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Pr="00E96E98" w:rsidRDefault="00E96E98" w:rsidP="00E96E98">
      <w:pPr>
        <w:spacing w:after="0"/>
        <w:jc w:val="center"/>
        <w:rPr>
          <w:rFonts w:ascii="Times New Roman" w:hAnsi="Times New Roman"/>
          <w:b/>
          <w:i/>
          <w:color w:val="0070C0"/>
          <w:sz w:val="32"/>
          <w:szCs w:val="32"/>
          <w:lang w:val="uk-UA"/>
        </w:rPr>
      </w:pPr>
      <w:r w:rsidRPr="00E96E98">
        <w:rPr>
          <w:rFonts w:ascii="Times New Roman" w:hAnsi="Times New Roman"/>
          <w:b/>
          <w:i/>
          <w:color w:val="0070C0"/>
          <w:sz w:val="32"/>
          <w:szCs w:val="32"/>
          <w:lang w:val="uk-UA"/>
        </w:rPr>
        <w:t>Проектна діяльність як</w:t>
      </w:r>
    </w:p>
    <w:p w:rsidR="00E96E98" w:rsidRPr="00E96E98" w:rsidRDefault="00E96E98" w:rsidP="00E96E98">
      <w:pPr>
        <w:spacing w:after="0"/>
        <w:jc w:val="center"/>
        <w:rPr>
          <w:rFonts w:ascii="Times New Roman" w:hAnsi="Times New Roman"/>
          <w:b/>
          <w:i/>
          <w:color w:val="0070C0"/>
          <w:sz w:val="32"/>
          <w:szCs w:val="32"/>
          <w:lang w:val="uk-UA"/>
        </w:rPr>
      </w:pPr>
      <w:r w:rsidRPr="00E96E98">
        <w:rPr>
          <w:rFonts w:ascii="Times New Roman" w:hAnsi="Times New Roman"/>
          <w:b/>
          <w:i/>
          <w:color w:val="0070C0"/>
          <w:sz w:val="32"/>
          <w:szCs w:val="32"/>
          <w:lang w:val="uk-UA"/>
        </w:rPr>
        <w:t>засіб об’єднання громади</w:t>
      </w:r>
    </w:p>
    <w:p w:rsidR="00E96E98" w:rsidRPr="00E96E98" w:rsidRDefault="00E96E98" w:rsidP="00E96E98">
      <w:pPr>
        <w:spacing w:after="0"/>
        <w:jc w:val="center"/>
        <w:rPr>
          <w:rFonts w:ascii="Times New Roman" w:hAnsi="Times New Roman"/>
          <w:b/>
          <w:i/>
          <w:color w:val="0070C0"/>
          <w:sz w:val="32"/>
          <w:szCs w:val="32"/>
          <w:lang w:val="uk-UA"/>
        </w:rPr>
      </w:pPr>
      <w:r w:rsidRPr="00E96E98">
        <w:rPr>
          <w:rFonts w:ascii="Times New Roman" w:hAnsi="Times New Roman"/>
          <w:b/>
          <w:i/>
          <w:color w:val="0070C0"/>
          <w:sz w:val="32"/>
          <w:szCs w:val="32"/>
          <w:lang w:val="uk-UA"/>
        </w:rPr>
        <w:t>в вирішенні соціальних проблем міста</w:t>
      </w:r>
    </w:p>
    <w:p w:rsidR="00E96E98" w:rsidRPr="00E96E98" w:rsidRDefault="00E96E98" w:rsidP="00E96E98">
      <w:pPr>
        <w:spacing w:after="0"/>
        <w:jc w:val="center"/>
        <w:rPr>
          <w:rFonts w:ascii="Times New Roman" w:hAnsi="Times New Roman"/>
          <w:b/>
          <w:i/>
          <w:color w:val="0070C0"/>
          <w:sz w:val="32"/>
          <w:szCs w:val="32"/>
          <w:lang w:val="uk-UA"/>
        </w:rPr>
      </w:pPr>
      <w:r w:rsidRPr="00E96E98">
        <w:rPr>
          <w:rFonts w:ascii="Times New Roman" w:hAnsi="Times New Roman"/>
          <w:b/>
          <w:i/>
          <w:color w:val="0070C0"/>
          <w:sz w:val="32"/>
          <w:szCs w:val="32"/>
          <w:lang w:val="uk-UA"/>
        </w:rPr>
        <w:t>в умовах децентралізації освіти</w:t>
      </w:r>
    </w:p>
    <w:p w:rsidR="00E96E98" w:rsidRPr="00E96E98" w:rsidRDefault="00E96E98" w:rsidP="00E96E98">
      <w:pPr>
        <w:spacing w:after="0"/>
        <w:jc w:val="center"/>
        <w:rPr>
          <w:rFonts w:ascii="Times New Roman" w:hAnsi="Times New Roman"/>
          <w:bCs/>
          <w:sz w:val="32"/>
          <w:szCs w:val="32"/>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96E98" w:rsidRDefault="00E96E98" w:rsidP="00E96E98">
      <w:pPr>
        <w:spacing w:after="0"/>
        <w:jc w:val="right"/>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Автор-укладач Заваденко Л.В. ,</w:t>
      </w:r>
    </w:p>
    <w:p w:rsidR="00E96E98" w:rsidRDefault="00E96E98" w:rsidP="00E96E98">
      <w:pPr>
        <w:spacing w:after="0"/>
        <w:jc w:val="right"/>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заступник директора з НВР</w:t>
      </w:r>
    </w:p>
    <w:p w:rsidR="00E96E98" w:rsidRDefault="00E96E98" w:rsidP="00E96E98">
      <w:pPr>
        <w:spacing w:after="0"/>
        <w:jc w:val="right"/>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Світлодарського НВК</w:t>
      </w:r>
    </w:p>
    <w:p w:rsidR="00E96E98" w:rsidRDefault="00E96E98" w:rsidP="00E96E98">
      <w:pPr>
        <w:spacing w:after="0"/>
        <w:jc w:val="right"/>
        <w:rPr>
          <w:rFonts w:ascii="Times New Roman" w:hAnsi="Times New Roman"/>
          <w:bCs/>
          <w:sz w:val="24"/>
          <w:szCs w:val="24"/>
          <w:shd w:val="clear" w:color="auto" w:fill="FFFFFF"/>
          <w:lang w:val="uk-UA"/>
        </w:rPr>
      </w:pPr>
      <w:proofErr w:type="spellStart"/>
      <w:r>
        <w:rPr>
          <w:rFonts w:ascii="Times New Roman" w:hAnsi="Times New Roman"/>
          <w:bCs/>
          <w:sz w:val="24"/>
          <w:szCs w:val="24"/>
          <w:shd w:val="clear" w:color="auto" w:fill="FFFFFF"/>
          <w:lang w:val="uk-UA"/>
        </w:rPr>
        <w:t>Бахмутськох</w:t>
      </w:r>
      <w:proofErr w:type="spellEnd"/>
      <w:r>
        <w:rPr>
          <w:rFonts w:ascii="Times New Roman" w:hAnsi="Times New Roman"/>
          <w:bCs/>
          <w:sz w:val="24"/>
          <w:szCs w:val="24"/>
          <w:shd w:val="clear" w:color="auto" w:fill="FFFFFF"/>
          <w:lang w:val="uk-UA"/>
        </w:rPr>
        <w:t xml:space="preserve"> районної ради</w:t>
      </w:r>
    </w:p>
    <w:p w:rsidR="00E96E98" w:rsidRDefault="00E96E98" w:rsidP="00E96E98">
      <w:pPr>
        <w:jc w:val="right"/>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Донецької області</w:t>
      </w:r>
    </w:p>
    <w:p w:rsidR="00E96E98" w:rsidRDefault="00E96E98" w:rsidP="005D7124">
      <w:pPr>
        <w:rPr>
          <w:rFonts w:ascii="Times New Roman" w:hAnsi="Times New Roman"/>
          <w:bCs/>
          <w:sz w:val="24"/>
          <w:szCs w:val="24"/>
          <w:shd w:val="clear" w:color="auto" w:fill="FFFFFF"/>
          <w:lang w:val="uk-UA"/>
        </w:rPr>
      </w:pPr>
    </w:p>
    <w:p w:rsidR="00E96E98" w:rsidRDefault="00E96E98" w:rsidP="005D7124">
      <w:pPr>
        <w:rPr>
          <w:rFonts w:ascii="Times New Roman" w:hAnsi="Times New Roman"/>
          <w:bCs/>
          <w:sz w:val="24"/>
          <w:szCs w:val="24"/>
          <w:shd w:val="clear" w:color="auto" w:fill="FFFFFF"/>
          <w:lang w:val="uk-UA"/>
        </w:rPr>
      </w:pPr>
    </w:p>
    <w:p w:rsidR="00E83384" w:rsidRPr="00762B7C" w:rsidRDefault="00E83384"/>
    <w:p w:rsidR="00E83384" w:rsidRPr="001771D4" w:rsidRDefault="00E83384" w:rsidP="002E3014">
      <w:pPr>
        <w:jc w:val="center"/>
        <w:rPr>
          <w:rFonts w:ascii="Times New Roman" w:hAnsi="Times New Roman"/>
          <w:sz w:val="28"/>
          <w:szCs w:val="28"/>
          <w:lang w:val="uk-UA"/>
        </w:rPr>
      </w:pPr>
      <w:r w:rsidRPr="001771D4">
        <w:rPr>
          <w:rFonts w:ascii="Times New Roman" w:hAnsi="Times New Roman"/>
          <w:sz w:val="28"/>
          <w:szCs w:val="28"/>
          <w:lang w:val="uk-UA"/>
        </w:rPr>
        <w:t>ЗМІСТ</w:t>
      </w:r>
    </w:p>
    <w:p w:rsidR="00E83384" w:rsidRPr="00F65B94" w:rsidRDefault="00E83384" w:rsidP="0065391B">
      <w:pPr>
        <w:pStyle w:val="a6"/>
        <w:spacing w:after="0"/>
        <w:ind w:left="360"/>
        <w:rPr>
          <w:rFonts w:ascii="Times New Roman" w:hAnsi="Times New Roman"/>
          <w:sz w:val="28"/>
          <w:szCs w:val="28"/>
          <w:lang w:val="uk-UA"/>
        </w:rPr>
      </w:pPr>
      <w:r>
        <w:rPr>
          <w:rFonts w:ascii="Times New Roman" w:hAnsi="Times New Roman"/>
          <w:sz w:val="28"/>
          <w:szCs w:val="28"/>
          <w:lang w:val="uk-UA"/>
        </w:rPr>
        <w:t xml:space="preserve">    </w:t>
      </w:r>
      <w:r w:rsidRPr="001771D4">
        <w:rPr>
          <w:rFonts w:ascii="Times New Roman" w:hAnsi="Times New Roman"/>
          <w:sz w:val="28"/>
          <w:szCs w:val="28"/>
          <w:lang w:val="uk-UA"/>
        </w:rPr>
        <w:t>Вступ</w:t>
      </w:r>
      <w:r>
        <w:rPr>
          <w:rFonts w:ascii="Times New Roman" w:hAnsi="Times New Roman"/>
          <w:sz w:val="28"/>
          <w:szCs w:val="28"/>
          <w:lang w:val="uk-UA"/>
        </w:rPr>
        <w:t xml:space="preserve"> …………………………...……………..…..  </w:t>
      </w:r>
      <w:r w:rsidRPr="00F65B94">
        <w:rPr>
          <w:rFonts w:ascii="Times New Roman" w:hAnsi="Times New Roman"/>
          <w:sz w:val="28"/>
          <w:szCs w:val="28"/>
          <w:lang w:val="uk-UA"/>
        </w:rPr>
        <w:t xml:space="preserve">2                                                                </w:t>
      </w:r>
    </w:p>
    <w:p w:rsidR="00E83384" w:rsidRPr="00F65B94" w:rsidRDefault="00E83384" w:rsidP="001771D4">
      <w:pPr>
        <w:pStyle w:val="a6"/>
        <w:numPr>
          <w:ilvl w:val="0"/>
          <w:numId w:val="21"/>
        </w:numPr>
        <w:spacing w:after="0"/>
        <w:rPr>
          <w:rFonts w:ascii="Times New Roman" w:hAnsi="Times New Roman"/>
          <w:sz w:val="28"/>
          <w:szCs w:val="28"/>
          <w:lang w:val="uk-UA"/>
        </w:rPr>
      </w:pPr>
      <w:r w:rsidRPr="00F65B94">
        <w:rPr>
          <w:rFonts w:ascii="Times New Roman" w:hAnsi="Times New Roman"/>
          <w:sz w:val="28"/>
          <w:szCs w:val="28"/>
          <w:lang w:val="uk-UA"/>
        </w:rPr>
        <w:t>Партнерство заради майбутнього………………</w:t>
      </w:r>
      <w:r>
        <w:rPr>
          <w:rFonts w:ascii="Times New Roman" w:hAnsi="Times New Roman"/>
          <w:sz w:val="28"/>
          <w:szCs w:val="28"/>
          <w:lang w:val="uk-UA"/>
        </w:rPr>
        <w:t>..</w:t>
      </w:r>
      <w:r w:rsidRPr="00F65B94">
        <w:rPr>
          <w:rFonts w:ascii="Times New Roman" w:hAnsi="Times New Roman"/>
          <w:sz w:val="28"/>
          <w:szCs w:val="28"/>
          <w:lang w:val="uk-UA"/>
        </w:rPr>
        <w:t xml:space="preserve"> 6</w:t>
      </w:r>
    </w:p>
    <w:p w:rsidR="00E83384" w:rsidRPr="00F65B94" w:rsidRDefault="00E83384" w:rsidP="001771D4">
      <w:pPr>
        <w:pStyle w:val="a6"/>
        <w:numPr>
          <w:ilvl w:val="0"/>
          <w:numId w:val="22"/>
        </w:numPr>
        <w:spacing w:after="0"/>
        <w:rPr>
          <w:rFonts w:ascii="Times New Roman" w:hAnsi="Times New Roman"/>
          <w:sz w:val="28"/>
          <w:szCs w:val="28"/>
          <w:lang w:val="uk-UA"/>
        </w:rPr>
      </w:pPr>
      <w:r w:rsidRPr="00F65B94">
        <w:rPr>
          <w:rFonts w:ascii="Times New Roman" w:hAnsi="Times New Roman"/>
          <w:sz w:val="28"/>
          <w:szCs w:val="28"/>
          <w:lang w:val="uk-UA"/>
        </w:rPr>
        <w:t>Роль громади міста в вирішенні соціальних проблем</w:t>
      </w:r>
    </w:p>
    <w:p w:rsidR="00E83384" w:rsidRPr="00F65B94" w:rsidRDefault="00E83384" w:rsidP="001771D4">
      <w:pPr>
        <w:pStyle w:val="a6"/>
        <w:numPr>
          <w:ilvl w:val="0"/>
          <w:numId w:val="22"/>
        </w:numPr>
        <w:spacing w:after="0"/>
        <w:rPr>
          <w:rFonts w:ascii="Times New Roman" w:hAnsi="Times New Roman"/>
          <w:sz w:val="28"/>
          <w:szCs w:val="28"/>
          <w:lang w:val="uk-UA"/>
        </w:rPr>
      </w:pPr>
      <w:r w:rsidRPr="00F65B94">
        <w:rPr>
          <w:rFonts w:ascii="Times New Roman" w:hAnsi="Times New Roman"/>
          <w:sz w:val="28"/>
          <w:szCs w:val="28"/>
          <w:lang w:val="uk-UA"/>
        </w:rPr>
        <w:t>Соціальна мобілізація населення</w:t>
      </w:r>
    </w:p>
    <w:p w:rsidR="00E83384" w:rsidRPr="00F65B94" w:rsidRDefault="00E83384" w:rsidP="001771D4">
      <w:pPr>
        <w:pStyle w:val="a6"/>
        <w:numPr>
          <w:ilvl w:val="0"/>
          <w:numId w:val="21"/>
        </w:numPr>
        <w:spacing w:after="0"/>
        <w:rPr>
          <w:rFonts w:ascii="Times New Roman" w:hAnsi="Times New Roman"/>
          <w:sz w:val="28"/>
          <w:szCs w:val="28"/>
          <w:lang w:val="uk-UA"/>
        </w:rPr>
      </w:pPr>
      <w:r w:rsidRPr="00F65B94">
        <w:rPr>
          <w:rFonts w:ascii="Times New Roman" w:hAnsi="Times New Roman"/>
          <w:sz w:val="28"/>
          <w:szCs w:val="28"/>
          <w:lang w:val="uk-UA"/>
        </w:rPr>
        <w:t>Проектна діяльність……………………………… 9</w:t>
      </w:r>
    </w:p>
    <w:p w:rsidR="00E83384" w:rsidRPr="00F65B94" w:rsidRDefault="00E83384" w:rsidP="001771D4">
      <w:pPr>
        <w:pStyle w:val="a6"/>
        <w:numPr>
          <w:ilvl w:val="0"/>
          <w:numId w:val="23"/>
        </w:numPr>
        <w:spacing w:after="0"/>
        <w:rPr>
          <w:rFonts w:ascii="Times New Roman" w:hAnsi="Times New Roman"/>
          <w:sz w:val="28"/>
          <w:szCs w:val="28"/>
          <w:lang w:val="uk-UA"/>
        </w:rPr>
      </w:pPr>
      <w:r w:rsidRPr="00F65B94">
        <w:rPr>
          <w:rFonts w:ascii="Times New Roman" w:hAnsi="Times New Roman"/>
          <w:sz w:val="28"/>
          <w:szCs w:val="28"/>
          <w:lang w:val="uk-UA"/>
        </w:rPr>
        <w:t>Ініціювання проекту</w:t>
      </w:r>
    </w:p>
    <w:p w:rsidR="00E83384" w:rsidRPr="00F65B94" w:rsidRDefault="00E83384" w:rsidP="001771D4">
      <w:pPr>
        <w:pStyle w:val="a6"/>
        <w:numPr>
          <w:ilvl w:val="0"/>
          <w:numId w:val="23"/>
        </w:numPr>
        <w:spacing w:after="0"/>
        <w:rPr>
          <w:rFonts w:ascii="Times New Roman" w:hAnsi="Times New Roman"/>
          <w:sz w:val="28"/>
          <w:szCs w:val="28"/>
          <w:lang w:val="uk-UA"/>
        </w:rPr>
      </w:pPr>
      <w:r w:rsidRPr="00F65B94">
        <w:rPr>
          <w:rFonts w:ascii="Times New Roman" w:hAnsi="Times New Roman"/>
          <w:sz w:val="28"/>
          <w:szCs w:val="28"/>
          <w:lang w:val="uk-UA"/>
        </w:rPr>
        <w:t>Планування проекту</w:t>
      </w:r>
    </w:p>
    <w:p w:rsidR="00E83384" w:rsidRPr="00F65B94" w:rsidRDefault="00E83384" w:rsidP="001771D4">
      <w:pPr>
        <w:pStyle w:val="a6"/>
        <w:numPr>
          <w:ilvl w:val="0"/>
          <w:numId w:val="23"/>
        </w:numPr>
        <w:spacing w:after="0"/>
        <w:rPr>
          <w:rFonts w:ascii="Times New Roman" w:hAnsi="Times New Roman"/>
          <w:sz w:val="28"/>
          <w:szCs w:val="28"/>
          <w:lang w:val="uk-UA"/>
        </w:rPr>
      </w:pPr>
      <w:r w:rsidRPr="00F65B94">
        <w:rPr>
          <w:rFonts w:ascii="Times New Roman" w:hAnsi="Times New Roman"/>
          <w:sz w:val="28"/>
          <w:szCs w:val="28"/>
          <w:lang w:val="uk-UA"/>
        </w:rPr>
        <w:t>Встановлення цілей проекту за принципом</w:t>
      </w:r>
      <w:r w:rsidRPr="00F65B94">
        <w:rPr>
          <w:rFonts w:ascii="Times New Roman" w:hAnsi="Times New Roman"/>
          <w:sz w:val="28"/>
          <w:szCs w:val="28"/>
        </w:rPr>
        <w:t xml:space="preserve"> </w:t>
      </w:r>
      <w:r w:rsidRPr="00F65B94">
        <w:rPr>
          <w:rFonts w:ascii="Times New Roman" w:hAnsi="Times New Roman"/>
          <w:sz w:val="28"/>
          <w:szCs w:val="28"/>
          <w:lang w:val="en-US"/>
        </w:rPr>
        <w:t>SMART</w:t>
      </w:r>
    </w:p>
    <w:p w:rsidR="00E83384" w:rsidRPr="00F65B94" w:rsidRDefault="00E83384" w:rsidP="001771D4">
      <w:pPr>
        <w:pStyle w:val="a6"/>
        <w:numPr>
          <w:ilvl w:val="0"/>
          <w:numId w:val="23"/>
        </w:numPr>
        <w:spacing w:after="0"/>
        <w:rPr>
          <w:rFonts w:ascii="Times New Roman" w:hAnsi="Times New Roman"/>
          <w:sz w:val="28"/>
          <w:szCs w:val="28"/>
          <w:lang w:val="uk-UA"/>
        </w:rPr>
      </w:pPr>
      <w:r w:rsidRPr="00F65B94">
        <w:rPr>
          <w:rFonts w:ascii="Times New Roman" w:hAnsi="Times New Roman"/>
          <w:sz w:val="28"/>
          <w:szCs w:val="28"/>
          <w:lang w:val="uk-UA"/>
        </w:rPr>
        <w:t>Розробка проектної документації</w:t>
      </w:r>
    </w:p>
    <w:p w:rsidR="00E83384" w:rsidRPr="00F65B94" w:rsidRDefault="00E83384" w:rsidP="001771D4">
      <w:pPr>
        <w:pStyle w:val="a6"/>
        <w:numPr>
          <w:ilvl w:val="0"/>
          <w:numId w:val="23"/>
        </w:numPr>
        <w:spacing w:after="0"/>
        <w:rPr>
          <w:rFonts w:ascii="Times New Roman" w:hAnsi="Times New Roman"/>
          <w:sz w:val="28"/>
          <w:szCs w:val="28"/>
          <w:lang w:val="uk-UA"/>
        </w:rPr>
      </w:pPr>
      <w:r w:rsidRPr="00F65B94">
        <w:rPr>
          <w:rFonts w:ascii="Times New Roman" w:hAnsi="Times New Roman"/>
          <w:sz w:val="28"/>
          <w:szCs w:val="28"/>
          <w:lang w:val="uk-UA"/>
        </w:rPr>
        <w:t>Реалізація проекту</w:t>
      </w:r>
    </w:p>
    <w:p w:rsidR="00E83384" w:rsidRPr="00F65B94" w:rsidRDefault="00E83384" w:rsidP="001771D4">
      <w:pPr>
        <w:pStyle w:val="a6"/>
        <w:numPr>
          <w:ilvl w:val="0"/>
          <w:numId w:val="24"/>
        </w:numPr>
        <w:spacing w:after="0"/>
        <w:rPr>
          <w:rFonts w:ascii="Times New Roman" w:hAnsi="Times New Roman"/>
          <w:sz w:val="28"/>
          <w:szCs w:val="28"/>
          <w:lang w:val="uk-UA"/>
        </w:rPr>
      </w:pPr>
      <w:r w:rsidRPr="00F65B94">
        <w:rPr>
          <w:rFonts w:ascii="Times New Roman" w:hAnsi="Times New Roman"/>
          <w:sz w:val="28"/>
          <w:szCs w:val="28"/>
          <w:lang w:val="uk-UA"/>
        </w:rPr>
        <w:t xml:space="preserve">Управління ризиками </w:t>
      </w:r>
    </w:p>
    <w:p w:rsidR="00E83384" w:rsidRPr="00F65B94" w:rsidRDefault="00E83384" w:rsidP="001771D4">
      <w:pPr>
        <w:pStyle w:val="a6"/>
        <w:numPr>
          <w:ilvl w:val="0"/>
          <w:numId w:val="24"/>
        </w:numPr>
        <w:spacing w:after="0"/>
        <w:rPr>
          <w:rFonts w:ascii="Times New Roman" w:hAnsi="Times New Roman"/>
          <w:sz w:val="28"/>
          <w:szCs w:val="28"/>
          <w:lang w:val="uk-UA"/>
        </w:rPr>
      </w:pPr>
      <w:r w:rsidRPr="00F65B94">
        <w:rPr>
          <w:rFonts w:ascii="Times New Roman" w:hAnsi="Times New Roman"/>
          <w:sz w:val="28"/>
          <w:szCs w:val="28"/>
          <w:lang w:val="uk-UA"/>
        </w:rPr>
        <w:t>Проекти та ресурси</w:t>
      </w:r>
    </w:p>
    <w:p w:rsidR="00E83384" w:rsidRPr="00F65B94" w:rsidRDefault="00665B7B" w:rsidP="001771D4">
      <w:pPr>
        <w:pStyle w:val="a6"/>
        <w:numPr>
          <w:ilvl w:val="0"/>
          <w:numId w:val="21"/>
        </w:numPr>
        <w:spacing w:after="0"/>
        <w:rPr>
          <w:rFonts w:ascii="Times New Roman" w:hAnsi="Times New Roman"/>
          <w:sz w:val="28"/>
          <w:szCs w:val="28"/>
          <w:lang w:val="uk-UA"/>
        </w:rPr>
      </w:pPr>
      <w:r>
        <w:rPr>
          <w:rFonts w:ascii="Times New Roman" w:hAnsi="Times New Roman"/>
          <w:sz w:val="28"/>
          <w:szCs w:val="28"/>
          <w:lang w:val="uk-UA"/>
        </w:rPr>
        <w:t>Приклад</w:t>
      </w:r>
      <w:r w:rsidR="00E83384" w:rsidRPr="00F65B94">
        <w:rPr>
          <w:rFonts w:ascii="Times New Roman" w:hAnsi="Times New Roman"/>
          <w:sz w:val="28"/>
          <w:szCs w:val="28"/>
          <w:lang w:val="uk-UA"/>
        </w:rPr>
        <w:t xml:space="preserve"> оформлення проектної заявки……….. </w:t>
      </w:r>
      <w:r w:rsidR="00E83384">
        <w:rPr>
          <w:rFonts w:ascii="Times New Roman" w:hAnsi="Times New Roman"/>
          <w:sz w:val="28"/>
          <w:szCs w:val="28"/>
          <w:lang w:val="uk-UA"/>
        </w:rPr>
        <w:t>37</w:t>
      </w:r>
    </w:p>
    <w:p w:rsidR="00E83384" w:rsidRPr="00F65B94" w:rsidRDefault="00E83384" w:rsidP="001771D4">
      <w:pPr>
        <w:pStyle w:val="a6"/>
        <w:numPr>
          <w:ilvl w:val="0"/>
          <w:numId w:val="21"/>
        </w:numPr>
        <w:spacing w:after="0"/>
        <w:rPr>
          <w:rFonts w:ascii="Times New Roman" w:hAnsi="Times New Roman"/>
          <w:sz w:val="28"/>
          <w:szCs w:val="28"/>
          <w:lang w:val="uk-UA"/>
        </w:rPr>
      </w:pPr>
      <w:r w:rsidRPr="00F65B94">
        <w:rPr>
          <w:rFonts w:ascii="Times New Roman" w:hAnsi="Times New Roman"/>
          <w:sz w:val="28"/>
          <w:szCs w:val="28"/>
          <w:lang w:val="uk-UA"/>
        </w:rPr>
        <w:t>Зраз</w:t>
      </w:r>
      <w:r>
        <w:rPr>
          <w:rFonts w:ascii="Times New Roman" w:hAnsi="Times New Roman"/>
          <w:sz w:val="28"/>
          <w:szCs w:val="28"/>
          <w:lang w:val="uk-UA"/>
        </w:rPr>
        <w:t>о</w:t>
      </w:r>
      <w:r w:rsidRPr="00F65B94">
        <w:rPr>
          <w:rFonts w:ascii="Times New Roman" w:hAnsi="Times New Roman"/>
          <w:sz w:val="28"/>
          <w:szCs w:val="28"/>
          <w:lang w:val="uk-UA"/>
        </w:rPr>
        <w:t>к звіт</w:t>
      </w:r>
      <w:r>
        <w:rPr>
          <w:rFonts w:ascii="Times New Roman" w:hAnsi="Times New Roman"/>
          <w:sz w:val="28"/>
          <w:szCs w:val="28"/>
          <w:lang w:val="uk-UA"/>
        </w:rPr>
        <w:t>у по закінченню про</w:t>
      </w:r>
      <w:r w:rsidRPr="00F65B94">
        <w:rPr>
          <w:rFonts w:ascii="Times New Roman" w:hAnsi="Times New Roman"/>
          <w:sz w:val="28"/>
          <w:szCs w:val="28"/>
          <w:lang w:val="uk-UA"/>
        </w:rPr>
        <w:t>ектів…………...</w:t>
      </w:r>
      <w:r>
        <w:rPr>
          <w:rFonts w:ascii="Times New Roman" w:hAnsi="Times New Roman"/>
          <w:sz w:val="28"/>
          <w:szCs w:val="28"/>
          <w:lang w:val="uk-UA"/>
        </w:rPr>
        <w:t xml:space="preserve"> 76</w:t>
      </w:r>
    </w:p>
    <w:p w:rsidR="00E83384" w:rsidRPr="00F65B94" w:rsidRDefault="00E83384" w:rsidP="001771D4">
      <w:pPr>
        <w:pStyle w:val="a6"/>
        <w:numPr>
          <w:ilvl w:val="0"/>
          <w:numId w:val="21"/>
        </w:numPr>
        <w:spacing w:after="0"/>
        <w:rPr>
          <w:rFonts w:ascii="Times New Roman" w:hAnsi="Times New Roman"/>
          <w:sz w:val="28"/>
          <w:szCs w:val="28"/>
          <w:lang w:val="uk-UA"/>
        </w:rPr>
      </w:pPr>
      <w:r w:rsidRPr="00F65B94">
        <w:rPr>
          <w:rFonts w:ascii="Times New Roman" w:hAnsi="Times New Roman"/>
          <w:sz w:val="28"/>
          <w:szCs w:val="28"/>
          <w:lang w:val="uk-UA"/>
        </w:rPr>
        <w:t>Література………………………………………... 8</w:t>
      </w:r>
      <w:r>
        <w:rPr>
          <w:rFonts w:ascii="Times New Roman" w:hAnsi="Times New Roman"/>
          <w:sz w:val="28"/>
          <w:szCs w:val="28"/>
          <w:lang w:val="uk-UA"/>
        </w:rPr>
        <w:t>0</w:t>
      </w:r>
    </w:p>
    <w:p w:rsidR="00E83384" w:rsidRPr="00762B7C" w:rsidRDefault="00E83384" w:rsidP="001771D4">
      <w:pPr>
        <w:ind w:firstLine="708"/>
      </w:pPr>
    </w:p>
    <w:p w:rsidR="00E83384" w:rsidRPr="00762B7C" w:rsidRDefault="00E83384"/>
    <w:p w:rsidR="00E83384" w:rsidRPr="00762B7C" w:rsidRDefault="00E83384"/>
    <w:p w:rsidR="00E83384" w:rsidRPr="00762B7C" w:rsidRDefault="00E83384"/>
    <w:p w:rsidR="00E83384" w:rsidRDefault="00E83384" w:rsidP="0011323A">
      <w:pPr>
        <w:shd w:val="clear" w:color="auto" w:fill="FFFFFF"/>
        <w:spacing w:after="0" w:line="240" w:lineRule="auto"/>
        <w:rPr>
          <w:rFonts w:ascii="Times New Roman" w:hAnsi="Times New Roman"/>
          <w:b/>
          <w:bCs/>
          <w:sz w:val="28"/>
          <w:szCs w:val="28"/>
          <w:shd w:val="clear" w:color="auto" w:fill="FFFFFF"/>
          <w:lang w:val="uk-UA"/>
        </w:rPr>
      </w:pPr>
    </w:p>
    <w:p w:rsidR="00E83384" w:rsidRDefault="00E83384" w:rsidP="00E06B90">
      <w:pPr>
        <w:shd w:val="clear" w:color="auto" w:fill="FFFFFF"/>
        <w:spacing w:after="0" w:line="240" w:lineRule="auto"/>
        <w:jc w:val="center"/>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lastRenderedPageBreak/>
        <w:t>Вступ</w:t>
      </w:r>
    </w:p>
    <w:p w:rsidR="00E83384" w:rsidRPr="00E06B90" w:rsidRDefault="00E83384" w:rsidP="00E06B90">
      <w:pPr>
        <w:shd w:val="clear" w:color="auto" w:fill="FFFFFF"/>
        <w:spacing w:after="0" w:line="240" w:lineRule="auto"/>
        <w:jc w:val="center"/>
        <w:rPr>
          <w:rFonts w:ascii="Times New Roman" w:hAnsi="Times New Roman"/>
          <w:b/>
          <w:bCs/>
          <w:sz w:val="28"/>
          <w:szCs w:val="28"/>
          <w:shd w:val="clear" w:color="auto" w:fill="FFFFFF"/>
          <w:lang w:val="uk-UA"/>
        </w:rPr>
      </w:pPr>
    </w:p>
    <w:p w:rsidR="00E83384" w:rsidRDefault="00E83384" w:rsidP="00E06B90">
      <w:pPr>
        <w:shd w:val="clear" w:color="auto" w:fill="FFFFFF"/>
        <w:spacing w:after="0" w:line="240" w:lineRule="auto"/>
        <w:ind w:firstLine="709"/>
        <w:jc w:val="both"/>
        <w:rPr>
          <w:rFonts w:ascii="Times New Roman" w:hAnsi="Times New Roman"/>
          <w:sz w:val="28"/>
          <w:szCs w:val="28"/>
          <w:lang w:val="uk-UA"/>
        </w:rPr>
      </w:pPr>
      <w:proofErr w:type="spellStart"/>
      <w:r w:rsidRPr="00AD4C9A">
        <w:rPr>
          <w:rFonts w:ascii="Times New Roman" w:hAnsi="Times New Roman"/>
          <w:sz w:val="28"/>
          <w:szCs w:val="28"/>
        </w:rPr>
        <w:t>Однією</w:t>
      </w:r>
      <w:proofErr w:type="spellEnd"/>
      <w:r w:rsidRPr="00AD4C9A">
        <w:rPr>
          <w:rFonts w:ascii="Times New Roman" w:hAnsi="Times New Roman"/>
          <w:sz w:val="28"/>
          <w:szCs w:val="28"/>
        </w:rPr>
        <w:t xml:space="preserve"> з </w:t>
      </w:r>
      <w:proofErr w:type="spellStart"/>
      <w:r w:rsidRPr="00AD4C9A">
        <w:rPr>
          <w:rFonts w:ascii="Times New Roman" w:hAnsi="Times New Roman"/>
          <w:sz w:val="28"/>
          <w:szCs w:val="28"/>
        </w:rPr>
        <w:t>особливостей</w:t>
      </w:r>
      <w:proofErr w:type="spellEnd"/>
      <w:r w:rsidRPr="00AD4C9A">
        <w:rPr>
          <w:rFonts w:ascii="Times New Roman" w:hAnsi="Times New Roman"/>
          <w:sz w:val="28"/>
          <w:szCs w:val="28"/>
        </w:rPr>
        <w:t xml:space="preserve"> діяльності </w:t>
      </w:r>
      <w:r w:rsidRPr="00AD4C9A">
        <w:rPr>
          <w:rFonts w:ascii="Times New Roman" w:hAnsi="Times New Roman"/>
          <w:sz w:val="28"/>
          <w:szCs w:val="28"/>
          <w:lang w:val="uk-UA"/>
        </w:rPr>
        <w:t xml:space="preserve">сучасного закладу освіти </w:t>
      </w:r>
      <w:r w:rsidRPr="00AD4C9A">
        <w:rPr>
          <w:rFonts w:ascii="Times New Roman" w:hAnsi="Times New Roman"/>
          <w:sz w:val="28"/>
          <w:szCs w:val="28"/>
        </w:rPr>
        <w:t xml:space="preserve"> є </w:t>
      </w:r>
      <w:proofErr w:type="spellStart"/>
      <w:r w:rsidRPr="00AD4C9A">
        <w:rPr>
          <w:rFonts w:ascii="Times New Roman" w:hAnsi="Times New Roman"/>
          <w:sz w:val="28"/>
          <w:szCs w:val="28"/>
        </w:rPr>
        <w:t>пошук</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нестандартних</w:t>
      </w:r>
      <w:proofErr w:type="spellEnd"/>
      <w:r w:rsidRPr="00AD4C9A">
        <w:rPr>
          <w:rFonts w:ascii="Times New Roman" w:hAnsi="Times New Roman"/>
          <w:sz w:val="28"/>
          <w:szCs w:val="28"/>
        </w:rPr>
        <w:t xml:space="preserve"> </w:t>
      </w:r>
      <w:proofErr w:type="spellStart"/>
      <w:proofErr w:type="gramStart"/>
      <w:r w:rsidRPr="00AD4C9A">
        <w:rPr>
          <w:rFonts w:ascii="Times New Roman" w:hAnsi="Times New Roman"/>
          <w:sz w:val="28"/>
          <w:szCs w:val="28"/>
        </w:rPr>
        <w:t>р</w:t>
      </w:r>
      <w:proofErr w:type="gramEnd"/>
      <w:r w:rsidRPr="00AD4C9A">
        <w:rPr>
          <w:rFonts w:ascii="Times New Roman" w:hAnsi="Times New Roman"/>
          <w:sz w:val="28"/>
          <w:szCs w:val="28"/>
        </w:rPr>
        <w:t>ішень</w:t>
      </w:r>
      <w:proofErr w:type="spellEnd"/>
      <w:r w:rsidRPr="00AD4C9A">
        <w:rPr>
          <w:rFonts w:ascii="Times New Roman" w:hAnsi="Times New Roman"/>
          <w:sz w:val="28"/>
          <w:szCs w:val="28"/>
        </w:rPr>
        <w:t xml:space="preserve"> для </w:t>
      </w:r>
      <w:proofErr w:type="spellStart"/>
      <w:r w:rsidRPr="00AD4C9A">
        <w:rPr>
          <w:rFonts w:ascii="Times New Roman" w:hAnsi="Times New Roman"/>
          <w:sz w:val="28"/>
          <w:szCs w:val="28"/>
        </w:rPr>
        <w:t>розв’язання</w:t>
      </w:r>
      <w:proofErr w:type="spellEnd"/>
      <w:r w:rsidRPr="00AD4C9A">
        <w:rPr>
          <w:rFonts w:ascii="Times New Roman" w:hAnsi="Times New Roman"/>
          <w:sz w:val="28"/>
          <w:szCs w:val="28"/>
        </w:rPr>
        <w:t xml:space="preserve"> різноманітних </w:t>
      </w:r>
      <w:proofErr w:type="spellStart"/>
      <w:r w:rsidRPr="00AD4C9A">
        <w:rPr>
          <w:rFonts w:ascii="Times New Roman" w:hAnsi="Times New Roman"/>
          <w:sz w:val="28"/>
          <w:szCs w:val="28"/>
        </w:rPr>
        <w:t>соціальних</w:t>
      </w:r>
      <w:proofErr w:type="spellEnd"/>
      <w:r w:rsidRPr="00AD4C9A">
        <w:rPr>
          <w:rFonts w:ascii="Times New Roman" w:hAnsi="Times New Roman"/>
          <w:sz w:val="28"/>
          <w:szCs w:val="28"/>
        </w:rPr>
        <w:t xml:space="preserve"> проблем. </w:t>
      </w:r>
      <w:proofErr w:type="spellStart"/>
      <w:r w:rsidRPr="00AD4C9A">
        <w:rPr>
          <w:rFonts w:ascii="Times New Roman" w:hAnsi="Times New Roman"/>
          <w:sz w:val="28"/>
          <w:szCs w:val="28"/>
        </w:rPr>
        <w:t>Проте</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кожна</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ідея</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ініціатива</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потребують</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обґрунтування</w:t>
      </w:r>
      <w:proofErr w:type="spellEnd"/>
      <w:r w:rsidRPr="00AD4C9A">
        <w:rPr>
          <w:rFonts w:ascii="Times New Roman" w:hAnsi="Times New Roman"/>
          <w:sz w:val="28"/>
          <w:szCs w:val="28"/>
        </w:rPr>
        <w:t xml:space="preserve">, </w:t>
      </w:r>
      <w:proofErr w:type="spellStart"/>
      <w:proofErr w:type="gramStart"/>
      <w:r w:rsidRPr="00AD4C9A">
        <w:rPr>
          <w:rFonts w:ascii="Times New Roman" w:hAnsi="Times New Roman"/>
          <w:sz w:val="28"/>
          <w:szCs w:val="28"/>
        </w:rPr>
        <w:t>п</w:t>
      </w:r>
      <w:proofErr w:type="gramEnd"/>
      <w:r w:rsidRPr="00AD4C9A">
        <w:rPr>
          <w:rFonts w:ascii="Times New Roman" w:hAnsi="Times New Roman"/>
          <w:sz w:val="28"/>
          <w:szCs w:val="28"/>
        </w:rPr>
        <w:t>ідтримки</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певних</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організацій</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чи</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впливових</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осіб</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відшукування</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коштів</w:t>
      </w:r>
      <w:proofErr w:type="spellEnd"/>
      <w:r w:rsidRPr="00AD4C9A">
        <w:rPr>
          <w:rFonts w:ascii="Times New Roman" w:hAnsi="Times New Roman"/>
          <w:sz w:val="28"/>
          <w:szCs w:val="28"/>
        </w:rPr>
        <w:t xml:space="preserve"> на </w:t>
      </w:r>
      <w:proofErr w:type="spellStart"/>
      <w:r w:rsidRPr="00AD4C9A">
        <w:rPr>
          <w:rFonts w:ascii="Times New Roman" w:hAnsi="Times New Roman"/>
          <w:sz w:val="28"/>
          <w:szCs w:val="28"/>
        </w:rPr>
        <w:t>реалізацію</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тощо</w:t>
      </w:r>
      <w:proofErr w:type="spellEnd"/>
      <w:r w:rsidRPr="00AD4C9A">
        <w:rPr>
          <w:rFonts w:ascii="Times New Roman" w:hAnsi="Times New Roman"/>
          <w:sz w:val="28"/>
          <w:szCs w:val="28"/>
        </w:rPr>
        <w:t xml:space="preserve">. Це </w:t>
      </w:r>
      <w:proofErr w:type="spellStart"/>
      <w:r w:rsidRPr="00AD4C9A">
        <w:rPr>
          <w:rFonts w:ascii="Times New Roman" w:hAnsi="Times New Roman"/>
          <w:sz w:val="28"/>
          <w:szCs w:val="28"/>
        </w:rPr>
        <w:t>пов’язано</w:t>
      </w:r>
      <w:proofErr w:type="spellEnd"/>
      <w:r w:rsidRPr="00AD4C9A">
        <w:rPr>
          <w:rFonts w:ascii="Times New Roman" w:hAnsi="Times New Roman"/>
          <w:sz w:val="28"/>
          <w:szCs w:val="28"/>
        </w:rPr>
        <w:t xml:space="preserve"> з </w:t>
      </w:r>
      <w:proofErr w:type="spellStart"/>
      <w:r w:rsidRPr="00AD4C9A">
        <w:rPr>
          <w:rFonts w:ascii="Times New Roman" w:hAnsi="Times New Roman"/>
          <w:sz w:val="28"/>
          <w:szCs w:val="28"/>
        </w:rPr>
        <w:t>звертаннями</w:t>
      </w:r>
      <w:proofErr w:type="spellEnd"/>
      <w:r w:rsidRPr="00AD4C9A">
        <w:rPr>
          <w:rFonts w:ascii="Times New Roman" w:hAnsi="Times New Roman"/>
          <w:sz w:val="28"/>
          <w:szCs w:val="28"/>
        </w:rPr>
        <w:t xml:space="preserve"> в </w:t>
      </w:r>
      <w:proofErr w:type="spellStart"/>
      <w:proofErr w:type="gramStart"/>
      <w:r w:rsidRPr="00AD4C9A">
        <w:rPr>
          <w:rFonts w:ascii="Times New Roman" w:hAnsi="Times New Roman"/>
          <w:sz w:val="28"/>
          <w:szCs w:val="28"/>
        </w:rPr>
        <w:t>р</w:t>
      </w:r>
      <w:proofErr w:type="gramEnd"/>
      <w:r w:rsidRPr="00AD4C9A">
        <w:rPr>
          <w:rFonts w:ascii="Times New Roman" w:hAnsi="Times New Roman"/>
          <w:sz w:val="28"/>
          <w:szCs w:val="28"/>
        </w:rPr>
        <w:t>ізні</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соціальні</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інституції</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участю</w:t>
      </w:r>
      <w:proofErr w:type="spellEnd"/>
      <w:r w:rsidRPr="00AD4C9A">
        <w:rPr>
          <w:rFonts w:ascii="Times New Roman" w:hAnsi="Times New Roman"/>
          <w:sz w:val="28"/>
          <w:szCs w:val="28"/>
        </w:rPr>
        <w:t xml:space="preserve"> в конкурсах, що, в свою </w:t>
      </w:r>
      <w:proofErr w:type="spellStart"/>
      <w:r w:rsidRPr="00AD4C9A">
        <w:rPr>
          <w:rFonts w:ascii="Times New Roman" w:hAnsi="Times New Roman"/>
          <w:sz w:val="28"/>
          <w:szCs w:val="28"/>
        </w:rPr>
        <w:t>чергу</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вимагає</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аргументованих</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пояснень</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формулювання</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конкретних</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цілей</w:t>
      </w:r>
      <w:proofErr w:type="spellEnd"/>
      <w:r w:rsidRPr="00AD4C9A">
        <w:rPr>
          <w:rFonts w:ascii="Times New Roman" w:hAnsi="Times New Roman"/>
          <w:sz w:val="28"/>
          <w:szCs w:val="28"/>
        </w:rPr>
        <w:t xml:space="preserve"> та завдань, </w:t>
      </w:r>
      <w:proofErr w:type="spellStart"/>
      <w:r w:rsidRPr="00AD4C9A">
        <w:rPr>
          <w:rFonts w:ascii="Times New Roman" w:hAnsi="Times New Roman"/>
          <w:sz w:val="28"/>
          <w:szCs w:val="28"/>
        </w:rPr>
        <w:t>опис</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видів</w:t>
      </w:r>
      <w:proofErr w:type="spellEnd"/>
      <w:r w:rsidRPr="00AD4C9A">
        <w:rPr>
          <w:rFonts w:ascii="Times New Roman" w:hAnsi="Times New Roman"/>
          <w:sz w:val="28"/>
          <w:szCs w:val="28"/>
        </w:rPr>
        <w:t xml:space="preserve"> діяльності </w:t>
      </w:r>
      <w:proofErr w:type="spellStart"/>
      <w:r w:rsidRPr="00AD4C9A">
        <w:rPr>
          <w:rFonts w:ascii="Times New Roman" w:hAnsi="Times New Roman"/>
          <w:sz w:val="28"/>
          <w:szCs w:val="28"/>
        </w:rPr>
        <w:t>логічно</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викладених</w:t>
      </w:r>
      <w:proofErr w:type="spellEnd"/>
      <w:r w:rsidRPr="00AD4C9A">
        <w:rPr>
          <w:rFonts w:ascii="Times New Roman" w:hAnsi="Times New Roman"/>
          <w:sz w:val="28"/>
          <w:szCs w:val="28"/>
        </w:rPr>
        <w:t xml:space="preserve"> та </w:t>
      </w:r>
      <w:proofErr w:type="spellStart"/>
      <w:r w:rsidRPr="00AD4C9A">
        <w:rPr>
          <w:rFonts w:ascii="Times New Roman" w:hAnsi="Times New Roman"/>
          <w:sz w:val="28"/>
          <w:szCs w:val="28"/>
        </w:rPr>
        <w:t>відповідно</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оформлених</w:t>
      </w:r>
      <w:proofErr w:type="spellEnd"/>
      <w:r w:rsidRPr="00AD4C9A">
        <w:rPr>
          <w:rFonts w:ascii="Times New Roman" w:hAnsi="Times New Roman"/>
          <w:sz w:val="28"/>
          <w:szCs w:val="28"/>
        </w:rPr>
        <w:t xml:space="preserve">. </w:t>
      </w:r>
    </w:p>
    <w:p w:rsidR="00E83384" w:rsidRDefault="00E83384" w:rsidP="00E06B90">
      <w:pPr>
        <w:shd w:val="clear" w:color="auto" w:fill="FFFFFF"/>
        <w:spacing w:after="0" w:line="240" w:lineRule="auto"/>
        <w:ind w:firstLine="709"/>
        <w:jc w:val="both"/>
        <w:rPr>
          <w:rFonts w:ascii="Times New Roman" w:hAnsi="Times New Roman"/>
          <w:sz w:val="28"/>
          <w:szCs w:val="28"/>
          <w:lang w:val="uk-UA"/>
        </w:rPr>
      </w:pPr>
      <w:r w:rsidRPr="00AD4C9A">
        <w:rPr>
          <w:rFonts w:ascii="Times New Roman" w:hAnsi="Times New Roman"/>
          <w:sz w:val="28"/>
          <w:szCs w:val="28"/>
          <w:lang w:val="uk-UA"/>
        </w:rPr>
        <w:t xml:space="preserve">Все це є складовими проектної діяльності як невід’ємної частини реалізації соціальних ініціатив на різних рівнях (державному, регіональному, локальному). Тому потрібно  володіти навичками проектування, прогнозування та моделювання як базовим інструментарієм проектної діяльності на всіх рівнях. </w:t>
      </w:r>
    </w:p>
    <w:p w:rsidR="00E83384" w:rsidRDefault="00E83384" w:rsidP="00E06B90">
      <w:pPr>
        <w:shd w:val="clear" w:color="auto" w:fill="FFFFFF"/>
        <w:spacing w:after="0" w:line="240" w:lineRule="auto"/>
        <w:ind w:firstLine="709"/>
        <w:jc w:val="both"/>
        <w:rPr>
          <w:rFonts w:ascii="Times New Roman" w:hAnsi="Times New Roman"/>
          <w:sz w:val="28"/>
          <w:szCs w:val="28"/>
          <w:lang w:val="uk-UA"/>
        </w:rPr>
      </w:pPr>
      <w:proofErr w:type="spellStart"/>
      <w:r w:rsidRPr="00AD4C9A">
        <w:rPr>
          <w:rFonts w:ascii="Times New Roman" w:hAnsi="Times New Roman"/>
          <w:sz w:val="28"/>
          <w:szCs w:val="28"/>
        </w:rPr>
        <w:t>Цей</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інструментарій</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динамічно</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розвивається</w:t>
      </w:r>
      <w:proofErr w:type="spellEnd"/>
      <w:r w:rsidRPr="00AD4C9A">
        <w:rPr>
          <w:rFonts w:ascii="Times New Roman" w:hAnsi="Times New Roman"/>
          <w:sz w:val="28"/>
          <w:szCs w:val="28"/>
        </w:rPr>
        <w:t xml:space="preserve"> і є системою знань, що </w:t>
      </w:r>
      <w:proofErr w:type="spellStart"/>
      <w:r w:rsidRPr="00AD4C9A">
        <w:rPr>
          <w:rFonts w:ascii="Times New Roman" w:hAnsi="Times New Roman"/>
          <w:sz w:val="28"/>
          <w:szCs w:val="28"/>
        </w:rPr>
        <w:t>використовується</w:t>
      </w:r>
      <w:proofErr w:type="spellEnd"/>
      <w:r w:rsidRPr="00AD4C9A">
        <w:rPr>
          <w:rFonts w:ascii="Times New Roman" w:hAnsi="Times New Roman"/>
          <w:sz w:val="28"/>
          <w:szCs w:val="28"/>
        </w:rPr>
        <w:t xml:space="preserve"> у </w:t>
      </w:r>
      <w:proofErr w:type="spellStart"/>
      <w:proofErr w:type="gramStart"/>
      <w:r w:rsidRPr="00AD4C9A">
        <w:rPr>
          <w:rFonts w:ascii="Times New Roman" w:hAnsi="Times New Roman"/>
          <w:sz w:val="28"/>
          <w:szCs w:val="28"/>
        </w:rPr>
        <w:t>св</w:t>
      </w:r>
      <w:proofErr w:type="gramEnd"/>
      <w:r w:rsidRPr="00AD4C9A">
        <w:rPr>
          <w:rFonts w:ascii="Times New Roman" w:hAnsi="Times New Roman"/>
          <w:sz w:val="28"/>
          <w:szCs w:val="28"/>
        </w:rPr>
        <w:t>ітовій</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практиці</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розробки</w:t>
      </w:r>
      <w:proofErr w:type="spellEnd"/>
      <w:r w:rsidRPr="00AD4C9A">
        <w:rPr>
          <w:rFonts w:ascii="Times New Roman" w:hAnsi="Times New Roman"/>
          <w:sz w:val="28"/>
          <w:szCs w:val="28"/>
        </w:rPr>
        <w:t xml:space="preserve"> та </w:t>
      </w:r>
      <w:proofErr w:type="spellStart"/>
      <w:r w:rsidRPr="00AD4C9A">
        <w:rPr>
          <w:rFonts w:ascii="Times New Roman" w:hAnsi="Times New Roman"/>
          <w:sz w:val="28"/>
          <w:szCs w:val="28"/>
        </w:rPr>
        <w:t>впровадження</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ефективних</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соціальних</w:t>
      </w:r>
      <w:proofErr w:type="spellEnd"/>
      <w:r w:rsidRPr="00AD4C9A">
        <w:rPr>
          <w:rFonts w:ascii="Times New Roman" w:hAnsi="Times New Roman"/>
          <w:sz w:val="28"/>
          <w:szCs w:val="28"/>
        </w:rPr>
        <w:t xml:space="preserve"> </w:t>
      </w:r>
      <w:proofErr w:type="spellStart"/>
      <w:r w:rsidRPr="00AD4C9A">
        <w:rPr>
          <w:rFonts w:ascii="Times New Roman" w:hAnsi="Times New Roman"/>
          <w:sz w:val="28"/>
          <w:szCs w:val="28"/>
        </w:rPr>
        <w:t>проектів</w:t>
      </w:r>
      <w:proofErr w:type="spellEnd"/>
      <w:r w:rsidRPr="00AD4C9A">
        <w:rPr>
          <w:rFonts w:ascii="Times New Roman" w:hAnsi="Times New Roman"/>
          <w:sz w:val="28"/>
          <w:szCs w:val="28"/>
        </w:rPr>
        <w:t xml:space="preserve"> та </w:t>
      </w:r>
      <w:proofErr w:type="spellStart"/>
      <w:r w:rsidRPr="00AD4C9A">
        <w:rPr>
          <w:rFonts w:ascii="Times New Roman" w:hAnsi="Times New Roman"/>
          <w:sz w:val="28"/>
          <w:szCs w:val="28"/>
        </w:rPr>
        <w:t>програм</w:t>
      </w:r>
      <w:proofErr w:type="spellEnd"/>
      <w:r w:rsidRPr="00AD4C9A">
        <w:rPr>
          <w:rFonts w:ascii="Times New Roman" w:hAnsi="Times New Roman"/>
          <w:sz w:val="28"/>
          <w:szCs w:val="28"/>
        </w:rPr>
        <w:t xml:space="preserve">. </w:t>
      </w:r>
    </w:p>
    <w:p w:rsidR="00E83384" w:rsidRDefault="00E83384" w:rsidP="00E96E98">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Одним із завдань сучасного освітнього менеджменту є </w:t>
      </w:r>
      <w:r w:rsidRPr="009F7C73">
        <w:rPr>
          <w:rFonts w:ascii="Times New Roman" w:hAnsi="Times New Roman"/>
          <w:sz w:val="28"/>
          <w:szCs w:val="28"/>
          <w:lang w:val="uk-UA"/>
        </w:rPr>
        <w:t>формування знань і вмінь використання сучасного проектного підходу до розв’язання соціальних проблем, орієнтації на досягнення кінцевих результатів з мінімальними витратами часу та коштів.</w:t>
      </w:r>
      <w:r w:rsidRPr="00825978">
        <w:rPr>
          <w:rFonts w:ascii="Times New Roman" w:hAnsi="Times New Roman"/>
          <w:sz w:val="28"/>
          <w:szCs w:val="28"/>
          <w:lang w:val="uk-UA"/>
        </w:rPr>
        <w:t xml:space="preserve"> </w:t>
      </w:r>
      <w:r w:rsidRPr="00AD4C9A">
        <w:rPr>
          <w:rFonts w:ascii="Times New Roman" w:hAnsi="Times New Roman"/>
          <w:sz w:val="28"/>
          <w:szCs w:val="28"/>
        </w:rPr>
        <w:t xml:space="preserve">Пропонований </w:t>
      </w:r>
      <w:r>
        <w:rPr>
          <w:rFonts w:ascii="Times New Roman" w:hAnsi="Times New Roman"/>
          <w:sz w:val="28"/>
          <w:szCs w:val="28"/>
          <w:lang w:val="uk-UA"/>
        </w:rPr>
        <w:t xml:space="preserve">методичний </w:t>
      </w:r>
      <w:proofErr w:type="gramStart"/>
      <w:r>
        <w:rPr>
          <w:rFonts w:ascii="Times New Roman" w:hAnsi="Times New Roman"/>
          <w:sz w:val="28"/>
          <w:szCs w:val="28"/>
          <w:lang w:val="uk-UA"/>
        </w:rPr>
        <w:t>пос</w:t>
      </w:r>
      <w:proofErr w:type="gramEnd"/>
      <w:r>
        <w:rPr>
          <w:rFonts w:ascii="Times New Roman" w:hAnsi="Times New Roman"/>
          <w:sz w:val="28"/>
          <w:szCs w:val="28"/>
          <w:lang w:val="uk-UA"/>
        </w:rPr>
        <w:t xml:space="preserve">ібник </w:t>
      </w:r>
      <w:r w:rsidRPr="00AD4C9A">
        <w:rPr>
          <w:rFonts w:ascii="Times New Roman" w:hAnsi="Times New Roman"/>
          <w:sz w:val="28"/>
          <w:szCs w:val="28"/>
        </w:rPr>
        <w:t xml:space="preserve"> </w:t>
      </w:r>
      <w:proofErr w:type="spellStart"/>
      <w:r w:rsidRPr="00AD4C9A">
        <w:rPr>
          <w:rFonts w:ascii="Times New Roman" w:hAnsi="Times New Roman"/>
          <w:sz w:val="28"/>
          <w:szCs w:val="28"/>
        </w:rPr>
        <w:t>має</w:t>
      </w:r>
      <w:proofErr w:type="spellEnd"/>
      <w:r w:rsidRPr="00AD4C9A">
        <w:rPr>
          <w:rFonts w:ascii="Times New Roman" w:hAnsi="Times New Roman"/>
          <w:sz w:val="28"/>
          <w:szCs w:val="28"/>
        </w:rPr>
        <w:t xml:space="preserve"> на </w:t>
      </w:r>
      <w:proofErr w:type="spellStart"/>
      <w:r w:rsidRPr="00AD4C9A">
        <w:rPr>
          <w:rFonts w:ascii="Times New Roman" w:hAnsi="Times New Roman"/>
          <w:sz w:val="28"/>
          <w:szCs w:val="28"/>
        </w:rPr>
        <w:t>меті</w:t>
      </w:r>
      <w:proofErr w:type="spellEnd"/>
      <w:r>
        <w:rPr>
          <w:rFonts w:ascii="Times New Roman" w:hAnsi="Times New Roman"/>
          <w:sz w:val="28"/>
          <w:szCs w:val="28"/>
          <w:lang w:val="uk-UA"/>
        </w:rPr>
        <w:t xml:space="preserve"> </w:t>
      </w:r>
      <w:r>
        <w:rPr>
          <w:rFonts w:ascii="Times New Roman" w:hAnsi="Times New Roman"/>
          <w:sz w:val="28"/>
          <w:szCs w:val="28"/>
          <w:lang w:val="uk-UA"/>
        </w:rPr>
        <w:lastRenderedPageBreak/>
        <w:t>знайомство з алгоритмом розробки проектів для розвитку закладів освіти, для застосування в практичній роботі.</w:t>
      </w: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96E98" w:rsidRDefault="00E96E98" w:rsidP="00825978">
      <w:pPr>
        <w:shd w:val="clear" w:color="auto" w:fill="FFFFFF"/>
        <w:spacing w:after="0" w:line="240" w:lineRule="auto"/>
        <w:jc w:val="center"/>
        <w:rPr>
          <w:rFonts w:ascii="Times New Roman" w:hAnsi="Times New Roman"/>
          <w:sz w:val="28"/>
          <w:szCs w:val="28"/>
          <w:lang w:val="uk-UA"/>
        </w:rPr>
      </w:pPr>
    </w:p>
    <w:p w:rsidR="00E83384" w:rsidRDefault="00E96E98" w:rsidP="00825978">
      <w:pPr>
        <w:shd w:val="clear" w:color="auto" w:fill="FFFFFF"/>
        <w:spacing w:after="0" w:line="240" w:lineRule="auto"/>
        <w:jc w:val="center"/>
        <w:rPr>
          <w:rFonts w:ascii="Times New Roman" w:hAnsi="Times New Roman"/>
          <w:sz w:val="28"/>
          <w:szCs w:val="28"/>
          <w:lang w:val="uk-UA"/>
        </w:rPr>
      </w:pPr>
      <w:r>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32" type="#_x0000_t75" alt="smart" style="position:absolute;left:0;text-align:left;margin-left:45pt;margin-top:14.8pt;width:80.35pt;height:69.65pt;z-index:251659264;visibility:visible;mso-wrap-distance-left:0;mso-wrap-distance-right:0;mso-position-vertical-relative:line" o:allowoverlap="f">
            <v:imagedata r:id="rId8" o:title=""/>
            <w10:wrap type="square"/>
          </v:shape>
        </w:pict>
      </w:r>
    </w:p>
    <w:p w:rsidR="00E83384" w:rsidRPr="009F7C73" w:rsidRDefault="00E83384" w:rsidP="00E06B90">
      <w:pPr>
        <w:shd w:val="clear" w:color="auto" w:fill="FFFFFF"/>
        <w:spacing w:after="0" w:line="240" w:lineRule="auto"/>
        <w:ind w:firstLine="709"/>
        <w:jc w:val="right"/>
        <w:rPr>
          <w:rFonts w:ascii="Times New Roman" w:hAnsi="Times New Roman"/>
          <w:i/>
          <w:color w:val="FF0000"/>
          <w:lang w:val="uk-UA"/>
        </w:rPr>
      </w:pPr>
      <w:proofErr w:type="spellStart"/>
      <w:r w:rsidRPr="009F7C73">
        <w:rPr>
          <w:rFonts w:ascii="Times New Roman" w:hAnsi="Times New Roman"/>
          <w:i/>
          <w:color w:val="FF0000"/>
        </w:rPr>
        <w:t>Спільна</w:t>
      </w:r>
      <w:proofErr w:type="spellEnd"/>
      <w:r w:rsidRPr="009F7C73">
        <w:rPr>
          <w:rFonts w:ascii="Times New Roman" w:hAnsi="Times New Roman"/>
          <w:i/>
          <w:color w:val="FF0000"/>
        </w:rPr>
        <w:t xml:space="preserve"> </w:t>
      </w:r>
      <w:proofErr w:type="spellStart"/>
      <w:r w:rsidRPr="009F7C73">
        <w:rPr>
          <w:rFonts w:ascii="Times New Roman" w:hAnsi="Times New Roman"/>
          <w:i/>
          <w:color w:val="FF0000"/>
        </w:rPr>
        <w:t>праця</w:t>
      </w:r>
      <w:proofErr w:type="spellEnd"/>
      <w:r w:rsidRPr="009F7C73">
        <w:rPr>
          <w:rFonts w:ascii="Times New Roman" w:hAnsi="Times New Roman"/>
          <w:i/>
          <w:color w:val="FF0000"/>
        </w:rPr>
        <w:t xml:space="preserve"> </w:t>
      </w:r>
      <w:proofErr w:type="spellStart"/>
      <w:r w:rsidRPr="009F7C73">
        <w:rPr>
          <w:rFonts w:ascii="Times New Roman" w:hAnsi="Times New Roman"/>
          <w:i/>
          <w:color w:val="FF0000"/>
        </w:rPr>
        <w:t>запалює</w:t>
      </w:r>
      <w:proofErr w:type="spellEnd"/>
      <w:r w:rsidRPr="009F7C73">
        <w:rPr>
          <w:rFonts w:ascii="Times New Roman" w:hAnsi="Times New Roman"/>
          <w:i/>
          <w:color w:val="FF0000"/>
        </w:rPr>
        <w:t xml:space="preserve"> в людях</w:t>
      </w:r>
    </w:p>
    <w:p w:rsidR="00E83384" w:rsidRPr="009F7C73" w:rsidRDefault="00E83384" w:rsidP="00E06B90">
      <w:pPr>
        <w:shd w:val="clear" w:color="auto" w:fill="FFFFFF"/>
        <w:spacing w:after="0" w:line="240" w:lineRule="auto"/>
        <w:ind w:firstLine="709"/>
        <w:jc w:val="right"/>
        <w:rPr>
          <w:rFonts w:ascii="Times New Roman" w:hAnsi="Times New Roman"/>
          <w:i/>
          <w:color w:val="FF0000"/>
          <w:lang w:val="uk-UA"/>
        </w:rPr>
      </w:pPr>
      <w:r w:rsidRPr="009F7C73">
        <w:rPr>
          <w:rFonts w:ascii="Times New Roman" w:hAnsi="Times New Roman"/>
          <w:i/>
          <w:color w:val="FF0000"/>
        </w:rPr>
        <w:t xml:space="preserve"> </w:t>
      </w:r>
      <w:r w:rsidRPr="009F7C73">
        <w:rPr>
          <w:rFonts w:ascii="Times New Roman" w:hAnsi="Times New Roman"/>
          <w:i/>
          <w:color w:val="FF0000"/>
          <w:lang w:val="uk-UA"/>
        </w:rPr>
        <w:t>т</w:t>
      </w:r>
      <w:proofErr w:type="spellStart"/>
      <w:r w:rsidRPr="009F7C73">
        <w:rPr>
          <w:rFonts w:ascii="Times New Roman" w:hAnsi="Times New Roman"/>
          <w:i/>
          <w:color w:val="FF0000"/>
        </w:rPr>
        <w:t>аку</w:t>
      </w:r>
      <w:proofErr w:type="spellEnd"/>
      <w:r w:rsidRPr="009F7C73">
        <w:rPr>
          <w:rFonts w:ascii="Times New Roman" w:hAnsi="Times New Roman"/>
          <w:i/>
          <w:color w:val="FF0000"/>
          <w:lang w:val="uk-UA"/>
        </w:rPr>
        <w:t xml:space="preserve"> </w:t>
      </w:r>
      <w:proofErr w:type="spellStart"/>
      <w:r w:rsidRPr="009F7C73">
        <w:rPr>
          <w:rFonts w:ascii="Times New Roman" w:hAnsi="Times New Roman"/>
          <w:i/>
          <w:color w:val="FF0000"/>
        </w:rPr>
        <w:t>жагу</w:t>
      </w:r>
      <w:proofErr w:type="spellEnd"/>
      <w:r w:rsidRPr="009F7C73">
        <w:rPr>
          <w:rFonts w:ascii="Times New Roman" w:hAnsi="Times New Roman"/>
          <w:i/>
          <w:color w:val="FF0000"/>
        </w:rPr>
        <w:t xml:space="preserve"> </w:t>
      </w:r>
      <w:proofErr w:type="spellStart"/>
      <w:r w:rsidRPr="009F7C73">
        <w:rPr>
          <w:rFonts w:ascii="Times New Roman" w:hAnsi="Times New Roman"/>
          <w:i/>
          <w:color w:val="FF0000"/>
        </w:rPr>
        <w:t>звершень</w:t>
      </w:r>
      <w:proofErr w:type="spellEnd"/>
      <w:r w:rsidRPr="009F7C73">
        <w:rPr>
          <w:rFonts w:ascii="Times New Roman" w:hAnsi="Times New Roman"/>
          <w:i/>
          <w:color w:val="FF0000"/>
        </w:rPr>
        <w:t xml:space="preserve">, </w:t>
      </w:r>
      <w:proofErr w:type="spellStart"/>
      <w:r w:rsidRPr="009F7C73">
        <w:rPr>
          <w:rFonts w:ascii="Times New Roman" w:hAnsi="Times New Roman"/>
          <w:i/>
          <w:color w:val="FF0000"/>
        </w:rPr>
        <w:t>якої</w:t>
      </w:r>
      <w:proofErr w:type="spellEnd"/>
      <w:r w:rsidRPr="009F7C73">
        <w:rPr>
          <w:rFonts w:ascii="Times New Roman" w:hAnsi="Times New Roman"/>
          <w:i/>
          <w:color w:val="FF0000"/>
        </w:rPr>
        <w:t xml:space="preserve"> вони</w:t>
      </w:r>
    </w:p>
    <w:p w:rsidR="00E83384" w:rsidRPr="009F7C73" w:rsidRDefault="00E83384" w:rsidP="00E06B90">
      <w:pPr>
        <w:shd w:val="clear" w:color="auto" w:fill="FFFFFF"/>
        <w:spacing w:after="0" w:line="240" w:lineRule="auto"/>
        <w:ind w:firstLine="709"/>
        <w:jc w:val="right"/>
        <w:rPr>
          <w:rFonts w:ascii="Times New Roman" w:hAnsi="Times New Roman"/>
          <w:i/>
          <w:color w:val="FF0000"/>
          <w:lang w:val="uk-UA"/>
        </w:rPr>
      </w:pPr>
      <w:r w:rsidRPr="009F7C73">
        <w:rPr>
          <w:rFonts w:ascii="Times New Roman" w:hAnsi="Times New Roman"/>
          <w:i/>
          <w:color w:val="FF0000"/>
        </w:rPr>
        <w:t xml:space="preserve"> </w:t>
      </w:r>
      <w:proofErr w:type="gramStart"/>
      <w:r w:rsidRPr="009F7C73">
        <w:rPr>
          <w:rFonts w:ascii="Times New Roman" w:hAnsi="Times New Roman"/>
          <w:i/>
          <w:color w:val="FF0000"/>
        </w:rPr>
        <w:t>р</w:t>
      </w:r>
      <w:proofErr w:type="gramEnd"/>
      <w:r w:rsidRPr="009F7C73">
        <w:rPr>
          <w:rFonts w:ascii="Times New Roman" w:hAnsi="Times New Roman"/>
          <w:i/>
          <w:color w:val="FF0000"/>
        </w:rPr>
        <w:t xml:space="preserve">ідко </w:t>
      </w:r>
      <w:proofErr w:type="spellStart"/>
      <w:r w:rsidRPr="009F7C73">
        <w:rPr>
          <w:rFonts w:ascii="Times New Roman" w:hAnsi="Times New Roman"/>
          <w:i/>
          <w:color w:val="FF0000"/>
        </w:rPr>
        <w:t>можуть</w:t>
      </w:r>
      <w:proofErr w:type="spellEnd"/>
      <w:r w:rsidRPr="009F7C73">
        <w:rPr>
          <w:rFonts w:ascii="Times New Roman" w:hAnsi="Times New Roman"/>
          <w:i/>
          <w:color w:val="FF0000"/>
        </w:rPr>
        <w:t xml:space="preserve"> </w:t>
      </w:r>
      <w:proofErr w:type="spellStart"/>
      <w:r w:rsidRPr="009F7C73">
        <w:rPr>
          <w:rFonts w:ascii="Times New Roman" w:hAnsi="Times New Roman"/>
          <w:i/>
          <w:color w:val="FF0000"/>
        </w:rPr>
        <w:t>досягнути</w:t>
      </w:r>
      <w:proofErr w:type="spellEnd"/>
      <w:r w:rsidRPr="009F7C73">
        <w:rPr>
          <w:rFonts w:ascii="Times New Roman" w:hAnsi="Times New Roman"/>
          <w:i/>
          <w:color w:val="FF0000"/>
        </w:rPr>
        <w:t xml:space="preserve"> </w:t>
      </w:r>
      <w:proofErr w:type="spellStart"/>
      <w:r w:rsidRPr="009F7C73">
        <w:rPr>
          <w:rFonts w:ascii="Times New Roman" w:hAnsi="Times New Roman"/>
          <w:i/>
          <w:color w:val="FF0000"/>
        </w:rPr>
        <w:t>поодинці</w:t>
      </w:r>
      <w:proofErr w:type="spellEnd"/>
      <w:r w:rsidRPr="009F7C73">
        <w:rPr>
          <w:rFonts w:ascii="Times New Roman" w:hAnsi="Times New Roman"/>
          <w:i/>
          <w:color w:val="FF0000"/>
        </w:rPr>
        <w:t>.</w:t>
      </w:r>
    </w:p>
    <w:p w:rsidR="00E83384" w:rsidRPr="00AD4C9A" w:rsidRDefault="00E83384" w:rsidP="00E06B90">
      <w:pPr>
        <w:shd w:val="clear" w:color="auto" w:fill="FFFFFF"/>
        <w:spacing w:after="0" w:line="240" w:lineRule="auto"/>
        <w:ind w:firstLine="709"/>
        <w:jc w:val="right"/>
        <w:rPr>
          <w:rFonts w:ascii="Times New Roman" w:hAnsi="Times New Roman"/>
          <w:i/>
          <w:color w:val="FF0000"/>
          <w:sz w:val="28"/>
          <w:szCs w:val="28"/>
          <w:lang w:val="uk-UA"/>
        </w:rPr>
      </w:pPr>
      <w:r w:rsidRPr="009F7C73">
        <w:rPr>
          <w:rFonts w:ascii="Times New Roman" w:hAnsi="Times New Roman"/>
          <w:i/>
          <w:color w:val="FF0000"/>
        </w:rPr>
        <w:t xml:space="preserve"> Р. </w:t>
      </w:r>
      <w:proofErr w:type="spellStart"/>
      <w:r w:rsidRPr="009F7C73">
        <w:rPr>
          <w:rFonts w:ascii="Times New Roman" w:hAnsi="Times New Roman"/>
          <w:i/>
          <w:color w:val="FF0000"/>
        </w:rPr>
        <w:t>Емерсон</w:t>
      </w:r>
      <w:proofErr w:type="spellEnd"/>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Default="00E83384" w:rsidP="00825978">
      <w:pPr>
        <w:shd w:val="clear" w:color="auto" w:fill="FFFFFF"/>
        <w:spacing w:after="0" w:line="240" w:lineRule="auto"/>
        <w:jc w:val="center"/>
        <w:rPr>
          <w:rFonts w:ascii="Times New Roman" w:hAnsi="Times New Roman"/>
          <w:sz w:val="28"/>
          <w:szCs w:val="28"/>
          <w:lang w:val="uk-UA"/>
        </w:rPr>
      </w:pPr>
    </w:p>
    <w:p w:rsidR="00E83384" w:rsidRPr="0011323A" w:rsidRDefault="00E83384" w:rsidP="0011323A">
      <w:pPr>
        <w:pStyle w:val="a6"/>
        <w:numPr>
          <w:ilvl w:val="0"/>
          <w:numId w:val="25"/>
        </w:numPr>
        <w:shd w:val="clear" w:color="auto" w:fill="FFFFFF"/>
        <w:spacing w:after="0" w:line="240" w:lineRule="auto"/>
        <w:jc w:val="center"/>
        <w:rPr>
          <w:rFonts w:ascii="Times New Roman" w:hAnsi="Times New Roman"/>
          <w:b/>
          <w:bCs/>
          <w:sz w:val="28"/>
          <w:szCs w:val="28"/>
          <w:shd w:val="clear" w:color="auto" w:fill="FFFFFF"/>
          <w:lang w:val="uk-UA"/>
        </w:rPr>
      </w:pPr>
      <w:r w:rsidRPr="0011323A">
        <w:rPr>
          <w:rFonts w:ascii="Times New Roman" w:hAnsi="Times New Roman"/>
          <w:sz w:val="28"/>
          <w:szCs w:val="28"/>
          <w:lang w:val="uk-UA"/>
        </w:rPr>
        <w:t xml:space="preserve"> </w:t>
      </w:r>
      <w:r w:rsidRPr="0011323A">
        <w:rPr>
          <w:rFonts w:ascii="Times New Roman" w:hAnsi="Times New Roman"/>
          <w:b/>
          <w:bCs/>
          <w:sz w:val="28"/>
          <w:szCs w:val="28"/>
          <w:shd w:val="clear" w:color="auto" w:fill="FFFFFF"/>
          <w:lang w:val="uk-UA"/>
        </w:rPr>
        <w:t>Партнерство заради майбутнього</w:t>
      </w:r>
    </w:p>
    <w:p w:rsidR="00E83384" w:rsidRDefault="00E83384" w:rsidP="00C721F7">
      <w:pPr>
        <w:shd w:val="clear" w:color="auto" w:fill="FFFFFF"/>
        <w:spacing w:after="0" w:line="240" w:lineRule="auto"/>
        <w:ind w:firstLine="709"/>
        <w:jc w:val="both"/>
        <w:rPr>
          <w:rFonts w:ascii="Times New Roman" w:hAnsi="Times New Roman"/>
          <w:b/>
          <w:bCs/>
          <w:color w:val="333333"/>
          <w:sz w:val="28"/>
          <w:szCs w:val="28"/>
          <w:shd w:val="clear" w:color="auto" w:fill="FFFFFF"/>
          <w:lang w:val="uk-UA"/>
        </w:rPr>
      </w:pPr>
    </w:p>
    <w:p w:rsidR="00E83384" w:rsidRPr="00C10E0D" w:rsidRDefault="00E83384" w:rsidP="00C10E0D">
      <w:pPr>
        <w:spacing w:after="0" w:line="240" w:lineRule="auto"/>
        <w:ind w:firstLine="708"/>
        <w:jc w:val="both"/>
        <w:outlineLvl w:val="2"/>
        <w:rPr>
          <w:rFonts w:ascii="Times New Roman" w:hAnsi="Times New Roman"/>
          <w:bCs/>
          <w:iCs/>
          <w:color w:val="000000"/>
          <w:sz w:val="28"/>
          <w:szCs w:val="28"/>
          <w:lang w:val="uk-UA" w:eastAsia="ru-RU"/>
        </w:rPr>
      </w:pPr>
      <w:r w:rsidRPr="00C10E0D">
        <w:rPr>
          <w:rFonts w:ascii="Times New Roman" w:hAnsi="Times New Roman"/>
          <w:bCs/>
          <w:iCs/>
          <w:color w:val="000000"/>
          <w:sz w:val="28"/>
          <w:szCs w:val="28"/>
          <w:lang w:eastAsia="ru-RU"/>
        </w:rPr>
        <w:t xml:space="preserve">Нова </w:t>
      </w:r>
      <w:proofErr w:type="spellStart"/>
      <w:r w:rsidRPr="00C10E0D">
        <w:rPr>
          <w:rFonts w:ascii="Times New Roman" w:hAnsi="Times New Roman"/>
          <w:bCs/>
          <w:iCs/>
          <w:color w:val="000000"/>
          <w:sz w:val="28"/>
          <w:szCs w:val="28"/>
          <w:lang w:eastAsia="ru-RU"/>
        </w:rPr>
        <w:t>освітня</w:t>
      </w:r>
      <w:proofErr w:type="spellEnd"/>
      <w:r w:rsidRPr="00C10E0D">
        <w:rPr>
          <w:rFonts w:ascii="Times New Roman" w:hAnsi="Times New Roman"/>
          <w:bCs/>
          <w:iCs/>
          <w:color w:val="000000"/>
          <w:sz w:val="28"/>
          <w:szCs w:val="28"/>
          <w:lang w:eastAsia="ru-RU"/>
        </w:rPr>
        <w:t xml:space="preserve"> парадигма, що </w:t>
      </w:r>
      <w:proofErr w:type="spellStart"/>
      <w:r w:rsidRPr="00C10E0D">
        <w:rPr>
          <w:rFonts w:ascii="Times New Roman" w:hAnsi="Times New Roman"/>
          <w:bCs/>
          <w:iCs/>
          <w:color w:val="000000"/>
          <w:sz w:val="28"/>
          <w:szCs w:val="28"/>
          <w:lang w:eastAsia="ru-RU"/>
        </w:rPr>
        <w:t>запроваджується</w:t>
      </w:r>
      <w:proofErr w:type="spellEnd"/>
      <w:r w:rsidRPr="00C10E0D">
        <w:rPr>
          <w:rFonts w:ascii="Times New Roman" w:hAnsi="Times New Roman"/>
          <w:bCs/>
          <w:iCs/>
          <w:color w:val="000000"/>
          <w:sz w:val="28"/>
          <w:szCs w:val="28"/>
          <w:lang w:eastAsia="ru-RU"/>
        </w:rPr>
        <w:t xml:space="preserve"> в </w:t>
      </w:r>
      <w:proofErr w:type="spellStart"/>
      <w:r w:rsidRPr="00C10E0D">
        <w:rPr>
          <w:rFonts w:ascii="Times New Roman" w:hAnsi="Times New Roman"/>
          <w:bCs/>
          <w:iCs/>
          <w:color w:val="000000"/>
          <w:sz w:val="28"/>
          <w:szCs w:val="28"/>
          <w:lang w:eastAsia="ru-RU"/>
        </w:rPr>
        <w:t>європейському</w:t>
      </w:r>
      <w:proofErr w:type="spellEnd"/>
      <w:r w:rsidRPr="00C10E0D">
        <w:rPr>
          <w:rFonts w:ascii="Times New Roman" w:hAnsi="Times New Roman"/>
          <w:bCs/>
          <w:iCs/>
          <w:color w:val="000000"/>
          <w:sz w:val="28"/>
          <w:szCs w:val="28"/>
          <w:lang w:eastAsia="ru-RU"/>
        </w:rPr>
        <w:t xml:space="preserve"> </w:t>
      </w:r>
      <w:proofErr w:type="spellStart"/>
      <w:r w:rsidRPr="00C10E0D">
        <w:rPr>
          <w:rFonts w:ascii="Times New Roman" w:hAnsi="Times New Roman"/>
          <w:bCs/>
          <w:iCs/>
          <w:color w:val="000000"/>
          <w:sz w:val="28"/>
          <w:szCs w:val="28"/>
          <w:lang w:eastAsia="ru-RU"/>
        </w:rPr>
        <w:t>просторі</w:t>
      </w:r>
      <w:proofErr w:type="spellEnd"/>
      <w:r w:rsidRPr="00C10E0D">
        <w:rPr>
          <w:rFonts w:ascii="Times New Roman" w:hAnsi="Times New Roman"/>
          <w:bCs/>
          <w:iCs/>
          <w:color w:val="000000"/>
          <w:sz w:val="28"/>
          <w:szCs w:val="28"/>
          <w:lang w:eastAsia="ru-RU"/>
        </w:rPr>
        <w:t xml:space="preserve"> </w:t>
      </w:r>
      <w:proofErr w:type="spellStart"/>
      <w:r w:rsidRPr="00C10E0D">
        <w:rPr>
          <w:rFonts w:ascii="Times New Roman" w:hAnsi="Times New Roman"/>
          <w:bCs/>
          <w:iCs/>
          <w:color w:val="000000"/>
          <w:sz w:val="28"/>
          <w:szCs w:val="28"/>
          <w:lang w:eastAsia="ru-RU"/>
        </w:rPr>
        <w:t>робить</w:t>
      </w:r>
      <w:proofErr w:type="spellEnd"/>
      <w:r w:rsidRPr="00C10E0D">
        <w:rPr>
          <w:rFonts w:ascii="Times New Roman" w:hAnsi="Times New Roman"/>
          <w:bCs/>
          <w:iCs/>
          <w:color w:val="000000"/>
          <w:sz w:val="28"/>
          <w:szCs w:val="28"/>
          <w:lang w:eastAsia="ru-RU"/>
        </w:rPr>
        <w:t xml:space="preserve"> </w:t>
      </w:r>
      <w:proofErr w:type="spellStart"/>
      <w:r w:rsidRPr="00C10E0D">
        <w:rPr>
          <w:rFonts w:ascii="Times New Roman" w:hAnsi="Times New Roman"/>
          <w:bCs/>
          <w:iCs/>
          <w:color w:val="000000"/>
          <w:sz w:val="28"/>
          <w:szCs w:val="28"/>
          <w:lang w:eastAsia="ru-RU"/>
        </w:rPr>
        <w:t>наголоси</w:t>
      </w:r>
      <w:proofErr w:type="spellEnd"/>
      <w:r w:rsidRPr="00C10E0D">
        <w:rPr>
          <w:rFonts w:ascii="Times New Roman" w:hAnsi="Times New Roman"/>
          <w:bCs/>
          <w:iCs/>
          <w:color w:val="000000"/>
          <w:sz w:val="28"/>
          <w:szCs w:val="28"/>
          <w:lang w:eastAsia="ru-RU"/>
        </w:rPr>
        <w:t xml:space="preserve"> на </w:t>
      </w:r>
      <w:proofErr w:type="spellStart"/>
      <w:r w:rsidRPr="00C10E0D">
        <w:rPr>
          <w:rFonts w:ascii="Times New Roman" w:hAnsi="Times New Roman"/>
          <w:bCs/>
          <w:iCs/>
          <w:color w:val="000000"/>
          <w:sz w:val="28"/>
          <w:szCs w:val="28"/>
          <w:lang w:eastAsia="ru-RU"/>
        </w:rPr>
        <w:t>демократизації</w:t>
      </w:r>
      <w:proofErr w:type="spellEnd"/>
      <w:r w:rsidRPr="00C10E0D">
        <w:rPr>
          <w:rFonts w:ascii="Times New Roman" w:hAnsi="Times New Roman"/>
          <w:bCs/>
          <w:iCs/>
          <w:color w:val="000000"/>
          <w:sz w:val="28"/>
          <w:szCs w:val="28"/>
          <w:lang w:eastAsia="ru-RU"/>
        </w:rPr>
        <w:t xml:space="preserve"> </w:t>
      </w:r>
      <w:proofErr w:type="spellStart"/>
      <w:r w:rsidRPr="00C10E0D">
        <w:rPr>
          <w:rFonts w:ascii="Times New Roman" w:hAnsi="Times New Roman"/>
          <w:bCs/>
          <w:iCs/>
          <w:color w:val="000000"/>
          <w:sz w:val="28"/>
          <w:szCs w:val="28"/>
          <w:lang w:eastAsia="ru-RU"/>
        </w:rPr>
        <w:t>відносин</w:t>
      </w:r>
      <w:proofErr w:type="spellEnd"/>
      <w:r>
        <w:rPr>
          <w:rFonts w:ascii="Times New Roman" w:hAnsi="Times New Roman"/>
          <w:bCs/>
          <w:iCs/>
          <w:color w:val="000000"/>
          <w:sz w:val="28"/>
          <w:szCs w:val="28"/>
          <w:lang w:val="uk-UA" w:eastAsia="ru-RU"/>
        </w:rPr>
        <w:t>,</w:t>
      </w:r>
      <w:r w:rsidRPr="00C10E0D">
        <w:rPr>
          <w:rFonts w:ascii="Times New Roman" w:hAnsi="Times New Roman"/>
          <w:bCs/>
          <w:iCs/>
          <w:color w:val="000000"/>
          <w:sz w:val="28"/>
          <w:szCs w:val="28"/>
          <w:lang w:eastAsia="ru-RU"/>
        </w:rPr>
        <w:t xml:space="preserve"> активно </w:t>
      </w:r>
      <w:proofErr w:type="spellStart"/>
      <w:r w:rsidRPr="00C10E0D">
        <w:rPr>
          <w:rFonts w:ascii="Times New Roman" w:hAnsi="Times New Roman"/>
          <w:bCs/>
          <w:iCs/>
          <w:color w:val="000000"/>
          <w:sz w:val="28"/>
          <w:szCs w:val="28"/>
          <w:lang w:eastAsia="ru-RU"/>
        </w:rPr>
        <w:t>залучає</w:t>
      </w:r>
      <w:proofErr w:type="spellEnd"/>
      <w:r w:rsidRPr="00C10E0D">
        <w:rPr>
          <w:rFonts w:ascii="Times New Roman" w:hAnsi="Times New Roman"/>
          <w:bCs/>
          <w:iCs/>
          <w:color w:val="000000"/>
          <w:sz w:val="28"/>
          <w:szCs w:val="28"/>
          <w:lang w:eastAsia="ru-RU"/>
        </w:rPr>
        <w:t xml:space="preserve"> до школи </w:t>
      </w:r>
      <w:proofErr w:type="spellStart"/>
      <w:r w:rsidRPr="00C10E0D">
        <w:rPr>
          <w:rFonts w:ascii="Times New Roman" w:hAnsi="Times New Roman"/>
          <w:bCs/>
          <w:iCs/>
          <w:color w:val="000000"/>
          <w:sz w:val="28"/>
          <w:szCs w:val="28"/>
          <w:lang w:eastAsia="ru-RU"/>
        </w:rPr>
        <w:t>батьківську</w:t>
      </w:r>
      <w:proofErr w:type="spellEnd"/>
      <w:r w:rsidRPr="00C10E0D">
        <w:rPr>
          <w:rFonts w:ascii="Times New Roman" w:hAnsi="Times New Roman"/>
          <w:bCs/>
          <w:iCs/>
          <w:color w:val="000000"/>
          <w:sz w:val="28"/>
          <w:szCs w:val="28"/>
          <w:lang w:eastAsia="ru-RU"/>
        </w:rPr>
        <w:t xml:space="preserve"> громаду</w:t>
      </w:r>
      <w:r>
        <w:rPr>
          <w:rFonts w:ascii="Times New Roman" w:hAnsi="Times New Roman"/>
          <w:bCs/>
          <w:iCs/>
          <w:color w:val="000000"/>
          <w:sz w:val="28"/>
          <w:szCs w:val="28"/>
          <w:lang w:val="uk-UA" w:eastAsia="ru-RU"/>
        </w:rPr>
        <w:t xml:space="preserve">. </w:t>
      </w:r>
      <w:r w:rsidRPr="00C10E0D">
        <w:rPr>
          <w:rFonts w:ascii="Times New Roman" w:hAnsi="Times New Roman"/>
          <w:color w:val="000000"/>
          <w:sz w:val="28"/>
          <w:szCs w:val="28"/>
          <w:lang w:val="uk-UA" w:eastAsia="ru-RU"/>
        </w:rPr>
        <w:t xml:space="preserve">Найпоширенішою формою шкільного самоврядування виступає </w:t>
      </w:r>
      <w:r>
        <w:rPr>
          <w:rFonts w:ascii="Times New Roman" w:hAnsi="Times New Roman"/>
          <w:color w:val="000000"/>
          <w:sz w:val="28"/>
          <w:szCs w:val="28"/>
          <w:lang w:val="uk-UA" w:eastAsia="ru-RU"/>
        </w:rPr>
        <w:t xml:space="preserve">батьківська рада, </w:t>
      </w:r>
      <w:r w:rsidRPr="00C10E0D">
        <w:rPr>
          <w:rFonts w:ascii="Times New Roman" w:hAnsi="Times New Roman"/>
          <w:color w:val="000000"/>
          <w:sz w:val="28"/>
          <w:szCs w:val="28"/>
          <w:lang w:val="uk-UA" w:eastAsia="ru-RU"/>
        </w:rPr>
        <w:t xml:space="preserve">яка об'єднує </w:t>
      </w:r>
      <w:r>
        <w:rPr>
          <w:rFonts w:ascii="Times New Roman" w:hAnsi="Times New Roman"/>
          <w:color w:val="000000"/>
          <w:sz w:val="28"/>
          <w:szCs w:val="28"/>
          <w:lang w:val="uk-UA" w:eastAsia="ru-RU"/>
        </w:rPr>
        <w:t>всіх учасників освітнього процесу й представників громади міста.</w:t>
      </w:r>
      <w:r w:rsidRPr="00C10E0D">
        <w:rPr>
          <w:rFonts w:ascii="Times New Roman" w:hAnsi="Times New Roman"/>
          <w:color w:val="000000"/>
          <w:sz w:val="28"/>
          <w:szCs w:val="28"/>
          <w:lang w:val="uk-UA" w:eastAsia="ru-RU"/>
        </w:rPr>
        <w:t xml:space="preserve"> </w:t>
      </w:r>
    </w:p>
    <w:p w:rsidR="00E83384" w:rsidRDefault="00E83384" w:rsidP="00C10E0D">
      <w:pPr>
        <w:spacing w:after="0" w:line="240" w:lineRule="auto"/>
        <w:ind w:firstLine="708"/>
        <w:jc w:val="both"/>
        <w:rPr>
          <w:rFonts w:ascii="Times New Roman" w:hAnsi="Times New Roman"/>
          <w:color w:val="000000"/>
          <w:sz w:val="28"/>
          <w:szCs w:val="28"/>
          <w:lang w:val="uk-UA" w:eastAsia="ru-RU"/>
        </w:rPr>
      </w:pPr>
      <w:r w:rsidRPr="00C10E0D">
        <w:rPr>
          <w:rFonts w:ascii="Times New Roman" w:hAnsi="Times New Roman"/>
          <w:color w:val="000000"/>
          <w:sz w:val="28"/>
          <w:szCs w:val="28"/>
          <w:lang w:eastAsia="ru-RU"/>
        </w:rPr>
        <w:t xml:space="preserve">В </w:t>
      </w:r>
      <w:proofErr w:type="spellStart"/>
      <w:r w:rsidRPr="00C10E0D">
        <w:rPr>
          <w:rFonts w:ascii="Times New Roman" w:hAnsi="Times New Roman"/>
          <w:color w:val="000000"/>
          <w:sz w:val="28"/>
          <w:szCs w:val="28"/>
          <w:lang w:eastAsia="ru-RU"/>
        </w:rPr>
        <w:t>Україні</w:t>
      </w:r>
      <w:proofErr w:type="spellEnd"/>
      <w:r w:rsidRPr="00C10E0D">
        <w:rPr>
          <w:rFonts w:ascii="Times New Roman" w:hAnsi="Times New Roman"/>
          <w:color w:val="000000"/>
          <w:sz w:val="28"/>
          <w:szCs w:val="28"/>
          <w:lang w:eastAsia="ru-RU"/>
        </w:rPr>
        <w:t xml:space="preserve">, яка на </w:t>
      </w:r>
      <w:proofErr w:type="spellStart"/>
      <w:r w:rsidRPr="00C10E0D">
        <w:rPr>
          <w:rFonts w:ascii="Times New Roman" w:hAnsi="Times New Roman"/>
          <w:color w:val="000000"/>
          <w:sz w:val="28"/>
          <w:szCs w:val="28"/>
          <w:lang w:eastAsia="ru-RU"/>
        </w:rPr>
        <w:t>найвищому</w:t>
      </w:r>
      <w:proofErr w:type="spellEnd"/>
      <w:r w:rsidRPr="00C10E0D">
        <w:rPr>
          <w:rFonts w:ascii="Times New Roman" w:hAnsi="Times New Roman"/>
          <w:color w:val="000000"/>
          <w:sz w:val="28"/>
          <w:szCs w:val="28"/>
          <w:lang w:eastAsia="ru-RU"/>
        </w:rPr>
        <w:t xml:space="preserve"> </w:t>
      </w:r>
      <w:proofErr w:type="spellStart"/>
      <w:proofErr w:type="gramStart"/>
      <w:r w:rsidRPr="00C10E0D">
        <w:rPr>
          <w:rFonts w:ascii="Times New Roman" w:hAnsi="Times New Roman"/>
          <w:color w:val="000000"/>
          <w:sz w:val="28"/>
          <w:szCs w:val="28"/>
          <w:lang w:eastAsia="ru-RU"/>
        </w:rPr>
        <w:t>р</w:t>
      </w:r>
      <w:proofErr w:type="gramEnd"/>
      <w:r w:rsidRPr="00C10E0D">
        <w:rPr>
          <w:rFonts w:ascii="Times New Roman" w:hAnsi="Times New Roman"/>
          <w:color w:val="000000"/>
          <w:sz w:val="28"/>
          <w:szCs w:val="28"/>
          <w:lang w:eastAsia="ru-RU"/>
        </w:rPr>
        <w:t>івні</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продекларувала</w:t>
      </w:r>
      <w:proofErr w:type="spellEnd"/>
      <w:r w:rsidRPr="00C10E0D">
        <w:rPr>
          <w:rFonts w:ascii="Times New Roman" w:hAnsi="Times New Roman"/>
          <w:color w:val="000000"/>
          <w:sz w:val="28"/>
          <w:szCs w:val="28"/>
          <w:lang w:eastAsia="ru-RU"/>
        </w:rPr>
        <w:t xml:space="preserve"> за час </w:t>
      </w:r>
      <w:proofErr w:type="spellStart"/>
      <w:r w:rsidRPr="00C10E0D">
        <w:rPr>
          <w:rFonts w:ascii="Times New Roman" w:hAnsi="Times New Roman"/>
          <w:color w:val="000000"/>
          <w:sz w:val="28"/>
          <w:szCs w:val="28"/>
          <w:lang w:eastAsia="ru-RU"/>
        </w:rPr>
        <w:t>незалежності</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входження</w:t>
      </w:r>
      <w:proofErr w:type="spellEnd"/>
      <w:r w:rsidRPr="00C10E0D">
        <w:rPr>
          <w:rFonts w:ascii="Times New Roman" w:hAnsi="Times New Roman"/>
          <w:color w:val="000000"/>
          <w:sz w:val="28"/>
          <w:szCs w:val="28"/>
          <w:lang w:eastAsia="ru-RU"/>
        </w:rPr>
        <w:t xml:space="preserve"> в </w:t>
      </w:r>
      <w:proofErr w:type="spellStart"/>
      <w:r w:rsidRPr="00C10E0D">
        <w:rPr>
          <w:rFonts w:ascii="Times New Roman" w:hAnsi="Times New Roman"/>
          <w:color w:val="000000"/>
          <w:sz w:val="28"/>
          <w:szCs w:val="28"/>
          <w:lang w:eastAsia="ru-RU"/>
        </w:rPr>
        <w:t>європейську</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спільноту</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процес</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демократизації</w:t>
      </w:r>
      <w:proofErr w:type="spellEnd"/>
      <w:r w:rsidRPr="00C10E0D">
        <w:rPr>
          <w:rFonts w:ascii="Times New Roman" w:hAnsi="Times New Roman"/>
          <w:color w:val="000000"/>
          <w:sz w:val="28"/>
          <w:szCs w:val="28"/>
          <w:lang w:eastAsia="ru-RU"/>
        </w:rPr>
        <w:t xml:space="preserve"> школи, </w:t>
      </w:r>
      <w:proofErr w:type="spellStart"/>
      <w:r w:rsidRPr="00C10E0D">
        <w:rPr>
          <w:rFonts w:ascii="Times New Roman" w:hAnsi="Times New Roman"/>
          <w:color w:val="000000"/>
          <w:sz w:val="28"/>
          <w:szCs w:val="28"/>
          <w:lang w:eastAsia="ru-RU"/>
        </w:rPr>
        <w:t>формування</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громадсько</w:t>
      </w:r>
      <w:proofErr w:type="spellEnd"/>
      <w:r w:rsidRPr="00C10E0D">
        <w:rPr>
          <w:rFonts w:ascii="Times New Roman" w:hAnsi="Times New Roman"/>
          <w:color w:val="000000"/>
          <w:sz w:val="28"/>
          <w:szCs w:val="28"/>
          <w:lang w:eastAsia="ru-RU"/>
        </w:rPr>
        <w:t xml:space="preserve">-державного </w:t>
      </w:r>
      <w:proofErr w:type="spellStart"/>
      <w:r w:rsidRPr="00C10E0D">
        <w:rPr>
          <w:rFonts w:ascii="Times New Roman" w:hAnsi="Times New Roman"/>
          <w:color w:val="000000"/>
          <w:sz w:val="28"/>
          <w:szCs w:val="28"/>
          <w:lang w:eastAsia="ru-RU"/>
        </w:rPr>
        <w:t>управління</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освітою</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теж</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має</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певний</w:t>
      </w:r>
      <w:proofErr w:type="spellEnd"/>
      <w:r w:rsidRPr="00C10E0D">
        <w:rPr>
          <w:rFonts w:ascii="Times New Roman" w:hAnsi="Times New Roman"/>
          <w:color w:val="000000"/>
          <w:sz w:val="28"/>
          <w:szCs w:val="28"/>
          <w:lang w:eastAsia="ru-RU"/>
        </w:rPr>
        <w:t xml:space="preserve"> </w:t>
      </w:r>
      <w:proofErr w:type="spellStart"/>
      <w:r w:rsidRPr="00C10E0D">
        <w:rPr>
          <w:rFonts w:ascii="Times New Roman" w:hAnsi="Times New Roman"/>
          <w:color w:val="000000"/>
          <w:sz w:val="28"/>
          <w:szCs w:val="28"/>
          <w:lang w:eastAsia="ru-RU"/>
        </w:rPr>
        <w:t>розвиток</w:t>
      </w:r>
      <w:proofErr w:type="spellEnd"/>
      <w:r w:rsidRPr="00C10E0D">
        <w:rPr>
          <w:rFonts w:ascii="Times New Roman" w:hAnsi="Times New Roman"/>
          <w:color w:val="000000"/>
          <w:sz w:val="28"/>
          <w:szCs w:val="28"/>
          <w:lang w:eastAsia="ru-RU"/>
        </w:rPr>
        <w:t xml:space="preserve">. </w:t>
      </w:r>
    </w:p>
    <w:p w:rsidR="00E83384" w:rsidRPr="00A124B0" w:rsidRDefault="00E83384" w:rsidP="00A124B0">
      <w:pPr>
        <w:shd w:val="clear" w:color="auto" w:fill="FFFFFF"/>
        <w:spacing w:after="0" w:line="240" w:lineRule="auto"/>
        <w:ind w:firstLine="709"/>
        <w:jc w:val="both"/>
        <w:rPr>
          <w:rFonts w:ascii="Times New Roman" w:hAnsi="Times New Roman"/>
          <w:sz w:val="28"/>
          <w:szCs w:val="28"/>
          <w:lang w:val="uk-UA" w:eastAsia="ru-RU"/>
        </w:rPr>
      </w:pPr>
      <w:r w:rsidRPr="00A124B0">
        <w:rPr>
          <w:rFonts w:ascii="Times New Roman" w:hAnsi="Times New Roman"/>
          <w:sz w:val="28"/>
          <w:szCs w:val="28"/>
          <w:lang w:val="uk-UA" w:eastAsia="ru-RU"/>
        </w:rPr>
        <w:t>Щоденна практика життєдіяльності громад показує, що важливою передумовою для сталого розвитку громади є активна участь її членів у формуванні та безпосередній реалізації місцевої соціальної політики.</w:t>
      </w:r>
    </w:p>
    <w:p w:rsidR="00E83384" w:rsidRDefault="00E83384" w:rsidP="00A124B0">
      <w:pPr>
        <w:spacing w:after="0" w:line="240" w:lineRule="auto"/>
        <w:ind w:firstLine="708"/>
        <w:jc w:val="both"/>
        <w:rPr>
          <w:rFonts w:ascii="Times New Roman" w:hAnsi="Times New Roman"/>
          <w:sz w:val="28"/>
          <w:szCs w:val="28"/>
          <w:lang w:val="uk-UA" w:eastAsia="ru-RU"/>
        </w:rPr>
      </w:pPr>
      <w:r w:rsidRPr="00A124B0">
        <w:rPr>
          <w:rFonts w:ascii="Times New Roman" w:hAnsi="Times New Roman"/>
          <w:sz w:val="28"/>
          <w:szCs w:val="28"/>
          <w:lang w:val="uk-UA" w:eastAsia="ru-RU"/>
        </w:rPr>
        <w:t xml:space="preserve">Згуртованість громади навколо вирішення проблеми є запорукою уникнення внутрішніх протиріч, що лише сприяє ефективному її розв'язанню. Поряд із тим, усвідомлення мешканцями важливості вирішення тієї чи іншої проблеми, розуміння, що такі дії </w:t>
      </w:r>
      <w:r w:rsidRPr="00A124B0">
        <w:rPr>
          <w:rFonts w:ascii="Times New Roman" w:hAnsi="Times New Roman"/>
          <w:sz w:val="28"/>
          <w:szCs w:val="28"/>
          <w:lang w:val="uk-UA" w:eastAsia="ru-RU"/>
        </w:rPr>
        <w:lastRenderedPageBreak/>
        <w:t>спрямовані на досягнення благополуччя всієї громади або її частин, може стати стимулом не лише для загального схвалення дій місцевої влади , а й активного залучення самих мешканців до конкретної діяльності</w:t>
      </w:r>
      <w:r>
        <w:rPr>
          <w:rFonts w:ascii="Times New Roman" w:hAnsi="Times New Roman"/>
          <w:sz w:val="28"/>
          <w:szCs w:val="28"/>
          <w:lang w:val="uk-UA" w:eastAsia="ru-RU"/>
        </w:rPr>
        <w:t>.</w:t>
      </w:r>
    </w:p>
    <w:p w:rsidR="00E83384" w:rsidRPr="00A124B0" w:rsidRDefault="00E83384" w:rsidP="00A124B0">
      <w:pPr>
        <w:spacing w:after="0" w:line="240" w:lineRule="auto"/>
        <w:ind w:firstLine="708"/>
        <w:jc w:val="both"/>
        <w:rPr>
          <w:rFonts w:ascii="Times New Roman" w:hAnsi="Times New Roman"/>
          <w:sz w:val="28"/>
          <w:szCs w:val="28"/>
          <w:lang w:val="uk-UA" w:eastAsia="ru-RU"/>
        </w:rPr>
      </w:pPr>
      <w:r w:rsidRPr="00A124B0">
        <w:rPr>
          <w:rFonts w:ascii="Times New Roman" w:hAnsi="Times New Roman"/>
          <w:sz w:val="28"/>
          <w:szCs w:val="28"/>
          <w:lang w:val="uk-UA" w:eastAsia="ru-RU"/>
        </w:rPr>
        <w:t>Саме тому, пошук та впровадження різноманітних форм безпосередньої участі громад у місцевому самоврядуванні здатне значно сприяти розвитку місцевих громад. Однією із форм участі громад</w:t>
      </w:r>
      <w:r>
        <w:rPr>
          <w:rFonts w:ascii="Times New Roman" w:hAnsi="Times New Roman"/>
          <w:sz w:val="28"/>
          <w:szCs w:val="28"/>
          <w:lang w:val="uk-UA" w:eastAsia="ru-RU"/>
        </w:rPr>
        <w:t>и</w:t>
      </w:r>
      <w:r w:rsidRPr="00A124B0">
        <w:rPr>
          <w:rFonts w:ascii="Times New Roman" w:hAnsi="Times New Roman"/>
          <w:sz w:val="28"/>
          <w:szCs w:val="28"/>
          <w:lang w:val="uk-UA" w:eastAsia="ru-RU"/>
        </w:rPr>
        <w:t xml:space="preserve"> у </w:t>
      </w:r>
      <w:r>
        <w:rPr>
          <w:rFonts w:ascii="Times New Roman" w:hAnsi="Times New Roman"/>
          <w:sz w:val="28"/>
          <w:szCs w:val="28"/>
          <w:lang w:val="uk-UA" w:eastAsia="ru-RU"/>
        </w:rPr>
        <w:t xml:space="preserve">вирішенні проблем міста </w:t>
      </w:r>
      <w:r w:rsidRPr="00A124B0">
        <w:rPr>
          <w:rFonts w:ascii="Times New Roman" w:hAnsi="Times New Roman"/>
          <w:sz w:val="28"/>
          <w:szCs w:val="28"/>
          <w:lang w:val="uk-UA" w:eastAsia="ru-RU"/>
        </w:rPr>
        <w:t xml:space="preserve">є соціальна мобілізація – стародавній інструмент мобілізації людей з певною соціальною, політичною, релігійною та іншою метою. </w:t>
      </w:r>
      <w:r>
        <w:rPr>
          <w:rFonts w:ascii="Times New Roman" w:hAnsi="Times New Roman"/>
          <w:sz w:val="28"/>
          <w:szCs w:val="28"/>
          <w:lang w:val="uk-UA" w:eastAsia="ru-RU"/>
        </w:rPr>
        <w:t>І</w:t>
      </w:r>
      <w:r w:rsidRPr="00A124B0">
        <w:rPr>
          <w:rFonts w:ascii="Times New Roman" w:hAnsi="Times New Roman"/>
          <w:sz w:val="28"/>
          <w:szCs w:val="28"/>
          <w:lang w:val="uk-UA" w:eastAsia="ru-RU"/>
        </w:rPr>
        <w:t>снує чимало прецедентів, коли люди об'єднувалися та вирішували свої нагальні проблеми разом, брали на себе ініціативи розвитку.</w:t>
      </w:r>
    </w:p>
    <w:p w:rsidR="00E83384" w:rsidRPr="00A124B0" w:rsidRDefault="00E83384" w:rsidP="00A124B0">
      <w:pPr>
        <w:shd w:val="clear" w:color="auto" w:fill="FFFFFF"/>
        <w:spacing w:after="0" w:line="240" w:lineRule="auto"/>
        <w:ind w:firstLine="709"/>
        <w:jc w:val="both"/>
        <w:rPr>
          <w:rFonts w:ascii="Times New Roman" w:hAnsi="Times New Roman"/>
          <w:sz w:val="28"/>
          <w:szCs w:val="28"/>
          <w:lang w:val="uk-UA" w:eastAsia="ru-RU"/>
        </w:rPr>
      </w:pPr>
      <w:r w:rsidRPr="00A124B0">
        <w:rPr>
          <w:rFonts w:ascii="Times New Roman" w:hAnsi="Times New Roman"/>
          <w:sz w:val="28"/>
          <w:szCs w:val="28"/>
          <w:lang w:val="uk-UA" w:eastAsia="ru-RU"/>
        </w:rPr>
        <w:t>Тому, на нашу думку, в даний час є актуальним вивчення, удосконалення та впровадження соціальної мобілізації серед різних верств населення, що стимулюватиме не лише розвиток громад але й підвищення самосвідомості населення, що і є запорукою сталого розвитку.</w:t>
      </w:r>
    </w:p>
    <w:p w:rsidR="00E83384" w:rsidRPr="0019560A" w:rsidRDefault="00E83384" w:rsidP="0019560A">
      <w:pPr>
        <w:shd w:val="clear" w:color="auto" w:fill="FFFFFF"/>
        <w:spacing w:after="0" w:line="240" w:lineRule="auto"/>
        <w:ind w:firstLine="709"/>
        <w:jc w:val="both"/>
        <w:rPr>
          <w:rFonts w:ascii="Times New Roman" w:hAnsi="Times New Roman"/>
          <w:i/>
          <w:sz w:val="28"/>
          <w:szCs w:val="28"/>
          <w:lang w:val="uk-UA" w:eastAsia="ru-RU"/>
        </w:rPr>
      </w:pPr>
      <w:r w:rsidRPr="0019560A">
        <w:rPr>
          <w:rFonts w:ascii="Times New Roman" w:hAnsi="Times New Roman"/>
          <w:sz w:val="28"/>
          <w:szCs w:val="28"/>
          <w:lang w:val="uk-UA" w:eastAsia="ru-RU"/>
        </w:rPr>
        <w:t> Соціальна</w:t>
      </w:r>
      <w:r>
        <w:rPr>
          <w:rFonts w:ascii="Times New Roman" w:hAnsi="Times New Roman"/>
          <w:sz w:val="28"/>
          <w:szCs w:val="28"/>
          <w:lang w:val="uk-UA" w:eastAsia="ru-RU"/>
        </w:rPr>
        <w:t xml:space="preserve"> </w:t>
      </w:r>
      <w:r w:rsidRPr="0019560A">
        <w:rPr>
          <w:rFonts w:ascii="Times New Roman" w:hAnsi="Times New Roman"/>
          <w:sz w:val="28"/>
          <w:szCs w:val="28"/>
          <w:lang w:val="uk-UA" w:eastAsia="ru-RU"/>
        </w:rPr>
        <w:t xml:space="preserve"> мобілізація – це активне залучення всіх верств населення до вирішення пріоритетних соціальних, економічних, екологічних проблем місцевого значення. Вона об'єднує всі сегменти суспільства</w:t>
      </w:r>
      <w:r w:rsidRPr="00A124B0">
        <w:rPr>
          <w:rFonts w:ascii="Times New Roman" w:hAnsi="Times New Roman"/>
          <w:sz w:val="28"/>
          <w:szCs w:val="28"/>
          <w:lang w:val="uk-UA" w:eastAsia="ru-RU"/>
        </w:rPr>
        <w:t xml:space="preserve"> (чоловіків, жінок, молодь, бідних/багатих, приватний сектор, місцеву владу, представників громадянського суспільства, освітні заклади) у формі партнерства заради досягнення спільної мети і призводить до активної участі грома</w:t>
      </w:r>
      <w:r>
        <w:rPr>
          <w:rFonts w:ascii="Times New Roman" w:hAnsi="Times New Roman"/>
          <w:sz w:val="28"/>
          <w:szCs w:val="28"/>
          <w:lang w:val="uk-UA" w:eastAsia="ru-RU"/>
        </w:rPr>
        <w:t xml:space="preserve">ди в процесі місцевого розвитку. </w:t>
      </w:r>
      <w:r w:rsidRPr="00A124B0">
        <w:rPr>
          <w:rFonts w:ascii="Times New Roman" w:hAnsi="Times New Roman"/>
          <w:sz w:val="28"/>
          <w:szCs w:val="28"/>
          <w:lang w:val="uk-UA" w:eastAsia="ru-RU"/>
        </w:rPr>
        <w:t xml:space="preserve">Соціальна мобілізація – це </w:t>
      </w:r>
      <w:r w:rsidRPr="00A124B0">
        <w:rPr>
          <w:rFonts w:ascii="Times New Roman" w:hAnsi="Times New Roman"/>
          <w:sz w:val="28"/>
          <w:szCs w:val="28"/>
          <w:lang w:val="uk-UA" w:eastAsia="ru-RU"/>
        </w:rPr>
        <w:lastRenderedPageBreak/>
        <w:t>приведення територіальної громади у такий стан (організаційний, інституційний, ментальний), коли вона здатна вирішити проблеми, що виникли перед нею, із використанням власних ресурсів. Це включає і зміну способу мислення людей, які мають конкретну проблему, таким чином, щоб вони об'єдналися, використали свій прихований потенціал у допомозі собі самостійно.</w:t>
      </w:r>
    </w:p>
    <w:p w:rsidR="00E83384" w:rsidRPr="004B2F06" w:rsidRDefault="00E83384" w:rsidP="004B2F06">
      <w:pPr>
        <w:spacing w:after="0" w:line="240" w:lineRule="auto"/>
        <w:ind w:firstLine="708"/>
        <w:jc w:val="both"/>
        <w:rPr>
          <w:rFonts w:ascii="Times New Roman" w:hAnsi="Times New Roman"/>
          <w:i/>
          <w:sz w:val="28"/>
          <w:szCs w:val="28"/>
          <w:lang w:val="uk-UA"/>
        </w:rPr>
      </w:pPr>
      <w:r w:rsidRPr="004B2F06">
        <w:rPr>
          <w:rFonts w:ascii="Times New Roman" w:hAnsi="Times New Roman"/>
          <w:i/>
          <w:sz w:val="28"/>
          <w:szCs w:val="28"/>
          <w:shd w:val="clear" w:color="auto" w:fill="FFFFFF"/>
          <w:lang w:val="uk-UA"/>
        </w:rPr>
        <w:t>Соціальна мобілізація – об'єднання зусиль громади, яка активно долучається до безпосередньої участі у вирішення власних проблем, бере на себе ініціативу щодо реалізації проектів, є запорукою сталого розвитку</w:t>
      </w:r>
      <w:r w:rsidRPr="004B2F06">
        <w:rPr>
          <w:rFonts w:ascii="Times New Roman" w:hAnsi="Times New Roman"/>
          <w:i/>
          <w:sz w:val="28"/>
          <w:szCs w:val="28"/>
          <w:shd w:val="clear" w:color="auto" w:fill="FFFFFF"/>
        </w:rPr>
        <w:t> </w:t>
      </w:r>
    </w:p>
    <w:p w:rsidR="00E83384" w:rsidRDefault="00E83384" w:rsidP="004B2F06">
      <w:pPr>
        <w:spacing w:after="0" w:line="240" w:lineRule="auto"/>
        <w:ind w:firstLine="708"/>
        <w:jc w:val="both"/>
        <w:rPr>
          <w:rFonts w:ascii="Times New Roman" w:hAnsi="Times New Roman"/>
          <w:sz w:val="28"/>
          <w:szCs w:val="28"/>
          <w:lang w:val="uk-UA"/>
        </w:rPr>
      </w:pPr>
      <w:r w:rsidRPr="004B2F06">
        <w:rPr>
          <w:rFonts w:ascii="Times New Roman" w:hAnsi="Times New Roman"/>
          <w:sz w:val="28"/>
          <w:szCs w:val="28"/>
          <w:lang w:val="uk-UA" w:eastAsia="ru-RU"/>
        </w:rPr>
        <w:t xml:space="preserve">Велика кількість громад стикається з проблемою пошуку інвестицій для вирішення нагальних проблем. </w:t>
      </w:r>
      <w:r>
        <w:rPr>
          <w:rFonts w:ascii="Times New Roman" w:hAnsi="Times New Roman"/>
          <w:sz w:val="28"/>
          <w:szCs w:val="28"/>
          <w:lang w:val="uk-UA" w:eastAsia="ru-RU"/>
        </w:rPr>
        <w:t>Т</w:t>
      </w:r>
      <w:r w:rsidRPr="004B2F06">
        <w:rPr>
          <w:rFonts w:ascii="Times New Roman" w:hAnsi="Times New Roman"/>
          <w:sz w:val="28"/>
          <w:szCs w:val="28"/>
          <w:lang w:val="uk-UA" w:eastAsia="ru-RU"/>
        </w:rPr>
        <w:t>ому лише при повній соціальній мобілізації є можливість досягти бажаного результату в розвитку соціальної інфраструктури</w:t>
      </w:r>
      <w:r>
        <w:rPr>
          <w:rFonts w:ascii="Times New Roman" w:hAnsi="Times New Roman"/>
          <w:sz w:val="28"/>
          <w:szCs w:val="28"/>
          <w:lang w:val="uk-UA" w:eastAsia="ru-RU"/>
        </w:rPr>
        <w:t xml:space="preserve"> міста</w:t>
      </w:r>
      <w:r w:rsidRPr="004B2F06">
        <w:rPr>
          <w:rFonts w:ascii="Times New Roman" w:hAnsi="Times New Roman"/>
          <w:sz w:val="28"/>
          <w:szCs w:val="28"/>
          <w:lang w:val="uk-UA" w:eastAsia="ru-RU"/>
        </w:rPr>
        <w:t xml:space="preserve">, зокрема закладів освіти </w:t>
      </w:r>
      <w:r>
        <w:rPr>
          <w:rFonts w:ascii="Times New Roman" w:hAnsi="Times New Roman"/>
          <w:sz w:val="28"/>
          <w:szCs w:val="28"/>
          <w:lang w:val="uk-UA" w:eastAsia="ru-RU"/>
        </w:rPr>
        <w:t xml:space="preserve"> на </w:t>
      </w:r>
      <w:r>
        <w:rPr>
          <w:rFonts w:ascii="Times New Roman" w:hAnsi="Times New Roman"/>
          <w:sz w:val="28"/>
          <w:szCs w:val="28"/>
          <w:lang w:val="uk-UA"/>
        </w:rPr>
        <w:t>основі проектного підходу, який</w:t>
      </w:r>
      <w:r w:rsidRPr="004B2F06">
        <w:rPr>
          <w:rFonts w:ascii="Times New Roman" w:hAnsi="Times New Roman"/>
          <w:sz w:val="28"/>
          <w:szCs w:val="28"/>
          <w:lang w:val="uk-UA"/>
        </w:rPr>
        <w:t xml:space="preserve"> є інноваційним ресурсом підвищення якості взаємодії громади й освітян. </w:t>
      </w:r>
    </w:p>
    <w:p w:rsidR="00E83384" w:rsidRDefault="00E83384" w:rsidP="004B2F06">
      <w:pPr>
        <w:spacing w:after="0" w:line="240" w:lineRule="auto"/>
        <w:ind w:firstLine="708"/>
        <w:jc w:val="both"/>
        <w:rPr>
          <w:rFonts w:ascii="Times New Roman" w:hAnsi="Times New Roman"/>
          <w:sz w:val="28"/>
          <w:szCs w:val="28"/>
          <w:lang w:val="uk-UA"/>
        </w:rPr>
      </w:pPr>
      <w:r w:rsidRPr="004B2F06">
        <w:rPr>
          <w:rFonts w:ascii="Times New Roman" w:hAnsi="Times New Roman"/>
          <w:sz w:val="28"/>
          <w:szCs w:val="28"/>
          <w:lang w:val="uk-UA"/>
        </w:rPr>
        <w:t xml:space="preserve">Розробка й реалізація </w:t>
      </w:r>
      <w:r>
        <w:rPr>
          <w:rFonts w:ascii="Times New Roman" w:hAnsi="Times New Roman"/>
          <w:sz w:val="28"/>
          <w:szCs w:val="28"/>
          <w:lang w:val="uk-UA"/>
        </w:rPr>
        <w:t xml:space="preserve">соціальних </w:t>
      </w:r>
      <w:r w:rsidRPr="004B2F06">
        <w:rPr>
          <w:rFonts w:ascii="Times New Roman" w:hAnsi="Times New Roman"/>
          <w:sz w:val="28"/>
          <w:szCs w:val="28"/>
          <w:lang w:val="uk-UA"/>
        </w:rPr>
        <w:t>проектів</w:t>
      </w:r>
      <w:r>
        <w:rPr>
          <w:rFonts w:ascii="Times New Roman" w:hAnsi="Times New Roman"/>
          <w:sz w:val="28"/>
          <w:szCs w:val="28"/>
          <w:lang w:val="uk-UA"/>
        </w:rPr>
        <w:t xml:space="preserve"> розвитку громади</w:t>
      </w:r>
      <w:r w:rsidRPr="004B2F06">
        <w:rPr>
          <w:rFonts w:ascii="Times New Roman" w:hAnsi="Times New Roman"/>
          <w:sz w:val="28"/>
          <w:szCs w:val="28"/>
          <w:lang w:val="uk-UA"/>
        </w:rPr>
        <w:t xml:space="preserve"> </w:t>
      </w:r>
      <w:r w:rsidRPr="00A76786">
        <w:rPr>
          <w:rFonts w:ascii="Times New Roman" w:hAnsi="Times New Roman"/>
          <w:sz w:val="28"/>
          <w:szCs w:val="28"/>
          <w:lang w:val="uk-UA"/>
        </w:rPr>
        <w:t>дозволяють створити максимально успішне, конкурентоспроможне освітнє середовище</w:t>
      </w:r>
      <w:r>
        <w:rPr>
          <w:rFonts w:ascii="Times New Roman" w:hAnsi="Times New Roman"/>
          <w:sz w:val="28"/>
          <w:szCs w:val="28"/>
          <w:lang w:val="uk-UA"/>
        </w:rPr>
        <w:t xml:space="preserve">, </w:t>
      </w:r>
      <w:r w:rsidRPr="00A76786">
        <w:rPr>
          <w:rFonts w:ascii="Times New Roman" w:hAnsi="Times New Roman"/>
          <w:sz w:val="28"/>
          <w:szCs w:val="28"/>
          <w:lang w:val="uk-UA"/>
        </w:rPr>
        <w:t xml:space="preserve">реалізувати </w:t>
      </w:r>
      <w:r>
        <w:rPr>
          <w:rFonts w:ascii="Times New Roman" w:hAnsi="Times New Roman"/>
          <w:sz w:val="28"/>
          <w:szCs w:val="28"/>
          <w:lang w:val="uk-UA"/>
        </w:rPr>
        <w:t xml:space="preserve">ідеї Нової української школи та </w:t>
      </w:r>
      <w:r w:rsidRPr="00A76786">
        <w:rPr>
          <w:rFonts w:ascii="Times New Roman" w:hAnsi="Times New Roman"/>
          <w:sz w:val="28"/>
          <w:szCs w:val="28"/>
          <w:lang w:val="uk-UA"/>
        </w:rPr>
        <w:t>принцип  децентралізації освіти.</w:t>
      </w:r>
    </w:p>
    <w:p w:rsidR="00E83384" w:rsidRDefault="00E83384" w:rsidP="004B2F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Спільні зусилля з розвитку закладів освіти громадою засобами проектної діяльності дозволяє ставити конкретні завдання та досягти практичного результату.</w:t>
      </w:r>
    </w:p>
    <w:p w:rsidR="00E83384" w:rsidRPr="00B258C8" w:rsidRDefault="00E83384" w:rsidP="00B258C8">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 xml:space="preserve">Саме проектна діяльність надає можливість батькам учнів брати участь </w:t>
      </w:r>
      <w:r w:rsidRPr="00C10E0D">
        <w:rPr>
          <w:rFonts w:ascii="Times New Roman" w:hAnsi="Times New Roman"/>
          <w:color w:val="000000"/>
          <w:sz w:val="28"/>
          <w:szCs w:val="28"/>
          <w:lang w:val="uk-UA" w:eastAsia="ru-RU"/>
        </w:rPr>
        <w:t xml:space="preserve"> у матеріально-технічному забезпеченні школи, фінансовій підтримці освітнього процесу</w:t>
      </w:r>
      <w:r>
        <w:rPr>
          <w:rFonts w:ascii="Times New Roman" w:hAnsi="Times New Roman"/>
          <w:color w:val="000000"/>
          <w:sz w:val="28"/>
          <w:szCs w:val="28"/>
          <w:lang w:val="uk-UA" w:eastAsia="ru-RU"/>
        </w:rPr>
        <w:t>, його розвитку. На</w:t>
      </w:r>
      <w:r w:rsidRPr="00C10E0D">
        <w:rPr>
          <w:rFonts w:ascii="Times New Roman" w:hAnsi="Times New Roman"/>
          <w:color w:val="000000"/>
          <w:sz w:val="28"/>
          <w:szCs w:val="28"/>
          <w:lang w:val="uk-UA" w:eastAsia="ru-RU"/>
        </w:rPr>
        <w:t>роджує нові ас</w:t>
      </w:r>
      <w:r>
        <w:rPr>
          <w:rFonts w:ascii="Times New Roman" w:hAnsi="Times New Roman"/>
          <w:color w:val="000000"/>
          <w:sz w:val="28"/>
          <w:szCs w:val="28"/>
          <w:lang w:val="uk-UA" w:eastAsia="ru-RU"/>
        </w:rPr>
        <w:t>пекти шкільного співробітництва освітян і громади міста.</w:t>
      </w:r>
      <w:r w:rsidRPr="00B258C8">
        <w:rPr>
          <w:rFonts w:ascii="Times New Roman" w:hAnsi="Times New Roman"/>
          <w:b/>
          <w:color w:val="FF0000"/>
          <w:sz w:val="32"/>
          <w:szCs w:val="32"/>
          <w:lang w:val="uk-UA"/>
        </w:rPr>
        <w:t xml:space="preserve"> </w:t>
      </w:r>
      <w:r w:rsidRPr="00B258C8">
        <w:rPr>
          <w:rFonts w:ascii="Times New Roman" w:hAnsi="Times New Roman"/>
          <w:sz w:val="28"/>
          <w:szCs w:val="28"/>
          <w:lang w:val="uk-UA"/>
        </w:rPr>
        <w:t>Це ефективний  засіб об’єднання громади в вирішенні соціальних проблем міста  в умовах децентралізації освіти</w:t>
      </w:r>
      <w:r>
        <w:rPr>
          <w:rFonts w:ascii="Times New Roman" w:hAnsi="Times New Roman"/>
          <w:sz w:val="28"/>
          <w:szCs w:val="28"/>
          <w:lang w:val="uk-UA"/>
        </w:rPr>
        <w:t>.</w:t>
      </w:r>
    </w:p>
    <w:p w:rsidR="00E83384" w:rsidRDefault="00E83384" w:rsidP="00CB6778">
      <w:pPr>
        <w:widowControl w:val="0"/>
        <w:spacing w:before="60" w:after="60" w:line="240" w:lineRule="auto"/>
        <w:jc w:val="center"/>
        <w:outlineLvl w:val="1"/>
        <w:rPr>
          <w:rFonts w:ascii="Times New Roman" w:hAnsi="Times New Roman"/>
          <w:b/>
          <w:sz w:val="28"/>
          <w:szCs w:val="28"/>
          <w:bdr w:val="none" w:sz="0" w:space="0" w:color="auto" w:frame="1"/>
          <w:lang w:val="uk-UA" w:eastAsia="ru-RU"/>
        </w:rPr>
      </w:pPr>
    </w:p>
    <w:p w:rsidR="00E83384" w:rsidRDefault="00E83384" w:rsidP="00CB6778">
      <w:pPr>
        <w:widowControl w:val="0"/>
        <w:spacing w:before="60" w:after="60" w:line="240" w:lineRule="auto"/>
        <w:jc w:val="center"/>
        <w:outlineLvl w:val="1"/>
        <w:rPr>
          <w:rFonts w:ascii="Times New Roman" w:hAnsi="Times New Roman"/>
          <w:b/>
          <w:sz w:val="28"/>
          <w:szCs w:val="28"/>
          <w:bdr w:val="none" w:sz="0" w:space="0" w:color="auto" w:frame="1"/>
          <w:lang w:val="uk-UA" w:eastAsia="ru-RU"/>
        </w:rPr>
      </w:pPr>
      <w:r>
        <w:rPr>
          <w:rFonts w:ascii="Times New Roman" w:hAnsi="Times New Roman"/>
          <w:b/>
          <w:sz w:val="28"/>
          <w:szCs w:val="28"/>
          <w:bdr w:val="none" w:sz="0" w:space="0" w:color="auto" w:frame="1"/>
          <w:lang w:val="uk-UA" w:eastAsia="ru-RU"/>
        </w:rPr>
        <w:t>2. Проектна діяльність</w:t>
      </w:r>
    </w:p>
    <w:p w:rsidR="00E83384" w:rsidRDefault="00E83384" w:rsidP="000666D3">
      <w:pPr>
        <w:widowControl w:val="0"/>
        <w:spacing w:before="60" w:after="60" w:line="240" w:lineRule="auto"/>
        <w:jc w:val="center"/>
        <w:outlineLvl w:val="1"/>
        <w:rPr>
          <w:rFonts w:ascii="Times New Roman" w:hAnsi="Times New Roman"/>
          <w:b/>
          <w:sz w:val="28"/>
          <w:szCs w:val="28"/>
          <w:bdr w:val="none" w:sz="0" w:space="0" w:color="auto" w:frame="1"/>
          <w:lang w:val="uk-UA" w:eastAsia="ru-RU"/>
        </w:rPr>
      </w:pPr>
      <w:r>
        <w:rPr>
          <w:rFonts w:ascii="Times New Roman" w:hAnsi="Times New Roman"/>
          <w:b/>
          <w:sz w:val="28"/>
          <w:szCs w:val="28"/>
          <w:bdr w:val="none" w:sz="0" w:space="0" w:color="auto" w:frame="1"/>
          <w:lang w:val="uk-UA" w:eastAsia="ru-RU"/>
        </w:rPr>
        <w:t>Ініціювання проекту</w:t>
      </w:r>
    </w:p>
    <w:p w:rsidR="00E83384" w:rsidRDefault="00E83384" w:rsidP="002D7029">
      <w:pPr>
        <w:widowControl w:val="0"/>
        <w:spacing w:after="0" w:line="240" w:lineRule="auto"/>
        <w:ind w:firstLine="567"/>
        <w:jc w:val="both"/>
        <w:rPr>
          <w:rFonts w:ascii="Times New Roman" w:hAnsi="Times New Roman"/>
          <w:b/>
          <w:bCs/>
          <w:i/>
          <w:iCs/>
          <w:sz w:val="28"/>
          <w:szCs w:val="28"/>
          <w:bdr w:val="none" w:sz="0" w:space="0" w:color="auto" w:frame="1"/>
          <w:lang w:val="uk-UA" w:eastAsia="ru-RU"/>
        </w:rPr>
      </w:pPr>
      <w:bookmarkStart w:id="0" w:name="_Toc273642875"/>
      <w:r w:rsidRPr="002D7029">
        <w:rPr>
          <w:rFonts w:ascii="Times New Roman" w:hAnsi="Times New Roman"/>
          <w:i/>
          <w:iCs/>
          <w:sz w:val="28"/>
          <w:szCs w:val="28"/>
          <w:bdr w:val="none" w:sz="0" w:space="0" w:color="auto" w:frame="1"/>
          <w:lang w:val="uk-UA" w:eastAsia="ru-RU"/>
        </w:rPr>
        <w:t>Що таке проект?</w:t>
      </w:r>
      <w:bookmarkEnd w:id="0"/>
      <w:r w:rsidRPr="002D7029">
        <w:rPr>
          <w:rFonts w:ascii="Times New Roman" w:hAnsi="Times New Roman"/>
          <w:b/>
          <w:bCs/>
          <w:i/>
          <w:iCs/>
          <w:sz w:val="28"/>
          <w:szCs w:val="28"/>
          <w:bdr w:val="none" w:sz="0" w:space="0" w:color="auto" w:frame="1"/>
          <w:lang w:val="uk-UA" w:eastAsia="ru-RU"/>
        </w:rPr>
        <w:t xml:space="preserve"> </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b/>
          <w:bCs/>
          <w:i/>
          <w:iCs/>
          <w:sz w:val="28"/>
          <w:szCs w:val="28"/>
          <w:bdr w:val="none" w:sz="0" w:space="0" w:color="auto" w:frame="1"/>
          <w:lang w:val="uk-UA" w:eastAsia="ru-RU"/>
        </w:rPr>
        <w:t>Проект</w:t>
      </w:r>
      <w:r w:rsidRPr="002D7029">
        <w:rPr>
          <w:rFonts w:ascii="Times New Roman" w:hAnsi="Times New Roman"/>
          <w:sz w:val="28"/>
          <w:szCs w:val="28"/>
          <w:bdr w:val="none" w:sz="0" w:space="0" w:color="auto" w:frame="1"/>
          <w:lang w:val="uk-UA" w:eastAsia="ru-RU"/>
        </w:rPr>
        <w:t xml:space="preserve"> – це обмежена у часі справа (що означає, що воно має конкретні дати початку та кінця), яка здійснюється з метою досягнення певних цілей і виконання певних задач. </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Проекти відрізняються від щоденних дій, які є постійною або </w:t>
      </w:r>
      <w:proofErr w:type="spellStart"/>
      <w:r w:rsidRPr="002D7029">
        <w:rPr>
          <w:rFonts w:ascii="Times New Roman" w:hAnsi="Times New Roman"/>
          <w:sz w:val="28"/>
          <w:szCs w:val="28"/>
          <w:bdr w:val="none" w:sz="0" w:space="0" w:color="auto" w:frame="1"/>
          <w:lang w:val="uk-UA" w:eastAsia="ru-RU"/>
        </w:rPr>
        <w:t>напівпостійною</w:t>
      </w:r>
      <w:proofErr w:type="spellEnd"/>
      <w:r w:rsidRPr="002D7029">
        <w:rPr>
          <w:rFonts w:ascii="Times New Roman" w:hAnsi="Times New Roman"/>
          <w:sz w:val="28"/>
          <w:szCs w:val="28"/>
          <w:bdr w:val="none" w:sz="0" w:space="0" w:color="auto" w:frame="1"/>
          <w:lang w:val="uk-UA" w:eastAsia="ru-RU"/>
        </w:rPr>
        <w:t xml:space="preserve"> функціональною роботою, що повторюється, і до якої беруться з метою вироблення продукції або послуг.</w:t>
      </w:r>
    </w:p>
    <w:p w:rsidR="00E83384" w:rsidRPr="002D7029" w:rsidRDefault="00E83384" w:rsidP="002D7029">
      <w:pPr>
        <w:widowControl w:val="0"/>
        <w:spacing w:before="60" w:after="0" w:line="240" w:lineRule="auto"/>
        <w:ind w:firstLine="567"/>
        <w:jc w:val="both"/>
        <w:outlineLvl w:val="3"/>
        <w:rPr>
          <w:rFonts w:ascii="Times New Roman" w:hAnsi="Times New Roman"/>
          <w:b/>
          <w:i/>
          <w:kern w:val="36"/>
          <w:sz w:val="28"/>
          <w:szCs w:val="28"/>
          <w:bdr w:val="none" w:sz="0" w:space="0" w:color="auto" w:frame="1"/>
          <w:lang w:val="uk-UA" w:eastAsia="uk-UA"/>
        </w:rPr>
      </w:pPr>
      <w:r w:rsidRPr="002D7029">
        <w:rPr>
          <w:rFonts w:ascii="Times New Roman" w:hAnsi="Times New Roman"/>
          <w:b/>
          <w:i/>
          <w:kern w:val="36"/>
          <w:sz w:val="28"/>
          <w:szCs w:val="28"/>
          <w:bdr w:val="none" w:sz="0" w:space="0" w:color="auto" w:frame="1"/>
          <w:lang w:val="uk-UA" w:eastAsia="uk-UA"/>
        </w:rPr>
        <w:t>Характеристики проекту</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Всі успішні проекти мають однакові характеристики:</w:t>
      </w:r>
    </w:p>
    <w:p w:rsidR="00E83384" w:rsidRDefault="00E83384" w:rsidP="0085756A">
      <w:pPr>
        <w:pStyle w:val="-"/>
      </w:pPr>
      <w:r w:rsidRPr="002D7029">
        <w:t>чітко визначені цілі;</w:t>
      </w:r>
    </w:p>
    <w:p w:rsidR="00E83384" w:rsidRDefault="00E83384" w:rsidP="0085756A">
      <w:pPr>
        <w:pStyle w:val="-"/>
      </w:pPr>
      <w:r w:rsidRPr="0085756A">
        <w:t>встановлену відповідальність;</w:t>
      </w:r>
    </w:p>
    <w:p w:rsidR="00E83384" w:rsidRDefault="00E83384" w:rsidP="0085756A">
      <w:pPr>
        <w:pStyle w:val="-"/>
      </w:pPr>
      <w:r w:rsidRPr="0085756A">
        <w:t>обмеження у часі;</w:t>
      </w:r>
    </w:p>
    <w:p w:rsidR="00E83384" w:rsidRDefault="00E83384" w:rsidP="0085756A">
      <w:pPr>
        <w:pStyle w:val="-"/>
      </w:pPr>
      <w:r w:rsidRPr="0085756A">
        <w:t>виділену команду для виконання;</w:t>
      </w:r>
    </w:p>
    <w:p w:rsidR="00E83384" w:rsidRDefault="00E83384" w:rsidP="0085756A">
      <w:pPr>
        <w:pStyle w:val="-"/>
      </w:pPr>
      <w:r w:rsidRPr="0085756A">
        <w:t>встановлену методологію;</w:t>
      </w:r>
    </w:p>
    <w:p w:rsidR="00E83384" w:rsidRDefault="00E83384" w:rsidP="0085756A">
      <w:pPr>
        <w:pStyle w:val="-"/>
      </w:pPr>
      <w:r w:rsidRPr="0085756A">
        <w:t>контрольоване виконання;</w:t>
      </w:r>
    </w:p>
    <w:p w:rsidR="00E83384" w:rsidRPr="0085756A" w:rsidRDefault="00E83384" w:rsidP="0085756A">
      <w:pPr>
        <w:pStyle w:val="-"/>
      </w:pPr>
      <w:r w:rsidRPr="0085756A">
        <w:t xml:space="preserve">оцінювання виконання, що ґрунтується на </w:t>
      </w:r>
      <w:r>
        <w:t xml:space="preserve">  </w:t>
      </w:r>
      <w:r w:rsidRPr="0085756A">
        <w:lastRenderedPageBreak/>
        <w:t>початковому плані;</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Cs/>
          <w:sz w:val="28"/>
          <w:szCs w:val="28"/>
          <w:lang w:val="uk-UA" w:eastAsia="uk-UA"/>
        </w:rPr>
        <w:t>задачі, які пов’язані з ресурсами (бюджети, кошториси, оптимальність).</w:t>
      </w:r>
    </w:p>
    <w:p w:rsidR="00E83384"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bookmarkStart w:id="1" w:name="_Toc273642876"/>
      <w:r w:rsidRPr="002D7029">
        <w:rPr>
          <w:rFonts w:ascii="Times New Roman" w:hAnsi="Times New Roman"/>
          <w:i/>
          <w:iCs/>
          <w:sz w:val="28"/>
          <w:szCs w:val="28"/>
          <w:bdr w:val="none" w:sz="0" w:space="0" w:color="auto" w:frame="1"/>
          <w:lang w:val="uk-UA" w:eastAsia="ru-RU"/>
        </w:rPr>
        <w:t>Що таке управління проектами?</w:t>
      </w:r>
      <w:bookmarkEnd w:id="1"/>
      <w:r w:rsidRPr="002D7029">
        <w:rPr>
          <w:rFonts w:ascii="Times New Roman" w:hAnsi="Times New Roman"/>
          <w:sz w:val="28"/>
          <w:szCs w:val="28"/>
          <w:bdr w:val="none" w:sz="0" w:space="0" w:color="auto" w:frame="1"/>
          <w:lang w:val="uk-UA" w:eastAsia="ru-RU"/>
        </w:rPr>
        <w:t xml:space="preserve"> </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b/>
          <w:i/>
          <w:sz w:val="28"/>
          <w:szCs w:val="28"/>
          <w:bdr w:val="none" w:sz="0" w:space="0" w:color="auto" w:frame="1"/>
          <w:lang w:val="uk-UA" w:eastAsia="uk-UA"/>
        </w:rPr>
        <w:t>Управління проектом</w:t>
      </w:r>
      <w:r w:rsidRPr="002D7029">
        <w:rPr>
          <w:rFonts w:ascii="Times New Roman" w:hAnsi="Times New Roman"/>
          <w:sz w:val="28"/>
          <w:szCs w:val="28"/>
          <w:bdr w:val="none" w:sz="0" w:space="0" w:color="auto" w:frame="1"/>
          <w:lang w:val="uk-UA" w:eastAsia="ru-RU"/>
        </w:rPr>
        <w:t xml:space="preserve"> – це мистецтво і водночас наука планування, організації та управління ресурсами з метою забезпечення своєчасного виконання певного проекту, в рамках виділеного бюджету та з результатами, досягнення яких було визначено організацією.</w:t>
      </w:r>
    </w:p>
    <w:p w:rsidR="00E83384" w:rsidRDefault="00E83384" w:rsidP="002D7029">
      <w:pPr>
        <w:widowControl w:val="0"/>
        <w:spacing w:after="0" w:line="240" w:lineRule="auto"/>
        <w:jc w:val="both"/>
        <w:rPr>
          <w:rFonts w:ascii="Times New Roman" w:hAnsi="Times New Roman"/>
          <w:b/>
          <w:bCs/>
          <w:i/>
          <w:iCs/>
          <w:sz w:val="28"/>
          <w:szCs w:val="28"/>
          <w:bdr w:val="none" w:sz="0" w:space="0" w:color="auto" w:frame="1"/>
          <w:lang w:val="uk-UA" w:eastAsia="ru-RU"/>
        </w:rPr>
      </w:pPr>
      <w:bookmarkStart w:id="2" w:name="_Toc273642877"/>
      <w:proofErr w:type="spellStart"/>
      <w:r w:rsidRPr="002D7029">
        <w:rPr>
          <w:rFonts w:ascii="Times New Roman" w:hAnsi="Times New Roman"/>
          <w:i/>
          <w:iCs/>
          <w:sz w:val="28"/>
          <w:szCs w:val="28"/>
          <w:bdr w:val="none" w:sz="0" w:space="0" w:color="auto" w:frame="1"/>
          <w:lang w:eastAsia="ru-RU"/>
        </w:rPr>
        <w:t>Хто</w:t>
      </w:r>
      <w:proofErr w:type="spellEnd"/>
      <w:r w:rsidRPr="002D7029">
        <w:rPr>
          <w:rFonts w:ascii="Times New Roman" w:hAnsi="Times New Roman"/>
          <w:i/>
          <w:iCs/>
          <w:sz w:val="28"/>
          <w:szCs w:val="28"/>
          <w:bdr w:val="none" w:sz="0" w:space="0" w:color="auto" w:frame="1"/>
          <w:lang w:eastAsia="ru-RU"/>
        </w:rPr>
        <w:t xml:space="preserve"> </w:t>
      </w:r>
      <w:proofErr w:type="spellStart"/>
      <w:r w:rsidRPr="002D7029">
        <w:rPr>
          <w:rFonts w:ascii="Times New Roman" w:hAnsi="Times New Roman"/>
          <w:i/>
          <w:iCs/>
          <w:sz w:val="28"/>
          <w:szCs w:val="28"/>
          <w:bdr w:val="none" w:sz="0" w:space="0" w:color="auto" w:frame="1"/>
          <w:lang w:eastAsia="ru-RU"/>
        </w:rPr>
        <w:t>такий</w:t>
      </w:r>
      <w:proofErr w:type="spellEnd"/>
      <w:r w:rsidRPr="002D7029">
        <w:rPr>
          <w:rFonts w:ascii="Times New Roman" w:hAnsi="Times New Roman"/>
          <w:i/>
          <w:iCs/>
          <w:sz w:val="28"/>
          <w:szCs w:val="28"/>
          <w:bdr w:val="none" w:sz="0" w:space="0" w:color="auto" w:frame="1"/>
          <w:lang w:eastAsia="ru-RU"/>
        </w:rPr>
        <w:t xml:space="preserve"> менеджер проекту?</w:t>
      </w:r>
      <w:bookmarkEnd w:id="2"/>
      <w:r w:rsidRPr="002D7029">
        <w:rPr>
          <w:rFonts w:ascii="Times New Roman" w:hAnsi="Times New Roman"/>
          <w:b/>
          <w:bCs/>
          <w:i/>
          <w:iCs/>
          <w:sz w:val="28"/>
          <w:szCs w:val="28"/>
          <w:bdr w:val="none" w:sz="0" w:space="0" w:color="auto" w:frame="1"/>
          <w:lang w:eastAsia="ru-RU"/>
        </w:rPr>
        <w:t xml:space="preserve"> </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b/>
          <w:bCs/>
          <w:i/>
          <w:iCs/>
          <w:sz w:val="28"/>
          <w:szCs w:val="28"/>
          <w:bdr w:val="none" w:sz="0" w:space="0" w:color="auto" w:frame="1"/>
          <w:lang w:eastAsia="ru-RU"/>
        </w:rPr>
        <w:t>Менеджер проекту</w:t>
      </w:r>
      <w:r w:rsidRPr="002D7029">
        <w:rPr>
          <w:rFonts w:ascii="Times New Roman" w:hAnsi="Times New Roman"/>
          <w:sz w:val="28"/>
          <w:szCs w:val="28"/>
          <w:bdr w:val="none" w:sz="0" w:space="0" w:color="auto" w:frame="1"/>
          <w:lang w:val="uk-UA" w:eastAsia="ru-RU"/>
        </w:rPr>
        <w:t xml:space="preserve"> – це особа, яка є відповідальною та </w:t>
      </w:r>
      <w:proofErr w:type="gramStart"/>
      <w:r w:rsidRPr="002D7029">
        <w:rPr>
          <w:rFonts w:ascii="Times New Roman" w:hAnsi="Times New Roman"/>
          <w:sz w:val="28"/>
          <w:szCs w:val="28"/>
          <w:bdr w:val="none" w:sz="0" w:space="0" w:color="auto" w:frame="1"/>
          <w:lang w:val="uk-UA" w:eastAsia="ru-RU"/>
        </w:rPr>
        <w:t>п</w:t>
      </w:r>
      <w:proofErr w:type="gramEnd"/>
      <w:r w:rsidRPr="002D7029">
        <w:rPr>
          <w:rFonts w:ascii="Times New Roman" w:hAnsi="Times New Roman"/>
          <w:sz w:val="28"/>
          <w:szCs w:val="28"/>
          <w:bdr w:val="none" w:sz="0" w:space="0" w:color="auto" w:frame="1"/>
          <w:lang w:val="uk-UA" w:eastAsia="ru-RU"/>
        </w:rPr>
        <w:t>ідзвітною за виконання встановлених цілей проекту. Ключові обов’язки менеджера проекту включають визначення чітких та досяжних цілей проекту, побудову вимог до проекту та управління </w:t>
      </w:r>
      <w:r w:rsidRPr="002D7029">
        <w:rPr>
          <w:rFonts w:ascii="Times New Roman" w:hAnsi="Times New Roman"/>
          <w:i/>
          <w:iCs/>
          <w:sz w:val="28"/>
          <w:szCs w:val="28"/>
          <w:bdr w:val="none" w:sz="0" w:space="0" w:color="auto" w:frame="1"/>
          <w:lang w:val="uk-UA" w:eastAsia="ru-RU"/>
        </w:rPr>
        <w:t>потрійним впливом</w:t>
      </w:r>
      <w:r w:rsidRPr="002D7029">
        <w:rPr>
          <w:rFonts w:ascii="Times New Roman" w:hAnsi="Times New Roman"/>
          <w:sz w:val="28"/>
          <w:szCs w:val="28"/>
          <w:bdr w:val="none" w:sz="0" w:space="0" w:color="auto" w:frame="1"/>
          <w:lang w:val="uk-UA" w:eastAsia="ru-RU"/>
        </w:rPr>
        <w:t> для проектів.</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Часто від менеджера проекту вимагають реалізовувати цілі, зберігаючи рівновагу між тим, що бажає та потребує замовник, і тим, що може забезпечити команда в певний проміжок часу та за наявності певного бюджету. Успішний менеджер проекту має набір різних умінь та навичок і завжди продовжує навчатися.</w:t>
      </w:r>
    </w:p>
    <w:p w:rsidR="00E83384" w:rsidRPr="00293027"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93027">
        <w:rPr>
          <w:rFonts w:ascii="Times New Roman" w:hAnsi="Times New Roman"/>
          <w:sz w:val="28"/>
          <w:szCs w:val="28"/>
          <w:bdr w:val="none" w:sz="0" w:space="0" w:color="auto" w:frame="1"/>
          <w:lang w:val="uk-UA" w:eastAsia="ru-RU"/>
        </w:rPr>
        <w:t xml:space="preserve">До </w:t>
      </w:r>
      <w:proofErr w:type="spellStart"/>
      <w:r w:rsidRPr="00293027">
        <w:rPr>
          <w:rFonts w:ascii="Times New Roman" w:hAnsi="Times New Roman"/>
          <w:iCs/>
          <w:sz w:val="28"/>
          <w:szCs w:val="28"/>
          <w:bdr w:val="none" w:sz="0" w:space="0" w:color="auto" w:frame="1"/>
          <w:lang w:eastAsia="ru-RU"/>
        </w:rPr>
        <w:t>основних</w:t>
      </w:r>
      <w:proofErr w:type="spellEnd"/>
      <w:r w:rsidRPr="00293027">
        <w:rPr>
          <w:rFonts w:ascii="Times New Roman" w:hAnsi="Times New Roman"/>
          <w:iCs/>
          <w:sz w:val="28"/>
          <w:szCs w:val="28"/>
          <w:bdr w:val="none" w:sz="0" w:space="0" w:color="auto" w:frame="1"/>
          <w:lang w:eastAsia="ru-RU"/>
        </w:rPr>
        <w:t xml:space="preserve"> </w:t>
      </w:r>
      <w:proofErr w:type="spellStart"/>
      <w:r w:rsidRPr="00293027">
        <w:rPr>
          <w:rFonts w:ascii="Times New Roman" w:hAnsi="Times New Roman"/>
          <w:iCs/>
          <w:sz w:val="28"/>
          <w:szCs w:val="28"/>
          <w:bdr w:val="none" w:sz="0" w:space="0" w:color="auto" w:frame="1"/>
          <w:lang w:eastAsia="ru-RU"/>
        </w:rPr>
        <w:t>якостей</w:t>
      </w:r>
      <w:proofErr w:type="spellEnd"/>
      <w:r w:rsidRPr="00293027">
        <w:rPr>
          <w:rFonts w:ascii="Times New Roman" w:hAnsi="Times New Roman"/>
          <w:sz w:val="28"/>
          <w:szCs w:val="28"/>
          <w:bdr w:val="none" w:sz="0" w:space="0" w:color="auto" w:frame="1"/>
          <w:lang w:val="uk-UA" w:eastAsia="ru-RU"/>
        </w:rPr>
        <w:t xml:space="preserve"> менеджера проекту належать:</w:t>
      </w:r>
    </w:p>
    <w:p w:rsidR="00E83384" w:rsidRDefault="00E83384" w:rsidP="001911B0">
      <w:pPr>
        <w:pStyle w:val="-"/>
      </w:pPr>
      <w:r w:rsidRPr="00293027">
        <w:t>лідерські</w:t>
      </w:r>
      <w:r w:rsidRPr="002D7029">
        <w:t xml:space="preserve"> здібності;</w:t>
      </w:r>
    </w:p>
    <w:p w:rsidR="00E83384" w:rsidRDefault="00E83384" w:rsidP="001911B0">
      <w:pPr>
        <w:pStyle w:val="-"/>
      </w:pPr>
      <w:r w:rsidRPr="001911B0">
        <w:t>уміння вести переговори;</w:t>
      </w:r>
    </w:p>
    <w:p w:rsidR="00E83384" w:rsidRDefault="00E83384" w:rsidP="001911B0">
      <w:pPr>
        <w:pStyle w:val="-"/>
      </w:pPr>
      <w:r w:rsidRPr="001911B0">
        <w:t>уміння впливати та переконувати;</w:t>
      </w:r>
    </w:p>
    <w:p w:rsidR="00E83384" w:rsidRDefault="00E83384" w:rsidP="001911B0">
      <w:pPr>
        <w:pStyle w:val="-"/>
      </w:pPr>
      <w:r w:rsidRPr="001911B0">
        <w:t>знання та уміння з управління проектами;</w:t>
      </w:r>
    </w:p>
    <w:p w:rsidR="00E83384" w:rsidRDefault="00E83384" w:rsidP="001911B0">
      <w:pPr>
        <w:pStyle w:val="-"/>
      </w:pPr>
      <w:r w:rsidRPr="001911B0">
        <w:t>навички ефективного спілкування;</w:t>
      </w:r>
    </w:p>
    <w:p w:rsidR="00E83384" w:rsidRDefault="00E83384" w:rsidP="001911B0">
      <w:pPr>
        <w:pStyle w:val="-"/>
      </w:pPr>
      <w:r w:rsidRPr="001911B0">
        <w:t>вміння з управління часом;</w:t>
      </w:r>
    </w:p>
    <w:p w:rsidR="00E83384" w:rsidRPr="001911B0" w:rsidRDefault="00E83384" w:rsidP="001911B0">
      <w:pPr>
        <w:pStyle w:val="-"/>
      </w:pPr>
      <w:r w:rsidRPr="001911B0">
        <w:lastRenderedPageBreak/>
        <w:t>вміння управляти стресом і роздратуванням.</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Незважаючи на те, що вам дійсно потрібні навички з управління проектами, які потрібні менеджерам проектів, вам не обов’язково бути менеджером проекту, щоб використовувати ці навички. Більшість методів, які ми обговорюємо в цьому курсі, знайдуть застосування і у повсякденному житті, як особистому, так і професіональному.</w:t>
      </w:r>
    </w:p>
    <w:p w:rsidR="00E83384" w:rsidRPr="002D7029" w:rsidRDefault="00E83384" w:rsidP="001911B0">
      <w:pPr>
        <w:widowControl w:val="0"/>
        <w:spacing w:before="120" w:after="60" w:line="240" w:lineRule="auto"/>
        <w:ind w:firstLine="567"/>
        <w:jc w:val="center"/>
        <w:outlineLvl w:val="2"/>
        <w:rPr>
          <w:rFonts w:ascii="Times New Roman" w:hAnsi="Times New Roman"/>
          <w:b/>
          <w:sz w:val="28"/>
          <w:szCs w:val="28"/>
          <w:bdr w:val="none" w:sz="0" w:space="0" w:color="auto" w:frame="1"/>
          <w:lang w:val="uk-UA" w:eastAsia="ru-RU"/>
        </w:rPr>
      </w:pPr>
      <w:r w:rsidRPr="002D7029">
        <w:rPr>
          <w:rFonts w:ascii="Times New Roman" w:hAnsi="Times New Roman"/>
          <w:b/>
          <w:sz w:val="28"/>
          <w:szCs w:val="28"/>
          <w:bdr w:val="none" w:sz="0" w:space="0" w:color="auto" w:frame="1"/>
          <w:lang w:val="uk-UA" w:eastAsia="ru-RU"/>
        </w:rPr>
        <w:t>Основні поняття</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bookmarkStart w:id="3" w:name="_Toc273642879"/>
      <w:r w:rsidRPr="00236203">
        <w:rPr>
          <w:rFonts w:ascii="Times New Roman" w:hAnsi="Times New Roman"/>
          <w:b/>
          <w:bCs/>
          <w:i/>
          <w:iCs/>
          <w:sz w:val="28"/>
          <w:szCs w:val="28"/>
          <w:bdr w:val="none" w:sz="0" w:space="0" w:color="auto" w:frame="1"/>
          <w:lang w:val="uk-UA" w:eastAsia="ru-RU"/>
        </w:rPr>
        <w:t>Інститут управління проектами (ІУП)</w:t>
      </w:r>
      <w:bookmarkEnd w:id="3"/>
      <w:r w:rsidRPr="002D7029">
        <w:rPr>
          <w:rFonts w:ascii="Times New Roman" w:hAnsi="Times New Roman"/>
          <w:kern w:val="36"/>
          <w:sz w:val="28"/>
          <w:szCs w:val="28"/>
          <w:bdr w:val="none" w:sz="0" w:space="0" w:color="auto" w:frame="1"/>
          <w:lang w:val="uk-UA" w:eastAsia="ru-RU"/>
        </w:rPr>
        <w:t xml:space="preserve"> – </w:t>
      </w:r>
      <w:proofErr w:type="spellStart"/>
      <w:r w:rsidRPr="002D7029">
        <w:rPr>
          <w:rFonts w:ascii="Times New Roman" w:hAnsi="Times New Roman"/>
          <w:sz w:val="28"/>
          <w:szCs w:val="28"/>
          <w:bdr w:val="none" w:sz="0" w:space="0" w:color="auto" w:frame="1"/>
          <w:lang w:val="uk-UA" w:eastAsia="ru-RU"/>
        </w:rPr>
        <w:t>міжнарона</w:t>
      </w:r>
      <w:proofErr w:type="spellEnd"/>
      <w:r w:rsidRPr="002D7029">
        <w:rPr>
          <w:rFonts w:ascii="Times New Roman" w:hAnsi="Times New Roman"/>
          <w:sz w:val="28"/>
          <w:szCs w:val="28"/>
          <w:bdr w:val="none" w:sz="0" w:space="0" w:color="auto" w:frame="1"/>
          <w:lang w:val="uk-UA" w:eastAsia="ru-RU"/>
        </w:rPr>
        <w:t xml:space="preserve"> організація, яка об’єднує професіоналів в галузі управління проектами, займається питаннями управління проектами, а також пропагує, публікує та просуває стандарти управління проектами. </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Його мета – активне зростання професіоналізму в галузі проектного </w:t>
      </w:r>
      <w:proofErr w:type="spellStart"/>
      <w:r w:rsidRPr="002D7029">
        <w:rPr>
          <w:rFonts w:ascii="Times New Roman" w:hAnsi="Times New Roman"/>
          <w:sz w:val="28"/>
          <w:szCs w:val="28"/>
          <w:bdr w:val="none" w:sz="0" w:space="0" w:color="auto" w:frame="1"/>
          <w:lang w:val="uk-UA" w:eastAsia="ru-RU"/>
        </w:rPr>
        <w:t>менеджмету</w:t>
      </w:r>
      <w:proofErr w:type="spellEnd"/>
      <w:r w:rsidRPr="002D7029">
        <w:rPr>
          <w:rFonts w:ascii="Times New Roman" w:hAnsi="Times New Roman"/>
          <w:sz w:val="28"/>
          <w:szCs w:val="28"/>
          <w:bdr w:val="none" w:sz="0" w:space="0" w:color="auto" w:frame="1"/>
          <w:lang w:val="uk-UA" w:eastAsia="ru-RU"/>
        </w:rPr>
        <w:t xml:space="preserve"> в усьому світі.</w:t>
      </w:r>
      <w:r>
        <w:rPr>
          <w:rFonts w:ascii="Times New Roman" w:hAnsi="Times New Roman"/>
          <w:sz w:val="28"/>
          <w:szCs w:val="28"/>
          <w:bdr w:val="none" w:sz="0" w:space="0" w:color="auto" w:frame="1"/>
          <w:lang w:val="uk-UA" w:eastAsia="ru-RU"/>
        </w:rPr>
        <w:t xml:space="preserve"> </w:t>
      </w:r>
      <w:r w:rsidRPr="002D7029">
        <w:rPr>
          <w:rFonts w:ascii="Times New Roman" w:hAnsi="Times New Roman"/>
          <w:sz w:val="28"/>
          <w:szCs w:val="28"/>
          <w:bdr w:val="none" w:sz="0" w:space="0" w:color="auto" w:frame="1"/>
          <w:lang w:val="uk-UA" w:eastAsia="ru-RU"/>
        </w:rPr>
        <w:t>Інститут управління проектами – це всесвітня асоціація професіоналів з управління проектами (</w:t>
      </w:r>
      <w:hyperlink r:id="rId9" w:history="1">
        <w:r w:rsidRPr="002D7029">
          <w:rPr>
            <w:rFonts w:ascii="Times New Roman" w:hAnsi="Times New Roman"/>
            <w:color w:val="0F3C8C"/>
            <w:sz w:val="28"/>
            <w:szCs w:val="28"/>
            <w:bdr w:val="none" w:sz="0" w:space="0" w:color="auto" w:frame="1"/>
            <w:lang w:val="uk-UA" w:eastAsia="ru-RU"/>
          </w:rPr>
          <w:t>http://www.pmi.org/</w:t>
        </w:r>
      </w:hyperlink>
      <w:r w:rsidRPr="002D7029">
        <w:rPr>
          <w:rFonts w:ascii="Times New Roman" w:hAnsi="Times New Roman"/>
          <w:sz w:val="28"/>
          <w:szCs w:val="28"/>
          <w:bdr w:val="none" w:sz="0" w:space="0" w:color="auto" w:frame="1"/>
          <w:lang w:val="uk-UA" w:eastAsia="ru-RU"/>
        </w:rPr>
        <w:t> , </w:t>
      </w:r>
      <w:hyperlink r:id="rId10" w:history="1">
        <w:r w:rsidRPr="002D7029">
          <w:rPr>
            <w:rFonts w:ascii="Times New Roman" w:hAnsi="Times New Roman"/>
            <w:color w:val="0F3C8C"/>
            <w:sz w:val="28"/>
            <w:szCs w:val="28"/>
            <w:bdr w:val="none" w:sz="0" w:space="0" w:color="auto" w:frame="1"/>
            <w:lang w:val="uk-UA" w:eastAsia="ru-RU"/>
          </w:rPr>
          <w:t>http://pmi.org.ua</w:t>
        </w:r>
      </w:hyperlink>
      <w:r w:rsidRPr="002D7029">
        <w:rPr>
          <w:rFonts w:ascii="Times New Roman" w:hAnsi="Times New Roman"/>
          <w:sz w:val="28"/>
          <w:szCs w:val="28"/>
          <w:bdr w:val="none" w:sz="0" w:space="0" w:color="auto" w:frame="1"/>
          <w:lang w:val="uk-UA" w:eastAsia="ru-RU"/>
        </w:rPr>
        <w:t>).</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З початку заснування в 1969 році ІУП знаходяться на передовій лінії в роботі з бізнесом, маючи на меті створення стандартів та методів управління проектами.</w:t>
      </w:r>
    </w:p>
    <w:p w:rsidR="00E83384" w:rsidRPr="002D7029" w:rsidRDefault="00E83384" w:rsidP="002D7029">
      <w:pPr>
        <w:widowControl w:val="0"/>
        <w:spacing w:before="60" w:after="0" w:line="240" w:lineRule="auto"/>
        <w:ind w:firstLine="567"/>
        <w:jc w:val="both"/>
        <w:outlineLvl w:val="3"/>
        <w:rPr>
          <w:rFonts w:ascii="Times New Roman" w:hAnsi="Times New Roman"/>
          <w:b/>
          <w:i/>
          <w:sz w:val="28"/>
          <w:szCs w:val="28"/>
          <w:bdr w:val="none" w:sz="0" w:space="0" w:color="auto" w:frame="1"/>
          <w:lang w:val="uk-UA" w:eastAsia="uk-UA"/>
        </w:rPr>
      </w:pPr>
      <w:r w:rsidRPr="002D7029">
        <w:rPr>
          <w:rFonts w:ascii="Times New Roman" w:hAnsi="Times New Roman"/>
          <w:b/>
          <w:i/>
          <w:sz w:val="28"/>
          <w:szCs w:val="28"/>
          <w:bdr w:val="none" w:sz="0" w:space="0" w:color="auto" w:frame="1"/>
          <w:lang w:val="uk-UA" w:eastAsia="uk-UA"/>
        </w:rPr>
        <w:t>Основні ідеї і поняття, які розробляються в ІУП:</w:t>
      </w:r>
    </w:p>
    <w:p w:rsidR="00E83384" w:rsidRPr="002D7029" w:rsidRDefault="00E83384" w:rsidP="002D7029">
      <w:pPr>
        <w:widowControl w:val="0"/>
        <w:numPr>
          <w:ilvl w:val="0"/>
          <w:numId w:val="3"/>
        </w:numPr>
        <w:spacing w:after="0" w:line="240" w:lineRule="auto"/>
        <w:ind w:firstLine="284"/>
        <w:jc w:val="both"/>
        <w:rPr>
          <w:rFonts w:ascii="Times New Roman" w:hAnsi="Times New Roman"/>
          <w:sz w:val="28"/>
          <w:szCs w:val="28"/>
          <w:bdr w:val="none" w:sz="0" w:space="0" w:color="auto" w:frame="1"/>
          <w:lang w:val="uk-UA" w:eastAsia="ru-RU"/>
        </w:rPr>
      </w:pPr>
      <w:r w:rsidRPr="002D7029">
        <w:rPr>
          <w:rFonts w:ascii="Times New Roman" w:hAnsi="Times New Roman"/>
          <w:b/>
          <w:bCs/>
          <w:i/>
          <w:iCs/>
          <w:sz w:val="28"/>
          <w:szCs w:val="28"/>
          <w:bdr w:val="none" w:sz="0" w:space="0" w:color="auto" w:frame="1"/>
          <w:lang w:eastAsia="ru-RU"/>
        </w:rPr>
        <w:t xml:space="preserve">Система знань з </w:t>
      </w:r>
      <w:proofErr w:type="spellStart"/>
      <w:r w:rsidRPr="002D7029">
        <w:rPr>
          <w:rFonts w:ascii="Times New Roman" w:hAnsi="Times New Roman"/>
          <w:b/>
          <w:bCs/>
          <w:i/>
          <w:iCs/>
          <w:sz w:val="28"/>
          <w:szCs w:val="28"/>
          <w:bdr w:val="none" w:sz="0" w:space="0" w:color="auto" w:frame="1"/>
          <w:lang w:eastAsia="ru-RU"/>
        </w:rPr>
        <w:t>управління</w:t>
      </w:r>
      <w:proofErr w:type="spellEnd"/>
      <w:r w:rsidRPr="002D7029">
        <w:rPr>
          <w:rFonts w:ascii="Times New Roman" w:hAnsi="Times New Roman"/>
          <w:b/>
          <w:bCs/>
          <w:i/>
          <w:iCs/>
          <w:sz w:val="28"/>
          <w:szCs w:val="28"/>
          <w:bdr w:val="none" w:sz="0" w:space="0" w:color="auto" w:frame="1"/>
          <w:lang w:eastAsia="ru-RU"/>
        </w:rPr>
        <w:t xml:space="preserve"> проектами</w:t>
      </w:r>
      <w:bookmarkStart w:id="4" w:name="_Toc273642880"/>
      <w:r w:rsidRPr="002D7029">
        <w:rPr>
          <w:rFonts w:ascii="Times New Roman" w:hAnsi="Times New Roman"/>
          <w:b/>
          <w:bCs/>
          <w:i/>
          <w:iCs/>
          <w:sz w:val="28"/>
          <w:szCs w:val="28"/>
          <w:bdr w:val="none" w:sz="0" w:space="0" w:color="auto" w:frame="1"/>
          <w:lang w:eastAsia="ru-RU"/>
        </w:rPr>
        <w:t xml:space="preserve"> (СЗУП)</w:t>
      </w:r>
      <w:bookmarkEnd w:id="4"/>
      <w:r w:rsidRPr="002D7029">
        <w:rPr>
          <w:rFonts w:ascii="Times New Roman" w:hAnsi="Times New Roman"/>
          <w:sz w:val="28"/>
          <w:szCs w:val="28"/>
          <w:bdr w:val="none" w:sz="0" w:space="0" w:color="auto" w:frame="1"/>
          <w:lang w:val="uk-UA" w:eastAsia="ru-RU"/>
        </w:rPr>
        <w:t xml:space="preserve"> – це як "Біблія" для управління проектами. Вона містить детальний опис процесів та галузей знань, які просуває ІУП як найкращий практичний досвід в сфері управління проектами.</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Цей загальносвітовий стандарт дозволяє застосовувати послідовні процедури, методи та процеси </w:t>
      </w:r>
      <w:r w:rsidRPr="002D7029">
        <w:rPr>
          <w:rFonts w:ascii="Times New Roman" w:hAnsi="Times New Roman"/>
          <w:sz w:val="28"/>
          <w:szCs w:val="28"/>
          <w:bdr w:val="none" w:sz="0" w:space="0" w:color="auto" w:frame="1"/>
          <w:lang w:val="uk-UA" w:eastAsia="ru-RU"/>
        </w:rPr>
        <w:lastRenderedPageBreak/>
        <w:t>до будь-якого проекту та вимірювати їх однаково, незалежно від теми проекту.</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Посібник з СЗУП заснований на ідеї п’яти етапів процесу управління проектами та дев’яти областей знань для управління проектами.</w:t>
      </w:r>
    </w:p>
    <w:p w:rsidR="00E83384" w:rsidRPr="002D7029" w:rsidRDefault="00E83384" w:rsidP="002D7029">
      <w:pPr>
        <w:widowControl w:val="0"/>
        <w:numPr>
          <w:ilvl w:val="0"/>
          <w:numId w:val="3"/>
        </w:numPr>
        <w:spacing w:after="0" w:line="240" w:lineRule="auto"/>
        <w:ind w:firstLine="284"/>
        <w:jc w:val="both"/>
        <w:rPr>
          <w:rFonts w:ascii="Times New Roman" w:hAnsi="Times New Roman"/>
          <w:sz w:val="28"/>
          <w:szCs w:val="28"/>
          <w:bdr w:val="none" w:sz="0" w:space="0" w:color="auto" w:frame="1"/>
          <w:lang w:eastAsia="ru-RU"/>
        </w:rPr>
      </w:pPr>
      <w:proofErr w:type="spellStart"/>
      <w:proofErr w:type="gramStart"/>
      <w:r>
        <w:rPr>
          <w:rFonts w:ascii="Times New Roman" w:hAnsi="Times New Roman"/>
          <w:b/>
          <w:bCs/>
          <w:i/>
          <w:iCs/>
          <w:sz w:val="28"/>
          <w:szCs w:val="28"/>
          <w:bdr w:val="none" w:sz="0" w:space="0" w:color="auto" w:frame="1"/>
          <w:lang w:eastAsia="ru-RU"/>
        </w:rPr>
        <w:t>П’ять</w:t>
      </w:r>
      <w:proofErr w:type="spellEnd"/>
      <w:proofErr w:type="gramEnd"/>
      <w:r>
        <w:rPr>
          <w:rFonts w:ascii="Times New Roman" w:hAnsi="Times New Roman"/>
          <w:b/>
          <w:bCs/>
          <w:i/>
          <w:iCs/>
          <w:sz w:val="28"/>
          <w:szCs w:val="28"/>
          <w:bdr w:val="none" w:sz="0" w:space="0" w:color="auto" w:frame="1"/>
          <w:lang w:eastAsia="ru-RU"/>
        </w:rPr>
        <w:t xml:space="preserve"> </w:t>
      </w:r>
      <w:proofErr w:type="spellStart"/>
      <w:r>
        <w:rPr>
          <w:rFonts w:ascii="Times New Roman" w:hAnsi="Times New Roman"/>
          <w:b/>
          <w:bCs/>
          <w:i/>
          <w:iCs/>
          <w:sz w:val="28"/>
          <w:szCs w:val="28"/>
          <w:bdr w:val="none" w:sz="0" w:space="0" w:color="auto" w:frame="1"/>
          <w:lang w:eastAsia="ru-RU"/>
        </w:rPr>
        <w:t>етапів</w:t>
      </w:r>
      <w:proofErr w:type="spellEnd"/>
      <w:r>
        <w:rPr>
          <w:rFonts w:ascii="Times New Roman" w:hAnsi="Times New Roman"/>
          <w:b/>
          <w:bCs/>
          <w:i/>
          <w:iCs/>
          <w:sz w:val="28"/>
          <w:szCs w:val="28"/>
          <w:bdr w:val="none" w:sz="0" w:space="0" w:color="auto" w:frame="1"/>
          <w:lang w:eastAsia="ru-RU"/>
        </w:rPr>
        <w:t xml:space="preserve"> про</w:t>
      </w:r>
      <w:r>
        <w:rPr>
          <w:rFonts w:ascii="Times New Roman" w:hAnsi="Times New Roman"/>
          <w:b/>
          <w:bCs/>
          <w:i/>
          <w:iCs/>
          <w:sz w:val="28"/>
          <w:szCs w:val="28"/>
          <w:bdr w:val="none" w:sz="0" w:space="0" w:color="auto" w:frame="1"/>
          <w:lang w:val="uk-UA" w:eastAsia="ru-RU"/>
        </w:rPr>
        <w:t>ц</w:t>
      </w:r>
      <w:proofErr w:type="spellStart"/>
      <w:r w:rsidRPr="002D7029">
        <w:rPr>
          <w:rFonts w:ascii="Times New Roman" w:hAnsi="Times New Roman"/>
          <w:b/>
          <w:bCs/>
          <w:i/>
          <w:iCs/>
          <w:sz w:val="28"/>
          <w:szCs w:val="28"/>
          <w:bdr w:val="none" w:sz="0" w:space="0" w:color="auto" w:frame="1"/>
          <w:lang w:eastAsia="ru-RU"/>
        </w:rPr>
        <w:t>есу</w:t>
      </w:r>
      <w:proofErr w:type="spellEnd"/>
      <w:r w:rsidRPr="002D7029">
        <w:rPr>
          <w:rFonts w:ascii="Times New Roman" w:hAnsi="Times New Roman"/>
          <w:b/>
          <w:bCs/>
          <w:i/>
          <w:iCs/>
          <w:sz w:val="28"/>
          <w:szCs w:val="28"/>
          <w:bdr w:val="none" w:sz="0" w:space="0" w:color="auto" w:frame="1"/>
          <w:lang w:eastAsia="ru-RU"/>
        </w:rPr>
        <w:t xml:space="preserve"> </w:t>
      </w:r>
      <w:proofErr w:type="spellStart"/>
      <w:r w:rsidRPr="002D7029">
        <w:rPr>
          <w:rFonts w:ascii="Times New Roman" w:hAnsi="Times New Roman"/>
          <w:b/>
          <w:bCs/>
          <w:i/>
          <w:iCs/>
          <w:sz w:val="28"/>
          <w:szCs w:val="28"/>
          <w:bdr w:val="none" w:sz="0" w:space="0" w:color="auto" w:frame="1"/>
          <w:lang w:eastAsia="ru-RU"/>
        </w:rPr>
        <w:t>управління</w:t>
      </w:r>
      <w:proofErr w:type="spellEnd"/>
      <w:r w:rsidRPr="002D7029">
        <w:rPr>
          <w:rFonts w:ascii="Times New Roman" w:hAnsi="Times New Roman"/>
          <w:b/>
          <w:bCs/>
          <w:i/>
          <w:iCs/>
          <w:sz w:val="28"/>
          <w:szCs w:val="28"/>
          <w:bdr w:val="none" w:sz="0" w:space="0" w:color="auto" w:frame="1"/>
          <w:lang w:eastAsia="ru-RU"/>
        </w:rPr>
        <w:t xml:space="preserve"> проектом</w:t>
      </w:r>
      <w:r w:rsidRPr="002D7029">
        <w:rPr>
          <w:rFonts w:ascii="Times New Roman" w:hAnsi="Times New Roman"/>
          <w:sz w:val="28"/>
          <w:szCs w:val="28"/>
          <w:bdr w:val="none" w:sz="0" w:space="0" w:color="auto" w:frame="1"/>
          <w:lang w:eastAsia="ru-RU"/>
        </w:rPr>
        <w:t xml:space="preserve">, що </w:t>
      </w:r>
      <w:proofErr w:type="spellStart"/>
      <w:r w:rsidRPr="002D7029">
        <w:rPr>
          <w:rFonts w:ascii="Times New Roman" w:hAnsi="Times New Roman"/>
          <w:sz w:val="28"/>
          <w:szCs w:val="28"/>
          <w:bdr w:val="none" w:sz="0" w:space="0" w:color="auto" w:frame="1"/>
          <w:lang w:eastAsia="ru-RU"/>
        </w:rPr>
        <w:t>відображають</w:t>
      </w:r>
      <w:proofErr w:type="spellEnd"/>
      <w:r w:rsidRPr="002D7029">
        <w:rPr>
          <w:rFonts w:ascii="Times New Roman" w:hAnsi="Times New Roman"/>
          <w:sz w:val="28"/>
          <w:szCs w:val="28"/>
          <w:bdr w:val="none" w:sz="0" w:space="0" w:color="auto" w:frame="1"/>
          <w:lang w:eastAsia="ru-RU"/>
        </w:rPr>
        <w:t xml:space="preserve"> шлях, за </w:t>
      </w:r>
      <w:proofErr w:type="spellStart"/>
      <w:r w:rsidRPr="002D7029">
        <w:rPr>
          <w:rFonts w:ascii="Times New Roman" w:hAnsi="Times New Roman"/>
          <w:sz w:val="28"/>
          <w:szCs w:val="28"/>
          <w:bdr w:val="none" w:sz="0" w:space="0" w:color="auto" w:frame="1"/>
          <w:lang w:eastAsia="ru-RU"/>
        </w:rPr>
        <w:t>яким</w:t>
      </w:r>
      <w:proofErr w:type="spellEnd"/>
      <w:r w:rsidRPr="002D7029">
        <w:rPr>
          <w:rFonts w:ascii="Times New Roman" w:hAnsi="Times New Roman"/>
          <w:sz w:val="28"/>
          <w:szCs w:val="28"/>
          <w:bdr w:val="none" w:sz="0" w:space="0" w:color="auto" w:frame="1"/>
          <w:lang w:eastAsia="ru-RU"/>
        </w:rPr>
        <w:t xml:space="preserve"> повинен </w:t>
      </w:r>
      <w:proofErr w:type="spellStart"/>
      <w:r w:rsidRPr="002D7029">
        <w:rPr>
          <w:rFonts w:ascii="Times New Roman" w:hAnsi="Times New Roman"/>
          <w:sz w:val="28"/>
          <w:szCs w:val="28"/>
          <w:bdr w:val="none" w:sz="0" w:space="0" w:color="auto" w:frame="1"/>
          <w:lang w:eastAsia="ru-RU"/>
        </w:rPr>
        <w:t>реалізовуватись</w:t>
      </w:r>
      <w:proofErr w:type="spellEnd"/>
      <w:r w:rsidRPr="002D7029">
        <w:rPr>
          <w:rFonts w:ascii="Times New Roman" w:hAnsi="Times New Roman"/>
          <w:sz w:val="28"/>
          <w:szCs w:val="28"/>
          <w:bdr w:val="none" w:sz="0" w:space="0" w:color="auto" w:frame="1"/>
          <w:lang w:eastAsia="ru-RU"/>
        </w:rPr>
        <w:t xml:space="preserve"> проект</w:t>
      </w:r>
    </w:p>
    <w:p w:rsidR="00E83384" w:rsidRPr="002D7029" w:rsidRDefault="00E96E98" w:rsidP="002D7029">
      <w:pPr>
        <w:widowControl w:val="0"/>
        <w:spacing w:after="0" w:line="240" w:lineRule="auto"/>
        <w:jc w:val="center"/>
        <w:rPr>
          <w:rFonts w:ascii="Times New Roman" w:hAnsi="Times New Roman"/>
          <w:iCs/>
          <w:sz w:val="28"/>
          <w:szCs w:val="28"/>
          <w:lang w:val="uk-UA" w:eastAsia="uk-UA"/>
        </w:rPr>
      </w:pPr>
      <w:r>
        <w:rPr>
          <w:rFonts w:ascii="Times New Roman" w:hAnsi="Times New Roman"/>
          <w:noProof/>
          <w:sz w:val="28"/>
          <w:szCs w:val="28"/>
          <w:lang w:eastAsia="ru-RU"/>
        </w:rPr>
        <w:pict>
          <v:shape id="Рисунок 1" o:spid="_x0000_i1025" type="#_x0000_t75" alt="1" style="width:328.5pt;height:136.5pt;visibility:visible">
            <v:imagedata r:id="rId11" o:title="" croptop="6642f" cropbottom="2415f" cropleft="1023f" cropright="8154f"/>
          </v:shape>
        </w:pict>
      </w:r>
    </w:p>
    <w:p w:rsidR="00E83384" w:rsidRPr="002D7029" w:rsidRDefault="00E83384" w:rsidP="002D7029">
      <w:pPr>
        <w:widowControl w:val="0"/>
        <w:numPr>
          <w:ilvl w:val="0"/>
          <w:numId w:val="3"/>
        </w:numPr>
        <w:spacing w:after="0" w:line="240" w:lineRule="auto"/>
        <w:ind w:firstLine="284"/>
        <w:jc w:val="both"/>
        <w:rPr>
          <w:rFonts w:ascii="Times New Roman" w:hAnsi="Times New Roman"/>
          <w:sz w:val="28"/>
          <w:szCs w:val="28"/>
          <w:bdr w:val="none" w:sz="0" w:space="0" w:color="auto" w:frame="1"/>
          <w:lang w:val="uk-UA" w:eastAsia="ru-RU"/>
        </w:rPr>
      </w:pPr>
      <w:r w:rsidRPr="002D7029">
        <w:rPr>
          <w:rFonts w:ascii="Times New Roman" w:hAnsi="Times New Roman"/>
          <w:b/>
          <w:i/>
          <w:sz w:val="28"/>
          <w:szCs w:val="28"/>
          <w:bdr w:val="none" w:sz="0" w:space="0" w:color="auto" w:frame="1"/>
          <w:lang w:val="uk-UA" w:eastAsia="uk-UA"/>
        </w:rPr>
        <w:t>Дев’ять областей знань</w:t>
      </w:r>
      <w:r w:rsidRPr="002D7029">
        <w:rPr>
          <w:rFonts w:ascii="Times New Roman" w:hAnsi="Times New Roman"/>
          <w:sz w:val="28"/>
          <w:szCs w:val="28"/>
          <w:bdr w:val="none" w:sz="0" w:space="0" w:color="auto" w:frame="1"/>
          <w:lang w:val="uk-UA" w:eastAsia="ru-RU"/>
        </w:rPr>
        <w:t>, які відображають різні частини кожного етапу процесу.</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Ці етапи формують основну структуру будь-якого проекту. Не зважаючи на те, що тут вони відображені як безперервний процес, вони можуть перекривати один одного та бути пов’язаними один з одним інакше в ході виконання проекту.</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Етапи описуються щодо:</w:t>
      </w:r>
    </w:p>
    <w:p w:rsidR="00E83384" w:rsidRDefault="00E83384" w:rsidP="001911B0">
      <w:pPr>
        <w:pStyle w:val="-"/>
      </w:pPr>
      <w:r w:rsidRPr="002D7029">
        <w:t>вхідних даних (документів, планів, оформлення, тощо);</w:t>
      </w:r>
    </w:p>
    <w:p w:rsidR="00E83384" w:rsidRDefault="00E83384" w:rsidP="001911B0">
      <w:pPr>
        <w:pStyle w:val="-"/>
      </w:pPr>
      <w:r w:rsidRPr="001911B0">
        <w:t>методів і прийомів (механізмів, які застосовуються до вхідних даних);</w:t>
      </w:r>
    </w:p>
    <w:p w:rsidR="00E83384" w:rsidRPr="001911B0" w:rsidRDefault="00E83384" w:rsidP="001911B0">
      <w:pPr>
        <w:pStyle w:val="-"/>
      </w:pPr>
      <w:r w:rsidRPr="001911B0">
        <w:t>вихідних даних (документів, продукції тощо);</w:t>
      </w:r>
    </w:p>
    <w:p w:rsidR="00E83384" w:rsidRPr="002D7029" w:rsidRDefault="00E83384" w:rsidP="002D7029">
      <w:pPr>
        <w:widowControl w:val="0"/>
        <w:spacing w:after="0" w:line="240" w:lineRule="auto"/>
        <w:ind w:firstLine="567"/>
        <w:jc w:val="both"/>
        <w:rPr>
          <w:rFonts w:ascii="Times New Roman" w:hAnsi="Times New Roman"/>
          <w:kern w:val="36"/>
          <w:sz w:val="28"/>
          <w:szCs w:val="28"/>
          <w:bdr w:val="none" w:sz="0" w:space="0" w:color="auto" w:frame="1"/>
          <w:lang w:val="uk-UA" w:eastAsia="ru-RU"/>
        </w:rPr>
      </w:pPr>
      <w:bookmarkStart w:id="5" w:name="_Toc273642882"/>
      <w:r w:rsidRPr="002D7029">
        <w:rPr>
          <w:rFonts w:ascii="Times New Roman" w:hAnsi="Times New Roman"/>
          <w:kern w:val="36"/>
          <w:sz w:val="28"/>
          <w:szCs w:val="28"/>
          <w:bdr w:val="none" w:sz="0" w:space="0" w:color="auto" w:frame="1"/>
          <w:lang w:val="uk-UA" w:eastAsia="ru-RU"/>
        </w:rPr>
        <w:t>Дев’ять областей знань або ключових позицій</w:t>
      </w:r>
      <w:bookmarkEnd w:id="5"/>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lastRenderedPageBreak/>
        <w:t>Посібник СЗУП фокусується на дев’яти ключових позиціях, які є вирішальними в процесі управління проектами, а саме:</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інтеграція</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постачання</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масштаб</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ризики</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час</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комунікації</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вартість</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людські ресурси</w:t>
      </w:r>
    </w:p>
    <w:p w:rsidR="00E83384" w:rsidRPr="002D7029" w:rsidRDefault="00E83384" w:rsidP="002D7029">
      <w:pPr>
        <w:widowControl w:val="0"/>
        <w:numPr>
          <w:ilvl w:val="0"/>
          <w:numId w:val="2"/>
        </w:numPr>
        <w:spacing w:after="0" w:line="240" w:lineRule="auto"/>
        <w:ind w:left="1134" w:hanging="20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якість</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Кожна позиція містить певні або всі процеси управління проектами. Наприклад, до складу управління постачанням в проекті входить:</w:t>
      </w:r>
    </w:p>
    <w:p w:rsidR="00E83384" w:rsidRDefault="00E83384" w:rsidP="001911B0">
      <w:pPr>
        <w:pStyle w:val="-"/>
      </w:pPr>
      <w:r w:rsidRPr="002D7029">
        <w:t>планування постачання</w:t>
      </w:r>
    </w:p>
    <w:p w:rsidR="00E83384" w:rsidRDefault="00E83384" w:rsidP="001911B0">
      <w:pPr>
        <w:pStyle w:val="-"/>
      </w:pPr>
      <w:r w:rsidRPr="001911B0">
        <w:t>планування вимог</w:t>
      </w:r>
    </w:p>
    <w:p w:rsidR="00E83384" w:rsidRDefault="00E83384" w:rsidP="001911B0">
      <w:pPr>
        <w:pStyle w:val="-"/>
      </w:pPr>
      <w:r w:rsidRPr="001911B0">
        <w:t>виставлення вимог</w:t>
      </w:r>
    </w:p>
    <w:p w:rsidR="00E83384" w:rsidRDefault="00E83384" w:rsidP="001911B0">
      <w:pPr>
        <w:pStyle w:val="-"/>
      </w:pPr>
      <w:r w:rsidRPr="001911B0">
        <w:t>вибір постачальника</w:t>
      </w:r>
    </w:p>
    <w:p w:rsidR="00E83384" w:rsidRDefault="00E83384" w:rsidP="001911B0">
      <w:pPr>
        <w:pStyle w:val="-"/>
      </w:pPr>
      <w:r w:rsidRPr="001911B0">
        <w:t>адміністрування контракту</w:t>
      </w:r>
    </w:p>
    <w:p w:rsidR="00E83384" w:rsidRPr="001911B0" w:rsidRDefault="00E83384" w:rsidP="001911B0">
      <w:pPr>
        <w:pStyle w:val="-"/>
      </w:pPr>
      <w:r w:rsidRPr="001911B0">
        <w:t>виконання контрактую</w:t>
      </w:r>
    </w:p>
    <w:p w:rsidR="00E83384" w:rsidRPr="00AD4C9A" w:rsidRDefault="00E96E98" w:rsidP="00AD4C9A">
      <w:pPr>
        <w:pStyle w:val="a6"/>
        <w:widowControl w:val="0"/>
        <w:numPr>
          <w:ilvl w:val="0"/>
          <w:numId w:val="3"/>
        </w:numPr>
        <w:spacing w:after="0" w:line="240" w:lineRule="auto"/>
        <w:jc w:val="both"/>
        <w:rPr>
          <w:rFonts w:ascii="Times New Roman" w:hAnsi="Times New Roman"/>
          <w:sz w:val="28"/>
          <w:szCs w:val="28"/>
          <w:bdr w:val="none" w:sz="0" w:space="0" w:color="auto" w:frame="1"/>
          <w:lang w:val="uk-UA" w:eastAsia="ru-RU"/>
        </w:rPr>
      </w:pPr>
      <w:r>
        <w:rPr>
          <w:noProof/>
          <w:lang w:eastAsia="ru-RU"/>
        </w:rPr>
        <w:pict>
          <v:shape id="Рисунок 9" o:spid="_x0000_s1033" type="#_x0000_t75" alt="piramida" style="position:absolute;left:0;text-align:left;margin-left:215.25pt;margin-top:20.8pt;width:135.35pt;height:105.2pt;z-index:251654144;visibility:visible">
            <v:imagedata r:id="rId12" o:title=""/>
            <w10:wrap type="square"/>
          </v:shape>
        </w:pict>
      </w:r>
      <w:r w:rsidR="00E83384">
        <w:rPr>
          <w:rFonts w:ascii="Times New Roman" w:hAnsi="Times New Roman"/>
          <w:b/>
          <w:i/>
          <w:sz w:val="28"/>
          <w:szCs w:val="28"/>
          <w:bdr w:val="none" w:sz="0" w:space="0" w:color="auto" w:frame="1"/>
          <w:lang w:val="uk-UA" w:eastAsia="uk-UA"/>
        </w:rPr>
        <w:t xml:space="preserve">Потрійна </w:t>
      </w:r>
      <w:r w:rsidR="00E83384" w:rsidRPr="00AD4C9A">
        <w:rPr>
          <w:rFonts w:ascii="Times New Roman" w:hAnsi="Times New Roman"/>
          <w:b/>
          <w:i/>
          <w:sz w:val="28"/>
          <w:szCs w:val="28"/>
          <w:bdr w:val="none" w:sz="0" w:space="0" w:color="auto" w:frame="1"/>
          <w:lang w:val="uk-UA" w:eastAsia="uk-UA"/>
        </w:rPr>
        <w:t>залежність</w:t>
      </w:r>
      <w:r w:rsidR="00E83384" w:rsidRPr="00AD4C9A">
        <w:rPr>
          <w:rFonts w:ascii="Times New Roman" w:hAnsi="Times New Roman"/>
          <w:b/>
          <w:bCs/>
          <w:i/>
          <w:iCs/>
          <w:sz w:val="28"/>
          <w:szCs w:val="28"/>
          <w:bdr w:val="none" w:sz="0" w:space="0" w:color="auto" w:frame="1"/>
          <w:lang w:val="uk-UA" w:eastAsia="ru-RU"/>
        </w:rPr>
        <w:t> </w:t>
      </w:r>
      <w:r w:rsidR="00E83384" w:rsidRPr="00AD4C9A">
        <w:rPr>
          <w:rFonts w:ascii="Times New Roman" w:hAnsi="Times New Roman"/>
          <w:sz w:val="28"/>
          <w:szCs w:val="28"/>
          <w:bdr w:val="none" w:sz="0" w:space="0" w:color="auto" w:frame="1"/>
          <w:lang w:val="uk-UA" w:eastAsia="ru-RU"/>
        </w:rPr>
        <w:t xml:space="preserve">пояснює баланс між масштабом проекту(об’єм робіт), графіком (часом) його виконання, якістю та вартістю проекту. На етапі планування проекту команда управління проектом визначає масштаб (величину), час, вартість і якість проекту. </w:t>
      </w:r>
      <w:r w:rsidR="00E83384" w:rsidRPr="00AD4C9A">
        <w:rPr>
          <w:rFonts w:ascii="Times New Roman" w:hAnsi="Times New Roman"/>
          <w:noProof/>
          <w:sz w:val="28"/>
          <w:szCs w:val="28"/>
          <w:lang w:val="uk-UA" w:eastAsia="ru-RU"/>
        </w:rPr>
        <w:t xml:space="preserve">Впродовж здійснення проекту </w:t>
      </w:r>
      <w:r w:rsidR="00E83384" w:rsidRPr="00AD4C9A">
        <w:rPr>
          <w:rFonts w:ascii="Times New Roman" w:hAnsi="Times New Roman"/>
          <w:noProof/>
          <w:sz w:val="28"/>
          <w:szCs w:val="28"/>
          <w:lang w:val="uk-UA" w:eastAsia="ru-RU"/>
        </w:rPr>
        <w:lastRenderedPageBreak/>
        <w:t>менеджери проекту</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"Проектний трикутник" наочно демонструє взаємозалежність основних складових проекту.</w:t>
      </w:r>
    </w:p>
    <w:p w:rsidR="00E83384" w:rsidRPr="002D7029" w:rsidRDefault="00E83384" w:rsidP="002D7029">
      <w:pPr>
        <w:widowControl w:val="0"/>
        <w:spacing w:after="0" w:line="240" w:lineRule="auto"/>
        <w:ind w:firstLine="567"/>
        <w:jc w:val="both"/>
        <w:rPr>
          <w:rFonts w:ascii="Times New Roman" w:hAnsi="Times New Roman"/>
          <w:i/>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Якщо запитати досвідченого керівника проекту про основне завдання під час його виконання, він радше за все відповість: "Зробити так, щоб роботу було виконано!" Це – універсальне кредо менеджера проекту. Якщо він матиме більше часу на роздуми, то, напевне, </w:t>
      </w:r>
      <w:proofErr w:type="spellStart"/>
      <w:r w:rsidRPr="002D7029">
        <w:rPr>
          <w:rFonts w:ascii="Times New Roman" w:hAnsi="Times New Roman"/>
          <w:sz w:val="28"/>
          <w:szCs w:val="28"/>
          <w:bdr w:val="none" w:sz="0" w:space="0" w:color="auto" w:frame="1"/>
          <w:lang w:val="uk-UA" w:eastAsia="ru-RU"/>
        </w:rPr>
        <w:t>додасть</w:t>
      </w:r>
      <w:proofErr w:type="spellEnd"/>
      <w:r w:rsidRPr="002D7029">
        <w:rPr>
          <w:rFonts w:ascii="Times New Roman" w:hAnsi="Times New Roman"/>
          <w:sz w:val="28"/>
          <w:szCs w:val="28"/>
          <w:bdr w:val="none" w:sz="0" w:space="0" w:color="auto" w:frame="1"/>
          <w:lang w:val="uk-UA" w:eastAsia="ru-RU"/>
        </w:rPr>
        <w:t>: "</w:t>
      </w:r>
      <w:proofErr w:type="spellStart"/>
      <w:r w:rsidRPr="002D7029">
        <w:rPr>
          <w:rFonts w:ascii="Times New Roman" w:hAnsi="Times New Roman"/>
          <w:i/>
          <w:sz w:val="28"/>
          <w:szCs w:val="28"/>
          <w:bdr w:val="none" w:sz="0" w:space="0" w:color="auto" w:frame="1"/>
          <w:lang w:val="uk-UA" w:eastAsia="ru-RU"/>
        </w:rPr>
        <w:t>Mоє</w:t>
      </w:r>
      <w:proofErr w:type="spellEnd"/>
      <w:r w:rsidRPr="002D7029">
        <w:rPr>
          <w:rFonts w:ascii="Times New Roman" w:hAnsi="Times New Roman"/>
          <w:i/>
          <w:sz w:val="28"/>
          <w:szCs w:val="28"/>
          <w:bdr w:val="none" w:sz="0" w:space="0" w:color="auto" w:frame="1"/>
          <w:lang w:val="uk-UA" w:eastAsia="ru-RU"/>
        </w:rPr>
        <w:t xml:space="preserve"> найголовніше завдання – зробити так, щоб робота виконувалася в заданих обсягах (відповідно до технічного завдання), вчасно і в межах виділених коштів". </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Ці три моменти настільки часто визнаються керівниками проектів як найважливіші параметри у процесі управління проектом, що їх почали називати</w:t>
      </w:r>
      <w:r>
        <w:rPr>
          <w:rFonts w:ascii="Times New Roman" w:hAnsi="Times New Roman"/>
          <w:sz w:val="28"/>
          <w:szCs w:val="28"/>
          <w:bdr w:val="none" w:sz="0" w:space="0" w:color="auto" w:frame="1"/>
          <w:lang w:val="uk-UA" w:eastAsia="ru-RU"/>
        </w:rPr>
        <w:t xml:space="preserve"> </w:t>
      </w:r>
      <w:r w:rsidRPr="002D7029">
        <w:rPr>
          <w:rFonts w:ascii="Times New Roman" w:hAnsi="Times New Roman"/>
          <w:b/>
          <w:bCs/>
          <w:i/>
          <w:iCs/>
          <w:sz w:val="28"/>
          <w:szCs w:val="28"/>
          <w:bdr w:val="none" w:sz="0" w:space="0" w:color="auto" w:frame="1"/>
          <w:lang w:val="uk-UA" w:eastAsia="ru-RU"/>
        </w:rPr>
        <w:t>потрійним обмеженням</w:t>
      </w:r>
      <w:r w:rsidRPr="002D7029">
        <w:rPr>
          <w:rFonts w:ascii="Times New Roman" w:hAnsi="Times New Roman"/>
          <w:sz w:val="28"/>
          <w:szCs w:val="28"/>
          <w:bdr w:val="none" w:sz="0" w:space="0" w:color="auto" w:frame="1"/>
          <w:lang w:val="uk-UA" w:eastAsia="ru-RU"/>
        </w:rPr>
        <w:t xml:space="preserve">. Саме ці параметри перебувають у центрі уваги керівника проектів. Управління проектами передбачає виконання проекту як найефективніше з огляду на обсяг, якість, часову та фінансову обмеженість. Зміна одного з компонентів неодмінно тягне за собою </w:t>
      </w:r>
      <w:proofErr w:type="spellStart"/>
      <w:r w:rsidRPr="002D7029">
        <w:rPr>
          <w:rFonts w:ascii="Times New Roman" w:hAnsi="Times New Roman"/>
          <w:sz w:val="28"/>
          <w:szCs w:val="28"/>
          <w:bdr w:val="none" w:sz="0" w:space="0" w:color="auto" w:frame="1"/>
          <w:lang w:val="uk-UA" w:eastAsia="ru-RU"/>
        </w:rPr>
        <w:t>зіну</w:t>
      </w:r>
      <w:proofErr w:type="spellEnd"/>
      <w:r w:rsidRPr="002D7029">
        <w:rPr>
          <w:rFonts w:ascii="Times New Roman" w:hAnsi="Times New Roman"/>
          <w:sz w:val="28"/>
          <w:szCs w:val="28"/>
          <w:bdr w:val="none" w:sz="0" w:space="0" w:color="auto" w:frame="1"/>
          <w:lang w:val="uk-UA" w:eastAsia="ru-RU"/>
        </w:rPr>
        <w:t xml:space="preserve"> принаймні одного з інших.</w:t>
      </w:r>
    </w:p>
    <w:p w:rsidR="00E83384" w:rsidRPr="001911B0" w:rsidRDefault="00E83384" w:rsidP="001911B0">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Встановлення того, як зміна одного з елементів призведе до зміни інших елементів, є обов’язком менеджера проекту, а інколи і членів команди проекту.</w:t>
      </w:r>
    </w:p>
    <w:p w:rsidR="00E83384" w:rsidRPr="00AD4C9A" w:rsidRDefault="00E83384" w:rsidP="001911B0">
      <w:pPr>
        <w:widowControl w:val="0"/>
        <w:spacing w:before="120" w:after="60" w:line="240" w:lineRule="auto"/>
        <w:ind w:firstLine="567"/>
        <w:jc w:val="center"/>
        <w:outlineLvl w:val="2"/>
        <w:rPr>
          <w:rFonts w:ascii="Times New Roman" w:hAnsi="Times New Roman"/>
          <w:b/>
          <w:sz w:val="28"/>
          <w:szCs w:val="28"/>
          <w:bdr w:val="none" w:sz="0" w:space="0" w:color="auto" w:frame="1"/>
          <w:lang w:val="uk-UA" w:eastAsia="ru-RU"/>
        </w:rPr>
      </w:pPr>
      <w:r w:rsidRPr="00AD4C9A">
        <w:rPr>
          <w:rFonts w:ascii="Times New Roman" w:hAnsi="Times New Roman"/>
          <w:b/>
          <w:sz w:val="28"/>
          <w:szCs w:val="28"/>
          <w:bdr w:val="none" w:sz="0" w:space="0" w:color="auto" w:frame="1"/>
          <w:lang w:val="uk-UA" w:eastAsia="ru-RU"/>
        </w:rPr>
        <w:t>Планування проекту</w:t>
      </w:r>
    </w:p>
    <w:p w:rsidR="00E83384"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AD4C9A">
        <w:rPr>
          <w:rFonts w:ascii="Times New Roman" w:hAnsi="Times New Roman"/>
          <w:sz w:val="28"/>
          <w:szCs w:val="28"/>
          <w:bdr w:val="none" w:sz="0" w:space="0" w:color="auto" w:frame="1"/>
          <w:lang w:val="uk-UA" w:eastAsia="ru-RU"/>
        </w:rPr>
        <w:t xml:space="preserve">Першим етапом управління проектом є </w:t>
      </w:r>
      <w:r w:rsidRPr="002D7029">
        <w:rPr>
          <w:rFonts w:ascii="Times New Roman" w:hAnsi="Times New Roman"/>
          <w:sz w:val="28"/>
          <w:szCs w:val="28"/>
          <w:bdr w:val="none" w:sz="0" w:space="0" w:color="auto" w:frame="1"/>
          <w:lang w:val="uk-UA" w:eastAsia="ru-RU"/>
        </w:rPr>
        <w:t xml:space="preserve">його </w:t>
      </w:r>
      <w:r w:rsidRPr="00C645CF">
        <w:rPr>
          <w:rFonts w:ascii="Times New Roman" w:hAnsi="Times New Roman"/>
          <w:sz w:val="28"/>
          <w:szCs w:val="28"/>
          <w:bdr w:val="none" w:sz="0" w:space="0" w:color="auto" w:frame="1"/>
          <w:lang w:val="uk-UA" w:eastAsia="ru-RU"/>
        </w:rPr>
        <w:t>ініціювання</w:t>
      </w:r>
      <w:r w:rsidRPr="002D7029">
        <w:rPr>
          <w:rFonts w:ascii="Times New Roman" w:hAnsi="Times New Roman"/>
          <w:b/>
          <w:sz w:val="28"/>
          <w:szCs w:val="28"/>
          <w:bdr w:val="none" w:sz="0" w:space="0" w:color="auto" w:frame="1"/>
          <w:lang w:val="uk-UA" w:eastAsia="ru-RU"/>
        </w:rPr>
        <w:t>.</w:t>
      </w:r>
      <w:r w:rsidRPr="002D7029">
        <w:rPr>
          <w:rFonts w:ascii="Times New Roman" w:hAnsi="Times New Roman"/>
          <w:sz w:val="28"/>
          <w:szCs w:val="28"/>
          <w:bdr w:val="none" w:sz="0" w:space="0" w:color="auto" w:frame="1"/>
          <w:lang w:val="uk-UA" w:eastAsia="ru-RU"/>
        </w:rPr>
        <w:t xml:space="preserve"> Це саме та стадія, на якій проект починає набувати своєї форми. Зацікавлені особи та члени команди проекту працюють разом, щоб визначити </w:t>
      </w:r>
      <w:r w:rsidRPr="002D7029">
        <w:rPr>
          <w:rFonts w:ascii="Times New Roman" w:hAnsi="Times New Roman"/>
          <w:sz w:val="28"/>
          <w:szCs w:val="28"/>
          <w:bdr w:val="none" w:sz="0" w:space="0" w:color="auto" w:frame="1"/>
          <w:lang w:val="uk-UA" w:eastAsia="ru-RU"/>
        </w:rPr>
        <w:lastRenderedPageBreak/>
        <w:t xml:space="preserve">побажання та потреби, після чого створити план, за яким вони повинні виконати поставлені задачі в рамках наявного часу та бюджету. </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p>
    <w:p w:rsidR="00E83384" w:rsidRDefault="00E83384" w:rsidP="0044061A">
      <w:pPr>
        <w:widowControl w:val="0"/>
        <w:spacing w:before="60" w:after="0" w:line="240" w:lineRule="auto"/>
        <w:ind w:firstLine="567"/>
        <w:jc w:val="center"/>
        <w:outlineLvl w:val="3"/>
        <w:rPr>
          <w:rFonts w:ascii="Times New Roman" w:hAnsi="Times New Roman"/>
          <w:b/>
          <w:i/>
          <w:sz w:val="28"/>
          <w:szCs w:val="28"/>
          <w:bdr w:val="none" w:sz="0" w:space="0" w:color="auto" w:frame="1"/>
          <w:lang w:val="uk-UA" w:eastAsia="uk-UA"/>
        </w:rPr>
      </w:pPr>
      <w:bookmarkStart w:id="6" w:name="_Toc273642885"/>
      <w:r w:rsidRPr="002D7029">
        <w:rPr>
          <w:rFonts w:ascii="Times New Roman" w:hAnsi="Times New Roman"/>
          <w:b/>
          <w:i/>
          <w:sz w:val="28"/>
          <w:szCs w:val="28"/>
          <w:bdr w:val="none" w:sz="0" w:space="0" w:color="auto" w:frame="1"/>
          <w:lang w:val="uk-UA" w:eastAsia="uk-UA"/>
        </w:rPr>
        <w:t>Визначення зацікавлених осіб/цільової групи</w:t>
      </w:r>
      <w:bookmarkEnd w:id="6"/>
    </w:p>
    <w:p w:rsidR="00E83384" w:rsidRPr="002D7029" w:rsidRDefault="00E83384" w:rsidP="0044061A">
      <w:pPr>
        <w:widowControl w:val="0"/>
        <w:spacing w:before="60" w:after="0" w:line="240" w:lineRule="auto"/>
        <w:ind w:firstLine="567"/>
        <w:jc w:val="center"/>
        <w:outlineLvl w:val="3"/>
        <w:rPr>
          <w:rFonts w:ascii="Times New Roman" w:hAnsi="Times New Roman"/>
          <w:b/>
          <w:i/>
          <w:sz w:val="14"/>
          <w:szCs w:val="14"/>
          <w:bdr w:val="none" w:sz="0" w:space="0" w:color="auto" w:frame="1"/>
          <w:lang w:val="uk-UA" w:eastAsia="uk-UA"/>
        </w:rPr>
      </w:pP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Зацікавлені особи – це люди, зацікавлені в розвитку та/або результаті проекту. Звичайно цих людей (групу осіб) залучають до виконання проекту тільки на ключових його етапах, таких як ініціювання та завершення (оцінювання). Їх основна роль полягає в забезпеченні зворотного зв’язку та супроводі.</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Коли ви визначаєте зацікавлених осіб, старайтесь думати поза межами встановлених рамок. Спитайте у інших членів команди і всієї організації: "Кого ще ми повинні залучити до цього проекту? Кого це може стосуватися?"</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Якщо вже в ході реалізації проекту виявиться, що ви не включили певних зацікавлених осіб, попросіть їх надати свої коментарі. Можливо, ви не зможете змінити хід проекту на цій стадії, але, цілком ймовірно, ви отримаєте цінну інформацію щодо нових можливостей і питань, які потенційно можуть виникнути.</w:t>
      </w:r>
    </w:p>
    <w:p w:rsidR="00E83384" w:rsidRPr="002D7029" w:rsidRDefault="00E83384" w:rsidP="0044061A">
      <w:pPr>
        <w:widowControl w:val="0"/>
        <w:spacing w:before="60" w:after="0" w:line="240" w:lineRule="auto"/>
        <w:ind w:firstLine="567"/>
        <w:jc w:val="center"/>
        <w:outlineLvl w:val="3"/>
        <w:rPr>
          <w:rFonts w:ascii="Times New Roman" w:hAnsi="Times New Roman"/>
          <w:b/>
          <w:i/>
          <w:sz w:val="14"/>
          <w:szCs w:val="14"/>
          <w:bdr w:val="none" w:sz="0" w:space="0" w:color="auto" w:frame="1"/>
          <w:lang w:val="uk-UA" w:eastAsia="uk-UA"/>
        </w:rPr>
      </w:pPr>
      <w:bookmarkStart w:id="7" w:name="_Toc273642886"/>
      <w:r w:rsidRPr="002D7029">
        <w:rPr>
          <w:rFonts w:ascii="Times New Roman" w:hAnsi="Times New Roman"/>
          <w:b/>
          <w:i/>
          <w:sz w:val="28"/>
          <w:szCs w:val="28"/>
          <w:bdr w:val="none" w:sz="0" w:space="0" w:color="auto" w:frame="1"/>
          <w:lang w:val="uk-UA" w:eastAsia="uk-UA"/>
        </w:rPr>
        <w:t>Оцінка потреб і бажань</w:t>
      </w:r>
      <w:bookmarkEnd w:id="7"/>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Коли зацікавлені особи та інші члени групи проекту розпочнуть визначати цілі проекту, посприяйте тому, щоб вони спочатку підготували перелік усіх можливих цілей. Якби їх бажання не були обмежені реальністю, то які були би їх побажання щодо досягнень цього проекту?</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lastRenderedPageBreak/>
        <w:t>Потім вони мають вирішити, які речі є необхідними для успіху проекту (потреби), та які "добре було б мати" (побажання). Якщо цей список виявиться довгим, побажання та потреби можна розташувати за пріоритетами, щоб допомогти команді проекту визначити найважливіші завдання. (Пам’ятайте, це ще не кінцевий список, а лише "мозковий штурм" для того, щоб розпочати роботу.)</w:t>
      </w:r>
    </w:p>
    <w:p w:rsidR="00E83384"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Для того, щоб постійно залучати та інформувати зацікавлених осіб, тримайте цей список під своїм контролем під час здійснення проекту. З особливою увагою слідкуйте, яким чином можна включити побажання зацікавлених осіб та надати їм максимальної важливості.</w:t>
      </w:r>
    </w:p>
    <w:p w:rsidR="00E83384"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p>
    <w:p w:rsidR="00E83384" w:rsidRDefault="00E83384" w:rsidP="0044061A">
      <w:pPr>
        <w:widowControl w:val="0"/>
        <w:spacing w:after="0" w:line="240" w:lineRule="auto"/>
        <w:ind w:firstLine="567"/>
        <w:jc w:val="center"/>
        <w:rPr>
          <w:rFonts w:ascii="Times New Roman" w:hAnsi="Times New Roman"/>
          <w:b/>
          <w:i/>
          <w:iCs/>
          <w:sz w:val="28"/>
          <w:szCs w:val="28"/>
          <w:bdr w:val="none" w:sz="0" w:space="0" w:color="auto" w:frame="1"/>
          <w:lang w:val="uk-UA" w:eastAsia="uk-UA"/>
        </w:rPr>
      </w:pPr>
      <w:r w:rsidRPr="0044061A">
        <w:rPr>
          <w:rFonts w:ascii="Times New Roman" w:hAnsi="Times New Roman"/>
          <w:b/>
          <w:i/>
          <w:sz w:val="28"/>
          <w:szCs w:val="28"/>
          <w:bdr w:val="none" w:sz="0" w:space="0" w:color="auto" w:frame="1"/>
          <w:lang w:val="uk-UA" w:eastAsia="ru-RU"/>
        </w:rPr>
        <w:t xml:space="preserve">Встановлення цілей проекту за принципом </w:t>
      </w:r>
      <w:r w:rsidRPr="002D7029">
        <w:rPr>
          <w:rFonts w:ascii="Times New Roman" w:hAnsi="Times New Roman"/>
          <w:b/>
          <w:i/>
          <w:iCs/>
          <w:sz w:val="28"/>
          <w:szCs w:val="28"/>
          <w:bdr w:val="none" w:sz="0" w:space="0" w:color="auto" w:frame="1"/>
          <w:lang w:val="uk-UA" w:eastAsia="uk-UA"/>
        </w:rPr>
        <w:t>SMART</w:t>
      </w:r>
    </w:p>
    <w:p w:rsidR="00E83384" w:rsidRPr="002D7029" w:rsidRDefault="00E83384" w:rsidP="0044061A">
      <w:pPr>
        <w:widowControl w:val="0"/>
        <w:spacing w:after="0" w:line="240" w:lineRule="auto"/>
        <w:ind w:firstLine="567"/>
        <w:jc w:val="center"/>
        <w:rPr>
          <w:rFonts w:ascii="Times New Roman" w:hAnsi="Times New Roman"/>
          <w:b/>
          <w:i/>
          <w:sz w:val="28"/>
          <w:szCs w:val="28"/>
          <w:bdr w:val="none" w:sz="0" w:space="0" w:color="auto" w:frame="1"/>
          <w:lang w:val="uk-UA" w:eastAsia="ru-RU"/>
        </w:rPr>
      </w:pP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Кожний проект повинен мати сформульовану ціль. SMART (з </w:t>
      </w:r>
      <w:proofErr w:type="spellStart"/>
      <w:r w:rsidRPr="002D7029">
        <w:rPr>
          <w:rFonts w:ascii="Times New Roman" w:hAnsi="Times New Roman"/>
          <w:sz w:val="28"/>
          <w:szCs w:val="28"/>
          <w:bdr w:val="none" w:sz="0" w:space="0" w:color="auto" w:frame="1"/>
          <w:lang w:val="uk-UA" w:eastAsia="ru-RU"/>
        </w:rPr>
        <w:t>англ</w:t>
      </w:r>
      <w:proofErr w:type="spellEnd"/>
      <w:r w:rsidRPr="002D7029">
        <w:rPr>
          <w:rFonts w:ascii="Times New Roman" w:hAnsi="Times New Roman"/>
          <w:sz w:val="28"/>
          <w:szCs w:val="28"/>
          <w:bdr w:val="none" w:sz="0" w:space="0" w:color="auto" w:frame="1"/>
          <w:lang w:val="uk-UA" w:eastAsia="ru-RU"/>
        </w:rPr>
        <w:t xml:space="preserve">. – </w:t>
      </w:r>
      <w:r w:rsidRPr="002D7029">
        <w:rPr>
          <w:rFonts w:ascii="Times New Roman" w:hAnsi="Times New Roman"/>
          <w:i/>
          <w:iCs/>
          <w:sz w:val="28"/>
          <w:szCs w:val="28"/>
          <w:bdr w:val="none" w:sz="0" w:space="0" w:color="auto" w:frame="1"/>
          <w:lang w:val="uk-UA" w:eastAsia="ru-RU"/>
        </w:rPr>
        <w:t>розумний</w:t>
      </w:r>
      <w:r w:rsidRPr="002D7029">
        <w:rPr>
          <w:rFonts w:ascii="Times New Roman" w:hAnsi="Times New Roman"/>
          <w:sz w:val="28"/>
          <w:szCs w:val="28"/>
          <w:bdr w:val="none" w:sz="0" w:space="0" w:color="auto" w:frame="1"/>
          <w:lang w:val="uk-UA" w:eastAsia="ru-RU"/>
        </w:rPr>
        <w:t>) є зручною абревіатурою для встановлення критеріїв, які повинна мати будь-яка мета для того, щоб бути реалізованою.</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b/>
          <w:bCs/>
          <w:sz w:val="28"/>
          <w:szCs w:val="28"/>
          <w:bdr w:val="none" w:sz="0" w:space="0" w:color="auto" w:frame="1"/>
          <w:lang w:val="uk-UA" w:eastAsia="ru-RU"/>
        </w:rPr>
        <w:t>S </w:t>
      </w:r>
      <w:r w:rsidRPr="002D7029">
        <w:rPr>
          <w:rFonts w:ascii="Times New Roman" w:hAnsi="Times New Roman"/>
          <w:sz w:val="28"/>
          <w:szCs w:val="28"/>
          <w:bdr w:val="none" w:sz="0" w:space="0" w:color="auto" w:frame="1"/>
          <w:lang w:val="uk-UA" w:eastAsia="ru-RU"/>
        </w:rPr>
        <w:t>( </w:t>
      </w:r>
      <w:proofErr w:type="spellStart"/>
      <w:r w:rsidRPr="002D7029">
        <w:rPr>
          <w:rFonts w:ascii="Times New Roman" w:hAnsi="Times New Roman"/>
          <w:i/>
          <w:iCs/>
          <w:sz w:val="28"/>
          <w:szCs w:val="28"/>
          <w:bdr w:val="none" w:sz="0" w:space="0" w:color="auto" w:frame="1"/>
          <w:lang w:val="uk-UA" w:eastAsia="ru-RU"/>
        </w:rPr>
        <w:t>specific</w:t>
      </w:r>
      <w:proofErr w:type="spellEnd"/>
      <w:r w:rsidRPr="002D7029">
        <w:rPr>
          <w:rFonts w:ascii="Times New Roman" w:hAnsi="Times New Roman"/>
          <w:i/>
          <w:iCs/>
          <w:sz w:val="28"/>
          <w:szCs w:val="28"/>
          <w:bdr w:val="none" w:sz="0" w:space="0" w:color="auto" w:frame="1"/>
          <w:lang w:val="uk-UA" w:eastAsia="ru-RU"/>
        </w:rPr>
        <w:t xml:space="preserve"> – </w:t>
      </w:r>
      <w:proofErr w:type="spellStart"/>
      <w:r w:rsidRPr="002D7029">
        <w:rPr>
          <w:rFonts w:ascii="Times New Roman" w:hAnsi="Times New Roman"/>
          <w:sz w:val="28"/>
          <w:szCs w:val="28"/>
          <w:bdr w:val="none" w:sz="0" w:space="0" w:color="auto" w:frame="1"/>
          <w:lang w:val="uk-UA" w:eastAsia="ru-RU"/>
        </w:rPr>
        <w:t>англ</w:t>
      </w:r>
      <w:proofErr w:type="spellEnd"/>
      <w:r w:rsidRPr="002D7029">
        <w:rPr>
          <w:rFonts w:ascii="Times New Roman" w:hAnsi="Times New Roman"/>
          <w:sz w:val="28"/>
          <w:szCs w:val="28"/>
          <w:bdr w:val="none" w:sz="0" w:space="0" w:color="auto" w:frame="1"/>
          <w:lang w:val="uk-UA" w:eastAsia="ru-RU"/>
        </w:rPr>
        <w:t xml:space="preserve">.) – КОНКРЕТНА: Для того, щоб команда проекту могла досягнути певну мету, зацікавлені особи повинні чітко визначити, чого вони хочуть досягти. Як сказав Джек </w:t>
      </w:r>
      <w:proofErr w:type="spellStart"/>
      <w:r w:rsidRPr="002D7029">
        <w:rPr>
          <w:rFonts w:ascii="Times New Roman" w:hAnsi="Times New Roman"/>
          <w:sz w:val="28"/>
          <w:szCs w:val="28"/>
          <w:bdr w:val="none" w:sz="0" w:space="0" w:color="auto" w:frame="1"/>
          <w:lang w:val="uk-UA" w:eastAsia="ru-RU"/>
        </w:rPr>
        <w:t>Кенфілд</w:t>
      </w:r>
      <w:proofErr w:type="spellEnd"/>
      <w:r w:rsidRPr="002D7029">
        <w:rPr>
          <w:rFonts w:ascii="Times New Roman" w:hAnsi="Times New Roman"/>
          <w:sz w:val="28"/>
          <w:szCs w:val="28"/>
          <w:bdr w:val="none" w:sz="0" w:space="0" w:color="auto" w:frame="1"/>
          <w:lang w:val="uk-UA" w:eastAsia="ru-RU"/>
        </w:rPr>
        <w:t>, "Нечіткі цілі провокують нечіткі результати".</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b/>
          <w:bCs/>
          <w:sz w:val="28"/>
          <w:szCs w:val="28"/>
          <w:bdr w:val="none" w:sz="0" w:space="0" w:color="auto" w:frame="1"/>
          <w:lang w:val="uk-UA" w:eastAsia="ru-RU"/>
        </w:rPr>
        <w:t>M </w:t>
      </w:r>
      <w:r w:rsidRPr="002D7029">
        <w:rPr>
          <w:rFonts w:ascii="Times New Roman" w:hAnsi="Times New Roman"/>
          <w:sz w:val="28"/>
          <w:szCs w:val="28"/>
          <w:bdr w:val="none" w:sz="0" w:space="0" w:color="auto" w:frame="1"/>
          <w:lang w:val="uk-UA" w:eastAsia="ru-RU"/>
        </w:rPr>
        <w:t>( </w:t>
      </w:r>
      <w:proofErr w:type="spellStart"/>
      <w:r w:rsidRPr="002D7029">
        <w:rPr>
          <w:rFonts w:ascii="Times New Roman" w:hAnsi="Times New Roman"/>
          <w:i/>
          <w:iCs/>
          <w:sz w:val="28"/>
          <w:szCs w:val="28"/>
          <w:bdr w:val="none" w:sz="0" w:space="0" w:color="auto" w:frame="1"/>
          <w:lang w:val="uk-UA" w:eastAsia="ru-RU"/>
        </w:rPr>
        <w:t>measurable</w:t>
      </w:r>
      <w:proofErr w:type="spellEnd"/>
      <w:r w:rsidRPr="002D7029">
        <w:rPr>
          <w:rFonts w:ascii="Times New Roman" w:hAnsi="Times New Roman"/>
          <w:i/>
          <w:iCs/>
          <w:sz w:val="28"/>
          <w:szCs w:val="28"/>
          <w:bdr w:val="none" w:sz="0" w:space="0" w:color="auto" w:frame="1"/>
          <w:lang w:val="uk-UA" w:eastAsia="ru-RU"/>
        </w:rPr>
        <w:t> </w:t>
      </w:r>
      <w:r w:rsidRPr="002D7029">
        <w:rPr>
          <w:rFonts w:ascii="Times New Roman" w:hAnsi="Times New Roman"/>
          <w:sz w:val="28"/>
          <w:szCs w:val="28"/>
          <w:bdr w:val="none" w:sz="0" w:space="0" w:color="auto" w:frame="1"/>
          <w:lang w:val="uk-UA" w:eastAsia="ru-RU"/>
        </w:rPr>
        <w:t xml:space="preserve">– </w:t>
      </w:r>
      <w:proofErr w:type="spellStart"/>
      <w:r w:rsidRPr="002D7029">
        <w:rPr>
          <w:rFonts w:ascii="Times New Roman" w:hAnsi="Times New Roman"/>
          <w:sz w:val="28"/>
          <w:szCs w:val="28"/>
          <w:bdr w:val="none" w:sz="0" w:space="0" w:color="auto" w:frame="1"/>
          <w:lang w:val="uk-UA" w:eastAsia="ru-RU"/>
        </w:rPr>
        <w:t>англ</w:t>
      </w:r>
      <w:proofErr w:type="spellEnd"/>
      <w:r w:rsidRPr="002D7029">
        <w:rPr>
          <w:rFonts w:ascii="Times New Roman" w:hAnsi="Times New Roman"/>
          <w:sz w:val="28"/>
          <w:szCs w:val="28"/>
          <w:bdr w:val="none" w:sz="0" w:space="0" w:color="auto" w:frame="1"/>
          <w:lang w:val="uk-UA" w:eastAsia="ru-RU"/>
        </w:rPr>
        <w:t xml:space="preserve">. ) – </w:t>
      </w:r>
      <w:r w:rsidRPr="002D7029">
        <w:rPr>
          <w:rFonts w:ascii="Times New Roman" w:hAnsi="Times New Roman"/>
          <w:i/>
          <w:iCs/>
          <w:sz w:val="28"/>
          <w:szCs w:val="28"/>
          <w:bdr w:val="none" w:sz="0" w:space="0" w:color="auto" w:frame="1"/>
          <w:lang w:val="uk-UA" w:eastAsia="ru-RU"/>
        </w:rPr>
        <w:t>вимірювана</w:t>
      </w:r>
      <w:r w:rsidRPr="002D7029">
        <w:rPr>
          <w:rFonts w:ascii="Times New Roman" w:hAnsi="Times New Roman"/>
          <w:sz w:val="28"/>
          <w:szCs w:val="28"/>
          <w:bdr w:val="none" w:sz="0" w:space="0" w:color="auto" w:frame="1"/>
          <w:lang w:val="uk-UA" w:eastAsia="ru-RU"/>
        </w:rPr>
        <w:t xml:space="preserve"> (тобто така, яку можна виміряти). Для досягнення цілі дуже важливо, щоб ви мали змогу відслідковувати свій </w:t>
      </w:r>
      <w:r w:rsidRPr="002D7029">
        <w:rPr>
          <w:rFonts w:ascii="Times New Roman" w:hAnsi="Times New Roman"/>
          <w:sz w:val="28"/>
          <w:szCs w:val="28"/>
          <w:bdr w:val="none" w:sz="0" w:space="0" w:color="auto" w:frame="1"/>
          <w:lang w:val="uk-UA" w:eastAsia="ru-RU"/>
        </w:rPr>
        <w:lastRenderedPageBreak/>
        <w:t>прогрес на шляху до неї. Саме тому всі цілі потребують певної системи вимірювання рівня досягнення цілей для того, щоб ви продовжували залишатися весь час на вірному шляху, бути вмотивованими та насолоджуватись солодким смаком прогресу, який виражається кількісними показниками.</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b/>
          <w:bCs/>
          <w:sz w:val="28"/>
          <w:szCs w:val="28"/>
          <w:bdr w:val="none" w:sz="0" w:space="0" w:color="auto" w:frame="1"/>
          <w:lang w:val="uk-UA" w:eastAsia="ru-RU"/>
        </w:rPr>
        <w:t>А </w:t>
      </w:r>
      <w:r w:rsidRPr="002D7029">
        <w:rPr>
          <w:rFonts w:ascii="Times New Roman" w:hAnsi="Times New Roman"/>
          <w:sz w:val="28"/>
          <w:szCs w:val="28"/>
          <w:bdr w:val="none" w:sz="0" w:space="0" w:color="auto" w:frame="1"/>
          <w:lang w:val="uk-UA" w:eastAsia="ru-RU"/>
        </w:rPr>
        <w:t>( </w:t>
      </w:r>
      <w:proofErr w:type="spellStart"/>
      <w:r w:rsidRPr="002D7029">
        <w:rPr>
          <w:rFonts w:ascii="Times New Roman" w:hAnsi="Times New Roman"/>
          <w:i/>
          <w:iCs/>
          <w:sz w:val="28"/>
          <w:szCs w:val="28"/>
          <w:bdr w:val="none" w:sz="0" w:space="0" w:color="auto" w:frame="1"/>
          <w:lang w:val="uk-UA" w:eastAsia="ru-RU"/>
        </w:rPr>
        <w:t>agreed</w:t>
      </w:r>
      <w:proofErr w:type="spellEnd"/>
      <w:r w:rsidRPr="002D7029">
        <w:rPr>
          <w:rFonts w:ascii="Times New Roman" w:hAnsi="Times New Roman"/>
          <w:i/>
          <w:iCs/>
          <w:sz w:val="28"/>
          <w:szCs w:val="28"/>
          <w:bdr w:val="none" w:sz="0" w:space="0" w:color="auto" w:frame="1"/>
          <w:lang w:val="uk-UA" w:eastAsia="ru-RU"/>
        </w:rPr>
        <w:t xml:space="preserve"> </w:t>
      </w:r>
      <w:proofErr w:type="spellStart"/>
      <w:r w:rsidRPr="002D7029">
        <w:rPr>
          <w:rFonts w:ascii="Times New Roman" w:hAnsi="Times New Roman"/>
          <w:i/>
          <w:iCs/>
          <w:sz w:val="28"/>
          <w:szCs w:val="28"/>
          <w:bdr w:val="none" w:sz="0" w:space="0" w:color="auto" w:frame="1"/>
          <w:lang w:val="uk-UA" w:eastAsia="ru-RU"/>
        </w:rPr>
        <w:t>upon</w:t>
      </w:r>
      <w:proofErr w:type="spellEnd"/>
      <w:r w:rsidRPr="002D7029">
        <w:rPr>
          <w:rFonts w:ascii="Times New Roman" w:hAnsi="Times New Roman"/>
          <w:i/>
          <w:iCs/>
          <w:sz w:val="28"/>
          <w:szCs w:val="28"/>
          <w:bdr w:val="none" w:sz="0" w:space="0" w:color="auto" w:frame="1"/>
          <w:lang w:val="uk-UA" w:eastAsia="ru-RU"/>
        </w:rPr>
        <w:t> </w:t>
      </w:r>
      <w:r w:rsidRPr="002D7029">
        <w:rPr>
          <w:rFonts w:ascii="Times New Roman" w:hAnsi="Times New Roman"/>
          <w:sz w:val="28"/>
          <w:szCs w:val="28"/>
          <w:bdr w:val="none" w:sz="0" w:space="0" w:color="auto" w:frame="1"/>
          <w:lang w:val="uk-UA" w:eastAsia="ru-RU"/>
        </w:rPr>
        <w:t xml:space="preserve">– </w:t>
      </w:r>
      <w:proofErr w:type="spellStart"/>
      <w:r w:rsidRPr="002D7029">
        <w:rPr>
          <w:rFonts w:ascii="Times New Roman" w:hAnsi="Times New Roman"/>
          <w:sz w:val="28"/>
          <w:szCs w:val="28"/>
          <w:bdr w:val="none" w:sz="0" w:space="0" w:color="auto" w:frame="1"/>
          <w:lang w:val="uk-UA" w:eastAsia="ru-RU"/>
        </w:rPr>
        <w:t>англ</w:t>
      </w:r>
      <w:proofErr w:type="spellEnd"/>
      <w:r w:rsidRPr="002D7029">
        <w:rPr>
          <w:rFonts w:ascii="Times New Roman" w:hAnsi="Times New Roman"/>
          <w:sz w:val="28"/>
          <w:szCs w:val="28"/>
          <w:bdr w:val="none" w:sz="0" w:space="0" w:color="auto" w:frame="1"/>
          <w:lang w:val="uk-UA" w:eastAsia="ru-RU"/>
        </w:rPr>
        <w:t xml:space="preserve">. ) – </w:t>
      </w:r>
      <w:r w:rsidRPr="002D7029">
        <w:rPr>
          <w:rFonts w:ascii="Times New Roman" w:hAnsi="Times New Roman"/>
          <w:i/>
          <w:iCs/>
          <w:sz w:val="28"/>
          <w:szCs w:val="28"/>
          <w:bdr w:val="none" w:sz="0" w:space="0" w:color="auto" w:frame="1"/>
          <w:lang w:val="uk-UA" w:eastAsia="ru-RU"/>
        </w:rPr>
        <w:t>узгоджена</w:t>
      </w:r>
      <w:r w:rsidRPr="002D7029">
        <w:rPr>
          <w:rFonts w:ascii="Times New Roman" w:hAnsi="Times New Roman"/>
          <w:sz w:val="28"/>
          <w:szCs w:val="28"/>
          <w:bdr w:val="none" w:sz="0" w:space="0" w:color="auto" w:frame="1"/>
          <w:lang w:val="uk-UA" w:eastAsia="ru-RU"/>
        </w:rPr>
        <w:t>. Всі члени групи проекту та зацікавлені особи повинні узгодити цілі.</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b/>
          <w:bCs/>
          <w:sz w:val="28"/>
          <w:szCs w:val="28"/>
          <w:bdr w:val="none" w:sz="0" w:space="0" w:color="auto" w:frame="1"/>
          <w:lang w:val="uk-UA" w:eastAsia="ru-RU"/>
        </w:rPr>
        <w:t>R </w:t>
      </w:r>
      <w:r w:rsidRPr="002D7029">
        <w:rPr>
          <w:rFonts w:ascii="Times New Roman" w:hAnsi="Times New Roman"/>
          <w:sz w:val="28"/>
          <w:szCs w:val="28"/>
          <w:bdr w:val="none" w:sz="0" w:space="0" w:color="auto" w:frame="1"/>
          <w:lang w:val="uk-UA" w:eastAsia="ru-RU"/>
        </w:rPr>
        <w:t>( </w:t>
      </w:r>
      <w:proofErr w:type="spellStart"/>
      <w:r w:rsidRPr="002D7029">
        <w:rPr>
          <w:rFonts w:ascii="Times New Roman" w:hAnsi="Times New Roman"/>
          <w:i/>
          <w:iCs/>
          <w:sz w:val="28"/>
          <w:szCs w:val="28"/>
          <w:bdr w:val="none" w:sz="0" w:space="0" w:color="auto" w:frame="1"/>
          <w:lang w:val="uk-UA" w:eastAsia="ru-RU"/>
        </w:rPr>
        <w:t>relevant</w:t>
      </w:r>
      <w:proofErr w:type="spellEnd"/>
      <w:r w:rsidRPr="002D7029">
        <w:rPr>
          <w:rFonts w:ascii="Times New Roman" w:hAnsi="Times New Roman"/>
          <w:i/>
          <w:iCs/>
          <w:sz w:val="28"/>
          <w:szCs w:val="28"/>
          <w:bdr w:val="none" w:sz="0" w:space="0" w:color="auto" w:frame="1"/>
          <w:lang w:val="uk-UA" w:eastAsia="ru-RU"/>
        </w:rPr>
        <w:t> </w:t>
      </w:r>
      <w:r w:rsidRPr="002D7029">
        <w:rPr>
          <w:rFonts w:ascii="Times New Roman" w:hAnsi="Times New Roman"/>
          <w:sz w:val="28"/>
          <w:szCs w:val="28"/>
          <w:bdr w:val="none" w:sz="0" w:space="0" w:color="auto" w:frame="1"/>
          <w:lang w:val="uk-UA" w:eastAsia="ru-RU"/>
        </w:rPr>
        <w:t xml:space="preserve">– </w:t>
      </w:r>
      <w:proofErr w:type="spellStart"/>
      <w:r w:rsidRPr="002D7029">
        <w:rPr>
          <w:rFonts w:ascii="Times New Roman" w:hAnsi="Times New Roman"/>
          <w:sz w:val="28"/>
          <w:szCs w:val="28"/>
          <w:bdr w:val="none" w:sz="0" w:space="0" w:color="auto" w:frame="1"/>
          <w:lang w:val="uk-UA" w:eastAsia="ru-RU"/>
        </w:rPr>
        <w:t>англ</w:t>
      </w:r>
      <w:proofErr w:type="spellEnd"/>
      <w:r w:rsidRPr="002D7029">
        <w:rPr>
          <w:rFonts w:ascii="Times New Roman" w:hAnsi="Times New Roman"/>
          <w:sz w:val="28"/>
          <w:szCs w:val="28"/>
          <w:bdr w:val="none" w:sz="0" w:space="0" w:color="auto" w:frame="1"/>
          <w:lang w:val="uk-UA" w:eastAsia="ru-RU"/>
        </w:rPr>
        <w:t>.) – доречна. Ціль повинна мати відношення до суті справи.</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b/>
          <w:bCs/>
          <w:sz w:val="28"/>
          <w:szCs w:val="28"/>
          <w:bdr w:val="none" w:sz="0" w:space="0" w:color="auto" w:frame="1"/>
          <w:lang w:val="uk-UA" w:eastAsia="ru-RU"/>
        </w:rPr>
        <w:t>T </w:t>
      </w:r>
      <w:r w:rsidRPr="002D7029">
        <w:rPr>
          <w:rFonts w:ascii="Times New Roman" w:hAnsi="Times New Roman"/>
          <w:sz w:val="28"/>
          <w:szCs w:val="28"/>
          <w:bdr w:val="none" w:sz="0" w:space="0" w:color="auto" w:frame="1"/>
          <w:lang w:val="uk-UA" w:eastAsia="ru-RU"/>
        </w:rPr>
        <w:t>( </w:t>
      </w:r>
      <w:proofErr w:type="spellStart"/>
      <w:r w:rsidRPr="002D7029">
        <w:rPr>
          <w:rFonts w:ascii="Times New Roman" w:hAnsi="Times New Roman"/>
          <w:i/>
          <w:iCs/>
          <w:sz w:val="28"/>
          <w:szCs w:val="28"/>
          <w:bdr w:val="none" w:sz="0" w:space="0" w:color="auto" w:frame="1"/>
          <w:lang w:val="uk-UA" w:eastAsia="ru-RU"/>
        </w:rPr>
        <w:t>timed</w:t>
      </w:r>
      <w:proofErr w:type="spellEnd"/>
      <w:r w:rsidRPr="002D7029">
        <w:rPr>
          <w:rFonts w:ascii="Times New Roman" w:hAnsi="Times New Roman"/>
          <w:i/>
          <w:iCs/>
          <w:sz w:val="28"/>
          <w:szCs w:val="28"/>
          <w:bdr w:val="none" w:sz="0" w:space="0" w:color="auto" w:frame="1"/>
          <w:lang w:val="uk-UA" w:eastAsia="ru-RU"/>
        </w:rPr>
        <w:t xml:space="preserve"> – </w:t>
      </w:r>
      <w:proofErr w:type="spellStart"/>
      <w:r w:rsidRPr="002D7029">
        <w:rPr>
          <w:rFonts w:ascii="Times New Roman" w:hAnsi="Times New Roman"/>
          <w:sz w:val="28"/>
          <w:szCs w:val="28"/>
          <w:bdr w:val="none" w:sz="0" w:space="0" w:color="auto" w:frame="1"/>
          <w:lang w:val="uk-UA" w:eastAsia="ru-RU"/>
        </w:rPr>
        <w:t>англ</w:t>
      </w:r>
      <w:proofErr w:type="spellEnd"/>
      <w:r w:rsidRPr="002D7029">
        <w:rPr>
          <w:rFonts w:ascii="Times New Roman" w:hAnsi="Times New Roman"/>
          <w:i/>
          <w:iCs/>
          <w:sz w:val="28"/>
          <w:szCs w:val="28"/>
          <w:bdr w:val="none" w:sz="0" w:space="0" w:color="auto" w:frame="1"/>
          <w:lang w:val="uk-UA" w:eastAsia="ru-RU"/>
        </w:rPr>
        <w:t>.</w:t>
      </w:r>
      <w:r w:rsidRPr="002D7029">
        <w:rPr>
          <w:rFonts w:ascii="Times New Roman" w:hAnsi="Times New Roman"/>
          <w:sz w:val="28"/>
          <w:szCs w:val="28"/>
          <w:bdr w:val="none" w:sz="0" w:space="0" w:color="auto" w:frame="1"/>
          <w:lang w:val="uk-UA" w:eastAsia="ru-RU"/>
        </w:rPr>
        <w:t> ) – визначена за часом. Щоб проект міг вважатися проектом, він повинен мати конкретні дати початку та кінця.</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Декілька прикладів правильно сформульованих цілей проектів:</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Cs/>
          <w:sz w:val="28"/>
          <w:szCs w:val="28"/>
          <w:lang w:val="uk-UA" w:eastAsia="uk-UA"/>
        </w:rPr>
        <w:t xml:space="preserve">Вдосконалити існуючу комп’ютерну програму для продажів </w:t>
      </w:r>
      <w:proofErr w:type="spellStart"/>
      <w:r w:rsidRPr="002D7029">
        <w:rPr>
          <w:rFonts w:ascii="Times New Roman" w:hAnsi="Times New Roman"/>
          <w:iCs/>
          <w:sz w:val="28"/>
          <w:szCs w:val="28"/>
          <w:lang w:val="uk-UA" w:eastAsia="uk-UA"/>
        </w:rPr>
        <w:t>EasySell</w:t>
      </w:r>
      <w:proofErr w:type="spellEnd"/>
      <w:r w:rsidRPr="002D7029">
        <w:rPr>
          <w:rFonts w:ascii="Times New Roman" w:hAnsi="Times New Roman"/>
          <w:iCs/>
          <w:sz w:val="28"/>
          <w:szCs w:val="28"/>
          <w:lang w:val="uk-UA" w:eastAsia="uk-UA"/>
        </w:rPr>
        <w:t xml:space="preserve"> до версії 5.1 до 1 січня 2010р.</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Cs/>
          <w:sz w:val="28"/>
          <w:szCs w:val="28"/>
          <w:lang w:val="uk-UA" w:eastAsia="uk-UA"/>
        </w:rPr>
        <w:t>Розпочати виробництво нового автомобіля з 1 вересня 2011р.</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Cs/>
          <w:sz w:val="28"/>
          <w:szCs w:val="28"/>
          <w:lang w:val="uk-UA" w:eastAsia="uk-UA"/>
        </w:rPr>
        <w:t>Побудувати нове офісне приміщення площею 465 квадратних метрів і перевезти туди весь персонал до 31 грудня 2010р.</w:t>
      </w:r>
    </w:p>
    <w:p w:rsidR="00E83384" w:rsidRPr="002D7029" w:rsidRDefault="00E83384" w:rsidP="0044061A">
      <w:pPr>
        <w:widowControl w:val="0"/>
        <w:spacing w:before="60" w:after="0" w:line="240" w:lineRule="auto"/>
        <w:ind w:firstLine="567"/>
        <w:jc w:val="center"/>
        <w:outlineLvl w:val="3"/>
        <w:rPr>
          <w:rFonts w:ascii="Times New Roman" w:hAnsi="Times New Roman"/>
          <w:b/>
          <w:i/>
          <w:sz w:val="14"/>
          <w:szCs w:val="14"/>
          <w:bdr w:val="none" w:sz="0" w:space="0" w:color="auto" w:frame="1"/>
          <w:lang w:val="uk-UA" w:eastAsia="uk-UA"/>
        </w:rPr>
      </w:pPr>
      <w:bookmarkStart w:id="8" w:name="_Toc273642888"/>
      <w:r w:rsidRPr="002D7029">
        <w:rPr>
          <w:rFonts w:ascii="Times New Roman" w:hAnsi="Times New Roman"/>
          <w:b/>
          <w:i/>
          <w:sz w:val="28"/>
          <w:szCs w:val="28"/>
          <w:bdr w:val="none" w:sz="0" w:space="0" w:color="auto" w:frame="1"/>
          <w:lang w:val="uk-UA" w:eastAsia="uk-UA"/>
        </w:rPr>
        <w:t>Розробка </w:t>
      </w:r>
      <w:bookmarkEnd w:id="8"/>
      <w:r w:rsidRPr="002D7029">
        <w:rPr>
          <w:rFonts w:ascii="Times New Roman" w:hAnsi="Times New Roman"/>
          <w:b/>
          <w:i/>
          <w:sz w:val="28"/>
          <w:szCs w:val="28"/>
          <w:bdr w:val="none" w:sz="0" w:space="0" w:color="auto" w:frame="1"/>
          <w:lang w:val="uk-UA" w:eastAsia="uk-UA"/>
        </w:rPr>
        <w:t>вимог і очікуваних результатів</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Тепер, коли у нас є певне бачення досягнень нашого проекту, ми можемо починати встановлювати вимоги. Вимоги чітко окреслюють, яким повинен бути результат проекту, щоб він вважався успішним. Пам’ятайте, хороші вимоги є дуже конкретними. Хоча </w:t>
      </w:r>
      <w:r w:rsidRPr="002D7029">
        <w:rPr>
          <w:rFonts w:ascii="Times New Roman" w:hAnsi="Times New Roman"/>
          <w:sz w:val="28"/>
          <w:szCs w:val="28"/>
          <w:bdr w:val="none" w:sz="0" w:space="0" w:color="auto" w:frame="1"/>
          <w:lang w:val="uk-UA" w:eastAsia="ru-RU"/>
        </w:rPr>
        <w:lastRenderedPageBreak/>
        <w:t>вони є особливо корисними в проектах в сфері інформаційних технологій, вони повинні застосовуватись до будь-якого проекту, який ви хочете успішно виконати.</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Наприклад, припустимо, що одна з цілей нашого проекту є такою: "Скоротити час на обробку вхідних замовлень до 15 хвилин до 1 січня 2012р."</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Відповідна вимога проекту може бути такою: "Встановити версію 5.0 програми "</w:t>
      </w:r>
      <w:proofErr w:type="spellStart"/>
      <w:r w:rsidRPr="002D7029">
        <w:rPr>
          <w:rFonts w:ascii="Times New Roman" w:hAnsi="Times New Roman"/>
          <w:sz w:val="28"/>
          <w:szCs w:val="28"/>
          <w:bdr w:val="none" w:sz="0" w:space="0" w:color="auto" w:frame="1"/>
          <w:lang w:val="uk-UA" w:eastAsia="ru-RU"/>
        </w:rPr>
        <w:t>Superior</w:t>
      </w:r>
      <w:proofErr w:type="spellEnd"/>
      <w:r w:rsidRPr="002D7029">
        <w:rPr>
          <w:rFonts w:ascii="Times New Roman" w:hAnsi="Times New Roman"/>
          <w:sz w:val="28"/>
          <w:szCs w:val="28"/>
          <w:bdr w:val="none" w:sz="0" w:space="0" w:color="auto" w:frame="1"/>
          <w:lang w:val="uk-UA" w:eastAsia="ru-RU"/>
        </w:rPr>
        <w:t xml:space="preserve"> </w:t>
      </w:r>
      <w:proofErr w:type="spellStart"/>
      <w:r w:rsidRPr="002D7029">
        <w:rPr>
          <w:rFonts w:ascii="Times New Roman" w:hAnsi="Times New Roman"/>
          <w:sz w:val="28"/>
          <w:szCs w:val="28"/>
          <w:bdr w:val="none" w:sz="0" w:space="0" w:color="auto" w:frame="1"/>
          <w:lang w:val="uk-UA" w:eastAsia="ru-RU"/>
        </w:rPr>
        <w:t>Records</w:t>
      </w:r>
      <w:proofErr w:type="spellEnd"/>
      <w:r w:rsidRPr="002D7029">
        <w:rPr>
          <w:rFonts w:ascii="Times New Roman" w:hAnsi="Times New Roman"/>
          <w:sz w:val="28"/>
          <w:szCs w:val="28"/>
          <w:bdr w:val="none" w:sz="0" w:space="0" w:color="auto" w:frame="1"/>
          <w:lang w:val="uk-UA" w:eastAsia="ru-RU"/>
        </w:rPr>
        <w:t xml:space="preserve"> </w:t>
      </w:r>
      <w:proofErr w:type="spellStart"/>
      <w:r w:rsidRPr="002D7029">
        <w:rPr>
          <w:rFonts w:ascii="Times New Roman" w:hAnsi="Times New Roman"/>
          <w:sz w:val="28"/>
          <w:szCs w:val="28"/>
          <w:bdr w:val="none" w:sz="0" w:space="0" w:color="auto" w:frame="1"/>
          <w:lang w:val="uk-UA" w:eastAsia="ru-RU"/>
        </w:rPr>
        <w:t>Processing</w:t>
      </w:r>
      <w:proofErr w:type="spellEnd"/>
      <w:r w:rsidRPr="002D7029">
        <w:rPr>
          <w:rFonts w:ascii="Times New Roman" w:hAnsi="Times New Roman"/>
          <w:sz w:val="28"/>
          <w:szCs w:val="28"/>
          <w:bdr w:val="none" w:sz="0" w:space="0" w:color="auto" w:frame="1"/>
          <w:lang w:val="uk-UA" w:eastAsia="ru-RU"/>
        </w:rPr>
        <w:t>" на всіх 14 представницьких станціях з обслуговування клієнтів".</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Згодом ви повинні уміти встановити очікувані результати свого проекту. Вони визначають, що люди можуть очікувати/отримати після закінчення проекту. Ці результати допоможуть вам встановити точні очікування на початку вашого проекту, та підтримувати чітке уявлення про те, що ви робите, під час виконання проекту.</w:t>
      </w:r>
    </w:p>
    <w:p w:rsidR="00E83384" w:rsidRDefault="00E83384" w:rsidP="0044061A">
      <w:pPr>
        <w:widowControl w:val="0"/>
        <w:spacing w:before="120" w:after="60" w:line="240" w:lineRule="auto"/>
        <w:ind w:firstLine="567"/>
        <w:jc w:val="center"/>
        <w:outlineLvl w:val="2"/>
        <w:rPr>
          <w:rFonts w:ascii="Times New Roman" w:hAnsi="Times New Roman"/>
          <w:b/>
          <w:sz w:val="28"/>
          <w:szCs w:val="28"/>
          <w:bdr w:val="none" w:sz="0" w:space="0" w:color="auto" w:frame="1"/>
          <w:lang w:val="uk-UA" w:eastAsia="ru-RU"/>
        </w:rPr>
      </w:pPr>
      <w:r>
        <w:rPr>
          <w:rFonts w:ascii="Times New Roman" w:hAnsi="Times New Roman"/>
          <w:b/>
          <w:sz w:val="28"/>
          <w:szCs w:val="28"/>
          <w:bdr w:val="none" w:sz="0" w:space="0" w:color="auto" w:frame="1"/>
          <w:lang w:val="uk-UA" w:eastAsia="ru-RU"/>
        </w:rPr>
        <w:t>Розробка проектної</w:t>
      </w:r>
      <w:r w:rsidRPr="002D7029">
        <w:rPr>
          <w:rFonts w:ascii="Times New Roman" w:hAnsi="Times New Roman"/>
          <w:b/>
          <w:sz w:val="28"/>
          <w:szCs w:val="28"/>
          <w:bdr w:val="none" w:sz="0" w:space="0" w:color="auto" w:frame="1"/>
          <w:lang w:val="uk-UA" w:eastAsia="ru-RU"/>
        </w:rPr>
        <w:t xml:space="preserve"> </w:t>
      </w:r>
      <w:r>
        <w:rPr>
          <w:rFonts w:ascii="Times New Roman" w:hAnsi="Times New Roman"/>
          <w:b/>
          <w:sz w:val="28"/>
          <w:szCs w:val="28"/>
          <w:bdr w:val="none" w:sz="0" w:space="0" w:color="auto" w:frame="1"/>
          <w:lang w:val="uk-UA" w:eastAsia="ru-RU"/>
        </w:rPr>
        <w:t>документації</w:t>
      </w:r>
    </w:p>
    <w:p w:rsidR="00E83384" w:rsidRPr="00AD4C9A" w:rsidRDefault="00E83384" w:rsidP="0044061A">
      <w:pPr>
        <w:widowControl w:val="0"/>
        <w:spacing w:before="120" w:after="60" w:line="240" w:lineRule="auto"/>
        <w:ind w:firstLine="567"/>
        <w:jc w:val="center"/>
        <w:outlineLvl w:val="2"/>
        <w:rPr>
          <w:rFonts w:ascii="Times New Roman" w:hAnsi="Times New Roman"/>
          <w:b/>
          <w:sz w:val="28"/>
          <w:szCs w:val="28"/>
          <w:bdr w:val="none" w:sz="0" w:space="0" w:color="auto" w:frame="1"/>
          <w:lang w:val="uk-UA" w:eastAsia="ru-RU"/>
        </w:rPr>
      </w:pP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Коли ви визначили, хто є вашими зацікавленими особами та якими є цілі проекту, настає час для відображення всього цього у письмовому вигляді. Цей урок розгляне чотири ключові проектні документи: технічне завдання, документ з вимогами проекту, робочий план проекту та повний опис проекту.</w:t>
      </w:r>
    </w:p>
    <w:p w:rsidR="00E83384" w:rsidRPr="002D7029" w:rsidRDefault="00E83384" w:rsidP="0044061A">
      <w:pPr>
        <w:widowControl w:val="0"/>
        <w:spacing w:before="60" w:after="0" w:line="240" w:lineRule="auto"/>
        <w:ind w:firstLine="567"/>
        <w:jc w:val="center"/>
        <w:outlineLvl w:val="3"/>
        <w:rPr>
          <w:rFonts w:ascii="Times New Roman" w:hAnsi="Times New Roman"/>
          <w:b/>
          <w:i/>
          <w:sz w:val="28"/>
          <w:szCs w:val="28"/>
          <w:bdr w:val="none" w:sz="0" w:space="0" w:color="auto" w:frame="1"/>
          <w:lang w:val="uk-UA" w:eastAsia="uk-UA"/>
        </w:rPr>
      </w:pPr>
      <w:bookmarkStart w:id="9" w:name="_Toc273642890"/>
      <w:r w:rsidRPr="002D7029">
        <w:rPr>
          <w:rFonts w:ascii="Times New Roman" w:hAnsi="Times New Roman"/>
          <w:b/>
          <w:i/>
          <w:sz w:val="28"/>
          <w:szCs w:val="28"/>
          <w:bdr w:val="none" w:sz="0" w:space="0" w:color="auto" w:frame="1"/>
          <w:lang w:val="uk-UA" w:eastAsia="uk-UA"/>
        </w:rPr>
        <w:t>Розробка технічного завдання</w:t>
      </w:r>
      <w:bookmarkEnd w:id="9"/>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Що таке технічне завдання? Технічне завдання (ТЗ) визначає, що і коли буде здійснюватися в реалізації </w:t>
      </w:r>
      <w:r w:rsidRPr="002D7029">
        <w:rPr>
          <w:rFonts w:ascii="Times New Roman" w:hAnsi="Times New Roman"/>
          <w:sz w:val="28"/>
          <w:szCs w:val="28"/>
          <w:bdr w:val="none" w:sz="0" w:space="0" w:color="auto" w:frame="1"/>
          <w:lang w:val="uk-UA" w:eastAsia="ru-RU"/>
        </w:rPr>
        <w:lastRenderedPageBreak/>
        <w:t xml:space="preserve">проекту. Воно формує обов’язкову угоду про очікування між усіма зацікавленими сторонами проекту. ТЗ повинне бути створено командою проекту, після чого – підписане членами команди та зацікавленими особами. Його можна використовувати для створення інших проектних документів, включаючи повний опис проекту. </w:t>
      </w: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Технічне завдання буває дуже різним в різних організаціях. Проте воно повинно обов’язково містити базові елементи, а саме:</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
          <w:sz w:val="28"/>
          <w:szCs w:val="28"/>
          <w:lang w:val="uk-UA" w:eastAsia="uk-UA"/>
        </w:rPr>
        <w:t>команда проекту.</w:t>
      </w:r>
      <w:r w:rsidRPr="002D7029">
        <w:rPr>
          <w:rFonts w:ascii="Times New Roman" w:hAnsi="Times New Roman"/>
          <w:iCs/>
          <w:sz w:val="28"/>
          <w:szCs w:val="28"/>
          <w:lang w:val="uk-UA" w:eastAsia="uk-UA"/>
        </w:rPr>
        <w:t xml:space="preserve"> Включіть всіх членів проектної команди з визначенням ролі кожного учасника, а також список зацікавлених осіб і спонсора.</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
          <w:sz w:val="28"/>
          <w:szCs w:val="28"/>
          <w:lang w:val="uk-UA" w:eastAsia="uk-UA"/>
        </w:rPr>
        <w:t>деталі проекту.</w:t>
      </w:r>
      <w:r w:rsidRPr="002D7029">
        <w:rPr>
          <w:rFonts w:ascii="Times New Roman" w:hAnsi="Times New Roman"/>
          <w:iCs/>
          <w:sz w:val="28"/>
          <w:szCs w:val="28"/>
          <w:lang w:val="uk-UA" w:eastAsia="uk-UA"/>
        </w:rPr>
        <w:t xml:space="preserve"> Включає назву проекту, передбачувані дати початку та завершення проекту, а також клієнтів тих, хто буде залучений до проекту (кожний проект повинен мати клієнта, незважаючи на те, є цей клієнт внутрішнім чи зовнішнім).</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
          <w:sz w:val="28"/>
          <w:szCs w:val="28"/>
          <w:lang w:val="uk-UA" w:eastAsia="uk-UA"/>
        </w:rPr>
        <w:t>задачі.</w:t>
      </w:r>
      <w:r w:rsidRPr="002D7029">
        <w:rPr>
          <w:rFonts w:ascii="Times New Roman" w:hAnsi="Times New Roman"/>
          <w:iCs/>
          <w:sz w:val="28"/>
          <w:szCs w:val="28"/>
          <w:lang w:val="uk-UA" w:eastAsia="uk-UA"/>
        </w:rPr>
        <w:t xml:space="preserve"> Які задачі проекту? Намагайтесь записати їх настільки простими та конкретними, наскільки це можливо. Якщо був підготовлений аналіз господарської ситуації або аналіз рентабельності, потрібно зробити посилання на ці документи (але не включати їх).</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
          <w:sz w:val="28"/>
          <w:szCs w:val="28"/>
          <w:lang w:val="uk-UA" w:eastAsia="uk-UA"/>
        </w:rPr>
        <w:t>масштаб.</w:t>
      </w:r>
      <w:r w:rsidRPr="002D7029">
        <w:rPr>
          <w:rFonts w:ascii="Times New Roman" w:hAnsi="Times New Roman"/>
          <w:iCs/>
          <w:sz w:val="28"/>
          <w:szCs w:val="28"/>
          <w:lang w:val="uk-UA" w:eastAsia="uk-UA"/>
        </w:rPr>
        <w:t xml:space="preserve"> Що буде охоплювати проект? Які позиції проект не буде охоплювати? Наскільки широким, масштабним він буде? Цей розділ надзвичайно важливий, тому що він допоможе </w:t>
      </w:r>
      <w:r w:rsidRPr="002D7029">
        <w:rPr>
          <w:rFonts w:ascii="Times New Roman" w:hAnsi="Times New Roman"/>
          <w:iCs/>
          <w:sz w:val="28"/>
          <w:szCs w:val="28"/>
          <w:lang w:val="uk-UA" w:eastAsia="uk-UA"/>
        </w:rPr>
        <w:lastRenderedPageBreak/>
        <w:t>уникнути майбутніх непорозумінь і розчарувань.</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
          <w:sz w:val="28"/>
          <w:szCs w:val="28"/>
          <w:lang w:val="uk-UA" w:eastAsia="uk-UA"/>
        </w:rPr>
        <w:t>цілі, очікувані результати та вимоги.</w:t>
      </w:r>
      <w:r w:rsidRPr="002D7029">
        <w:rPr>
          <w:rFonts w:ascii="Times New Roman" w:hAnsi="Times New Roman"/>
          <w:iCs/>
          <w:sz w:val="28"/>
          <w:szCs w:val="28"/>
          <w:lang w:val="uk-UA" w:eastAsia="uk-UA"/>
        </w:rPr>
        <w:t xml:space="preserve"> Включіть сюди свої цілі, поставлені за принципом "</w:t>
      </w:r>
      <w:proofErr w:type="spellStart"/>
      <w:r w:rsidRPr="002D7029">
        <w:rPr>
          <w:rFonts w:ascii="Times New Roman" w:hAnsi="Times New Roman"/>
          <w:iCs/>
          <w:sz w:val="28"/>
          <w:szCs w:val="28"/>
          <w:lang w:val="uk-UA" w:eastAsia="uk-UA"/>
        </w:rPr>
        <w:t>smart</w:t>
      </w:r>
      <w:proofErr w:type="spellEnd"/>
      <w:r w:rsidRPr="002D7029">
        <w:rPr>
          <w:rFonts w:ascii="Times New Roman" w:hAnsi="Times New Roman"/>
          <w:iCs/>
          <w:sz w:val="28"/>
          <w:szCs w:val="28"/>
          <w:lang w:val="uk-UA" w:eastAsia="uk-UA"/>
        </w:rPr>
        <w:t>", очікувані результати та вимоги.</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
          <w:sz w:val="28"/>
          <w:szCs w:val="28"/>
          <w:lang w:val="uk-UA" w:eastAsia="uk-UA"/>
        </w:rPr>
        <w:t>основний бюджет.</w:t>
      </w:r>
      <w:r w:rsidRPr="002D7029">
        <w:rPr>
          <w:rFonts w:ascii="Times New Roman" w:hAnsi="Times New Roman"/>
          <w:iCs/>
          <w:sz w:val="28"/>
          <w:szCs w:val="28"/>
          <w:lang w:val="uk-UA" w:eastAsia="uk-UA"/>
        </w:rPr>
        <w:t xml:space="preserve"> Перерахуйте відповідні витрати та включіть інформацію про графік здійснення платежів.</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
          <w:sz w:val="28"/>
          <w:szCs w:val="28"/>
          <w:lang w:val="uk-UA" w:eastAsia="uk-UA"/>
        </w:rPr>
        <w:t>припущення.</w:t>
      </w:r>
      <w:r w:rsidRPr="002D7029">
        <w:rPr>
          <w:rFonts w:ascii="Times New Roman" w:hAnsi="Times New Roman"/>
          <w:iCs/>
          <w:sz w:val="28"/>
          <w:szCs w:val="28"/>
          <w:lang w:val="uk-UA" w:eastAsia="uk-UA"/>
        </w:rPr>
        <w:t xml:space="preserve"> Перерахуйте всі припущення, які були зроблені в плануванні до цього часу.</w:t>
      </w:r>
    </w:p>
    <w:p w:rsidR="00E83384" w:rsidRPr="002D7029" w:rsidRDefault="00E83384" w:rsidP="002D7029">
      <w:pPr>
        <w:widowControl w:val="0"/>
        <w:numPr>
          <w:ilvl w:val="0"/>
          <w:numId w:val="1"/>
        </w:numPr>
        <w:tabs>
          <w:tab w:val="left" w:pos="567"/>
        </w:tabs>
        <w:spacing w:after="0" w:line="240" w:lineRule="auto"/>
        <w:ind w:firstLine="284"/>
        <w:jc w:val="both"/>
        <w:rPr>
          <w:rFonts w:ascii="Times New Roman" w:hAnsi="Times New Roman"/>
          <w:iCs/>
          <w:sz w:val="28"/>
          <w:szCs w:val="28"/>
          <w:lang w:val="uk-UA" w:eastAsia="uk-UA"/>
        </w:rPr>
      </w:pPr>
      <w:r w:rsidRPr="002D7029">
        <w:rPr>
          <w:rFonts w:ascii="Times New Roman" w:hAnsi="Times New Roman"/>
          <w:i/>
          <w:sz w:val="28"/>
          <w:szCs w:val="28"/>
          <w:lang w:val="uk-UA" w:eastAsia="uk-UA"/>
        </w:rPr>
        <w:t xml:space="preserve">угоди. </w:t>
      </w:r>
      <w:r w:rsidRPr="002D7029">
        <w:rPr>
          <w:rFonts w:ascii="Times New Roman" w:hAnsi="Times New Roman"/>
          <w:iCs/>
          <w:sz w:val="28"/>
          <w:szCs w:val="28"/>
          <w:lang w:val="uk-UA" w:eastAsia="uk-UA"/>
        </w:rPr>
        <w:t>Перерахуйте всі угоди, які відносяться до цього проекту, такі як колективні угоди або угоди про надання професійних послуг.</w:t>
      </w:r>
    </w:p>
    <w:p w:rsidR="00E83384" w:rsidRDefault="00E83384" w:rsidP="0044061A">
      <w:pPr>
        <w:widowControl w:val="0"/>
        <w:spacing w:before="60" w:after="0" w:line="240" w:lineRule="auto"/>
        <w:ind w:firstLine="567"/>
        <w:jc w:val="center"/>
        <w:outlineLvl w:val="3"/>
        <w:rPr>
          <w:rFonts w:ascii="Times New Roman" w:hAnsi="Times New Roman"/>
          <w:b/>
          <w:i/>
          <w:sz w:val="28"/>
          <w:szCs w:val="28"/>
          <w:bdr w:val="none" w:sz="0" w:space="0" w:color="auto" w:frame="1"/>
          <w:lang w:val="uk-UA" w:eastAsia="uk-UA"/>
        </w:rPr>
      </w:pPr>
      <w:bookmarkStart w:id="10" w:name="_Toc273642891"/>
    </w:p>
    <w:p w:rsidR="00E83384" w:rsidRDefault="00E83384" w:rsidP="000C5237">
      <w:pPr>
        <w:widowControl w:val="0"/>
        <w:spacing w:before="60" w:after="0" w:line="240" w:lineRule="auto"/>
        <w:ind w:firstLine="567"/>
        <w:jc w:val="center"/>
        <w:outlineLvl w:val="3"/>
        <w:rPr>
          <w:rFonts w:ascii="Times New Roman" w:hAnsi="Times New Roman"/>
          <w:b/>
          <w:i/>
          <w:sz w:val="28"/>
          <w:szCs w:val="28"/>
          <w:bdr w:val="none" w:sz="0" w:space="0" w:color="auto" w:frame="1"/>
          <w:lang w:val="uk-UA" w:eastAsia="uk-UA"/>
        </w:rPr>
      </w:pPr>
      <w:r w:rsidRPr="002D7029">
        <w:rPr>
          <w:rFonts w:ascii="Times New Roman" w:hAnsi="Times New Roman"/>
          <w:b/>
          <w:i/>
          <w:sz w:val="28"/>
          <w:szCs w:val="28"/>
          <w:bdr w:val="none" w:sz="0" w:space="0" w:color="auto" w:frame="1"/>
          <w:lang w:val="uk-UA" w:eastAsia="uk-UA"/>
        </w:rPr>
        <w:t>Створення робочого плану проекту</w:t>
      </w:r>
      <w:bookmarkEnd w:id="10"/>
      <w:r>
        <w:rPr>
          <w:rFonts w:ascii="Times New Roman" w:hAnsi="Times New Roman"/>
          <w:b/>
          <w:i/>
          <w:sz w:val="28"/>
          <w:szCs w:val="28"/>
          <w:bdr w:val="none" w:sz="0" w:space="0" w:color="auto" w:frame="1"/>
          <w:lang w:val="uk-UA" w:eastAsia="uk-UA"/>
        </w:rPr>
        <w:t xml:space="preserve"> </w:t>
      </w:r>
    </w:p>
    <w:p w:rsidR="00E83384" w:rsidRPr="002D7029" w:rsidRDefault="00E83384" w:rsidP="000C5237">
      <w:pPr>
        <w:widowControl w:val="0"/>
        <w:spacing w:before="60" w:after="0" w:line="240" w:lineRule="auto"/>
        <w:ind w:firstLine="567"/>
        <w:jc w:val="center"/>
        <w:outlineLvl w:val="3"/>
        <w:rPr>
          <w:rFonts w:ascii="Times New Roman" w:hAnsi="Times New Roman"/>
          <w:b/>
          <w:i/>
          <w:sz w:val="28"/>
          <w:szCs w:val="28"/>
          <w:bdr w:val="none" w:sz="0" w:space="0" w:color="auto" w:frame="1"/>
          <w:lang w:val="uk-UA" w:eastAsia="uk-UA"/>
        </w:rPr>
      </w:pP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Коли основи проекту визначені, настає час для створення робочого плану проекту. Тоді як технічне завдання залишається незмінним протягом проекту, ваш робочий план буде "живим", змінюваним документом. Всі частини ви будете заповнювати до закінчення етапу планування, даний робочий документ надасть вам змогу мати єдине місце для збору необхідної інформації про ваш проект.</w:t>
      </w:r>
    </w:p>
    <w:p w:rsidR="00E83384"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Так само, як і в ТЗ, можливо, вам потрібно буде включити різні поля, в залежності від вашого проекту та організації. Пропонуємо розглянути такий шаблон робочого плану.</w:t>
      </w:r>
    </w:p>
    <w:p w:rsidR="00E83384"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p>
    <w:p w:rsidR="00E83384"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p>
    <w:p w:rsidR="00E83384" w:rsidRDefault="00E83384" w:rsidP="00866A95">
      <w:pPr>
        <w:widowControl w:val="0"/>
        <w:spacing w:after="0" w:line="240" w:lineRule="auto"/>
        <w:jc w:val="center"/>
        <w:rPr>
          <w:rFonts w:ascii="Times New Roman" w:hAnsi="Times New Roman"/>
          <w:i/>
          <w:iCs/>
          <w:sz w:val="28"/>
          <w:szCs w:val="28"/>
          <w:bdr w:val="none" w:sz="0" w:space="0" w:color="auto" w:frame="1"/>
          <w:lang w:val="uk-UA" w:eastAsia="ru-RU"/>
        </w:rPr>
      </w:pPr>
      <w:bookmarkStart w:id="11" w:name="_Toc273642892"/>
      <w:bookmarkEnd w:id="11"/>
      <w:proofErr w:type="spellStart"/>
      <w:r w:rsidRPr="002D7029">
        <w:rPr>
          <w:rFonts w:ascii="Times New Roman" w:hAnsi="Times New Roman"/>
          <w:i/>
          <w:iCs/>
          <w:sz w:val="28"/>
          <w:szCs w:val="28"/>
          <w:bdr w:val="none" w:sz="0" w:space="0" w:color="auto" w:frame="1"/>
          <w:lang w:eastAsia="ru-RU"/>
        </w:rPr>
        <w:lastRenderedPageBreak/>
        <w:t>Робочий</w:t>
      </w:r>
      <w:proofErr w:type="spellEnd"/>
      <w:r w:rsidRPr="002D7029">
        <w:rPr>
          <w:rFonts w:ascii="Times New Roman" w:hAnsi="Times New Roman"/>
          <w:i/>
          <w:iCs/>
          <w:sz w:val="28"/>
          <w:szCs w:val="28"/>
          <w:bdr w:val="none" w:sz="0" w:space="0" w:color="auto" w:frame="1"/>
          <w:lang w:eastAsia="ru-RU"/>
        </w:rPr>
        <w:t xml:space="preserve"> план проекту</w:t>
      </w:r>
    </w:p>
    <w:p w:rsidR="00E83384" w:rsidRPr="00866A95" w:rsidRDefault="00E83384" w:rsidP="0044061A">
      <w:pPr>
        <w:widowControl w:val="0"/>
        <w:spacing w:after="0" w:line="240" w:lineRule="auto"/>
        <w:jc w:val="both"/>
        <w:rPr>
          <w:rFonts w:ascii="Times New Roman" w:hAnsi="Times New Roman"/>
          <w:i/>
          <w:iCs/>
          <w:sz w:val="28"/>
          <w:szCs w:val="28"/>
          <w:bdr w:val="none" w:sz="0" w:space="0" w:color="auto" w:frame="1"/>
          <w:lang w:val="uk-UA" w:eastAsia="ru-RU"/>
        </w:rPr>
      </w:pPr>
    </w:p>
    <w:tbl>
      <w:tblPr>
        <w:tblW w:w="6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15"/>
        <w:gridCol w:w="164"/>
        <w:gridCol w:w="2866"/>
      </w:tblGrid>
      <w:tr w:rsidR="00E83384" w:rsidRPr="007539B6" w:rsidTr="00866A95">
        <w:tc>
          <w:tcPr>
            <w:tcW w:w="6845" w:type="dxa"/>
            <w:gridSpan w:val="3"/>
          </w:tcPr>
          <w:p w:rsidR="00E83384" w:rsidRPr="002D7029" w:rsidRDefault="00E83384" w:rsidP="002D7029">
            <w:pPr>
              <w:widowControl w:val="0"/>
              <w:spacing w:before="40" w:after="20" w:line="240" w:lineRule="auto"/>
              <w:ind w:firstLine="142"/>
              <w:jc w:val="both"/>
              <w:rPr>
                <w:rFonts w:ascii="Times New Roman" w:hAnsi="Times New Roman"/>
                <w:i/>
                <w:iCs/>
                <w:sz w:val="28"/>
                <w:szCs w:val="28"/>
                <w:bdr w:val="none" w:sz="0" w:space="0" w:color="auto" w:frame="1"/>
                <w:lang w:eastAsia="ru-RU"/>
              </w:rPr>
            </w:pPr>
            <w:proofErr w:type="spellStart"/>
            <w:r w:rsidRPr="002D7029">
              <w:rPr>
                <w:rFonts w:ascii="Times New Roman" w:hAnsi="Times New Roman"/>
                <w:i/>
                <w:iCs/>
                <w:sz w:val="28"/>
                <w:szCs w:val="28"/>
                <w:bdr w:val="none" w:sz="0" w:space="0" w:color="auto" w:frame="1"/>
                <w:lang w:eastAsia="ru-RU"/>
              </w:rPr>
              <w:t>Частина</w:t>
            </w:r>
            <w:proofErr w:type="spellEnd"/>
            <w:r w:rsidRPr="002D7029">
              <w:rPr>
                <w:rFonts w:ascii="Times New Roman" w:hAnsi="Times New Roman"/>
                <w:i/>
                <w:iCs/>
                <w:sz w:val="28"/>
                <w:szCs w:val="28"/>
                <w:bdr w:val="none" w:sz="0" w:space="0" w:color="auto" w:frame="1"/>
                <w:lang w:eastAsia="ru-RU"/>
              </w:rPr>
              <w:t xml:space="preserve"> І: </w:t>
            </w:r>
            <w:proofErr w:type="spellStart"/>
            <w:r w:rsidRPr="002D7029">
              <w:rPr>
                <w:rFonts w:ascii="Times New Roman" w:hAnsi="Times New Roman"/>
                <w:i/>
                <w:iCs/>
                <w:sz w:val="28"/>
                <w:szCs w:val="28"/>
                <w:bdr w:val="none" w:sz="0" w:space="0" w:color="auto" w:frame="1"/>
                <w:lang w:eastAsia="ru-RU"/>
              </w:rPr>
              <w:t>Основна</w:t>
            </w:r>
            <w:proofErr w:type="spellEnd"/>
            <w:r w:rsidRPr="002D7029">
              <w:rPr>
                <w:rFonts w:ascii="Times New Roman" w:hAnsi="Times New Roman"/>
                <w:i/>
                <w:iCs/>
                <w:sz w:val="28"/>
                <w:szCs w:val="28"/>
                <w:bdr w:val="none" w:sz="0" w:space="0" w:color="auto" w:frame="1"/>
                <w:lang w:eastAsia="ru-RU"/>
              </w:rPr>
              <w:t xml:space="preserve"> </w:t>
            </w:r>
            <w:proofErr w:type="spellStart"/>
            <w:r w:rsidRPr="002D7029">
              <w:rPr>
                <w:rFonts w:ascii="Times New Roman" w:hAnsi="Times New Roman"/>
                <w:i/>
                <w:iCs/>
                <w:sz w:val="28"/>
                <w:szCs w:val="28"/>
                <w:bdr w:val="none" w:sz="0" w:space="0" w:color="auto" w:frame="1"/>
                <w:lang w:eastAsia="ru-RU"/>
              </w:rPr>
              <w:t>інформація</w:t>
            </w:r>
            <w:proofErr w:type="spellEnd"/>
          </w:p>
        </w:tc>
      </w:tr>
      <w:tr w:rsidR="00E83384" w:rsidRPr="007539B6" w:rsidTr="00866A95">
        <w:tc>
          <w:tcPr>
            <w:tcW w:w="3979" w:type="dxa"/>
            <w:gridSpan w:val="2"/>
            <w:vAlign w:val="bottom"/>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Назва проекту:</w:t>
            </w:r>
          </w:p>
        </w:tc>
        <w:tc>
          <w:tcPr>
            <w:tcW w:w="2866" w:type="dxa"/>
            <w:vAlign w:val="bottom"/>
          </w:tcPr>
          <w:p w:rsidR="00E83384" w:rsidRPr="002D7029" w:rsidRDefault="00E83384" w:rsidP="0044061A">
            <w:pPr>
              <w:widowControl w:val="0"/>
              <w:spacing w:before="40" w:after="20" w:line="240" w:lineRule="auto"/>
              <w:ind w:firstLine="142"/>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Члени команди </w:t>
            </w:r>
            <w:r>
              <w:rPr>
                <w:rFonts w:ascii="Times New Roman" w:hAnsi="Times New Roman"/>
                <w:sz w:val="28"/>
                <w:szCs w:val="28"/>
                <w:bdr w:val="none" w:sz="0" w:space="0" w:color="auto" w:frame="1"/>
                <w:lang w:val="uk-UA" w:eastAsia="ru-RU"/>
              </w:rPr>
              <w:t xml:space="preserve">   </w:t>
            </w:r>
            <w:r w:rsidRPr="002D7029">
              <w:rPr>
                <w:rFonts w:ascii="Times New Roman" w:hAnsi="Times New Roman"/>
                <w:sz w:val="28"/>
                <w:szCs w:val="28"/>
                <w:bdr w:val="none" w:sz="0" w:space="0" w:color="auto" w:frame="1"/>
                <w:lang w:val="uk-UA" w:eastAsia="ru-RU"/>
              </w:rPr>
              <w:t>проекту:</w:t>
            </w:r>
          </w:p>
        </w:tc>
      </w:tr>
      <w:tr w:rsidR="00E83384" w:rsidRPr="007539B6" w:rsidTr="00866A95">
        <w:tc>
          <w:tcPr>
            <w:tcW w:w="3979" w:type="dxa"/>
            <w:gridSpan w:val="2"/>
            <w:vAlign w:val="bottom"/>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Дата початку проекту:</w:t>
            </w:r>
          </w:p>
        </w:tc>
        <w:tc>
          <w:tcPr>
            <w:tcW w:w="2866" w:type="dxa"/>
            <w:vAlign w:val="bottom"/>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p>
        </w:tc>
      </w:tr>
      <w:tr w:rsidR="00E83384" w:rsidRPr="007539B6" w:rsidTr="00866A95">
        <w:tc>
          <w:tcPr>
            <w:tcW w:w="3979" w:type="dxa"/>
            <w:gridSpan w:val="2"/>
            <w:vAlign w:val="bottom"/>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Розрахункова дата завершення </w:t>
            </w:r>
            <w:r>
              <w:rPr>
                <w:rFonts w:ascii="Times New Roman" w:hAnsi="Times New Roman"/>
                <w:sz w:val="28"/>
                <w:szCs w:val="28"/>
                <w:bdr w:val="none" w:sz="0" w:space="0" w:color="auto" w:frame="1"/>
                <w:lang w:val="uk-UA" w:eastAsia="ru-RU"/>
              </w:rPr>
              <w:t xml:space="preserve"> </w:t>
            </w:r>
            <w:r w:rsidRPr="002D7029">
              <w:rPr>
                <w:rFonts w:ascii="Times New Roman" w:hAnsi="Times New Roman"/>
                <w:sz w:val="28"/>
                <w:szCs w:val="28"/>
                <w:bdr w:val="none" w:sz="0" w:space="0" w:color="auto" w:frame="1"/>
                <w:lang w:val="uk-UA" w:eastAsia="ru-RU"/>
              </w:rPr>
              <w:t>проекту:</w:t>
            </w:r>
          </w:p>
        </w:tc>
        <w:tc>
          <w:tcPr>
            <w:tcW w:w="2866" w:type="dxa"/>
            <w:vAlign w:val="bottom"/>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p>
        </w:tc>
      </w:tr>
      <w:tr w:rsidR="00E83384" w:rsidRPr="007539B6" w:rsidTr="00866A95">
        <w:tc>
          <w:tcPr>
            <w:tcW w:w="3979" w:type="dxa"/>
            <w:gridSpan w:val="2"/>
            <w:vAlign w:val="bottom"/>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Бюджет (якщо відомий):</w:t>
            </w:r>
          </w:p>
        </w:tc>
        <w:tc>
          <w:tcPr>
            <w:tcW w:w="2866" w:type="dxa"/>
            <w:vAlign w:val="bottom"/>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p>
        </w:tc>
      </w:tr>
      <w:tr w:rsidR="00E83384" w:rsidRPr="007539B6" w:rsidTr="00866A95">
        <w:tc>
          <w:tcPr>
            <w:tcW w:w="6845" w:type="dxa"/>
            <w:gridSpan w:val="3"/>
          </w:tcPr>
          <w:p w:rsidR="00E83384" w:rsidRPr="002D7029" w:rsidRDefault="00E83384" w:rsidP="005C62FE">
            <w:pPr>
              <w:widowControl w:val="0"/>
              <w:spacing w:before="40" w:after="20" w:line="240" w:lineRule="auto"/>
              <w:jc w:val="both"/>
              <w:rPr>
                <w:rFonts w:ascii="Times New Roman" w:hAnsi="Times New Roman"/>
                <w:sz w:val="28"/>
                <w:szCs w:val="28"/>
                <w:bdr w:val="none" w:sz="0" w:space="0" w:color="auto" w:frame="1"/>
                <w:lang w:val="uk-UA" w:eastAsia="ru-RU"/>
              </w:rPr>
            </w:pPr>
          </w:p>
        </w:tc>
      </w:tr>
      <w:tr w:rsidR="00E83384" w:rsidRPr="007539B6" w:rsidTr="00866A95">
        <w:tc>
          <w:tcPr>
            <w:tcW w:w="6845" w:type="dxa"/>
            <w:gridSpan w:val="3"/>
          </w:tcPr>
          <w:p w:rsidR="00E83384" w:rsidRPr="002D7029" w:rsidRDefault="00E83384" w:rsidP="005C62FE">
            <w:pPr>
              <w:widowControl w:val="0"/>
              <w:spacing w:before="40" w:after="20" w:line="240" w:lineRule="auto"/>
              <w:jc w:val="both"/>
              <w:rPr>
                <w:rFonts w:ascii="Times New Roman" w:hAnsi="Times New Roman"/>
                <w:i/>
                <w:iCs/>
                <w:sz w:val="28"/>
                <w:szCs w:val="28"/>
                <w:bdr w:val="none" w:sz="0" w:space="0" w:color="auto" w:frame="1"/>
                <w:lang w:eastAsia="ru-RU"/>
              </w:rPr>
            </w:pPr>
            <w:r>
              <w:rPr>
                <w:rFonts w:ascii="Times New Roman" w:hAnsi="Times New Roman"/>
                <w:i/>
                <w:iCs/>
                <w:sz w:val="28"/>
                <w:szCs w:val="28"/>
                <w:bdr w:val="none" w:sz="0" w:space="0" w:color="auto" w:frame="1"/>
                <w:lang w:val="uk-UA" w:eastAsia="ru-RU"/>
              </w:rPr>
              <w:t xml:space="preserve">  </w:t>
            </w:r>
            <w:proofErr w:type="spellStart"/>
            <w:r w:rsidRPr="002D7029">
              <w:rPr>
                <w:rFonts w:ascii="Times New Roman" w:hAnsi="Times New Roman"/>
                <w:i/>
                <w:iCs/>
                <w:sz w:val="28"/>
                <w:szCs w:val="28"/>
                <w:bdr w:val="none" w:sz="0" w:space="0" w:color="auto" w:frame="1"/>
                <w:lang w:eastAsia="ru-RU"/>
              </w:rPr>
              <w:t>Частина</w:t>
            </w:r>
            <w:proofErr w:type="spellEnd"/>
            <w:r w:rsidRPr="002D7029">
              <w:rPr>
                <w:rFonts w:ascii="Times New Roman" w:hAnsi="Times New Roman"/>
                <w:i/>
                <w:iCs/>
                <w:sz w:val="28"/>
                <w:szCs w:val="28"/>
                <w:bdr w:val="none" w:sz="0" w:space="0" w:color="auto" w:frame="1"/>
                <w:lang w:eastAsia="ru-RU"/>
              </w:rPr>
              <w:t xml:space="preserve"> ІІ: </w:t>
            </w:r>
            <w:proofErr w:type="spellStart"/>
            <w:proofErr w:type="gramStart"/>
            <w:r w:rsidRPr="002D7029">
              <w:rPr>
                <w:rFonts w:ascii="Times New Roman" w:hAnsi="Times New Roman"/>
                <w:i/>
                <w:iCs/>
                <w:sz w:val="28"/>
                <w:szCs w:val="28"/>
                <w:bdr w:val="none" w:sz="0" w:space="0" w:color="auto" w:frame="1"/>
                <w:lang w:eastAsia="ru-RU"/>
              </w:rPr>
              <w:t>Ц</w:t>
            </w:r>
            <w:proofErr w:type="gramEnd"/>
            <w:r w:rsidRPr="002D7029">
              <w:rPr>
                <w:rFonts w:ascii="Times New Roman" w:hAnsi="Times New Roman"/>
                <w:i/>
                <w:iCs/>
                <w:sz w:val="28"/>
                <w:szCs w:val="28"/>
                <w:bdr w:val="none" w:sz="0" w:space="0" w:color="auto" w:frame="1"/>
                <w:lang w:eastAsia="ru-RU"/>
              </w:rPr>
              <w:t>ілі</w:t>
            </w:r>
            <w:proofErr w:type="spellEnd"/>
            <w:r w:rsidRPr="002D7029">
              <w:rPr>
                <w:rFonts w:ascii="Times New Roman" w:hAnsi="Times New Roman"/>
                <w:i/>
                <w:iCs/>
                <w:sz w:val="28"/>
                <w:szCs w:val="28"/>
                <w:bdr w:val="none" w:sz="0" w:space="0" w:color="auto" w:frame="1"/>
                <w:lang w:eastAsia="ru-RU"/>
              </w:rPr>
              <w:t xml:space="preserve"> проекту</w:t>
            </w:r>
          </w:p>
        </w:tc>
      </w:tr>
      <w:tr w:rsidR="00E83384" w:rsidRPr="007539B6" w:rsidTr="00866A95">
        <w:tc>
          <w:tcPr>
            <w:tcW w:w="6845" w:type="dxa"/>
            <w:gridSpan w:val="3"/>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Перерахуйте тут свої цілі за принципом "SMART".</w:t>
            </w:r>
          </w:p>
        </w:tc>
      </w:tr>
      <w:tr w:rsidR="00E83384" w:rsidRPr="007539B6" w:rsidTr="00866A95">
        <w:tc>
          <w:tcPr>
            <w:tcW w:w="6845" w:type="dxa"/>
            <w:gridSpan w:val="3"/>
          </w:tcPr>
          <w:p w:rsidR="00E83384" w:rsidRPr="002D7029" w:rsidRDefault="00E83384" w:rsidP="002D7029">
            <w:pPr>
              <w:widowControl w:val="0"/>
              <w:spacing w:before="40" w:after="20" w:line="240" w:lineRule="auto"/>
              <w:ind w:firstLine="142"/>
              <w:jc w:val="both"/>
              <w:rPr>
                <w:rFonts w:ascii="Times New Roman" w:hAnsi="Times New Roman"/>
                <w:i/>
                <w:iCs/>
                <w:sz w:val="28"/>
                <w:szCs w:val="28"/>
                <w:bdr w:val="none" w:sz="0" w:space="0" w:color="auto" w:frame="1"/>
                <w:lang w:eastAsia="ru-RU"/>
              </w:rPr>
            </w:pPr>
            <w:proofErr w:type="spellStart"/>
            <w:r w:rsidRPr="002D7029">
              <w:rPr>
                <w:rFonts w:ascii="Times New Roman" w:hAnsi="Times New Roman"/>
                <w:i/>
                <w:iCs/>
                <w:sz w:val="28"/>
                <w:szCs w:val="28"/>
                <w:bdr w:val="none" w:sz="0" w:space="0" w:color="auto" w:frame="1"/>
                <w:lang w:eastAsia="ru-RU"/>
              </w:rPr>
              <w:t>Частина</w:t>
            </w:r>
            <w:proofErr w:type="spellEnd"/>
            <w:r w:rsidRPr="002D7029">
              <w:rPr>
                <w:rFonts w:ascii="Times New Roman" w:hAnsi="Times New Roman"/>
                <w:i/>
                <w:iCs/>
                <w:sz w:val="28"/>
                <w:szCs w:val="28"/>
                <w:bdr w:val="none" w:sz="0" w:space="0" w:color="auto" w:frame="1"/>
                <w:lang w:eastAsia="ru-RU"/>
              </w:rPr>
              <w:t xml:space="preserve"> ІІІ: </w:t>
            </w:r>
            <w:proofErr w:type="spellStart"/>
            <w:r w:rsidRPr="002D7029">
              <w:rPr>
                <w:rFonts w:ascii="Times New Roman" w:hAnsi="Times New Roman"/>
                <w:i/>
                <w:iCs/>
                <w:sz w:val="28"/>
                <w:szCs w:val="28"/>
                <w:bdr w:val="none" w:sz="0" w:space="0" w:color="auto" w:frame="1"/>
                <w:lang w:eastAsia="ru-RU"/>
              </w:rPr>
              <w:t>Етапи</w:t>
            </w:r>
            <w:proofErr w:type="spellEnd"/>
            <w:r w:rsidRPr="002D7029">
              <w:rPr>
                <w:rFonts w:ascii="Times New Roman" w:hAnsi="Times New Roman"/>
                <w:i/>
                <w:iCs/>
                <w:sz w:val="28"/>
                <w:szCs w:val="28"/>
                <w:bdr w:val="none" w:sz="0" w:space="0" w:color="auto" w:frame="1"/>
                <w:lang w:eastAsia="ru-RU"/>
              </w:rPr>
              <w:t xml:space="preserve"> проекту:</w:t>
            </w:r>
          </w:p>
        </w:tc>
      </w:tr>
      <w:tr w:rsidR="00E83384" w:rsidRPr="007539B6" w:rsidTr="00866A95">
        <w:tc>
          <w:tcPr>
            <w:tcW w:w="3815" w:type="dxa"/>
          </w:tcPr>
          <w:p w:rsidR="00E83384" w:rsidRPr="002D7029" w:rsidRDefault="00E83384" w:rsidP="002D7029">
            <w:pPr>
              <w:widowControl w:val="0"/>
              <w:spacing w:before="40" w:after="20" w:line="240" w:lineRule="auto"/>
              <w:ind w:firstLine="142"/>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Етапи проекту</w:t>
            </w:r>
          </w:p>
        </w:tc>
        <w:tc>
          <w:tcPr>
            <w:tcW w:w="3030" w:type="dxa"/>
            <w:gridSpan w:val="2"/>
          </w:tcPr>
          <w:p w:rsidR="00E83384" w:rsidRPr="002D7029" w:rsidRDefault="00E83384" w:rsidP="00866A95">
            <w:pPr>
              <w:widowControl w:val="0"/>
              <w:spacing w:before="40" w:after="20" w:line="240" w:lineRule="auto"/>
              <w:ind w:firstLine="142"/>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Встановлена дата </w:t>
            </w:r>
            <w:r>
              <w:rPr>
                <w:rFonts w:ascii="Times New Roman" w:hAnsi="Times New Roman"/>
                <w:sz w:val="28"/>
                <w:szCs w:val="28"/>
                <w:bdr w:val="none" w:sz="0" w:space="0" w:color="auto" w:frame="1"/>
                <w:lang w:val="uk-UA" w:eastAsia="ru-RU"/>
              </w:rPr>
              <w:t xml:space="preserve">     </w:t>
            </w:r>
            <w:r w:rsidRPr="002D7029">
              <w:rPr>
                <w:rFonts w:ascii="Times New Roman" w:hAnsi="Times New Roman"/>
                <w:sz w:val="28"/>
                <w:szCs w:val="28"/>
                <w:bdr w:val="none" w:sz="0" w:space="0" w:color="auto" w:frame="1"/>
                <w:lang w:val="uk-UA" w:eastAsia="ru-RU"/>
              </w:rPr>
              <w:t>виконання</w:t>
            </w:r>
          </w:p>
        </w:tc>
      </w:tr>
      <w:tr w:rsidR="00E83384" w:rsidRPr="007539B6" w:rsidTr="00866A95">
        <w:tc>
          <w:tcPr>
            <w:tcW w:w="6845" w:type="dxa"/>
            <w:gridSpan w:val="3"/>
            <w:vAlign w:val="bottom"/>
          </w:tcPr>
          <w:p w:rsidR="00E83384" w:rsidRPr="002D7029" w:rsidRDefault="00E83384" w:rsidP="00866A95">
            <w:pPr>
              <w:widowControl w:val="0"/>
              <w:spacing w:before="40" w:after="20" w:line="240" w:lineRule="auto"/>
              <w:ind w:firstLine="142"/>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Затверджено: (вказати ким)</w:t>
            </w:r>
          </w:p>
        </w:tc>
      </w:tr>
    </w:tbl>
    <w:p w:rsidR="00E83384" w:rsidRDefault="00E83384" w:rsidP="000C5237">
      <w:pPr>
        <w:widowControl w:val="0"/>
        <w:spacing w:before="60" w:after="0" w:line="240" w:lineRule="auto"/>
        <w:ind w:firstLine="567"/>
        <w:jc w:val="center"/>
        <w:outlineLvl w:val="3"/>
        <w:rPr>
          <w:rFonts w:ascii="Times New Roman" w:hAnsi="Times New Roman"/>
          <w:b/>
          <w:i/>
          <w:sz w:val="28"/>
          <w:szCs w:val="28"/>
          <w:bdr w:val="none" w:sz="0" w:space="0" w:color="auto" w:frame="1"/>
          <w:lang w:val="uk-UA" w:eastAsia="uk-UA"/>
        </w:rPr>
      </w:pPr>
      <w:bookmarkStart w:id="12" w:name="_Toc273642893"/>
    </w:p>
    <w:p w:rsidR="00E83384" w:rsidRPr="000C5237" w:rsidRDefault="00E83384" w:rsidP="000C5237">
      <w:pPr>
        <w:widowControl w:val="0"/>
        <w:spacing w:before="60" w:after="0" w:line="240" w:lineRule="auto"/>
        <w:ind w:firstLine="567"/>
        <w:jc w:val="center"/>
        <w:outlineLvl w:val="3"/>
        <w:rPr>
          <w:rFonts w:ascii="Times New Roman" w:hAnsi="Times New Roman"/>
          <w:b/>
          <w:i/>
          <w:sz w:val="28"/>
          <w:szCs w:val="28"/>
          <w:bdr w:val="none" w:sz="0" w:space="0" w:color="auto" w:frame="1"/>
          <w:lang w:val="uk-UA" w:eastAsia="uk-UA"/>
        </w:rPr>
      </w:pPr>
      <w:r w:rsidRPr="002D7029">
        <w:rPr>
          <w:rFonts w:ascii="Times New Roman" w:hAnsi="Times New Roman"/>
          <w:b/>
          <w:i/>
          <w:sz w:val="28"/>
          <w:szCs w:val="28"/>
          <w:bdr w:val="none" w:sz="0" w:space="0" w:color="auto" w:frame="1"/>
          <w:lang w:val="uk-UA" w:eastAsia="uk-UA"/>
        </w:rPr>
        <w:t>Розробка повного опису проекту як основного проектного документу</w:t>
      </w:r>
      <w:bookmarkEnd w:id="12"/>
    </w:p>
    <w:p w:rsidR="00E83384" w:rsidRPr="002D7029" w:rsidRDefault="00E83384" w:rsidP="002D7029">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Повний опис проекту – це фінальний офіційний документ проекту. Він регламентує проект і надає повноваження менеджеру проекту розпочинати його реалізацію. Для маленьких проектів повний опис може міститись всього на одній або декількох сторінках. Для великих проектів він може складатись із сотень сторінок, і на його створення можуть піти місяці.</w:t>
      </w:r>
    </w:p>
    <w:p w:rsidR="00E83384" w:rsidRDefault="00E83384" w:rsidP="00CE2B07">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 xml:space="preserve">Так само, як і інші документи проекту, повний опис може бути зроблений індивідуально для вашої </w:t>
      </w:r>
      <w:r w:rsidRPr="002D7029">
        <w:rPr>
          <w:rFonts w:ascii="Times New Roman" w:hAnsi="Times New Roman"/>
          <w:sz w:val="28"/>
          <w:szCs w:val="28"/>
          <w:bdr w:val="none" w:sz="0" w:space="0" w:color="auto" w:frame="1"/>
          <w:lang w:val="uk-UA" w:eastAsia="ru-RU"/>
        </w:rPr>
        <w:lastRenderedPageBreak/>
        <w:t>організації. Як мінімум, він повинен містити наступну інформацію:</w:t>
      </w:r>
    </w:p>
    <w:p w:rsidR="00E83384" w:rsidRPr="00CE2B07" w:rsidRDefault="00E83384" w:rsidP="00CE2B07">
      <w:pPr>
        <w:pStyle w:val="-"/>
        <w:rPr>
          <w:bdr w:val="none" w:sz="0" w:space="0" w:color="auto" w:frame="1"/>
          <w:lang w:eastAsia="ru-RU"/>
        </w:rPr>
      </w:pPr>
      <w:r w:rsidRPr="002D7029">
        <w:t>Назву проекту</w:t>
      </w:r>
    </w:p>
    <w:p w:rsidR="00E83384" w:rsidRPr="00CE2B07" w:rsidRDefault="00E83384" w:rsidP="00CE2B07">
      <w:pPr>
        <w:pStyle w:val="-"/>
        <w:rPr>
          <w:bdr w:val="none" w:sz="0" w:space="0" w:color="auto" w:frame="1"/>
          <w:lang w:eastAsia="ru-RU"/>
        </w:rPr>
      </w:pPr>
      <w:r w:rsidRPr="00CE2B07">
        <w:t>Дати/терміни виконання проекту</w:t>
      </w:r>
    </w:p>
    <w:p w:rsidR="00E83384" w:rsidRPr="00CE2B07" w:rsidRDefault="00E83384" w:rsidP="00CE2B07">
      <w:pPr>
        <w:pStyle w:val="-"/>
        <w:rPr>
          <w:bdr w:val="none" w:sz="0" w:space="0" w:color="auto" w:frame="1"/>
          <w:lang w:eastAsia="ru-RU"/>
        </w:rPr>
      </w:pPr>
      <w:r w:rsidRPr="00CE2B07">
        <w:t>Список членів команди, включаючи розподіл обов’язків</w:t>
      </w:r>
    </w:p>
    <w:p w:rsidR="00E83384" w:rsidRPr="00CE2B07" w:rsidRDefault="00E83384" w:rsidP="00CE2B07">
      <w:pPr>
        <w:pStyle w:val="-"/>
        <w:rPr>
          <w:bdr w:val="none" w:sz="0" w:space="0" w:color="auto" w:frame="1"/>
          <w:lang w:eastAsia="ru-RU"/>
        </w:rPr>
      </w:pPr>
      <w:r w:rsidRPr="00CE2B07">
        <w:t>Перелік зацікавлених осіб</w:t>
      </w:r>
    </w:p>
    <w:p w:rsidR="00E83384" w:rsidRPr="00CE2B07" w:rsidRDefault="00E83384" w:rsidP="00CE2B07">
      <w:pPr>
        <w:pStyle w:val="-"/>
        <w:rPr>
          <w:bdr w:val="none" w:sz="0" w:space="0" w:color="auto" w:frame="1"/>
          <w:lang w:eastAsia="ru-RU"/>
        </w:rPr>
      </w:pPr>
      <w:r w:rsidRPr="00CE2B07">
        <w:t>Питання, які охоплює та не охоплює проект</w:t>
      </w:r>
    </w:p>
    <w:p w:rsidR="00E83384" w:rsidRPr="00CE2B07" w:rsidRDefault="00E83384" w:rsidP="00CE2B07">
      <w:pPr>
        <w:pStyle w:val="-"/>
        <w:rPr>
          <w:bdr w:val="none" w:sz="0" w:space="0" w:color="auto" w:frame="1"/>
          <w:lang w:eastAsia="ru-RU"/>
        </w:rPr>
      </w:pPr>
      <w:r w:rsidRPr="00CE2B07">
        <w:t>Цілі</w:t>
      </w:r>
    </w:p>
    <w:p w:rsidR="00E83384" w:rsidRPr="00CE2B07" w:rsidRDefault="00E83384" w:rsidP="00CE2B07">
      <w:pPr>
        <w:pStyle w:val="-"/>
        <w:rPr>
          <w:bdr w:val="none" w:sz="0" w:space="0" w:color="auto" w:frame="1"/>
          <w:lang w:eastAsia="ru-RU"/>
        </w:rPr>
      </w:pPr>
      <w:r w:rsidRPr="00CE2B07">
        <w:t>Вимоги</w:t>
      </w:r>
    </w:p>
    <w:p w:rsidR="00E83384" w:rsidRPr="00CE2B07" w:rsidRDefault="00E83384" w:rsidP="00CE2B07">
      <w:pPr>
        <w:pStyle w:val="-"/>
        <w:rPr>
          <w:bdr w:val="none" w:sz="0" w:space="0" w:color="auto" w:frame="1"/>
          <w:lang w:eastAsia="ru-RU"/>
        </w:rPr>
      </w:pPr>
      <w:r w:rsidRPr="00CE2B07">
        <w:t>Очікувані результати</w:t>
      </w:r>
    </w:p>
    <w:p w:rsidR="00E83384" w:rsidRPr="00CE2B07" w:rsidRDefault="00E83384" w:rsidP="00CE2B07">
      <w:pPr>
        <w:pStyle w:val="-"/>
        <w:rPr>
          <w:bdr w:val="none" w:sz="0" w:space="0" w:color="auto" w:frame="1"/>
          <w:lang w:eastAsia="ru-RU"/>
        </w:rPr>
      </w:pPr>
      <w:r w:rsidRPr="00CE2B07">
        <w:t>Оцінку вартості відповідно до бюджету</w:t>
      </w:r>
    </w:p>
    <w:p w:rsidR="00E83384" w:rsidRPr="00CE2B07" w:rsidRDefault="00E83384" w:rsidP="00CE2B07">
      <w:pPr>
        <w:pStyle w:val="-"/>
        <w:rPr>
          <w:bdr w:val="none" w:sz="0" w:space="0" w:color="auto" w:frame="1"/>
          <w:lang w:eastAsia="ru-RU"/>
        </w:rPr>
      </w:pPr>
      <w:r w:rsidRPr="00CE2B07">
        <w:t>Вигоди проекту (включаючи аналіз рентабельності, якщо такий є доречним)</w:t>
      </w:r>
    </w:p>
    <w:p w:rsidR="00E83384" w:rsidRPr="00CE2B07" w:rsidRDefault="00E83384" w:rsidP="00CE2B07">
      <w:pPr>
        <w:pStyle w:val="-"/>
        <w:rPr>
          <w:bdr w:val="none" w:sz="0" w:space="0" w:color="auto" w:frame="1"/>
          <w:lang w:eastAsia="ru-RU"/>
        </w:rPr>
      </w:pPr>
      <w:r w:rsidRPr="00CE2B07">
        <w:t>Опис етапів проекту та відповідні дати</w:t>
      </w:r>
    </w:p>
    <w:p w:rsidR="00E83384" w:rsidRPr="00CE2B07" w:rsidRDefault="00E83384" w:rsidP="00CE2B07">
      <w:pPr>
        <w:pStyle w:val="-"/>
        <w:rPr>
          <w:bdr w:val="none" w:sz="0" w:space="0" w:color="auto" w:frame="1"/>
          <w:lang w:eastAsia="ru-RU"/>
        </w:rPr>
      </w:pPr>
      <w:r w:rsidRPr="00CE2B07">
        <w:t>Можливі ризики та сприятливі можливості</w:t>
      </w:r>
    </w:p>
    <w:p w:rsidR="00E83384" w:rsidRPr="00CE2B07" w:rsidRDefault="00E83384" w:rsidP="00CE2B07">
      <w:pPr>
        <w:pStyle w:val="-"/>
        <w:rPr>
          <w:bdr w:val="none" w:sz="0" w:space="0" w:color="auto" w:frame="1"/>
          <w:lang w:eastAsia="ru-RU"/>
        </w:rPr>
      </w:pPr>
      <w:r w:rsidRPr="00CE2B07">
        <w:t>Плани організації щодо спілкування із ключовими особами</w:t>
      </w:r>
    </w:p>
    <w:p w:rsidR="00E83384" w:rsidRPr="00CE2B07" w:rsidRDefault="00E83384" w:rsidP="00CE2B07">
      <w:pPr>
        <w:pStyle w:val="-"/>
        <w:rPr>
          <w:bdr w:val="none" w:sz="0" w:space="0" w:color="auto" w:frame="1"/>
          <w:lang w:eastAsia="ru-RU"/>
        </w:rPr>
      </w:pPr>
      <w:r w:rsidRPr="00CE2B07">
        <w:t>Плани з документування здобутих відомостей</w:t>
      </w:r>
    </w:p>
    <w:p w:rsidR="00E83384" w:rsidRPr="00CE2B07" w:rsidRDefault="00E83384" w:rsidP="00CE2B07">
      <w:pPr>
        <w:pStyle w:val="-"/>
        <w:rPr>
          <w:bdr w:val="none" w:sz="0" w:space="0" w:color="auto" w:frame="1"/>
          <w:lang w:eastAsia="ru-RU"/>
        </w:rPr>
      </w:pPr>
      <w:r w:rsidRPr="00CE2B07">
        <w:t>Підписи зацікавлених сторін та виконавців</w:t>
      </w:r>
    </w:p>
    <w:p w:rsidR="00E83384" w:rsidRDefault="00E83384" w:rsidP="00CB6778">
      <w:pPr>
        <w:widowControl w:val="0"/>
        <w:spacing w:after="0" w:line="240" w:lineRule="auto"/>
        <w:ind w:firstLine="567"/>
        <w:jc w:val="both"/>
        <w:rPr>
          <w:rFonts w:ascii="Times New Roman" w:hAnsi="Times New Roman"/>
          <w:sz w:val="28"/>
          <w:szCs w:val="28"/>
          <w:bdr w:val="none" w:sz="0" w:space="0" w:color="auto" w:frame="1"/>
          <w:lang w:val="uk-UA" w:eastAsia="ru-RU"/>
        </w:rPr>
      </w:pPr>
      <w:r w:rsidRPr="002D7029">
        <w:rPr>
          <w:rFonts w:ascii="Times New Roman" w:hAnsi="Times New Roman"/>
          <w:sz w:val="28"/>
          <w:szCs w:val="28"/>
          <w:bdr w:val="none" w:sz="0" w:space="0" w:color="auto" w:frame="1"/>
          <w:lang w:val="uk-UA" w:eastAsia="ru-RU"/>
        </w:rPr>
        <w:t>Дізнайтеся в організації-замовника, чи існує в них форма повного опису, яку би вони хотіли, щоб ви використали. Це надзвичайно важливо, тому що повний опис може бути документом, що має юридичну силу.</w:t>
      </w:r>
      <w:r>
        <w:rPr>
          <w:rFonts w:ascii="Times New Roman" w:hAnsi="Times New Roman"/>
          <w:sz w:val="28"/>
          <w:szCs w:val="28"/>
          <w:bdr w:val="none" w:sz="0" w:space="0" w:color="auto" w:frame="1"/>
          <w:lang w:val="uk-UA" w:eastAsia="ru-RU"/>
        </w:rPr>
        <w:t xml:space="preserve"> </w:t>
      </w:r>
      <w:r w:rsidRPr="002D7029">
        <w:rPr>
          <w:rFonts w:ascii="Times New Roman" w:hAnsi="Times New Roman"/>
          <w:sz w:val="28"/>
          <w:szCs w:val="28"/>
          <w:bdr w:val="none" w:sz="0" w:space="0" w:color="auto" w:frame="1"/>
          <w:lang w:val="uk-UA" w:eastAsia="ru-RU"/>
        </w:rPr>
        <w:t>Уважно прогляньте інформацію про проектну документацію та розробіть технічне завдання, документ з вимогами проекту, робочий план проекту та повний опис свого проекту.</w:t>
      </w:r>
    </w:p>
    <w:p w:rsidR="00E83384" w:rsidRDefault="00E83384" w:rsidP="00CB6778">
      <w:pPr>
        <w:widowControl w:val="0"/>
        <w:spacing w:after="0" w:line="240" w:lineRule="auto"/>
        <w:ind w:firstLine="567"/>
        <w:jc w:val="both"/>
        <w:rPr>
          <w:rFonts w:ascii="Times New Roman" w:hAnsi="Times New Roman"/>
          <w:sz w:val="28"/>
          <w:szCs w:val="28"/>
          <w:bdr w:val="none" w:sz="0" w:space="0" w:color="auto" w:frame="1"/>
          <w:lang w:val="uk-UA" w:eastAsia="ru-RU"/>
        </w:rPr>
      </w:pPr>
    </w:p>
    <w:p w:rsidR="00E83384" w:rsidRDefault="00E83384" w:rsidP="00CB6778">
      <w:pPr>
        <w:widowControl w:val="0"/>
        <w:spacing w:after="0" w:line="240" w:lineRule="auto"/>
        <w:ind w:firstLine="567"/>
        <w:jc w:val="both"/>
        <w:rPr>
          <w:rFonts w:ascii="Times New Roman" w:hAnsi="Times New Roman"/>
          <w:sz w:val="28"/>
          <w:szCs w:val="28"/>
          <w:bdr w:val="none" w:sz="0" w:space="0" w:color="auto" w:frame="1"/>
          <w:lang w:val="uk-UA" w:eastAsia="ru-RU"/>
        </w:rPr>
      </w:pPr>
    </w:p>
    <w:p w:rsidR="00E83384" w:rsidRPr="00CE2B07" w:rsidRDefault="00E83384" w:rsidP="00CE2B07">
      <w:pPr>
        <w:widowControl w:val="0"/>
        <w:spacing w:before="60" w:after="60" w:line="240" w:lineRule="auto"/>
        <w:jc w:val="center"/>
        <w:outlineLvl w:val="1"/>
        <w:rPr>
          <w:rFonts w:ascii="Times New Roman" w:hAnsi="Times New Roman"/>
          <w:b/>
          <w:sz w:val="28"/>
          <w:szCs w:val="28"/>
          <w:lang w:eastAsia="ru-RU"/>
        </w:rPr>
      </w:pPr>
      <w:proofErr w:type="spellStart"/>
      <w:r w:rsidRPr="00CE2B07">
        <w:rPr>
          <w:rFonts w:ascii="Times New Roman" w:hAnsi="Times New Roman"/>
          <w:b/>
          <w:sz w:val="28"/>
          <w:szCs w:val="28"/>
          <w:lang w:eastAsia="ru-RU"/>
        </w:rPr>
        <w:lastRenderedPageBreak/>
        <w:t>Реалізація</w:t>
      </w:r>
      <w:proofErr w:type="spellEnd"/>
      <w:r w:rsidRPr="00CE2B07">
        <w:rPr>
          <w:rFonts w:ascii="Times New Roman" w:hAnsi="Times New Roman"/>
          <w:b/>
          <w:sz w:val="28"/>
          <w:szCs w:val="28"/>
          <w:lang w:eastAsia="ru-RU"/>
        </w:rPr>
        <w:t xml:space="preserve"> проекту</w:t>
      </w:r>
    </w:p>
    <w:p w:rsidR="00E83384" w:rsidRPr="000C5237" w:rsidRDefault="00E83384" w:rsidP="000C5237">
      <w:pPr>
        <w:widowControl w:val="0"/>
        <w:spacing w:before="120" w:after="60" w:line="240" w:lineRule="auto"/>
        <w:ind w:firstLine="567"/>
        <w:jc w:val="center"/>
        <w:outlineLvl w:val="2"/>
        <w:rPr>
          <w:rFonts w:ascii="Times New Roman" w:hAnsi="Times New Roman"/>
          <w:b/>
          <w:i/>
          <w:sz w:val="28"/>
          <w:szCs w:val="28"/>
          <w:lang w:val="uk-UA" w:eastAsia="ru-RU"/>
        </w:rPr>
      </w:pPr>
      <w:r w:rsidRPr="00C645CF">
        <w:rPr>
          <w:rFonts w:ascii="Times New Roman" w:hAnsi="Times New Roman"/>
          <w:b/>
          <w:i/>
          <w:sz w:val="28"/>
          <w:szCs w:val="28"/>
          <w:lang w:val="uk-UA" w:eastAsia="ru-RU"/>
        </w:rPr>
        <w:t>Затвердження основного плану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Фактично, залишилось зробити одне фінальне завдання перед тим, як ми можемо розпочати роботу над проектом. Затвердження основного плану означає формальне завершення стадії планування та початок реалізації проекту і здійснення контролю за ним.</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Основний план – це ваш "вихідний" план, який містить початковий масштаб, вартість і часові рамки. Він надає вам вимірювальний прилад під час реалізації всього проекту. </w:t>
      </w:r>
    </w:p>
    <w:p w:rsidR="00E83384"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Основний план необхідно довести до відома всіх зацікавлених осіб і команди проекту. Масштаб і ресурси можуть бути вказаними в текстовому форматі. Вартість і час можуть бути показані у вигляді графіку. Або ж ви можете скористатись інструментом для розробки графіку (таким як діаграма </w:t>
      </w:r>
      <w:proofErr w:type="spellStart"/>
      <w:r w:rsidRPr="00CE2B07">
        <w:rPr>
          <w:rFonts w:ascii="Times New Roman" w:hAnsi="Times New Roman"/>
          <w:sz w:val="28"/>
          <w:szCs w:val="28"/>
          <w:lang w:val="uk-UA" w:eastAsia="ru-RU"/>
        </w:rPr>
        <w:t>Г</w:t>
      </w:r>
      <w:r>
        <w:rPr>
          <w:rFonts w:ascii="Times New Roman" w:hAnsi="Times New Roman"/>
          <w:sz w:val="28"/>
          <w:szCs w:val="28"/>
          <w:lang w:val="uk-UA" w:eastAsia="ru-RU"/>
        </w:rPr>
        <w:t>р</w:t>
      </w:r>
      <w:r w:rsidRPr="00CE2B07">
        <w:rPr>
          <w:rFonts w:ascii="Times New Roman" w:hAnsi="Times New Roman"/>
          <w:sz w:val="28"/>
          <w:szCs w:val="28"/>
          <w:lang w:val="uk-UA" w:eastAsia="ru-RU"/>
        </w:rPr>
        <w:t>анта</w:t>
      </w:r>
      <w:proofErr w:type="spellEnd"/>
      <w:r w:rsidRPr="00CE2B07">
        <w:rPr>
          <w:rFonts w:ascii="Times New Roman" w:hAnsi="Times New Roman"/>
          <w:sz w:val="28"/>
          <w:szCs w:val="28"/>
          <w:lang w:val="uk-UA" w:eastAsia="ru-RU"/>
        </w:rPr>
        <w:t xml:space="preserve"> або сітьова діаграма), щоб показати основний план і відслідковувати, де ви зараз знаходитеся.</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p>
    <w:p w:rsidR="00E83384" w:rsidRPr="000C5237" w:rsidRDefault="00E83384" w:rsidP="000C5237">
      <w:pPr>
        <w:widowControl w:val="0"/>
        <w:spacing w:before="60" w:after="0" w:line="240" w:lineRule="auto"/>
        <w:ind w:firstLine="567"/>
        <w:jc w:val="center"/>
        <w:outlineLvl w:val="3"/>
        <w:rPr>
          <w:rFonts w:ascii="Times New Roman" w:hAnsi="Times New Roman"/>
          <w:b/>
          <w:i/>
          <w:sz w:val="28"/>
          <w:szCs w:val="28"/>
          <w:lang w:val="uk-UA" w:eastAsia="uk-UA"/>
        </w:rPr>
      </w:pPr>
      <w:bookmarkStart w:id="13" w:name="_Toc273642912"/>
      <w:r w:rsidRPr="00CE2B07">
        <w:rPr>
          <w:rFonts w:ascii="Times New Roman" w:hAnsi="Times New Roman"/>
          <w:b/>
          <w:i/>
          <w:sz w:val="28"/>
          <w:szCs w:val="28"/>
          <w:lang w:val="uk-UA" w:eastAsia="uk-UA"/>
        </w:rPr>
        <w:t>Планування контролю за ходом реалізації проекту</w:t>
      </w:r>
      <w:bookmarkEnd w:id="13"/>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Як менеджер проекту, ви зобов’язані здійснювати контроль за всіма частинами вашого проекту, щоб забезпечити їх виконання згідно з планом. Якщо виникають питання, ваш обов’язок – їх вирішувати або делегувати тому , хто може їх вирішити.</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До поширених та ефективних методів відслідковування ходу виконання проекту відносяться:</w:t>
      </w:r>
    </w:p>
    <w:p w:rsidR="00E83384" w:rsidRPr="00CE2B07" w:rsidRDefault="00E83384" w:rsidP="00CE2B07">
      <w:pPr>
        <w:widowControl w:val="0"/>
        <w:numPr>
          <w:ilvl w:val="0"/>
          <w:numId w:val="4"/>
        </w:numPr>
        <w:tabs>
          <w:tab w:val="left" w:pos="284"/>
          <w:tab w:val="left" w:pos="567"/>
        </w:tabs>
        <w:spacing w:after="0" w:line="240" w:lineRule="auto"/>
        <w:ind w:left="284" w:hanging="218"/>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 xml:space="preserve">регулярне проведення засідань стосовно перебігу </w:t>
      </w:r>
      <w:r w:rsidRPr="00CE2B07">
        <w:rPr>
          <w:rFonts w:ascii="Times New Roman" w:hAnsi="Times New Roman"/>
          <w:iCs/>
          <w:sz w:val="28"/>
          <w:szCs w:val="28"/>
          <w:lang w:val="uk-UA" w:eastAsia="uk-UA"/>
        </w:rPr>
        <w:lastRenderedPageBreak/>
        <w:t>проекту;</w:t>
      </w:r>
    </w:p>
    <w:p w:rsidR="00E83384" w:rsidRPr="00CE2B07" w:rsidRDefault="00E83384" w:rsidP="00CE2B07">
      <w:pPr>
        <w:widowControl w:val="0"/>
        <w:numPr>
          <w:ilvl w:val="0"/>
          <w:numId w:val="4"/>
        </w:numPr>
        <w:tabs>
          <w:tab w:val="left" w:pos="284"/>
          <w:tab w:val="left" w:pos="567"/>
        </w:tabs>
        <w:spacing w:after="0" w:line="240" w:lineRule="auto"/>
        <w:ind w:left="284" w:hanging="218"/>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регулярні звіти щодо ходу реалізації проекту;</w:t>
      </w:r>
    </w:p>
    <w:p w:rsidR="00E83384" w:rsidRPr="00CE2B07" w:rsidRDefault="00E83384" w:rsidP="00CE2B07">
      <w:pPr>
        <w:widowControl w:val="0"/>
        <w:numPr>
          <w:ilvl w:val="0"/>
          <w:numId w:val="4"/>
        </w:numPr>
        <w:tabs>
          <w:tab w:val="left" w:pos="284"/>
          <w:tab w:val="left" w:pos="567"/>
        </w:tabs>
        <w:spacing w:after="0" w:line="240" w:lineRule="auto"/>
        <w:ind w:left="284" w:hanging="218"/>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безпосередній нагляд;</w:t>
      </w:r>
    </w:p>
    <w:p w:rsidR="00E83384" w:rsidRPr="00CE2B07" w:rsidRDefault="00E83384" w:rsidP="00CE2B07">
      <w:pPr>
        <w:widowControl w:val="0"/>
        <w:numPr>
          <w:ilvl w:val="0"/>
          <w:numId w:val="4"/>
        </w:numPr>
        <w:tabs>
          <w:tab w:val="left" w:pos="284"/>
          <w:tab w:val="left" w:pos="567"/>
        </w:tabs>
        <w:spacing w:after="0" w:line="240" w:lineRule="auto"/>
        <w:ind w:left="284" w:hanging="218"/>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зроблені вручну або електронні записи та звіти;</w:t>
      </w:r>
    </w:p>
    <w:p w:rsidR="00E83384" w:rsidRPr="00CE2B07" w:rsidRDefault="00E83384" w:rsidP="00CE2B07">
      <w:pPr>
        <w:widowControl w:val="0"/>
        <w:numPr>
          <w:ilvl w:val="0"/>
          <w:numId w:val="4"/>
        </w:numPr>
        <w:tabs>
          <w:tab w:val="left" w:pos="284"/>
          <w:tab w:val="left" w:pos="567"/>
        </w:tabs>
        <w:spacing w:after="0" w:line="240" w:lineRule="auto"/>
        <w:ind w:left="284" w:hanging="218"/>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 xml:space="preserve">закреслення виконаних завдань на діаграмі </w:t>
      </w:r>
      <w:proofErr w:type="spellStart"/>
      <w:r w:rsidRPr="00CE2B07">
        <w:rPr>
          <w:rFonts w:ascii="Times New Roman" w:hAnsi="Times New Roman"/>
          <w:iCs/>
          <w:sz w:val="28"/>
          <w:szCs w:val="28"/>
          <w:lang w:val="uk-UA" w:eastAsia="uk-UA"/>
        </w:rPr>
        <w:t>Г</w:t>
      </w:r>
      <w:r>
        <w:rPr>
          <w:rFonts w:ascii="Times New Roman" w:hAnsi="Times New Roman"/>
          <w:iCs/>
          <w:sz w:val="28"/>
          <w:szCs w:val="28"/>
          <w:lang w:val="uk-UA" w:eastAsia="uk-UA"/>
        </w:rPr>
        <w:t>р</w:t>
      </w:r>
      <w:r w:rsidRPr="00CE2B07">
        <w:rPr>
          <w:rFonts w:ascii="Times New Roman" w:hAnsi="Times New Roman"/>
          <w:iCs/>
          <w:sz w:val="28"/>
          <w:szCs w:val="28"/>
          <w:lang w:val="uk-UA" w:eastAsia="uk-UA"/>
        </w:rPr>
        <w:t>анта</w:t>
      </w:r>
      <w:proofErr w:type="spellEnd"/>
      <w:r w:rsidRPr="00CE2B07">
        <w:rPr>
          <w:rFonts w:ascii="Times New Roman" w:hAnsi="Times New Roman"/>
          <w:iCs/>
          <w:sz w:val="28"/>
          <w:szCs w:val="28"/>
          <w:lang w:val="uk-UA" w:eastAsia="uk-UA"/>
        </w:rPr>
        <w:t xml:space="preserve"> або на сітьовій діаграмі;</w:t>
      </w:r>
    </w:p>
    <w:p w:rsidR="00E83384" w:rsidRPr="00CE2B07" w:rsidRDefault="00E83384" w:rsidP="00CE2B07">
      <w:pPr>
        <w:widowControl w:val="0"/>
        <w:numPr>
          <w:ilvl w:val="0"/>
          <w:numId w:val="4"/>
        </w:numPr>
        <w:tabs>
          <w:tab w:val="left" w:pos="284"/>
          <w:tab w:val="left" w:pos="567"/>
        </w:tabs>
        <w:spacing w:after="0" w:line="240" w:lineRule="auto"/>
        <w:ind w:left="284" w:hanging="218"/>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ризики, досягнення, здобуті знання можна вивішувати поруч із завданнями.</w:t>
      </w:r>
    </w:p>
    <w:p w:rsidR="00E83384" w:rsidRDefault="00E83384" w:rsidP="00CB6778">
      <w:pPr>
        <w:widowControl w:val="0"/>
        <w:spacing w:before="60" w:after="0" w:line="240" w:lineRule="auto"/>
        <w:ind w:firstLine="567"/>
        <w:jc w:val="center"/>
        <w:outlineLvl w:val="3"/>
        <w:rPr>
          <w:rFonts w:ascii="Times New Roman" w:hAnsi="Times New Roman"/>
          <w:b/>
          <w:i/>
          <w:sz w:val="28"/>
          <w:szCs w:val="28"/>
          <w:lang w:val="uk-UA" w:eastAsia="uk-UA"/>
        </w:rPr>
      </w:pPr>
      <w:bookmarkStart w:id="14" w:name="_Toc273642913"/>
    </w:p>
    <w:p w:rsidR="00E83384" w:rsidRPr="000C5237" w:rsidRDefault="00E83384" w:rsidP="000C5237">
      <w:pPr>
        <w:widowControl w:val="0"/>
        <w:spacing w:before="60" w:after="0" w:line="240" w:lineRule="auto"/>
        <w:ind w:firstLine="567"/>
        <w:jc w:val="center"/>
        <w:outlineLvl w:val="3"/>
        <w:rPr>
          <w:rFonts w:ascii="Times New Roman" w:hAnsi="Times New Roman"/>
          <w:b/>
          <w:i/>
          <w:sz w:val="28"/>
          <w:szCs w:val="28"/>
          <w:lang w:val="uk-UA" w:eastAsia="uk-UA"/>
        </w:rPr>
      </w:pPr>
      <w:r w:rsidRPr="00CE2B07">
        <w:rPr>
          <w:rFonts w:ascii="Times New Roman" w:hAnsi="Times New Roman"/>
          <w:b/>
          <w:i/>
          <w:sz w:val="28"/>
          <w:szCs w:val="28"/>
          <w:lang w:val="uk-UA" w:eastAsia="uk-UA"/>
        </w:rPr>
        <w:t>Методи скорочення елементів</w:t>
      </w:r>
      <w:r w:rsidRPr="00CE2B07">
        <w:rPr>
          <w:rFonts w:ascii="Times New Roman" w:hAnsi="Times New Roman"/>
          <w:b/>
          <w:i/>
          <w:sz w:val="28"/>
          <w:szCs w:val="36"/>
          <w:lang w:eastAsia="uk-UA"/>
        </w:rPr>
        <w:t> </w:t>
      </w:r>
      <w:bookmarkStart w:id="15" w:name="OLE_LINK2"/>
      <w:bookmarkStart w:id="16" w:name="OLE_LINK1"/>
      <w:bookmarkEnd w:id="14"/>
      <w:bookmarkEnd w:id="15"/>
      <w:r w:rsidRPr="00CE2B07">
        <w:rPr>
          <w:rFonts w:ascii="Times New Roman" w:hAnsi="Times New Roman"/>
          <w:b/>
          <w:i/>
          <w:sz w:val="28"/>
          <w:szCs w:val="28"/>
          <w:lang w:val="uk-UA" w:eastAsia="uk-UA"/>
        </w:rPr>
        <w:t>потрійного</w:t>
      </w:r>
      <w:bookmarkEnd w:id="16"/>
      <w:r w:rsidRPr="00CE2B07">
        <w:rPr>
          <w:rFonts w:ascii="Times New Roman" w:hAnsi="Times New Roman"/>
          <w:b/>
          <w:i/>
          <w:sz w:val="28"/>
          <w:szCs w:val="28"/>
          <w:lang w:val="uk-UA" w:eastAsia="uk-UA"/>
        </w:rPr>
        <w:t xml:space="preserve"> обмеження</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Після завершення планування існує велика ймовірність того, що один із елементів потрійного обмеження буде змінено. Можливо, один із членів команди залишить організацію, зменшиться бюджет або потрібно буде виконати нові технічні вимоги.</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Якщо ви зіткнетесь зі змінами масштабу, не панікуйте! Існує три методи, які ви можете використати щоб вирішити, яким чином змінити перебіг проекту: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b/>
          <w:bCs/>
          <w:i/>
          <w:iCs/>
          <w:sz w:val="28"/>
          <w:szCs w:val="28"/>
          <w:lang w:val="uk-UA" w:eastAsia="ru-RU"/>
        </w:rPr>
        <w:t>Скорочення проекту: </w:t>
      </w:r>
      <w:r w:rsidRPr="00CE2B07">
        <w:rPr>
          <w:rFonts w:ascii="Times New Roman" w:hAnsi="Times New Roman"/>
          <w:sz w:val="28"/>
          <w:szCs w:val="28"/>
          <w:lang w:val="uk-UA" w:eastAsia="ru-RU"/>
        </w:rPr>
        <w:t>Скоротіть графік, не змінюючи бюджет, або навпаки (в залежності від потреб проекту). Це можна зробити за рахунок використання більш дешевих ресурсів, або переоцінки розрахункового часу.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proofErr w:type="spellStart"/>
      <w:r w:rsidRPr="00CE2B07">
        <w:rPr>
          <w:rFonts w:ascii="Times New Roman" w:hAnsi="Times New Roman"/>
          <w:b/>
          <w:bCs/>
          <w:i/>
          <w:iCs/>
          <w:sz w:val="28"/>
          <w:szCs w:val="28"/>
          <w:lang w:eastAsia="ru-RU"/>
        </w:rPr>
        <w:t>Скорочення</w:t>
      </w:r>
      <w:proofErr w:type="spellEnd"/>
      <w:r w:rsidRPr="00CE2B07">
        <w:rPr>
          <w:rFonts w:ascii="Times New Roman" w:hAnsi="Times New Roman"/>
          <w:b/>
          <w:bCs/>
          <w:i/>
          <w:iCs/>
          <w:sz w:val="28"/>
          <w:szCs w:val="28"/>
          <w:lang w:eastAsia="ru-RU"/>
        </w:rPr>
        <w:t xml:space="preserve"> часу:</w:t>
      </w:r>
      <w:r w:rsidRPr="00CE2B07">
        <w:rPr>
          <w:rFonts w:ascii="Verdana" w:hAnsi="Verdana"/>
          <w:color w:val="000000"/>
          <w:sz w:val="18"/>
          <w:szCs w:val="18"/>
          <w:lang w:val="uk-UA" w:eastAsia="ru-RU"/>
        </w:rPr>
        <w:t> </w:t>
      </w:r>
      <w:r w:rsidRPr="00CE2B07">
        <w:rPr>
          <w:rFonts w:ascii="Times New Roman" w:hAnsi="Times New Roman"/>
          <w:sz w:val="28"/>
          <w:szCs w:val="28"/>
          <w:lang w:val="uk-UA" w:eastAsia="ru-RU"/>
        </w:rPr>
        <w:t>Можна попрацювати тільки з графіком. Подивіться на графік, щоб визначити, які завдання (якщо взагалі такі є) можна виконати одночасно, а також де можна скоротити або усунути термін виконання/затримки.</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proofErr w:type="spellStart"/>
      <w:r w:rsidRPr="00CE2B07">
        <w:rPr>
          <w:rFonts w:ascii="Times New Roman" w:hAnsi="Times New Roman"/>
          <w:b/>
          <w:bCs/>
          <w:i/>
          <w:iCs/>
          <w:sz w:val="28"/>
          <w:szCs w:val="28"/>
          <w:lang w:eastAsia="ru-RU"/>
        </w:rPr>
        <w:t>Змі</w:t>
      </w:r>
      <w:proofErr w:type="gramStart"/>
      <w:r w:rsidRPr="00CE2B07">
        <w:rPr>
          <w:rFonts w:ascii="Times New Roman" w:hAnsi="Times New Roman"/>
          <w:b/>
          <w:bCs/>
          <w:i/>
          <w:iCs/>
          <w:sz w:val="28"/>
          <w:szCs w:val="28"/>
          <w:lang w:eastAsia="ru-RU"/>
        </w:rPr>
        <w:t>на</w:t>
      </w:r>
      <w:proofErr w:type="spellEnd"/>
      <w:proofErr w:type="gramEnd"/>
      <w:r w:rsidRPr="00CE2B07">
        <w:rPr>
          <w:rFonts w:ascii="Times New Roman" w:hAnsi="Times New Roman"/>
          <w:b/>
          <w:bCs/>
          <w:i/>
          <w:iCs/>
          <w:sz w:val="28"/>
          <w:szCs w:val="28"/>
          <w:lang w:eastAsia="ru-RU"/>
        </w:rPr>
        <w:t xml:space="preserve"> масштабу:</w:t>
      </w:r>
      <w:r w:rsidRPr="00CE2B07">
        <w:rPr>
          <w:rFonts w:ascii="Verdana" w:hAnsi="Verdana"/>
          <w:color w:val="000000"/>
          <w:sz w:val="18"/>
          <w:szCs w:val="18"/>
          <w:lang w:val="uk-UA" w:eastAsia="ru-RU"/>
        </w:rPr>
        <w:t> </w:t>
      </w:r>
      <w:r w:rsidRPr="00CE2B07">
        <w:rPr>
          <w:rFonts w:ascii="Times New Roman" w:hAnsi="Times New Roman"/>
          <w:sz w:val="28"/>
          <w:szCs w:val="28"/>
          <w:lang w:val="uk-UA" w:eastAsia="ru-RU"/>
        </w:rPr>
        <w:t xml:space="preserve">Видалити пункти з обсягу </w:t>
      </w:r>
      <w:r w:rsidRPr="00CE2B07">
        <w:rPr>
          <w:rFonts w:ascii="Times New Roman" w:hAnsi="Times New Roman"/>
          <w:sz w:val="28"/>
          <w:szCs w:val="28"/>
          <w:lang w:val="uk-UA" w:eastAsia="ru-RU"/>
        </w:rPr>
        <w:lastRenderedPageBreak/>
        <w:t>проекту, щоб звільнити час та/або гроші.</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b/>
          <w:bCs/>
          <w:i/>
          <w:iCs/>
          <w:sz w:val="28"/>
          <w:szCs w:val="28"/>
          <w:lang w:val="uk-UA" w:eastAsia="ru-RU"/>
        </w:rPr>
        <w:t xml:space="preserve">Важливо: </w:t>
      </w:r>
      <w:r w:rsidRPr="00CE2B07">
        <w:rPr>
          <w:rFonts w:ascii="Times New Roman" w:hAnsi="Times New Roman"/>
          <w:sz w:val="28"/>
          <w:szCs w:val="28"/>
          <w:lang w:val="uk-UA" w:eastAsia="ru-RU"/>
        </w:rPr>
        <w:t>Переконайтесь, що ви дійсно робите всебічний огляд, і здійсніть процес прийняття рішення з урахуванням короткострокових та довгострокових переваг та наслідків.</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Коли ви зробите ретельний аналіз, </w:t>
      </w:r>
      <w:proofErr w:type="spellStart"/>
      <w:r w:rsidRPr="00CE2B07">
        <w:rPr>
          <w:rFonts w:ascii="Times New Roman" w:hAnsi="Times New Roman"/>
          <w:sz w:val="28"/>
          <w:szCs w:val="28"/>
          <w:lang w:val="uk-UA" w:eastAsia="ru-RU"/>
        </w:rPr>
        <w:t>зберіть</w:t>
      </w:r>
      <w:proofErr w:type="spellEnd"/>
      <w:r w:rsidRPr="00CE2B07">
        <w:rPr>
          <w:rFonts w:ascii="Times New Roman" w:hAnsi="Times New Roman"/>
          <w:sz w:val="28"/>
          <w:szCs w:val="28"/>
          <w:lang w:val="uk-UA" w:eastAsia="ru-RU"/>
        </w:rPr>
        <w:t xml:space="preserve"> документацію для підкріплення свого рішення, поясніть прийняте рішення зацікавленим особам, зробіть відповідні зміни в плані проекту та </w:t>
      </w:r>
      <w:proofErr w:type="spellStart"/>
      <w:r w:rsidRPr="00CE2B07">
        <w:rPr>
          <w:rFonts w:ascii="Times New Roman" w:hAnsi="Times New Roman"/>
          <w:sz w:val="28"/>
          <w:szCs w:val="28"/>
          <w:lang w:val="uk-UA" w:eastAsia="ru-RU"/>
        </w:rPr>
        <w:t>повідомте</w:t>
      </w:r>
      <w:proofErr w:type="spellEnd"/>
      <w:r w:rsidRPr="00CE2B07">
        <w:rPr>
          <w:rFonts w:ascii="Times New Roman" w:hAnsi="Times New Roman"/>
          <w:sz w:val="28"/>
          <w:szCs w:val="28"/>
          <w:lang w:val="uk-UA" w:eastAsia="ru-RU"/>
        </w:rPr>
        <w:t xml:space="preserve"> про зміни плану всім тим, хто причетний до проекту.</w:t>
      </w:r>
    </w:p>
    <w:p w:rsidR="00E83384" w:rsidRPr="00CE2B07" w:rsidRDefault="00E83384" w:rsidP="00CE2B07">
      <w:pPr>
        <w:widowControl w:val="0"/>
        <w:spacing w:after="0" w:line="240" w:lineRule="auto"/>
        <w:ind w:firstLine="567"/>
        <w:jc w:val="both"/>
        <w:rPr>
          <w:rFonts w:ascii="Times New Roman" w:hAnsi="Times New Roman"/>
          <w:sz w:val="18"/>
          <w:szCs w:val="18"/>
          <w:lang w:val="uk-UA" w:eastAsia="ru-RU"/>
        </w:rPr>
      </w:pPr>
      <w:r w:rsidRPr="00CE2B07">
        <w:rPr>
          <w:rFonts w:ascii="Times New Roman" w:hAnsi="Times New Roman"/>
          <w:sz w:val="28"/>
          <w:szCs w:val="28"/>
          <w:lang w:val="uk-UA" w:eastAsia="ru-RU"/>
        </w:rPr>
        <w:t>Встановіть основний план вашого проекту.</w:t>
      </w:r>
    </w:p>
    <w:p w:rsidR="00E83384" w:rsidRPr="00CE2B07" w:rsidRDefault="00E83384" w:rsidP="00CE2B07">
      <w:pPr>
        <w:widowControl w:val="0"/>
        <w:spacing w:after="0" w:line="240" w:lineRule="auto"/>
        <w:ind w:firstLine="567"/>
        <w:jc w:val="both"/>
        <w:rPr>
          <w:rFonts w:ascii="Times New Roman" w:hAnsi="Times New Roman"/>
          <w:sz w:val="18"/>
          <w:szCs w:val="18"/>
          <w:lang w:val="uk-UA" w:eastAsia="ru-RU"/>
        </w:rPr>
      </w:pPr>
      <w:r w:rsidRPr="00CE2B07">
        <w:rPr>
          <w:rFonts w:ascii="Times New Roman" w:hAnsi="Times New Roman"/>
          <w:sz w:val="28"/>
          <w:szCs w:val="28"/>
          <w:lang w:val="uk-UA" w:eastAsia="ru-RU"/>
        </w:rPr>
        <w:t>Як менеджер проекту розробіть план керування проектом: сплануйте засідання, визначте термін подачі звітів тощо.</w:t>
      </w:r>
    </w:p>
    <w:p w:rsidR="00E83384"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Якщо один з елементів "потрійного обмеження" змінився, проаналізуйте ситуацію та вживайте відповідних заходів.</w:t>
      </w:r>
    </w:p>
    <w:p w:rsidR="00E83384" w:rsidRDefault="00E83384" w:rsidP="00CB6778">
      <w:pPr>
        <w:widowControl w:val="0"/>
        <w:spacing w:before="120" w:after="60" w:line="240" w:lineRule="auto"/>
        <w:ind w:firstLine="567"/>
        <w:jc w:val="center"/>
        <w:outlineLvl w:val="2"/>
        <w:rPr>
          <w:rFonts w:ascii="Times New Roman" w:hAnsi="Times New Roman"/>
          <w:b/>
          <w:sz w:val="28"/>
          <w:szCs w:val="28"/>
          <w:lang w:val="uk-UA" w:eastAsia="ru-RU"/>
        </w:rPr>
      </w:pPr>
    </w:p>
    <w:p w:rsidR="00E83384" w:rsidRDefault="00E83384" w:rsidP="00CB6778">
      <w:pPr>
        <w:widowControl w:val="0"/>
        <w:spacing w:before="120" w:after="60" w:line="240" w:lineRule="auto"/>
        <w:ind w:firstLine="567"/>
        <w:jc w:val="center"/>
        <w:outlineLvl w:val="2"/>
        <w:rPr>
          <w:rFonts w:ascii="Times New Roman" w:hAnsi="Times New Roman"/>
          <w:b/>
          <w:sz w:val="28"/>
          <w:szCs w:val="28"/>
          <w:lang w:val="uk-UA" w:eastAsia="ru-RU"/>
        </w:rPr>
      </w:pPr>
      <w:r w:rsidRPr="00CE2B07">
        <w:rPr>
          <w:rFonts w:ascii="Times New Roman" w:hAnsi="Times New Roman"/>
          <w:b/>
          <w:sz w:val="28"/>
          <w:szCs w:val="28"/>
          <w:lang w:val="uk-UA" w:eastAsia="ru-RU"/>
        </w:rPr>
        <w:t>Управління ризиками проекту</w:t>
      </w:r>
    </w:p>
    <w:p w:rsidR="00E83384" w:rsidRPr="000C5237" w:rsidRDefault="00E83384" w:rsidP="000C5237">
      <w:pPr>
        <w:widowControl w:val="0"/>
        <w:spacing w:before="60" w:after="0" w:line="240" w:lineRule="auto"/>
        <w:jc w:val="center"/>
        <w:outlineLvl w:val="3"/>
        <w:rPr>
          <w:rFonts w:ascii="Times New Roman" w:hAnsi="Times New Roman"/>
          <w:b/>
          <w:i/>
          <w:sz w:val="28"/>
          <w:szCs w:val="28"/>
          <w:lang w:val="uk-UA" w:eastAsia="uk-UA"/>
        </w:rPr>
      </w:pPr>
      <w:r w:rsidRPr="00CE2B07">
        <w:rPr>
          <w:rFonts w:ascii="Times New Roman" w:hAnsi="Times New Roman"/>
          <w:b/>
          <w:i/>
          <w:sz w:val="28"/>
          <w:szCs w:val="28"/>
          <w:lang w:val="uk-UA" w:eastAsia="uk-UA"/>
        </w:rPr>
        <w:t>Розробка плану управління ризиками</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План управління ризиками показує, як підходити та управляти ризиками проекту. План управління ризиками має бути розроблений для кожного проекту. Всі члени команди проекту та зацікавлені особи повинні провести засідання для того, щоб розробити перший проект плану. Це забезпечить те, що кожен знатиме, які проблеми можуть несподівано виникнути.</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Також на засіданні потрібно визначити варіанти відповіді на кожний ризик. Існує чотири загальноприйнятих підходи до ризиків:</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b/>
          <w:bCs/>
          <w:i/>
          <w:iCs/>
          <w:sz w:val="28"/>
          <w:szCs w:val="28"/>
          <w:lang w:val="uk-UA" w:eastAsia="ru-RU"/>
        </w:rPr>
        <w:lastRenderedPageBreak/>
        <w:t>Послабити:</w:t>
      </w:r>
      <w:r w:rsidRPr="00CE2B07">
        <w:rPr>
          <w:rFonts w:ascii="Verdana" w:hAnsi="Verdana"/>
          <w:color w:val="000000"/>
          <w:sz w:val="18"/>
          <w:szCs w:val="18"/>
          <w:lang w:val="uk-UA" w:eastAsia="ru-RU"/>
        </w:rPr>
        <w:t> </w:t>
      </w:r>
      <w:r w:rsidRPr="00CE2B07">
        <w:rPr>
          <w:rFonts w:ascii="Times New Roman" w:hAnsi="Times New Roman"/>
          <w:sz w:val="28"/>
          <w:szCs w:val="28"/>
          <w:lang w:val="uk-UA" w:eastAsia="ru-RU"/>
        </w:rPr>
        <w:t>Знайти шляхи зменшення ймовірності та впливу ризику.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b/>
          <w:bCs/>
          <w:i/>
          <w:iCs/>
          <w:sz w:val="28"/>
          <w:szCs w:val="28"/>
          <w:lang w:val="uk-UA" w:eastAsia="ru-RU"/>
        </w:rPr>
        <w:t>Уникнути:</w:t>
      </w:r>
      <w:r w:rsidRPr="00CE2B07">
        <w:rPr>
          <w:rFonts w:ascii="Verdana" w:hAnsi="Verdana"/>
          <w:color w:val="000000"/>
          <w:sz w:val="18"/>
          <w:szCs w:val="18"/>
          <w:lang w:val="uk-UA" w:eastAsia="ru-RU"/>
        </w:rPr>
        <w:t> </w:t>
      </w:r>
      <w:r w:rsidRPr="00CE2B07">
        <w:rPr>
          <w:rFonts w:ascii="Times New Roman" w:hAnsi="Times New Roman"/>
          <w:sz w:val="28"/>
          <w:szCs w:val="28"/>
          <w:lang w:val="uk-UA" w:eastAsia="ru-RU"/>
        </w:rPr>
        <w:t>Зробити кроки для того, щоб повністю уникнути ризику. Наприклад, якщо в будівельній компанії, яку ви обрали, незабаром може статися страйк робітників, можливо, ви могли би обрати іншу компанію.</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b/>
          <w:bCs/>
          <w:i/>
          <w:iCs/>
          <w:sz w:val="28"/>
          <w:szCs w:val="28"/>
          <w:lang w:val="uk-UA" w:eastAsia="ru-RU"/>
        </w:rPr>
        <w:t>Передати:</w:t>
      </w:r>
      <w:r w:rsidRPr="00CE2B07">
        <w:rPr>
          <w:rFonts w:ascii="Verdana" w:hAnsi="Verdana"/>
          <w:color w:val="000000"/>
          <w:sz w:val="18"/>
          <w:szCs w:val="18"/>
          <w:lang w:val="uk-UA" w:eastAsia="ru-RU"/>
        </w:rPr>
        <w:t> </w:t>
      </w:r>
      <w:r w:rsidRPr="00CE2B07">
        <w:rPr>
          <w:rFonts w:ascii="Times New Roman" w:hAnsi="Times New Roman"/>
          <w:sz w:val="28"/>
          <w:szCs w:val="28"/>
          <w:lang w:val="uk-UA" w:eastAsia="ru-RU"/>
        </w:rPr>
        <w:t xml:space="preserve">передайте відповідальність за ризик комусь іншому за межами проекту. Це зменшить </w:t>
      </w:r>
      <w:proofErr w:type="spellStart"/>
      <w:r w:rsidRPr="00CE2B07">
        <w:rPr>
          <w:rFonts w:ascii="Times New Roman" w:hAnsi="Times New Roman"/>
          <w:sz w:val="28"/>
          <w:szCs w:val="28"/>
          <w:lang w:val="uk-UA" w:eastAsia="ru-RU"/>
        </w:rPr>
        <w:t>вшу</w:t>
      </w:r>
      <w:proofErr w:type="spellEnd"/>
      <w:r w:rsidRPr="00CE2B07">
        <w:rPr>
          <w:rFonts w:ascii="Times New Roman" w:hAnsi="Times New Roman"/>
          <w:sz w:val="28"/>
          <w:szCs w:val="28"/>
          <w:lang w:val="uk-UA" w:eastAsia="ru-RU"/>
        </w:rPr>
        <w:t xml:space="preserve"> відповідальність, але це також може зменшити й рівень вашого контролю.</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b/>
          <w:bCs/>
          <w:i/>
          <w:iCs/>
          <w:sz w:val="28"/>
          <w:szCs w:val="28"/>
          <w:lang w:val="uk-UA" w:eastAsia="ru-RU"/>
        </w:rPr>
        <w:t>Прийняти:</w:t>
      </w:r>
      <w:r w:rsidRPr="00CE2B07">
        <w:rPr>
          <w:rFonts w:ascii="Verdana" w:hAnsi="Verdana"/>
          <w:color w:val="000000"/>
          <w:sz w:val="18"/>
          <w:szCs w:val="18"/>
          <w:lang w:val="uk-UA" w:eastAsia="ru-RU"/>
        </w:rPr>
        <w:t> </w:t>
      </w:r>
      <w:r w:rsidRPr="00CE2B07">
        <w:rPr>
          <w:rFonts w:ascii="Times New Roman" w:hAnsi="Times New Roman"/>
          <w:sz w:val="28"/>
          <w:szCs w:val="28"/>
          <w:lang w:val="uk-UA" w:eastAsia="ru-RU"/>
        </w:rPr>
        <w:t>погодьтеся з думкою, що ризик може виникнути, та прийміть рішення не робити ніяких дій. Це найкращий підхід для ризиків з низьким рівнем ймовірності та впливу.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Під час проекту потрібно заохочувати зацікавлених осіб та членів команди інформувати менеджера проекту про нові ризики. Таким чином, менеджер проекту може поновити план і повідомити про це інших членів команди.</w:t>
      </w:r>
    </w:p>
    <w:p w:rsidR="00E83384"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Базовий план з управління ризиками виглядає наступним чином, з одним відведеним рядком для кожного ризику: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61"/>
        <w:gridCol w:w="1189"/>
        <w:gridCol w:w="1127"/>
        <w:gridCol w:w="1054"/>
        <w:gridCol w:w="1028"/>
        <w:gridCol w:w="1377"/>
      </w:tblGrid>
      <w:tr w:rsidR="00E83384" w:rsidRPr="007539B6" w:rsidTr="00CE2B07">
        <w:tc>
          <w:tcPr>
            <w:tcW w:w="776" w:type="pct"/>
            <w:tcBorders>
              <w:top w:val="outset" w:sz="6" w:space="0" w:color="auto"/>
              <w:bottom w:val="outset" w:sz="6" w:space="0" w:color="auto"/>
              <w:right w:val="outset" w:sz="6" w:space="0" w:color="auto"/>
            </w:tcBorders>
          </w:tcPr>
          <w:p w:rsidR="00E83384" w:rsidRPr="00CE2B07" w:rsidRDefault="00E83384" w:rsidP="00CE2B07">
            <w:pPr>
              <w:widowControl w:val="0"/>
              <w:spacing w:after="0" w:line="240" w:lineRule="auto"/>
              <w:jc w:val="center"/>
              <w:outlineLvl w:val="5"/>
              <w:rPr>
                <w:rFonts w:ascii="Times New Roman" w:hAnsi="Times New Roman"/>
                <w:sz w:val="20"/>
                <w:szCs w:val="20"/>
                <w:lang w:val="uk-UA" w:eastAsia="ru-RU"/>
              </w:rPr>
            </w:pPr>
            <w:r w:rsidRPr="00CE2B07">
              <w:rPr>
                <w:rFonts w:ascii="Times New Roman" w:hAnsi="Times New Roman"/>
                <w:sz w:val="20"/>
                <w:szCs w:val="20"/>
                <w:lang w:val="uk-UA" w:eastAsia="ru-RU"/>
              </w:rPr>
              <w:t>Ризик</w:t>
            </w:r>
          </w:p>
        </w:tc>
        <w:tc>
          <w:tcPr>
            <w:tcW w:w="870" w:type="pct"/>
            <w:tcBorders>
              <w:top w:val="outset" w:sz="6" w:space="0" w:color="auto"/>
              <w:left w:val="outset" w:sz="6" w:space="0" w:color="auto"/>
              <w:bottom w:val="outset" w:sz="6" w:space="0" w:color="auto"/>
              <w:right w:val="outset" w:sz="6" w:space="0" w:color="auto"/>
            </w:tcBorders>
          </w:tcPr>
          <w:p w:rsidR="00E83384" w:rsidRPr="00CE2B07" w:rsidRDefault="00E83384" w:rsidP="00CE2B07">
            <w:pPr>
              <w:widowControl w:val="0"/>
              <w:spacing w:after="0" w:line="240" w:lineRule="auto"/>
              <w:jc w:val="center"/>
              <w:outlineLvl w:val="5"/>
              <w:rPr>
                <w:rFonts w:ascii="Times New Roman" w:hAnsi="Times New Roman"/>
                <w:sz w:val="20"/>
                <w:szCs w:val="20"/>
                <w:lang w:val="uk-UA" w:eastAsia="ru-RU"/>
              </w:rPr>
            </w:pPr>
            <w:r w:rsidRPr="00CE2B07">
              <w:rPr>
                <w:rFonts w:ascii="Times New Roman" w:hAnsi="Times New Roman"/>
                <w:sz w:val="20"/>
                <w:szCs w:val="20"/>
                <w:lang w:val="uk-UA" w:eastAsia="ru-RU"/>
              </w:rPr>
              <w:t>Дата встановлення</w:t>
            </w:r>
          </w:p>
        </w:tc>
        <w:tc>
          <w:tcPr>
            <w:tcW w:w="824" w:type="pct"/>
            <w:tcBorders>
              <w:top w:val="outset" w:sz="6" w:space="0" w:color="auto"/>
              <w:left w:val="outset" w:sz="6" w:space="0" w:color="auto"/>
              <w:bottom w:val="outset" w:sz="6" w:space="0" w:color="auto"/>
              <w:right w:val="outset" w:sz="6" w:space="0" w:color="auto"/>
            </w:tcBorders>
          </w:tcPr>
          <w:p w:rsidR="00E83384" w:rsidRPr="00CE2B07" w:rsidRDefault="00E83384" w:rsidP="00CE2B07">
            <w:pPr>
              <w:widowControl w:val="0"/>
              <w:spacing w:after="0" w:line="240" w:lineRule="auto"/>
              <w:jc w:val="center"/>
              <w:outlineLvl w:val="5"/>
              <w:rPr>
                <w:rFonts w:ascii="Times New Roman" w:hAnsi="Times New Roman"/>
                <w:sz w:val="20"/>
                <w:szCs w:val="20"/>
                <w:lang w:val="uk-UA" w:eastAsia="ru-RU"/>
              </w:rPr>
            </w:pPr>
            <w:r w:rsidRPr="00CE2B07">
              <w:rPr>
                <w:rFonts w:ascii="Times New Roman" w:hAnsi="Times New Roman"/>
                <w:sz w:val="20"/>
                <w:szCs w:val="20"/>
                <w:lang w:val="uk-UA" w:eastAsia="ru-RU"/>
              </w:rPr>
              <w:t>Чим викликаний ризик</w:t>
            </w:r>
          </w:p>
        </w:tc>
        <w:tc>
          <w:tcPr>
            <w:tcW w:w="771" w:type="pct"/>
            <w:tcBorders>
              <w:top w:val="outset" w:sz="6" w:space="0" w:color="auto"/>
              <w:left w:val="outset" w:sz="6" w:space="0" w:color="auto"/>
              <w:bottom w:val="outset" w:sz="6" w:space="0" w:color="auto"/>
              <w:right w:val="outset" w:sz="6" w:space="0" w:color="auto"/>
            </w:tcBorders>
          </w:tcPr>
          <w:p w:rsidR="00E83384" w:rsidRPr="00CE2B07" w:rsidRDefault="00E83384" w:rsidP="00CE2B07">
            <w:pPr>
              <w:widowControl w:val="0"/>
              <w:spacing w:after="0" w:line="240" w:lineRule="auto"/>
              <w:jc w:val="center"/>
              <w:outlineLvl w:val="5"/>
              <w:rPr>
                <w:rFonts w:ascii="Times New Roman" w:hAnsi="Times New Roman"/>
                <w:sz w:val="20"/>
                <w:szCs w:val="20"/>
                <w:lang w:val="uk-UA" w:eastAsia="ru-RU"/>
              </w:rPr>
            </w:pPr>
            <w:r w:rsidRPr="00CE2B07">
              <w:rPr>
                <w:rFonts w:ascii="Times New Roman" w:hAnsi="Times New Roman"/>
                <w:sz w:val="20"/>
                <w:szCs w:val="20"/>
                <w:lang w:val="uk-UA" w:eastAsia="ru-RU"/>
              </w:rPr>
              <w:t>Рівень ймовірності</w:t>
            </w:r>
          </w:p>
        </w:tc>
        <w:tc>
          <w:tcPr>
            <w:tcW w:w="752" w:type="pct"/>
            <w:tcBorders>
              <w:top w:val="outset" w:sz="6" w:space="0" w:color="auto"/>
              <w:left w:val="outset" w:sz="6" w:space="0" w:color="auto"/>
              <w:bottom w:val="outset" w:sz="6" w:space="0" w:color="auto"/>
              <w:right w:val="outset" w:sz="6" w:space="0" w:color="auto"/>
            </w:tcBorders>
          </w:tcPr>
          <w:p w:rsidR="00E83384" w:rsidRPr="00CE2B07" w:rsidRDefault="00E83384" w:rsidP="00CE2B07">
            <w:pPr>
              <w:widowControl w:val="0"/>
              <w:spacing w:after="0" w:line="240" w:lineRule="auto"/>
              <w:jc w:val="center"/>
              <w:outlineLvl w:val="5"/>
              <w:rPr>
                <w:rFonts w:ascii="Times New Roman" w:hAnsi="Times New Roman"/>
                <w:sz w:val="20"/>
                <w:szCs w:val="20"/>
                <w:lang w:val="uk-UA" w:eastAsia="ru-RU"/>
              </w:rPr>
            </w:pPr>
            <w:r w:rsidRPr="00CE2B07">
              <w:rPr>
                <w:rFonts w:ascii="Times New Roman" w:hAnsi="Times New Roman"/>
                <w:sz w:val="20"/>
                <w:szCs w:val="20"/>
                <w:lang w:val="uk-UA" w:eastAsia="ru-RU"/>
              </w:rPr>
              <w:t xml:space="preserve">Рівень впливу </w:t>
            </w:r>
          </w:p>
        </w:tc>
        <w:tc>
          <w:tcPr>
            <w:tcW w:w="1007" w:type="pct"/>
            <w:tcBorders>
              <w:top w:val="outset" w:sz="6" w:space="0" w:color="auto"/>
              <w:left w:val="outset" w:sz="6" w:space="0" w:color="auto"/>
              <w:bottom w:val="outset" w:sz="6" w:space="0" w:color="auto"/>
            </w:tcBorders>
          </w:tcPr>
          <w:p w:rsidR="00E83384" w:rsidRPr="00CE2B07" w:rsidRDefault="00E83384" w:rsidP="00CE2B07">
            <w:pPr>
              <w:widowControl w:val="0"/>
              <w:spacing w:after="0" w:line="240" w:lineRule="auto"/>
              <w:jc w:val="center"/>
              <w:outlineLvl w:val="5"/>
              <w:rPr>
                <w:rFonts w:ascii="Times New Roman" w:hAnsi="Times New Roman"/>
                <w:sz w:val="20"/>
                <w:szCs w:val="20"/>
                <w:lang w:val="uk-UA" w:eastAsia="ru-RU"/>
              </w:rPr>
            </w:pPr>
            <w:r w:rsidRPr="00CE2B07">
              <w:rPr>
                <w:rFonts w:ascii="Times New Roman" w:hAnsi="Times New Roman"/>
                <w:sz w:val="20"/>
                <w:szCs w:val="20"/>
                <w:lang w:val="uk-UA" w:eastAsia="ru-RU"/>
              </w:rPr>
              <w:t>Варіанти відповіді на ризик</w:t>
            </w:r>
          </w:p>
        </w:tc>
      </w:tr>
      <w:tr w:rsidR="00E83384" w:rsidRPr="007539B6" w:rsidTr="00CE2B07">
        <w:tc>
          <w:tcPr>
            <w:tcW w:w="776" w:type="pct"/>
            <w:tcBorders>
              <w:top w:val="outset" w:sz="6" w:space="0" w:color="auto"/>
              <w:bottom w:val="outset" w:sz="6" w:space="0" w:color="auto"/>
              <w:right w:val="outset" w:sz="6" w:space="0" w:color="auto"/>
            </w:tcBorders>
          </w:tcPr>
          <w:p w:rsidR="00E83384" w:rsidRPr="00CE2B07" w:rsidRDefault="00E83384" w:rsidP="00CE2B07">
            <w:pPr>
              <w:spacing w:after="0" w:line="240" w:lineRule="auto"/>
              <w:rPr>
                <w:sz w:val="20"/>
                <w:szCs w:val="20"/>
                <w:lang w:eastAsia="ru-RU"/>
              </w:rPr>
            </w:pPr>
          </w:p>
        </w:tc>
        <w:tc>
          <w:tcPr>
            <w:tcW w:w="870" w:type="pct"/>
            <w:tcBorders>
              <w:top w:val="outset" w:sz="6" w:space="0" w:color="auto"/>
              <w:left w:val="outset" w:sz="6" w:space="0" w:color="auto"/>
              <w:bottom w:val="outset" w:sz="6" w:space="0" w:color="auto"/>
              <w:right w:val="outset" w:sz="6" w:space="0" w:color="auto"/>
            </w:tcBorders>
          </w:tcPr>
          <w:p w:rsidR="00E83384" w:rsidRPr="00CE2B07" w:rsidRDefault="00E83384" w:rsidP="00CE2B07">
            <w:pPr>
              <w:spacing w:after="0" w:line="240" w:lineRule="auto"/>
              <w:rPr>
                <w:sz w:val="20"/>
                <w:szCs w:val="20"/>
                <w:lang w:eastAsia="ru-RU"/>
              </w:rPr>
            </w:pPr>
          </w:p>
        </w:tc>
        <w:tc>
          <w:tcPr>
            <w:tcW w:w="824" w:type="pct"/>
            <w:tcBorders>
              <w:top w:val="outset" w:sz="6" w:space="0" w:color="auto"/>
              <w:left w:val="outset" w:sz="6" w:space="0" w:color="auto"/>
              <w:bottom w:val="outset" w:sz="6" w:space="0" w:color="auto"/>
              <w:right w:val="outset" w:sz="6" w:space="0" w:color="auto"/>
            </w:tcBorders>
          </w:tcPr>
          <w:p w:rsidR="00E83384" w:rsidRPr="00CE2B07" w:rsidRDefault="00E83384" w:rsidP="00CE2B07">
            <w:pPr>
              <w:spacing w:after="0" w:line="240" w:lineRule="auto"/>
              <w:rPr>
                <w:sz w:val="20"/>
                <w:szCs w:val="20"/>
                <w:lang w:eastAsia="ru-RU"/>
              </w:rPr>
            </w:pPr>
          </w:p>
        </w:tc>
        <w:tc>
          <w:tcPr>
            <w:tcW w:w="771" w:type="pct"/>
            <w:tcBorders>
              <w:top w:val="outset" w:sz="6" w:space="0" w:color="auto"/>
              <w:left w:val="outset" w:sz="6" w:space="0" w:color="auto"/>
              <w:bottom w:val="outset" w:sz="6" w:space="0" w:color="auto"/>
              <w:right w:val="outset" w:sz="6" w:space="0" w:color="auto"/>
            </w:tcBorders>
          </w:tcPr>
          <w:p w:rsidR="00E83384" w:rsidRPr="00CE2B07" w:rsidRDefault="00E83384" w:rsidP="00CE2B07">
            <w:pPr>
              <w:spacing w:after="0" w:line="240" w:lineRule="auto"/>
              <w:rPr>
                <w:sz w:val="20"/>
                <w:szCs w:val="20"/>
                <w:lang w:eastAsia="ru-RU"/>
              </w:rPr>
            </w:pPr>
          </w:p>
        </w:tc>
        <w:tc>
          <w:tcPr>
            <w:tcW w:w="752" w:type="pct"/>
            <w:tcBorders>
              <w:top w:val="outset" w:sz="6" w:space="0" w:color="auto"/>
              <w:left w:val="outset" w:sz="6" w:space="0" w:color="auto"/>
              <w:bottom w:val="outset" w:sz="6" w:space="0" w:color="auto"/>
              <w:right w:val="outset" w:sz="6" w:space="0" w:color="auto"/>
            </w:tcBorders>
          </w:tcPr>
          <w:p w:rsidR="00E83384" w:rsidRPr="00CE2B07" w:rsidRDefault="00E83384" w:rsidP="00CE2B07">
            <w:pPr>
              <w:spacing w:after="0" w:line="240" w:lineRule="auto"/>
              <w:rPr>
                <w:sz w:val="20"/>
                <w:szCs w:val="20"/>
                <w:lang w:eastAsia="ru-RU"/>
              </w:rPr>
            </w:pPr>
          </w:p>
        </w:tc>
        <w:tc>
          <w:tcPr>
            <w:tcW w:w="1007" w:type="pct"/>
            <w:tcBorders>
              <w:top w:val="outset" w:sz="6" w:space="0" w:color="auto"/>
              <w:left w:val="outset" w:sz="6" w:space="0" w:color="auto"/>
              <w:bottom w:val="outset" w:sz="6" w:space="0" w:color="auto"/>
            </w:tcBorders>
          </w:tcPr>
          <w:p w:rsidR="00E83384" w:rsidRPr="00CE2B07" w:rsidRDefault="00E83384" w:rsidP="00CE2B07">
            <w:pPr>
              <w:spacing w:after="0" w:line="240" w:lineRule="auto"/>
              <w:rPr>
                <w:sz w:val="20"/>
                <w:szCs w:val="20"/>
                <w:lang w:eastAsia="ru-RU"/>
              </w:rPr>
            </w:pPr>
          </w:p>
        </w:tc>
      </w:tr>
    </w:tbl>
    <w:p w:rsidR="00E83384" w:rsidRPr="000C5237" w:rsidRDefault="00E83384" w:rsidP="000C5237">
      <w:pPr>
        <w:widowControl w:val="0"/>
        <w:spacing w:before="60" w:after="0" w:line="240" w:lineRule="auto"/>
        <w:jc w:val="center"/>
        <w:outlineLvl w:val="3"/>
        <w:rPr>
          <w:rFonts w:ascii="Times New Roman" w:hAnsi="Times New Roman"/>
          <w:b/>
          <w:i/>
          <w:sz w:val="28"/>
          <w:szCs w:val="28"/>
          <w:lang w:val="uk-UA" w:eastAsia="uk-UA"/>
        </w:rPr>
      </w:pPr>
      <w:bookmarkStart w:id="17" w:name="_Toc273642917"/>
      <w:r w:rsidRPr="00CE2B07">
        <w:rPr>
          <w:rFonts w:ascii="Times New Roman" w:hAnsi="Times New Roman"/>
          <w:b/>
          <w:i/>
          <w:sz w:val="28"/>
          <w:szCs w:val="28"/>
          <w:lang w:val="uk-UA" w:eastAsia="uk-UA"/>
        </w:rPr>
        <w:t>Контроль ризиків</w:t>
      </w:r>
      <w:bookmarkEnd w:id="17"/>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Чи пам’ятаєте ви план управління ризиками, який ми побудували на стадії планування? Переконайтесь, що </w:t>
      </w:r>
      <w:r w:rsidRPr="00CE2B07">
        <w:rPr>
          <w:rFonts w:ascii="Times New Roman" w:hAnsi="Times New Roman"/>
          <w:sz w:val="28"/>
          <w:szCs w:val="28"/>
          <w:lang w:val="uk-UA" w:eastAsia="ru-RU"/>
        </w:rPr>
        <w:lastRenderedPageBreak/>
        <w:t>він не стоїть на полиці. Продовжуйте перевіряти його і додавати інформацію.</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Ось декілька додаткових порад для забезпечення того, щоб ризики не зруйнували ваш проект:</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Проявляйте ініціативу. Організовуйте зустрічі з зацікавленими особами та зовнішніми сторонами для того, щоб переконатись, що ваша оцінка ризику є правильною і ваш план дій (якщо такий існує) є реальним.</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Слідкуйте за припущеннями. Переконайтесь, що вони продовжують бути вірними. Встановіть, що могло б трапитись, якби ці припущення не здійснились.</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Робіть записи про те, які дії ви виконуєте з метою послаблення ризиків.</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18"/>
          <w:szCs w:val="18"/>
          <w:lang w:val="uk-UA" w:eastAsia="uk-UA"/>
        </w:rPr>
      </w:pPr>
      <w:r w:rsidRPr="00CE2B07">
        <w:rPr>
          <w:rFonts w:ascii="Times New Roman" w:hAnsi="Times New Roman"/>
          <w:iCs/>
          <w:sz w:val="28"/>
          <w:szCs w:val="28"/>
          <w:lang w:val="uk-UA" w:eastAsia="uk-UA"/>
        </w:rPr>
        <w:t>Проведіть засідання проекту.</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18"/>
          <w:szCs w:val="18"/>
          <w:lang w:val="uk-UA" w:eastAsia="uk-UA"/>
        </w:rPr>
      </w:pPr>
      <w:r w:rsidRPr="00CE2B07">
        <w:rPr>
          <w:rFonts w:ascii="Times New Roman" w:hAnsi="Times New Roman"/>
          <w:iCs/>
          <w:sz w:val="28"/>
          <w:szCs w:val="28"/>
          <w:lang w:val="uk-UA" w:eastAsia="uk-UA"/>
        </w:rPr>
        <w:t>Впевніться, що ваша команда знає про "управління змінами".</w:t>
      </w:r>
    </w:p>
    <w:p w:rsidR="00E83384" w:rsidRPr="00C645CF" w:rsidRDefault="00E83384" w:rsidP="00C645CF">
      <w:pPr>
        <w:widowControl w:val="0"/>
        <w:tabs>
          <w:tab w:val="left" w:pos="567"/>
        </w:tabs>
        <w:spacing w:after="0" w:line="240" w:lineRule="auto"/>
        <w:ind w:firstLine="284"/>
        <w:jc w:val="both"/>
        <w:rPr>
          <w:rFonts w:ascii="Times New Roman" w:hAnsi="Times New Roman"/>
          <w:iCs/>
          <w:sz w:val="18"/>
          <w:szCs w:val="18"/>
          <w:lang w:val="uk-UA" w:eastAsia="uk-UA"/>
        </w:rPr>
      </w:pPr>
      <w:r w:rsidRPr="00CE2B07">
        <w:rPr>
          <w:rFonts w:ascii="Times New Roman" w:hAnsi="Times New Roman"/>
          <w:iCs/>
          <w:sz w:val="28"/>
          <w:szCs w:val="28"/>
          <w:lang w:val="uk-UA" w:eastAsia="uk-UA"/>
        </w:rPr>
        <w:t>Перевірте план управління ризиками, продовжуйте перевіряти його і додавати інформацію.</w:t>
      </w:r>
    </w:p>
    <w:p w:rsidR="00E83384" w:rsidRDefault="00E83384" w:rsidP="000420F4">
      <w:pPr>
        <w:widowControl w:val="0"/>
        <w:spacing w:before="120" w:after="60" w:line="240" w:lineRule="auto"/>
        <w:ind w:firstLine="567"/>
        <w:jc w:val="center"/>
        <w:outlineLvl w:val="2"/>
        <w:rPr>
          <w:rFonts w:ascii="Times New Roman" w:hAnsi="Times New Roman"/>
          <w:b/>
          <w:sz w:val="28"/>
          <w:szCs w:val="28"/>
          <w:lang w:val="uk-UA" w:eastAsia="ru-RU"/>
        </w:rPr>
      </w:pPr>
    </w:p>
    <w:p w:rsidR="00E83384" w:rsidRPr="00CE2B07" w:rsidRDefault="00E83384" w:rsidP="000420F4">
      <w:pPr>
        <w:widowControl w:val="0"/>
        <w:spacing w:before="120" w:after="60" w:line="240" w:lineRule="auto"/>
        <w:ind w:firstLine="567"/>
        <w:jc w:val="center"/>
        <w:outlineLvl w:val="2"/>
        <w:rPr>
          <w:rFonts w:ascii="Times New Roman" w:hAnsi="Times New Roman"/>
          <w:b/>
          <w:sz w:val="28"/>
          <w:szCs w:val="28"/>
          <w:lang w:val="uk-UA" w:eastAsia="ru-RU"/>
        </w:rPr>
      </w:pPr>
      <w:r w:rsidRPr="00CE2B07">
        <w:rPr>
          <w:rFonts w:ascii="Times New Roman" w:hAnsi="Times New Roman"/>
          <w:b/>
          <w:sz w:val="28"/>
          <w:szCs w:val="28"/>
          <w:lang w:val="uk-UA" w:eastAsia="ru-RU"/>
        </w:rPr>
        <w:t>Реалізація проекту</w:t>
      </w:r>
    </w:p>
    <w:p w:rsidR="00E83384" w:rsidRPr="000C5237" w:rsidRDefault="00E83384" w:rsidP="000C5237">
      <w:pPr>
        <w:widowControl w:val="0"/>
        <w:spacing w:before="60" w:after="0" w:line="240" w:lineRule="auto"/>
        <w:ind w:firstLine="567"/>
        <w:jc w:val="both"/>
        <w:outlineLvl w:val="3"/>
        <w:rPr>
          <w:rFonts w:ascii="Times New Roman" w:hAnsi="Times New Roman"/>
          <w:b/>
          <w:i/>
          <w:sz w:val="28"/>
          <w:szCs w:val="28"/>
          <w:lang w:val="uk-UA" w:eastAsia="uk-UA"/>
        </w:rPr>
      </w:pPr>
      <w:bookmarkStart w:id="18" w:name="_Toc273642915"/>
      <w:r w:rsidRPr="00CE2B07">
        <w:rPr>
          <w:rFonts w:ascii="Times New Roman" w:hAnsi="Times New Roman"/>
          <w:b/>
          <w:i/>
          <w:sz w:val="28"/>
          <w:szCs w:val="28"/>
          <w:lang w:val="uk-UA" w:eastAsia="uk-UA"/>
        </w:rPr>
        <w:t>Поновлення інформації щодо перебігу проекту</w:t>
      </w:r>
      <w:bookmarkEnd w:id="18"/>
    </w:p>
    <w:p w:rsidR="00E83384"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Частиною будь-якого проекту повинні бути регулярні, обов’язкові засідання з обговорення перебігу проекту для всіх членів команди проекту. </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Такі засідання </w:t>
      </w:r>
      <w:proofErr w:type="spellStart"/>
      <w:r w:rsidRPr="00CE2B07">
        <w:rPr>
          <w:rFonts w:ascii="Times New Roman" w:hAnsi="Times New Roman"/>
          <w:sz w:val="28"/>
          <w:szCs w:val="28"/>
          <w:lang w:val="uk-UA" w:eastAsia="ru-RU"/>
        </w:rPr>
        <w:t>нададуть</w:t>
      </w:r>
      <w:proofErr w:type="spellEnd"/>
      <w:r w:rsidRPr="00CE2B07">
        <w:rPr>
          <w:rFonts w:ascii="Times New Roman" w:hAnsi="Times New Roman"/>
          <w:sz w:val="28"/>
          <w:szCs w:val="28"/>
          <w:lang w:val="uk-UA" w:eastAsia="ru-RU"/>
        </w:rPr>
        <w:t xml:space="preserve"> членам команди шанс зібратись, обговорити питання та вирішити проблеми. Це також надасть вам можливість навчати членів команди та переконатись, що ви в курсі того, що робить кожен із них.</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lastRenderedPageBreak/>
        <w:t xml:space="preserve">Засідання з ходу проекту мають бути пов’язані зі звітами про поточний стан проекту. </w:t>
      </w:r>
      <w:r>
        <w:rPr>
          <w:rFonts w:ascii="Times New Roman" w:hAnsi="Times New Roman"/>
          <w:sz w:val="28"/>
          <w:szCs w:val="28"/>
          <w:lang w:val="uk-UA" w:eastAsia="ru-RU"/>
        </w:rPr>
        <w:t>Р</w:t>
      </w:r>
      <w:r w:rsidRPr="00CE2B07">
        <w:rPr>
          <w:rFonts w:ascii="Times New Roman" w:hAnsi="Times New Roman"/>
          <w:sz w:val="28"/>
          <w:szCs w:val="28"/>
          <w:lang w:val="uk-UA" w:eastAsia="ru-RU"/>
        </w:rPr>
        <w:t>екомендуємо виконувати обидва пункти регулярно, раз на тиждень або раз на два тижні, в залежності від в</w:t>
      </w:r>
      <w:r>
        <w:rPr>
          <w:rFonts w:ascii="Times New Roman" w:hAnsi="Times New Roman"/>
          <w:sz w:val="28"/>
          <w:szCs w:val="28"/>
          <w:lang w:val="uk-UA" w:eastAsia="ru-RU"/>
        </w:rPr>
        <w:t>а</w:t>
      </w:r>
      <w:r w:rsidRPr="00CE2B07">
        <w:rPr>
          <w:rFonts w:ascii="Times New Roman" w:hAnsi="Times New Roman"/>
          <w:sz w:val="28"/>
          <w:szCs w:val="28"/>
          <w:lang w:val="uk-UA" w:eastAsia="ru-RU"/>
        </w:rPr>
        <w:t>шого проекту. Також пам’ятайте, що засідання та звіти можуть бути швидкими і короткими або довгими і детальними – все залежить від того, який рівень контролю вам потрібен і наскільки великий проект.</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Це можна </w:t>
      </w:r>
      <w:r w:rsidRPr="00CE2B07">
        <w:rPr>
          <w:rFonts w:ascii="Times New Roman" w:hAnsi="Times New Roman"/>
          <w:sz w:val="28"/>
          <w:szCs w:val="28"/>
          <w:lang w:val="uk-UA" w:eastAsia="ru-RU"/>
        </w:rPr>
        <w:t>робити це за графіком "п’ятниця – понеділок", коли звіти подаються в п’ятницю (до кінця робочого дня), а засідання з ходу проекту відбуваються в понеділок. Якщо трапляються свята, звіти можна перенести на четвер, а засідання можуть відбуватись у вівторок.</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Звіти про поточний стан проекту повинні містити наступні пункти:</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Ім’я члена команди</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Дату підготовки звіту</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Завдання, які були заплановані на попередній тиждень</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Завдання, виконані на попередньому тижні</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Завдання, заплановані на наступний тиждень</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Встановлені питання та ризики (висвітлити ті, які потребують уваги менеджера проекту)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Таким чином, засідання з ходу реалізації проекту – це перегляд завдань, які кожний член команди виконав на попередньому тижні, що запланував на наступний тиждень і обговорення питань, з якими вони зустрілись або передбачають мати справу.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Знову ж таки, звіти про поточний стан проекту та </w:t>
      </w:r>
      <w:r w:rsidRPr="00CE2B07">
        <w:rPr>
          <w:rFonts w:ascii="Times New Roman" w:hAnsi="Times New Roman"/>
          <w:sz w:val="28"/>
          <w:szCs w:val="28"/>
          <w:lang w:val="uk-UA" w:eastAsia="ru-RU"/>
        </w:rPr>
        <w:lastRenderedPageBreak/>
        <w:t>засідання щодо ходу реалізації проекту потрібно модифікувати згідно з потребами ваших проектів. Члени команди також мають знати, що про всі проблеми необхідно звітувати менеджеру проекту, як тільки вони виникають.</w:t>
      </w:r>
    </w:p>
    <w:p w:rsidR="00E83384" w:rsidRPr="00CE2B07" w:rsidRDefault="00E83384" w:rsidP="000C5237">
      <w:pPr>
        <w:widowControl w:val="0"/>
        <w:spacing w:before="60" w:after="0" w:line="240" w:lineRule="auto"/>
        <w:ind w:firstLine="567"/>
        <w:jc w:val="center"/>
        <w:outlineLvl w:val="3"/>
        <w:rPr>
          <w:rFonts w:ascii="Times New Roman" w:hAnsi="Times New Roman"/>
          <w:b/>
          <w:i/>
          <w:sz w:val="14"/>
          <w:szCs w:val="14"/>
          <w:lang w:val="uk-UA" w:eastAsia="uk-UA"/>
        </w:rPr>
      </w:pPr>
      <w:bookmarkStart w:id="19" w:name="_Toc273642916"/>
      <w:r w:rsidRPr="00CE2B07">
        <w:rPr>
          <w:rFonts w:ascii="Times New Roman" w:hAnsi="Times New Roman"/>
          <w:b/>
          <w:i/>
          <w:sz w:val="28"/>
          <w:szCs w:val="28"/>
          <w:lang w:val="uk-UA" w:eastAsia="uk-UA"/>
        </w:rPr>
        <w:t>Управління змінами</w:t>
      </w:r>
      <w:bookmarkEnd w:id="19"/>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Управління змінами є ще одним способом здійснення контролю над вашим проектом. Цей процес забезпечує, щоб будь-які зміни, які стосуються цілей, вимог, завдань або конструкції якогось окремого компоненту, були затверджені командою проекту.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На початку проекту всі зацікавлені особи та члени команди повинні домовитись не робити ніяких змін в плані проекту або в конструкції його компонентів, а замість того – дотримуватись процесу управління змінами. Так, коли необхідна будь-яка зміна, потрібно заповнити форму внесення змін.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11"/>
        <w:gridCol w:w="1105"/>
        <w:gridCol w:w="2210"/>
        <w:gridCol w:w="1004"/>
      </w:tblGrid>
      <w:tr w:rsidR="00E83384" w:rsidRPr="007539B6" w:rsidTr="00866A95">
        <w:trPr>
          <w:trHeight w:val="240"/>
        </w:trPr>
        <w:tc>
          <w:tcPr>
            <w:tcW w:w="1838" w:type="pct"/>
          </w:tcPr>
          <w:p w:rsidR="00E83384" w:rsidRPr="00CE2B07" w:rsidRDefault="00E83384" w:rsidP="00866A95">
            <w:pPr>
              <w:widowControl w:val="0"/>
              <w:spacing w:after="0" w:line="240" w:lineRule="auto"/>
              <w:ind w:firstLine="113"/>
              <w:rPr>
                <w:rFonts w:ascii="Times New Roman" w:hAnsi="Times New Roman"/>
                <w:sz w:val="28"/>
                <w:szCs w:val="28"/>
                <w:lang w:val="uk-UA" w:eastAsia="ru-RU"/>
              </w:rPr>
            </w:pPr>
            <w:r w:rsidRPr="00CE2B07">
              <w:rPr>
                <w:rFonts w:ascii="Times New Roman" w:hAnsi="Times New Roman"/>
                <w:sz w:val="28"/>
                <w:szCs w:val="28"/>
                <w:lang w:val="uk-UA" w:eastAsia="ru-RU"/>
              </w:rPr>
              <w:t>Номер вимоги на зміну:</w:t>
            </w:r>
          </w:p>
        </w:tc>
        <w:tc>
          <w:tcPr>
            <w:tcW w:w="809" w:type="pct"/>
          </w:tcPr>
          <w:p w:rsidR="00E83384" w:rsidRPr="00CE2B07" w:rsidRDefault="00E83384" w:rsidP="00CE2B07">
            <w:pPr>
              <w:spacing w:after="0" w:line="240" w:lineRule="auto"/>
              <w:rPr>
                <w:sz w:val="28"/>
                <w:szCs w:val="28"/>
                <w:lang w:eastAsia="ru-RU"/>
              </w:rPr>
            </w:pPr>
          </w:p>
        </w:tc>
        <w:tc>
          <w:tcPr>
            <w:tcW w:w="1618" w:type="pct"/>
          </w:tcPr>
          <w:p w:rsidR="00E83384" w:rsidRPr="00CE2B07" w:rsidRDefault="00E83384" w:rsidP="00866A95">
            <w:pPr>
              <w:widowControl w:val="0"/>
              <w:spacing w:after="0" w:line="240" w:lineRule="auto"/>
              <w:ind w:firstLine="113"/>
              <w:rPr>
                <w:rFonts w:ascii="Times New Roman" w:hAnsi="Times New Roman"/>
                <w:sz w:val="28"/>
                <w:szCs w:val="28"/>
                <w:lang w:val="uk-UA" w:eastAsia="ru-RU"/>
              </w:rPr>
            </w:pPr>
            <w:r w:rsidRPr="00CE2B07">
              <w:rPr>
                <w:rFonts w:ascii="Times New Roman" w:hAnsi="Times New Roman"/>
                <w:sz w:val="28"/>
                <w:szCs w:val="28"/>
                <w:lang w:val="uk-UA" w:eastAsia="ru-RU"/>
              </w:rPr>
              <w:t>Дата вимоги зміни:</w:t>
            </w:r>
          </w:p>
        </w:tc>
        <w:tc>
          <w:tcPr>
            <w:tcW w:w="735" w:type="pct"/>
          </w:tcPr>
          <w:p w:rsidR="00E83384" w:rsidRPr="00CE2B07" w:rsidRDefault="00E83384" w:rsidP="00CE2B07">
            <w:pPr>
              <w:spacing w:after="0" w:line="240" w:lineRule="auto"/>
              <w:rPr>
                <w:sz w:val="28"/>
                <w:szCs w:val="28"/>
                <w:lang w:eastAsia="ru-RU"/>
              </w:rPr>
            </w:pPr>
          </w:p>
        </w:tc>
      </w:tr>
      <w:tr w:rsidR="00E83384" w:rsidRPr="007539B6" w:rsidTr="00866A95">
        <w:trPr>
          <w:trHeight w:val="240"/>
        </w:trPr>
        <w:tc>
          <w:tcPr>
            <w:tcW w:w="1838" w:type="pct"/>
          </w:tcPr>
          <w:p w:rsidR="00E83384" w:rsidRPr="00CE2B07" w:rsidRDefault="00E83384" w:rsidP="00866A95">
            <w:pPr>
              <w:widowControl w:val="0"/>
              <w:spacing w:after="0" w:line="240" w:lineRule="auto"/>
              <w:ind w:firstLine="113"/>
              <w:rPr>
                <w:rFonts w:ascii="Times New Roman" w:hAnsi="Times New Roman"/>
                <w:sz w:val="28"/>
                <w:szCs w:val="28"/>
                <w:lang w:val="uk-UA" w:eastAsia="ru-RU"/>
              </w:rPr>
            </w:pPr>
            <w:r w:rsidRPr="00CE2B07">
              <w:rPr>
                <w:rFonts w:ascii="Times New Roman" w:hAnsi="Times New Roman"/>
                <w:sz w:val="28"/>
                <w:szCs w:val="28"/>
                <w:lang w:val="uk-UA" w:eastAsia="ru-RU"/>
              </w:rPr>
              <w:t>Ким вимагається зміна:</w:t>
            </w:r>
          </w:p>
        </w:tc>
        <w:tc>
          <w:tcPr>
            <w:tcW w:w="809" w:type="pct"/>
          </w:tcPr>
          <w:p w:rsidR="00E83384" w:rsidRPr="00CE2B07" w:rsidRDefault="00E83384" w:rsidP="00CE2B07">
            <w:pPr>
              <w:spacing w:after="0" w:line="240" w:lineRule="auto"/>
              <w:rPr>
                <w:sz w:val="28"/>
                <w:szCs w:val="28"/>
                <w:lang w:eastAsia="ru-RU"/>
              </w:rPr>
            </w:pPr>
          </w:p>
        </w:tc>
        <w:tc>
          <w:tcPr>
            <w:tcW w:w="1618" w:type="pct"/>
          </w:tcPr>
          <w:p w:rsidR="00E83384" w:rsidRPr="00CE2B07" w:rsidRDefault="00E83384" w:rsidP="00866A95">
            <w:pPr>
              <w:widowControl w:val="0"/>
              <w:spacing w:after="0" w:line="240" w:lineRule="auto"/>
              <w:ind w:firstLine="113"/>
              <w:rPr>
                <w:rFonts w:ascii="Times New Roman" w:hAnsi="Times New Roman"/>
                <w:sz w:val="28"/>
                <w:szCs w:val="28"/>
                <w:lang w:val="uk-UA" w:eastAsia="ru-RU"/>
              </w:rPr>
            </w:pPr>
            <w:r w:rsidRPr="00CE2B07">
              <w:rPr>
                <w:rFonts w:ascii="Times New Roman" w:hAnsi="Times New Roman"/>
                <w:sz w:val="28"/>
                <w:szCs w:val="28"/>
                <w:lang w:val="uk-UA" w:eastAsia="ru-RU"/>
              </w:rPr>
              <w:t>Ким подана вимога:</w:t>
            </w:r>
          </w:p>
        </w:tc>
        <w:tc>
          <w:tcPr>
            <w:tcW w:w="735" w:type="pct"/>
          </w:tcPr>
          <w:p w:rsidR="00E83384" w:rsidRPr="00CE2B07" w:rsidRDefault="00E83384" w:rsidP="00CE2B07">
            <w:pPr>
              <w:spacing w:after="0" w:line="240" w:lineRule="auto"/>
              <w:rPr>
                <w:sz w:val="28"/>
                <w:szCs w:val="28"/>
                <w:lang w:eastAsia="ru-RU"/>
              </w:rPr>
            </w:pPr>
          </w:p>
        </w:tc>
      </w:tr>
      <w:tr w:rsidR="00E83384" w:rsidRPr="007539B6" w:rsidTr="00866A95">
        <w:trPr>
          <w:trHeight w:val="240"/>
        </w:trPr>
        <w:tc>
          <w:tcPr>
            <w:tcW w:w="1838" w:type="pct"/>
          </w:tcPr>
          <w:p w:rsidR="00E83384" w:rsidRPr="00CE2B07" w:rsidRDefault="00E83384" w:rsidP="00866A95">
            <w:pPr>
              <w:widowControl w:val="0"/>
              <w:spacing w:after="0" w:line="240" w:lineRule="auto"/>
              <w:ind w:firstLine="113"/>
              <w:rPr>
                <w:rFonts w:ascii="Times New Roman" w:hAnsi="Times New Roman"/>
                <w:sz w:val="28"/>
                <w:szCs w:val="28"/>
                <w:lang w:val="uk-UA" w:eastAsia="ru-RU"/>
              </w:rPr>
            </w:pPr>
            <w:r w:rsidRPr="00CE2B07">
              <w:rPr>
                <w:rFonts w:ascii="Times New Roman" w:hAnsi="Times New Roman"/>
                <w:sz w:val="28"/>
                <w:szCs w:val="28"/>
                <w:lang w:val="uk-UA" w:eastAsia="ru-RU"/>
              </w:rPr>
              <w:t>Деталі зміни:</w:t>
            </w:r>
          </w:p>
        </w:tc>
        <w:tc>
          <w:tcPr>
            <w:tcW w:w="809" w:type="pct"/>
          </w:tcPr>
          <w:p w:rsidR="00E83384" w:rsidRPr="00CE2B07" w:rsidRDefault="00E83384" w:rsidP="00CE2B07">
            <w:pPr>
              <w:spacing w:after="0" w:line="240" w:lineRule="auto"/>
              <w:rPr>
                <w:sz w:val="28"/>
                <w:szCs w:val="28"/>
                <w:lang w:eastAsia="ru-RU"/>
              </w:rPr>
            </w:pPr>
          </w:p>
        </w:tc>
        <w:tc>
          <w:tcPr>
            <w:tcW w:w="1618" w:type="pct"/>
          </w:tcPr>
          <w:p w:rsidR="00E83384" w:rsidRPr="00CE2B07" w:rsidRDefault="00E83384" w:rsidP="00CE2B07">
            <w:pPr>
              <w:widowControl w:val="0"/>
              <w:spacing w:after="0" w:line="240" w:lineRule="auto"/>
              <w:ind w:firstLine="113"/>
              <w:jc w:val="both"/>
              <w:rPr>
                <w:rFonts w:ascii="Times New Roman" w:hAnsi="Times New Roman"/>
                <w:sz w:val="28"/>
                <w:szCs w:val="28"/>
                <w:lang w:val="uk-UA" w:eastAsia="ru-RU"/>
              </w:rPr>
            </w:pPr>
            <w:r w:rsidRPr="00CE2B07">
              <w:rPr>
                <w:rFonts w:ascii="Times New Roman" w:hAnsi="Times New Roman"/>
                <w:sz w:val="28"/>
                <w:szCs w:val="28"/>
                <w:lang w:val="uk-UA" w:eastAsia="ru-RU"/>
              </w:rPr>
              <w:t>На які завдання впливає:</w:t>
            </w:r>
          </w:p>
        </w:tc>
        <w:tc>
          <w:tcPr>
            <w:tcW w:w="735" w:type="pct"/>
          </w:tcPr>
          <w:p w:rsidR="00E83384" w:rsidRPr="00CE2B07" w:rsidRDefault="00E83384" w:rsidP="00CE2B07">
            <w:pPr>
              <w:spacing w:after="0" w:line="240" w:lineRule="auto"/>
              <w:rPr>
                <w:sz w:val="28"/>
                <w:szCs w:val="28"/>
                <w:lang w:eastAsia="ru-RU"/>
              </w:rPr>
            </w:pPr>
          </w:p>
        </w:tc>
      </w:tr>
      <w:tr w:rsidR="00E83384" w:rsidRPr="007539B6" w:rsidTr="00866A95">
        <w:trPr>
          <w:trHeight w:val="240"/>
        </w:trPr>
        <w:tc>
          <w:tcPr>
            <w:tcW w:w="1838" w:type="pct"/>
          </w:tcPr>
          <w:p w:rsidR="00E83384" w:rsidRPr="00CE2B07" w:rsidRDefault="00E83384" w:rsidP="00866A95">
            <w:pPr>
              <w:widowControl w:val="0"/>
              <w:spacing w:after="0" w:line="240" w:lineRule="auto"/>
              <w:ind w:firstLine="113"/>
              <w:rPr>
                <w:rFonts w:ascii="Times New Roman" w:hAnsi="Times New Roman"/>
                <w:sz w:val="28"/>
                <w:szCs w:val="28"/>
                <w:lang w:val="uk-UA" w:eastAsia="ru-RU"/>
              </w:rPr>
            </w:pPr>
            <w:r w:rsidRPr="00CE2B07">
              <w:rPr>
                <w:rFonts w:ascii="Times New Roman" w:hAnsi="Times New Roman"/>
                <w:sz w:val="28"/>
                <w:szCs w:val="28"/>
                <w:lang w:val="uk-UA" w:eastAsia="ru-RU"/>
              </w:rPr>
              <w:t>Затверджена або відхилена</w:t>
            </w:r>
          </w:p>
        </w:tc>
        <w:tc>
          <w:tcPr>
            <w:tcW w:w="809" w:type="pct"/>
          </w:tcPr>
          <w:p w:rsidR="00E83384" w:rsidRPr="00CE2B07" w:rsidRDefault="00E83384" w:rsidP="00CE2B07">
            <w:pPr>
              <w:spacing w:after="0" w:line="240" w:lineRule="auto"/>
              <w:rPr>
                <w:sz w:val="28"/>
                <w:szCs w:val="28"/>
                <w:lang w:eastAsia="ru-RU"/>
              </w:rPr>
            </w:pPr>
          </w:p>
        </w:tc>
        <w:tc>
          <w:tcPr>
            <w:tcW w:w="1618" w:type="pct"/>
          </w:tcPr>
          <w:p w:rsidR="00E83384" w:rsidRPr="00CE2B07" w:rsidRDefault="00E83384" w:rsidP="00CE2B07">
            <w:pPr>
              <w:widowControl w:val="0"/>
              <w:spacing w:after="0" w:line="240" w:lineRule="auto"/>
              <w:ind w:firstLine="113"/>
              <w:jc w:val="both"/>
              <w:rPr>
                <w:rFonts w:ascii="Times New Roman" w:hAnsi="Times New Roman"/>
                <w:sz w:val="28"/>
                <w:szCs w:val="28"/>
                <w:lang w:val="uk-UA" w:eastAsia="ru-RU"/>
              </w:rPr>
            </w:pPr>
            <w:r w:rsidRPr="00CE2B07">
              <w:rPr>
                <w:rFonts w:ascii="Times New Roman" w:hAnsi="Times New Roman"/>
                <w:sz w:val="28"/>
                <w:szCs w:val="28"/>
                <w:lang w:val="uk-UA" w:eastAsia="ru-RU"/>
              </w:rPr>
              <w:t>Ким:</w:t>
            </w:r>
          </w:p>
        </w:tc>
        <w:tc>
          <w:tcPr>
            <w:tcW w:w="735" w:type="pct"/>
          </w:tcPr>
          <w:p w:rsidR="00E83384" w:rsidRPr="00CE2B07" w:rsidRDefault="00E83384" w:rsidP="00CE2B07">
            <w:pPr>
              <w:spacing w:after="0" w:line="240" w:lineRule="auto"/>
              <w:rPr>
                <w:sz w:val="28"/>
                <w:szCs w:val="28"/>
                <w:lang w:eastAsia="ru-RU"/>
              </w:rPr>
            </w:pPr>
          </w:p>
        </w:tc>
      </w:tr>
    </w:tbl>
    <w:p w:rsidR="00E83384" w:rsidRDefault="00E83384" w:rsidP="00CE2B07">
      <w:pPr>
        <w:widowControl w:val="0"/>
        <w:spacing w:after="0" w:line="240" w:lineRule="auto"/>
        <w:ind w:firstLine="567"/>
        <w:jc w:val="both"/>
        <w:rPr>
          <w:rFonts w:ascii="Times New Roman" w:hAnsi="Times New Roman"/>
          <w:sz w:val="28"/>
          <w:szCs w:val="28"/>
          <w:lang w:val="uk-UA" w:eastAsia="ru-RU"/>
        </w:rPr>
      </w:pP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Згодом форма подається менеджеру проекту. Розглядається зміна і приймається рішення. В маленьких проектах процес перегляду може бути здійснений менеджером проекту. У більш масштабних </w:t>
      </w:r>
      <w:r w:rsidRPr="00CE2B07">
        <w:rPr>
          <w:rFonts w:ascii="Times New Roman" w:hAnsi="Times New Roman"/>
          <w:sz w:val="28"/>
          <w:szCs w:val="28"/>
          <w:lang w:val="uk-UA" w:eastAsia="ru-RU"/>
        </w:rPr>
        <w:lastRenderedPageBreak/>
        <w:t>проектах підключається команда проекту або навіть окрема оперативна група (зазвичай її називають Комісія з контролю за внесенням змін(ККВЗ).</w:t>
      </w:r>
    </w:p>
    <w:p w:rsidR="00E83384" w:rsidRDefault="00E83384" w:rsidP="00CE2B07">
      <w:pPr>
        <w:widowControl w:val="0"/>
        <w:spacing w:before="60" w:after="0" w:line="240" w:lineRule="auto"/>
        <w:ind w:firstLine="567"/>
        <w:jc w:val="center"/>
        <w:outlineLvl w:val="3"/>
        <w:rPr>
          <w:rFonts w:ascii="Times New Roman" w:hAnsi="Times New Roman"/>
          <w:b/>
          <w:i/>
          <w:sz w:val="28"/>
          <w:szCs w:val="28"/>
          <w:lang w:val="uk-UA" w:eastAsia="uk-UA"/>
        </w:rPr>
      </w:pPr>
      <w:bookmarkStart w:id="20" w:name="_Toc273642919"/>
    </w:p>
    <w:p w:rsidR="00E83384" w:rsidRPr="000C5237" w:rsidRDefault="00E83384" w:rsidP="000C5237">
      <w:pPr>
        <w:widowControl w:val="0"/>
        <w:spacing w:before="60" w:after="0" w:line="240" w:lineRule="auto"/>
        <w:ind w:firstLine="567"/>
        <w:jc w:val="center"/>
        <w:outlineLvl w:val="3"/>
        <w:rPr>
          <w:rFonts w:ascii="Times New Roman" w:hAnsi="Times New Roman"/>
          <w:b/>
          <w:i/>
          <w:sz w:val="28"/>
          <w:szCs w:val="28"/>
          <w:lang w:val="uk-UA" w:eastAsia="uk-UA"/>
        </w:rPr>
      </w:pPr>
      <w:bookmarkStart w:id="21" w:name="_Toc273642922"/>
      <w:bookmarkEnd w:id="20"/>
      <w:bookmarkEnd w:id="21"/>
      <w:r w:rsidRPr="00CE2B07">
        <w:rPr>
          <w:rFonts w:ascii="Times New Roman" w:hAnsi="Times New Roman"/>
          <w:b/>
          <w:i/>
          <w:sz w:val="28"/>
          <w:szCs w:val="28"/>
          <w:lang w:val="uk-UA" w:eastAsia="uk-UA"/>
        </w:rPr>
        <w:t>Перевірка змістовної частини проекту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Інша важлива частина закриття проекту – є перевірка змістовної частини проекту. Це коли зацікавлені особи та члени команди зустрічаються для визначення того, чи виконав проект те, що було заплановано.</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Цей контрольний список може бути використаний як керівництво з перевірки змістовної частини проекту.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Чи вдалося задовольнити всі потреби? Чи були виконані побажання?</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Чи були досягненні всі цілі за принципом "SMART"?</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Чи були досягненні очікувані результати роботи?</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Чи задоволені результатами зацікавлені особи? Чи задоволені члени команди?</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Якщо проектна команда чітко зрозуміє, що певний очікуваний результат не був досягнутий, є два варіанти.</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Повернутися на стадію планування та розробити план для завершення невиконаних завдань.</w:t>
      </w:r>
    </w:p>
    <w:p w:rsidR="00E83384"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Залишити цей пункт як невиконаний і розробити для нього окремий проект.</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p>
    <w:p w:rsidR="00E83384" w:rsidRPr="000C5237" w:rsidRDefault="00E83384" w:rsidP="000C5237">
      <w:pPr>
        <w:widowControl w:val="0"/>
        <w:spacing w:before="60" w:after="0" w:line="240" w:lineRule="auto"/>
        <w:ind w:firstLine="567"/>
        <w:jc w:val="center"/>
        <w:outlineLvl w:val="3"/>
        <w:rPr>
          <w:rFonts w:ascii="Times New Roman" w:hAnsi="Times New Roman"/>
          <w:b/>
          <w:i/>
          <w:sz w:val="28"/>
          <w:szCs w:val="28"/>
          <w:lang w:val="uk-UA" w:eastAsia="uk-UA"/>
        </w:rPr>
      </w:pPr>
      <w:bookmarkStart w:id="22" w:name="_Toc273642923"/>
      <w:r w:rsidRPr="00CE2B07">
        <w:rPr>
          <w:rFonts w:ascii="Times New Roman" w:hAnsi="Times New Roman"/>
          <w:b/>
          <w:i/>
          <w:sz w:val="28"/>
          <w:szCs w:val="28"/>
          <w:lang w:val="uk-UA" w:eastAsia="uk-UA"/>
        </w:rPr>
        <w:t>Фінальний список завдань</w:t>
      </w:r>
      <w:bookmarkEnd w:id="22"/>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На додаток до перевірки змістовної частини проекту та набутих знань, під час закриття проекту повинні бути виконані наступні завдання:</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lastRenderedPageBreak/>
        <w:t>Передати відповідну інформацію (документацію, документи з планування, інформацію з знаходження та усунення недоліків тощо) відповідним людям</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Забезпечити те, щоб всі платежі були зроблені, а документи оформлені належним чином</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Позбутися матеріалів або повернути їх</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Всі проектні документи, як електронні, так і паперові, мають бути завершені та упорядковані. Переконайтесь, що ви включили оригінальний документ, фінальний документ та переглянуту версію.</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До основних документів належать:</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Технічне завдання</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Повний опис проекту</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Робочий план проекту</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Графік проекту та пов’язані з ним документи</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План управління ризиками</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План комунікацій</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Вимоги щодо управління змінами</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Оцінювання членів команди</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Протоколи засідань</w:t>
      </w:r>
    </w:p>
    <w:p w:rsidR="00E83384" w:rsidRPr="00CE2B07" w:rsidRDefault="00E83384" w:rsidP="00CE2B07">
      <w:pPr>
        <w:widowControl w:val="0"/>
        <w:tabs>
          <w:tab w:val="left" w:pos="567"/>
        </w:tabs>
        <w:spacing w:after="0" w:line="240" w:lineRule="auto"/>
        <w:ind w:firstLine="284"/>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Звіти про поточний стан проекту</w:t>
      </w:r>
    </w:p>
    <w:p w:rsidR="00E83384" w:rsidRPr="00CE2B07" w:rsidRDefault="00E83384" w:rsidP="00CE2B07">
      <w:pPr>
        <w:widowControl w:val="0"/>
        <w:spacing w:after="0" w:line="240" w:lineRule="auto"/>
        <w:ind w:firstLine="567"/>
        <w:jc w:val="both"/>
        <w:rPr>
          <w:rFonts w:ascii="Times New Roman" w:hAnsi="Times New Roman"/>
          <w:sz w:val="18"/>
          <w:szCs w:val="18"/>
          <w:lang w:val="uk-UA" w:eastAsia="ru-RU"/>
        </w:rPr>
      </w:pPr>
      <w:r w:rsidRPr="00CE2B07">
        <w:rPr>
          <w:rFonts w:ascii="Times New Roman" w:hAnsi="Times New Roman"/>
          <w:sz w:val="28"/>
          <w:szCs w:val="28"/>
          <w:lang w:val="uk-UA" w:eastAsia="ru-RU"/>
        </w:rPr>
        <w:t>Переконайтесь, що ваша команда відчуває себе стабільно, допоможіть знайти відповіді на питання, які постають перед членами команди.</w:t>
      </w:r>
    </w:p>
    <w:p w:rsidR="00E83384" w:rsidRDefault="00E83384" w:rsidP="008637E0">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Відсвяткуйте завершення проекту, проведіть фінальне засідання та задокументуйте та включіть набуті знання до фінального комплекту проектної документації.</w:t>
      </w:r>
    </w:p>
    <w:p w:rsidR="00E83384" w:rsidRDefault="00E83384" w:rsidP="008637E0">
      <w:pPr>
        <w:widowControl w:val="0"/>
        <w:spacing w:after="0" w:line="240" w:lineRule="auto"/>
        <w:ind w:firstLine="567"/>
        <w:jc w:val="both"/>
        <w:rPr>
          <w:rFonts w:ascii="Times New Roman" w:hAnsi="Times New Roman"/>
          <w:sz w:val="28"/>
          <w:szCs w:val="28"/>
          <w:lang w:val="uk-UA" w:eastAsia="ru-RU"/>
        </w:rPr>
      </w:pPr>
    </w:p>
    <w:p w:rsidR="00E83384" w:rsidRPr="008637E0" w:rsidRDefault="00E83384" w:rsidP="000C5237">
      <w:pPr>
        <w:widowControl w:val="0"/>
        <w:spacing w:after="0" w:line="240" w:lineRule="auto"/>
        <w:jc w:val="both"/>
        <w:rPr>
          <w:rFonts w:ascii="Times New Roman" w:hAnsi="Times New Roman"/>
          <w:sz w:val="28"/>
          <w:szCs w:val="28"/>
          <w:lang w:val="uk-UA" w:eastAsia="ru-RU"/>
        </w:rPr>
      </w:pPr>
    </w:p>
    <w:p w:rsidR="00E83384" w:rsidRPr="00CE2B07" w:rsidRDefault="00E83384" w:rsidP="009E5834">
      <w:pPr>
        <w:widowControl w:val="0"/>
        <w:spacing w:before="120" w:after="60" w:line="240" w:lineRule="auto"/>
        <w:ind w:firstLine="567"/>
        <w:jc w:val="center"/>
        <w:outlineLvl w:val="2"/>
        <w:rPr>
          <w:rFonts w:ascii="Times New Roman" w:hAnsi="Times New Roman"/>
          <w:b/>
          <w:sz w:val="28"/>
          <w:szCs w:val="28"/>
          <w:lang w:val="uk-UA" w:eastAsia="ru-RU"/>
        </w:rPr>
      </w:pPr>
      <w:r w:rsidRPr="00CE2B07">
        <w:rPr>
          <w:rFonts w:ascii="Times New Roman" w:hAnsi="Times New Roman"/>
          <w:b/>
          <w:sz w:val="28"/>
          <w:szCs w:val="28"/>
          <w:lang w:eastAsia="ru-RU"/>
        </w:rPr>
        <w:lastRenderedPageBreak/>
        <w:t>З</w:t>
      </w:r>
      <w:proofErr w:type="spellStart"/>
      <w:r w:rsidRPr="00CE2B07">
        <w:rPr>
          <w:rFonts w:ascii="Times New Roman" w:hAnsi="Times New Roman"/>
          <w:b/>
          <w:sz w:val="28"/>
          <w:szCs w:val="28"/>
          <w:lang w:val="uk-UA" w:eastAsia="ru-RU"/>
        </w:rPr>
        <w:t>авдання</w:t>
      </w:r>
      <w:proofErr w:type="spellEnd"/>
      <w:r w:rsidRPr="00CE2B07">
        <w:rPr>
          <w:rFonts w:ascii="Times New Roman" w:hAnsi="Times New Roman"/>
          <w:b/>
          <w:sz w:val="28"/>
          <w:szCs w:val="28"/>
          <w:lang w:val="uk-UA" w:eastAsia="ru-RU"/>
        </w:rPr>
        <w:t xml:space="preserve"> проекту</w:t>
      </w:r>
    </w:p>
    <w:p w:rsidR="00E83384" w:rsidRPr="0019560A" w:rsidRDefault="00E83384" w:rsidP="000C5237">
      <w:pPr>
        <w:widowControl w:val="0"/>
        <w:spacing w:before="60" w:after="0" w:line="240" w:lineRule="auto"/>
        <w:ind w:firstLine="567"/>
        <w:jc w:val="center"/>
        <w:outlineLvl w:val="3"/>
        <w:rPr>
          <w:rFonts w:ascii="Times New Roman" w:hAnsi="Times New Roman"/>
          <w:b/>
          <w:i/>
          <w:sz w:val="28"/>
          <w:szCs w:val="28"/>
          <w:lang w:val="uk-UA" w:eastAsia="uk-UA"/>
        </w:rPr>
      </w:pPr>
      <w:proofErr w:type="spellStart"/>
      <w:r w:rsidRPr="00CE2B07">
        <w:rPr>
          <w:rFonts w:ascii="Times New Roman" w:hAnsi="Times New Roman"/>
          <w:b/>
          <w:i/>
          <w:sz w:val="28"/>
          <w:szCs w:val="28"/>
          <w:lang w:eastAsia="uk-UA"/>
        </w:rPr>
        <w:t>Управління</w:t>
      </w:r>
      <w:proofErr w:type="spellEnd"/>
      <w:r w:rsidRPr="00CE2B07">
        <w:rPr>
          <w:rFonts w:ascii="Times New Roman" w:hAnsi="Times New Roman"/>
          <w:b/>
          <w:i/>
          <w:sz w:val="28"/>
          <w:szCs w:val="28"/>
          <w:lang w:eastAsia="uk-UA"/>
        </w:rPr>
        <w:t xml:space="preserve"> </w:t>
      </w:r>
      <w:proofErr w:type="spellStart"/>
      <w:r w:rsidRPr="00CE2B07">
        <w:rPr>
          <w:rFonts w:ascii="Times New Roman" w:hAnsi="Times New Roman"/>
          <w:b/>
          <w:i/>
          <w:sz w:val="28"/>
          <w:szCs w:val="28"/>
          <w:lang w:eastAsia="uk-UA"/>
        </w:rPr>
        <w:t>очікуваннями</w:t>
      </w:r>
      <w:proofErr w:type="spellEnd"/>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Кожна зацікавлена особа та кожен член проектної команди матимуть різні очікування. Як менеджеру проекту вам необхідно управляти усіма очікуваннями. Некеровані очікування призведуть до конфлікту та можуть стати причиною провалу проекту.</w: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Очікування діляться на чотири основні категорії:</w:t>
      </w:r>
    </w:p>
    <w:p w:rsidR="00E83384" w:rsidRPr="00CE2B07" w:rsidRDefault="00E96E98" w:rsidP="00CE2B07">
      <w:pPr>
        <w:widowControl w:val="0"/>
        <w:spacing w:after="0" w:line="240" w:lineRule="auto"/>
        <w:jc w:val="center"/>
        <w:rPr>
          <w:rFonts w:ascii="Times New Roman" w:hAnsi="Times New Roman"/>
          <w:sz w:val="28"/>
          <w:szCs w:val="28"/>
          <w:lang w:val="uk-UA" w:eastAsia="ru-RU"/>
        </w:rPr>
      </w:pPr>
      <w:r>
        <w:rPr>
          <w:rFonts w:ascii="Times New Roman" w:hAnsi="Times New Roman"/>
          <w:noProof/>
          <w:sz w:val="28"/>
          <w:szCs w:val="28"/>
          <w:lang w:eastAsia="ru-RU"/>
        </w:rPr>
        <w:pict>
          <v:shape id="Рисунок 27" o:spid="_x0000_i1026" type="#_x0000_t75" style="width:316.5pt;height:91.5pt;visibility:visible">
            <v:imagedata r:id="rId13" o:title=""/>
          </v:shape>
        </w:pict>
      </w:r>
    </w:p>
    <w:p w:rsidR="00E83384" w:rsidRPr="00CE2B07" w:rsidRDefault="00E83384" w:rsidP="00CE2B07">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До очікувань в кожній сфері потрібно звертатись в технічному завданні, робочому плані проекту та повному описі проекту. Також важливо час від часу переглядати ці документи. До ключових моментів перевірки повинні входити наступні питання та дії:</w:t>
      </w:r>
    </w:p>
    <w:p w:rsidR="00E83384" w:rsidRPr="00CE2B07" w:rsidRDefault="00E83384" w:rsidP="00CE2B07">
      <w:pPr>
        <w:widowControl w:val="0"/>
        <w:tabs>
          <w:tab w:val="left" w:pos="567"/>
        </w:tabs>
        <w:spacing w:after="0" w:line="240" w:lineRule="auto"/>
        <w:ind w:firstLine="567"/>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Чи всі особи, причетні до проекту, мають однакове його розуміння?</w:t>
      </w:r>
    </w:p>
    <w:p w:rsidR="00E83384" w:rsidRPr="00CE2B07" w:rsidRDefault="00E83384" w:rsidP="00CE2B07">
      <w:pPr>
        <w:widowControl w:val="0"/>
        <w:tabs>
          <w:tab w:val="left" w:pos="567"/>
        </w:tabs>
        <w:spacing w:after="0" w:line="240" w:lineRule="auto"/>
        <w:ind w:firstLine="567"/>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Перевірити, чи відповідають наявні обов’язки призначеним</w:t>
      </w:r>
    </w:p>
    <w:p w:rsidR="00E83384" w:rsidRPr="00CE2B07" w:rsidRDefault="00E83384" w:rsidP="00CE2B07">
      <w:pPr>
        <w:widowControl w:val="0"/>
        <w:tabs>
          <w:tab w:val="left" w:pos="567"/>
        </w:tabs>
        <w:spacing w:after="0" w:line="240" w:lineRule="auto"/>
        <w:ind w:firstLine="567"/>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Перевірити результати та часові рамки</w:t>
      </w:r>
    </w:p>
    <w:p w:rsidR="00E83384" w:rsidRPr="00CE2B07" w:rsidRDefault="00E83384" w:rsidP="00CE2B07">
      <w:pPr>
        <w:widowControl w:val="0"/>
        <w:tabs>
          <w:tab w:val="left" w:pos="567"/>
        </w:tabs>
        <w:spacing w:after="0" w:line="240" w:lineRule="auto"/>
        <w:ind w:firstLine="567"/>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Перевірити вимоги та бюджет</w:t>
      </w:r>
    </w:p>
    <w:p w:rsidR="00E83384" w:rsidRPr="00CE2B07" w:rsidRDefault="00E83384" w:rsidP="00CE2B07">
      <w:pPr>
        <w:widowControl w:val="0"/>
        <w:tabs>
          <w:tab w:val="left" w:pos="567"/>
        </w:tabs>
        <w:spacing w:after="0" w:line="240" w:lineRule="auto"/>
        <w:ind w:firstLine="567"/>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Зрозуміти зв’язок між бюджетом і графіком виконання</w:t>
      </w:r>
    </w:p>
    <w:p w:rsidR="00E83384" w:rsidRPr="00CE2B07" w:rsidRDefault="00E83384" w:rsidP="00CE2B07">
      <w:pPr>
        <w:widowControl w:val="0"/>
        <w:tabs>
          <w:tab w:val="left" w:pos="567"/>
        </w:tabs>
        <w:spacing w:after="0" w:line="240" w:lineRule="auto"/>
        <w:ind w:firstLine="567"/>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Повідомити всіх, кого це стосується, про очікування</w:t>
      </w:r>
    </w:p>
    <w:p w:rsidR="00E83384" w:rsidRDefault="00E83384" w:rsidP="009D046E">
      <w:pPr>
        <w:widowControl w:val="0"/>
        <w:spacing w:before="60" w:after="0" w:line="240" w:lineRule="auto"/>
        <w:ind w:firstLine="567"/>
        <w:jc w:val="center"/>
        <w:outlineLvl w:val="3"/>
        <w:rPr>
          <w:rFonts w:ascii="Times New Roman" w:hAnsi="Times New Roman"/>
          <w:b/>
          <w:i/>
          <w:sz w:val="28"/>
          <w:szCs w:val="28"/>
          <w:lang w:val="uk-UA" w:eastAsia="uk-UA"/>
        </w:rPr>
      </w:pPr>
      <w:bookmarkStart w:id="23" w:name="_Toc273642896"/>
    </w:p>
    <w:p w:rsidR="00E83384" w:rsidRPr="000C5237" w:rsidRDefault="00E83384" w:rsidP="000C5237">
      <w:pPr>
        <w:widowControl w:val="0"/>
        <w:spacing w:before="60" w:after="0" w:line="240" w:lineRule="auto"/>
        <w:ind w:firstLine="567"/>
        <w:jc w:val="center"/>
        <w:outlineLvl w:val="3"/>
        <w:rPr>
          <w:rFonts w:ascii="Times New Roman" w:hAnsi="Times New Roman"/>
          <w:b/>
          <w:i/>
          <w:sz w:val="28"/>
          <w:szCs w:val="28"/>
          <w:lang w:val="uk-UA" w:eastAsia="uk-UA"/>
        </w:rPr>
      </w:pPr>
      <w:proofErr w:type="spellStart"/>
      <w:r w:rsidRPr="00CE2B07">
        <w:rPr>
          <w:rFonts w:ascii="Times New Roman" w:hAnsi="Times New Roman"/>
          <w:b/>
          <w:i/>
          <w:sz w:val="28"/>
          <w:szCs w:val="28"/>
          <w:lang w:eastAsia="uk-UA"/>
        </w:rPr>
        <w:lastRenderedPageBreak/>
        <w:t>Формування</w:t>
      </w:r>
      <w:proofErr w:type="spellEnd"/>
      <w:r w:rsidRPr="00CE2B07">
        <w:rPr>
          <w:rFonts w:ascii="Times New Roman" w:hAnsi="Times New Roman"/>
          <w:b/>
          <w:i/>
          <w:sz w:val="28"/>
          <w:szCs w:val="28"/>
          <w:lang w:eastAsia="uk-UA"/>
        </w:rPr>
        <w:t xml:space="preserve"> </w:t>
      </w:r>
      <w:proofErr w:type="spellStart"/>
      <w:r w:rsidRPr="00CE2B07">
        <w:rPr>
          <w:rFonts w:ascii="Times New Roman" w:hAnsi="Times New Roman"/>
          <w:b/>
          <w:i/>
          <w:sz w:val="28"/>
          <w:szCs w:val="28"/>
          <w:lang w:eastAsia="uk-UA"/>
        </w:rPr>
        <w:t>переліку</w:t>
      </w:r>
      <w:proofErr w:type="spellEnd"/>
      <w:r w:rsidRPr="00CE2B07">
        <w:rPr>
          <w:rFonts w:ascii="Times New Roman" w:hAnsi="Times New Roman"/>
          <w:b/>
          <w:i/>
          <w:sz w:val="28"/>
          <w:szCs w:val="28"/>
          <w:lang w:eastAsia="uk-UA"/>
        </w:rPr>
        <w:t xml:space="preserve"> завдань</w:t>
      </w:r>
      <w:bookmarkEnd w:id="23"/>
    </w:p>
    <w:p w:rsidR="00E83384" w:rsidRDefault="00E83384" w:rsidP="009D046E">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Щоб розпочати процес планування головних елементів, ви повинні, передусім, скласти список всіх завдань, які потрібно виконати. Скажімо, ви збираєтесь пофарбувати кімнату. До завдань можуть входити:</w:t>
      </w:r>
    </w:p>
    <w:p w:rsidR="00E83384" w:rsidRPr="009D046E" w:rsidRDefault="00E83384" w:rsidP="009D046E">
      <w:pPr>
        <w:pStyle w:val="a6"/>
        <w:widowControl w:val="0"/>
        <w:numPr>
          <w:ilvl w:val="0"/>
          <w:numId w:val="5"/>
        </w:numPr>
        <w:spacing w:after="0" w:line="240" w:lineRule="auto"/>
        <w:jc w:val="both"/>
        <w:rPr>
          <w:rFonts w:ascii="Times New Roman" w:hAnsi="Times New Roman"/>
          <w:sz w:val="28"/>
          <w:szCs w:val="28"/>
          <w:lang w:val="uk-UA" w:eastAsia="ru-RU"/>
        </w:rPr>
      </w:pPr>
      <w:r w:rsidRPr="009D046E">
        <w:rPr>
          <w:rFonts w:ascii="Times New Roman" w:hAnsi="Times New Roman"/>
          <w:iCs/>
          <w:sz w:val="28"/>
          <w:szCs w:val="28"/>
          <w:lang w:val="uk-UA" w:eastAsia="uk-UA"/>
        </w:rPr>
        <w:t>отримати зразки фарб</w:t>
      </w:r>
    </w:p>
    <w:p w:rsidR="00E83384" w:rsidRPr="00CE2B07" w:rsidRDefault="00E83384" w:rsidP="00CE2B07">
      <w:pPr>
        <w:widowControl w:val="0"/>
        <w:numPr>
          <w:ilvl w:val="0"/>
          <w:numId w:val="5"/>
        </w:numPr>
        <w:tabs>
          <w:tab w:val="left" w:pos="567"/>
        </w:tabs>
        <w:spacing w:after="0" w:line="240" w:lineRule="auto"/>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вибрати колір фарби</w:t>
      </w:r>
    </w:p>
    <w:p w:rsidR="00E83384" w:rsidRPr="00CE2B07" w:rsidRDefault="00E83384" w:rsidP="00CE2B07">
      <w:pPr>
        <w:widowControl w:val="0"/>
        <w:numPr>
          <w:ilvl w:val="0"/>
          <w:numId w:val="5"/>
        </w:numPr>
        <w:tabs>
          <w:tab w:val="left" w:pos="567"/>
        </w:tabs>
        <w:spacing w:after="0" w:line="240" w:lineRule="auto"/>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підготувати трафарети</w:t>
      </w:r>
    </w:p>
    <w:p w:rsidR="00E83384" w:rsidRPr="00CE2B07" w:rsidRDefault="00E83384" w:rsidP="00CE2B07">
      <w:pPr>
        <w:widowControl w:val="0"/>
        <w:numPr>
          <w:ilvl w:val="0"/>
          <w:numId w:val="5"/>
        </w:numPr>
        <w:tabs>
          <w:tab w:val="left" w:pos="567"/>
        </w:tabs>
        <w:spacing w:after="0" w:line="240" w:lineRule="auto"/>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пофарбувати дрібні деталі</w:t>
      </w:r>
    </w:p>
    <w:p w:rsidR="00E83384" w:rsidRPr="00CE2B07" w:rsidRDefault="00E83384" w:rsidP="00CE2B07">
      <w:pPr>
        <w:widowControl w:val="0"/>
        <w:numPr>
          <w:ilvl w:val="0"/>
          <w:numId w:val="5"/>
        </w:numPr>
        <w:tabs>
          <w:tab w:val="left" w:pos="567"/>
        </w:tabs>
        <w:spacing w:after="0" w:line="240" w:lineRule="auto"/>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нанести перший шар</w:t>
      </w:r>
    </w:p>
    <w:p w:rsidR="00E83384" w:rsidRPr="00CE2B07" w:rsidRDefault="00E83384" w:rsidP="00CE2B07">
      <w:pPr>
        <w:widowControl w:val="0"/>
        <w:numPr>
          <w:ilvl w:val="0"/>
          <w:numId w:val="5"/>
        </w:numPr>
        <w:tabs>
          <w:tab w:val="left" w:pos="567"/>
        </w:tabs>
        <w:spacing w:after="0" w:line="240" w:lineRule="auto"/>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нанести другий шар</w:t>
      </w:r>
    </w:p>
    <w:p w:rsidR="00E83384" w:rsidRPr="00CE2B07" w:rsidRDefault="00E83384" w:rsidP="00CE2B07">
      <w:pPr>
        <w:widowControl w:val="0"/>
        <w:numPr>
          <w:ilvl w:val="0"/>
          <w:numId w:val="5"/>
        </w:numPr>
        <w:tabs>
          <w:tab w:val="left" w:pos="567"/>
        </w:tabs>
        <w:spacing w:after="0" w:line="240" w:lineRule="auto"/>
        <w:jc w:val="both"/>
        <w:rPr>
          <w:rFonts w:ascii="Times New Roman" w:hAnsi="Times New Roman"/>
          <w:iCs/>
          <w:sz w:val="28"/>
          <w:szCs w:val="28"/>
          <w:lang w:val="uk-UA" w:eastAsia="uk-UA"/>
        </w:rPr>
      </w:pPr>
      <w:r w:rsidRPr="00CE2B07">
        <w:rPr>
          <w:rFonts w:ascii="Times New Roman" w:hAnsi="Times New Roman"/>
          <w:iCs/>
          <w:sz w:val="28"/>
          <w:szCs w:val="28"/>
          <w:lang w:val="uk-UA" w:eastAsia="uk-UA"/>
        </w:rPr>
        <w:t>встановити на місце всі меблі</w:t>
      </w:r>
    </w:p>
    <w:p w:rsidR="00E83384" w:rsidRDefault="00E83384" w:rsidP="0082232C">
      <w:pPr>
        <w:widowControl w:val="0"/>
        <w:spacing w:after="0" w:line="240" w:lineRule="auto"/>
        <w:ind w:firstLine="567"/>
        <w:jc w:val="both"/>
        <w:rPr>
          <w:rFonts w:ascii="Times New Roman" w:hAnsi="Times New Roman"/>
          <w:sz w:val="28"/>
          <w:szCs w:val="28"/>
          <w:lang w:val="uk-UA" w:eastAsia="ru-RU"/>
        </w:rPr>
      </w:pPr>
      <w:r w:rsidRPr="00CE2B07">
        <w:rPr>
          <w:rFonts w:ascii="Times New Roman" w:hAnsi="Times New Roman"/>
          <w:sz w:val="28"/>
          <w:szCs w:val="28"/>
          <w:lang w:val="uk-UA" w:eastAsia="ru-RU"/>
        </w:rPr>
        <w:t xml:space="preserve">Наскільки детальним буде список завдань – залежить від вас. Ми пропонуємо писати список завдань таким чином, щоб ви його виконали. Наприклад, якщо ви бажаєте нанести перший шар фарби самостійно, ви, можливо, </w:t>
      </w:r>
      <w:proofErr w:type="spellStart"/>
      <w:r w:rsidRPr="00CE2B07">
        <w:rPr>
          <w:rFonts w:ascii="Times New Roman" w:hAnsi="Times New Roman"/>
          <w:sz w:val="28"/>
          <w:szCs w:val="28"/>
          <w:lang w:val="uk-UA" w:eastAsia="ru-RU"/>
        </w:rPr>
        <w:t>захочете</w:t>
      </w:r>
      <w:proofErr w:type="spellEnd"/>
      <w:r w:rsidRPr="00CE2B07">
        <w:rPr>
          <w:rFonts w:ascii="Times New Roman" w:hAnsi="Times New Roman"/>
          <w:sz w:val="28"/>
          <w:szCs w:val="28"/>
          <w:lang w:val="uk-UA" w:eastAsia="ru-RU"/>
        </w:rPr>
        <w:t xml:space="preserve"> включити такі кроки як замазування щілин, шліфування, роботи з ізоляцією, дротами, розетками тощо. Проте, якщо ви наймаєте когось для виконання цього завдання, єдиний пункт, який </w:t>
      </w:r>
      <w:proofErr w:type="spellStart"/>
      <w:r w:rsidRPr="00CE2B07">
        <w:rPr>
          <w:rFonts w:ascii="Times New Roman" w:hAnsi="Times New Roman"/>
          <w:sz w:val="28"/>
          <w:szCs w:val="28"/>
          <w:lang w:val="uk-UA" w:eastAsia="ru-RU"/>
        </w:rPr>
        <w:t>вм</w:t>
      </w:r>
      <w:proofErr w:type="spellEnd"/>
      <w:r w:rsidRPr="00CE2B07">
        <w:rPr>
          <w:rFonts w:ascii="Times New Roman" w:hAnsi="Times New Roman"/>
          <w:sz w:val="28"/>
          <w:szCs w:val="28"/>
          <w:lang w:val="uk-UA" w:eastAsia="ru-RU"/>
        </w:rPr>
        <w:t xml:space="preserve"> потрібно контролювати, можливо, буде "Нанести перший шар фарби" (можливо, вашому муляру не дуже сподобається, якщо ним будуть керувати "в ручному режимі", контролюючи дрібні кроки).</w:t>
      </w:r>
    </w:p>
    <w:p w:rsidR="00E83384" w:rsidRDefault="00E83384" w:rsidP="000C5237">
      <w:pPr>
        <w:spacing w:line="240" w:lineRule="auto"/>
        <w:rPr>
          <w:rFonts w:ascii="Times New Roman" w:hAnsi="Times New Roman"/>
          <w:b/>
          <w:sz w:val="28"/>
          <w:szCs w:val="28"/>
          <w:lang w:val="uk-UA"/>
        </w:rPr>
      </w:pPr>
    </w:p>
    <w:p w:rsidR="00E83384" w:rsidRDefault="00E83384" w:rsidP="00CB6778">
      <w:pPr>
        <w:spacing w:line="240" w:lineRule="auto"/>
        <w:jc w:val="center"/>
        <w:rPr>
          <w:rFonts w:ascii="Times New Roman" w:hAnsi="Times New Roman"/>
          <w:b/>
          <w:sz w:val="28"/>
          <w:szCs w:val="28"/>
          <w:lang w:val="uk-UA"/>
        </w:rPr>
      </w:pPr>
      <w:r w:rsidRPr="00CB6778">
        <w:rPr>
          <w:rFonts w:ascii="Times New Roman" w:hAnsi="Times New Roman"/>
          <w:b/>
          <w:sz w:val="28"/>
          <w:szCs w:val="28"/>
          <w:lang w:val="uk-UA"/>
        </w:rPr>
        <w:t>Проекти та ресурси</w:t>
      </w:r>
    </w:p>
    <w:p w:rsidR="00E83384" w:rsidRPr="00CB6778" w:rsidRDefault="00E83384" w:rsidP="008637E0">
      <w:pPr>
        <w:spacing w:after="0" w:line="240" w:lineRule="auto"/>
        <w:ind w:firstLine="708"/>
        <w:jc w:val="both"/>
        <w:rPr>
          <w:rFonts w:ascii="Times New Roman" w:hAnsi="Times New Roman"/>
          <w:b/>
          <w:sz w:val="28"/>
          <w:szCs w:val="28"/>
          <w:lang w:val="uk-UA"/>
        </w:rPr>
      </w:pPr>
      <w:r w:rsidRPr="009D046E">
        <w:rPr>
          <w:rFonts w:ascii="Times New Roman" w:hAnsi="Times New Roman"/>
          <w:sz w:val="28"/>
          <w:szCs w:val="28"/>
          <w:lang w:val="uk-UA"/>
        </w:rPr>
        <w:t xml:space="preserve">Досягнення фінансової стабільності (стійкості) - «блакитна мрія» кожної організації. </w:t>
      </w:r>
      <w:proofErr w:type="spellStart"/>
      <w:r w:rsidRPr="009D046E">
        <w:rPr>
          <w:rFonts w:ascii="Times New Roman" w:hAnsi="Times New Roman"/>
          <w:sz w:val="28"/>
          <w:szCs w:val="28"/>
        </w:rPr>
        <w:t>Незалежно</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від</w:t>
      </w:r>
      <w:proofErr w:type="spellEnd"/>
      <w:r w:rsidRPr="009D046E">
        <w:rPr>
          <w:rFonts w:ascii="Times New Roman" w:hAnsi="Times New Roman"/>
          <w:sz w:val="28"/>
          <w:szCs w:val="28"/>
        </w:rPr>
        <w:t xml:space="preserve"> того, </w:t>
      </w:r>
      <w:proofErr w:type="spellStart"/>
      <w:r w:rsidRPr="009D046E">
        <w:rPr>
          <w:rFonts w:ascii="Times New Roman" w:hAnsi="Times New Roman"/>
          <w:sz w:val="28"/>
          <w:szCs w:val="28"/>
        </w:rPr>
        <w:t>чим</w:t>
      </w:r>
      <w:proofErr w:type="spellEnd"/>
      <w:r w:rsidRPr="009D046E">
        <w:rPr>
          <w:rFonts w:ascii="Times New Roman" w:hAnsi="Times New Roman"/>
          <w:sz w:val="28"/>
          <w:szCs w:val="28"/>
        </w:rPr>
        <w:t xml:space="preserve"> вона </w:t>
      </w:r>
      <w:proofErr w:type="spellStart"/>
      <w:r w:rsidRPr="009D046E">
        <w:rPr>
          <w:rFonts w:ascii="Times New Roman" w:hAnsi="Times New Roman"/>
          <w:sz w:val="28"/>
          <w:szCs w:val="28"/>
        </w:rPr>
        <w:t>займається</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їй</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хочеться</w:t>
      </w:r>
      <w:proofErr w:type="spellEnd"/>
      <w:r w:rsidRPr="009D046E">
        <w:rPr>
          <w:rFonts w:ascii="Times New Roman" w:hAnsi="Times New Roman"/>
          <w:sz w:val="28"/>
          <w:szCs w:val="28"/>
        </w:rPr>
        <w:t xml:space="preserve"> бути </w:t>
      </w:r>
      <w:proofErr w:type="spellStart"/>
      <w:r w:rsidRPr="009D046E">
        <w:rPr>
          <w:rFonts w:ascii="Times New Roman" w:hAnsi="Times New Roman"/>
          <w:sz w:val="28"/>
          <w:szCs w:val="28"/>
        </w:rPr>
        <w:t>упевненою</w:t>
      </w:r>
      <w:proofErr w:type="spellEnd"/>
      <w:r w:rsidRPr="009D046E">
        <w:rPr>
          <w:rFonts w:ascii="Times New Roman" w:hAnsi="Times New Roman"/>
          <w:sz w:val="28"/>
          <w:szCs w:val="28"/>
        </w:rPr>
        <w:t xml:space="preserve"> в </w:t>
      </w:r>
      <w:r w:rsidRPr="009D046E">
        <w:rPr>
          <w:rFonts w:ascii="Times New Roman" w:hAnsi="Times New Roman"/>
          <w:sz w:val="28"/>
          <w:szCs w:val="28"/>
        </w:rPr>
        <w:lastRenderedPageBreak/>
        <w:t xml:space="preserve">тому, що завтра, як і </w:t>
      </w:r>
      <w:proofErr w:type="spellStart"/>
      <w:r w:rsidRPr="009D046E">
        <w:rPr>
          <w:rFonts w:ascii="Times New Roman" w:hAnsi="Times New Roman"/>
          <w:sz w:val="28"/>
          <w:szCs w:val="28"/>
        </w:rPr>
        <w:t>сьогодні</w:t>
      </w:r>
      <w:proofErr w:type="spellEnd"/>
      <w:r w:rsidRPr="009D046E">
        <w:rPr>
          <w:rFonts w:ascii="Times New Roman" w:hAnsi="Times New Roman"/>
          <w:sz w:val="28"/>
          <w:szCs w:val="28"/>
        </w:rPr>
        <w:t xml:space="preserve">, вона </w:t>
      </w:r>
      <w:proofErr w:type="spellStart"/>
      <w:r w:rsidRPr="009D046E">
        <w:rPr>
          <w:rFonts w:ascii="Times New Roman" w:hAnsi="Times New Roman"/>
          <w:sz w:val="28"/>
          <w:szCs w:val="28"/>
        </w:rPr>
        <w:t>продовжуватиме</w:t>
      </w:r>
      <w:proofErr w:type="spellEnd"/>
      <w:r w:rsidRPr="009D046E">
        <w:rPr>
          <w:rFonts w:ascii="Times New Roman" w:hAnsi="Times New Roman"/>
          <w:sz w:val="28"/>
          <w:szCs w:val="28"/>
        </w:rPr>
        <w:t xml:space="preserve"> </w:t>
      </w:r>
      <w:proofErr w:type="gramStart"/>
      <w:r w:rsidRPr="009D046E">
        <w:rPr>
          <w:rFonts w:ascii="Times New Roman" w:hAnsi="Times New Roman"/>
          <w:sz w:val="28"/>
          <w:szCs w:val="28"/>
        </w:rPr>
        <w:t>свою</w:t>
      </w:r>
      <w:proofErr w:type="gramEnd"/>
      <w:r w:rsidRPr="009D046E">
        <w:rPr>
          <w:rFonts w:ascii="Times New Roman" w:hAnsi="Times New Roman"/>
          <w:sz w:val="28"/>
          <w:szCs w:val="28"/>
        </w:rPr>
        <w:t xml:space="preserve"> </w:t>
      </w:r>
      <w:proofErr w:type="spellStart"/>
      <w:r w:rsidRPr="009D046E">
        <w:rPr>
          <w:rFonts w:ascii="Times New Roman" w:hAnsi="Times New Roman"/>
          <w:sz w:val="28"/>
          <w:szCs w:val="28"/>
        </w:rPr>
        <w:t>діяльність</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Аби</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ця</w:t>
      </w:r>
      <w:proofErr w:type="spellEnd"/>
      <w:r w:rsidRPr="009D046E">
        <w:rPr>
          <w:rFonts w:ascii="Times New Roman" w:hAnsi="Times New Roman"/>
          <w:sz w:val="28"/>
          <w:szCs w:val="28"/>
        </w:rPr>
        <w:t xml:space="preserve"> </w:t>
      </w:r>
      <w:proofErr w:type="spellStart"/>
      <w:proofErr w:type="gramStart"/>
      <w:r w:rsidRPr="009D046E">
        <w:rPr>
          <w:rFonts w:ascii="Times New Roman" w:hAnsi="Times New Roman"/>
          <w:sz w:val="28"/>
          <w:szCs w:val="28"/>
        </w:rPr>
        <w:t>мрія</w:t>
      </w:r>
      <w:proofErr w:type="spellEnd"/>
      <w:proofErr w:type="gramEnd"/>
      <w:r w:rsidRPr="009D046E">
        <w:rPr>
          <w:rFonts w:ascii="Times New Roman" w:hAnsi="Times New Roman"/>
          <w:sz w:val="28"/>
          <w:szCs w:val="28"/>
        </w:rPr>
        <w:t xml:space="preserve"> стала </w:t>
      </w:r>
      <w:proofErr w:type="spellStart"/>
      <w:r w:rsidRPr="009D046E">
        <w:rPr>
          <w:rFonts w:ascii="Times New Roman" w:hAnsi="Times New Roman"/>
          <w:sz w:val="28"/>
          <w:szCs w:val="28"/>
        </w:rPr>
        <w:t>реальністю</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необхідні</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ресурси</w:t>
      </w:r>
      <w:proofErr w:type="spellEnd"/>
      <w:r w:rsidRPr="009D046E">
        <w:rPr>
          <w:rFonts w:ascii="Times New Roman" w:hAnsi="Times New Roman"/>
          <w:sz w:val="28"/>
          <w:szCs w:val="28"/>
        </w:rPr>
        <w:t>. Будь-</w:t>
      </w:r>
      <w:proofErr w:type="spellStart"/>
      <w:r w:rsidRPr="009D046E">
        <w:rPr>
          <w:rFonts w:ascii="Times New Roman" w:hAnsi="Times New Roman"/>
          <w:sz w:val="28"/>
          <w:szCs w:val="28"/>
        </w:rPr>
        <w:t>який</w:t>
      </w:r>
      <w:proofErr w:type="spellEnd"/>
      <w:r w:rsidRPr="009D046E">
        <w:rPr>
          <w:rFonts w:ascii="Times New Roman" w:hAnsi="Times New Roman"/>
          <w:sz w:val="28"/>
          <w:szCs w:val="28"/>
        </w:rPr>
        <w:t xml:space="preserve"> проект </w:t>
      </w:r>
      <w:proofErr w:type="spellStart"/>
      <w:r w:rsidRPr="009D046E">
        <w:rPr>
          <w:rFonts w:ascii="Times New Roman" w:hAnsi="Times New Roman"/>
          <w:sz w:val="28"/>
          <w:szCs w:val="28"/>
        </w:rPr>
        <w:t>вимагає</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фінансових</w:t>
      </w:r>
      <w:proofErr w:type="spellEnd"/>
      <w:r w:rsidRPr="009D046E">
        <w:rPr>
          <w:rFonts w:ascii="Times New Roman" w:hAnsi="Times New Roman"/>
          <w:sz w:val="28"/>
          <w:szCs w:val="28"/>
        </w:rPr>
        <w:t xml:space="preserve"> та </w:t>
      </w:r>
      <w:proofErr w:type="spellStart"/>
      <w:r w:rsidRPr="009D046E">
        <w:rPr>
          <w:rFonts w:ascii="Times New Roman" w:hAnsi="Times New Roman"/>
          <w:sz w:val="28"/>
          <w:szCs w:val="28"/>
        </w:rPr>
        <w:t>матеріальних</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витрат</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Кошти</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можна</w:t>
      </w:r>
      <w:proofErr w:type="spellEnd"/>
      <w:r w:rsidRPr="009D046E">
        <w:rPr>
          <w:rFonts w:ascii="Times New Roman" w:hAnsi="Times New Roman"/>
          <w:sz w:val="28"/>
          <w:szCs w:val="28"/>
        </w:rPr>
        <w:t xml:space="preserve"> </w:t>
      </w:r>
      <w:proofErr w:type="spellStart"/>
      <w:r w:rsidRPr="009D046E">
        <w:rPr>
          <w:rFonts w:ascii="Times New Roman" w:hAnsi="Times New Roman"/>
          <w:sz w:val="28"/>
          <w:szCs w:val="28"/>
        </w:rPr>
        <w:t>отримати</w:t>
      </w:r>
      <w:proofErr w:type="spellEnd"/>
      <w:proofErr w:type="gramStart"/>
      <w:r w:rsidRPr="009D046E">
        <w:rPr>
          <w:rFonts w:ascii="Times New Roman" w:hAnsi="Times New Roman"/>
          <w:sz w:val="28"/>
          <w:szCs w:val="28"/>
        </w:rPr>
        <w:t xml:space="preserve"> !</w:t>
      </w:r>
      <w:proofErr w:type="gramEnd"/>
    </w:p>
    <w:p w:rsidR="00E83384" w:rsidRPr="001E0B36" w:rsidRDefault="00E83384" w:rsidP="008637E0">
      <w:pPr>
        <w:spacing w:after="0" w:line="240" w:lineRule="auto"/>
        <w:jc w:val="both"/>
        <w:rPr>
          <w:rFonts w:ascii="Times New Roman" w:hAnsi="Times New Roman"/>
          <w:sz w:val="28"/>
          <w:szCs w:val="28"/>
          <w:lang w:val="uk-UA"/>
        </w:rPr>
      </w:pPr>
      <w:proofErr w:type="spellStart"/>
      <w:r w:rsidRPr="00CB6778">
        <w:rPr>
          <w:rFonts w:ascii="Times New Roman" w:hAnsi="Times New Roman"/>
          <w:b/>
          <w:i/>
          <w:sz w:val="28"/>
          <w:szCs w:val="28"/>
          <w:lang w:val="uk-UA"/>
        </w:rPr>
        <w:t>Фандрайзинг</w:t>
      </w:r>
      <w:proofErr w:type="spellEnd"/>
      <w:r w:rsidRPr="00CB6778">
        <w:rPr>
          <w:rFonts w:ascii="Times New Roman" w:hAnsi="Times New Roman"/>
          <w:b/>
          <w:i/>
          <w:sz w:val="28"/>
          <w:szCs w:val="28"/>
          <w:lang w:val="uk-UA"/>
        </w:rPr>
        <w:t xml:space="preserve"> (</w:t>
      </w:r>
      <w:proofErr w:type="spellStart"/>
      <w:r w:rsidRPr="00CB6778">
        <w:rPr>
          <w:rFonts w:ascii="Times New Roman" w:hAnsi="Times New Roman"/>
          <w:b/>
          <w:i/>
          <w:sz w:val="28"/>
          <w:szCs w:val="28"/>
        </w:rPr>
        <w:t>Foundrising</w:t>
      </w:r>
      <w:proofErr w:type="spellEnd"/>
      <w:r w:rsidRPr="00CB6778">
        <w:rPr>
          <w:rFonts w:ascii="Times New Roman" w:hAnsi="Times New Roman"/>
          <w:b/>
          <w:i/>
          <w:sz w:val="28"/>
          <w:szCs w:val="28"/>
          <w:lang w:val="uk-UA"/>
        </w:rPr>
        <w:t>) -</w:t>
      </w:r>
      <w:r>
        <w:rPr>
          <w:rFonts w:ascii="Times New Roman" w:hAnsi="Times New Roman"/>
          <w:b/>
          <w:sz w:val="28"/>
          <w:szCs w:val="28"/>
          <w:lang w:val="uk-UA"/>
        </w:rPr>
        <w:t xml:space="preserve"> </w:t>
      </w:r>
      <w:r w:rsidRPr="009D046E">
        <w:rPr>
          <w:rFonts w:ascii="Times New Roman" w:hAnsi="Times New Roman"/>
          <w:sz w:val="28"/>
          <w:szCs w:val="28"/>
          <w:lang w:val="uk-UA"/>
        </w:rPr>
        <w:t>ц</w:t>
      </w:r>
      <w:r>
        <w:rPr>
          <w:rFonts w:ascii="Times New Roman" w:hAnsi="Times New Roman"/>
          <w:sz w:val="28"/>
          <w:szCs w:val="28"/>
          <w:lang w:val="uk-UA"/>
        </w:rPr>
        <w:t xml:space="preserve">е </w:t>
      </w:r>
      <w:r w:rsidRPr="009D046E">
        <w:rPr>
          <w:rFonts w:ascii="Times New Roman" w:hAnsi="Times New Roman"/>
          <w:sz w:val="28"/>
          <w:szCs w:val="28"/>
          <w:lang w:val="uk-UA"/>
        </w:rPr>
        <w:t xml:space="preserve">спеціально організований процес збору коштів для некомерційних і добродійних організацій або для забезпечення соціально значимих програм і проектів пошук спонсорів (бізнес-ангелів) для фінансування процесів створення інноваційних підприємств, початкових етапів їх розвитку, забезпечення подальшої інноваційної </w:t>
      </w:r>
      <w:r w:rsidRPr="001E0B36">
        <w:rPr>
          <w:rFonts w:ascii="Times New Roman" w:hAnsi="Times New Roman"/>
          <w:sz w:val="28"/>
          <w:szCs w:val="28"/>
          <w:lang w:val="uk-UA"/>
        </w:rPr>
        <w:t xml:space="preserve">діяльності. </w:t>
      </w:r>
      <w:proofErr w:type="spellStart"/>
      <w:r w:rsidRPr="001E0B36">
        <w:rPr>
          <w:rFonts w:ascii="Times New Roman" w:hAnsi="Times New Roman"/>
          <w:sz w:val="28"/>
          <w:szCs w:val="28"/>
          <w:lang w:val="uk-UA"/>
        </w:rPr>
        <w:t>Фандрайзінг</w:t>
      </w:r>
      <w:proofErr w:type="spellEnd"/>
      <w:r w:rsidRPr="001E0B36">
        <w:rPr>
          <w:rFonts w:ascii="Times New Roman" w:hAnsi="Times New Roman"/>
          <w:sz w:val="28"/>
          <w:szCs w:val="28"/>
          <w:lang w:val="uk-UA"/>
        </w:rPr>
        <w:t xml:space="preserve"> не може існувати без інших </w:t>
      </w:r>
      <w:proofErr w:type="spellStart"/>
      <w:r w:rsidRPr="001E0B36">
        <w:rPr>
          <w:rFonts w:ascii="Times New Roman" w:hAnsi="Times New Roman"/>
          <w:sz w:val="28"/>
          <w:szCs w:val="28"/>
          <w:lang w:val="uk-UA"/>
        </w:rPr>
        <w:t>життєво</w:t>
      </w:r>
      <w:proofErr w:type="spellEnd"/>
      <w:r w:rsidRPr="001E0B36">
        <w:rPr>
          <w:rFonts w:ascii="Times New Roman" w:hAnsi="Times New Roman"/>
          <w:sz w:val="28"/>
          <w:szCs w:val="28"/>
          <w:lang w:val="uk-UA"/>
        </w:rPr>
        <w:t xml:space="preserve"> важливих для організації елементів діяльності: </w:t>
      </w:r>
    </w:p>
    <w:p w:rsidR="00E83384" w:rsidRPr="001E0B36" w:rsidRDefault="00E83384" w:rsidP="001E0B36">
      <w:pPr>
        <w:pStyle w:val="a6"/>
        <w:numPr>
          <w:ilvl w:val="0"/>
          <w:numId w:val="5"/>
        </w:numPr>
        <w:spacing w:after="0" w:line="240" w:lineRule="auto"/>
        <w:jc w:val="both"/>
        <w:rPr>
          <w:rFonts w:ascii="Times New Roman" w:hAnsi="Times New Roman"/>
          <w:sz w:val="28"/>
          <w:szCs w:val="28"/>
          <w:lang w:val="uk-UA"/>
        </w:rPr>
      </w:pPr>
      <w:r w:rsidRPr="001E0B36">
        <w:rPr>
          <w:rFonts w:ascii="Times New Roman" w:hAnsi="Times New Roman"/>
          <w:sz w:val="28"/>
          <w:szCs w:val="28"/>
          <w:lang w:val="uk-UA"/>
        </w:rPr>
        <w:t>стратегічного планування</w:t>
      </w:r>
    </w:p>
    <w:p w:rsidR="00E83384" w:rsidRPr="001E0B36" w:rsidRDefault="00E83384" w:rsidP="001E0B36">
      <w:pPr>
        <w:pStyle w:val="a6"/>
        <w:numPr>
          <w:ilvl w:val="0"/>
          <w:numId w:val="5"/>
        </w:numPr>
        <w:spacing w:after="0" w:line="240" w:lineRule="auto"/>
        <w:jc w:val="both"/>
        <w:rPr>
          <w:rFonts w:ascii="Times New Roman" w:hAnsi="Times New Roman"/>
          <w:sz w:val="28"/>
          <w:szCs w:val="28"/>
          <w:lang w:val="uk-UA"/>
        </w:rPr>
      </w:pPr>
      <w:r w:rsidRPr="001E0B36">
        <w:rPr>
          <w:rFonts w:ascii="Times New Roman" w:hAnsi="Times New Roman"/>
          <w:sz w:val="28"/>
          <w:szCs w:val="28"/>
          <w:lang w:val="uk-UA"/>
        </w:rPr>
        <w:t>поточного планування та проектування</w:t>
      </w:r>
    </w:p>
    <w:p w:rsidR="00E83384" w:rsidRPr="001E0B36" w:rsidRDefault="00E83384" w:rsidP="001E0B36">
      <w:pPr>
        <w:pStyle w:val="a6"/>
        <w:numPr>
          <w:ilvl w:val="0"/>
          <w:numId w:val="5"/>
        </w:numPr>
        <w:spacing w:after="0" w:line="240" w:lineRule="auto"/>
        <w:jc w:val="both"/>
        <w:rPr>
          <w:rFonts w:ascii="Times New Roman" w:hAnsi="Times New Roman"/>
          <w:sz w:val="28"/>
          <w:szCs w:val="28"/>
          <w:lang w:val="uk-UA"/>
        </w:rPr>
      </w:pPr>
      <w:r w:rsidRPr="001E0B36">
        <w:rPr>
          <w:rFonts w:ascii="Times New Roman" w:hAnsi="Times New Roman"/>
          <w:sz w:val="28"/>
          <w:szCs w:val="28"/>
          <w:lang w:val="uk-UA"/>
        </w:rPr>
        <w:t>зв'язків з громадськістю</w:t>
      </w:r>
    </w:p>
    <w:p w:rsidR="00E83384" w:rsidRPr="001E0B36" w:rsidRDefault="00E83384" w:rsidP="001E0B36">
      <w:pPr>
        <w:pStyle w:val="a6"/>
        <w:numPr>
          <w:ilvl w:val="0"/>
          <w:numId w:val="5"/>
        </w:numPr>
        <w:spacing w:after="0" w:line="240" w:lineRule="auto"/>
        <w:jc w:val="both"/>
        <w:rPr>
          <w:rFonts w:ascii="Times New Roman" w:hAnsi="Times New Roman"/>
          <w:sz w:val="28"/>
          <w:szCs w:val="28"/>
          <w:lang w:val="uk-UA"/>
        </w:rPr>
      </w:pPr>
      <w:r w:rsidRPr="001E0B36">
        <w:rPr>
          <w:rFonts w:ascii="Times New Roman" w:hAnsi="Times New Roman"/>
          <w:sz w:val="28"/>
          <w:szCs w:val="28"/>
          <w:lang w:val="uk-UA"/>
        </w:rPr>
        <w:t xml:space="preserve">активного залучення добровольців і т. д. </w:t>
      </w:r>
    </w:p>
    <w:p w:rsidR="00E83384" w:rsidRPr="001E0B36" w:rsidRDefault="00E83384" w:rsidP="0082232C">
      <w:pPr>
        <w:spacing w:after="0" w:line="240" w:lineRule="auto"/>
        <w:jc w:val="both"/>
        <w:rPr>
          <w:rFonts w:ascii="Times New Roman" w:hAnsi="Times New Roman"/>
          <w:sz w:val="28"/>
          <w:szCs w:val="28"/>
          <w:lang w:val="uk-UA"/>
        </w:rPr>
      </w:pPr>
      <w:r w:rsidRPr="001E0B36">
        <w:rPr>
          <w:rFonts w:ascii="Times New Roman" w:hAnsi="Times New Roman"/>
          <w:sz w:val="28"/>
          <w:szCs w:val="28"/>
          <w:lang w:val="uk-UA"/>
        </w:rPr>
        <w:t xml:space="preserve">Успішний </w:t>
      </w:r>
      <w:proofErr w:type="spellStart"/>
      <w:r w:rsidRPr="001E0B36">
        <w:rPr>
          <w:rFonts w:ascii="Times New Roman" w:hAnsi="Times New Roman"/>
          <w:sz w:val="28"/>
          <w:szCs w:val="28"/>
          <w:lang w:val="uk-UA"/>
        </w:rPr>
        <w:t>фандрайзинг</w:t>
      </w:r>
      <w:proofErr w:type="spellEnd"/>
      <w:r w:rsidRPr="001E0B36">
        <w:rPr>
          <w:rFonts w:ascii="Times New Roman" w:hAnsi="Times New Roman"/>
          <w:sz w:val="28"/>
          <w:szCs w:val="28"/>
          <w:lang w:val="uk-UA"/>
        </w:rPr>
        <w:t xml:space="preserve"> – це 90% належної підготовки до «прохань» про виділення коштів, і 10% власне самих прохань. </w:t>
      </w:r>
      <w:r>
        <w:rPr>
          <w:rFonts w:ascii="Times New Roman" w:hAnsi="Times New Roman"/>
          <w:sz w:val="28"/>
          <w:szCs w:val="28"/>
          <w:lang w:val="uk-UA"/>
        </w:rPr>
        <w:t xml:space="preserve"> </w:t>
      </w:r>
      <w:r w:rsidRPr="001E0B36">
        <w:rPr>
          <w:rFonts w:ascii="Times New Roman" w:hAnsi="Times New Roman"/>
          <w:sz w:val="28"/>
          <w:szCs w:val="28"/>
          <w:lang w:val="uk-UA"/>
        </w:rPr>
        <w:t xml:space="preserve">Приступаючи до </w:t>
      </w:r>
      <w:proofErr w:type="spellStart"/>
      <w:r w:rsidRPr="001E0B36">
        <w:rPr>
          <w:rFonts w:ascii="Times New Roman" w:hAnsi="Times New Roman"/>
          <w:sz w:val="28"/>
          <w:szCs w:val="28"/>
          <w:lang w:val="uk-UA"/>
        </w:rPr>
        <w:t>фандрайзингу</w:t>
      </w:r>
      <w:proofErr w:type="spellEnd"/>
      <w:r w:rsidRPr="001E0B36">
        <w:rPr>
          <w:rFonts w:ascii="Times New Roman" w:hAnsi="Times New Roman"/>
          <w:sz w:val="28"/>
          <w:szCs w:val="28"/>
          <w:lang w:val="uk-UA"/>
        </w:rPr>
        <w:t xml:space="preserve">, необхідно перш за все визначити, ким та чим живе ваша організація, які в неї цілі та </w:t>
      </w:r>
      <w:proofErr w:type="spellStart"/>
      <w:r w:rsidRPr="001E0B36">
        <w:rPr>
          <w:rFonts w:ascii="Times New Roman" w:hAnsi="Times New Roman"/>
          <w:sz w:val="28"/>
          <w:szCs w:val="28"/>
          <w:lang w:val="uk-UA"/>
        </w:rPr>
        <w:t>задачи</w:t>
      </w:r>
      <w:proofErr w:type="spellEnd"/>
      <w:r w:rsidRPr="001E0B36">
        <w:rPr>
          <w:rFonts w:ascii="Times New Roman" w:hAnsi="Times New Roman"/>
          <w:sz w:val="28"/>
          <w:szCs w:val="28"/>
          <w:lang w:val="uk-UA"/>
        </w:rPr>
        <w:t>.</w:t>
      </w:r>
    </w:p>
    <w:p w:rsidR="00E83384" w:rsidRDefault="00E83384" w:rsidP="001E0B36">
      <w:pPr>
        <w:spacing w:after="0" w:line="240" w:lineRule="auto"/>
        <w:ind w:firstLine="708"/>
        <w:jc w:val="both"/>
        <w:rPr>
          <w:rFonts w:ascii="Times New Roman" w:hAnsi="Times New Roman"/>
          <w:sz w:val="28"/>
          <w:szCs w:val="28"/>
          <w:lang w:val="uk-UA"/>
        </w:rPr>
      </w:pPr>
      <w:r w:rsidRPr="001E0B36">
        <w:rPr>
          <w:rFonts w:ascii="Times New Roman" w:hAnsi="Times New Roman"/>
          <w:sz w:val="28"/>
          <w:szCs w:val="28"/>
          <w:lang w:val="uk-UA"/>
        </w:rPr>
        <w:t xml:space="preserve"> </w:t>
      </w:r>
      <w:r w:rsidRPr="0082232C">
        <w:rPr>
          <w:rFonts w:ascii="Times New Roman" w:hAnsi="Times New Roman"/>
          <w:b/>
          <w:i/>
          <w:sz w:val="28"/>
          <w:szCs w:val="28"/>
          <w:lang w:val="uk-UA"/>
        </w:rPr>
        <w:t>Організації - донори</w:t>
      </w:r>
      <w:r w:rsidRPr="001E0B36">
        <w:rPr>
          <w:rFonts w:ascii="Times New Roman" w:hAnsi="Times New Roman"/>
          <w:sz w:val="28"/>
          <w:szCs w:val="28"/>
          <w:lang w:val="uk-UA"/>
        </w:rPr>
        <w:t xml:space="preserve"> / спонсори / </w:t>
      </w:r>
      <w:proofErr w:type="spellStart"/>
      <w:r w:rsidRPr="001E0B36">
        <w:rPr>
          <w:rFonts w:ascii="Times New Roman" w:hAnsi="Times New Roman"/>
          <w:sz w:val="28"/>
          <w:szCs w:val="28"/>
          <w:lang w:val="uk-UA"/>
        </w:rPr>
        <w:t>гранто</w:t>
      </w:r>
      <w:proofErr w:type="spellEnd"/>
      <w:r w:rsidRPr="001E0B36">
        <w:rPr>
          <w:rFonts w:ascii="Times New Roman" w:hAnsi="Times New Roman"/>
          <w:sz w:val="28"/>
          <w:szCs w:val="28"/>
          <w:lang w:val="uk-UA"/>
        </w:rPr>
        <w:t>-надавачі / дарувальни</w:t>
      </w:r>
      <w:r>
        <w:rPr>
          <w:rFonts w:ascii="Times New Roman" w:hAnsi="Times New Roman"/>
          <w:sz w:val="28"/>
          <w:szCs w:val="28"/>
          <w:lang w:val="uk-UA"/>
        </w:rPr>
        <w:t xml:space="preserve">ки / </w:t>
      </w:r>
      <w:proofErr w:type="spellStart"/>
      <w:r>
        <w:rPr>
          <w:rFonts w:ascii="Times New Roman" w:hAnsi="Times New Roman"/>
          <w:sz w:val="28"/>
          <w:szCs w:val="28"/>
          <w:lang w:val="uk-UA"/>
        </w:rPr>
        <w:t>пожертувачі</w:t>
      </w:r>
      <w:proofErr w:type="spellEnd"/>
      <w:r>
        <w:rPr>
          <w:rFonts w:ascii="Times New Roman" w:hAnsi="Times New Roman"/>
          <w:sz w:val="28"/>
          <w:szCs w:val="28"/>
          <w:lang w:val="uk-UA"/>
        </w:rPr>
        <w:t xml:space="preserve"> / жертводавці-</w:t>
      </w:r>
      <w:r w:rsidRPr="001E0B36">
        <w:rPr>
          <w:rFonts w:ascii="Times New Roman" w:hAnsi="Times New Roman"/>
          <w:sz w:val="28"/>
          <w:szCs w:val="28"/>
          <w:lang w:val="uk-UA"/>
        </w:rPr>
        <w:t>зарубіжні та вітчизняні благодійні та інші організації, які орієнтовані на надання допомоги в реалізації суспільно важливих проектів, і можуть фінансуватися як із державних, так і з приватних джерел</w:t>
      </w:r>
      <w:r>
        <w:rPr>
          <w:rFonts w:ascii="Times New Roman" w:hAnsi="Times New Roman"/>
          <w:sz w:val="28"/>
          <w:szCs w:val="28"/>
          <w:lang w:val="uk-UA"/>
        </w:rPr>
        <w:t>.</w:t>
      </w:r>
    </w:p>
    <w:p w:rsidR="00E83384" w:rsidRPr="002E3014" w:rsidRDefault="00E83384" w:rsidP="001E0B36">
      <w:pPr>
        <w:spacing w:after="0" w:line="240" w:lineRule="auto"/>
        <w:ind w:firstLine="708"/>
        <w:jc w:val="both"/>
        <w:rPr>
          <w:rFonts w:ascii="Times New Roman" w:hAnsi="Times New Roman"/>
          <w:sz w:val="28"/>
          <w:szCs w:val="28"/>
          <w:lang w:val="uk-UA"/>
        </w:rPr>
      </w:pPr>
      <w:r w:rsidRPr="00CB6778">
        <w:rPr>
          <w:rFonts w:ascii="Times New Roman" w:hAnsi="Times New Roman"/>
          <w:b/>
          <w:i/>
          <w:sz w:val="28"/>
          <w:szCs w:val="28"/>
          <w:lang w:val="uk-UA"/>
        </w:rPr>
        <w:lastRenderedPageBreak/>
        <w:t>Гранти (</w:t>
      </w:r>
      <w:proofErr w:type="spellStart"/>
      <w:r w:rsidRPr="00CB6778">
        <w:rPr>
          <w:rFonts w:ascii="Times New Roman" w:hAnsi="Times New Roman"/>
          <w:b/>
          <w:i/>
          <w:sz w:val="28"/>
          <w:szCs w:val="28"/>
          <w:lang w:val="uk-UA"/>
        </w:rPr>
        <w:t>англ</w:t>
      </w:r>
      <w:proofErr w:type="spellEnd"/>
      <w:r w:rsidRPr="00CB6778">
        <w:rPr>
          <w:rFonts w:ascii="Times New Roman" w:hAnsi="Times New Roman"/>
          <w:b/>
          <w:i/>
          <w:sz w:val="28"/>
          <w:szCs w:val="28"/>
          <w:lang w:val="uk-UA"/>
        </w:rPr>
        <w:t xml:space="preserve">. </w:t>
      </w:r>
      <w:proofErr w:type="spellStart"/>
      <w:r w:rsidRPr="00CB6778">
        <w:rPr>
          <w:rFonts w:ascii="Times New Roman" w:hAnsi="Times New Roman"/>
          <w:b/>
          <w:i/>
          <w:sz w:val="28"/>
          <w:szCs w:val="28"/>
        </w:rPr>
        <w:t>grant</w:t>
      </w:r>
      <w:proofErr w:type="spellEnd"/>
      <w:r w:rsidRPr="00CB6778">
        <w:rPr>
          <w:rFonts w:ascii="Times New Roman" w:hAnsi="Times New Roman"/>
          <w:b/>
          <w:i/>
          <w:sz w:val="28"/>
          <w:szCs w:val="28"/>
          <w:lang w:val="uk-UA"/>
        </w:rPr>
        <w:t>)</w:t>
      </w:r>
      <w:r w:rsidRPr="00CB6778">
        <w:rPr>
          <w:rFonts w:ascii="Times New Roman" w:hAnsi="Times New Roman"/>
          <w:i/>
          <w:sz w:val="28"/>
          <w:szCs w:val="28"/>
          <w:lang w:val="uk-UA"/>
        </w:rPr>
        <w:t xml:space="preserve"> –</w:t>
      </w:r>
      <w:r w:rsidRPr="001E0B36">
        <w:rPr>
          <w:rFonts w:ascii="Times New Roman" w:hAnsi="Times New Roman"/>
          <w:sz w:val="28"/>
          <w:szCs w:val="28"/>
          <w:lang w:val="uk-UA"/>
        </w:rPr>
        <w:t xml:space="preserve"> грошові та інші засоби, що передаються безоплатно і безповоротно </w:t>
      </w:r>
      <w:proofErr w:type="spellStart"/>
      <w:r w:rsidRPr="001E0B36">
        <w:rPr>
          <w:rFonts w:ascii="Times New Roman" w:hAnsi="Times New Roman"/>
          <w:sz w:val="28"/>
          <w:szCs w:val="28"/>
          <w:lang w:val="uk-UA"/>
        </w:rPr>
        <w:t>грантодавачем</w:t>
      </w:r>
      <w:proofErr w:type="spellEnd"/>
      <w:r w:rsidRPr="001E0B36">
        <w:rPr>
          <w:rFonts w:ascii="Times New Roman" w:hAnsi="Times New Roman"/>
          <w:sz w:val="28"/>
          <w:szCs w:val="28"/>
          <w:lang w:val="uk-UA"/>
        </w:rPr>
        <w:t xml:space="preserve"> (дарувальником – фондом, корпорацією, урядовою установою </w:t>
      </w:r>
      <w:r w:rsidRPr="002E3014">
        <w:rPr>
          <w:rFonts w:ascii="Times New Roman" w:hAnsi="Times New Roman"/>
          <w:sz w:val="28"/>
          <w:szCs w:val="28"/>
          <w:lang w:val="uk-UA"/>
        </w:rPr>
        <w:t xml:space="preserve">або приватною особою, а також міжнародними організаціями, що отримали право на надання грантів) некомерційній організації або приватній особі для виконання в установленому порядку конкретної роботи (на реалізацію </w:t>
      </w:r>
      <w:proofErr w:type="gramStart"/>
      <w:r w:rsidRPr="002E3014">
        <w:rPr>
          <w:rFonts w:ascii="Times New Roman" w:hAnsi="Times New Roman"/>
          <w:sz w:val="28"/>
          <w:szCs w:val="28"/>
          <w:lang w:val="uk-UA"/>
        </w:rPr>
        <w:t>р</w:t>
      </w:r>
      <w:proofErr w:type="gramEnd"/>
      <w:r w:rsidRPr="002E3014">
        <w:rPr>
          <w:rFonts w:ascii="Times New Roman" w:hAnsi="Times New Roman"/>
          <w:sz w:val="28"/>
          <w:szCs w:val="28"/>
          <w:lang w:val="uk-UA"/>
        </w:rPr>
        <w:t xml:space="preserve">ізноманітних проектів, проведення наукових досліджень, освітню діяльність тощо) на умовах, передбачених </w:t>
      </w:r>
      <w:proofErr w:type="spellStart"/>
      <w:r w:rsidRPr="002E3014">
        <w:rPr>
          <w:rFonts w:ascii="Times New Roman" w:hAnsi="Times New Roman"/>
          <w:sz w:val="28"/>
          <w:szCs w:val="28"/>
          <w:lang w:val="uk-UA"/>
        </w:rPr>
        <w:t>грантодавачами</w:t>
      </w:r>
      <w:proofErr w:type="spellEnd"/>
      <w:r w:rsidRPr="002E3014">
        <w:rPr>
          <w:rFonts w:ascii="Times New Roman" w:hAnsi="Times New Roman"/>
          <w:sz w:val="28"/>
          <w:szCs w:val="28"/>
          <w:lang w:val="uk-UA"/>
        </w:rPr>
        <w:t>.</w:t>
      </w:r>
    </w:p>
    <w:p w:rsidR="00E83384" w:rsidRPr="002E3014" w:rsidRDefault="00E83384" w:rsidP="001E0B36">
      <w:pPr>
        <w:spacing w:after="0" w:line="240" w:lineRule="auto"/>
        <w:ind w:firstLine="708"/>
        <w:jc w:val="both"/>
        <w:rPr>
          <w:rFonts w:ascii="Times New Roman" w:hAnsi="Times New Roman"/>
          <w:sz w:val="28"/>
          <w:szCs w:val="28"/>
          <w:lang w:val="uk-UA"/>
        </w:rPr>
      </w:pPr>
      <w:r w:rsidRPr="002E3014">
        <w:rPr>
          <w:rFonts w:ascii="Times New Roman" w:hAnsi="Times New Roman"/>
          <w:sz w:val="28"/>
          <w:szCs w:val="28"/>
          <w:lang w:val="uk-UA"/>
        </w:rPr>
        <w:t xml:space="preserve"> Грант – специфічна форма цільового інвестування, яка має інноваційну й переважно соціальну спрямованість і здійснюється вітчизняними та зарубіжними, державними або приватними організаціями різних форм власності для забезпечення соціального або інституціонального </w:t>
      </w:r>
      <w:proofErr w:type="spellStart"/>
      <w:r w:rsidRPr="002E3014">
        <w:rPr>
          <w:rFonts w:ascii="Times New Roman" w:hAnsi="Times New Roman"/>
          <w:sz w:val="28"/>
          <w:szCs w:val="28"/>
          <w:lang w:val="uk-UA"/>
        </w:rPr>
        <w:t>розвитку.Одне</w:t>
      </w:r>
      <w:proofErr w:type="spellEnd"/>
      <w:r w:rsidRPr="002E3014">
        <w:rPr>
          <w:rFonts w:ascii="Times New Roman" w:hAnsi="Times New Roman"/>
          <w:sz w:val="28"/>
          <w:szCs w:val="28"/>
          <w:lang w:val="uk-UA"/>
        </w:rPr>
        <w:t xml:space="preserve"> із основних завдань у процесі пошуку фінансування через гранти – виявлення фонду (установи, організації), місія якого співпадає з  місією </w:t>
      </w:r>
      <w:proofErr w:type="spellStart"/>
      <w:r w:rsidRPr="002E3014">
        <w:rPr>
          <w:rFonts w:ascii="Times New Roman" w:hAnsi="Times New Roman"/>
          <w:sz w:val="28"/>
          <w:szCs w:val="28"/>
        </w:rPr>
        <w:t>Вашої</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організації</w:t>
      </w:r>
      <w:proofErr w:type="spellEnd"/>
      <w:r w:rsidRPr="002E3014">
        <w:rPr>
          <w:rFonts w:ascii="Times New Roman" w:hAnsi="Times New Roman"/>
          <w:sz w:val="28"/>
          <w:szCs w:val="28"/>
          <w:lang w:val="uk-UA"/>
        </w:rPr>
        <w:t>.</w:t>
      </w:r>
    </w:p>
    <w:p w:rsidR="00E83384" w:rsidRPr="002E3014" w:rsidRDefault="00E83384" w:rsidP="009912A8">
      <w:pPr>
        <w:spacing w:after="0" w:line="240" w:lineRule="auto"/>
        <w:jc w:val="both"/>
        <w:rPr>
          <w:rFonts w:ascii="Times New Roman" w:hAnsi="Times New Roman"/>
          <w:sz w:val="28"/>
          <w:szCs w:val="28"/>
          <w:lang w:val="uk-UA"/>
        </w:rPr>
      </w:pPr>
      <w:proofErr w:type="spellStart"/>
      <w:r w:rsidRPr="002E3014">
        <w:rPr>
          <w:rFonts w:ascii="Times New Roman" w:hAnsi="Times New Roman"/>
          <w:sz w:val="28"/>
          <w:szCs w:val="28"/>
        </w:rPr>
        <w:t>Загальні</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принципи</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написання</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пропозицій</w:t>
      </w:r>
      <w:proofErr w:type="spellEnd"/>
    </w:p>
    <w:p w:rsidR="00E83384" w:rsidRPr="002E3014" w:rsidRDefault="00E83384" w:rsidP="009912A8">
      <w:pPr>
        <w:pStyle w:val="a6"/>
        <w:numPr>
          <w:ilvl w:val="3"/>
          <w:numId w:val="7"/>
        </w:numPr>
        <w:spacing w:after="0" w:line="240" w:lineRule="auto"/>
        <w:jc w:val="both"/>
        <w:rPr>
          <w:rFonts w:ascii="Times New Roman" w:hAnsi="Times New Roman"/>
          <w:sz w:val="28"/>
          <w:szCs w:val="28"/>
          <w:lang w:val="uk-UA"/>
        </w:rPr>
      </w:pPr>
      <w:proofErr w:type="spellStart"/>
      <w:r w:rsidRPr="002E3014">
        <w:rPr>
          <w:rFonts w:ascii="Times New Roman" w:hAnsi="Times New Roman"/>
          <w:sz w:val="28"/>
          <w:szCs w:val="28"/>
        </w:rPr>
        <w:t>пропозиція</w:t>
      </w:r>
      <w:proofErr w:type="spellEnd"/>
      <w:r w:rsidRPr="002E3014">
        <w:rPr>
          <w:rFonts w:ascii="Times New Roman" w:hAnsi="Times New Roman"/>
          <w:sz w:val="28"/>
          <w:szCs w:val="28"/>
        </w:rPr>
        <w:t xml:space="preserve"> </w:t>
      </w:r>
      <w:proofErr w:type="gramStart"/>
      <w:r w:rsidRPr="002E3014">
        <w:rPr>
          <w:rFonts w:ascii="Times New Roman" w:hAnsi="Times New Roman"/>
          <w:sz w:val="28"/>
          <w:szCs w:val="28"/>
        </w:rPr>
        <w:t>повинна</w:t>
      </w:r>
      <w:proofErr w:type="gramEnd"/>
      <w:r w:rsidRPr="002E3014">
        <w:rPr>
          <w:rFonts w:ascii="Times New Roman" w:hAnsi="Times New Roman"/>
          <w:sz w:val="28"/>
          <w:szCs w:val="28"/>
        </w:rPr>
        <w:t xml:space="preserve"> бути доступно </w:t>
      </w:r>
      <w:proofErr w:type="spellStart"/>
      <w:r w:rsidRPr="002E3014">
        <w:rPr>
          <w:rFonts w:ascii="Times New Roman" w:hAnsi="Times New Roman"/>
          <w:sz w:val="28"/>
          <w:szCs w:val="28"/>
        </w:rPr>
        <w:t>викладена</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акуратно</w:t>
      </w:r>
      <w:proofErr w:type="spellEnd"/>
      <w:r w:rsidRPr="002E3014">
        <w:rPr>
          <w:rFonts w:ascii="Times New Roman" w:hAnsi="Times New Roman"/>
          <w:sz w:val="28"/>
          <w:szCs w:val="28"/>
        </w:rPr>
        <w:t xml:space="preserve"> оформлена, без </w:t>
      </w:r>
      <w:proofErr w:type="spellStart"/>
      <w:r w:rsidRPr="002E3014">
        <w:rPr>
          <w:rFonts w:ascii="Times New Roman" w:hAnsi="Times New Roman"/>
          <w:sz w:val="28"/>
          <w:szCs w:val="28"/>
        </w:rPr>
        <w:t>граматичних</w:t>
      </w:r>
      <w:proofErr w:type="spellEnd"/>
      <w:r w:rsidRPr="002E3014">
        <w:rPr>
          <w:rFonts w:ascii="Times New Roman" w:hAnsi="Times New Roman"/>
          <w:sz w:val="28"/>
          <w:szCs w:val="28"/>
        </w:rPr>
        <w:t xml:space="preserve"> та </w:t>
      </w:r>
      <w:proofErr w:type="spellStart"/>
      <w:r w:rsidRPr="002E3014">
        <w:rPr>
          <w:rFonts w:ascii="Times New Roman" w:hAnsi="Times New Roman"/>
          <w:sz w:val="28"/>
          <w:szCs w:val="28"/>
        </w:rPr>
        <w:t>друкарських</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помилок</w:t>
      </w:r>
      <w:proofErr w:type="spellEnd"/>
    </w:p>
    <w:p w:rsidR="00E83384" w:rsidRPr="002E3014" w:rsidRDefault="00E83384" w:rsidP="009912A8">
      <w:pPr>
        <w:pStyle w:val="a6"/>
        <w:numPr>
          <w:ilvl w:val="0"/>
          <w:numId w:val="7"/>
        </w:numPr>
        <w:spacing w:after="0" w:line="240" w:lineRule="auto"/>
        <w:jc w:val="both"/>
        <w:rPr>
          <w:rFonts w:ascii="Times New Roman" w:hAnsi="Times New Roman"/>
          <w:sz w:val="28"/>
          <w:szCs w:val="28"/>
          <w:lang w:val="uk-UA"/>
        </w:rPr>
      </w:pPr>
      <w:proofErr w:type="spellStart"/>
      <w:r w:rsidRPr="002E3014">
        <w:rPr>
          <w:rFonts w:ascii="Times New Roman" w:hAnsi="Times New Roman"/>
          <w:sz w:val="28"/>
          <w:szCs w:val="28"/>
        </w:rPr>
        <w:t>оригінал</w:t>
      </w:r>
      <w:proofErr w:type="spellEnd"/>
      <w:r w:rsidRPr="002E3014">
        <w:rPr>
          <w:rFonts w:ascii="Times New Roman" w:hAnsi="Times New Roman"/>
          <w:sz w:val="28"/>
          <w:szCs w:val="28"/>
        </w:rPr>
        <w:t xml:space="preserve"> </w:t>
      </w:r>
      <w:proofErr w:type="gramStart"/>
      <w:r w:rsidRPr="002E3014">
        <w:rPr>
          <w:rFonts w:ascii="Times New Roman" w:hAnsi="Times New Roman"/>
          <w:sz w:val="28"/>
          <w:szCs w:val="28"/>
        </w:rPr>
        <w:t>повинен</w:t>
      </w:r>
      <w:proofErr w:type="gramEnd"/>
      <w:r w:rsidRPr="002E3014">
        <w:rPr>
          <w:rFonts w:ascii="Times New Roman" w:hAnsi="Times New Roman"/>
          <w:sz w:val="28"/>
          <w:szCs w:val="28"/>
        </w:rPr>
        <w:t xml:space="preserve"> бути </w:t>
      </w:r>
      <w:proofErr w:type="spellStart"/>
      <w:r w:rsidRPr="002E3014">
        <w:rPr>
          <w:rFonts w:ascii="Times New Roman" w:hAnsi="Times New Roman"/>
          <w:sz w:val="28"/>
          <w:szCs w:val="28"/>
        </w:rPr>
        <w:t>надрукований</w:t>
      </w:r>
      <w:proofErr w:type="spellEnd"/>
      <w:r w:rsidRPr="002E3014">
        <w:rPr>
          <w:rFonts w:ascii="Times New Roman" w:hAnsi="Times New Roman"/>
          <w:sz w:val="28"/>
          <w:szCs w:val="28"/>
        </w:rPr>
        <w:t xml:space="preserve"> на </w:t>
      </w:r>
      <w:proofErr w:type="spellStart"/>
      <w:r w:rsidRPr="002E3014">
        <w:rPr>
          <w:rFonts w:ascii="Times New Roman" w:hAnsi="Times New Roman"/>
          <w:sz w:val="28"/>
          <w:szCs w:val="28"/>
        </w:rPr>
        <w:t>якісному</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папері</w:t>
      </w:r>
      <w:proofErr w:type="spellEnd"/>
      <w:r w:rsidRPr="002E3014">
        <w:rPr>
          <w:rFonts w:ascii="Times New Roman" w:hAnsi="Times New Roman"/>
          <w:sz w:val="28"/>
          <w:szCs w:val="28"/>
        </w:rPr>
        <w:t xml:space="preserve"> (не </w:t>
      </w:r>
      <w:proofErr w:type="spellStart"/>
      <w:r w:rsidRPr="002E3014">
        <w:rPr>
          <w:rFonts w:ascii="Times New Roman" w:hAnsi="Times New Roman"/>
          <w:sz w:val="28"/>
          <w:szCs w:val="28"/>
        </w:rPr>
        <w:t>ксерокопія</w:t>
      </w:r>
      <w:proofErr w:type="spellEnd"/>
      <w:r w:rsidRPr="002E3014">
        <w:rPr>
          <w:rFonts w:ascii="Times New Roman" w:hAnsi="Times New Roman"/>
          <w:sz w:val="28"/>
          <w:szCs w:val="28"/>
        </w:rPr>
        <w:t>)</w:t>
      </w:r>
    </w:p>
    <w:p w:rsidR="00E83384" w:rsidRPr="002E3014" w:rsidRDefault="00E83384" w:rsidP="009912A8">
      <w:pPr>
        <w:pStyle w:val="a6"/>
        <w:numPr>
          <w:ilvl w:val="0"/>
          <w:numId w:val="7"/>
        </w:numPr>
        <w:spacing w:after="0" w:line="240" w:lineRule="auto"/>
        <w:jc w:val="both"/>
        <w:rPr>
          <w:rFonts w:ascii="Times New Roman" w:hAnsi="Times New Roman"/>
          <w:sz w:val="28"/>
          <w:szCs w:val="28"/>
          <w:lang w:val="uk-UA"/>
        </w:rPr>
      </w:pPr>
      <w:r w:rsidRPr="002E3014">
        <w:rPr>
          <w:rFonts w:ascii="Times New Roman" w:hAnsi="Times New Roman"/>
          <w:sz w:val="28"/>
          <w:szCs w:val="28"/>
          <w:lang w:val="uk-UA"/>
        </w:rPr>
        <w:t xml:space="preserve">речення й параграфи повинні бути стислими, чіткими, зрозумілими </w:t>
      </w:r>
    </w:p>
    <w:p w:rsidR="00E83384" w:rsidRPr="002E3014" w:rsidRDefault="00E83384" w:rsidP="009912A8">
      <w:pPr>
        <w:pStyle w:val="a6"/>
        <w:numPr>
          <w:ilvl w:val="0"/>
          <w:numId w:val="7"/>
        </w:numPr>
        <w:spacing w:after="0" w:line="240" w:lineRule="auto"/>
        <w:jc w:val="both"/>
        <w:rPr>
          <w:rFonts w:ascii="Times New Roman" w:hAnsi="Times New Roman"/>
          <w:sz w:val="28"/>
          <w:szCs w:val="28"/>
          <w:lang w:val="uk-UA"/>
        </w:rPr>
      </w:pPr>
      <w:r w:rsidRPr="002E3014">
        <w:rPr>
          <w:rFonts w:ascii="Times New Roman" w:hAnsi="Times New Roman"/>
          <w:sz w:val="28"/>
          <w:szCs w:val="28"/>
          <w:lang w:val="uk-UA"/>
        </w:rPr>
        <w:t xml:space="preserve">великий за обсягом текстовий матеріал необхідно змістовно структурувати (наприклад, на такі </w:t>
      </w:r>
      <w:r w:rsidRPr="002E3014">
        <w:rPr>
          <w:rFonts w:ascii="Times New Roman" w:hAnsi="Times New Roman"/>
          <w:sz w:val="28"/>
          <w:szCs w:val="28"/>
          <w:lang w:val="uk-UA"/>
        </w:rPr>
        <w:lastRenderedPageBreak/>
        <w:t xml:space="preserve">підрозділи: введення (анотація), постановка проблем, методи) </w:t>
      </w:r>
    </w:p>
    <w:p w:rsidR="00E83384" w:rsidRPr="002E3014" w:rsidRDefault="00E83384" w:rsidP="009912A8">
      <w:pPr>
        <w:pStyle w:val="a6"/>
        <w:numPr>
          <w:ilvl w:val="0"/>
          <w:numId w:val="7"/>
        </w:numPr>
        <w:spacing w:after="0" w:line="240" w:lineRule="auto"/>
        <w:jc w:val="both"/>
        <w:rPr>
          <w:rFonts w:ascii="Times New Roman" w:hAnsi="Times New Roman"/>
          <w:sz w:val="28"/>
          <w:szCs w:val="28"/>
          <w:lang w:val="uk-UA"/>
        </w:rPr>
      </w:pPr>
      <w:r w:rsidRPr="002E3014">
        <w:rPr>
          <w:rFonts w:ascii="Times New Roman" w:hAnsi="Times New Roman"/>
          <w:sz w:val="28"/>
          <w:szCs w:val="28"/>
          <w:lang w:val="uk-UA"/>
        </w:rPr>
        <w:t>мова має бути чіткою, лаконічною, не містити двозначних або незрозумілих речень, вузькопрофесійної чи специфічної лексики та термінології</w:t>
      </w:r>
    </w:p>
    <w:p w:rsidR="00E83384" w:rsidRPr="002E3014" w:rsidRDefault="00E83384" w:rsidP="009912A8">
      <w:pPr>
        <w:pStyle w:val="a6"/>
        <w:numPr>
          <w:ilvl w:val="0"/>
          <w:numId w:val="7"/>
        </w:numPr>
        <w:spacing w:after="0" w:line="240" w:lineRule="auto"/>
        <w:jc w:val="both"/>
        <w:rPr>
          <w:rFonts w:ascii="Times New Roman" w:hAnsi="Times New Roman"/>
          <w:sz w:val="28"/>
          <w:szCs w:val="28"/>
          <w:lang w:val="uk-UA"/>
        </w:rPr>
      </w:pPr>
      <w:r w:rsidRPr="002E3014">
        <w:rPr>
          <w:rFonts w:ascii="Times New Roman" w:hAnsi="Times New Roman"/>
          <w:sz w:val="28"/>
          <w:szCs w:val="28"/>
          <w:lang w:val="uk-UA"/>
        </w:rPr>
        <w:t>проблема й очікувані результати проекту мають бути обґрунтовані та підкріплені фактичними матеріалами</w:t>
      </w:r>
    </w:p>
    <w:p w:rsidR="00E83384" w:rsidRPr="002E3014" w:rsidRDefault="00E83384" w:rsidP="009912A8">
      <w:pPr>
        <w:pStyle w:val="a6"/>
        <w:numPr>
          <w:ilvl w:val="0"/>
          <w:numId w:val="7"/>
        </w:numPr>
        <w:spacing w:after="0" w:line="240" w:lineRule="auto"/>
        <w:jc w:val="both"/>
        <w:rPr>
          <w:rFonts w:ascii="Times New Roman" w:hAnsi="Times New Roman"/>
          <w:sz w:val="28"/>
          <w:szCs w:val="28"/>
          <w:lang w:val="uk-UA"/>
        </w:rPr>
      </w:pPr>
      <w:r w:rsidRPr="002E3014">
        <w:rPr>
          <w:rFonts w:ascii="Times New Roman" w:hAnsi="Times New Roman"/>
          <w:sz w:val="28"/>
          <w:szCs w:val="28"/>
          <w:lang w:val="uk-UA"/>
        </w:rPr>
        <w:t>пропозиція в цілому має бути стислою та лаконічною</w:t>
      </w:r>
    </w:p>
    <w:p w:rsidR="00E83384" w:rsidRPr="002E3014" w:rsidRDefault="00E83384" w:rsidP="009912A8">
      <w:pPr>
        <w:pStyle w:val="a6"/>
        <w:numPr>
          <w:ilvl w:val="0"/>
          <w:numId w:val="7"/>
        </w:numPr>
        <w:spacing w:after="0" w:line="240" w:lineRule="auto"/>
        <w:jc w:val="both"/>
        <w:rPr>
          <w:rFonts w:ascii="Times New Roman" w:hAnsi="Times New Roman"/>
          <w:sz w:val="28"/>
          <w:szCs w:val="28"/>
          <w:lang w:val="uk-UA"/>
        </w:rPr>
      </w:pPr>
      <w:r w:rsidRPr="002E3014">
        <w:rPr>
          <w:rFonts w:ascii="Times New Roman" w:hAnsi="Times New Roman"/>
          <w:sz w:val="28"/>
          <w:szCs w:val="28"/>
        </w:rPr>
        <w:t xml:space="preserve">стиль </w:t>
      </w:r>
      <w:proofErr w:type="spellStart"/>
      <w:r w:rsidRPr="002E3014">
        <w:rPr>
          <w:rFonts w:ascii="Times New Roman" w:hAnsi="Times New Roman"/>
          <w:sz w:val="28"/>
          <w:szCs w:val="28"/>
        </w:rPr>
        <w:t>написання</w:t>
      </w:r>
      <w:proofErr w:type="spellEnd"/>
      <w:r w:rsidRPr="002E3014">
        <w:rPr>
          <w:rFonts w:ascii="Times New Roman" w:hAnsi="Times New Roman"/>
          <w:sz w:val="28"/>
          <w:szCs w:val="28"/>
        </w:rPr>
        <w:t xml:space="preserve"> </w:t>
      </w:r>
      <w:proofErr w:type="gramStart"/>
      <w:r w:rsidRPr="002E3014">
        <w:rPr>
          <w:rFonts w:ascii="Times New Roman" w:hAnsi="Times New Roman"/>
          <w:sz w:val="28"/>
          <w:szCs w:val="28"/>
        </w:rPr>
        <w:t>повинен</w:t>
      </w:r>
      <w:proofErr w:type="gramEnd"/>
      <w:r w:rsidRPr="002E3014">
        <w:rPr>
          <w:rFonts w:ascii="Times New Roman" w:hAnsi="Times New Roman"/>
          <w:sz w:val="28"/>
          <w:szCs w:val="28"/>
        </w:rPr>
        <w:t xml:space="preserve"> бути </w:t>
      </w:r>
      <w:proofErr w:type="spellStart"/>
      <w:r w:rsidRPr="002E3014">
        <w:rPr>
          <w:rFonts w:ascii="Times New Roman" w:hAnsi="Times New Roman"/>
          <w:sz w:val="28"/>
          <w:szCs w:val="28"/>
        </w:rPr>
        <w:t>енергійним</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позитивним</w:t>
      </w:r>
      <w:proofErr w:type="spellEnd"/>
    </w:p>
    <w:p w:rsidR="00E83384" w:rsidRPr="002E3014" w:rsidRDefault="00E83384" w:rsidP="009912A8">
      <w:pPr>
        <w:pStyle w:val="a6"/>
        <w:numPr>
          <w:ilvl w:val="0"/>
          <w:numId w:val="7"/>
        </w:numPr>
        <w:spacing w:after="0" w:line="240" w:lineRule="auto"/>
        <w:jc w:val="both"/>
        <w:rPr>
          <w:rFonts w:ascii="Times New Roman" w:hAnsi="Times New Roman"/>
          <w:sz w:val="28"/>
          <w:szCs w:val="28"/>
          <w:lang w:val="uk-UA"/>
        </w:rPr>
      </w:pPr>
      <w:r w:rsidRPr="002E3014">
        <w:rPr>
          <w:rFonts w:ascii="Times New Roman" w:hAnsi="Times New Roman"/>
          <w:sz w:val="28"/>
          <w:szCs w:val="28"/>
        </w:rPr>
        <w:t xml:space="preserve">будьте </w:t>
      </w:r>
      <w:proofErr w:type="spellStart"/>
      <w:r w:rsidRPr="002E3014">
        <w:rPr>
          <w:rFonts w:ascii="Times New Roman" w:hAnsi="Times New Roman"/>
          <w:sz w:val="28"/>
          <w:szCs w:val="28"/>
        </w:rPr>
        <w:t>готові</w:t>
      </w:r>
      <w:proofErr w:type="spellEnd"/>
      <w:r w:rsidRPr="002E3014">
        <w:rPr>
          <w:rFonts w:ascii="Times New Roman" w:hAnsi="Times New Roman"/>
          <w:sz w:val="28"/>
          <w:szCs w:val="28"/>
        </w:rPr>
        <w:t xml:space="preserve"> до </w:t>
      </w:r>
      <w:proofErr w:type="spellStart"/>
      <w:r w:rsidRPr="002E3014">
        <w:rPr>
          <w:rFonts w:ascii="Times New Roman" w:hAnsi="Times New Roman"/>
          <w:sz w:val="28"/>
          <w:szCs w:val="28"/>
        </w:rPr>
        <w:t>внесення</w:t>
      </w:r>
      <w:proofErr w:type="spellEnd"/>
      <w:r w:rsidRPr="002E3014">
        <w:rPr>
          <w:rFonts w:ascii="Times New Roman" w:hAnsi="Times New Roman"/>
          <w:sz w:val="28"/>
          <w:szCs w:val="28"/>
        </w:rPr>
        <w:t xml:space="preserve"> змін, </w:t>
      </w:r>
      <w:proofErr w:type="spellStart"/>
      <w:r w:rsidRPr="002E3014">
        <w:rPr>
          <w:rFonts w:ascii="Times New Roman" w:hAnsi="Times New Roman"/>
          <w:sz w:val="28"/>
          <w:szCs w:val="28"/>
        </w:rPr>
        <w:t>вдосконалення</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Вашої</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пропозиції</w:t>
      </w:r>
      <w:proofErr w:type="spellEnd"/>
      <w:r w:rsidRPr="002E3014">
        <w:rPr>
          <w:rFonts w:ascii="Times New Roman" w:hAnsi="Times New Roman"/>
          <w:sz w:val="28"/>
          <w:szCs w:val="28"/>
        </w:rPr>
        <w:t xml:space="preserve">, до </w:t>
      </w:r>
      <w:proofErr w:type="spellStart"/>
      <w:r w:rsidRPr="002E3014">
        <w:rPr>
          <w:rFonts w:ascii="Times New Roman" w:hAnsi="Times New Roman"/>
          <w:sz w:val="28"/>
          <w:szCs w:val="28"/>
        </w:rPr>
        <w:t>необхідності</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його</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доопрацювання</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кожен</w:t>
      </w:r>
      <w:proofErr w:type="spellEnd"/>
      <w:r w:rsidRPr="002E3014">
        <w:rPr>
          <w:rFonts w:ascii="Times New Roman" w:hAnsi="Times New Roman"/>
          <w:sz w:val="28"/>
          <w:szCs w:val="28"/>
        </w:rPr>
        <w:t xml:space="preserve"> раз </w:t>
      </w:r>
      <w:proofErr w:type="spellStart"/>
      <w:proofErr w:type="gramStart"/>
      <w:r w:rsidRPr="002E3014">
        <w:rPr>
          <w:rFonts w:ascii="Times New Roman" w:hAnsi="Times New Roman"/>
          <w:sz w:val="28"/>
          <w:szCs w:val="28"/>
        </w:rPr>
        <w:t>п</w:t>
      </w:r>
      <w:proofErr w:type="gramEnd"/>
      <w:r w:rsidRPr="002E3014">
        <w:rPr>
          <w:rFonts w:ascii="Times New Roman" w:hAnsi="Times New Roman"/>
          <w:sz w:val="28"/>
          <w:szCs w:val="28"/>
        </w:rPr>
        <w:t>ісля</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подання</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його</w:t>
      </w:r>
      <w:proofErr w:type="spellEnd"/>
      <w:r w:rsidRPr="002E3014">
        <w:rPr>
          <w:rFonts w:ascii="Times New Roman" w:hAnsi="Times New Roman"/>
          <w:sz w:val="28"/>
          <w:szCs w:val="28"/>
        </w:rPr>
        <w:t xml:space="preserve"> до </w:t>
      </w:r>
      <w:proofErr w:type="spellStart"/>
      <w:r w:rsidRPr="002E3014">
        <w:rPr>
          <w:rFonts w:ascii="Times New Roman" w:hAnsi="Times New Roman"/>
          <w:sz w:val="28"/>
          <w:szCs w:val="28"/>
        </w:rPr>
        <w:t>певного</w:t>
      </w:r>
      <w:proofErr w:type="spellEnd"/>
      <w:r w:rsidRPr="002E3014">
        <w:rPr>
          <w:rFonts w:ascii="Times New Roman" w:hAnsi="Times New Roman"/>
          <w:sz w:val="28"/>
          <w:szCs w:val="28"/>
        </w:rPr>
        <w:t xml:space="preserve"> фонду</w:t>
      </w:r>
      <w:r w:rsidRPr="002E3014">
        <w:rPr>
          <w:rFonts w:ascii="Times New Roman" w:hAnsi="Times New Roman"/>
          <w:sz w:val="28"/>
          <w:szCs w:val="28"/>
          <w:lang w:val="uk-UA"/>
        </w:rPr>
        <w:t>.</w:t>
      </w:r>
    </w:p>
    <w:p w:rsidR="00E83384" w:rsidRPr="002E3014" w:rsidRDefault="00E83384" w:rsidP="00ED41C5">
      <w:pPr>
        <w:spacing w:after="0" w:line="240" w:lineRule="auto"/>
        <w:ind w:left="142"/>
        <w:jc w:val="both"/>
        <w:rPr>
          <w:rFonts w:ascii="Times New Roman" w:hAnsi="Times New Roman"/>
          <w:sz w:val="28"/>
          <w:szCs w:val="28"/>
          <w:lang w:val="uk-UA"/>
        </w:rPr>
      </w:pPr>
      <w:r w:rsidRPr="002E3014">
        <w:rPr>
          <w:rFonts w:ascii="Times New Roman" w:hAnsi="Times New Roman"/>
          <w:sz w:val="28"/>
          <w:szCs w:val="28"/>
        </w:rPr>
        <w:t xml:space="preserve">Стиль </w:t>
      </w:r>
      <w:r w:rsidRPr="002E3014">
        <w:rPr>
          <w:rFonts w:ascii="Times New Roman" w:hAnsi="Times New Roman"/>
          <w:sz w:val="28"/>
          <w:szCs w:val="28"/>
          <w:lang w:val="uk-UA"/>
        </w:rPr>
        <w:t xml:space="preserve">грантової </w:t>
      </w:r>
      <w:r w:rsidRPr="002E3014">
        <w:rPr>
          <w:rFonts w:ascii="Times New Roman" w:hAnsi="Times New Roman"/>
          <w:sz w:val="28"/>
          <w:szCs w:val="28"/>
        </w:rPr>
        <w:t>заявки</w:t>
      </w:r>
    </w:p>
    <w:p w:rsidR="00E83384" w:rsidRPr="002E3014" w:rsidRDefault="00E83384" w:rsidP="004C25C4">
      <w:pPr>
        <w:pStyle w:val="a6"/>
        <w:numPr>
          <w:ilvl w:val="0"/>
          <w:numId w:val="8"/>
        </w:numPr>
        <w:spacing w:after="0" w:line="240" w:lineRule="auto"/>
        <w:jc w:val="both"/>
        <w:rPr>
          <w:rFonts w:ascii="Times New Roman" w:hAnsi="Times New Roman"/>
          <w:sz w:val="28"/>
          <w:szCs w:val="28"/>
          <w:lang w:val="uk-UA"/>
        </w:rPr>
      </w:pPr>
      <w:r w:rsidRPr="002E3014">
        <w:rPr>
          <w:rFonts w:ascii="Times New Roman" w:hAnsi="Times New Roman"/>
          <w:sz w:val="28"/>
          <w:szCs w:val="28"/>
        </w:rPr>
        <w:t xml:space="preserve">Назва проекту: </w:t>
      </w:r>
      <w:proofErr w:type="spellStart"/>
      <w:r w:rsidRPr="002E3014">
        <w:rPr>
          <w:rFonts w:ascii="Times New Roman" w:hAnsi="Times New Roman"/>
          <w:sz w:val="28"/>
          <w:szCs w:val="28"/>
        </w:rPr>
        <w:t>чи</w:t>
      </w:r>
      <w:proofErr w:type="spellEnd"/>
      <w:r w:rsidRPr="002E3014">
        <w:rPr>
          <w:rFonts w:ascii="Times New Roman" w:hAnsi="Times New Roman"/>
          <w:sz w:val="28"/>
          <w:szCs w:val="28"/>
        </w:rPr>
        <w:t xml:space="preserve"> є вона </w:t>
      </w:r>
      <w:proofErr w:type="spellStart"/>
      <w:r w:rsidRPr="002E3014">
        <w:rPr>
          <w:rFonts w:ascii="Times New Roman" w:hAnsi="Times New Roman"/>
          <w:sz w:val="28"/>
          <w:szCs w:val="28"/>
        </w:rPr>
        <w:t>стислою</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доречною</w:t>
      </w:r>
      <w:proofErr w:type="spellEnd"/>
      <w:r w:rsidRPr="002E3014">
        <w:rPr>
          <w:rFonts w:ascii="Times New Roman" w:hAnsi="Times New Roman"/>
          <w:sz w:val="28"/>
          <w:szCs w:val="28"/>
        </w:rPr>
        <w:t xml:space="preserve"> і </w:t>
      </w:r>
      <w:proofErr w:type="gramStart"/>
      <w:r w:rsidRPr="002E3014">
        <w:rPr>
          <w:rFonts w:ascii="Times New Roman" w:hAnsi="Times New Roman"/>
          <w:sz w:val="28"/>
          <w:szCs w:val="28"/>
        </w:rPr>
        <w:t>такою</w:t>
      </w:r>
      <w:proofErr w:type="gramEnd"/>
      <w:r w:rsidRPr="002E3014">
        <w:rPr>
          <w:rFonts w:ascii="Times New Roman" w:hAnsi="Times New Roman"/>
          <w:sz w:val="28"/>
          <w:szCs w:val="28"/>
        </w:rPr>
        <w:t xml:space="preserve">, що легко </w:t>
      </w:r>
      <w:proofErr w:type="spellStart"/>
      <w:r w:rsidRPr="002E3014">
        <w:rPr>
          <w:rFonts w:ascii="Times New Roman" w:hAnsi="Times New Roman"/>
          <w:sz w:val="28"/>
          <w:szCs w:val="28"/>
        </w:rPr>
        <w:t>запам'ятовується</w:t>
      </w:r>
      <w:proofErr w:type="spellEnd"/>
      <w:r w:rsidRPr="002E3014">
        <w:rPr>
          <w:rFonts w:ascii="Times New Roman" w:hAnsi="Times New Roman"/>
          <w:sz w:val="28"/>
          <w:szCs w:val="28"/>
        </w:rPr>
        <w:t>?</w:t>
      </w:r>
    </w:p>
    <w:p w:rsidR="00E83384" w:rsidRPr="002E3014" w:rsidRDefault="00E83384" w:rsidP="004C25C4">
      <w:pPr>
        <w:pStyle w:val="a6"/>
        <w:numPr>
          <w:ilvl w:val="0"/>
          <w:numId w:val="8"/>
        </w:numPr>
        <w:spacing w:after="0" w:line="240" w:lineRule="auto"/>
        <w:jc w:val="both"/>
        <w:rPr>
          <w:rFonts w:ascii="Times New Roman" w:hAnsi="Times New Roman"/>
          <w:sz w:val="28"/>
          <w:szCs w:val="28"/>
          <w:lang w:val="uk-UA"/>
        </w:rPr>
      </w:pPr>
      <w:r w:rsidRPr="002E3014">
        <w:rPr>
          <w:rFonts w:ascii="Times New Roman" w:hAnsi="Times New Roman"/>
          <w:sz w:val="28"/>
          <w:szCs w:val="28"/>
        </w:rPr>
        <w:t xml:space="preserve">Перший абзац: </w:t>
      </w:r>
      <w:proofErr w:type="spellStart"/>
      <w:r w:rsidRPr="002E3014">
        <w:rPr>
          <w:rFonts w:ascii="Times New Roman" w:hAnsi="Times New Roman"/>
          <w:sz w:val="28"/>
          <w:szCs w:val="28"/>
        </w:rPr>
        <w:t>чи</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звертає</w:t>
      </w:r>
      <w:proofErr w:type="spellEnd"/>
      <w:r w:rsidRPr="002E3014">
        <w:rPr>
          <w:rFonts w:ascii="Times New Roman" w:hAnsi="Times New Roman"/>
          <w:sz w:val="28"/>
          <w:szCs w:val="28"/>
        </w:rPr>
        <w:t xml:space="preserve"> проект на себе </w:t>
      </w:r>
      <w:proofErr w:type="spellStart"/>
      <w:r w:rsidRPr="002E3014">
        <w:rPr>
          <w:rFonts w:ascii="Times New Roman" w:hAnsi="Times New Roman"/>
          <w:sz w:val="28"/>
          <w:szCs w:val="28"/>
        </w:rPr>
        <w:t>увагу</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читача</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чи</w:t>
      </w:r>
      <w:proofErr w:type="spellEnd"/>
      <w:r w:rsidRPr="002E3014">
        <w:rPr>
          <w:rFonts w:ascii="Times New Roman" w:hAnsi="Times New Roman"/>
          <w:sz w:val="28"/>
          <w:szCs w:val="28"/>
        </w:rPr>
        <w:t xml:space="preserve"> може </w:t>
      </w:r>
      <w:proofErr w:type="spellStart"/>
      <w:r w:rsidRPr="002E3014">
        <w:rPr>
          <w:rFonts w:ascii="Times New Roman" w:hAnsi="Times New Roman"/>
          <w:sz w:val="28"/>
          <w:szCs w:val="28"/>
        </w:rPr>
        <w:t>він</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зацікавити</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його</w:t>
      </w:r>
      <w:proofErr w:type="spellEnd"/>
      <w:r w:rsidRPr="002E3014">
        <w:rPr>
          <w:rFonts w:ascii="Times New Roman" w:hAnsi="Times New Roman"/>
          <w:sz w:val="28"/>
          <w:szCs w:val="28"/>
        </w:rPr>
        <w:t xml:space="preserve"> для </w:t>
      </w:r>
      <w:proofErr w:type="spellStart"/>
      <w:r w:rsidRPr="002E3014">
        <w:rPr>
          <w:rFonts w:ascii="Times New Roman" w:hAnsi="Times New Roman"/>
          <w:sz w:val="28"/>
          <w:szCs w:val="28"/>
        </w:rPr>
        <w:t>подальшого</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читання</w:t>
      </w:r>
      <w:proofErr w:type="spellEnd"/>
      <w:r w:rsidRPr="002E3014">
        <w:rPr>
          <w:rFonts w:ascii="Times New Roman" w:hAnsi="Times New Roman"/>
          <w:sz w:val="28"/>
          <w:szCs w:val="28"/>
        </w:rPr>
        <w:t>?</w:t>
      </w:r>
    </w:p>
    <w:p w:rsidR="00E83384" w:rsidRPr="002E3014" w:rsidRDefault="00E83384" w:rsidP="004C25C4">
      <w:pPr>
        <w:pStyle w:val="a6"/>
        <w:numPr>
          <w:ilvl w:val="0"/>
          <w:numId w:val="8"/>
        </w:numPr>
        <w:spacing w:after="0" w:line="240" w:lineRule="auto"/>
        <w:jc w:val="both"/>
        <w:rPr>
          <w:rFonts w:ascii="Times New Roman" w:hAnsi="Times New Roman"/>
          <w:sz w:val="28"/>
          <w:szCs w:val="28"/>
          <w:lang w:val="uk-UA"/>
        </w:rPr>
      </w:pPr>
      <w:r w:rsidRPr="002E3014">
        <w:rPr>
          <w:rFonts w:ascii="Times New Roman" w:hAnsi="Times New Roman"/>
          <w:sz w:val="28"/>
          <w:szCs w:val="28"/>
          <w:lang w:val="uk-UA"/>
        </w:rPr>
        <w:t>Обсяг заявки: чи є цей обсяг прийнятним? Чи включає він всі пункти, які Ви повинні виконати?</w:t>
      </w:r>
    </w:p>
    <w:p w:rsidR="00E83384" w:rsidRPr="002E3014" w:rsidRDefault="00E83384" w:rsidP="004C25C4">
      <w:pPr>
        <w:pStyle w:val="a6"/>
        <w:numPr>
          <w:ilvl w:val="0"/>
          <w:numId w:val="8"/>
        </w:numPr>
        <w:spacing w:after="0" w:line="240" w:lineRule="auto"/>
        <w:jc w:val="both"/>
        <w:rPr>
          <w:rFonts w:ascii="Times New Roman" w:hAnsi="Times New Roman"/>
          <w:sz w:val="28"/>
          <w:szCs w:val="28"/>
          <w:lang w:val="uk-UA"/>
        </w:rPr>
      </w:pPr>
      <w:proofErr w:type="spellStart"/>
      <w:r w:rsidRPr="002E3014">
        <w:rPr>
          <w:rFonts w:ascii="Times New Roman" w:hAnsi="Times New Roman"/>
          <w:sz w:val="28"/>
          <w:szCs w:val="28"/>
        </w:rPr>
        <w:t>Інтонація</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чи</w:t>
      </w:r>
      <w:proofErr w:type="spellEnd"/>
      <w:r w:rsidRPr="002E3014">
        <w:rPr>
          <w:rFonts w:ascii="Times New Roman" w:hAnsi="Times New Roman"/>
          <w:sz w:val="28"/>
          <w:szCs w:val="28"/>
        </w:rPr>
        <w:t xml:space="preserve"> є тон заявки </w:t>
      </w:r>
      <w:proofErr w:type="spellStart"/>
      <w:r w:rsidRPr="002E3014">
        <w:rPr>
          <w:rFonts w:ascii="Times New Roman" w:hAnsi="Times New Roman"/>
          <w:sz w:val="28"/>
          <w:szCs w:val="28"/>
        </w:rPr>
        <w:t>позитивним</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упевненим</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натхненним</w:t>
      </w:r>
      <w:proofErr w:type="spellEnd"/>
      <w:r w:rsidRPr="002E3014">
        <w:rPr>
          <w:rFonts w:ascii="Times New Roman" w:hAnsi="Times New Roman"/>
          <w:sz w:val="28"/>
          <w:szCs w:val="28"/>
        </w:rPr>
        <w:t xml:space="preserve">? Ч и </w:t>
      </w:r>
      <w:proofErr w:type="spellStart"/>
      <w:r w:rsidRPr="002E3014">
        <w:rPr>
          <w:rFonts w:ascii="Times New Roman" w:hAnsi="Times New Roman"/>
          <w:sz w:val="28"/>
          <w:szCs w:val="28"/>
        </w:rPr>
        <w:t>створює</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він</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враження</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терміновості</w:t>
      </w:r>
      <w:proofErr w:type="spellEnd"/>
      <w:r w:rsidRPr="002E3014">
        <w:rPr>
          <w:rFonts w:ascii="Times New Roman" w:hAnsi="Times New Roman"/>
          <w:sz w:val="28"/>
          <w:szCs w:val="28"/>
        </w:rPr>
        <w:t xml:space="preserve"> і </w:t>
      </w:r>
      <w:proofErr w:type="spellStart"/>
      <w:r w:rsidRPr="002E3014">
        <w:rPr>
          <w:rFonts w:ascii="Times New Roman" w:hAnsi="Times New Roman"/>
          <w:sz w:val="28"/>
          <w:szCs w:val="28"/>
        </w:rPr>
        <w:t>важливості</w:t>
      </w:r>
      <w:proofErr w:type="spellEnd"/>
      <w:r w:rsidRPr="002E3014">
        <w:rPr>
          <w:rFonts w:ascii="Times New Roman" w:hAnsi="Times New Roman"/>
          <w:sz w:val="28"/>
          <w:szCs w:val="28"/>
        </w:rPr>
        <w:t>?</w:t>
      </w:r>
    </w:p>
    <w:p w:rsidR="00E83384" w:rsidRPr="002E3014" w:rsidRDefault="00E83384" w:rsidP="004C25C4">
      <w:pPr>
        <w:pStyle w:val="a6"/>
        <w:numPr>
          <w:ilvl w:val="0"/>
          <w:numId w:val="8"/>
        </w:numPr>
        <w:spacing w:after="0" w:line="240" w:lineRule="auto"/>
        <w:jc w:val="both"/>
        <w:rPr>
          <w:rFonts w:ascii="Times New Roman" w:hAnsi="Times New Roman"/>
          <w:sz w:val="28"/>
          <w:szCs w:val="28"/>
          <w:lang w:val="uk-UA"/>
        </w:rPr>
      </w:pPr>
      <w:r w:rsidRPr="002E3014">
        <w:rPr>
          <w:rFonts w:ascii="Times New Roman" w:hAnsi="Times New Roman"/>
          <w:sz w:val="28"/>
          <w:szCs w:val="28"/>
          <w:lang w:val="uk-UA"/>
        </w:rPr>
        <w:t xml:space="preserve">Логічність: чи дотримана логічна послідовність від проблеми до її рішення, від рішення до способів, від </w:t>
      </w:r>
      <w:r w:rsidRPr="002E3014">
        <w:rPr>
          <w:rFonts w:ascii="Times New Roman" w:hAnsi="Times New Roman"/>
          <w:sz w:val="28"/>
          <w:szCs w:val="28"/>
          <w:lang w:val="uk-UA"/>
        </w:rPr>
        <w:lastRenderedPageBreak/>
        <w:t>способів, необхідних для забезпечення цього рішення, до ресурсів, які потрібні для їх реалізації?</w:t>
      </w:r>
    </w:p>
    <w:p w:rsidR="00E83384" w:rsidRPr="002E3014" w:rsidRDefault="00E83384" w:rsidP="004C25C4">
      <w:pPr>
        <w:pStyle w:val="a6"/>
        <w:numPr>
          <w:ilvl w:val="0"/>
          <w:numId w:val="8"/>
        </w:numPr>
        <w:spacing w:after="0" w:line="240" w:lineRule="auto"/>
        <w:jc w:val="both"/>
        <w:rPr>
          <w:rFonts w:ascii="Times New Roman" w:hAnsi="Times New Roman"/>
          <w:sz w:val="28"/>
          <w:szCs w:val="28"/>
          <w:lang w:val="uk-UA"/>
        </w:rPr>
      </w:pPr>
      <w:r w:rsidRPr="002E3014">
        <w:rPr>
          <w:rFonts w:ascii="Times New Roman" w:hAnsi="Times New Roman"/>
          <w:sz w:val="28"/>
          <w:szCs w:val="28"/>
          <w:lang w:val="uk-UA"/>
        </w:rPr>
        <w:t>Яким чином фонд може Вам допомогти?</w:t>
      </w:r>
    </w:p>
    <w:p w:rsidR="00E83384" w:rsidRPr="002E3014" w:rsidRDefault="00E83384" w:rsidP="004C25C4">
      <w:pPr>
        <w:pStyle w:val="a6"/>
        <w:numPr>
          <w:ilvl w:val="0"/>
          <w:numId w:val="8"/>
        </w:numPr>
        <w:spacing w:after="0" w:line="240" w:lineRule="auto"/>
        <w:jc w:val="both"/>
        <w:rPr>
          <w:rFonts w:ascii="Times New Roman" w:hAnsi="Times New Roman"/>
          <w:sz w:val="28"/>
          <w:szCs w:val="28"/>
          <w:lang w:val="uk-UA"/>
        </w:rPr>
      </w:pPr>
      <w:proofErr w:type="spellStart"/>
      <w:r w:rsidRPr="002E3014">
        <w:rPr>
          <w:rFonts w:ascii="Times New Roman" w:hAnsi="Times New Roman"/>
          <w:sz w:val="28"/>
          <w:szCs w:val="28"/>
        </w:rPr>
        <w:t>Візуальне</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вираження</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чи</w:t>
      </w:r>
      <w:proofErr w:type="spellEnd"/>
      <w:r w:rsidRPr="002E3014">
        <w:rPr>
          <w:rFonts w:ascii="Times New Roman" w:hAnsi="Times New Roman"/>
          <w:sz w:val="28"/>
          <w:szCs w:val="28"/>
        </w:rPr>
        <w:t xml:space="preserve"> добре оформлено заявку? </w:t>
      </w:r>
      <w:proofErr w:type="spellStart"/>
      <w:r w:rsidRPr="002E3014">
        <w:rPr>
          <w:rFonts w:ascii="Times New Roman" w:hAnsi="Times New Roman"/>
          <w:sz w:val="28"/>
          <w:szCs w:val="28"/>
        </w:rPr>
        <w:t>Переві</w:t>
      </w:r>
      <w:proofErr w:type="gramStart"/>
      <w:r w:rsidRPr="002E3014">
        <w:rPr>
          <w:rFonts w:ascii="Times New Roman" w:hAnsi="Times New Roman"/>
          <w:sz w:val="28"/>
          <w:szCs w:val="28"/>
        </w:rPr>
        <w:t>рте</w:t>
      </w:r>
      <w:proofErr w:type="spellEnd"/>
      <w:proofErr w:type="gramEnd"/>
      <w:r w:rsidRPr="002E3014">
        <w:rPr>
          <w:rFonts w:ascii="Times New Roman" w:hAnsi="Times New Roman"/>
          <w:sz w:val="28"/>
          <w:szCs w:val="28"/>
        </w:rPr>
        <w:t xml:space="preserve"> </w:t>
      </w:r>
      <w:proofErr w:type="spellStart"/>
      <w:r w:rsidRPr="002E3014">
        <w:rPr>
          <w:rFonts w:ascii="Times New Roman" w:hAnsi="Times New Roman"/>
          <w:sz w:val="28"/>
          <w:szCs w:val="28"/>
        </w:rPr>
        <w:t>відсутність</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орфографічних</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помилок</w:t>
      </w:r>
      <w:proofErr w:type="spellEnd"/>
      <w:r w:rsidRPr="002E3014">
        <w:rPr>
          <w:rFonts w:ascii="Times New Roman" w:hAnsi="Times New Roman"/>
          <w:sz w:val="28"/>
          <w:szCs w:val="28"/>
        </w:rPr>
        <w:t xml:space="preserve"> і </w:t>
      </w:r>
      <w:proofErr w:type="spellStart"/>
      <w:r w:rsidRPr="002E3014">
        <w:rPr>
          <w:rFonts w:ascii="Times New Roman" w:hAnsi="Times New Roman"/>
          <w:sz w:val="28"/>
          <w:szCs w:val="28"/>
        </w:rPr>
        <w:t>акуратність</w:t>
      </w:r>
      <w:proofErr w:type="spellEnd"/>
      <w:r w:rsidRPr="002E3014">
        <w:rPr>
          <w:rFonts w:ascii="Times New Roman" w:hAnsi="Times New Roman"/>
          <w:sz w:val="28"/>
          <w:szCs w:val="28"/>
        </w:rPr>
        <w:t xml:space="preserve"> </w:t>
      </w:r>
      <w:proofErr w:type="spellStart"/>
      <w:r w:rsidRPr="002E3014">
        <w:rPr>
          <w:rFonts w:ascii="Times New Roman" w:hAnsi="Times New Roman"/>
          <w:sz w:val="28"/>
          <w:szCs w:val="28"/>
        </w:rPr>
        <w:t>друку</w:t>
      </w:r>
      <w:proofErr w:type="spellEnd"/>
      <w:r w:rsidRPr="002E3014">
        <w:rPr>
          <w:rFonts w:ascii="Times New Roman" w:hAnsi="Times New Roman"/>
          <w:sz w:val="28"/>
          <w:szCs w:val="28"/>
        </w:rPr>
        <w:t>.</w:t>
      </w:r>
    </w:p>
    <w:p w:rsidR="00E83384" w:rsidRPr="002E3014" w:rsidRDefault="00E83384" w:rsidP="00AD4C9A">
      <w:pPr>
        <w:spacing w:after="0" w:line="240" w:lineRule="auto"/>
        <w:jc w:val="both"/>
        <w:rPr>
          <w:rFonts w:ascii="Times New Roman" w:hAnsi="Times New Roman"/>
          <w:sz w:val="28"/>
          <w:szCs w:val="28"/>
          <w:lang w:val="uk-UA"/>
        </w:rPr>
      </w:pPr>
    </w:p>
    <w:p w:rsidR="00E83384" w:rsidRPr="002E3014" w:rsidRDefault="00E83384" w:rsidP="00AD4C9A">
      <w:pPr>
        <w:spacing w:after="0" w:line="240" w:lineRule="auto"/>
        <w:jc w:val="both"/>
        <w:rPr>
          <w:rFonts w:ascii="Times New Roman" w:hAnsi="Times New Roman"/>
          <w:sz w:val="28"/>
          <w:szCs w:val="28"/>
          <w:lang w:val="uk-UA"/>
        </w:rPr>
      </w:pPr>
    </w:p>
    <w:p w:rsidR="00E83384" w:rsidRPr="000D2B91" w:rsidRDefault="00E83384" w:rsidP="00AD4C9A">
      <w:pPr>
        <w:spacing w:after="0" w:line="240" w:lineRule="auto"/>
        <w:jc w:val="both"/>
        <w:rPr>
          <w:rFonts w:ascii="Times New Roman" w:hAnsi="Times New Roman"/>
          <w:sz w:val="28"/>
          <w:szCs w:val="28"/>
          <w:lang w:val="uk-UA"/>
        </w:rPr>
      </w:pPr>
    </w:p>
    <w:p w:rsidR="00E83384" w:rsidRDefault="00E83384" w:rsidP="009E3C1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3. </w:t>
      </w:r>
      <w:r w:rsidRPr="009E3C10">
        <w:rPr>
          <w:rFonts w:ascii="Times New Roman" w:hAnsi="Times New Roman"/>
          <w:b/>
          <w:sz w:val="28"/>
          <w:szCs w:val="28"/>
          <w:lang w:val="uk-UA"/>
        </w:rPr>
        <w:t xml:space="preserve">Приклади </w:t>
      </w:r>
      <w:r>
        <w:rPr>
          <w:rFonts w:ascii="Times New Roman" w:hAnsi="Times New Roman"/>
          <w:b/>
          <w:sz w:val="28"/>
          <w:szCs w:val="28"/>
          <w:lang w:val="uk-UA"/>
        </w:rPr>
        <w:t xml:space="preserve">оформлення </w:t>
      </w:r>
      <w:r w:rsidRPr="009E3C10">
        <w:rPr>
          <w:rFonts w:ascii="Times New Roman" w:hAnsi="Times New Roman"/>
          <w:b/>
          <w:sz w:val="28"/>
          <w:szCs w:val="28"/>
          <w:lang w:val="uk-UA"/>
        </w:rPr>
        <w:t>проектів</w:t>
      </w:r>
    </w:p>
    <w:p w:rsidR="00E83384" w:rsidRDefault="00E83384" w:rsidP="009E3C10">
      <w:pPr>
        <w:spacing w:after="0" w:line="240" w:lineRule="auto"/>
        <w:jc w:val="center"/>
        <w:rPr>
          <w:rFonts w:ascii="Times New Roman" w:hAnsi="Times New Roman"/>
          <w:b/>
          <w:sz w:val="28"/>
          <w:szCs w:val="28"/>
          <w:lang w:val="uk-UA"/>
        </w:rPr>
      </w:pPr>
    </w:p>
    <w:p w:rsidR="00E83384" w:rsidRPr="009E3C10" w:rsidRDefault="00E83384" w:rsidP="009E3C10">
      <w:pPr>
        <w:spacing w:after="0" w:line="240" w:lineRule="auto"/>
        <w:ind w:left="720"/>
        <w:contextualSpacing/>
        <w:jc w:val="center"/>
        <w:rPr>
          <w:i/>
          <w:sz w:val="28"/>
          <w:szCs w:val="28"/>
          <w:lang w:val="uk-UA" w:eastAsia="uk-UA"/>
        </w:rPr>
      </w:pPr>
      <w:r w:rsidRPr="009E3C10">
        <w:rPr>
          <w:rFonts w:ascii="Times New Roman" w:hAnsi="Times New Roman"/>
          <w:b/>
          <w:sz w:val="28"/>
          <w:szCs w:val="28"/>
          <w:lang w:val="uk-UA" w:eastAsia="uk-UA"/>
        </w:rPr>
        <w:t>АНОТАЦІЯ ПРОЕКТУ</w:t>
      </w:r>
    </w:p>
    <w:p w:rsidR="00E83384" w:rsidRPr="009E3C10" w:rsidRDefault="00E83384" w:rsidP="0011323A">
      <w:pPr>
        <w:widowControl w:val="0"/>
        <w:suppressLineNumbers/>
        <w:suppressAutoHyphens/>
        <w:spacing w:after="0" w:line="240" w:lineRule="auto"/>
        <w:ind w:firstLine="709"/>
        <w:jc w:val="both"/>
        <w:rPr>
          <w:rFonts w:ascii="Times New Roman" w:hAnsi="Times New Roman"/>
          <w:b/>
          <w:i/>
          <w:sz w:val="28"/>
          <w:szCs w:val="28"/>
          <w:lang w:val="uk-UA" w:eastAsia="ru-RU"/>
        </w:rPr>
      </w:pPr>
      <w:r w:rsidRPr="009E3C10">
        <w:rPr>
          <w:rFonts w:ascii="Times New Roman" w:hAnsi="Times New Roman"/>
          <w:i/>
          <w:sz w:val="28"/>
          <w:szCs w:val="28"/>
          <w:lang w:val="uk-UA" w:eastAsia="ru-RU"/>
        </w:rPr>
        <w:t xml:space="preserve"> </w:t>
      </w:r>
      <w:r w:rsidRPr="009E3C10">
        <w:rPr>
          <w:rFonts w:ascii="Times New Roman" w:hAnsi="Times New Roman"/>
          <w:b/>
          <w:i/>
          <w:sz w:val="28"/>
          <w:szCs w:val="28"/>
          <w:lang w:val="uk-UA" w:eastAsia="ru-RU"/>
        </w:rPr>
        <w:t>«Навчально – виховний</w:t>
      </w:r>
      <w:r>
        <w:rPr>
          <w:rFonts w:ascii="Times New Roman" w:hAnsi="Times New Roman"/>
          <w:b/>
          <w:i/>
          <w:sz w:val="28"/>
          <w:szCs w:val="28"/>
          <w:lang w:val="uk-UA" w:eastAsia="ru-RU"/>
        </w:rPr>
        <w:t xml:space="preserve"> комплекс - безперервна освіта»</w:t>
      </w:r>
    </w:p>
    <w:p w:rsidR="00E83384" w:rsidRPr="009E3C10" w:rsidRDefault="00E83384" w:rsidP="009E3C10">
      <w:pPr>
        <w:widowControl w:val="0"/>
        <w:suppressLineNumbers/>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b/>
          <w:i/>
          <w:sz w:val="28"/>
          <w:szCs w:val="28"/>
          <w:lang w:val="uk-UA" w:eastAsia="ru-RU"/>
        </w:rPr>
        <w:t>Актуальність Проекту</w:t>
      </w:r>
      <w:r w:rsidRPr="009E3C10">
        <w:rPr>
          <w:rFonts w:ascii="Times New Roman" w:hAnsi="Times New Roman"/>
          <w:b/>
          <w:sz w:val="28"/>
          <w:szCs w:val="28"/>
          <w:lang w:val="uk-UA" w:eastAsia="ru-RU"/>
        </w:rPr>
        <w:t xml:space="preserve"> </w:t>
      </w:r>
      <w:r w:rsidRPr="009E3C10">
        <w:rPr>
          <w:rFonts w:ascii="Times New Roman" w:hAnsi="Times New Roman"/>
          <w:sz w:val="28"/>
          <w:szCs w:val="28"/>
          <w:lang w:val="uk-UA" w:eastAsia="ru-RU"/>
        </w:rPr>
        <w:t xml:space="preserve">полягає в тому, що реконструкція будівлі </w:t>
      </w:r>
      <w:proofErr w:type="spellStart"/>
      <w:r w:rsidRPr="009E3C10">
        <w:rPr>
          <w:rFonts w:ascii="Times New Roman" w:hAnsi="Times New Roman"/>
          <w:sz w:val="28"/>
          <w:szCs w:val="28"/>
          <w:lang w:val="uk-UA" w:eastAsia="ru-RU"/>
        </w:rPr>
        <w:t>Картушинської</w:t>
      </w:r>
      <w:proofErr w:type="spellEnd"/>
      <w:r w:rsidRPr="009E3C10">
        <w:rPr>
          <w:rFonts w:ascii="Times New Roman" w:hAnsi="Times New Roman"/>
          <w:sz w:val="28"/>
          <w:szCs w:val="28"/>
          <w:lang w:val="uk-UA" w:eastAsia="ru-RU"/>
        </w:rPr>
        <w:t xml:space="preserve"> ЗОШ І-ІІ ступенів </w:t>
      </w:r>
      <w:proofErr w:type="spellStart"/>
      <w:r w:rsidRPr="009E3C10">
        <w:rPr>
          <w:rFonts w:ascii="Times New Roman" w:hAnsi="Times New Roman"/>
          <w:sz w:val="28"/>
          <w:szCs w:val="28"/>
          <w:lang w:val="uk-UA" w:eastAsia="ru-RU"/>
        </w:rPr>
        <w:t>Антрацитівської</w:t>
      </w:r>
      <w:proofErr w:type="spellEnd"/>
      <w:r w:rsidRPr="009E3C10">
        <w:rPr>
          <w:rFonts w:ascii="Times New Roman" w:hAnsi="Times New Roman"/>
          <w:sz w:val="28"/>
          <w:szCs w:val="28"/>
          <w:lang w:val="uk-UA" w:eastAsia="ru-RU"/>
        </w:rPr>
        <w:t xml:space="preserve"> районної ради у комплексу навчально-виховний комплекс з дошкільною ланкою  сприятиме збільшенню відсотка охоплення дітей   дошкільною освітою.</w:t>
      </w:r>
    </w:p>
    <w:p w:rsidR="00E83384" w:rsidRPr="009E3C10" w:rsidRDefault="00E83384" w:rsidP="009E3C10">
      <w:pPr>
        <w:widowControl w:val="0"/>
        <w:suppressLineNumbers/>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b/>
          <w:i/>
          <w:sz w:val="28"/>
          <w:szCs w:val="28"/>
          <w:lang w:val="uk-UA" w:eastAsia="ru-RU"/>
        </w:rPr>
        <w:t>Основна проблема Проекту</w:t>
      </w:r>
      <w:r w:rsidRPr="009E3C10">
        <w:rPr>
          <w:rFonts w:ascii="Times New Roman" w:hAnsi="Times New Roman"/>
          <w:sz w:val="28"/>
          <w:szCs w:val="28"/>
          <w:lang w:val="uk-UA" w:eastAsia="ru-RU"/>
        </w:rPr>
        <w:t xml:space="preserve"> – відсутність можливості отримання дошкільної освіти дітям села. </w:t>
      </w:r>
    </w:p>
    <w:p w:rsidR="00E83384" w:rsidRPr="009E3C10" w:rsidRDefault="00E83384" w:rsidP="009E3C10">
      <w:pPr>
        <w:widowControl w:val="0"/>
        <w:suppressLineNumbers/>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b/>
          <w:i/>
          <w:sz w:val="28"/>
          <w:szCs w:val="28"/>
          <w:lang w:val="uk-UA" w:eastAsia="ru-RU"/>
        </w:rPr>
        <w:t>Соціально-економічна спрямованість та реальність виконання Проекту</w:t>
      </w:r>
      <w:r w:rsidRPr="009E3C10">
        <w:rPr>
          <w:rFonts w:ascii="Times New Roman" w:hAnsi="Times New Roman"/>
          <w:sz w:val="28"/>
          <w:szCs w:val="28"/>
          <w:lang w:val="uk-UA" w:eastAsia="ru-RU"/>
        </w:rPr>
        <w:t xml:space="preserve"> –  охоплення дітей дошкільною освітою є першочерговими  соціальними задачами  органів місцевого самоврядування, тому реконструкція</w:t>
      </w:r>
      <w:r w:rsidRPr="009E3C10">
        <w:rPr>
          <w:rFonts w:ascii="Times New Roman" w:hAnsi="Times New Roman"/>
          <w:color w:val="FF0000"/>
          <w:sz w:val="28"/>
          <w:szCs w:val="28"/>
          <w:lang w:val="uk-UA" w:eastAsia="ru-RU"/>
        </w:rPr>
        <w:t xml:space="preserve"> </w:t>
      </w:r>
      <w:proofErr w:type="spellStart"/>
      <w:r w:rsidRPr="009E3C10">
        <w:rPr>
          <w:rFonts w:ascii="Times New Roman" w:hAnsi="Times New Roman"/>
          <w:sz w:val="28"/>
          <w:szCs w:val="28"/>
          <w:lang w:val="uk-UA" w:eastAsia="ru-RU"/>
        </w:rPr>
        <w:t>Картушинської</w:t>
      </w:r>
      <w:proofErr w:type="spellEnd"/>
      <w:r w:rsidRPr="009E3C10">
        <w:rPr>
          <w:rFonts w:ascii="Times New Roman" w:hAnsi="Times New Roman"/>
          <w:sz w:val="28"/>
          <w:szCs w:val="28"/>
          <w:lang w:val="uk-UA" w:eastAsia="ru-RU"/>
        </w:rPr>
        <w:t xml:space="preserve"> загальноосвітньої школи у навчально-виховний комплекс з дошкільною ланкою сприятиме його вирішенню. Можливість реконструкції будівлі</w:t>
      </w:r>
      <w:r w:rsidRPr="009E3C10">
        <w:rPr>
          <w:rFonts w:ascii="Times New Roman" w:hAnsi="Times New Roman"/>
          <w:color w:val="FF0000"/>
          <w:sz w:val="28"/>
          <w:szCs w:val="28"/>
          <w:lang w:val="uk-UA" w:eastAsia="ru-RU"/>
        </w:rPr>
        <w:t xml:space="preserve"> </w:t>
      </w:r>
      <w:r w:rsidRPr="009E3C10">
        <w:rPr>
          <w:rFonts w:ascii="Times New Roman" w:hAnsi="Times New Roman"/>
          <w:sz w:val="28"/>
          <w:szCs w:val="28"/>
          <w:lang w:val="uk-UA" w:eastAsia="ru-RU"/>
        </w:rPr>
        <w:t xml:space="preserve"> </w:t>
      </w:r>
      <w:proofErr w:type="spellStart"/>
      <w:r w:rsidRPr="009E3C10">
        <w:rPr>
          <w:rFonts w:ascii="Times New Roman" w:hAnsi="Times New Roman"/>
          <w:sz w:val="28"/>
          <w:szCs w:val="28"/>
          <w:lang w:val="uk-UA" w:eastAsia="ru-RU"/>
        </w:rPr>
        <w:t>Картушинської</w:t>
      </w:r>
      <w:proofErr w:type="spellEnd"/>
      <w:r w:rsidRPr="009E3C10">
        <w:rPr>
          <w:rFonts w:ascii="Times New Roman" w:hAnsi="Times New Roman"/>
          <w:sz w:val="28"/>
          <w:szCs w:val="28"/>
          <w:lang w:val="uk-UA" w:eastAsia="ru-RU"/>
        </w:rPr>
        <w:t xml:space="preserve"> ЗОШ І-ІІ ступенів  у навчально-</w:t>
      </w:r>
      <w:r w:rsidRPr="009E3C10">
        <w:rPr>
          <w:rFonts w:ascii="Times New Roman" w:hAnsi="Times New Roman"/>
          <w:sz w:val="28"/>
          <w:szCs w:val="28"/>
          <w:lang w:val="uk-UA" w:eastAsia="ru-RU"/>
        </w:rPr>
        <w:lastRenderedPageBreak/>
        <w:t>виховний комплекс реальна.</w:t>
      </w:r>
    </w:p>
    <w:p w:rsidR="00E83384" w:rsidRPr="009E3C10" w:rsidRDefault="00E83384" w:rsidP="009E3C10">
      <w:pPr>
        <w:widowControl w:val="0"/>
        <w:suppressLineNumbers/>
        <w:suppressAutoHyphens/>
        <w:spacing w:after="0" w:line="240" w:lineRule="auto"/>
        <w:ind w:firstLine="709"/>
        <w:jc w:val="both"/>
        <w:rPr>
          <w:rFonts w:ascii="Times New Roman" w:hAnsi="Times New Roman"/>
          <w:b/>
          <w:i/>
          <w:sz w:val="28"/>
          <w:szCs w:val="28"/>
          <w:lang w:val="uk-UA" w:eastAsia="ru-RU"/>
        </w:rPr>
      </w:pPr>
      <w:r w:rsidRPr="009E3C10">
        <w:rPr>
          <w:rFonts w:ascii="Times New Roman" w:hAnsi="Times New Roman"/>
          <w:b/>
          <w:i/>
          <w:sz w:val="28"/>
          <w:szCs w:val="28"/>
          <w:lang w:val="uk-UA" w:eastAsia="ru-RU"/>
        </w:rPr>
        <w:t xml:space="preserve">Напрями інновації у Проекті </w:t>
      </w:r>
      <w:r w:rsidRPr="009E3C10">
        <w:rPr>
          <w:rFonts w:ascii="Times New Roman" w:hAnsi="Times New Roman"/>
          <w:sz w:val="28"/>
          <w:szCs w:val="28"/>
          <w:lang w:val="uk-UA" w:eastAsia="ru-RU"/>
        </w:rPr>
        <w:t xml:space="preserve">– використання нежитлових приміщень для надання освітніх послуг; створення  можливостей для отримання дошкільної освіти дітьми села </w:t>
      </w:r>
      <w:proofErr w:type="spellStart"/>
      <w:r w:rsidRPr="009E3C10">
        <w:rPr>
          <w:rFonts w:ascii="Times New Roman" w:hAnsi="Times New Roman"/>
          <w:sz w:val="28"/>
          <w:szCs w:val="28"/>
          <w:lang w:val="uk-UA" w:eastAsia="ru-RU"/>
        </w:rPr>
        <w:t>Картушине</w:t>
      </w:r>
      <w:proofErr w:type="spellEnd"/>
      <w:r w:rsidRPr="009E3C10">
        <w:rPr>
          <w:rFonts w:ascii="Times New Roman" w:hAnsi="Times New Roman"/>
          <w:sz w:val="28"/>
          <w:szCs w:val="28"/>
          <w:lang w:val="uk-UA" w:eastAsia="ru-RU"/>
        </w:rPr>
        <w:t>.</w:t>
      </w:r>
    </w:p>
    <w:p w:rsidR="00E83384" w:rsidRPr="009E3C10" w:rsidRDefault="00E83384" w:rsidP="009E3C10">
      <w:pPr>
        <w:spacing w:after="0" w:line="240" w:lineRule="auto"/>
        <w:ind w:firstLine="709"/>
        <w:jc w:val="both"/>
        <w:rPr>
          <w:rFonts w:ascii="Times New Roman" w:hAnsi="Times New Roman"/>
          <w:b/>
          <w:i/>
          <w:color w:val="000000"/>
          <w:sz w:val="28"/>
          <w:szCs w:val="28"/>
          <w:lang w:val="uk-UA" w:eastAsia="ru-RU"/>
        </w:rPr>
      </w:pPr>
      <w:r w:rsidRPr="009E3C10">
        <w:rPr>
          <w:rFonts w:ascii="Times New Roman" w:hAnsi="Times New Roman"/>
          <w:b/>
          <w:i/>
          <w:color w:val="000000"/>
          <w:sz w:val="28"/>
          <w:szCs w:val="28"/>
          <w:lang w:val="uk-UA" w:eastAsia="ru-RU"/>
        </w:rPr>
        <w:t>Перелік укрупнених заходів Проекту: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створення робочої групи по реалізації проекту;</w:t>
      </w:r>
    </w:p>
    <w:p w:rsidR="00E83384" w:rsidRPr="009E3C10" w:rsidRDefault="00E83384" w:rsidP="009E3C10">
      <w:pPr>
        <w:spacing w:after="0" w:line="240" w:lineRule="auto"/>
        <w:jc w:val="both"/>
        <w:rPr>
          <w:rFonts w:ascii="Times New Roman" w:hAnsi="Times New Roman"/>
          <w:color w:val="FF0000"/>
          <w:sz w:val="28"/>
          <w:szCs w:val="28"/>
          <w:lang w:val="uk-UA" w:eastAsia="ru-RU"/>
        </w:rPr>
      </w:pPr>
      <w:r w:rsidRPr="009E3C10">
        <w:rPr>
          <w:rFonts w:ascii="Times New Roman" w:hAnsi="Times New Roman"/>
          <w:sz w:val="28"/>
          <w:szCs w:val="28"/>
          <w:lang w:val="uk-UA" w:eastAsia="ru-RU"/>
        </w:rPr>
        <w:t>- пошук підрядної організації</w:t>
      </w:r>
      <w:r w:rsidRPr="009E3C10">
        <w:rPr>
          <w:rFonts w:ascii="Times New Roman" w:hAnsi="Times New Roman"/>
          <w:color w:val="000000"/>
          <w:sz w:val="28"/>
          <w:szCs w:val="28"/>
          <w:lang w:val="uk-UA" w:eastAsia="ru-RU"/>
        </w:rPr>
        <w:t>;</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виготовлення проектно-кошторисної документації для реконструкції  будівлі майстерень </w:t>
      </w:r>
      <w:proofErr w:type="spellStart"/>
      <w:r w:rsidRPr="009E3C10">
        <w:rPr>
          <w:rFonts w:ascii="Times New Roman" w:hAnsi="Times New Roman"/>
          <w:sz w:val="28"/>
          <w:szCs w:val="28"/>
          <w:lang w:val="uk-UA" w:eastAsia="ru-RU"/>
        </w:rPr>
        <w:t>Картушинської</w:t>
      </w:r>
      <w:proofErr w:type="spellEnd"/>
      <w:r w:rsidRPr="009E3C10">
        <w:rPr>
          <w:rFonts w:ascii="Times New Roman" w:hAnsi="Times New Roman"/>
          <w:sz w:val="28"/>
          <w:szCs w:val="28"/>
          <w:lang w:val="uk-UA" w:eastAsia="ru-RU"/>
        </w:rPr>
        <w:t xml:space="preserve"> загальноосвітньої школи І-ІІ ступенів: облаштування роздягальні, гральної кімнати, спальні, туалету, пральної кімнати та буфету;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реконструкція будівлі майстерень: облаштування роздягальні, гральної кімнати, спальні, пральної кімнати, буфету та санвузла для групи дошкільної ланки;</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придбання обладнання для групи дошкільної ланки;</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встановлення та монтаж обладнання;</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підбір та навчання кадрів для діяльності дошкільної групи;</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розвиток матеріально-технічної бази дошкільної ланки, поліпшення умов праці кадрового складу та підвищення їх кваліфікації;</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відкриття групи дошкільної ланки.</w:t>
      </w:r>
    </w:p>
    <w:p w:rsidR="00E83384" w:rsidRPr="009E3C10" w:rsidRDefault="00E83384" w:rsidP="009E3C10">
      <w:pPr>
        <w:spacing w:after="0" w:line="240" w:lineRule="auto"/>
        <w:ind w:firstLine="709"/>
        <w:jc w:val="both"/>
        <w:rPr>
          <w:rFonts w:ascii="Times New Roman" w:hAnsi="Times New Roman"/>
          <w:bCs/>
          <w:i/>
          <w:sz w:val="28"/>
          <w:szCs w:val="28"/>
          <w:lang w:val="uk-UA" w:eastAsia="ru-RU"/>
        </w:rPr>
      </w:pPr>
      <w:r w:rsidRPr="009E3C10">
        <w:rPr>
          <w:rFonts w:ascii="Times New Roman" w:hAnsi="Times New Roman"/>
          <w:b/>
          <w:bCs/>
          <w:i/>
          <w:sz w:val="28"/>
          <w:szCs w:val="28"/>
          <w:lang w:val="uk-UA" w:eastAsia="ru-RU"/>
        </w:rPr>
        <w:t>Очікувані  результати  Проекту</w:t>
      </w:r>
      <w:r w:rsidRPr="009E3C10">
        <w:rPr>
          <w:rFonts w:ascii="Times New Roman" w:hAnsi="Times New Roman"/>
          <w:bCs/>
          <w:i/>
          <w:sz w:val="28"/>
          <w:szCs w:val="28"/>
          <w:lang w:val="uk-UA" w:eastAsia="ru-RU"/>
        </w:rPr>
        <w:t>:</w:t>
      </w:r>
    </w:p>
    <w:p w:rsidR="00E83384" w:rsidRPr="009E3C10" w:rsidRDefault="00E83384" w:rsidP="009E3C10">
      <w:pPr>
        <w:spacing w:after="0" w:line="240" w:lineRule="auto"/>
        <w:ind w:firstLine="709"/>
        <w:jc w:val="both"/>
        <w:rPr>
          <w:rFonts w:ascii="Times New Roman" w:hAnsi="Times New Roman"/>
          <w:bCs/>
          <w:sz w:val="28"/>
          <w:szCs w:val="28"/>
          <w:lang w:val="uk-UA" w:eastAsia="ru-RU"/>
        </w:rPr>
      </w:pPr>
      <w:r w:rsidRPr="009E3C10">
        <w:rPr>
          <w:rFonts w:ascii="Times New Roman" w:hAnsi="Times New Roman"/>
          <w:bCs/>
          <w:i/>
          <w:sz w:val="28"/>
          <w:szCs w:val="28"/>
          <w:lang w:val="uk-UA" w:eastAsia="ru-RU"/>
        </w:rPr>
        <w:t xml:space="preserve">Короткотривалі наслідки реалізації проекту </w:t>
      </w:r>
      <w:r w:rsidRPr="009E3C10">
        <w:rPr>
          <w:rFonts w:ascii="Times New Roman" w:hAnsi="Times New Roman"/>
          <w:b/>
          <w:bCs/>
          <w:sz w:val="28"/>
          <w:szCs w:val="28"/>
          <w:lang w:val="uk-UA" w:eastAsia="ru-RU"/>
        </w:rPr>
        <w:t>:</w:t>
      </w:r>
      <w:r w:rsidRPr="009E3C10">
        <w:rPr>
          <w:rFonts w:ascii="Times New Roman" w:hAnsi="Times New Roman"/>
          <w:bCs/>
          <w:i/>
          <w:sz w:val="28"/>
          <w:szCs w:val="28"/>
          <w:lang w:val="uk-UA" w:eastAsia="ru-RU"/>
        </w:rPr>
        <w:t xml:space="preserve"> </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bCs/>
          <w:sz w:val="28"/>
          <w:szCs w:val="28"/>
          <w:lang w:val="uk-UA" w:eastAsia="ru-RU"/>
        </w:rPr>
        <w:t xml:space="preserve">- надання  якісних  освітніх послуг, </w:t>
      </w:r>
      <w:r w:rsidRPr="009E3C10">
        <w:rPr>
          <w:rFonts w:ascii="Times New Roman" w:hAnsi="Times New Roman"/>
          <w:sz w:val="28"/>
          <w:szCs w:val="28"/>
          <w:lang w:val="uk-UA" w:eastAsia="ru-RU"/>
        </w:rPr>
        <w:t xml:space="preserve">забезпечення доступності дошкільної освіти для дітей  села </w:t>
      </w:r>
      <w:proofErr w:type="spellStart"/>
      <w:r w:rsidRPr="009E3C10">
        <w:rPr>
          <w:rFonts w:ascii="Times New Roman" w:hAnsi="Times New Roman"/>
          <w:sz w:val="28"/>
          <w:szCs w:val="28"/>
          <w:lang w:val="uk-UA" w:eastAsia="ru-RU"/>
        </w:rPr>
        <w:t>Картушине</w:t>
      </w:r>
      <w:proofErr w:type="spellEnd"/>
      <w:r w:rsidRPr="009E3C10">
        <w:rPr>
          <w:rFonts w:ascii="Times New Roman" w:hAnsi="Times New Roman"/>
          <w:sz w:val="28"/>
          <w:szCs w:val="28"/>
          <w:lang w:val="uk-UA" w:eastAsia="ru-RU"/>
        </w:rPr>
        <w:t xml:space="preserve">  </w:t>
      </w:r>
      <w:proofErr w:type="spellStart"/>
      <w:r w:rsidRPr="009E3C10">
        <w:rPr>
          <w:rFonts w:ascii="Times New Roman" w:hAnsi="Times New Roman"/>
          <w:sz w:val="28"/>
          <w:szCs w:val="28"/>
          <w:lang w:val="uk-UA" w:eastAsia="ru-RU"/>
        </w:rPr>
        <w:t>Антрацитівського</w:t>
      </w:r>
      <w:proofErr w:type="spellEnd"/>
      <w:r w:rsidRPr="009E3C10">
        <w:rPr>
          <w:rFonts w:ascii="Times New Roman" w:hAnsi="Times New Roman"/>
          <w:sz w:val="28"/>
          <w:szCs w:val="28"/>
          <w:lang w:val="uk-UA" w:eastAsia="ru-RU"/>
        </w:rPr>
        <w:t xml:space="preserve"> району,</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lastRenderedPageBreak/>
        <w:t>- створення   умов для всебічного та гармонійного розвитку дітей дошкільного віку,</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впровадження  нових  форм обслуговування всіх учасників навчально-виховного процесу.</w:t>
      </w:r>
    </w:p>
    <w:p w:rsidR="00E83384" w:rsidRPr="009E3C10" w:rsidRDefault="00E83384" w:rsidP="009E3C10">
      <w:pPr>
        <w:spacing w:after="0" w:line="240" w:lineRule="auto"/>
        <w:ind w:firstLine="709"/>
        <w:jc w:val="both"/>
        <w:rPr>
          <w:rFonts w:ascii="Times New Roman" w:hAnsi="Times New Roman"/>
          <w:b/>
          <w:bCs/>
          <w:sz w:val="28"/>
          <w:szCs w:val="28"/>
          <w:lang w:val="uk-UA" w:eastAsia="ru-RU"/>
        </w:rPr>
      </w:pPr>
      <w:r w:rsidRPr="009E3C10">
        <w:rPr>
          <w:rFonts w:ascii="Courier New" w:hAnsi="Courier New" w:cs="Courier New"/>
          <w:bCs/>
          <w:i/>
          <w:sz w:val="28"/>
          <w:szCs w:val="28"/>
          <w:lang w:val="uk-UA" w:eastAsia="ru-RU"/>
        </w:rPr>
        <w:t>Перспективні наслідки в соціальному плані</w:t>
      </w:r>
      <w:r w:rsidRPr="009E3C10">
        <w:rPr>
          <w:rFonts w:ascii="Times New Roman" w:hAnsi="Times New Roman"/>
          <w:b/>
          <w:bCs/>
          <w:sz w:val="28"/>
          <w:szCs w:val="28"/>
          <w:lang w:val="uk-UA" w:eastAsia="ru-RU"/>
        </w:rPr>
        <w:t>:</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bCs/>
          <w:sz w:val="28"/>
          <w:szCs w:val="28"/>
          <w:lang w:val="uk-UA" w:eastAsia="ru-RU"/>
        </w:rPr>
        <w:t xml:space="preserve">- </w:t>
      </w:r>
      <w:r w:rsidRPr="009E3C10">
        <w:rPr>
          <w:rFonts w:ascii="Times New Roman" w:hAnsi="Times New Roman"/>
          <w:sz w:val="28"/>
          <w:szCs w:val="28"/>
          <w:lang w:val="uk-UA" w:eastAsia="ru-RU"/>
        </w:rPr>
        <w:t xml:space="preserve">збільшення кількості дітей, які ходять до дитсадка,  на  75%  </w:t>
      </w:r>
    </w:p>
    <w:p w:rsidR="00E83384" w:rsidRPr="009E3C10" w:rsidRDefault="00E83384" w:rsidP="009E3C10">
      <w:pPr>
        <w:spacing w:after="0" w:line="240" w:lineRule="auto"/>
        <w:ind w:firstLine="709"/>
        <w:jc w:val="both"/>
        <w:rPr>
          <w:rFonts w:ascii="Courier New" w:hAnsi="Courier New" w:cs="Courier New"/>
          <w:bCs/>
          <w:i/>
          <w:sz w:val="28"/>
          <w:szCs w:val="28"/>
          <w:lang w:val="uk-UA" w:eastAsia="ru-RU"/>
        </w:rPr>
      </w:pPr>
      <w:r w:rsidRPr="009E3C10">
        <w:rPr>
          <w:rFonts w:ascii="Times New Roman" w:hAnsi="Times New Roman"/>
          <w:sz w:val="28"/>
          <w:szCs w:val="28"/>
          <w:lang w:val="uk-UA" w:eastAsia="ru-RU"/>
        </w:rPr>
        <w:t>- збільшення кількості батьків, що можуть працевлаштуватись на   40%.</w:t>
      </w:r>
    </w:p>
    <w:p w:rsidR="00E83384" w:rsidRPr="009E3C10" w:rsidRDefault="00E83384" w:rsidP="009E3C10">
      <w:pPr>
        <w:spacing w:after="0" w:line="240" w:lineRule="auto"/>
        <w:ind w:firstLine="709"/>
        <w:jc w:val="both"/>
        <w:rPr>
          <w:rFonts w:ascii="Courier New" w:hAnsi="Courier New" w:cs="Courier New"/>
          <w:b/>
          <w:bCs/>
          <w:sz w:val="28"/>
          <w:szCs w:val="28"/>
          <w:lang w:val="uk-UA" w:eastAsia="ru-RU"/>
        </w:rPr>
      </w:pPr>
      <w:r w:rsidRPr="009E3C10">
        <w:rPr>
          <w:rFonts w:ascii="Courier New" w:hAnsi="Courier New" w:cs="Courier New"/>
          <w:bCs/>
          <w:i/>
          <w:sz w:val="28"/>
          <w:szCs w:val="28"/>
          <w:lang w:val="uk-UA" w:eastAsia="ru-RU"/>
        </w:rPr>
        <w:t>В економічному плані</w:t>
      </w:r>
      <w:r w:rsidRPr="009E3C10">
        <w:rPr>
          <w:rFonts w:ascii="Courier New" w:hAnsi="Courier New" w:cs="Courier New"/>
          <w:b/>
          <w:bCs/>
          <w:sz w:val="28"/>
          <w:szCs w:val="28"/>
          <w:lang w:val="uk-UA" w:eastAsia="ru-RU"/>
        </w:rPr>
        <w:t>:</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bCs/>
          <w:sz w:val="28"/>
          <w:szCs w:val="28"/>
          <w:lang w:val="uk-UA" w:eastAsia="ru-RU"/>
        </w:rPr>
        <w:t xml:space="preserve">- </w:t>
      </w:r>
      <w:r w:rsidRPr="009E3C10">
        <w:rPr>
          <w:rFonts w:ascii="Times New Roman" w:hAnsi="Times New Roman"/>
          <w:sz w:val="28"/>
          <w:szCs w:val="28"/>
          <w:lang w:val="uk-UA" w:eastAsia="ru-RU"/>
        </w:rPr>
        <w:t xml:space="preserve">збільшення мережі дошкільних закладів </w:t>
      </w:r>
      <w:proofErr w:type="spellStart"/>
      <w:r w:rsidRPr="009E3C10">
        <w:rPr>
          <w:rFonts w:ascii="Times New Roman" w:hAnsi="Times New Roman"/>
          <w:sz w:val="28"/>
          <w:szCs w:val="28"/>
          <w:lang w:val="uk-UA" w:eastAsia="ru-RU"/>
        </w:rPr>
        <w:t>Антрацитівського</w:t>
      </w:r>
      <w:proofErr w:type="spellEnd"/>
      <w:r w:rsidRPr="009E3C10">
        <w:rPr>
          <w:rFonts w:ascii="Times New Roman" w:hAnsi="Times New Roman"/>
          <w:sz w:val="28"/>
          <w:szCs w:val="28"/>
          <w:lang w:val="uk-UA" w:eastAsia="ru-RU"/>
        </w:rPr>
        <w:t xml:space="preserve">  району  на 10 %;</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збільшення кількості викладачів (вихователів) у дошкільних закладах  на 6%;</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збільшення надходжень до місцевого бюджету (відповідні надходження за 2013 рік та прогнозовані надходження за наступний рік після реалізації проекту) на 2%;</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створення нових робочих місць – 8.</w:t>
      </w:r>
    </w:p>
    <w:p w:rsidR="00E83384" w:rsidRPr="009E3C10" w:rsidRDefault="00E83384" w:rsidP="009E3C10">
      <w:pPr>
        <w:spacing w:after="0" w:line="240" w:lineRule="auto"/>
        <w:ind w:firstLine="709"/>
        <w:jc w:val="both"/>
        <w:rPr>
          <w:rFonts w:ascii="Times New Roman" w:hAnsi="Times New Roman"/>
          <w:b/>
          <w:i/>
          <w:sz w:val="28"/>
          <w:szCs w:val="28"/>
          <w:lang w:val="uk-UA" w:eastAsia="ru-RU"/>
        </w:rPr>
      </w:pPr>
      <w:r w:rsidRPr="009E3C10">
        <w:rPr>
          <w:rFonts w:ascii="Times New Roman" w:hAnsi="Times New Roman"/>
          <w:b/>
          <w:i/>
          <w:sz w:val="28"/>
          <w:szCs w:val="28"/>
          <w:lang w:val="uk-UA" w:eastAsia="ru-RU"/>
        </w:rPr>
        <w:t>Цільові  групи  Проекту :</w:t>
      </w:r>
    </w:p>
    <w:p w:rsidR="00E83384" w:rsidRPr="009E3C10" w:rsidRDefault="00E83384" w:rsidP="009E3C10">
      <w:pPr>
        <w:numPr>
          <w:ilvl w:val="0"/>
          <w:numId w:val="9"/>
        </w:numPr>
        <w:spacing w:after="0" w:line="240" w:lineRule="auto"/>
        <w:ind w:firstLine="360"/>
        <w:jc w:val="both"/>
        <w:rPr>
          <w:rFonts w:ascii="Times New Roman" w:hAnsi="Times New Roman"/>
          <w:color w:val="FF0000"/>
          <w:sz w:val="28"/>
          <w:szCs w:val="28"/>
          <w:lang w:val="uk-UA" w:eastAsia="ru-RU"/>
        </w:rPr>
      </w:pPr>
      <w:r w:rsidRPr="009E3C10">
        <w:rPr>
          <w:rFonts w:ascii="Times New Roman" w:hAnsi="Times New Roman"/>
          <w:sz w:val="28"/>
          <w:szCs w:val="28"/>
          <w:lang w:val="uk-UA" w:eastAsia="ru-RU"/>
        </w:rPr>
        <w:t>діти дошкільного віку (40 осіб);</w:t>
      </w:r>
    </w:p>
    <w:p w:rsidR="00E83384" w:rsidRPr="009E3C10" w:rsidRDefault="00E83384" w:rsidP="009E3C10">
      <w:pPr>
        <w:numPr>
          <w:ilvl w:val="0"/>
          <w:numId w:val="9"/>
        </w:numPr>
        <w:spacing w:after="0" w:line="240" w:lineRule="auto"/>
        <w:ind w:firstLine="360"/>
        <w:jc w:val="both"/>
        <w:rPr>
          <w:rFonts w:ascii="Times New Roman" w:hAnsi="Times New Roman"/>
          <w:color w:val="FF0000"/>
          <w:sz w:val="28"/>
          <w:szCs w:val="28"/>
          <w:lang w:val="uk-UA" w:eastAsia="ru-RU"/>
        </w:rPr>
      </w:pPr>
      <w:r w:rsidRPr="009E3C10">
        <w:rPr>
          <w:rFonts w:ascii="Times New Roman" w:hAnsi="Times New Roman"/>
          <w:sz w:val="28"/>
          <w:szCs w:val="28"/>
          <w:lang w:val="uk-UA" w:eastAsia="ru-RU"/>
        </w:rPr>
        <w:t xml:space="preserve">педагоги </w:t>
      </w:r>
      <w:proofErr w:type="spellStart"/>
      <w:r w:rsidRPr="009E3C10">
        <w:rPr>
          <w:rFonts w:ascii="Times New Roman" w:hAnsi="Times New Roman"/>
          <w:sz w:val="28"/>
          <w:szCs w:val="28"/>
          <w:lang w:val="uk-UA" w:eastAsia="ru-RU"/>
        </w:rPr>
        <w:t>Картушинської</w:t>
      </w:r>
      <w:proofErr w:type="spellEnd"/>
      <w:r w:rsidRPr="009E3C10">
        <w:rPr>
          <w:rFonts w:ascii="Times New Roman" w:hAnsi="Times New Roman"/>
          <w:sz w:val="28"/>
          <w:szCs w:val="28"/>
          <w:lang w:val="uk-UA" w:eastAsia="ru-RU"/>
        </w:rPr>
        <w:t xml:space="preserve"> ЗОШ І-ІІ ступенів (25 осіб);</w:t>
      </w:r>
    </w:p>
    <w:p w:rsidR="00E83384" w:rsidRPr="009E3C10" w:rsidRDefault="00E83384" w:rsidP="009E3C10">
      <w:pPr>
        <w:numPr>
          <w:ilvl w:val="0"/>
          <w:numId w:val="9"/>
        </w:numPr>
        <w:spacing w:after="0" w:line="240" w:lineRule="auto"/>
        <w:ind w:firstLine="360"/>
        <w:jc w:val="both"/>
        <w:rPr>
          <w:rFonts w:ascii="Times New Roman" w:hAnsi="Times New Roman"/>
          <w:color w:val="FF0000"/>
          <w:sz w:val="28"/>
          <w:szCs w:val="28"/>
          <w:lang w:val="uk-UA" w:eastAsia="ru-RU"/>
        </w:rPr>
      </w:pPr>
      <w:r w:rsidRPr="009E3C10">
        <w:rPr>
          <w:rFonts w:ascii="Times New Roman" w:hAnsi="Times New Roman"/>
          <w:sz w:val="28"/>
          <w:szCs w:val="28"/>
          <w:lang w:val="uk-UA" w:eastAsia="ru-RU"/>
        </w:rPr>
        <w:t>батьки ( 168 осіб);</w:t>
      </w:r>
    </w:p>
    <w:p w:rsidR="00E83384" w:rsidRPr="009E3C10" w:rsidRDefault="00E83384" w:rsidP="009E3C10">
      <w:pPr>
        <w:numPr>
          <w:ilvl w:val="0"/>
          <w:numId w:val="9"/>
        </w:numPr>
        <w:spacing w:after="0" w:line="240" w:lineRule="auto"/>
        <w:ind w:firstLine="360"/>
        <w:jc w:val="both"/>
        <w:rPr>
          <w:rFonts w:ascii="Times New Roman" w:hAnsi="Times New Roman"/>
          <w:sz w:val="28"/>
          <w:szCs w:val="28"/>
          <w:lang w:val="uk-UA" w:eastAsia="ru-RU"/>
        </w:rPr>
      </w:pPr>
      <w:r w:rsidRPr="009E3C10">
        <w:rPr>
          <w:rFonts w:ascii="Times New Roman" w:hAnsi="Times New Roman"/>
          <w:sz w:val="28"/>
          <w:szCs w:val="28"/>
          <w:lang w:val="uk-UA" w:eastAsia="ru-RU"/>
        </w:rPr>
        <w:t>дідусі та бабусі (73 особи);</w:t>
      </w:r>
    </w:p>
    <w:p w:rsidR="00E83384" w:rsidRPr="009E3C10" w:rsidRDefault="00E83384" w:rsidP="009E3C10">
      <w:pPr>
        <w:numPr>
          <w:ilvl w:val="0"/>
          <w:numId w:val="9"/>
        </w:numPr>
        <w:spacing w:after="0" w:line="240" w:lineRule="auto"/>
        <w:ind w:firstLine="36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молоді сім’ї без дітей (66 осіб). </w:t>
      </w:r>
    </w:p>
    <w:p w:rsidR="00E83384" w:rsidRPr="009E3C10" w:rsidRDefault="00E83384" w:rsidP="009E3C10">
      <w:pPr>
        <w:spacing w:after="0" w:line="240" w:lineRule="auto"/>
        <w:ind w:firstLine="360"/>
        <w:jc w:val="both"/>
        <w:rPr>
          <w:rFonts w:ascii="Times New Roman" w:hAnsi="Times New Roman"/>
          <w:sz w:val="28"/>
          <w:szCs w:val="28"/>
          <w:lang w:val="uk-UA" w:eastAsia="ru-RU"/>
        </w:rPr>
      </w:pPr>
      <w:r w:rsidRPr="009E3C10">
        <w:rPr>
          <w:rFonts w:ascii="Times New Roman" w:hAnsi="Times New Roman"/>
          <w:b/>
          <w:i/>
          <w:sz w:val="28"/>
          <w:szCs w:val="28"/>
          <w:lang w:val="uk-UA" w:eastAsia="ru-RU"/>
        </w:rPr>
        <w:t>Організації – партнери</w:t>
      </w:r>
      <w:r w:rsidRPr="009E3C10">
        <w:rPr>
          <w:rFonts w:ascii="Times New Roman" w:hAnsi="Times New Roman"/>
          <w:b/>
          <w:sz w:val="28"/>
          <w:szCs w:val="28"/>
          <w:lang w:val="uk-UA" w:eastAsia="ru-RU"/>
        </w:rPr>
        <w:t xml:space="preserve">, </w:t>
      </w:r>
      <w:r w:rsidRPr="009E3C10">
        <w:rPr>
          <w:rFonts w:ascii="Times New Roman" w:hAnsi="Times New Roman"/>
          <w:b/>
          <w:i/>
          <w:sz w:val="28"/>
          <w:szCs w:val="28"/>
          <w:lang w:val="uk-UA" w:eastAsia="ru-RU"/>
        </w:rPr>
        <w:t>співвиконавці Проекту</w:t>
      </w:r>
      <w:r w:rsidRPr="009E3C10">
        <w:rPr>
          <w:rFonts w:ascii="Times New Roman" w:hAnsi="Times New Roman"/>
          <w:sz w:val="28"/>
          <w:szCs w:val="28"/>
          <w:lang w:val="uk-UA" w:eastAsia="ru-RU"/>
        </w:rPr>
        <w:t xml:space="preserve">: </w:t>
      </w:r>
    </w:p>
    <w:p w:rsidR="00E83384" w:rsidRPr="009E3C10" w:rsidRDefault="00E83384" w:rsidP="009E3C10">
      <w:pPr>
        <w:widowControl w:val="0"/>
        <w:numPr>
          <w:ilvl w:val="0"/>
          <w:numId w:val="9"/>
        </w:numPr>
        <w:suppressLineNumbers/>
        <w:suppressAutoHyphens/>
        <w:spacing w:after="0" w:line="240" w:lineRule="auto"/>
        <w:ind w:firstLine="360"/>
        <w:jc w:val="both"/>
        <w:rPr>
          <w:rFonts w:ascii="Times New Roman" w:hAnsi="Times New Roman"/>
          <w:sz w:val="28"/>
          <w:szCs w:val="28"/>
          <w:lang w:val="uk-UA" w:eastAsia="ru-RU"/>
        </w:rPr>
      </w:pPr>
      <w:proofErr w:type="spellStart"/>
      <w:r w:rsidRPr="009E3C10">
        <w:rPr>
          <w:rFonts w:ascii="Times New Roman" w:hAnsi="Times New Roman"/>
          <w:sz w:val="28"/>
          <w:szCs w:val="28"/>
          <w:lang w:val="uk-UA" w:eastAsia="ru-RU"/>
        </w:rPr>
        <w:t>Антрацитівська</w:t>
      </w:r>
      <w:proofErr w:type="spellEnd"/>
      <w:r w:rsidRPr="009E3C10">
        <w:rPr>
          <w:rFonts w:ascii="Times New Roman" w:hAnsi="Times New Roman"/>
          <w:sz w:val="28"/>
          <w:szCs w:val="28"/>
          <w:lang w:val="uk-UA" w:eastAsia="ru-RU"/>
        </w:rPr>
        <w:t xml:space="preserve"> районна рада; </w:t>
      </w:r>
    </w:p>
    <w:p w:rsidR="00E83384" w:rsidRPr="009E3C10" w:rsidRDefault="00E83384" w:rsidP="009E3C10">
      <w:pPr>
        <w:widowControl w:val="0"/>
        <w:numPr>
          <w:ilvl w:val="0"/>
          <w:numId w:val="9"/>
        </w:numPr>
        <w:suppressLineNumbers/>
        <w:suppressAutoHyphens/>
        <w:spacing w:after="0" w:line="240" w:lineRule="auto"/>
        <w:ind w:firstLine="36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відділ освіти </w:t>
      </w:r>
      <w:proofErr w:type="spellStart"/>
      <w:r w:rsidRPr="009E3C10">
        <w:rPr>
          <w:rFonts w:ascii="Times New Roman" w:hAnsi="Times New Roman"/>
          <w:sz w:val="28"/>
          <w:szCs w:val="28"/>
          <w:lang w:val="uk-UA" w:eastAsia="ru-RU"/>
        </w:rPr>
        <w:t>Антрацитівської</w:t>
      </w:r>
      <w:proofErr w:type="spellEnd"/>
      <w:r w:rsidRPr="009E3C10">
        <w:rPr>
          <w:rFonts w:ascii="Times New Roman" w:hAnsi="Times New Roman"/>
          <w:sz w:val="28"/>
          <w:szCs w:val="28"/>
          <w:lang w:val="uk-UA" w:eastAsia="ru-RU"/>
        </w:rPr>
        <w:t xml:space="preserve"> районної </w:t>
      </w:r>
      <w:r w:rsidRPr="009E3C10">
        <w:rPr>
          <w:rFonts w:ascii="Times New Roman" w:hAnsi="Times New Roman"/>
          <w:sz w:val="28"/>
          <w:szCs w:val="28"/>
          <w:lang w:val="uk-UA" w:eastAsia="ru-RU"/>
        </w:rPr>
        <w:lastRenderedPageBreak/>
        <w:t>державної адміністрації;</w:t>
      </w:r>
    </w:p>
    <w:p w:rsidR="00E83384" w:rsidRPr="009E3C10" w:rsidRDefault="00E83384" w:rsidP="009E3C10">
      <w:pPr>
        <w:numPr>
          <w:ilvl w:val="0"/>
          <w:numId w:val="9"/>
        </w:numPr>
        <w:spacing w:after="0" w:line="240" w:lineRule="auto"/>
        <w:ind w:firstLine="360"/>
        <w:jc w:val="both"/>
        <w:rPr>
          <w:rFonts w:ascii="Times New Roman" w:hAnsi="Times New Roman"/>
          <w:sz w:val="28"/>
          <w:szCs w:val="28"/>
          <w:lang w:val="uk-UA" w:eastAsia="ru-RU"/>
        </w:rPr>
      </w:pPr>
      <w:proofErr w:type="spellStart"/>
      <w:r w:rsidRPr="009E3C10">
        <w:rPr>
          <w:rFonts w:ascii="Times New Roman" w:hAnsi="Times New Roman"/>
          <w:sz w:val="28"/>
          <w:szCs w:val="28"/>
          <w:lang w:val="uk-UA" w:eastAsia="ru-RU"/>
        </w:rPr>
        <w:t>Картушинська</w:t>
      </w:r>
      <w:proofErr w:type="spellEnd"/>
      <w:r w:rsidRPr="009E3C10">
        <w:rPr>
          <w:rFonts w:ascii="Times New Roman" w:hAnsi="Times New Roman"/>
          <w:sz w:val="28"/>
          <w:szCs w:val="28"/>
          <w:lang w:val="uk-UA" w:eastAsia="ru-RU"/>
        </w:rPr>
        <w:t xml:space="preserve"> ЗОШ І-ІІ ступенів </w:t>
      </w:r>
      <w:proofErr w:type="spellStart"/>
      <w:r w:rsidRPr="009E3C10">
        <w:rPr>
          <w:rFonts w:ascii="Times New Roman" w:hAnsi="Times New Roman"/>
          <w:sz w:val="28"/>
          <w:szCs w:val="28"/>
          <w:lang w:val="uk-UA" w:eastAsia="ru-RU"/>
        </w:rPr>
        <w:t>Антрацитівської</w:t>
      </w:r>
      <w:proofErr w:type="spellEnd"/>
      <w:r w:rsidRPr="009E3C10">
        <w:rPr>
          <w:rFonts w:ascii="Times New Roman" w:hAnsi="Times New Roman"/>
          <w:sz w:val="28"/>
          <w:szCs w:val="28"/>
          <w:lang w:val="uk-UA" w:eastAsia="ru-RU"/>
        </w:rPr>
        <w:t xml:space="preserve"> районної ради.</w:t>
      </w:r>
    </w:p>
    <w:p w:rsidR="00E83384" w:rsidRPr="009E3C10" w:rsidRDefault="00E83384" w:rsidP="009E3C10">
      <w:pPr>
        <w:widowControl w:val="0"/>
        <w:numPr>
          <w:ilvl w:val="0"/>
          <w:numId w:val="9"/>
        </w:numPr>
        <w:suppressLineNumbers/>
        <w:suppressAutoHyphens/>
        <w:spacing w:after="0" w:line="240" w:lineRule="auto"/>
        <w:ind w:firstLine="36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громадська організація «Натхнення» </w:t>
      </w:r>
      <w:proofErr w:type="spellStart"/>
      <w:r w:rsidRPr="009E3C10">
        <w:rPr>
          <w:rFonts w:ascii="Times New Roman" w:hAnsi="Times New Roman"/>
          <w:sz w:val="28"/>
          <w:szCs w:val="28"/>
          <w:lang w:val="uk-UA" w:eastAsia="ru-RU"/>
        </w:rPr>
        <w:t>Ребриківської</w:t>
      </w:r>
      <w:proofErr w:type="spellEnd"/>
      <w:r w:rsidRPr="009E3C10">
        <w:rPr>
          <w:rFonts w:ascii="Times New Roman" w:hAnsi="Times New Roman"/>
          <w:sz w:val="28"/>
          <w:szCs w:val="28"/>
          <w:lang w:val="uk-UA" w:eastAsia="ru-RU"/>
        </w:rPr>
        <w:t xml:space="preserve"> сільської ради</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b/>
          <w:i/>
          <w:sz w:val="28"/>
          <w:szCs w:val="28"/>
          <w:lang w:val="uk-UA" w:eastAsia="ru-RU"/>
        </w:rPr>
        <w:t xml:space="preserve">Обсяг коштів, </w:t>
      </w:r>
      <w:r w:rsidRPr="009E3C10">
        <w:rPr>
          <w:rFonts w:ascii="Times New Roman" w:hAnsi="Times New Roman"/>
          <w:sz w:val="28"/>
          <w:szCs w:val="28"/>
          <w:lang w:val="uk-UA" w:eastAsia="ru-RU"/>
        </w:rPr>
        <w:t xml:space="preserve">необхідних для реалізації Проекту та джерела його фінансування: </w:t>
      </w:r>
      <w:r w:rsidRPr="009E3C10">
        <w:rPr>
          <w:rFonts w:ascii="Times New Roman" w:hAnsi="Times New Roman"/>
          <w:i/>
          <w:sz w:val="28"/>
          <w:szCs w:val="28"/>
          <w:lang w:val="uk-UA" w:eastAsia="ru-RU"/>
        </w:rPr>
        <w:t xml:space="preserve"> </w:t>
      </w:r>
      <w:r w:rsidRPr="009E3C10">
        <w:rPr>
          <w:rFonts w:ascii="Times New Roman" w:hAnsi="Times New Roman"/>
          <w:sz w:val="28"/>
          <w:szCs w:val="28"/>
          <w:lang w:val="uk-UA" w:eastAsia="ru-RU"/>
        </w:rPr>
        <w:t>загальна сума</w:t>
      </w:r>
      <w:r w:rsidRPr="009E3C10">
        <w:rPr>
          <w:rFonts w:ascii="Times New Roman" w:hAnsi="Times New Roman"/>
          <w:b/>
          <w:sz w:val="28"/>
          <w:szCs w:val="28"/>
          <w:lang w:val="uk-UA" w:eastAsia="ru-RU"/>
        </w:rPr>
        <w:t xml:space="preserve"> </w:t>
      </w:r>
      <w:r w:rsidRPr="009E3C10">
        <w:rPr>
          <w:rFonts w:ascii="Times New Roman" w:hAnsi="Times New Roman"/>
          <w:sz w:val="28"/>
          <w:szCs w:val="28"/>
          <w:lang w:val="uk-UA" w:eastAsia="ru-RU"/>
        </w:rPr>
        <w:t xml:space="preserve">711,65 </w:t>
      </w:r>
      <w:proofErr w:type="spellStart"/>
      <w:r w:rsidRPr="009E3C10">
        <w:rPr>
          <w:rFonts w:ascii="Times New Roman" w:hAnsi="Times New Roman"/>
          <w:sz w:val="28"/>
          <w:szCs w:val="28"/>
          <w:lang w:val="uk-UA" w:eastAsia="ru-RU"/>
        </w:rPr>
        <w:t>тис.грн</w:t>
      </w:r>
      <w:proofErr w:type="spellEnd"/>
      <w:r w:rsidRPr="009E3C10">
        <w:rPr>
          <w:rFonts w:ascii="Times New Roman" w:hAnsi="Times New Roman"/>
          <w:sz w:val="28"/>
          <w:szCs w:val="28"/>
          <w:lang w:val="uk-UA" w:eastAsia="ru-RU"/>
        </w:rPr>
        <w:t>., з них:</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b/>
          <w:sz w:val="28"/>
          <w:szCs w:val="28"/>
          <w:lang w:val="uk-UA" w:eastAsia="ru-RU"/>
        </w:rPr>
        <w:t xml:space="preserve">- </w:t>
      </w:r>
      <w:r w:rsidRPr="009E3C10">
        <w:rPr>
          <w:rFonts w:ascii="Times New Roman" w:hAnsi="Times New Roman"/>
          <w:sz w:val="28"/>
          <w:szCs w:val="28"/>
          <w:lang w:val="uk-UA" w:eastAsia="ru-RU"/>
        </w:rPr>
        <w:t>400 </w:t>
      </w:r>
      <w:proofErr w:type="spellStart"/>
      <w:r w:rsidRPr="009E3C10">
        <w:rPr>
          <w:rFonts w:ascii="Times New Roman" w:hAnsi="Times New Roman"/>
          <w:sz w:val="28"/>
          <w:szCs w:val="28"/>
          <w:lang w:val="uk-UA" w:eastAsia="ru-RU"/>
        </w:rPr>
        <w:t>тис.грн</w:t>
      </w:r>
      <w:proofErr w:type="spellEnd"/>
      <w:r w:rsidRPr="009E3C10">
        <w:rPr>
          <w:rFonts w:ascii="Times New Roman" w:hAnsi="Times New Roman"/>
          <w:sz w:val="28"/>
          <w:szCs w:val="28"/>
          <w:lang w:val="uk-UA" w:eastAsia="ru-RU"/>
        </w:rPr>
        <w:t>. – Фонд конкурсу,</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b/>
          <w:sz w:val="28"/>
          <w:szCs w:val="28"/>
          <w:lang w:val="uk-UA" w:eastAsia="ru-RU"/>
        </w:rPr>
        <w:t>-</w:t>
      </w:r>
      <w:r w:rsidRPr="009E3C10">
        <w:rPr>
          <w:rFonts w:ascii="Times New Roman" w:hAnsi="Times New Roman"/>
          <w:sz w:val="28"/>
          <w:szCs w:val="28"/>
          <w:lang w:val="uk-UA" w:eastAsia="ru-RU"/>
        </w:rPr>
        <w:t xml:space="preserve"> 276,07 тис. грн. – місцевий бюджет,</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b/>
          <w:sz w:val="28"/>
          <w:szCs w:val="28"/>
          <w:lang w:val="uk-UA" w:eastAsia="ru-RU"/>
        </w:rPr>
        <w:t xml:space="preserve">- </w:t>
      </w:r>
      <w:r w:rsidRPr="009E3C10">
        <w:rPr>
          <w:rFonts w:ascii="Times New Roman" w:hAnsi="Times New Roman"/>
          <w:sz w:val="28"/>
          <w:szCs w:val="28"/>
          <w:lang w:val="uk-UA" w:eastAsia="ru-RU"/>
        </w:rPr>
        <w:t>35,58 тис. грн. – залучені кошти громади.</w:t>
      </w:r>
    </w:p>
    <w:p w:rsidR="00E83384" w:rsidRPr="009E3C10" w:rsidRDefault="00E83384" w:rsidP="009E3C10">
      <w:pPr>
        <w:spacing w:after="0" w:line="240" w:lineRule="auto"/>
        <w:rPr>
          <w:sz w:val="28"/>
          <w:szCs w:val="28"/>
          <w:lang w:val="uk-UA" w:eastAsia="uk-UA"/>
        </w:rPr>
      </w:pPr>
    </w:p>
    <w:p w:rsidR="00E83384" w:rsidRPr="009E3C10" w:rsidRDefault="00E83384" w:rsidP="009E3C10">
      <w:pPr>
        <w:tabs>
          <w:tab w:val="left" w:pos="900"/>
        </w:tabs>
        <w:spacing w:after="0" w:line="240" w:lineRule="auto"/>
        <w:jc w:val="center"/>
        <w:rPr>
          <w:rFonts w:ascii="Times New Roman" w:hAnsi="Times New Roman"/>
          <w:kern w:val="3"/>
          <w:sz w:val="28"/>
          <w:szCs w:val="28"/>
          <w:shd w:val="clear" w:color="auto" w:fill="FFFFFF"/>
          <w:lang w:val="uk-UA" w:eastAsia="uk-UA"/>
        </w:rPr>
      </w:pPr>
      <w:r w:rsidRPr="009E3C10">
        <w:rPr>
          <w:rFonts w:ascii="Times New Roman" w:hAnsi="Times New Roman"/>
          <w:b/>
          <w:sz w:val="28"/>
          <w:szCs w:val="28"/>
          <w:lang w:val="uk-UA" w:eastAsia="ru-RU"/>
        </w:rPr>
        <w:t>АНОТАЦІЯ ПРОЕКТУ</w:t>
      </w:r>
    </w:p>
    <w:p w:rsidR="00E83384" w:rsidRPr="009E3C10" w:rsidRDefault="00E83384" w:rsidP="0011323A">
      <w:pPr>
        <w:spacing w:after="0" w:line="240" w:lineRule="auto"/>
        <w:jc w:val="center"/>
        <w:rPr>
          <w:rFonts w:ascii="Times New Roman" w:hAnsi="Times New Roman"/>
          <w:b/>
          <w:i/>
          <w:sz w:val="28"/>
          <w:szCs w:val="28"/>
          <w:lang w:val="uk-UA" w:eastAsia="ru-RU"/>
        </w:rPr>
      </w:pPr>
      <w:r w:rsidRPr="009E3C10">
        <w:rPr>
          <w:rFonts w:ascii="Times New Roman" w:hAnsi="Times New Roman"/>
          <w:b/>
          <w:i/>
          <w:sz w:val="28"/>
          <w:szCs w:val="28"/>
          <w:lang w:val="uk-UA" w:eastAsia="ru-RU"/>
        </w:rPr>
        <w:t>«Розвиток спортивної бази, як ва</w:t>
      </w:r>
      <w:r>
        <w:rPr>
          <w:rFonts w:ascii="Times New Roman" w:hAnsi="Times New Roman"/>
          <w:b/>
          <w:i/>
          <w:sz w:val="28"/>
          <w:szCs w:val="28"/>
          <w:lang w:val="uk-UA" w:eastAsia="ru-RU"/>
        </w:rPr>
        <w:t xml:space="preserve">жлива складова процесу </w:t>
      </w:r>
      <w:r w:rsidRPr="009E3C10">
        <w:rPr>
          <w:rFonts w:ascii="Times New Roman" w:hAnsi="Times New Roman"/>
          <w:b/>
          <w:i/>
          <w:sz w:val="28"/>
          <w:szCs w:val="28"/>
          <w:lang w:val="uk-UA" w:eastAsia="ru-RU"/>
        </w:rPr>
        <w:t>повноцінного розвитку людини»</w:t>
      </w:r>
    </w:p>
    <w:p w:rsidR="00E83384" w:rsidRPr="009E3C10" w:rsidRDefault="00E83384" w:rsidP="009E3C10">
      <w:pPr>
        <w:spacing w:after="0" w:line="240" w:lineRule="auto"/>
        <w:jc w:val="center"/>
        <w:rPr>
          <w:rFonts w:ascii="Times New Roman" w:hAnsi="Times New Roman"/>
          <w:b/>
          <w:i/>
          <w:sz w:val="28"/>
          <w:szCs w:val="28"/>
          <w:lang w:val="uk-UA" w:eastAsia="ru-RU"/>
        </w:rPr>
      </w:pPr>
    </w:p>
    <w:p w:rsidR="00E83384" w:rsidRPr="009E3C10" w:rsidRDefault="00E83384" w:rsidP="009E3C10">
      <w:pPr>
        <w:tabs>
          <w:tab w:val="left" w:pos="0"/>
        </w:tabs>
        <w:spacing w:after="0" w:line="240" w:lineRule="auto"/>
        <w:rPr>
          <w:rFonts w:ascii="Times New Roman" w:hAnsi="Times New Roman"/>
          <w:i/>
          <w:color w:val="000000"/>
          <w:sz w:val="28"/>
          <w:szCs w:val="28"/>
          <w:lang w:val="uk-UA" w:eastAsia="ru-RU"/>
        </w:rPr>
      </w:pPr>
      <w:r w:rsidRPr="009E3C10">
        <w:rPr>
          <w:rFonts w:ascii="Times New Roman" w:hAnsi="Times New Roman"/>
          <w:b/>
          <w:i/>
          <w:sz w:val="28"/>
          <w:szCs w:val="28"/>
          <w:lang w:val="uk-UA" w:eastAsia="ru-RU"/>
        </w:rPr>
        <w:t>Адреса кращої практики:</w:t>
      </w:r>
      <w:r w:rsidRPr="009E3C10">
        <w:rPr>
          <w:rFonts w:ascii="Times New Roman" w:hAnsi="Times New Roman"/>
          <w:i/>
          <w:sz w:val="28"/>
          <w:szCs w:val="28"/>
          <w:lang w:val="uk-UA" w:eastAsia="ru-RU"/>
        </w:rPr>
        <w:t xml:space="preserve">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вул. Леніна , 4/16  </w:t>
      </w:r>
      <w:r w:rsidRPr="009E3C10">
        <w:rPr>
          <w:rFonts w:ascii="Times New Roman" w:hAnsi="Times New Roman"/>
          <w:i/>
          <w:color w:val="000000"/>
          <w:spacing w:val="-30"/>
          <w:sz w:val="28"/>
          <w:szCs w:val="28"/>
          <w:lang w:val="uk-UA" w:eastAsia="ru-RU"/>
        </w:rPr>
        <w:t>м.</w:t>
      </w:r>
      <w:r>
        <w:rPr>
          <w:rFonts w:ascii="Times New Roman" w:hAnsi="Times New Roman"/>
          <w:i/>
          <w:color w:val="000000"/>
          <w:spacing w:val="-30"/>
          <w:sz w:val="28"/>
          <w:szCs w:val="28"/>
          <w:lang w:val="uk-UA" w:eastAsia="ru-RU"/>
        </w:rPr>
        <w:t xml:space="preserve"> </w:t>
      </w:r>
      <w:r w:rsidRPr="009E3C10">
        <w:rPr>
          <w:rFonts w:ascii="Times New Roman" w:hAnsi="Times New Roman"/>
          <w:i/>
          <w:caps/>
          <w:color w:val="000000"/>
          <w:spacing w:val="-30"/>
          <w:sz w:val="28"/>
          <w:szCs w:val="28"/>
          <w:lang w:val="uk-UA" w:eastAsia="ru-RU"/>
        </w:rPr>
        <w:t>Червонозаводське</w:t>
      </w:r>
      <w:r w:rsidRPr="009E3C10">
        <w:rPr>
          <w:rFonts w:ascii="Times New Roman" w:hAnsi="Times New Roman"/>
          <w:i/>
          <w:color w:val="000000"/>
          <w:sz w:val="28"/>
          <w:szCs w:val="28"/>
          <w:lang w:val="uk-UA" w:eastAsia="ru-RU"/>
        </w:rPr>
        <w:t xml:space="preserve">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Полтавська область, 37240</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тел</w:t>
      </w:r>
      <w:proofErr w:type="spellEnd"/>
      <w:r w:rsidRPr="009E3C10">
        <w:rPr>
          <w:rFonts w:ascii="Times New Roman" w:hAnsi="Times New Roman"/>
          <w:i/>
          <w:color w:val="000000"/>
          <w:sz w:val="28"/>
          <w:szCs w:val="28"/>
          <w:lang w:val="uk-UA" w:eastAsia="ru-RU"/>
        </w:rPr>
        <w:t xml:space="preserve">. (05356) 3-56-84,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3-70-87</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Моб.095-776-30-00</w:t>
      </w:r>
    </w:p>
    <w:p w:rsidR="00E83384" w:rsidRPr="009E3C10" w:rsidRDefault="00E83384" w:rsidP="009E3C10">
      <w:pPr>
        <w:spacing w:after="0" w:line="240" w:lineRule="auto"/>
        <w:rPr>
          <w:rFonts w:ascii="Times New Roman" w:hAnsi="Times New Roman"/>
          <w:b/>
          <w:i/>
          <w:sz w:val="28"/>
          <w:szCs w:val="28"/>
          <w:lang w:val="uk-UA" w:eastAsia="ru-RU"/>
        </w:rPr>
      </w:pPr>
      <w:r w:rsidRPr="009E3C10">
        <w:rPr>
          <w:rFonts w:ascii="Times New Roman" w:hAnsi="Times New Roman"/>
          <w:i/>
          <w:color w:val="000000"/>
          <w:sz w:val="28"/>
          <w:szCs w:val="28"/>
          <w:lang w:val="uk-UA" w:eastAsia="ru-RU"/>
        </w:rPr>
        <w:t>E-</w:t>
      </w:r>
      <w:proofErr w:type="spellStart"/>
      <w:r w:rsidRPr="009E3C10">
        <w:rPr>
          <w:rFonts w:ascii="Times New Roman" w:hAnsi="Times New Roman"/>
          <w:i/>
          <w:color w:val="000000"/>
          <w:sz w:val="28"/>
          <w:szCs w:val="28"/>
          <w:lang w:val="uk-UA" w:eastAsia="ru-RU"/>
        </w:rPr>
        <w:t>mail</w:t>
      </w:r>
      <w:proofErr w:type="spellEnd"/>
      <w:r w:rsidRPr="009E3C10">
        <w:rPr>
          <w:rFonts w:ascii="Times New Roman" w:hAnsi="Times New Roman"/>
          <w:i/>
          <w:color w:val="000000"/>
          <w:sz w:val="28"/>
          <w:szCs w:val="28"/>
          <w:lang w:val="uk-UA" w:eastAsia="ru-RU"/>
        </w:rPr>
        <w:t>: miskrada2006@ukr.net</w:t>
      </w:r>
    </w:p>
    <w:p w:rsidR="00E83384" w:rsidRPr="009E3C10" w:rsidRDefault="00E83384" w:rsidP="009E3C10">
      <w:pPr>
        <w:spacing w:after="0" w:line="240" w:lineRule="auto"/>
        <w:jc w:val="center"/>
        <w:rPr>
          <w:rFonts w:ascii="Times New Roman" w:hAnsi="Times New Roman"/>
          <w:sz w:val="28"/>
          <w:szCs w:val="28"/>
          <w:lang w:val="uk-UA" w:eastAsia="ru-RU"/>
        </w:rPr>
      </w:pP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r>
      <w:r w:rsidRPr="009E3C10">
        <w:rPr>
          <w:rFonts w:ascii="Times New Roman" w:hAnsi="Times New Roman"/>
          <w:b/>
          <w:i/>
          <w:sz w:val="28"/>
          <w:szCs w:val="28"/>
          <w:lang w:val="uk-UA" w:eastAsia="ru-RU"/>
        </w:rPr>
        <w:t xml:space="preserve">Актуальність проекту: </w:t>
      </w:r>
      <w:r w:rsidRPr="009E3C10">
        <w:rPr>
          <w:rFonts w:ascii="Times New Roman" w:hAnsi="Times New Roman"/>
          <w:sz w:val="28"/>
          <w:szCs w:val="28"/>
          <w:lang w:val="uk-UA" w:eastAsia="ru-RU"/>
        </w:rPr>
        <w:t>Цей проект повністю відповідає Закону України «Про  фізичну культуру і спорт» та Концепції Загальнодержавної цільової соціальної програми розвитку фізичної культури і спорту на 2012-2016 роки.</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lastRenderedPageBreak/>
        <w:tab/>
        <w:t xml:space="preserve">На даний час в місті </w:t>
      </w:r>
      <w:proofErr w:type="spellStart"/>
      <w:r w:rsidRPr="009E3C10">
        <w:rPr>
          <w:rFonts w:ascii="Times New Roman" w:hAnsi="Times New Roman"/>
          <w:sz w:val="28"/>
          <w:szCs w:val="28"/>
          <w:lang w:val="uk-UA" w:eastAsia="ru-RU"/>
        </w:rPr>
        <w:t>Червонозаводське</w:t>
      </w:r>
      <w:proofErr w:type="spellEnd"/>
      <w:r w:rsidRPr="009E3C10">
        <w:rPr>
          <w:rFonts w:ascii="Times New Roman" w:hAnsi="Times New Roman"/>
          <w:sz w:val="28"/>
          <w:szCs w:val="28"/>
          <w:lang w:val="uk-UA" w:eastAsia="ru-RU"/>
        </w:rPr>
        <w:t>, як ніколи раніше, враховуючи посилення загрозливих тенденцій зниження рівня здоров’я, фізична культура та спорт є найбільшим економічним та ефективним засобом профілактики захворювань населення міста, збереження тривалості активного життя, підвищення працездатності.</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r>
      <w:r w:rsidRPr="009E3C10">
        <w:rPr>
          <w:rFonts w:ascii="Times New Roman" w:hAnsi="Times New Roman"/>
          <w:b/>
          <w:sz w:val="28"/>
          <w:szCs w:val="28"/>
          <w:lang w:val="uk-UA" w:eastAsia="ru-RU"/>
        </w:rPr>
        <w:t xml:space="preserve">Основна проблема Проекту: </w:t>
      </w:r>
      <w:r w:rsidRPr="009E3C10">
        <w:rPr>
          <w:rFonts w:ascii="Times New Roman" w:hAnsi="Times New Roman"/>
          <w:sz w:val="28"/>
          <w:szCs w:val="28"/>
          <w:lang w:val="uk-UA" w:eastAsia="ru-RU"/>
        </w:rPr>
        <w:t xml:space="preserve">Особливе занепокоєння викликає  стан утримання та використання матеріально-технічної бази фізичної культури і спорту. </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Зміна відносин і форм у сфері власності, спад виробництва  призвели до згортання фізкультурно-масової роботи у виробничій сфері.</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xml:space="preserve">Через це будівля спорткомплексу, яка була власністю </w:t>
      </w:r>
      <w:proofErr w:type="spellStart"/>
      <w:r w:rsidRPr="009E3C10">
        <w:rPr>
          <w:rFonts w:ascii="Times New Roman" w:hAnsi="Times New Roman"/>
          <w:sz w:val="28"/>
          <w:szCs w:val="28"/>
          <w:lang w:val="uk-UA" w:eastAsia="ru-RU"/>
        </w:rPr>
        <w:t>цукрокомбінату</w:t>
      </w:r>
      <w:proofErr w:type="spellEnd"/>
      <w:r w:rsidRPr="009E3C10">
        <w:rPr>
          <w:rFonts w:ascii="Times New Roman" w:hAnsi="Times New Roman"/>
          <w:sz w:val="28"/>
          <w:szCs w:val="28"/>
          <w:lang w:val="uk-UA" w:eastAsia="ru-RU"/>
        </w:rPr>
        <w:t>, не використовується близько десяти років. Вона була передана у власність територіальної громади  у неприглядному стані.</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Через дефіцит коштів у міському бюджеті ця споруда практично занепала і не може використовуватись для задоволення потреб розвитку масового спорту.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На сьогодні існує потреба  у проведенні якісних змін у сфері фізичної культури та спорту на основі використання сучасних підходів, об’єднаних  зусиль зацікавлених організацій та широких верств населення.</w:t>
      </w:r>
    </w:p>
    <w:p w:rsidR="00E83384" w:rsidRPr="009E3C10" w:rsidRDefault="00E83384" w:rsidP="009E3C10">
      <w:pPr>
        <w:spacing w:after="0" w:line="240" w:lineRule="auto"/>
        <w:jc w:val="both"/>
        <w:rPr>
          <w:rFonts w:ascii="Times New Roman" w:hAnsi="Times New Roman"/>
          <w:b/>
          <w:sz w:val="28"/>
          <w:szCs w:val="28"/>
          <w:lang w:val="uk-UA" w:eastAsia="ru-RU"/>
        </w:rPr>
      </w:pPr>
      <w:r w:rsidRPr="009E3C10">
        <w:rPr>
          <w:rFonts w:ascii="Times New Roman" w:hAnsi="Times New Roman"/>
          <w:sz w:val="28"/>
          <w:szCs w:val="28"/>
          <w:lang w:val="uk-UA" w:eastAsia="ru-RU"/>
        </w:rPr>
        <w:tab/>
        <w:t xml:space="preserve">За таких умов пріоритетним напрямком стратегії розвитку міста </w:t>
      </w:r>
      <w:proofErr w:type="spellStart"/>
      <w:r w:rsidRPr="009E3C10">
        <w:rPr>
          <w:rFonts w:ascii="Times New Roman" w:hAnsi="Times New Roman"/>
          <w:sz w:val="28"/>
          <w:szCs w:val="28"/>
          <w:lang w:val="uk-UA" w:eastAsia="ru-RU"/>
        </w:rPr>
        <w:t>Червонозаводське</w:t>
      </w:r>
      <w:proofErr w:type="spellEnd"/>
      <w:r w:rsidRPr="009E3C10">
        <w:rPr>
          <w:rFonts w:ascii="Times New Roman" w:hAnsi="Times New Roman"/>
          <w:sz w:val="28"/>
          <w:szCs w:val="28"/>
          <w:lang w:val="uk-UA" w:eastAsia="ru-RU"/>
        </w:rPr>
        <w:t xml:space="preserve"> є </w:t>
      </w:r>
      <w:r w:rsidRPr="009E3C10">
        <w:rPr>
          <w:rFonts w:ascii="Times New Roman" w:hAnsi="Times New Roman"/>
          <w:b/>
          <w:sz w:val="28"/>
          <w:szCs w:val="28"/>
          <w:lang w:val="uk-UA" w:eastAsia="ru-RU"/>
        </w:rPr>
        <w:t xml:space="preserve">розвиток людських ресурсів та соціальної інфраструктури, а однією з </w:t>
      </w:r>
      <w:r w:rsidRPr="009E3C10">
        <w:rPr>
          <w:rFonts w:ascii="Times New Roman" w:hAnsi="Times New Roman"/>
          <w:b/>
          <w:sz w:val="28"/>
          <w:szCs w:val="28"/>
          <w:lang w:val="uk-UA" w:eastAsia="ru-RU"/>
        </w:rPr>
        <w:lastRenderedPageBreak/>
        <w:t>оперативних цілей є відновлення спорткомплексу по вулиці Матросова, 15А.</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xml:space="preserve"> </w:t>
      </w:r>
      <w:r w:rsidRPr="009E3C10">
        <w:rPr>
          <w:rFonts w:ascii="Times New Roman" w:hAnsi="Times New Roman"/>
          <w:b/>
          <w:sz w:val="28"/>
          <w:szCs w:val="28"/>
          <w:lang w:val="uk-UA" w:eastAsia="ru-RU"/>
        </w:rPr>
        <w:t xml:space="preserve">Соціально-економічна спрямованість: </w:t>
      </w:r>
      <w:r w:rsidRPr="009E3C10">
        <w:rPr>
          <w:rFonts w:ascii="Times New Roman" w:hAnsi="Times New Roman"/>
          <w:sz w:val="28"/>
          <w:szCs w:val="28"/>
          <w:lang w:val="uk-UA" w:eastAsia="ru-RU"/>
        </w:rPr>
        <w:t xml:space="preserve">Проект  спрямований на створення сприятливих умов в м. </w:t>
      </w:r>
      <w:proofErr w:type="spellStart"/>
      <w:r w:rsidRPr="009E3C10">
        <w:rPr>
          <w:rFonts w:ascii="Times New Roman" w:hAnsi="Times New Roman"/>
          <w:sz w:val="28"/>
          <w:szCs w:val="28"/>
          <w:lang w:val="uk-UA" w:eastAsia="ru-RU"/>
        </w:rPr>
        <w:t>Червонозаводське</w:t>
      </w:r>
      <w:proofErr w:type="spellEnd"/>
      <w:r w:rsidRPr="009E3C10">
        <w:rPr>
          <w:rFonts w:ascii="Times New Roman" w:hAnsi="Times New Roman"/>
          <w:sz w:val="28"/>
          <w:szCs w:val="28"/>
          <w:lang w:val="uk-UA" w:eastAsia="ru-RU"/>
        </w:rPr>
        <w:t xml:space="preserve"> для реалізації прав громадян на заняття  фізичною культурою і спортом, розвиток їх фізичних, морально-вольових та інтелектуальних здібностей; задоволення їх потреб в оздоровчо-рекреаційних послугах за місцем проживання, навчання, роботи та в місцях масового відпочинку; зміцнення здоров</w:t>
      </w:r>
      <w:r w:rsidRPr="009E3C10">
        <w:rPr>
          <w:rFonts w:ascii="Times New Roman" w:hAnsi="Times New Roman"/>
          <w:sz w:val="28"/>
          <w:szCs w:val="28"/>
          <w:lang w:eastAsia="ru-RU"/>
        </w:rPr>
        <w:t>’</w:t>
      </w:r>
      <w:r w:rsidRPr="009E3C10">
        <w:rPr>
          <w:rFonts w:ascii="Times New Roman" w:hAnsi="Times New Roman"/>
          <w:sz w:val="28"/>
          <w:szCs w:val="28"/>
          <w:lang w:val="uk-UA" w:eastAsia="ru-RU"/>
        </w:rPr>
        <w:t xml:space="preserve">я широких верств населення та організацію </w:t>
      </w:r>
      <w:proofErr w:type="spellStart"/>
      <w:r w:rsidRPr="009E3C10">
        <w:rPr>
          <w:rFonts w:ascii="Times New Roman" w:hAnsi="Times New Roman"/>
          <w:sz w:val="28"/>
          <w:szCs w:val="28"/>
          <w:lang w:val="uk-UA" w:eastAsia="ru-RU"/>
        </w:rPr>
        <w:t>реабілітаційно</w:t>
      </w:r>
      <w:proofErr w:type="spellEnd"/>
      <w:r w:rsidRPr="009E3C10">
        <w:rPr>
          <w:rFonts w:ascii="Times New Roman" w:hAnsi="Times New Roman"/>
          <w:sz w:val="28"/>
          <w:szCs w:val="28"/>
          <w:lang w:val="uk-UA" w:eastAsia="ru-RU"/>
        </w:rPr>
        <w:t>-відновлювальних заходів для інвалідів.</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xml:space="preserve">Даним Проектом пропонується комплексний підхід вирішення проблеми у сфері розвитку фізичної культури і спорту в місті </w:t>
      </w:r>
      <w:proofErr w:type="spellStart"/>
      <w:r w:rsidRPr="009E3C10">
        <w:rPr>
          <w:rFonts w:ascii="Times New Roman" w:hAnsi="Times New Roman"/>
          <w:sz w:val="28"/>
          <w:szCs w:val="28"/>
          <w:lang w:val="uk-UA" w:eastAsia="ru-RU"/>
        </w:rPr>
        <w:t>Червонозаводське</w:t>
      </w:r>
      <w:proofErr w:type="spellEnd"/>
      <w:r w:rsidRPr="009E3C10">
        <w:rPr>
          <w:rFonts w:ascii="Times New Roman" w:hAnsi="Times New Roman"/>
          <w:sz w:val="28"/>
          <w:szCs w:val="28"/>
          <w:lang w:val="uk-UA" w:eastAsia="ru-RU"/>
        </w:rPr>
        <w:t>:</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створення умов та сприяння кожному громадянину міста у використанні оздоровчого, виховного та емоційного потенціалу рухової активності для успішної реалізації себе в сім’ї, навчанні, трудовій діяльності й на дозвіллі;</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xml:space="preserve">- розвиток фізкультурно-спортивної бази в місті </w:t>
      </w:r>
      <w:proofErr w:type="spellStart"/>
      <w:r w:rsidRPr="009E3C10">
        <w:rPr>
          <w:rFonts w:ascii="Times New Roman" w:hAnsi="Times New Roman"/>
          <w:sz w:val="28"/>
          <w:szCs w:val="28"/>
          <w:lang w:val="uk-UA" w:eastAsia="ru-RU"/>
        </w:rPr>
        <w:t>Червонозаводське</w:t>
      </w:r>
      <w:proofErr w:type="spellEnd"/>
      <w:r w:rsidRPr="009E3C10">
        <w:rPr>
          <w:rFonts w:ascii="Times New Roman" w:hAnsi="Times New Roman"/>
          <w:sz w:val="28"/>
          <w:szCs w:val="28"/>
          <w:lang w:val="uk-UA" w:eastAsia="ru-RU"/>
        </w:rPr>
        <w:t>;</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xml:space="preserve">- </w:t>
      </w:r>
      <w:r w:rsidRPr="009E3C10">
        <w:rPr>
          <w:rFonts w:ascii="Times New Roman" w:hAnsi="Times New Roman"/>
          <w:b/>
          <w:sz w:val="28"/>
          <w:szCs w:val="28"/>
          <w:lang w:val="uk-UA" w:eastAsia="ru-RU"/>
        </w:rPr>
        <w:t>капітальний ремонт будівлі спорткомплексу</w:t>
      </w:r>
      <w:r w:rsidRPr="009E3C10">
        <w:rPr>
          <w:rFonts w:ascii="Times New Roman" w:hAnsi="Times New Roman"/>
          <w:sz w:val="28"/>
          <w:szCs w:val="28"/>
          <w:lang w:val="uk-UA" w:eastAsia="ru-RU"/>
        </w:rPr>
        <w:t xml:space="preserve">. </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r>
      <w:r w:rsidRPr="009E3C10">
        <w:rPr>
          <w:rFonts w:ascii="Times New Roman" w:hAnsi="Times New Roman"/>
          <w:b/>
          <w:sz w:val="28"/>
          <w:szCs w:val="28"/>
          <w:lang w:val="uk-UA" w:eastAsia="ru-RU"/>
        </w:rPr>
        <w:t>Реальна можливість виконання проекту</w:t>
      </w:r>
      <w:r w:rsidRPr="009E3C10">
        <w:rPr>
          <w:rFonts w:ascii="Times New Roman" w:hAnsi="Times New Roman"/>
          <w:sz w:val="28"/>
          <w:szCs w:val="28"/>
          <w:lang w:val="uk-UA" w:eastAsia="ru-RU"/>
        </w:rPr>
        <w:t xml:space="preserve"> зумовлена наявністю в учасника Конкурсу партнерів Проекту; попереднього досвіду у сфері реалізації заходів Проекту, кваліфікованого кадрового потенціалу, місцевої нормативно-правової бази, налагодженої співпраці з партнерами, фінансових ресурсів для </w:t>
      </w:r>
      <w:r w:rsidRPr="009E3C10">
        <w:rPr>
          <w:rFonts w:ascii="Times New Roman" w:hAnsi="Times New Roman"/>
          <w:sz w:val="28"/>
          <w:szCs w:val="28"/>
          <w:lang w:val="uk-UA" w:eastAsia="ru-RU"/>
        </w:rPr>
        <w:lastRenderedPageBreak/>
        <w:t>фінансування заходів Проекту у визначених межах, зацікавленість громади у реалізації Проекту.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xml:space="preserve">Проект має </w:t>
      </w:r>
      <w:r w:rsidRPr="009E3C10">
        <w:rPr>
          <w:rFonts w:ascii="Times New Roman" w:hAnsi="Times New Roman"/>
          <w:b/>
          <w:sz w:val="28"/>
          <w:szCs w:val="28"/>
          <w:lang w:val="uk-UA" w:eastAsia="ru-RU"/>
        </w:rPr>
        <w:t>інноваційний характер в організаційній  та технологічній  сферах</w:t>
      </w:r>
      <w:r w:rsidRPr="009E3C10">
        <w:rPr>
          <w:rFonts w:ascii="Times New Roman" w:hAnsi="Times New Roman"/>
          <w:sz w:val="28"/>
          <w:szCs w:val="28"/>
          <w:lang w:val="uk-UA" w:eastAsia="ru-RU"/>
        </w:rPr>
        <w:t>, які не мають аналогів на рівні міст районного значення ні в районі, ні в області.</w:t>
      </w:r>
    </w:p>
    <w:p w:rsidR="00E83384" w:rsidRPr="009E3C10" w:rsidRDefault="00E83384" w:rsidP="009E3C10">
      <w:pPr>
        <w:spacing w:after="0" w:line="240" w:lineRule="auto"/>
        <w:jc w:val="center"/>
        <w:rPr>
          <w:rFonts w:ascii="Times New Roman" w:hAnsi="Times New Roman"/>
          <w:b/>
          <w:sz w:val="28"/>
          <w:szCs w:val="28"/>
          <w:lang w:val="uk-UA" w:eastAsia="ru-RU"/>
        </w:rPr>
      </w:pPr>
      <w:r w:rsidRPr="009E3C10">
        <w:rPr>
          <w:rFonts w:ascii="Times New Roman" w:hAnsi="Times New Roman"/>
          <w:b/>
          <w:sz w:val="28"/>
          <w:szCs w:val="28"/>
          <w:lang w:val="uk-UA" w:eastAsia="ru-RU"/>
        </w:rPr>
        <w:t>Перелік укрупнених заходів Проекту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b/>
          <w:sz w:val="28"/>
          <w:szCs w:val="28"/>
          <w:lang w:val="uk-UA" w:eastAsia="ru-RU"/>
        </w:rPr>
        <w:tab/>
        <w:t xml:space="preserve">- </w:t>
      </w:r>
      <w:r w:rsidRPr="009E3C10">
        <w:rPr>
          <w:rFonts w:ascii="Times New Roman" w:hAnsi="Times New Roman"/>
          <w:sz w:val="28"/>
          <w:szCs w:val="28"/>
          <w:lang w:val="uk-UA" w:eastAsia="ru-RU"/>
        </w:rPr>
        <w:t>створення організаційного комітету для підготовки та реалізації заходів Проекту;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проведення інформування населення через ЗМІ;</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xml:space="preserve">- </w:t>
      </w:r>
      <w:proofErr w:type="spellStart"/>
      <w:r w:rsidRPr="009E3C10">
        <w:rPr>
          <w:rFonts w:ascii="Times New Roman" w:hAnsi="Times New Roman"/>
          <w:sz w:val="28"/>
          <w:szCs w:val="28"/>
          <w:lang w:val="uk-UA" w:eastAsia="ru-RU"/>
        </w:rPr>
        <w:t>освітньо</w:t>
      </w:r>
      <w:proofErr w:type="spellEnd"/>
      <w:r w:rsidRPr="009E3C10">
        <w:rPr>
          <w:rFonts w:ascii="Times New Roman" w:hAnsi="Times New Roman"/>
          <w:sz w:val="28"/>
          <w:szCs w:val="28"/>
          <w:lang w:val="uk-UA" w:eastAsia="ru-RU"/>
        </w:rPr>
        <w:t xml:space="preserve"> - </w:t>
      </w:r>
      <w:proofErr w:type="spellStart"/>
      <w:r w:rsidRPr="009E3C10">
        <w:rPr>
          <w:rFonts w:ascii="Times New Roman" w:hAnsi="Times New Roman"/>
          <w:sz w:val="28"/>
          <w:szCs w:val="28"/>
          <w:lang w:val="uk-UA" w:eastAsia="ru-RU"/>
        </w:rPr>
        <w:t>пропагандиські</w:t>
      </w:r>
      <w:proofErr w:type="spellEnd"/>
      <w:r w:rsidRPr="009E3C10">
        <w:rPr>
          <w:rFonts w:ascii="Times New Roman" w:hAnsi="Times New Roman"/>
          <w:sz w:val="28"/>
          <w:szCs w:val="28"/>
          <w:lang w:val="uk-UA" w:eastAsia="ru-RU"/>
        </w:rPr>
        <w:t xml:space="preserve"> акції на підприємствах і установах міста про створення умов для впровадження здорового способу життя, як важливої складової поліпшення якості і тривалості активного життя населення міста;</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капітальний ремонт будівлі спорткомплексу по вул.. Матросова, 15А;</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залучення  громадською організацією «Спорт» активних громадян до робіт з благоустрою на території спорткомплексу;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t>- організація та проведення громадською організацією «Спорт» міських змагань, присвячених відкриттю відновленого спорткомплексу.</w:t>
      </w:r>
      <w:r w:rsidRPr="009E3C10">
        <w:rPr>
          <w:rFonts w:ascii="Times New Roman" w:hAnsi="Times New Roman"/>
          <w:sz w:val="28"/>
          <w:szCs w:val="28"/>
          <w:lang w:val="uk-UA" w:eastAsia="ru-RU"/>
        </w:rPr>
        <w:tab/>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b/>
          <w:sz w:val="28"/>
          <w:szCs w:val="28"/>
          <w:lang w:val="uk-UA" w:eastAsia="ru-RU"/>
        </w:rPr>
        <w:t>Очікуваними результатами Проекту</w:t>
      </w:r>
      <w:r w:rsidRPr="009E3C10">
        <w:rPr>
          <w:rFonts w:ascii="Times New Roman" w:hAnsi="Times New Roman"/>
          <w:sz w:val="28"/>
          <w:szCs w:val="28"/>
          <w:lang w:val="uk-UA" w:eastAsia="ru-RU"/>
        </w:rPr>
        <w:tab/>
        <w:t xml:space="preserve">є створення умов для оздоровлення населення засобами фізичної культури і спорту; запровадження доступних, якісних та різноманітних форм оздоровчих, рекреаційних, реабілітаційних та спортивних послуг для різних груп населення  особливо для людей з обмеженими фізичними можливостями; </w:t>
      </w:r>
      <w:r w:rsidRPr="009E3C10">
        <w:rPr>
          <w:rFonts w:ascii="Times New Roman" w:hAnsi="Times New Roman"/>
          <w:b/>
          <w:sz w:val="28"/>
          <w:szCs w:val="28"/>
          <w:lang w:val="uk-UA" w:eastAsia="ru-RU"/>
        </w:rPr>
        <w:t xml:space="preserve">відновлення роботи </w:t>
      </w:r>
      <w:r w:rsidRPr="009E3C10">
        <w:rPr>
          <w:rFonts w:ascii="Times New Roman" w:hAnsi="Times New Roman"/>
          <w:b/>
          <w:sz w:val="28"/>
          <w:szCs w:val="28"/>
          <w:lang w:val="uk-UA" w:eastAsia="ru-RU"/>
        </w:rPr>
        <w:lastRenderedPageBreak/>
        <w:t xml:space="preserve">спорткомплексу; </w:t>
      </w:r>
      <w:r w:rsidRPr="009E3C10">
        <w:rPr>
          <w:rFonts w:ascii="Times New Roman" w:hAnsi="Times New Roman"/>
          <w:sz w:val="28"/>
          <w:szCs w:val="28"/>
          <w:lang w:val="uk-UA" w:eastAsia="ru-RU"/>
        </w:rPr>
        <w:t>істотне зменшення кількості правопорушень та злочинів серед дітей, підлітків, молоді; підвищення якості трудових ресурсів; збільшення відсотку населення міста, що систематично займається фізичною культурою та спортом (доросле населення - до 20%, дітей від 6-18 років – до50%); підвищення результативності збірних команд міста та окремих спортсменів. Важливим фактором є те, що громадська організація «Спорт» отримає своє приміщення.</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ab/>
      </w:r>
      <w:r w:rsidRPr="009E3C10">
        <w:rPr>
          <w:rFonts w:ascii="Times New Roman" w:hAnsi="Times New Roman"/>
          <w:b/>
          <w:sz w:val="28"/>
          <w:szCs w:val="28"/>
          <w:lang w:val="uk-UA" w:eastAsia="ru-RU"/>
        </w:rPr>
        <w:t xml:space="preserve">Цільовими групами Проекту - </w:t>
      </w:r>
      <w:r w:rsidRPr="009E3C10">
        <w:rPr>
          <w:rFonts w:ascii="Times New Roman" w:hAnsi="Times New Roman"/>
          <w:sz w:val="28"/>
          <w:szCs w:val="28"/>
          <w:lang w:val="uk-UA" w:eastAsia="ru-RU"/>
        </w:rPr>
        <w:t xml:space="preserve">є </w:t>
      </w:r>
      <w:r w:rsidRPr="009E3C10">
        <w:rPr>
          <w:rFonts w:ascii="Times New Roman" w:hAnsi="Times New Roman"/>
          <w:b/>
          <w:sz w:val="28"/>
          <w:szCs w:val="28"/>
          <w:lang w:val="uk-UA" w:eastAsia="ru-RU"/>
        </w:rPr>
        <w:t>д</w:t>
      </w:r>
      <w:r w:rsidRPr="009E3C10">
        <w:rPr>
          <w:rFonts w:ascii="Times New Roman" w:hAnsi="Times New Roman"/>
          <w:sz w:val="28"/>
          <w:szCs w:val="28"/>
          <w:lang w:val="uk-UA" w:eastAsia="ru-RU"/>
        </w:rPr>
        <w:t xml:space="preserve">іти та молодь міста </w:t>
      </w:r>
      <w:proofErr w:type="spellStart"/>
      <w:r w:rsidRPr="009E3C10">
        <w:rPr>
          <w:rFonts w:ascii="Times New Roman" w:hAnsi="Times New Roman"/>
          <w:sz w:val="28"/>
          <w:szCs w:val="28"/>
          <w:lang w:val="uk-UA" w:eastAsia="ru-RU"/>
        </w:rPr>
        <w:t>Червонозаводське</w:t>
      </w:r>
      <w:proofErr w:type="spellEnd"/>
      <w:r w:rsidRPr="009E3C10">
        <w:rPr>
          <w:rFonts w:ascii="Times New Roman" w:hAnsi="Times New Roman"/>
          <w:sz w:val="28"/>
          <w:szCs w:val="28"/>
          <w:lang w:val="uk-UA" w:eastAsia="ru-RU"/>
        </w:rPr>
        <w:t xml:space="preserve"> та найближчих сіл Токарі, Піски, </w:t>
      </w:r>
      <w:proofErr w:type="spellStart"/>
      <w:r w:rsidRPr="009E3C10">
        <w:rPr>
          <w:rFonts w:ascii="Times New Roman" w:hAnsi="Times New Roman"/>
          <w:sz w:val="28"/>
          <w:szCs w:val="28"/>
          <w:lang w:val="uk-UA" w:eastAsia="ru-RU"/>
        </w:rPr>
        <w:t>Бодаква</w:t>
      </w:r>
      <w:proofErr w:type="spellEnd"/>
      <w:r w:rsidRPr="009E3C10">
        <w:rPr>
          <w:rFonts w:ascii="Times New Roman" w:hAnsi="Times New Roman"/>
          <w:sz w:val="28"/>
          <w:szCs w:val="28"/>
          <w:lang w:val="uk-UA" w:eastAsia="ru-RU"/>
        </w:rPr>
        <w:t xml:space="preserve"> та районного центру м. Лохвиця; учасники  обласних та всеукраїнських змагань, які проводяться на  теренах міста; територіальна громада міста; громадська організація «Спорт»; органи місцевого самоврядування; гості міста.</w:t>
      </w:r>
    </w:p>
    <w:p w:rsidR="00E83384" w:rsidRPr="009E3C10" w:rsidRDefault="00E83384" w:rsidP="009E3C10">
      <w:pPr>
        <w:spacing w:after="0" w:line="240" w:lineRule="auto"/>
        <w:ind w:firstLine="600"/>
        <w:rPr>
          <w:rFonts w:ascii="Times New Roman" w:hAnsi="Times New Roman"/>
          <w:sz w:val="28"/>
          <w:szCs w:val="28"/>
          <w:lang w:val="uk-UA" w:eastAsia="ru-RU"/>
        </w:rPr>
      </w:pPr>
      <w:r w:rsidRPr="009E3C10">
        <w:rPr>
          <w:rFonts w:ascii="Times New Roman" w:hAnsi="Times New Roman"/>
          <w:b/>
          <w:sz w:val="28"/>
          <w:szCs w:val="28"/>
          <w:lang w:val="uk-UA" w:eastAsia="ru-RU"/>
        </w:rPr>
        <w:t>Організації – партнери, співвиконавці Проекту:</w:t>
      </w:r>
      <w:r w:rsidRPr="009E3C10">
        <w:rPr>
          <w:rFonts w:ascii="Times New Roman" w:hAnsi="Times New Roman"/>
          <w:sz w:val="28"/>
          <w:szCs w:val="28"/>
          <w:lang w:val="uk-UA" w:eastAsia="ru-RU"/>
        </w:rPr>
        <w:t xml:space="preserve"> ПП </w:t>
      </w:r>
      <w:proofErr w:type="spellStart"/>
      <w:r w:rsidRPr="009E3C10">
        <w:rPr>
          <w:rFonts w:ascii="Times New Roman" w:hAnsi="Times New Roman"/>
          <w:sz w:val="28"/>
          <w:szCs w:val="28"/>
          <w:lang w:val="uk-UA" w:eastAsia="ru-RU"/>
        </w:rPr>
        <w:t>Гордіян</w:t>
      </w:r>
      <w:proofErr w:type="spellEnd"/>
      <w:r w:rsidRPr="009E3C10">
        <w:rPr>
          <w:rFonts w:ascii="Times New Roman" w:hAnsi="Times New Roman"/>
          <w:sz w:val="28"/>
          <w:szCs w:val="28"/>
          <w:lang w:val="uk-UA" w:eastAsia="ru-RU"/>
        </w:rPr>
        <w:t xml:space="preserve"> О.В.;  міська громадська організація «Спорт». </w:t>
      </w:r>
    </w:p>
    <w:p w:rsidR="00E83384" w:rsidRPr="009E3C10" w:rsidRDefault="00E83384" w:rsidP="009E3C10">
      <w:pPr>
        <w:spacing w:after="0" w:line="240" w:lineRule="auto"/>
        <w:ind w:firstLine="600"/>
        <w:jc w:val="both"/>
        <w:rPr>
          <w:rFonts w:ascii="Times New Roman" w:hAnsi="Times New Roman"/>
          <w:sz w:val="28"/>
          <w:szCs w:val="28"/>
          <w:lang w:val="uk-UA" w:eastAsia="ru-RU"/>
        </w:rPr>
      </w:pPr>
      <w:r w:rsidRPr="009E3C10">
        <w:rPr>
          <w:rFonts w:ascii="Times New Roman" w:hAnsi="Times New Roman"/>
          <w:b/>
          <w:sz w:val="28"/>
          <w:szCs w:val="28"/>
          <w:lang w:val="uk-UA" w:eastAsia="ru-RU"/>
        </w:rPr>
        <w:t>Обсяг коштів, необхідних для реалізації Проекту та джерела його фінансування</w:t>
      </w:r>
      <w:r w:rsidRPr="009E3C10">
        <w:rPr>
          <w:rFonts w:ascii="Times New Roman" w:hAnsi="Times New Roman"/>
          <w:sz w:val="28"/>
          <w:szCs w:val="28"/>
          <w:lang w:val="uk-UA" w:eastAsia="ru-RU"/>
        </w:rPr>
        <w:tab/>
        <w:t xml:space="preserve">Загальний бюджет проекту складає 899,998 тис. грн., у томі числі 400 тис. грн., з Фонду Конкурсу, з міського бюджету – 484, 989 тис. грн., фінансування з боку організації – партнера – 15,1 </w:t>
      </w:r>
      <w:proofErr w:type="spellStart"/>
      <w:r w:rsidRPr="009E3C10">
        <w:rPr>
          <w:rFonts w:ascii="Times New Roman" w:hAnsi="Times New Roman"/>
          <w:sz w:val="28"/>
          <w:szCs w:val="28"/>
          <w:lang w:val="uk-UA" w:eastAsia="ru-RU"/>
        </w:rPr>
        <w:t>тис.грн</w:t>
      </w:r>
      <w:proofErr w:type="spellEnd"/>
      <w:r w:rsidRPr="009E3C10">
        <w:rPr>
          <w:rFonts w:ascii="Times New Roman" w:hAnsi="Times New Roman"/>
          <w:sz w:val="28"/>
          <w:szCs w:val="28"/>
          <w:lang w:val="uk-UA" w:eastAsia="ru-RU"/>
        </w:rPr>
        <w:t>.</w:t>
      </w:r>
    </w:p>
    <w:p w:rsidR="00E83384" w:rsidRPr="009E3C10" w:rsidRDefault="00E83384" w:rsidP="0011323A">
      <w:pPr>
        <w:tabs>
          <w:tab w:val="left" w:pos="900"/>
        </w:tabs>
        <w:spacing w:after="0" w:line="240" w:lineRule="auto"/>
        <w:rPr>
          <w:rFonts w:ascii="Times New Roman" w:hAnsi="Times New Roman"/>
          <w:b/>
          <w:bCs/>
          <w:i/>
          <w:sz w:val="28"/>
          <w:szCs w:val="28"/>
          <w:lang w:val="uk-UA" w:eastAsia="ru-RU"/>
        </w:rPr>
      </w:pPr>
    </w:p>
    <w:p w:rsidR="00E83384" w:rsidRDefault="00E83384" w:rsidP="009E3C10">
      <w:pPr>
        <w:tabs>
          <w:tab w:val="left" w:pos="900"/>
        </w:tabs>
        <w:spacing w:after="0" w:line="240" w:lineRule="auto"/>
        <w:jc w:val="center"/>
        <w:rPr>
          <w:rFonts w:ascii="Times New Roman" w:hAnsi="Times New Roman"/>
          <w:b/>
          <w:bCs/>
          <w:i/>
          <w:sz w:val="28"/>
          <w:szCs w:val="28"/>
          <w:lang w:val="uk-UA" w:eastAsia="ru-RU"/>
        </w:rPr>
      </w:pPr>
    </w:p>
    <w:p w:rsidR="00E83384" w:rsidRDefault="00E83384" w:rsidP="009E3C10">
      <w:pPr>
        <w:tabs>
          <w:tab w:val="left" w:pos="900"/>
        </w:tabs>
        <w:spacing w:after="0" w:line="240" w:lineRule="auto"/>
        <w:jc w:val="center"/>
        <w:rPr>
          <w:rFonts w:ascii="Times New Roman" w:hAnsi="Times New Roman"/>
          <w:b/>
          <w:bCs/>
          <w:i/>
          <w:sz w:val="28"/>
          <w:szCs w:val="28"/>
          <w:lang w:val="uk-UA" w:eastAsia="ru-RU"/>
        </w:rPr>
      </w:pPr>
    </w:p>
    <w:p w:rsidR="00E83384" w:rsidRPr="009E3C10" w:rsidRDefault="00E83384" w:rsidP="009E3C10">
      <w:pPr>
        <w:tabs>
          <w:tab w:val="left" w:pos="900"/>
        </w:tabs>
        <w:spacing w:after="0" w:line="240" w:lineRule="auto"/>
        <w:jc w:val="center"/>
        <w:rPr>
          <w:rFonts w:ascii="Times New Roman" w:hAnsi="Times New Roman"/>
          <w:b/>
          <w:bCs/>
          <w:i/>
          <w:sz w:val="28"/>
          <w:szCs w:val="28"/>
          <w:lang w:val="uk-UA" w:eastAsia="ru-RU"/>
        </w:rPr>
      </w:pPr>
    </w:p>
    <w:p w:rsidR="00E83384" w:rsidRPr="009E3C10" w:rsidRDefault="00E83384" w:rsidP="009E3C10">
      <w:pPr>
        <w:tabs>
          <w:tab w:val="left" w:pos="900"/>
        </w:tabs>
        <w:spacing w:after="0" w:line="240" w:lineRule="auto"/>
        <w:jc w:val="center"/>
        <w:rPr>
          <w:rFonts w:ascii="Times New Roman" w:hAnsi="Times New Roman"/>
          <w:b/>
          <w:bCs/>
          <w:i/>
          <w:sz w:val="28"/>
          <w:szCs w:val="28"/>
          <w:lang w:val="uk-UA" w:eastAsia="ru-RU"/>
        </w:rPr>
      </w:pPr>
      <w:r w:rsidRPr="009E3C10">
        <w:rPr>
          <w:rFonts w:ascii="Times New Roman" w:hAnsi="Times New Roman"/>
          <w:b/>
          <w:bCs/>
          <w:i/>
          <w:sz w:val="28"/>
          <w:szCs w:val="28"/>
          <w:lang w:val="uk-UA" w:eastAsia="ru-RU"/>
        </w:rPr>
        <w:lastRenderedPageBreak/>
        <w:t xml:space="preserve"> </w:t>
      </w:r>
      <w:r w:rsidRPr="009E3C10">
        <w:rPr>
          <w:rFonts w:ascii="Times New Roman" w:hAnsi="Times New Roman"/>
          <w:b/>
          <w:sz w:val="28"/>
          <w:szCs w:val="28"/>
          <w:lang w:val="uk-UA" w:eastAsia="ru-RU"/>
        </w:rPr>
        <w:t>АНОТАЦІЯ ПРОЕКТУ</w:t>
      </w:r>
    </w:p>
    <w:p w:rsidR="00E83384" w:rsidRPr="009E3C10" w:rsidRDefault="00E83384" w:rsidP="009E3C10">
      <w:pPr>
        <w:spacing w:after="0" w:line="240" w:lineRule="auto"/>
        <w:jc w:val="center"/>
        <w:rPr>
          <w:rFonts w:ascii="Times New Roman" w:hAnsi="Times New Roman"/>
          <w:b/>
          <w:bCs/>
          <w:i/>
          <w:sz w:val="28"/>
          <w:szCs w:val="28"/>
          <w:lang w:val="uk-UA" w:eastAsia="ru-RU"/>
        </w:rPr>
      </w:pPr>
      <w:r w:rsidRPr="009E3C10">
        <w:rPr>
          <w:rFonts w:ascii="Times New Roman" w:hAnsi="Times New Roman"/>
          <w:b/>
          <w:bCs/>
          <w:i/>
          <w:sz w:val="28"/>
          <w:szCs w:val="28"/>
          <w:lang w:val="uk-UA" w:eastAsia="ru-RU"/>
        </w:rPr>
        <w:t>«Створення умов для забезпечення реалізації права кожної дитини на здобуття дошкільної освіти»</w:t>
      </w:r>
    </w:p>
    <w:p w:rsidR="00E83384" w:rsidRPr="009E3C10" w:rsidRDefault="00E83384" w:rsidP="009E3C10">
      <w:pPr>
        <w:spacing w:after="0" w:line="240" w:lineRule="auto"/>
        <w:jc w:val="both"/>
        <w:rPr>
          <w:rFonts w:ascii="Times New Roman" w:hAnsi="Times New Roman"/>
          <w:b/>
          <w:bCs/>
          <w:sz w:val="28"/>
          <w:szCs w:val="28"/>
          <w:lang w:val="uk-UA" w:eastAsia="ru-RU"/>
        </w:rPr>
      </w:pPr>
    </w:p>
    <w:p w:rsidR="00E83384" w:rsidRPr="009E3C10" w:rsidRDefault="00E83384" w:rsidP="009E3C10">
      <w:pPr>
        <w:spacing w:after="0" w:line="240" w:lineRule="auto"/>
        <w:jc w:val="both"/>
        <w:rPr>
          <w:rFonts w:ascii="Times New Roman" w:hAnsi="Times New Roman"/>
          <w:b/>
          <w:bCs/>
          <w:sz w:val="28"/>
          <w:szCs w:val="28"/>
          <w:lang w:val="uk-UA" w:eastAsia="ru-RU"/>
        </w:rPr>
      </w:pPr>
      <w:r w:rsidRPr="009E3C10">
        <w:rPr>
          <w:rFonts w:ascii="Times New Roman" w:hAnsi="Times New Roman"/>
          <w:b/>
          <w:bCs/>
          <w:sz w:val="28"/>
          <w:szCs w:val="28"/>
          <w:lang w:val="uk-UA" w:eastAsia="ru-RU"/>
        </w:rPr>
        <w:t>Актуальність Проекту</w:t>
      </w:r>
      <w:r w:rsidRPr="009E3C10">
        <w:rPr>
          <w:rFonts w:ascii="Times New Roman" w:hAnsi="Times New Roman"/>
          <w:sz w:val="28"/>
          <w:szCs w:val="28"/>
          <w:lang w:val="uk-UA" w:eastAsia="ru-RU"/>
        </w:rPr>
        <w:t xml:space="preserve"> полягає в:</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забезпеченні прав дітей на доступність  здобуття дошкільної освіти;</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отриманні населенням якісних  освітніх послуг;</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збереженні та зміцненні фізичного, психічного і духовного здоров’я дитини;  </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створенні комфортних умов роботи дошкільних закладів;</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ліквідації черги на влаштування дітей в дитячі садки;</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створенні нових робочих місць. </w:t>
      </w:r>
    </w:p>
    <w:p w:rsidR="00E83384" w:rsidRPr="009E3C10" w:rsidRDefault="00E83384" w:rsidP="009E3C10">
      <w:pPr>
        <w:spacing w:after="0" w:line="240" w:lineRule="auto"/>
        <w:jc w:val="both"/>
        <w:rPr>
          <w:rFonts w:ascii="Times New Roman" w:hAnsi="Times New Roman"/>
          <w:b/>
          <w:bCs/>
          <w:sz w:val="28"/>
          <w:szCs w:val="28"/>
          <w:lang w:val="uk-UA" w:eastAsia="ru-RU"/>
        </w:rPr>
      </w:pPr>
      <w:r w:rsidRPr="009E3C10">
        <w:rPr>
          <w:rFonts w:ascii="Times New Roman" w:hAnsi="Times New Roman"/>
          <w:b/>
          <w:bCs/>
          <w:sz w:val="28"/>
          <w:szCs w:val="28"/>
          <w:lang w:val="uk-UA" w:eastAsia="ru-RU"/>
        </w:rPr>
        <w:t xml:space="preserve">Основна проблема Проекту </w:t>
      </w:r>
      <w:r w:rsidRPr="009E3C10">
        <w:rPr>
          <w:rFonts w:ascii="Times New Roman" w:hAnsi="Times New Roman"/>
          <w:bCs/>
          <w:sz w:val="28"/>
          <w:szCs w:val="28"/>
          <w:lang w:val="uk-UA" w:eastAsia="ru-RU"/>
        </w:rPr>
        <w:t xml:space="preserve">- </w:t>
      </w:r>
      <w:r w:rsidRPr="009E3C10">
        <w:rPr>
          <w:rFonts w:ascii="Times New Roman" w:hAnsi="Times New Roman"/>
          <w:sz w:val="28"/>
          <w:szCs w:val="28"/>
          <w:lang w:val="uk-UA" w:eastAsia="ru-RU"/>
        </w:rPr>
        <w:t>відсутність необхідної кількості місць у дошкільних закладах міста для забезпечення 100% охоплення дітей дошкільного віку дошкільною освітою, згідно Закону України «Про дошкільну освіту»</w:t>
      </w:r>
    </w:p>
    <w:p w:rsidR="00E83384" w:rsidRPr="009E3C10" w:rsidRDefault="00E83384" w:rsidP="009E3C10">
      <w:pPr>
        <w:spacing w:after="0" w:line="240" w:lineRule="auto"/>
        <w:jc w:val="both"/>
        <w:rPr>
          <w:rFonts w:ascii="Times New Roman" w:hAnsi="Times New Roman"/>
          <w:b/>
          <w:bCs/>
          <w:sz w:val="28"/>
          <w:szCs w:val="28"/>
          <w:lang w:val="uk-UA" w:eastAsia="ru-RU"/>
        </w:rPr>
      </w:pPr>
      <w:r w:rsidRPr="009E3C10">
        <w:rPr>
          <w:rFonts w:ascii="Times New Roman" w:hAnsi="Times New Roman"/>
          <w:b/>
          <w:bCs/>
          <w:sz w:val="28"/>
          <w:szCs w:val="28"/>
          <w:lang w:val="uk-UA" w:eastAsia="ru-RU"/>
        </w:rPr>
        <w:t>Соціально-економічна спрямованість</w:t>
      </w:r>
    </w:p>
    <w:p w:rsidR="00E83384" w:rsidRPr="009E3C10" w:rsidRDefault="00E83384" w:rsidP="009E3C10">
      <w:pPr>
        <w:spacing w:after="0" w:line="240" w:lineRule="auto"/>
        <w:ind w:firstLine="708"/>
        <w:jc w:val="both"/>
        <w:rPr>
          <w:rFonts w:ascii="Times New Roman" w:hAnsi="Times New Roman"/>
          <w:sz w:val="28"/>
          <w:szCs w:val="28"/>
          <w:lang w:val="uk-UA" w:eastAsia="ru-RU"/>
        </w:rPr>
      </w:pPr>
      <w:r w:rsidRPr="009E3C10">
        <w:rPr>
          <w:rFonts w:ascii="Times New Roman" w:hAnsi="Times New Roman"/>
          <w:sz w:val="28"/>
          <w:szCs w:val="28"/>
          <w:lang w:eastAsia="ru-RU"/>
        </w:rPr>
        <w:t xml:space="preserve"> </w:t>
      </w:r>
      <w:r w:rsidRPr="009E3C10">
        <w:rPr>
          <w:rFonts w:ascii="Times New Roman" w:hAnsi="Times New Roman"/>
          <w:sz w:val="28"/>
          <w:szCs w:val="28"/>
          <w:lang w:val="uk-UA" w:eastAsia="ru-RU"/>
        </w:rPr>
        <w:t>Чітко простежується зв'язок економічного та соціального аспектів Проекту.</w:t>
      </w:r>
    </w:p>
    <w:p w:rsidR="00E83384" w:rsidRPr="009E3C10" w:rsidRDefault="00E83384" w:rsidP="009E3C10">
      <w:pPr>
        <w:spacing w:after="0" w:line="240" w:lineRule="auto"/>
        <w:ind w:firstLine="708"/>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Завдяки реалізації Проекту з’явиться можливість покращити умови перебування дітей в дошкільному закладі, створити нові робочі місця (10 одиниць),зменшити кошти на річне утримання однієї дитини на 600грн. (7%) , завдяки збільшенню кількості груп , підвищити на 28% загальний  охват  дітей віком від 3 до 6(7) років. Батьки дітей та особи, що їх </w:t>
      </w:r>
      <w:r w:rsidRPr="009E3C10">
        <w:rPr>
          <w:rFonts w:ascii="Times New Roman" w:hAnsi="Times New Roman"/>
          <w:sz w:val="28"/>
          <w:szCs w:val="28"/>
          <w:lang w:val="uk-UA" w:eastAsia="ru-RU"/>
        </w:rPr>
        <w:lastRenderedPageBreak/>
        <w:t>замінюють влаштувавши дітей в дитячий садок, матимуть можливість влаштуватись на роботу з будь –яким графіком (завдяки можливості цілодобового перебування дітей в садочку) та покращити власне соціально-економічне становище. Через здійснення заходів Проекту можливо створити умови для того ,щоб територіальна громада проявила себе як цілісна ланка суспільства, що сприятиме розвитку взаємовідносин громади та місцевої влади.</w:t>
      </w:r>
    </w:p>
    <w:p w:rsidR="00E83384" w:rsidRPr="009E3C10" w:rsidRDefault="00E83384" w:rsidP="009E3C10">
      <w:pPr>
        <w:spacing w:after="0" w:line="240" w:lineRule="auto"/>
        <w:jc w:val="both"/>
        <w:rPr>
          <w:rFonts w:ascii="Times New Roman" w:hAnsi="Times New Roman"/>
          <w:b/>
          <w:bCs/>
          <w:sz w:val="28"/>
          <w:szCs w:val="28"/>
          <w:lang w:val="uk-UA" w:eastAsia="ru-RU"/>
        </w:rPr>
      </w:pPr>
      <w:r w:rsidRPr="009E3C10">
        <w:rPr>
          <w:rFonts w:ascii="Times New Roman" w:hAnsi="Times New Roman"/>
          <w:b/>
          <w:bCs/>
          <w:sz w:val="28"/>
          <w:szCs w:val="28"/>
          <w:lang w:val="uk-UA" w:eastAsia="ru-RU"/>
        </w:rPr>
        <w:t>Перелік заходів Проекту</w:t>
      </w:r>
    </w:p>
    <w:p w:rsidR="00E83384" w:rsidRPr="009E3C10" w:rsidRDefault="00E83384" w:rsidP="009E3C10">
      <w:pPr>
        <w:spacing w:after="0" w:line="240" w:lineRule="auto"/>
        <w:ind w:right="-108" w:firstLine="72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В рамках реалізації проекту передбачається здійснити такі </w:t>
      </w:r>
      <w:r w:rsidRPr="009E3C10">
        <w:rPr>
          <w:rFonts w:ascii="Times New Roman" w:hAnsi="Times New Roman"/>
          <w:b/>
          <w:bCs/>
          <w:i/>
          <w:iCs/>
          <w:sz w:val="28"/>
          <w:szCs w:val="28"/>
          <w:lang w:val="uk-UA" w:eastAsia="ru-RU"/>
        </w:rPr>
        <w:t>заходи</w:t>
      </w:r>
      <w:r w:rsidRPr="009E3C10">
        <w:rPr>
          <w:rFonts w:ascii="Times New Roman" w:hAnsi="Times New Roman"/>
          <w:sz w:val="28"/>
          <w:szCs w:val="28"/>
          <w:lang w:val="uk-UA" w:eastAsia="ru-RU"/>
        </w:rPr>
        <w:t>:</w:t>
      </w:r>
    </w:p>
    <w:p w:rsidR="00E83384" w:rsidRPr="009E3C10" w:rsidRDefault="00E83384" w:rsidP="009E3C10">
      <w:pPr>
        <w:numPr>
          <w:ilvl w:val="0"/>
          <w:numId w:val="11"/>
        </w:numPr>
        <w:spacing w:after="0" w:line="240" w:lineRule="auto"/>
        <w:ind w:right="-108"/>
        <w:jc w:val="both"/>
        <w:rPr>
          <w:rFonts w:ascii="Times New Roman" w:hAnsi="Times New Roman"/>
          <w:sz w:val="28"/>
          <w:szCs w:val="28"/>
          <w:lang w:val="uk-UA" w:eastAsia="ru-RU"/>
        </w:rPr>
      </w:pPr>
      <w:r w:rsidRPr="009E3C10">
        <w:rPr>
          <w:rFonts w:ascii="Times New Roman" w:hAnsi="Times New Roman"/>
          <w:sz w:val="28"/>
          <w:szCs w:val="28"/>
          <w:lang w:val="uk-UA" w:eastAsia="ru-RU"/>
        </w:rPr>
        <w:t>презентація Проекту за участю органів місцевого самоврядування міста, партнерів Проекту, представників депутатського корпусу міської ради, представників громадськості м. Кіровська;</w:t>
      </w:r>
    </w:p>
    <w:p w:rsidR="00E83384" w:rsidRPr="009E3C10" w:rsidRDefault="00E83384" w:rsidP="009E3C10">
      <w:pPr>
        <w:numPr>
          <w:ilvl w:val="0"/>
          <w:numId w:val="11"/>
        </w:numPr>
        <w:spacing w:after="0" w:line="240" w:lineRule="auto"/>
        <w:ind w:right="-108"/>
        <w:jc w:val="both"/>
        <w:rPr>
          <w:rFonts w:ascii="Times New Roman" w:hAnsi="Times New Roman"/>
          <w:sz w:val="28"/>
          <w:szCs w:val="28"/>
          <w:lang w:val="uk-UA" w:eastAsia="ru-RU"/>
        </w:rPr>
      </w:pPr>
      <w:r w:rsidRPr="009E3C10">
        <w:rPr>
          <w:rFonts w:ascii="Times New Roman" w:hAnsi="Times New Roman"/>
          <w:sz w:val="28"/>
          <w:szCs w:val="28"/>
          <w:lang w:val="uk-UA" w:eastAsia="ru-RU"/>
        </w:rPr>
        <w:t>формування робочої групи для реалізації Проекту;</w:t>
      </w:r>
    </w:p>
    <w:p w:rsidR="00E83384" w:rsidRPr="009E3C10" w:rsidRDefault="00E83384" w:rsidP="009E3C10">
      <w:pPr>
        <w:numPr>
          <w:ilvl w:val="0"/>
          <w:numId w:val="11"/>
        </w:numPr>
        <w:spacing w:after="0" w:line="240" w:lineRule="auto"/>
        <w:ind w:right="-108"/>
        <w:jc w:val="both"/>
        <w:rPr>
          <w:rFonts w:ascii="Times New Roman" w:hAnsi="Times New Roman"/>
          <w:sz w:val="28"/>
          <w:szCs w:val="28"/>
          <w:lang w:val="uk-UA" w:eastAsia="ru-RU"/>
        </w:rPr>
      </w:pPr>
      <w:r w:rsidRPr="009E3C10">
        <w:rPr>
          <w:rFonts w:ascii="Times New Roman" w:hAnsi="Times New Roman"/>
          <w:sz w:val="28"/>
          <w:szCs w:val="28"/>
          <w:lang w:val="uk-UA" w:eastAsia="ru-RU"/>
        </w:rPr>
        <w:t>утворення Громадського Комітету;</w:t>
      </w:r>
    </w:p>
    <w:p w:rsidR="00E83384" w:rsidRPr="009E3C10" w:rsidRDefault="00E83384" w:rsidP="009E3C10">
      <w:pPr>
        <w:numPr>
          <w:ilvl w:val="0"/>
          <w:numId w:val="11"/>
        </w:numPr>
        <w:spacing w:after="0" w:line="240" w:lineRule="auto"/>
        <w:ind w:right="-108"/>
        <w:jc w:val="both"/>
        <w:rPr>
          <w:rFonts w:ascii="Times New Roman" w:hAnsi="Times New Roman"/>
          <w:sz w:val="28"/>
          <w:szCs w:val="28"/>
          <w:lang w:val="uk-UA" w:eastAsia="ru-RU"/>
        </w:rPr>
      </w:pPr>
      <w:r w:rsidRPr="009E3C10">
        <w:rPr>
          <w:rFonts w:ascii="Times New Roman" w:hAnsi="Times New Roman"/>
          <w:sz w:val="28"/>
          <w:szCs w:val="28"/>
          <w:lang w:val="uk-UA" w:eastAsia="ru-RU"/>
        </w:rPr>
        <w:t>виконання робіт згідно проектно-кошторисної документації;</w:t>
      </w:r>
    </w:p>
    <w:p w:rsidR="00E83384" w:rsidRPr="009E3C10" w:rsidRDefault="00E83384" w:rsidP="009E3C10">
      <w:pPr>
        <w:numPr>
          <w:ilvl w:val="0"/>
          <w:numId w:val="11"/>
        </w:numPr>
        <w:spacing w:after="0" w:line="240" w:lineRule="auto"/>
        <w:ind w:right="-108"/>
        <w:jc w:val="both"/>
        <w:rPr>
          <w:rFonts w:ascii="Times New Roman" w:hAnsi="Times New Roman"/>
          <w:sz w:val="28"/>
          <w:szCs w:val="28"/>
          <w:lang w:val="uk-UA" w:eastAsia="ru-RU"/>
        </w:rPr>
      </w:pPr>
      <w:r w:rsidRPr="009E3C10">
        <w:rPr>
          <w:rFonts w:ascii="Times New Roman" w:hAnsi="Times New Roman"/>
          <w:sz w:val="28"/>
          <w:szCs w:val="28"/>
          <w:lang w:val="uk-UA" w:eastAsia="ru-RU"/>
        </w:rPr>
        <w:t>формування дитячих груп;</w:t>
      </w:r>
    </w:p>
    <w:p w:rsidR="00E83384" w:rsidRPr="009E3C10" w:rsidRDefault="00E83384" w:rsidP="009E3C10">
      <w:pPr>
        <w:numPr>
          <w:ilvl w:val="0"/>
          <w:numId w:val="11"/>
        </w:numPr>
        <w:spacing w:after="0" w:line="240" w:lineRule="auto"/>
        <w:ind w:right="-108"/>
        <w:jc w:val="both"/>
        <w:rPr>
          <w:rFonts w:ascii="Times New Roman" w:hAnsi="Times New Roman"/>
          <w:sz w:val="28"/>
          <w:szCs w:val="28"/>
          <w:lang w:val="uk-UA" w:eastAsia="ru-RU"/>
        </w:rPr>
      </w:pPr>
      <w:r w:rsidRPr="009E3C10">
        <w:rPr>
          <w:rFonts w:ascii="Times New Roman" w:hAnsi="Times New Roman"/>
          <w:sz w:val="28"/>
          <w:szCs w:val="28"/>
          <w:lang w:val="uk-UA" w:eastAsia="ru-RU"/>
        </w:rPr>
        <w:t>презентація дитячого садка та початок роботи нових груп;</w:t>
      </w:r>
    </w:p>
    <w:p w:rsidR="00E83384" w:rsidRPr="009E3C10" w:rsidRDefault="00E83384" w:rsidP="009E3C10">
      <w:pPr>
        <w:numPr>
          <w:ilvl w:val="0"/>
          <w:numId w:val="11"/>
        </w:numPr>
        <w:spacing w:after="0" w:line="240" w:lineRule="auto"/>
        <w:ind w:right="-108"/>
        <w:jc w:val="both"/>
        <w:rPr>
          <w:rFonts w:ascii="Times New Roman" w:hAnsi="Times New Roman"/>
          <w:sz w:val="28"/>
          <w:szCs w:val="28"/>
          <w:lang w:val="uk-UA" w:eastAsia="ru-RU"/>
        </w:rPr>
      </w:pPr>
      <w:r w:rsidRPr="009E3C10">
        <w:rPr>
          <w:rFonts w:ascii="Times New Roman" w:hAnsi="Times New Roman"/>
          <w:sz w:val="28"/>
          <w:szCs w:val="28"/>
          <w:lang w:val="uk-UA" w:eastAsia="ru-RU"/>
        </w:rPr>
        <w:t>проведення оцінки результатів Проекту та підготовка звіту.</w:t>
      </w:r>
    </w:p>
    <w:p w:rsidR="00E83384" w:rsidRPr="009E3C10" w:rsidRDefault="00E83384" w:rsidP="009E3C10">
      <w:pPr>
        <w:spacing w:after="0" w:line="240" w:lineRule="auto"/>
        <w:jc w:val="both"/>
        <w:rPr>
          <w:rFonts w:ascii="Times New Roman" w:hAnsi="Times New Roman"/>
          <w:b/>
          <w:bCs/>
          <w:sz w:val="28"/>
          <w:szCs w:val="28"/>
          <w:lang w:val="uk-UA" w:eastAsia="ru-RU"/>
        </w:rPr>
      </w:pPr>
      <w:r w:rsidRPr="009E3C10">
        <w:rPr>
          <w:rFonts w:ascii="Times New Roman" w:hAnsi="Times New Roman"/>
          <w:b/>
          <w:bCs/>
          <w:sz w:val="28"/>
          <w:szCs w:val="28"/>
          <w:lang w:val="uk-UA" w:eastAsia="ru-RU"/>
        </w:rPr>
        <w:t>Очікувані результати Проекту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Виконання робіт з ремонту двох групових блоків та коридору ДНЗ дозволить:</w:t>
      </w:r>
    </w:p>
    <w:p w:rsidR="00E83384" w:rsidRPr="009E3C10" w:rsidRDefault="00E83384" w:rsidP="009E3C10">
      <w:pPr>
        <w:numPr>
          <w:ilvl w:val="0"/>
          <w:numId w:val="12"/>
        </w:numPr>
        <w:tabs>
          <w:tab w:val="num" w:pos="720"/>
        </w:tabs>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lastRenderedPageBreak/>
        <w:t>збільшити кількість груп в місті;</w:t>
      </w:r>
    </w:p>
    <w:p w:rsidR="00E83384" w:rsidRPr="009E3C10" w:rsidRDefault="00E83384" w:rsidP="009E3C10">
      <w:pPr>
        <w:numPr>
          <w:ilvl w:val="0"/>
          <w:numId w:val="12"/>
        </w:numPr>
        <w:tabs>
          <w:tab w:val="num" w:pos="720"/>
        </w:tabs>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реалізувати можливість виконання ст.2 Закону України «Про дошкільну освіту», а саме забезпечення права дитини на доступність і безоплатність здобуття дошкільної освіти;</w:t>
      </w:r>
    </w:p>
    <w:p w:rsidR="00E83384" w:rsidRPr="009E3C10" w:rsidRDefault="00E83384" w:rsidP="009E3C10">
      <w:pPr>
        <w:numPr>
          <w:ilvl w:val="0"/>
          <w:numId w:val="12"/>
        </w:numPr>
        <w:tabs>
          <w:tab w:val="num" w:pos="720"/>
        </w:tabs>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підвищити культуру батьків, їхню громадянську свідомості;</w:t>
      </w:r>
    </w:p>
    <w:p w:rsidR="00E83384" w:rsidRPr="009E3C10" w:rsidRDefault="00E83384" w:rsidP="009E3C10">
      <w:pPr>
        <w:spacing w:after="0" w:line="240" w:lineRule="auto"/>
        <w:ind w:left="36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підвищити безпеку життєдіяльності дітей і працівників шляхом ліквідації        </w:t>
      </w:r>
    </w:p>
    <w:p w:rsidR="00E83384" w:rsidRPr="009E3C10" w:rsidRDefault="00E83384" w:rsidP="009E3C10">
      <w:pPr>
        <w:spacing w:after="0" w:line="240" w:lineRule="auto"/>
        <w:ind w:left="36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наслідків довготривалого протікання даху та відсутності якісного опалення ;</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створити додаткові робочі місця (10 одиниць)</w:t>
      </w:r>
    </w:p>
    <w:p w:rsidR="00E83384" w:rsidRDefault="00E83384" w:rsidP="009E3C10">
      <w:pPr>
        <w:numPr>
          <w:ilvl w:val="0"/>
          <w:numId w:val="12"/>
        </w:numPr>
        <w:tabs>
          <w:tab w:val="num" w:pos="720"/>
        </w:tabs>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зекономити бюджетні кошти :</w:t>
      </w:r>
    </w:p>
    <w:p w:rsidR="00E83384" w:rsidRPr="009E3C10" w:rsidRDefault="00E83384" w:rsidP="00BB23ED">
      <w:pPr>
        <w:tabs>
          <w:tab w:val="num" w:pos="720"/>
        </w:tabs>
        <w:spacing w:after="0" w:line="240" w:lineRule="auto"/>
        <w:jc w:val="both"/>
        <w:rPr>
          <w:rFonts w:ascii="Times New Roman" w:hAnsi="Times New Roman"/>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9"/>
        <w:gridCol w:w="1454"/>
        <w:gridCol w:w="1328"/>
        <w:gridCol w:w="1360"/>
        <w:gridCol w:w="1397"/>
      </w:tblGrid>
      <w:tr w:rsidR="00E83384" w:rsidRPr="007539B6" w:rsidTr="00BB23ED">
        <w:tc>
          <w:tcPr>
            <w:tcW w:w="6928" w:type="dxa"/>
            <w:gridSpan w:val="5"/>
            <w:vAlign w:val="center"/>
          </w:tcPr>
          <w:p w:rsidR="00E83384" w:rsidRPr="009E3C10" w:rsidRDefault="00E83384" w:rsidP="009E3C10">
            <w:pPr>
              <w:numPr>
                <w:ilvl w:val="0"/>
                <w:numId w:val="12"/>
              </w:numPr>
              <w:tabs>
                <w:tab w:val="num" w:pos="720"/>
              </w:tabs>
              <w:spacing w:after="0" w:line="240" w:lineRule="auto"/>
              <w:jc w:val="center"/>
              <w:rPr>
                <w:rFonts w:ascii="Times New Roman" w:hAnsi="Times New Roman"/>
                <w:b/>
                <w:sz w:val="28"/>
                <w:szCs w:val="28"/>
                <w:lang w:val="uk-UA" w:eastAsia="ru-RU"/>
              </w:rPr>
            </w:pPr>
            <w:r w:rsidRPr="009E3C10">
              <w:rPr>
                <w:rFonts w:ascii="Times New Roman" w:hAnsi="Times New Roman"/>
                <w:b/>
                <w:sz w:val="28"/>
                <w:szCs w:val="28"/>
                <w:lang w:val="uk-UA" w:eastAsia="ru-RU"/>
              </w:rPr>
              <w:t>на споживанні природного газу на  5%;</w:t>
            </w:r>
          </w:p>
        </w:tc>
      </w:tr>
      <w:tr w:rsidR="00E83384" w:rsidRPr="007539B6" w:rsidTr="00BB23ED">
        <w:tc>
          <w:tcPr>
            <w:tcW w:w="1389"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p>
        </w:tc>
        <w:tc>
          <w:tcPr>
            <w:tcW w:w="1454"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 xml:space="preserve">За 1 </w:t>
            </w:r>
            <w:proofErr w:type="gramStart"/>
            <w:r w:rsidRPr="009E3C10">
              <w:rPr>
                <w:rFonts w:ascii="Times New Roman" w:hAnsi="Times New Roman"/>
                <w:b/>
                <w:bCs/>
                <w:sz w:val="28"/>
                <w:szCs w:val="28"/>
                <w:lang w:eastAsia="ru-RU"/>
              </w:rPr>
              <w:t>р</w:t>
            </w:r>
            <w:proofErr w:type="gramEnd"/>
            <w:r w:rsidRPr="009E3C10">
              <w:rPr>
                <w:rFonts w:ascii="Times New Roman" w:hAnsi="Times New Roman"/>
                <w:b/>
                <w:bCs/>
                <w:sz w:val="28"/>
                <w:szCs w:val="28"/>
                <w:lang w:eastAsia="ru-RU"/>
              </w:rPr>
              <w:t>ік</w:t>
            </w:r>
          </w:p>
        </w:tc>
        <w:tc>
          <w:tcPr>
            <w:tcW w:w="1328"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За 3 роки</w:t>
            </w:r>
          </w:p>
        </w:tc>
        <w:tc>
          <w:tcPr>
            <w:tcW w:w="1360"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 xml:space="preserve">За 5 </w:t>
            </w:r>
            <w:proofErr w:type="spellStart"/>
            <w:r w:rsidRPr="009E3C10">
              <w:rPr>
                <w:rFonts w:ascii="Times New Roman" w:hAnsi="Times New Roman"/>
                <w:b/>
                <w:bCs/>
                <w:sz w:val="28"/>
                <w:szCs w:val="28"/>
                <w:lang w:eastAsia="ru-RU"/>
              </w:rPr>
              <w:t>рокі</w:t>
            </w:r>
            <w:proofErr w:type="gramStart"/>
            <w:r w:rsidRPr="009E3C10">
              <w:rPr>
                <w:rFonts w:ascii="Times New Roman" w:hAnsi="Times New Roman"/>
                <w:b/>
                <w:bCs/>
                <w:sz w:val="28"/>
                <w:szCs w:val="28"/>
                <w:lang w:eastAsia="ru-RU"/>
              </w:rPr>
              <w:t>в</w:t>
            </w:r>
            <w:proofErr w:type="spellEnd"/>
            <w:proofErr w:type="gramEnd"/>
          </w:p>
        </w:tc>
        <w:tc>
          <w:tcPr>
            <w:tcW w:w="1397"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 xml:space="preserve">За 10 </w:t>
            </w:r>
            <w:proofErr w:type="spellStart"/>
            <w:r w:rsidRPr="009E3C10">
              <w:rPr>
                <w:rFonts w:ascii="Times New Roman" w:hAnsi="Times New Roman"/>
                <w:b/>
                <w:bCs/>
                <w:sz w:val="28"/>
                <w:szCs w:val="28"/>
                <w:lang w:eastAsia="ru-RU"/>
              </w:rPr>
              <w:t>рокі</w:t>
            </w:r>
            <w:proofErr w:type="gramStart"/>
            <w:r w:rsidRPr="009E3C10">
              <w:rPr>
                <w:rFonts w:ascii="Times New Roman" w:hAnsi="Times New Roman"/>
                <w:b/>
                <w:bCs/>
                <w:sz w:val="28"/>
                <w:szCs w:val="28"/>
                <w:lang w:eastAsia="ru-RU"/>
              </w:rPr>
              <w:t>в</w:t>
            </w:r>
            <w:proofErr w:type="spellEnd"/>
            <w:proofErr w:type="gramEnd"/>
          </w:p>
        </w:tc>
      </w:tr>
      <w:tr w:rsidR="00E83384" w:rsidRPr="007539B6" w:rsidTr="00BB23ED">
        <w:tc>
          <w:tcPr>
            <w:tcW w:w="1389"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м</w:t>
            </w:r>
            <w:r w:rsidRPr="009E3C10">
              <w:rPr>
                <w:rFonts w:ascii="Times New Roman" w:hAnsi="Times New Roman"/>
                <w:b/>
                <w:bCs/>
                <w:sz w:val="28"/>
                <w:szCs w:val="28"/>
                <w:vertAlign w:val="superscript"/>
                <w:lang w:eastAsia="ru-RU"/>
              </w:rPr>
              <w:t>3</w:t>
            </w:r>
          </w:p>
        </w:tc>
        <w:tc>
          <w:tcPr>
            <w:tcW w:w="1454"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2.25тис</w:t>
            </w:r>
          </w:p>
        </w:tc>
        <w:tc>
          <w:tcPr>
            <w:tcW w:w="1328"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6.75 тис</w:t>
            </w:r>
          </w:p>
        </w:tc>
        <w:tc>
          <w:tcPr>
            <w:tcW w:w="1360"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11.25 тис</w:t>
            </w:r>
          </w:p>
        </w:tc>
        <w:tc>
          <w:tcPr>
            <w:tcW w:w="1397"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22.5 тис</w:t>
            </w:r>
          </w:p>
        </w:tc>
      </w:tr>
      <w:tr w:rsidR="00E83384" w:rsidRPr="007539B6" w:rsidTr="00BB23ED">
        <w:tc>
          <w:tcPr>
            <w:tcW w:w="1389"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грн.</w:t>
            </w:r>
          </w:p>
        </w:tc>
        <w:tc>
          <w:tcPr>
            <w:tcW w:w="1454"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10.35 тис</w:t>
            </w:r>
          </w:p>
        </w:tc>
        <w:tc>
          <w:tcPr>
            <w:tcW w:w="1328"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31.05 тис</w:t>
            </w:r>
          </w:p>
        </w:tc>
        <w:tc>
          <w:tcPr>
            <w:tcW w:w="1360"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51.75 тис</w:t>
            </w:r>
          </w:p>
        </w:tc>
        <w:tc>
          <w:tcPr>
            <w:tcW w:w="1397"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103.5 тис</w:t>
            </w:r>
          </w:p>
        </w:tc>
      </w:tr>
    </w:tbl>
    <w:p w:rsidR="00E83384" w:rsidRDefault="00E83384" w:rsidP="009E3C10">
      <w:pPr>
        <w:tabs>
          <w:tab w:val="left" w:pos="9360"/>
        </w:tabs>
        <w:spacing w:after="0" w:line="240" w:lineRule="auto"/>
        <w:jc w:val="both"/>
        <w:rPr>
          <w:rFonts w:ascii="Times New Roman" w:hAnsi="Times New Roman"/>
          <w:sz w:val="28"/>
          <w:szCs w:val="28"/>
          <w:lang w:val="uk-UA" w:eastAsia="ru-RU"/>
        </w:rPr>
      </w:pPr>
    </w:p>
    <w:p w:rsidR="00E83384" w:rsidRPr="009E3C10" w:rsidRDefault="00E83384" w:rsidP="009E3C10">
      <w:pPr>
        <w:tabs>
          <w:tab w:val="left" w:pos="9360"/>
        </w:tabs>
        <w:spacing w:after="0" w:line="240" w:lineRule="auto"/>
        <w:jc w:val="both"/>
        <w:rPr>
          <w:rFonts w:ascii="Times New Roman" w:hAnsi="Times New Roman"/>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1340"/>
        <w:gridCol w:w="1348"/>
        <w:gridCol w:w="1419"/>
        <w:gridCol w:w="1351"/>
      </w:tblGrid>
      <w:tr w:rsidR="00E83384" w:rsidRPr="007539B6" w:rsidTr="009E3C10">
        <w:trPr>
          <w:trHeight w:val="285"/>
        </w:trPr>
        <w:tc>
          <w:tcPr>
            <w:tcW w:w="9579" w:type="dxa"/>
            <w:gridSpan w:val="5"/>
            <w:tcBorders>
              <w:bottom w:val="single" w:sz="4" w:space="0" w:color="auto"/>
            </w:tcBorders>
            <w:vAlign w:val="center"/>
          </w:tcPr>
          <w:p w:rsidR="00E83384" w:rsidRPr="009E3C10" w:rsidRDefault="00E83384" w:rsidP="009E3C10">
            <w:pPr>
              <w:spacing w:after="0" w:line="240" w:lineRule="auto"/>
              <w:jc w:val="center"/>
              <w:rPr>
                <w:rFonts w:ascii="Times New Roman" w:hAnsi="Times New Roman"/>
                <w:b/>
                <w:sz w:val="28"/>
                <w:szCs w:val="28"/>
                <w:lang w:val="uk-UA" w:eastAsia="ru-RU"/>
              </w:rPr>
            </w:pPr>
            <w:r w:rsidRPr="009E3C10">
              <w:rPr>
                <w:rFonts w:ascii="Times New Roman" w:hAnsi="Times New Roman"/>
                <w:b/>
                <w:sz w:val="28"/>
                <w:szCs w:val="28"/>
                <w:lang w:val="uk-UA" w:eastAsia="ru-RU"/>
              </w:rPr>
              <w:t>на споживанні електроенергії при опалюванні приміщення на 3,7%;</w:t>
            </w:r>
          </w:p>
        </w:tc>
      </w:tr>
      <w:tr w:rsidR="00E83384" w:rsidRPr="007539B6" w:rsidTr="009E3C10">
        <w:trPr>
          <w:trHeight w:val="345"/>
        </w:trPr>
        <w:tc>
          <w:tcPr>
            <w:tcW w:w="2205" w:type="dxa"/>
            <w:tcBorders>
              <w:top w:val="single" w:sz="4" w:space="0" w:color="auto"/>
              <w:right w:val="single" w:sz="4" w:space="0" w:color="auto"/>
            </w:tcBorders>
            <w:vAlign w:val="center"/>
          </w:tcPr>
          <w:p w:rsidR="00E83384" w:rsidRPr="009E3C10" w:rsidRDefault="00E83384" w:rsidP="009E3C10">
            <w:pPr>
              <w:spacing w:after="0" w:line="240" w:lineRule="auto"/>
              <w:jc w:val="center"/>
              <w:rPr>
                <w:rFonts w:ascii="Times New Roman" w:hAnsi="Times New Roman"/>
                <w:b/>
                <w:bCs/>
                <w:sz w:val="28"/>
                <w:szCs w:val="28"/>
                <w:lang w:eastAsia="ru-RU"/>
              </w:rPr>
            </w:pPr>
          </w:p>
        </w:tc>
        <w:tc>
          <w:tcPr>
            <w:tcW w:w="1830" w:type="dxa"/>
            <w:tcBorders>
              <w:top w:val="single" w:sz="4" w:space="0" w:color="auto"/>
              <w:left w:val="single" w:sz="4" w:space="0" w:color="auto"/>
              <w:right w:val="single" w:sz="4" w:space="0" w:color="auto"/>
            </w:tcBorders>
            <w:vAlign w:val="center"/>
          </w:tcPr>
          <w:p w:rsidR="00E83384" w:rsidRPr="009E3C10" w:rsidRDefault="00E83384" w:rsidP="009E3C10">
            <w:pPr>
              <w:spacing w:after="0" w:line="240" w:lineRule="auto"/>
              <w:jc w:val="center"/>
              <w:rPr>
                <w:rFonts w:ascii="Times New Roman" w:hAnsi="Times New Roman"/>
                <w:bCs/>
                <w:sz w:val="28"/>
                <w:szCs w:val="28"/>
                <w:lang w:eastAsia="ru-RU"/>
              </w:rPr>
            </w:pPr>
            <w:r w:rsidRPr="009E3C10">
              <w:rPr>
                <w:rFonts w:ascii="Times New Roman" w:hAnsi="Times New Roman"/>
                <w:bCs/>
                <w:sz w:val="28"/>
                <w:szCs w:val="28"/>
                <w:lang w:eastAsia="ru-RU"/>
              </w:rPr>
              <w:t xml:space="preserve">За 1 </w:t>
            </w:r>
            <w:proofErr w:type="gramStart"/>
            <w:r w:rsidRPr="009E3C10">
              <w:rPr>
                <w:rFonts w:ascii="Times New Roman" w:hAnsi="Times New Roman"/>
                <w:bCs/>
                <w:sz w:val="28"/>
                <w:szCs w:val="28"/>
                <w:lang w:eastAsia="ru-RU"/>
              </w:rPr>
              <w:t>р</w:t>
            </w:r>
            <w:proofErr w:type="gramEnd"/>
            <w:r w:rsidRPr="009E3C10">
              <w:rPr>
                <w:rFonts w:ascii="Times New Roman" w:hAnsi="Times New Roman"/>
                <w:bCs/>
                <w:sz w:val="28"/>
                <w:szCs w:val="28"/>
                <w:lang w:eastAsia="ru-RU"/>
              </w:rPr>
              <w:t>ік</w:t>
            </w:r>
          </w:p>
        </w:tc>
        <w:tc>
          <w:tcPr>
            <w:tcW w:w="1845" w:type="dxa"/>
            <w:tcBorders>
              <w:top w:val="single" w:sz="4" w:space="0" w:color="auto"/>
              <w:left w:val="single" w:sz="4" w:space="0" w:color="auto"/>
              <w:right w:val="single" w:sz="4" w:space="0" w:color="auto"/>
            </w:tcBorders>
            <w:vAlign w:val="center"/>
          </w:tcPr>
          <w:p w:rsidR="00E83384" w:rsidRPr="009E3C10" w:rsidRDefault="00E83384" w:rsidP="009E3C10">
            <w:pPr>
              <w:spacing w:after="0" w:line="240" w:lineRule="auto"/>
              <w:jc w:val="center"/>
              <w:rPr>
                <w:rFonts w:ascii="Times New Roman" w:hAnsi="Times New Roman"/>
                <w:bCs/>
                <w:sz w:val="28"/>
                <w:szCs w:val="28"/>
                <w:lang w:eastAsia="ru-RU"/>
              </w:rPr>
            </w:pPr>
            <w:r w:rsidRPr="009E3C10">
              <w:rPr>
                <w:rFonts w:ascii="Times New Roman" w:hAnsi="Times New Roman"/>
                <w:bCs/>
                <w:sz w:val="28"/>
                <w:szCs w:val="28"/>
                <w:lang w:eastAsia="ru-RU"/>
              </w:rPr>
              <w:t>За 3 роки</w:t>
            </w:r>
          </w:p>
        </w:tc>
        <w:tc>
          <w:tcPr>
            <w:tcW w:w="1848" w:type="dxa"/>
            <w:tcBorders>
              <w:top w:val="single" w:sz="4" w:space="0" w:color="auto"/>
              <w:left w:val="single" w:sz="4" w:space="0" w:color="auto"/>
              <w:right w:val="single" w:sz="4" w:space="0" w:color="auto"/>
            </w:tcBorders>
            <w:vAlign w:val="center"/>
          </w:tcPr>
          <w:p w:rsidR="00E83384" w:rsidRPr="009E3C10" w:rsidRDefault="00E83384" w:rsidP="009E3C10">
            <w:pPr>
              <w:spacing w:after="0" w:line="240" w:lineRule="auto"/>
              <w:jc w:val="center"/>
              <w:rPr>
                <w:rFonts w:ascii="Times New Roman" w:hAnsi="Times New Roman"/>
                <w:bCs/>
                <w:sz w:val="28"/>
                <w:szCs w:val="28"/>
                <w:lang w:eastAsia="ru-RU"/>
              </w:rPr>
            </w:pPr>
            <w:r w:rsidRPr="009E3C10">
              <w:rPr>
                <w:rFonts w:ascii="Times New Roman" w:hAnsi="Times New Roman"/>
                <w:bCs/>
                <w:sz w:val="28"/>
                <w:szCs w:val="28"/>
                <w:lang w:eastAsia="ru-RU"/>
              </w:rPr>
              <w:t xml:space="preserve">За 5 </w:t>
            </w:r>
            <w:proofErr w:type="spellStart"/>
            <w:r w:rsidRPr="009E3C10">
              <w:rPr>
                <w:rFonts w:ascii="Times New Roman" w:hAnsi="Times New Roman"/>
                <w:bCs/>
                <w:sz w:val="28"/>
                <w:szCs w:val="28"/>
                <w:lang w:eastAsia="ru-RU"/>
              </w:rPr>
              <w:t>рокі</w:t>
            </w:r>
            <w:proofErr w:type="gramStart"/>
            <w:r w:rsidRPr="009E3C10">
              <w:rPr>
                <w:rFonts w:ascii="Times New Roman" w:hAnsi="Times New Roman"/>
                <w:bCs/>
                <w:sz w:val="28"/>
                <w:szCs w:val="28"/>
                <w:lang w:eastAsia="ru-RU"/>
              </w:rPr>
              <w:t>в</w:t>
            </w:r>
            <w:proofErr w:type="spellEnd"/>
            <w:proofErr w:type="gramEnd"/>
          </w:p>
        </w:tc>
        <w:tc>
          <w:tcPr>
            <w:tcW w:w="1851" w:type="dxa"/>
            <w:tcBorders>
              <w:top w:val="single" w:sz="4" w:space="0" w:color="auto"/>
              <w:left w:val="single" w:sz="4" w:space="0" w:color="auto"/>
              <w:right w:val="single" w:sz="4" w:space="0" w:color="auto"/>
            </w:tcBorders>
            <w:vAlign w:val="center"/>
          </w:tcPr>
          <w:p w:rsidR="00E83384" w:rsidRPr="009E3C10" w:rsidRDefault="00E83384" w:rsidP="009E3C10">
            <w:pPr>
              <w:spacing w:after="0" w:line="240" w:lineRule="auto"/>
              <w:jc w:val="center"/>
              <w:rPr>
                <w:rFonts w:ascii="Times New Roman" w:hAnsi="Times New Roman"/>
                <w:bCs/>
                <w:sz w:val="28"/>
                <w:szCs w:val="28"/>
                <w:lang w:eastAsia="ru-RU"/>
              </w:rPr>
            </w:pPr>
            <w:r w:rsidRPr="009E3C10">
              <w:rPr>
                <w:rFonts w:ascii="Times New Roman" w:hAnsi="Times New Roman"/>
                <w:bCs/>
                <w:sz w:val="28"/>
                <w:szCs w:val="28"/>
                <w:lang w:eastAsia="ru-RU"/>
              </w:rPr>
              <w:t xml:space="preserve">За 10 </w:t>
            </w:r>
            <w:proofErr w:type="spellStart"/>
            <w:r w:rsidRPr="009E3C10">
              <w:rPr>
                <w:rFonts w:ascii="Times New Roman" w:hAnsi="Times New Roman"/>
                <w:bCs/>
                <w:sz w:val="28"/>
                <w:szCs w:val="28"/>
                <w:lang w:eastAsia="ru-RU"/>
              </w:rPr>
              <w:t>рокі</w:t>
            </w:r>
            <w:proofErr w:type="gramStart"/>
            <w:r w:rsidRPr="009E3C10">
              <w:rPr>
                <w:rFonts w:ascii="Times New Roman" w:hAnsi="Times New Roman"/>
                <w:bCs/>
                <w:sz w:val="28"/>
                <w:szCs w:val="28"/>
                <w:lang w:eastAsia="ru-RU"/>
              </w:rPr>
              <w:t>в</w:t>
            </w:r>
            <w:proofErr w:type="spellEnd"/>
            <w:proofErr w:type="gramEnd"/>
          </w:p>
        </w:tc>
      </w:tr>
      <w:tr w:rsidR="00E83384" w:rsidRPr="007539B6" w:rsidTr="009E3C10">
        <w:tc>
          <w:tcPr>
            <w:tcW w:w="2205"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proofErr w:type="spellStart"/>
            <w:r w:rsidRPr="009E3C10">
              <w:rPr>
                <w:rFonts w:ascii="Times New Roman" w:hAnsi="Times New Roman"/>
                <w:b/>
                <w:bCs/>
                <w:sz w:val="28"/>
                <w:szCs w:val="28"/>
                <w:lang w:eastAsia="ru-RU"/>
              </w:rPr>
              <w:t>кв</w:t>
            </w:r>
            <w:proofErr w:type="spellEnd"/>
          </w:p>
        </w:tc>
        <w:tc>
          <w:tcPr>
            <w:tcW w:w="1830"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2.445 тис</w:t>
            </w:r>
          </w:p>
        </w:tc>
        <w:tc>
          <w:tcPr>
            <w:tcW w:w="1845"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7.335 тис</w:t>
            </w:r>
          </w:p>
        </w:tc>
        <w:tc>
          <w:tcPr>
            <w:tcW w:w="1848"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122.75 тис</w:t>
            </w:r>
          </w:p>
        </w:tc>
        <w:tc>
          <w:tcPr>
            <w:tcW w:w="1851"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24.45 тис</w:t>
            </w:r>
          </w:p>
        </w:tc>
      </w:tr>
      <w:tr w:rsidR="00E83384" w:rsidRPr="007539B6" w:rsidTr="009E3C10">
        <w:tc>
          <w:tcPr>
            <w:tcW w:w="2205"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грн.</w:t>
            </w:r>
          </w:p>
        </w:tc>
        <w:tc>
          <w:tcPr>
            <w:tcW w:w="1830"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2.916 тис</w:t>
            </w:r>
          </w:p>
        </w:tc>
        <w:tc>
          <w:tcPr>
            <w:tcW w:w="1845"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8.748 тис</w:t>
            </w:r>
          </w:p>
        </w:tc>
        <w:tc>
          <w:tcPr>
            <w:tcW w:w="1848"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14.58 тис</w:t>
            </w:r>
          </w:p>
        </w:tc>
        <w:tc>
          <w:tcPr>
            <w:tcW w:w="1851"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29.16 тис</w:t>
            </w:r>
          </w:p>
        </w:tc>
      </w:tr>
    </w:tbl>
    <w:p w:rsidR="00E83384" w:rsidRDefault="00E83384" w:rsidP="009E3C10">
      <w:pPr>
        <w:spacing w:after="0" w:line="240" w:lineRule="auto"/>
        <w:jc w:val="both"/>
        <w:rPr>
          <w:rFonts w:ascii="Times New Roman" w:hAnsi="Times New Roman"/>
          <w:sz w:val="28"/>
          <w:szCs w:val="28"/>
          <w:lang w:val="uk-UA" w:eastAsia="ru-RU"/>
        </w:rPr>
      </w:pPr>
    </w:p>
    <w:p w:rsidR="00E83384" w:rsidRPr="009E3C10" w:rsidRDefault="00E83384" w:rsidP="009E3C10">
      <w:pPr>
        <w:spacing w:after="0" w:line="240" w:lineRule="auto"/>
        <w:jc w:val="both"/>
        <w:rPr>
          <w:rFonts w:ascii="Times New Roman" w:hAnsi="Times New Roman"/>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4"/>
        <w:gridCol w:w="1262"/>
        <w:gridCol w:w="1364"/>
        <w:gridCol w:w="1398"/>
        <w:gridCol w:w="1400"/>
      </w:tblGrid>
      <w:tr w:rsidR="00E83384" w:rsidRPr="007539B6" w:rsidTr="009E3C10">
        <w:trPr>
          <w:trHeight w:val="345"/>
        </w:trPr>
        <w:tc>
          <w:tcPr>
            <w:tcW w:w="9579" w:type="dxa"/>
            <w:gridSpan w:val="5"/>
            <w:tcBorders>
              <w:top w:val="single" w:sz="4" w:space="0" w:color="auto"/>
              <w:right w:val="single" w:sz="4" w:space="0" w:color="auto"/>
            </w:tcBorders>
            <w:vAlign w:val="center"/>
          </w:tcPr>
          <w:p w:rsidR="00E83384" w:rsidRPr="009E3C10" w:rsidRDefault="00E83384" w:rsidP="009E3C10">
            <w:pPr>
              <w:spacing w:after="0" w:line="240" w:lineRule="auto"/>
              <w:jc w:val="center"/>
              <w:rPr>
                <w:rFonts w:ascii="Times New Roman" w:hAnsi="Times New Roman"/>
                <w:b/>
                <w:sz w:val="28"/>
                <w:szCs w:val="28"/>
                <w:lang w:val="uk-UA" w:eastAsia="ru-RU"/>
              </w:rPr>
            </w:pPr>
            <w:r w:rsidRPr="009E3C10">
              <w:rPr>
                <w:rFonts w:ascii="Times New Roman" w:hAnsi="Times New Roman"/>
                <w:b/>
                <w:sz w:val="28"/>
                <w:szCs w:val="28"/>
                <w:lang w:val="uk-UA" w:eastAsia="ru-RU"/>
              </w:rPr>
              <w:lastRenderedPageBreak/>
              <w:t xml:space="preserve">утриманні  однієї дитини в дитячому садку  на 7% </w:t>
            </w:r>
          </w:p>
        </w:tc>
      </w:tr>
      <w:tr w:rsidR="00E83384" w:rsidRPr="007539B6" w:rsidTr="009E3C10">
        <w:tc>
          <w:tcPr>
            <w:tcW w:w="2205" w:type="dxa"/>
            <w:vAlign w:val="center"/>
          </w:tcPr>
          <w:p w:rsidR="00E83384" w:rsidRPr="009E3C10" w:rsidRDefault="00E83384" w:rsidP="009E3C10">
            <w:pPr>
              <w:spacing w:after="0" w:line="240" w:lineRule="auto"/>
              <w:jc w:val="center"/>
              <w:rPr>
                <w:rFonts w:ascii="Times New Roman" w:hAnsi="Times New Roman"/>
                <w:b/>
                <w:bCs/>
                <w:sz w:val="28"/>
                <w:szCs w:val="28"/>
                <w:lang w:val="uk-UA" w:eastAsia="ru-RU"/>
              </w:rPr>
            </w:pPr>
          </w:p>
        </w:tc>
        <w:tc>
          <w:tcPr>
            <w:tcW w:w="1830"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 xml:space="preserve">За 1 </w:t>
            </w:r>
            <w:proofErr w:type="gramStart"/>
            <w:r w:rsidRPr="009E3C10">
              <w:rPr>
                <w:rFonts w:ascii="Times New Roman" w:hAnsi="Times New Roman"/>
                <w:b/>
                <w:bCs/>
                <w:sz w:val="28"/>
                <w:szCs w:val="28"/>
                <w:lang w:eastAsia="ru-RU"/>
              </w:rPr>
              <w:t>р</w:t>
            </w:r>
            <w:proofErr w:type="gramEnd"/>
            <w:r w:rsidRPr="009E3C10">
              <w:rPr>
                <w:rFonts w:ascii="Times New Roman" w:hAnsi="Times New Roman"/>
                <w:b/>
                <w:bCs/>
                <w:sz w:val="28"/>
                <w:szCs w:val="28"/>
                <w:lang w:eastAsia="ru-RU"/>
              </w:rPr>
              <w:t>ік</w:t>
            </w:r>
          </w:p>
        </w:tc>
        <w:tc>
          <w:tcPr>
            <w:tcW w:w="1845"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За 3 роки</w:t>
            </w:r>
          </w:p>
        </w:tc>
        <w:tc>
          <w:tcPr>
            <w:tcW w:w="1848"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 xml:space="preserve">За 5 </w:t>
            </w:r>
            <w:proofErr w:type="spellStart"/>
            <w:r w:rsidRPr="009E3C10">
              <w:rPr>
                <w:rFonts w:ascii="Times New Roman" w:hAnsi="Times New Roman"/>
                <w:b/>
                <w:bCs/>
                <w:sz w:val="28"/>
                <w:szCs w:val="28"/>
                <w:lang w:eastAsia="ru-RU"/>
              </w:rPr>
              <w:t>рокі</w:t>
            </w:r>
            <w:proofErr w:type="gramStart"/>
            <w:r w:rsidRPr="009E3C10">
              <w:rPr>
                <w:rFonts w:ascii="Times New Roman" w:hAnsi="Times New Roman"/>
                <w:b/>
                <w:bCs/>
                <w:sz w:val="28"/>
                <w:szCs w:val="28"/>
                <w:lang w:eastAsia="ru-RU"/>
              </w:rPr>
              <w:t>в</w:t>
            </w:r>
            <w:proofErr w:type="spellEnd"/>
            <w:proofErr w:type="gramEnd"/>
          </w:p>
        </w:tc>
        <w:tc>
          <w:tcPr>
            <w:tcW w:w="1851"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 xml:space="preserve">За 10 </w:t>
            </w:r>
            <w:proofErr w:type="spellStart"/>
            <w:r w:rsidRPr="009E3C10">
              <w:rPr>
                <w:rFonts w:ascii="Times New Roman" w:hAnsi="Times New Roman"/>
                <w:b/>
                <w:bCs/>
                <w:sz w:val="28"/>
                <w:szCs w:val="28"/>
                <w:lang w:eastAsia="ru-RU"/>
              </w:rPr>
              <w:t>рокі</w:t>
            </w:r>
            <w:proofErr w:type="gramStart"/>
            <w:r w:rsidRPr="009E3C10">
              <w:rPr>
                <w:rFonts w:ascii="Times New Roman" w:hAnsi="Times New Roman"/>
                <w:b/>
                <w:bCs/>
                <w:sz w:val="28"/>
                <w:szCs w:val="28"/>
                <w:lang w:eastAsia="ru-RU"/>
              </w:rPr>
              <w:t>в</w:t>
            </w:r>
            <w:proofErr w:type="spellEnd"/>
            <w:proofErr w:type="gramEnd"/>
          </w:p>
        </w:tc>
      </w:tr>
      <w:tr w:rsidR="00E83384" w:rsidRPr="007539B6" w:rsidTr="009E3C10">
        <w:tc>
          <w:tcPr>
            <w:tcW w:w="2205" w:type="dxa"/>
            <w:vAlign w:val="center"/>
          </w:tcPr>
          <w:p w:rsidR="00E83384" w:rsidRPr="009E3C10" w:rsidRDefault="00E83384" w:rsidP="009E3C10">
            <w:pPr>
              <w:spacing w:after="0" w:line="240" w:lineRule="auto"/>
              <w:jc w:val="center"/>
              <w:rPr>
                <w:rFonts w:ascii="Times New Roman" w:hAnsi="Times New Roman"/>
                <w:b/>
                <w:bCs/>
                <w:sz w:val="28"/>
                <w:szCs w:val="28"/>
                <w:lang w:eastAsia="ru-RU"/>
              </w:rPr>
            </w:pPr>
            <w:r w:rsidRPr="009E3C10">
              <w:rPr>
                <w:rFonts w:ascii="Times New Roman" w:hAnsi="Times New Roman"/>
                <w:b/>
                <w:bCs/>
                <w:sz w:val="28"/>
                <w:szCs w:val="28"/>
                <w:lang w:eastAsia="ru-RU"/>
              </w:rPr>
              <w:t>грн.</w:t>
            </w:r>
          </w:p>
        </w:tc>
        <w:tc>
          <w:tcPr>
            <w:tcW w:w="1830"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600</w:t>
            </w:r>
          </w:p>
        </w:tc>
        <w:tc>
          <w:tcPr>
            <w:tcW w:w="1845"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1800</w:t>
            </w:r>
          </w:p>
        </w:tc>
        <w:tc>
          <w:tcPr>
            <w:tcW w:w="1848"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3000</w:t>
            </w:r>
          </w:p>
        </w:tc>
        <w:tc>
          <w:tcPr>
            <w:tcW w:w="1851" w:type="dxa"/>
            <w:vAlign w:val="center"/>
          </w:tcPr>
          <w:p w:rsidR="00E83384" w:rsidRPr="009E3C10" w:rsidRDefault="00E83384" w:rsidP="009E3C10">
            <w:pPr>
              <w:spacing w:after="0" w:line="240" w:lineRule="auto"/>
              <w:jc w:val="center"/>
              <w:rPr>
                <w:rFonts w:ascii="Times New Roman" w:hAnsi="Times New Roman"/>
                <w:sz w:val="28"/>
                <w:szCs w:val="28"/>
                <w:lang w:val="uk-UA" w:eastAsia="ru-RU"/>
              </w:rPr>
            </w:pPr>
            <w:r w:rsidRPr="009E3C10">
              <w:rPr>
                <w:rFonts w:ascii="Times New Roman" w:hAnsi="Times New Roman"/>
                <w:sz w:val="28"/>
                <w:szCs w:val="28"/>
                <w:lang w:val="uk-UA" w:eastAsia="ru-RU"/>
              </w:rPr>
              <w:t>6000</w:t>
            </w:r>
          </w:p>
        </w:tc>
      </w:tr>
    </w:tbl>
    <w:p w:rsidR="00E83384" w:rsidRPr="009E3C10" w:rsidRDefault="00E83384" w:rsidP="009E3C10">
      <w:pPr>
        <w:spacing w:after="0" w:line="240" w:lineRule="auto"/>
        <w:ind w:left="360"/>
        <w:jc w:val="both"/>
        <w:rPr>
          <w:rFonts w:ascii="Times New Roman" w:hAnsi="Times New Roman"/>
          <w:sz w:val="28"/>
          <w:szCs w:val="28"/>
          <w:lang w:val="uk-UA" w:eastAsia="ru-RU"/>
        </w:rPr>
      </w:pPr>
    </w:p>
    <w:p w:rsidR="00E83384" w:rsidRPr="009E3C10" w:rsidRDefault="00E83384" w:rsidP="009E3C10">
      <w:pPr>
        <w:spacing w:after="0" w:line="240" w:lineRule="auto"/>
        <w:jc w:val="both"/>
        <w:rPr>
          <w:rFonts w:ascii="Times New Roman" w:hAnsi="Times New Roman"/>
          <w:b/>
          <w:bCs/>
          <w:sz w:val="28"/>
          <w:szCs w:val="28"/>
          <w:lang w:val="uk-UA" w:eastAsia="ru-RU"/>
        </w:rPr>
      </w:pPr>
      <w:r w:rsidRPr="009E3C10">
        <w:rPr>
          <w:rFonts w:ascii="Times New Roman" w:hAnsi="Times New Roman"/>
          <w:b/>
          <w:bCs/>
          <w:sz w:val="28"/>
          <w:szCs w:val="28"/>
          <w:lang w:val="uk-UA" w:eastAsia="ru-RU"/>
        </w:rPr>
        <w:t>Цільові групи проекту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Основними цільовими групами проекту є:</w:t>
      </w:r>
    </w:p>
    <w:p w:rsidR="00E83384" w:rsidRPr="009E3C10" w:rsidRDefault="00E83384" w:rsidP="009E3C10">
      <w:pPr>
        <w:numPr>
          <w:ilvl w:val="0"/>
          <w:numId w:val="10"/>
        </w:num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Діти дошкільного віку, які виховуються і будуть виховуватись в дошкільному навчальному закладі (180дітей).</w:t>
      </w:r>
    </w:p>
    <w:p w:rsidR="00E83384" w:rsidRPr="009E3C10" w:rsidRDefault="00E83384" w:rsidP="009E3C10">
      <w:pPr>
        <w:numPr>
          <w:ilvl w:val="0"/>
          <w:numId w:val="10"/>
        </w:num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Батьки, діти яких виховуються і будуть виховуватись в ДНЗ(540 осіб)</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3. Колектив працівників ДНЗ № 5(45 осіб).</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4. Відділ освіти Кіровської міської ради Луганської області(23особи).</w:t>
      </w:r>
    </w:p>
    <w:p w:rsidR="00E83384" w:rsidRPr="009E3C10" w:rsidRDefault="00E83384" w:rsidP="009E3C10">
      <w:pPr>
        <w:spacing w:after="0" w:line="240" w:lineRule="auto"/>
        <w:jc w:val="both"/>
        <w:rPr>
          <w:rFonts w:ascii="Times New Roman" w:hAnsi="Times New Roman"/>
          <w:b/>
          <w:bCs/>
          <w:sz w:val="28"/>
          <w:szCs w:val="28"/>
          <w:lang w:val="uk-UA" w:eastAsia="ru-RU"/>
        </w:rPr>
      </w:pPr>
      <w:r w:rsidRPr="009E3C10">
        <w:rPr>
          <w:rFonts w:ascii="Times New Roman" w:hAnsi="Times New Roman"/>
          <w:b/>
          <w:bCs/>
          <w:sz w:val="28"/>
          <w:szCs w:val="28"/>
          <w:lang w:val="uk-UA" w:eastAsia="ru-RU"/>
        </w:rPr>
        <w:t xml:space="preserve">    Організації-партнери, співвиконавці Проекту:</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Організація-партнер 1 – Кіровська міська організація Партія регіонів;</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партнер 2 – приватний підприємець - </w:t>
      </w:r>
      <w:proofErr w:type="spellStart"/>
      <w:r w:rsidRPr="009E3C10">
        <w:rPr>
          <w:rFonts w:ascii="Times New Roman" w:hAnsi="Times New Roman"/>
          <w:sz w:val="28"/>
          <w:szCs w:val="28"/>
          <w:lang w:val="uk-UA" w:eastAsia="ru-RU"/>
        </w:rPr>
        <w:t>Бернацький</w:t>
      </w:r>
      <w:proofErr w:type="spellEnd"/>
      <w:r w:rsidRPr="009E3C10">
        <w:rPr>
          <w:rFonts w:ascii="Times New Roman" w:hAnsi="Times New Roman"/>
          <w:sz w:val="28"/>
          <w:szCs w:val="28"/>
          <w:lang w:val="uk-UA" w:eastAsia="ru-RU"/>
        </w:rPr>
        <w:t xml:space="preserve"> О. Ю.; </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партнер 3 –  приватний підприємець – Дерій В.Б.;</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партнер 4 –  приватний підприємець – </w:t>
      </w:r>
      <w:proofErr w:type="spellStart"/>
      <w:r w:rsidRPr="009E3C10">
        <w:rPr>
          <w:rFonts w:ascii="Times New Roman" w:hAnsi="Times New Roman"/>
          <w:sz w:val="28"/>
          <w:szCs w:val="28"/>
          <w:lang w:val="uk-UA" w:eastAsia="ru-RU"/>
        </w:rPr>
        <w:t>Шайхмулліна</w:t>
      </w:r>
      <w:proofErr w:type="spellEnd"/>
      <w:r w:rsidRPr="009E3C10">
        <w:rPr>
          <w:rFonts w:ascii="Times New Roman" w:hAnsi="Times New Roman"/>
          <w:sz w:val="28"/>
          <w:szCs w:val="28"/>
          <w:lang w:val="uk-UA" w:eastAsia="ru-RU"/>
        </w:rPr>
        <w:t xml:space="preserve"> Г.Б.; </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партнер 5 –  Дошкільний навчальний заклад № 5 «Дзвіночок». </w:t>
      </w:r>
    </w:p>
    <w:p w:rsidR="00E83384" w:rsidRPr="009E3C10" w:rsidRDefault="00E83384" w:rsidP="009E3C10">
      <w:pPr>
        <w:spacing w:after="0" w:line="240" w:lineRule="auto"/>
        <w:jc w:val="both"/>
        <w:rPr>
          <w:rFonts w:ascii="Times New Roman" w:hAnsi="Times New Roman"/>
          <w:b/>
          <w:bCs/>
          <w:sz w:val="28"/>
          <w:szCs w:val="28"/>
          <w:lang w:val="uk-UA" w:eastAsia="ru-RU"/>
        </w:rPr>
      </w:pPr>
      <w:r w:rsidRPr="009E3C10">
        <w:rPr>
          <w:rFonts w:ascii="Times New Roman" w:hAnsi="Times New Roman"/>
          <w:b/>
          <w:bCs/>
          <w:sz w:val="28"/>
          <w:szCs w:val="28"/>
          <w:lang w:val="uk-UA" w:eastAsia="ru-RU"/>
        </w:rPr>
        <w:t xml:space="preserve">   Обсяг коштів, необхідних для реалізації проектів та джерела фінансування</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Загальна вартість проекту складає : 734,75 тис грн.</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Джерела фінансування:</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кошти Фонду Конкурсу (державний  бюджет)  -  400,0тис. грн. (54,44%);</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lastRenderedPageBreak/>
        <w:t xml:space="preserve">       - кошти учасника Конкурсу (місцевий бюджет) – 324,746тис. грн. ( 44,2%);</w:t>
      </w:r>
    </w:p>
    <w:p w:rsidR="00E83384" w:rsidRPr="009E3C10" w:rsidRDefault="00E83384" w:rsidP="009E3C10">
      <w:pPr>
        <w:spacing w:after="0" w:line="240" w:lineRule="auto"/>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 кошти організацій партнерів (благодійні внески батьків) – 10,027 тис.</w:t>
      </w:r>
      <w:r w:rsidRPr="009E3C10">
        <w:rPr>
          <w:rFonts w:ascii="Times New Roman" w:hAnsi="Times New Roman"/>
          <w:sz w:val="28"/>
          <w:szCs w:val="28"/>
          <w:lang w:eastAsia="ru-RU"/>
        </w:rPr>
        <w:t xml:space="preserve"> </w:t>
      </w:r>
      <w:r w:rsidRPr="009E3C10">
        <w:rPr>
          <w:rFonts w:ascii="Times New Roman" w:hAnsi="Times New Roman"/>
          <w:sz w:val="28"/>
          <w:szCs w:val="28"/>
          <w:lang w:val="uk-UA" w:eastAsia="ru-RU"/>
        </w:rPr>
        <w:t>грн.</w:t>
      </w:r>
    </w:p>
    <w:p w:rsidR="00E83384" w:rsidRPr="0011323A" w:rsidRDefault="00E83384" w:rsidP="0011323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(1,36 %).  </w:t>
      </w:r>
    </w:p>
    <w:p w:rsidR="00E83384" w:rsidRPr="009E3C10" w:rsidRDefault="00E83384" w:rsidP="009E3C10">
      <w:pPr>
        <w:widowControl w:val="0"/>
        <w:suppressAutoHyphens/>
        <w:overflowPunct w:val="0"/>
        <w:autoSpaceDE w:val="0"/>
        <w:autoSpaceDN w:val="0"/>
        <w:spacing w:after="0" w:line="240" w:lineRule="auto"/>
        <w:jc w:val="both"/>
        <w:textAlignment w:val="baseline"/>
        <w:rPr>
          <w:kern w:val="3"/>
          <w:sz w:val="28"/>
          <w:szCs w:val="28"/>
          <w:lang w:val="uk-UA" w:eastAsia="uk-UA"/>
        </w:rPr>
      </w:pPr>
    </w:p>
    <w:p w:rsidR="00E83384" w:rsidRPr="009E3C10" w:rsidRDefault="00E83384" w:rsidP="009E3C10">
      <w:pPr>
        <w:tabs>
          <w:tab w:val="left" w:pos="900"/>
        </w:tabs>
        <w:spacing w:after="0" w:line="240" w:lineRule="auto"/>
        <w:jc w:val="center"/>
        <w:rPr>
          <w:rFonts w:ascii="Times New Roman" w:hAnsi="Times New Roman"/>
          <w:b/>
          <w:i/>
          <w:sz w:val="28"/>
          <w:szCs w:val="28"/>
        </w:rPr>
      </w:pPr>
      <w:r w:rsidRPr="009E3C10">
        <w:rPr>
          <w:rFonts w:ascii="Times New Roman" w:hAnsi="Times New Roman"/>
          <w:b/>
          <w:i/>
          <w:sz w:val="28"/>
          <w:szCs w:val="28"/>
        </w:rPr>
        <w:t xml:space="preserve"> </w:t>
      </w:r>
      <w:r w:rsidRPr="009E3C10">
        <w:rPr>
          <w:rFonts w:ascii="Times New Roman" w:hAnsi="Times New Roman"/>
          <w:b/>
          <w:sz w:val="28"/>
          <w:szCs w:val="28"/>
          <w:lang w:val="uk-UA" w:eastAsia="ru-RU"/>
        </w:rPr>
        <w:t>АНОТАЦІЯ ПРОЕКТУ</w:t>
      </w:r>
    </w:p>
    <w:p w:rsidR="00E83384" w:rsidRPr="009E3C10" w:rsidRDefault="00E83384" w:rsidP="009E3C10">
      <w:pPr>
        <w:widowControl w:val="0"/>
        <w:suppressLineNumbers/>
        <w:tabs>
          <w:tab w:val="left" w:pos="993"/>
        </w:tabs>
        <w:suppressAutoHyphens/>
        <w:spacing w:after="0" w:line="240" w:lineRule="auto"/>
        <w:jc w:val="center"/>
        <w:rPr>
          <w:rFonts w:ascii="Times New Roman" w:hAnsi="Times New Roman"/>
          <w:b/>
          <w:i/>
          <w:sz w:val="28"/>
          <w:szCs w:val="28"/>
        </w:rPr>
      </w:pPr>
      <w:r w:rsidRPr="009E3C10">
        <w:rPr>
          <w:rFonts w:ascii="Times New Roman" w:hAnsi="Times New Roman"/>
          <w:b/>
          <w:i/>
          <w:sz w:val="28"/>
          <w:szCs w:val="28"/>
        </w:rPr>
        <w:t xml:space="preserve">Де </w:t>
      </w:r>
      <w:proofErr w:type="spellStart"/>
      <w:r w:rsidRPr="009E3C10">
        <w:rPr>
          <w:rFonts w:ascii="Times New Roman" w:hAnsi="Times New Roman"/>
          <w:b/>
          <w:i/>
          <w:sz w:val="28"/>
          <w:szCs w:val="28"/>
        </w:rPr>
        <w:t>був</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пустир</w:t>
      </w:r>
      <w:proofErr w:type="spellEnd"/>
      <w:r w:rsidRPr="009E3C10">
        <w:rPr>
          <w:rFonts w:ascii="Times New Roman" w:hAnsi="Times New Roman"/>
          <w:b/>
          <w:i/>
          <w:sz w:val="28"/>
          <w:szCs w:val="28"/>
        </w:rPr>
        <w:t xml:space="preserve"> – хай </w:t>
      </w:r>
      <w:proofErr w:type="spellStart"/>
      <w:proofErr w:type="gramStart"/>
      <w:r w:rsidRPr="009E3C10">
        <w:rPr>
          <w:rFonts w:ascii="Times New Roman" w:hAnsi="Times New Roman"/>
          <w:b/>
          <w:i/>
          <w:sz w:val="28"/>
          <w:szCs w:val="28"/>
        </w:rPr>
        <w:t>п</w:t>
      </w:r>
      <w:proofErr w:type="gramEnd"/>
      <w:r w:rsidRPr="009E3C10">
        <w:rPr>
          <w:rFonts w:ascii="Times New Roman" w:hAnsi="Times New Roman"/>
          <w:b/>
          <w:i/>
          <w:sz w:val="28"/>
          <w:szCs w:val="28"/>
        </w:rPr>
        <w:t>існя</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залунає</w:t>
      </w:r>
      <w:proofErr w:type="spellEnd"/>
      <w:r w:rsidRPr="009E3C10">
        <w:rPr>
          <w:rFonts w:ascii="Times New Roman" w:hAnsi="Times New Roman"/>
          <w:b/>
          <w:i/>
          <w:sz w:val="28"/>
          <w:szCs w:val="28"/>
        </w:rPr>
        <w:t xml:space="preserve">!» - </w:t>
      </w:r>
      <w:proofErr w:type="spellStart"/>
      <w:r w:rsidRPr="009E3C10">
        <w:rPr>
          <w:rFonts w:ascii="Times New Roman" w:hAnsi="Times New Roman"/>
          <w:b/>
          <w:i/>
          <w:sz w:val="28"/>
          <w:szCs w:val="28"/>
        </w:rPr>
        <w:t>облаштування</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майданчику</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зі</w:t>
      </w:r>
      <w:proofErr w:type="spellEnd"/>
      <w:r w:rsidRPr="009E3C10">
        <w:rPr>
          <w:rFonts w:ascii="Times New Roman" w:hAnsi="Times New Roman"/>
          <w:b/>
          <w:i/>
          <w:sz w:val="28"/>
          <w:szCs w:val="28"/>
        </w:rPr>
        <w:t xml:space="preserve"> сценою для проведення культурно-</w:t>
      </w:r>
      <w:proofErr w:type="spellStart"/>
      <w:r w:rsidRPr="009E3C10">
        <w:rPr>
          <w:rFonts w:ascii="Times New Roman" w:hAnsi="Times New Roman"/>
          <w:b/>
          <w:i/>
          <w:sz w:val="28"/>
          <w:szCs w:val="28"/>
        </w:rPr>
        <w:t>масових</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заходів</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Талаківської</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селищної</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громади</w:t>
      </w:r>
      <w:proofErr w:type="spellEnd"/>
      <w:r w:rsidRPr="009E3C10">
        <w:rPr>
          <w:rFonts w:ascii="Times New Roman" w:hAnsi="Times New Roman"/>
          <w:b/>
          <w:i/>
          <w:sz w:val="28"/>
          <w:szCs w:val="28"/>
        </w:rPr>
        <w:t>.</w:t>
      </w:r>
    </w:p>
    <w:p w:rsidR="00E83384" w:rsidRPr="009E3C10" w:rsidRDefault="00E83384" w:rsidP="009E3C10">
      <w:pPr>
        <w:spacing w:after="0" w:line="240" w:lineRule="auto"/>
        <w:ind w:left="-2"/>
        <w:rPr>
          <w:rFonts w:ascii="Times New Roman" w:hAnsi="Times New Roman"/>
          <w:i/>
          <w:sz w:val="28"/>
          <w:szCs w:val="28"/>
          <w:lang w:val="uk-UA" w:eastAsia="ru-RU"/>
        </w:rPr>
      </w:pPr>
    </w:p>
    <w:p w:rsidR="00E83384" w:rsidRPr="009E3C10" w:rsidRDefault="00E83384" w:rsidP="009E3C10">
      <w:pPr>
        <w:tabs>
          <w:tab w:val="left" w:pos="0"/>
        </w:tabs>
        <w:spacing w:after="0" w:line="240" w:lineRule="auto"/>
        <w:rPr>
          <w:rFonts w:ascii="Times New Roman" w:hAnsi="Times New Roman"/>
          <w:i/>
          <w:sz w:val="28"/>
          <w:szCs w:val="28"/>
          <w:lang w:val="uk-UA" w:eastAsia="ru-RU"/>
        </w:rPr>
      </w:pPr>
      <w:r w:rsidRPr="009E3C10">
        <w:rPr>
          <w:rFonts w:ascii="Times New Roman" w:hAnsi="Times New Roman"/>
          <w:b/>
          <w:i/>
          <w:sz w:val="28"/>
          <w:szCs w:val="28"/>
          <w:lang w:val="uk-UA" w:eastAsia="ru-RU"/>
        </w:rPr>
        <w:t>Адреса кращої практики:</w:t>
      </w:r>
      <w:r w:rsidRPr="009E3C10">
        <w:rPr>
          <w:rFonts w:ascii="Times New Roman" w:hAnsi="Times New Roman"/>
          <w:i/>
          <w:sz w:val="28"/>
          <w:szCs w:val="28"/>
          <w:lang w:val="uk-UA" w:eastAsia="ru-RU"/>
        </w:rPr>
        <w:t xml:space="preserve"> </w:t>
      </w:r>
    </w:p>
    <w:p w:rsidR="00E83384" w:rsidRPr="009E3C10" w:rsidRDefault="00E83384" w:rsidP="009E3C10">
      <w:pPr>
        <w:spacing w:after="0" w:line="240" w:lineRule="auto"/>
        <w:ind w:left="-2"/>
        <w:rPr>
          <w:rFonts w:ascii="Times New Roman" w:hAnsi="Times New Roman"/>
          <w:i/>
          <w:color w:val="000000"/>
          <w:sz w:val="28"/>
          <w:szCs w:val="28"/>
          <w:lang w:val="uk-UA" w:eastAsia="ru-RU"/>
        </w:rPr>
      </w:pPr>
      <w:proofErr w:type="spellStart"/>
      <w:r w:rsidRPr="009E3C10">
        <w:rPr>
          <w:rFonts w:ascii="Times New Roman" w:hAnsi="Times New Roman"/>
          <w:i/>
          <w:sz w:val="28"/>
          <w:szCs w:val="28"/>
          <w:lang w:val="uk-UA" w:eastAsia="ru-RU"/>
        </w:rPr>
        <w:t>Талаківська</w:t>
      </w:r>
      <w:proofErr w:type="spellEnd"/>
      <w:r w:rsidRPr="009E3C10">
        <w:rPr>
          <w:rFonts w:ascii="Times New Roman" w:hAnsi="Times New Roman"/>
          <w:i/>
          <w:sz w:val="28"/>
          <w:szCs w:val="28"/>
          <w:lang w:val="uk-UA" w:eastAsia="ru-RU"/>
        </w:rPr>
        <w:t xml:space="preserve"> селищна рада, в</w:t>
      </w:r>
      <w:r w:rsidRPr="009E3C10">
        <w:rPr>
          <w:rFonts w:ascii="Times New Roman" w:hAnsi="Times New Roman"/>
          <w:i/>
          <w:color w:val="000000"/>
          <w:sz w:val="28"/>
          <w:szCs w:val="28"/>
          <w:lang w:val="uk-UA" w:eastAsia="ru-RU"/>
        </w:rPr>
        <w:t xml:space="preserve">ул.40 років Жовтня,235, </w:t>
      </w:r>
    </w:p>
    <w:p w:rsidR="00E83384" w:rsidRPr="009E3C10" w:rsidRDefault="00E83384" w:rsidP="009E3C10">
      <w:pPr>
        <w:spacing w:after="0" w:line="240" w:lineRule="auto"/>
        <w:ind w:left="-2"/>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смт.</w:t>
      </w:r>
      <w:r w:rsidRPr="009E3C10">
        <w:rPr>
          <w:rFonts w:ascii="Times New Roman" w:hAnsi="Times New Roman"/>
          <w:i/>
          <w:sz w:val="28"/>
          <w:szCs w:val="28"/>
          <w:lang w:val="uk-UA" w:eastAsia="ru-RU"/>
        </w:rPr>
        <w:t xml:space="preserve"> </w:t>
      </w:r>
      <w:r w:rsidRPr="009E3C10">
        <w:rPr>
          <w:rFonts w:ascii="Times New Roman" w:hAnsi="Times New Roman"/>
          <w:i/>
          <w:caps/>
          <w:color w:val="000000"/>
          <w:sz w:val="28"/>
          <w:szCs w:val="28"/>
          <w:lang w:val="uk-UA" w:eastAsia="ru-RU"/>
        </w:rPr>
        <w:t>Талаківка</w:t>
      </w:r>
      <w:r w:rsidRPr="009E3C10">
        <w:rPr>
          <w:rFonts w:ascii="Times New Roman" w:hAnsi="Times New Roman"/>
          <w:i/>
          <w:color w:val="000000"/>
          <w:sz w:val="28"/>
          <w:szCs w:val="28"/>
          <w:lang w:val="uk-UA" w:eastAsia="ru-RU"/>
        </w:rPr>
        <w:t xml:space="preserve">,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 м.</w:t>
      </w:r>
      <w:r>
        <w:rPr>
          <w:rFonts w:ascii="Times New Roman" w:hAnsi="Times New Roman"/>
          <w:i/>
          <w:color w:val="000000"/>
          <w:sz w:val="28"/>
          <w:szCs w:val="28"/>
          <w:lang w:val="uk-UA" w:eastAsia="ru-RU"/>
        </w:rPr>
        <w:t xml:space="preserve"> </w:t>
      </w:r>
      <w:r w:rsidRPr="009E3C10">
        <w:rPr>
          <w:rFonts w:ascii="Times New Roman" w:hAnsi="Times New Roman"/>
          <w:i/>
          <w:color w:val="000000"/>
          <w:sz w:val="28"/>
          <w:szCs w:val="28"/>
          <w:lang w:val="uk-UA" w:eastAsia="ru-RU"/>
        </w:rPr>
        <w:t>Маріуполь, Донецька область, 87594</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тел</w:t>
      </w:r>
      <w:proofErr w:type="spellEnd"/>
      <w:r w:rsidRPr="009E3C10">
        <w:rPr>
          <w:rFonts w:ascii="Times New Roman" w:hAnsi="Times New Roman"/>
          <w:i/>
          <w:color w:val="000000"/>
          <w:sz w:val="28"/>
          <w:szCs w:val="28"/>
          <w:lang w:val="uk-UA" w:eastAsia="ru-RU"/>
        </w:rPr>
        <w:t>. (0629)38-94-16</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Моб.098-015-38-38</w:t>
      </w:r>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b/>
          <w:i/>
          <w:sz w:val="28"/>
          <w:szCs w:val="28"/>
          <w:lang w:val="uk-UA"/>
        </w:rPr>
      </w:pPr>
      <w:r w:rsidRPr="009E3C10">
        <w:rPr>
          <w:rFonts w:ascii="Times New Roman" w:hAnsi="Times New Roman"/>
          <w:i/>
          <w:color w:val="000000"/>
          <w:sz w:val="28"/>
          <w:szCs w:val="28"/>
          <w:lang w:val="uk-UA" w:eastAsia="ru-RU"/>
        </w:rPr>
        <w:t>E-</w:t>
      </w:r>
      <w:proofErr w:type="spellStart"/>
      <w:r w:rsidRPr="009E3C10">
        <w:rPr>
          <w:rFonts w:ascii="Times New Roman" w:hAnsi="Times New Roman"/>
          <w:i/>
          <w:color w:val="000000"/>
          <w:sz w:val="28"/>
          <w:szCs w:val="28"/>
          <w:lang w:val="uk-UA" w:eastAsia="ru-RU"/>
        </w:rPr>
        <w:t>mail</w:t>
      </w:r>
      <w:proofErr w:type="spellEnd"/>
      <w:r w:rsidRPr="009E3C10">
        <w:rPr>
          <w:rFonts w:ascii="Times New Roman" w:hAnsi="Times New Roman"/>
          <w:i/>
          <w:color w:val="000000"/>
          <w:sz w:val="28"/>
          <w:szCs w:val="28"/>
          <w:lang w:val="uk-UA" w:eastAsia="ru-RU"/>
        </w:rPr>
        <w:t xml:space="preserve">: </w:t>
      </w:r>
      <w:proofErr w:type="spellStart"/>
      <w:r w:rsidRPr="009E3C10">
        <w:rPr>
          <w:rFonts w:ascii="Times New Roman" w:hAnsi="Times New Roman"/>
          <w:i/>
          <w:color w:val="000000"/>
          <w:sz w:val="28"/>
          <w:szCs w:val="28"/>
          <w:lang w:val="en-US" w:eastAsia="ru-RU"/>
        </w:rPr>
        <w:t>talakovka</w:t>
      </w:r>
      <w:proofErr w:type="spellEnd"/>
      <w:r w:rsidRPr="009E3C10">
        <w:rPr>
          <w:rFonts w:ascii="Times New Roman" w:hAnsi="Times New Roman"/>
          <w:i/>
          <w:color w:val="000000"/>
          <w:sz w:val="28"/>
          <w:szCs w:val="28"/>
          <w:lang w:val="uk-UA" w:eastAsia="ru-RU"/>
        </w:rPr>
        <w:t>_</w:t>
      </w:r>
      <w:r w:rsidRPr="009E3C10">
        <w:rPr>
          <w:rFonts w:ascii="Times New Roman" w:hAnsi="Times New Roman"/>
          <w:i/>
          <w:color w:val="000000"/>
          <w:sz w:val="28"/>
          <w:szCs w:val="28"/>
          <w:lang w:val="en-US" w:eastAsia="ru-RU"/>
        </w:rPr>
        <w:t>pc</w:t>
      </w:r>
      <w:r w:rsidRPr="009E3C10">
        <w:rPr>
          <w:rFonts w:ascii="Times New Roman" w:hAnsi="Times New Roman"/>
          <w:i/>
          <w:color w:val="000000"/>
          <w:sz w:val="28"/>
          <w:szCs w:val="28"/>
          <w:lang w:val="uk-UA" w:eastAsia="ru-RU"/>
        </w:rPr>
        <w:t>@</w:t>
      </w:r>
      <w:r w:rsidRPr="009E3C10">
        <w:rPr>
          <w:rFonts w:ascii="Times New Roman" w:hAnsi="Times New Roman"/>
          <w:i/>
          <w:color w:val="000000"/>
          <w:sz w:val="28"/>
          <w:szCs w:val="28"/>
          <w:lang w:val="en-US" w:eastAsia="ru-RU"/>
        </w:rPr>
        <w:t>meta</w:t>
      </w:r>
      <w:r w:rsidRPr="009E3C10">
        <w:rPr>
          <w:rFonts w:ascii="Times New Roman" w:hAnsi="Times New Roman"/>
          <w:i/>
          <w:color w:val="000000"/>
          <w:sz w:val="28"/>
          <w:szCs w:val="28"/>
          <w:lang w:val="uk-UA" w:eastAsia="ru-RU"/>
        </w:rPr>
        <w:t>.</w:t>
      </w:r>
      <w:r w:rsidRPr="009E3C10">
        <w:rPr>
          <w:rFonts w:ascii="Times New Roman" w:hAnsi="Times New Roman"/>
          <w:i/>
          <w:color w:val="000000"/>
          <w:sz w:val="28"/>
          <w:szCs w:val="28"/>
          <w:lang w:val="en-US" w:eastAsia="ru-RU"/>
        </w:rPr>
        <w:t>ua</w:t>
      </w:r>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b/>
          <w:i/>
          <w:sz w:val="28"/>
          <w:szCs w:val="28"/>
          <w:lang w:val="uk-UA"/>
        </w:rPr>
      </w:pPr>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sz w:val="28"/>
          <w:szCs w:val="28"/>
        </w:rPr>
      </w:pPr>
      <w:r w:rsidRPr="009E3C10">
        <w:rPr>
          <w:rFonts w:ascii="Times New Roman" w:hAnsi="Times New Roman"/>
          <w:i/>
          <w:sz w:val="28"/>
          <w:szCs w:val="28"/>
          <w:lang w:val="uk-UA"/>
        </w:rPr>
        <w:t xml:space="preserve">        </w:t>
      </w:r>
      <w:r w:rsidRPr="009E3C10">
        <w:rPr>
          <w:rFonts w:ascii="Times New Roman" w:hAnsi="Times New Roman"/>
          <w:b/>
          <w:i/>
          <w:sz w:val="28"/>
          <w:szCs w:val="28"/>
          <w:lang w:val="uk-UA"/>
        </w:rPr>
        <w:t>Актуальність Проекту</w:t>
      </w:r>
      <w:r w:rsidRPr="009E3C10">
        <w:rPr>
          <w:rFonts w:ascii="Times New Roman" w:hAnsi="Times New Roman"/>
          <w:sz w:val="28"/>
          <w:szCs w:val="28"/>
          <w:lang w:val="uk-UA"/>
        </w:rPr>
        <w:t xml:space="preserve"> У сучасному світі, спостерігається духовний вакуум, цинізм, страх, відсутність патріотизму, громадянської відповідальності, розчарування, розпач. </w:t>
      </w:r>
      <w:proofErr w:type="spellStart"/>
      <w:r w:rsidRPr="009E3C10">
        <w:rPr>
          <w:rFonts w:ascii="Times New Roman" w:hAnsi="Times New Roman"/>
          <w:sz w:val="28"/>
          <w:szCs w:val="28"/>
        </w:rPr>
        <w:t>Саме</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такі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почуття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призводять</w:t>
      </w:r>
      <w:proofErr w:type="spellEnd"/>
      <w:r w:rsidRPr="009E3C10">
        <w:rPr>
          <w:rFonts w:ascii="Times New Roman" w:hAnsi="Times New Roman"/>
          <w:sz w:val="28"/>
          <w:szCs w:val="28"/>
        </w:rPr>
        <w:t xml:space="preserve"> до духовного </w:t>
      </w:r>
      <w:proofErr w:type="spellStart"/>
      <w:r w:rsidRPr="009E3C10">
        <w:rPr>
          <w:rFonts w:ascii="Times New Roman" w:hAnsi="Times New Roman"/>
          <w:sz w:val="28"/>
          <w:szCs w:val="28"/>
        </w:rPr>
        <w:t>вимирання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нації</w:t>
      </w:r>
      <w:proofErr w:type="spellEnd"/>
      <w:r w:rsidRPr="009E3C10">
        <w:rPr>
          <w:rFonts w:ascii="Times New Roman" w:hAnsi="Times New Roman"/>
          <w:sz w:val="28"/>
          <w:szCs w:val="28"/>
        </w:rPr>
        <w:t xml:space="preserve">. Ми </w:t>
      </w:r>
      <w:proofErr w:type="spellStart"/>
      <w:r w:rsidRPr="009E3C10">
        <w:rPr>
          <w:rFonts w:ascii="Times New Roman" w:hAnsi="Times New Roman"/>
          <w:sz w:val="28"/>
          <w:szCs w:val="28"/>
        </w:rPr>
        <w:t>стаємо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пустими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черствими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байдужими</w:t>
      </w:r>
      <w:proofErr w:type="spellEnd"/>
      <w:r w:rsidRPr="009E3C10">
        <w:rPr>
          <w:rFonts w:ascii="Times New Roman" w:hAnsi="Times New Roman"/>
          <w:sz w:val="28"/>
          <w:szCs w:val="28"/>
        </w:rPr>
        <w:t xml:space="preserve"> до </w:t>
      </w:r>
      <w:proofErr w:type="spellStart"/>
      <w:r w:rsidRPr="009E3C10">
        <w:rPr>
          <w:rFonts w:ascii="Times New Roman" w:hAnsi="Times New Roman"/>
          <w:sz w:val="28"/>
          <w:szCs w:val="28"/>
        </w:rPr>
        <w:t>всього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маріонетками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якими</w:t>
      </w:r>
      <w:proofErr w:type="spellEnd"/>
      <w:r w:rsidRPr="009E3C10">
        <w:rPr>
          <w:rFonts w:ascii="Times New Roman" w:hAnsi="Times New Roman"/>
          <w:sz w:val="28"/>
          <w:szCs w:val="28"/>
        </w:rPr>
        <w:t xml:space="preserve"> легко </w:t>
      </w:r>
      <w:proofErr w:type="spellStart"/>
      <w:r w:rsidRPr="009E3C10">
        <w:rPr>
          <w:rFonts w:ascii="Times New Roman" w:hAnsi="Times New Roman"/>
          <w:sz w:val="28"/>
          <w:szCs w:val="28"/>
        </w:rPr>
        <w:t>управляти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Кожен</w:t>
      </w:r>
      <w:proofErr w:type="spellEnd"/>
      <w:r w:rsidRPr="009E3C10">
        <w:rPr>
          <w:rFonts w:ascii="Times New Roman" w:hAnsi="Times New Roman"/>
          <w:sz w:val="28"/>
          <w:szCs w:val="28"/>
        </w:rPr>
        <w:t xml:space="preserve"> з нас </w:t>
      </w:r>
      <w:proofErr w:type="spellStart"/>
      <w:r w:rsidRPr="009E3C10">
        <w:rPr>
          <w:rFonts w:ascii="Times New Roman" w:hAnsi="Times New Roman"/>
          <w:sz w:val="28"/>
          <w:szCs w:val="28"/>
        </w:rPr>
        <w:t>втрачає</w:t>
      </w:r>
      <w:proofErr w:type="spellEnd"/>
      <w:r w:rsidRPr="009E3C10">
        <w:rPr>
          <w:rFonts w:ascii="Times New Roman" w:hAnsi="Times New Roman"/>
          <w:sz w:val="28"/>
          <w:szCs w:val="28"/>
        </w:rPr>
        <w:t xml:space="preserve"> </w:t>
      </w:r>
      <w:proofErr w:type="gramStart"/>
      <w:r w:rsidRPr="009E3C10">
        <w:rPr>
          <w:rFonts w:ascii="Times New Roman" w:hAnsi="Times New Roman"/>
          <w:sz w:val="28"/>
          <w:szCs w:val="28"/>
        </w:rPr>
        <w:t>свою</w:t>
      </w:r>
      <w:proofErr w:type="gramEnd"/>
      <w:r w:rsidRPr="009E3C10">
        <w:rPr>
          <w:rFonts w:ascii="Times New Roman" w:hAnsi="Times New Roman"/>
          <w:sz w:val="28"/>
          <w:szCs w:val="28"/>
        </w:rPr>
        <w:t xml:space="preserve"> </w:t>
      </w:r>
      <w:proofErr w:type="spellStart"/>
      <w:r w:rsidRPr="009E3C10">
        <w:rPr>
          <w:rFonts w:ascii="Times New Roman" w:hAnsi="Times New Roman"/>
          <w:sz w:val="28"/>
          <w:szCs w:val="28"/>
        </w:rPr>
        <w:t>індивідуальність</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особистість</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іскру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Божу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даровану</w:t>
      </w:r>
      <w:proofErr w:type="spellEnd"/>
      <w:r w:rsidRPr="009E3C10">
        <w:rPr>
          <w:rFonts w:ascii="Times New Roman" w:hAnsi="Times New Roman"/>
          <w:sz w:val="28"/>
          <w:szCs w:val="28"/>
        </w:rPr>
        <w:t xml:space="preserve"> нам при </w:t>
      </w:r>
      <w:proofErr w:type="spellStart"/>
      <w:r w:rsidRPr="009E3C10">
        <w:rPr>
          <w:rFonts w:ascii="Times New Roman" w:hAnsi="Times New Roman"/>
          <w:sz w:val="28"/>
          <w:szCs w:val="28"/>
        </w:rPr>
        <w:t>народжені</w:t>
      </w:r>
      <w:proofErr w:type="spellEnd"/>
      <w:r w:rsidRPr="009E3C10">
        <w:rPr>
          <w:rFonts w:ascii="Times New Roman" w:hAnsi="Times New Roman"/>
          <w:sz w:val="28"/>
          <w:szCs w:val="28"/>
        </w:rPr>
        <w:t xml:space="preserve">, яку </w:t>
      </w:r>
      <w:proofErr w:type="spellStart"/>
      <w:r w:rsidRPr="009E3C10">
        <w:rPr>
          <w:rFonts w:ascii="Times New Roman" w:hAnsi="Times New Roman"/>
          <w:sz w:val="28"/>
          <w:szCs w:val="28"/>
        </w:rPr>
        <w:t>повинні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плекати</w:t>
      </w:r>
      <w:proofErr w:type="spellEnd"/>
      <w:r w:rsidRPr="009E3C10">
        <w:rPr>
          <w:rFonts w:ascii="Times New Roman" w:hAnsi="Times New Roman"/>
          <w:sz w:val="28"/>
          <w:szCs w:val="28"/>
        </w:rPr>
        <w:t xml:space="preserve"> і </w:t>
      </w:r>
      <w:proofErr w:type="spellStart"/>
      <w:r w:rsidRPr="009E3C10">
        <w:rPr>
          <w:rFonts w:ascii="Times New Roman" w:hAnsi="Times New Roman"/>
          <w:sz w:val="28"/>
          <w:szCs w:val="28"/>
        </w:rPr>
        <w:t>розвивати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впродовж</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всього</w:t>
      </w:r>
      <w:proofErr w:type="spellEnd"/>
      <w:r w:rsidRPr="009E3C10">
        <w:rPr>
          <w:rFonts w:ascii="Times New Roman" w:hAnsi="Times New Roman"/>
          <w:sz w:val="28"/>
          <w:szCs w:val="28"/>
        </w:rPr>
        <w:t xml:space="preserve"> життя. </w:t>
      </w:r>
      <w:proofErr w:type="gramStart"/>
      <w:r w:rsidRPr="009E3C10">
        <w:rPr>
          <w:rFonts w:ascii="Times New Roman" w:hAnsi="Times New Roman"/>
          <w:sz w:val="28"/>
          <w:szCs w:val="28"/>
        </w:rPr>
        <w:t>З</w:t>
      </w:r>
      <w:proofErr w:type="gramEnd"/>
      <w:r w:rsidRPr="009E3C10">
        <w:rPr>
          <w:rFonts w:ascii="Times New Roman" w:hAnsi="Times New Roman"/>
          <w:sz w:val="28"/>
          <w:szCs w:val="28"/>
        </w:rPr>
        <w:t xml:space="preserve"> </w:t>
      </w:r>
      <w:proofErr w:type="spellStart"/>
      <w:r w:rsidRPr="009E3C10">
        <w:rPr>
          <w:rFonts w:ascii="Times New Roman" w:hAnsi="Times New Roman"/>
          <w:sz w:val="28"/>
          <w:szCs w:val="28"/>
        </w:rPr>
        <w:t>катастрофічною</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швидкістю</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руйнуються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головні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життєві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поняття</w:t>
      </w:r>
      <w:proofErr w:type="spellEnd"/>
      <w:r w:rsidRPr="009E3C10">
        <w:rPr>
          <w:rFonts w:ascii="Times New Roman" w:hAnsi="Times New Roman"/>
          <w:sz w:val="28"/>
          <w:szCs w:val="28"/>
        </w:rPr>
        <w:t xml:space="preserve"> добра, </w:t>
      </w:r>
      <w:proofErr w:type="spellStart"/>
      <w:r w:rsidRPr="009E3C10">
        <w:rPr>
          <w:rFonts w:ascii="Times New Roman" w:hAnsi="Times New Roman"/>
          <w:sz w:val="28"/>
          <w:szCs w:val="28"/>
        </w:rPr>
        <w:lastRenderedPageBreak/>
        <w:t>совісті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порядності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честі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відповідальності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Суспільство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зорієнтовано</w:t>
      </w:r>
      <w:proofErr w:type="spellEnd"/>
      <w:r w:rsidRPr="009E3C10">
        <w:rPr>
          <w:rFonts w:ascii="Times New Roman" w:hAnsi="Times New Roman"/>
          <w:sz w:val="28"/>
          <w:szCs w:val="28"/>
        </w:rPr>
        <w:t xml:space="preserve"> на </w:t>
      </w:r>
      <w:proofErr w:type="spellStart"/>
      <w:r w:rsidRPr="009E3C10">
        <w:rPr>
          <w:rFonts w:ascii="Times New Roman" w:hAnsi="Times New Roman"/>
          <w:sz w:val="28"/>
          <w:szCs w:val="28"/>
        </w:rPr>
        <w:t>отримання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прибутку</w:t>
      </w:r>
      <w:proofErr w:type="spellEnd"/>
      <w:r w:rsidRPr="009E3C10">
        <w:rPr>
          <w:rFonts w:ascii="Times New Roman" w:hAnsi="Times New Roman"/>
          <w:sz w:val="28"/>
          <w:szCs w:val="28"/>
        </w:rPr>
        <w:t xml:space="preserve">, все </w:t>
      </w:r>
      <w:proofErr w:type="spellStart"/>
      <w:r w:rsidRPr="009E3C10">
        <w:rPr>
          <w:rFonts w:ascii="Times New Roman" w:hAnsi="Times New Roman"/>
          <w:sz w:val="28"/>
          <w:szCs w:val="28"/>
        </w:rPr>
        <w:t>більше</w:t>
      </w:r>
      <w:proofErr w:type="spellEnd"/>
      <w:r w:rsidRPr="009E3C10">
        <w:rPr>
          <w:rFonts w:ascii="Times New Roman" w:hAnsi="Times New Roman"/>
          <w:sz w:val="28"/>
          <w:szCs w:val="28"/>
        </w:rPr>
        <w:t xml:space="preserve"> і </w:t>
      </w:r>
      <w:proofErr w:type="spellStart"/>
      <w:r w:rsidRPr="009E3C10">
        <w:rPr>
          <w:rFonts w:ascii="Times New Roman" w:hAnsi="Times New Roman"/>
          <w:sz w:val="28"/>
          <w:szCs w:val="28"/>
        </w:rPr>
        <w:t>більше</w:t>
      </w:r>
      <w:proofErr w:type="spellEnd"/>
      <w:r w:rsidRPr="009E3C10">
        <w:rPr>
          <w:rFonts w:ascii="Times New Roman" w:hAnsi="Times New Roman"/>
          <w:sz w:val="28"/>
          <w:szCs w:val="28"/>
        </w:rPr>
        <w:t xml:space="preserve"> грошей, </w:t>
      </w:r>
      <w:proofErr w:type="spellStart"/>
      <w:r w:rsidRPr="009E3C10">
        <w:rPr>
          <w:rFonts w:ascii="Times New Roman" w:hAnsi="Times New Roman"/>
          <w:sz w:val="28"/>
          <w:szCs w:val="28"/>
        </w:rPr>
        <w:t>особистої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вигоди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Втрачається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інтерес</w:t>
      </w:r>
      <w:proofErr w:type="spellEnd"/>
      <w:r w:rsidRPr="009E3C10">
        <w:rPr>
          <w:rFonts w:ascii="Times New Roman" w:hAnsi="Times New Roman"/>
          <w:sz w:val="28"/>
          <w:szCs w:val="28"/>
        </w:rPr>
        <w:t xml:space="preserve"> до </w:t>
      </w:r>
      <w:proofErr w:type="spellStart"/>
      <w:r w:rsidRPr="009E3C10">
        <w:rPr>
          <w:rFonts w:ascii="Times New Roman" w:hAnsi="Times New Roman"/>
          <w:sz w:val="28"/>
          <w:szCs w:val="28"/>
        </w:rPr>
        <w:t>внутрішнього</w:t>
      </w:r>
      <w:proofErr w:type="spellEnd"/>
      <w:r w:rsidRPr="009E3C10">
        <w:rPr>
          <w:rFonts w:ascii="Times New Roman" w:hAnsi="Times New Roman"/>
          <w:sz w:val="28"/>
          <w:szCs w:val="28"/>
        </w:rPr>
        <w:t xml:space="preserve"> </w:t>
      </w:r>
      <w:proofErr w:type="gramStart"/>
      <w:r w:rsidRPr="009E3C10">
        <w:rPr>
          <w:rFonts w:ascii="Times New Roman" w:hAnsi="Times New Roman"/>
          <w:sz w:val="28"/>
          <w:szCs w:val="28"/>
        </w:rPr>
        <w:t>св</w:t>
      </w:r>
      <w:proofErr w:type="gramEnd"/>
      <w:r w:rsidRPr="009E3C10">
        <w:rPr>
          <w:rFonts w:ascii="Times New Roman" w:hAnsi="Times New Roman"/>
          <w:sz w:val="28"/>
          <w:szCs w:val="28"/>
        </w:rPr>
        <w:t xml:space="preserve">іту людини, до </w:t>
      </w:r>
      <w:proofErr w:type="spellStart"/>
      <w:r w:rsidRPr="009E3C10">
        <w:rPr>
          <w:rFonts w:ascii="Times New Roman" w:hAnsi="Times New Roman"/>
          <w:sz w:val="28"/>
          <w:szCs w:val="28"/>
        </w:rPr>
        <w:t>його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душі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талантів</w:t>
      </w:r>
      <w:proofErr w:type="spellEnd"/>
      <w:r w:rsidRPr="009E3C10">
        <w:rPr>
          <w:rFonts w:ascii="Times New Roman" w:hAnsi="Times New Roman"/>
          <w:sz w:val="28"/>
          <w:szCs w:val="28"/>
        </w:rPr>
        <w:t xml:space="preserve">. І як </w:t>
      </w:r>
      <w:proofErr w:type="spellStart"/>
      <w:r w:rsidRPr="009E3C10">
        <w:rPr>
          <w:rFonts w:ascii="Times New Roman" w:hAnsi="Times New Roman"/>
          <w:sz w:val="28"/>
          <w:szCs w:val="28"/>
        </w:rPr>
        <w:t>слідство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знецінення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самої</w:t>
      </w:r>
      <w:proofErr w:type="spellEnd"/>
      <w:r w:rsidRPr="009E3C10">
        <w:rPr>
          <w:rFonts w:ascii="Times New Roman" w:hAnsi="Times New Roman"/>
          <w:sz w:val="28"/>
          <w:szCs w:val="28"/>
        </w:rPr>
        <w:t xml:space="preserve"> Людини, </w:t>
      </w:r>
      <w:proofErr w:type="spellStart"/>
      <w:r w:rsidRPr="009E3C10">
        <w:rPr>
          <w:rFonts w:ascii="Times New Roman" w:hAnsi="Times New Roman"/>
          <w:sz w:val="28"/>
          <w:szCs w:val="28"/>
        </w:rPr>
        <w:t>перетворення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людського</w:t>
      </w:r>
      <w:proofErr w:type="spellEnd"/>
      <w:r w:rsidRPr="009E3C10">
        <w:rPr>
          <w:rFonts w:ascii="Times New Roman" w:hAnsi="Times New Roman"/>
          <w:sz w:val="28"/>
          <w:szCs w:val="28"/>
        </w:rPr>
        <w:t xml:space="preserve"> життя на товар.   </w:t>
      </w:r>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w:t>
      </w:r>
      <w:proofErr w:type="spellStart"/>
      <w:r w:rsidRPr="009E3C10">
        <w:rPr>
          <w:rFonts w:ascii="Times New Roman" w:hAnsi="Times New Roman"/>
          <w:sz w:val="28"/>
          <w:szCs w:val="28"/>
        </w:rPr>
        <w:t>Фінансування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закладів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культури</w:t>
      </w:r>
      <w:proofErr w:type="spellEnd"/>
      <w:r w:rsidRPr="009E3C10">
        <w:rPr>
          <w:rFonts w:ascii="Times New Roman" w:hAnsi="Times New Roman"/>
          <w:sz w:val="28"/>
          <w:szCs w:val="28"/>
        </w:rPr>
        <w:t xml:space="preserve"> по </w:t>
      </w:r>
      <w:proofErr w:type="spellStart"/>
      <w:r w:rsidRPr="009E3C10">
        <w:rPr>
          <w:rFonts w:ascii="Times New Roman" w:hAnsi="Times New Roman"/>
          <w:sz w:val="28"/>
          <w:szCs w:val="28"/>
        </w:rPr>
        <w:t>залишковому</w:t>
      </w:r>
      <w:proofErr w:type="spellEnd"/>
      <w:r w:rsidRPr="009E3C10">
        <w:rPr>
          <w:rFonts w:ascii="Times New Roman" w:hAnsi="Times New Roman"/>
          <w:sz w:val="28"/>
          <w:szCs w:val="28"/>
        </w:rPr>
        <w:t xml:space="preserve"> принципу, </w:t>
      </w:r>
      <w:proofErr w:type="gramStart"/>
      <w:r w:rsidRPr="009E3C10">
        <w:rPr>
          <w:rFonts w:ascii="Times New Roman" w:hAnsi="Times New Roman"/>
          <w:sz w:val="28"/>
          <w:szCs w:val="28"/>
        </w:rPr>
        <w:t>аж</w:t>
      </w:r>
      <w:proofErr w:type="gramEnd"/>
      <w:r w:rsidRPr="009E3C10">
        <w:rPr>
          <w:rFonts w:ascii="Times New Roman" w:hAnsi="Times New Roman"/>
          <w:sz w:val="28"/>
          <w:szCs w:val="28"/>
        </w:rPr>
        <w:t xml:space="preserve"> </w:t>
      </w:r>
      <w:proofErr w:type="spellStart"/>
      <w:r w:rsidRPr="009E3C10">
        <w:rPr>
          <w:rFonts w:ascii="Times New Roman" w:hAnsi="Times New Roman"/>
          <w:sz w:val="28"/>
          <w:szCs w:val="28"/>
        </w:rPr>
        <w:t>ніяк</w:t>
      </w:r>
      <w:proofErr w:type="spellEnd"/>
      <w:r w:rsidRPr="009E3C10">
        <w:rPr>
          <w:rFonts w:ascii="Times New Roman" w:hAnsi="Times New Roman"/>
          <w:sz w:val="28"/>
          <w:szCs w:val="28"/>
        </w:rPr>
        <w:t xml:space="preserve"> не </w:t>
      </w:r>
      <w:proofErr w:type="spellStart"/>
      <w:r w:rsidRPr="009E3C10">
        <w:rPr>
          <w:rFonts w:ascii="Times New Roman" w:hAnsi="Times New Roman"/>
          <w:sz w:val="28"/>
          <w:szCs w:val="28"/>
        </w:rPr>
        <w:t>сприяє</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розвитку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вдосконаленню</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їх</w:t>
      </w:r>
      <w:proofErr w:type="spellEnd"/>
      <w:r w:rsidRPr="009E3C10">
        <w:rPr>
          <w:rFonts w:ascii="Times New Roman" w:hAnsi="Times New Roman"/>
          <w:sz w:val="28"/>
          <w:szCs w:val="28"/>
        </w:rPr>
        <w:t xml:space="preserve"> роботи з </w:t>
      </w:r>
      <w:proofErr w:type="spellStart"/>
      <w:r w:rsidRPr="009E3C10">
        <w:rPr>
          <w:rFonts w:ascii="Times New Roman" w:hAnsi="Times New Roman"/>
          <w:sz w:val="28"/>
          <w:szCs w:val="28"/>
        </w:rPr>
        <w:t>населенням</w:t>
      </w:r>
      <w:proofErr w:type="spellEnd"/>
      <w:r w:rsidRPr="009E3C10">
        <w:rPr>
          <w:rFonts w:ascii="Times New Roman" w:hAnsi="Times New Roman"/>
          <w:sz w:val="28"/>
          <w:szCs w:val="28"/>
        </w:rPr>
        <w:t xml:space="preserve">.  Керівники </w:t>
      </w:r>
      <w:proofErr w:type="spellStart"/>
      <w:r w:rsidRPr="009E3C10">
        <w:rPr>
          <w:rFonts w:ascii="Times New Roman" w:hAnsi="Times New Roman"/>
          <w:sz w:val="28"/>
          <w:szCs w:val="28"/>
        </w:rPr>
        <w:t>клубів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звикають</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викручуватись</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пристосовуватись</w:t>
      </w:r>
      <w:proofErr w:type="spellEnd"/>
      <w:r w:rsidRPr="009E3C10">
        <w:rPr>
          <w:rFonts w:ascii="Times New Roman" w:hAnsi="Times New Roman"/>
          <w:sz w:val="28"/>
          <w:szCs w:val="28"/>
        </w:rPr>
        <w:t xml:space="preserve"> до будь-</w:t>
      </w:r>
      <w:proofErr w:type="spellStart"/>
      <w:r w:rsidRPr="009E3C10">
        <w:rPr>
          <w:rFonts w:ascii="Times New Roman" w:hAnsi="Times New Roman"/>
          <w:sz w:val="28"/>
          <w:szCs w:val="28"/>
        </w:rPr>
        <w:t>яких</w:t>
      </w:r>
      <w:proofErr w:type="spellEnd"/>
      <w:r w:rsidRPr="009E3C10">
        <w:rPr>
          <w:rFonts w:ascii="Times New Roman" w:hAnsi="Times New Roman"/>
          <w:sz w:val="28"/>
          <w:szCs w:val="28"/>
        </w:rPr>
        <w:t xml:space="preserve"> умов, </w:t>
      </w:r>
      <w:proofErr w:type="spellStart"/>
      <w:r w:rsidRPr="009E3C10">
        <w:rPr>
          <w:rFonts w:ascii="Times New Roman" w:hAnsi="Times New Roman"/>
          <w:sz w:val="28"/>
          <w:szCs w:val="28"/>
        </w:rPr>
        <w:t>намагаючись</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зробити</w:t>
      </w:r>
      <w:proofErr w:type="spellEnd"/>
      <w:r w:rsidRPr="009E3C10">
        <w:rPr>
          <w:rFonts w:ascii="Times New Roman" w:hAnsi="Times New Roman"/>
          <w:sz w:val="28"/>
          <w:szCs w:val="28"/>
        </w:rPr>
        <w:t xml:space="preserve"> свято з «</w:t>
      </w:r>
      <w:proofErr w:type="spellStart"/>
      <w:r w:rsidRPr="009E3C10">
        <w:rPr>
          <w:rFonts w:ascii="Times New Roman" w:hAnsi="Times New Roman"/>
          <w:sz w:val="28"/>
          <w:szCs w:val="28"/>
        </w:rPr>
        <w:t>нічого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навіть</w:t>
      </w:r>
      <w:proofErr w:type="spellEnd"/>
      <w:r w:rsidRPr="009E3C10">
        <w:rPr>
          <w:rFonts w:ascii="Times New Roman" w:hAnsi="Times New Roman"/>
          <w:sz w:val="28"/>
          <w:szCs w:val="28"/>
        </w:rPr>
        <w:t xml:space="preserve"> не </w:t>
      </w:r>
      <w:proofErr w:type="spellStart"/>
      <w:r w:rsidRPr="009E3C10">
        <w:rPr>
          <w:rFonts w:ascii="Times New Roman" w:hAnsi="Times New Roman"/>
          <w:sz w:val="28"/>
          <w:szCs w:val="28"/>
        </w:rPr>
        <w:t>мріючи</w:t>
      </w:r>
      <w:proofErr w:type="spellEnd"/>
      <w:r w:rsidRPr="009E3C10">
        <w:rPr>
          <w:rFonts w:ascii="Times New Roman" w:hAnsi="Times New Roman"/>
          <w:sz w:val="28"/>
          <w:szCs w:val="28"/>
        </w:rPr>
        <w:t xml:space="preserve"> про </w:t>
      </w:r>
      <w:proofErr w:type="spellStart"/>
      <w:r w:rsidRPr="009E3C10">
        <w:rPr>
          <w:rFonts w:ascii="Times New Roman" w:hAnsi="Times New Roman"/>
          <w:sz w:val="28"/>
          <w:szCs w:val="28"/>
        </w:rPr>
        <w:t>сучасні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комфортні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умови</w:t>
      </w:r>
      <w:proofErr w:type="spellEnd"/>
      <w:r w:rsidRPr="009E3C10">
        <w:rPr>
          <w:rFonts w:ascii="Times New Roman" w:hAnsi="Times New Roman"/>
          <w:sz w:val="28"/>
          <w:szCs w:val="28"/>
        </w:rPr>
        <w:t xml:space="preserve"> роботи, виховання </w:t>
      </w:r>
      <w:proofErr w:type="spellStart"/>
      <w:r w:rsidRPr="009E3C10">
        <w:rPr>
          <w:rFonts w:ascii="Times New Roman" w:hAnsi="Times New Roman"/>
          <w:sz w:val="28"/>
          <w:szCs w:val="28"/>
        </w:rPr>
        <w:t>талановитих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діточок</w:t>
      </w:r>
      <w:proofErr w:type="spellEnd"/>
      <w:r w:rsidRPr="009E3C10">
        <w:rPr>
          <w:rFonts w:ascii="Times New Roman" w:hAnsi="Times New Roman"/>
          <w:sz w:val="28"/>
          <w:szCs w:val="28"/>
        </w:rPr>
        <w:t xml:space="preserve">.   </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i/>
          <w:sz w:val="28"/>
          <w:szCs w:val="28"/>
        </w:rPr>
        <w:t xml:space="preserve">       </w:t>
      </w:r>
      <w:proofErr w:type="spellStart"/>
      <w:r w:rsidRPr="009E3C10">
        <w:rPr>
          <w:rFonts w:ascii="Times New Roman" w:hAnsi="Times New Roman"/>
          <w:b/>
          <w:i/>
          <w:sz w:val="28"/>
          <w:szCs w:val="28"/>
        </w:rPr>
        <w:t>Основна</w:t>
      </w:r>
      <w:proofErr w:type="spellEnd"/>
      <w:r w:rsidRPr="009E3C10">
        <w:rPr>
          <w:rFonts w:ascii="Times New Roman" w:hAnsi="Times New Roman"/>
          <w:b/>
          <w:i/>
          <w:sz w:val="28"/>
          <w:szCs w:val="28"/>
        </w:rPr>
        <w:t xml:space="preserve"> проблема Проекту</w:t>
      </w:r>
      <w:r w:rsidRPr="009E3C10">
        <w:rPr>
          <w:rFonts w:ascii="Times New Roman" w:hAnsi="Times New Roman"/>
          <w:b/>
          <w:sz w:val="28"/>
          <w:szCs w:val="28"/>
        </w:rPr>
        <w:t>:</w:t>
      </w:r>
      <w:r w:rsidRPr="009E3C10">
        <w:rPr>
          <w:rFonts w:ascii="Times New Roman" w:hAnsi="Times New Roman"/>
          <w:sz w:val="28"/>
          <w:szCs w:val="28"/>
        </w:rPr>
        <w:t xml:space="preserve"> У </w:t>
      </w:r>
      <w:proofErr w:type="spellStart"/>
      <w:r w:rsidRPr="009E3C10">
        <w:rPr>
          <w:rFonts w:ascii="Times New Roman" w:hAnsi="Times New Roman"/>
          <w:sz w:val="28"/>
          <w:szCs w:val="28"/>
        </w:rPr>
        <w:t>селищі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Талаківка</w:t>
      </w:r>
      <w:proofErr w:type="spellEnd"/>
      <w:r w:rsidRPr="009E3C10">
        <w:rPr>
          <w:rFonts w:ascii="Times New Roman" w:hAnsi="Times New Roman"/>
          <w:sz w:val="28"/>
          <w:szCs w:val="28"/>
        </w:rPr>
        <w:t xml:space="preserve"> є </w:t>
      </w:r>
      <w:proofErr w:type="spellStart"/>
      <w:r w:rsidRPr="009E3C10">
        <w:rPr>
          <w:rFonts w:ascii="Times New Roman" w:hAnsi="Times New Roman"/>
          <w:sz w:val="28"/>
          <w:szCs w:val="28"/>
        </w:rPr>
        <w:t>селищний</w:t>
      </w:r>
      <w:proofErr w:type="spellEnd"/>
      <w:r w:rsidRPr="009E3C10">
        <w:rPr>
          <w:rFonts w:ascii="Times New Roman" w:hAnsi="Times New Roman"/>
          <w:sz w:val="28"/>
          <w:szCs w:val="28"/>
        </w:rPr>
        <w:t xml:space="preserve"> клуб, </w:t>
      </w:r>
      <w:proofErr w:type="spellStart"/>
      <w:r w:rsidRPr="009E3C10">
        <w:rPr>
          <w:rFonts w:ascii="Times New Roman" w:hAnsi="Times New Roman"/>
          <w:sz w:val="28"/>
          <w:szCs w:val="28"/>
        </w:rPr>
        <w:t>який</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має</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дуже</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незручне</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розташування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Він</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знаходиться</w:t>
      </w:r>
      <w:proofErr w:type="spellEnd"/>
      <w:r w:rsidRPr="009E3C10">
        <w:rPr>
          <w:rFonts w:ascii="Times New Roman" w:hAnsi="Times New Roman"/>
          <w:sz w:val="28"/>
          <w:szCs w:val="28"/>
        </w:rPr>
        <w:t xml:space="preserve"> </w:t>
      </w:r>
      <w:proofErr w:type="gramStart"/>
      <w:r w:rsidRPr="009E3C10">
        <w:rPr>
          <w:rFonts w:ascii="Times New Roman" w:hAnsi="Times New Roman"/>
          <w:sz w:val="28"/>
          <w:szCs w:val="28"/>
        </w:rPr>
        <w:t>на</w:t>
      </w:r>
      <w:proofErr w:type="gramEnd"/>
      <w:r w:rsidRPr="009E3C10">
        <w:rPr>
          <w:rFonts w:ascii="Times New Roman" w:hAnsi="Times New Roman"/>
          <w:sz w:val="28"/>
          <w:szCs w:val="28"/>
        </w:rPr>
        <w:t xml:space="preserve"> </w:t>
      </w:r>
      <w:proofErr w:type="spellStart"/>
      <w:proofErr w:type="gramStart"/>
      <w:r w:rsidRPr="009E3C10">
        <w:rPr>
          <w:rFonts w:ascii="Times New Roman" w:hAnsi="Times New Roman"/>
          <w:sz w:val="28"/>
          <w:szCs w:val="28"/>
        </w:rPr>
        <w:t>околиц</w:t>
      </w:r>
      <w:proofErr w:type="gramEnd"/>
      <w:r w:rsidRPr="009E3C10">
        <w:rPr>
          <w:rFonts w:ascii="Times New Roman" w:hAnsi="Times New Roman"/>
          <w:sz w:val="28"/>
          <w:szCs w:val="28"/>
        </w:rPr>
        <w:t>і</w:t>
      </w:r>
      <w:proofErr w:type="spellEnd"/>
      <w:r w:rsidRPr="009E3C10">
        <w:rPr>
          <w:rFonts w:ascii="Times New Roman" w:hAnsi="Times New Roman"/>
          <w:sz w:val="28"/>
          <w:szCs w:val="28"/>
        </w:rPr>
        <w:t xml:space="preserve"> селища </w:t>
      </w:r>
      <w:proofErr w:type="spellStart"/>
      <w:r w:rsidRPr="009E3C10">
        <w:rPr>
          <w:rFonts w:ascii="Times New Roman" w:hAnsi="Times New Roman"/>
          <w:sz w:val="28"/>
          <w:szCs w:val="28"/>
        </w:rPr>
        <w:t>Талаківка</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найближча</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зупинка</w:t>
      </w:r>
      <w:proofErr w:type="spellEnd"/>
      <w:r w:rsidRPr="009E3C10">
        <w:rPr>
          <w:rFonts w:ascii="Times New Roman" w:hAnsi="Times New Roman"/>
          <w:sz w:val="28"/>
          <w:szCs w:val="28"/>
        </w:rPr>
        <w:t xml:space="preserve"> автобусу на </w:t>
      </w:r>
      <w:proofErr w:type="spellStart"/>
      <w:r w:rsidRPr="009E3C10">
        <w:rPr>
          <w:rFonts w:ascii="Times New Roman" w:hAnsi="Times New Roman"/>
          <w:sz w:val="28"/>
          <w:szCs w:val="28"/>
        </w:rPr>
        <w:t>відстані</w:t>
      </w:r>
      <w:proofErr w:type="spellEnd"/>
      <w:r w:rsidRPr="009E3C10">
        <w:rPr>
          <w:rFonts w:ascii="Times New Roman" w:hAnsi="Times New Roman"/>
          <w:sz w:val="28"/>
          <w:szCs w:val="28"/>
        </w:rPr>
        <w:t xml:space="preserve"> 1,5км. Клуб </w:t>
      </w:r>
      <w:proofErr w:type="gramStart"/>
      <w:r w:rsidRPr="009E3C10">
        <w:rPr>
          <w:rFonts w:ascii="Times New Roman" w:hAnsi="Times New Roman"/>
          <w:sz w:val="28"/>
          <w:szCs w:val="28"/>
        </w:rPr>
        <w:t>повинен</w:t>
      </w:r>
      <w:proofErr w:type="gramEnd"/>
      <w:r w:rsidRPr="009E3C10">
        <w:rPr>
          <w:rFonts w:ascii="Times New Roman" w:hAnsi="Times New Roman"/>
          <w:sz w:val="28"/>
          <w:szCs w:val="28"/>
        </w:rPr>
        <w:t xml:space="preserve"> бути у </w:t>
      </w:r>
      <w:proofErr w:type="spellStart"/>
      <w:r w:rsidRPr="009E3C10">
        <w:rPr>
          <w:rFonts w:ascii="Times New Roman" w:hAnsi="Times New Roman"/>
          <w:sz w:val="28"/>
          <w:szCs w:val="28"/>
        </w:rPr>
        <w:t>центрі</w:t>
      </w:r>
      <w:proofErr w:type="spellEnd"/>
      <w:r w:rsidRPr="009E3C10">
        <w:rPr>
          <w:rFonts w:ascii="Times New Roman" w:hAnsi="Times New Roman"/>
          <w:sz w:val="28"/>
          <w:szCs w:val="28"/>
        </w:rPr>
        <w:t xml:space="preserve"> культурного життя </w:t>
      </w:r>
      <w:proofErr w:type="spellStart"/>
      <w:r w:rsidRPr="009E3C10">
        <w:rPr>
          <w:rFonts w:ascii="Times New Roman" w:hAnsi="Times New Roman"/>
          <w:sz w:val="28"/>
          <w:szCs w:val="28"/>
        </w:rPr>
        <w:t>мешканців</w:t>
      </w:r>
      <w:proofErr w:type="spellEnd"/>
      <w:r w:rsidRPr="009E3C10">
        <w:rPr>
          <w:rFonts w:ascii="Times New Roman" w:hAnsi="Times New Roman"/>
          <w:sz w:val="28"/>
          <w:szCs w:val="28"/>
        </w:rPr>
        <w:t xml:space="preserve">, бути </w:t>
      </w:r>
      <w:proofErr w:type="spellStart"/>
      <w:r w:rsidRPr="009E3C10">
        <w:rPr>
          <w:rFonts w:ascii="Times New Roman" w:hAnsi="Times New Roman"/>
          <w:sz w:val="28"/>
          <w:szCs w:val="28"/>
        </w:rPr>
        <w:t>попереду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новітніх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методів</w:t>
      </w:r>
      <w:proofErr w:type="spellEnd"/>
      <w:r w:rsidRPr="009E3C10">
        <w:rPr>
          <w:rFonts w:ascii="Times New Roman" w:hAnsi="Times New Roman"/>
          <w:sz w:val="28"/>
          <w:szCs w:val="28"/>
        </w:rPr>
        <w:t xml:space="preserve"> роботи з </w:t>
      </w:r>
      <w:proofErr w:type="spellStart"/>
      <w:r w:rsidRPr="009E3C10">
        <w:rPr>
          <w:rFonts w:ascii="Times New Roman" w:hAnsi="Times New Roman"/>
          <w:sz w:val="28"/>
          <w:szCs w:val="28"/>
        </w:rPr>
        <w:t>талановитими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дітьми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молоддю</w:t>
      </w:r>
      <w:proofErr w:type="spellEnd"/>
      <w:r w:rsidRPr="009E3C10">
        <w:rPr>
          <w:rFonts w:ascii="Times New Roman" w:hAnsi="Times New Roman"/>
          <w:sz w:val="28"/>
          <w:szCs w:val="28"/>
        </w:rPr>
        <w:t xml:space="preserve">, бути </w:t>
      </w:r>
      <w:proofErr w:type="spellStart"/>
      <w:r w:rsidRPr="009E3C10">
        <w:rPr>
          <w:rFonts w:ascii="Times New Roman" w:hAnsi="Times New Roman"/>
          <w:sz w:val="28"/>
          <w:szCs w:val="28"/>
        </w:rPr>
        <w:t>зручним</w:t>
      </w:r>
      <w:proofErr w:type="spellEnd"/>
      <w:r w:rsidRPr="009E3C10">
        <w:rPr>
          <w:rFonts w:ascii="Times New Roman" w:hAnsi="Times New Roman"/>
          <w:sz w:val="28"/>
          <w:szCs w:val="28"/>
        </w:rPr>
        <w:t xml:space="preserve"> для </w:t>
      </w:r>
      <w:proofErr w:type="spellStart"/>
      <w:r w:rsidRPr="009E3C10">
        <w:rPr>
          <w:rFonts w:ascii="Times New Roman" w:hAnsi="Times New Roman"/>
          <w:sz w:val="28"/>
          <w:szCs w:val="28"/>
        </w:rPr>
        <w:t>відвідування</w:t>
      </w:r>
      <w:proofErr w:type="spellEnd"/>
      <w:r w:rsidRPr="009E3C10">
        <w:rPr>
          <w:rFonts w:ascii="Times New Roman" w:hAnsi="Times New Roman"/>
          <w:sz w:val="28"/>
          <w:szCs w:val="28"/>
        </w:rPr>
        <w:t xml:space="preserve">. </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Директором клубу </w:t>
      </w:r>
      <w:proofErr w:type="spellStart"/>
      <w:r w:rsidRPr="009E3C10">
        <w:rPr>
          <w:rFonts w:ascii="Times New Roman" w:hAnsi="Times New Roman"/>
          <w:sz w:val="28"/>
          <w:szCs w:val="28"/>
        </w:rPr>
        <w:t>протягом</w:t>
      </w:r>
      <w:proofErr w:type="spellEnd"/>
      <w:r w:rsidRPr="009E3C10">
        <w:rPr>
          <w:rFonts w:ascii="Times New Roman" w:hAnsi="Times New Roman"/>
          <w:sz w:val="28"/>
          <w:szCs w:val="28"/>
        </w:rPr>
        <w:t xml:space="preserve"> року проводиться </w:t>
      </w:r>
      <w:proofErr w:type="spellStart"/>
      <w:r w:rsidRPr="009E3C10">
        <w:rPr>
          <w:rFonts w:ascii="Times New Roman" w:hAnsi="Times New Roman"/>
          <w:sz w:val="28"/>
          <w:szCs w:val="28"/>
        </w:rPr>
        <w:t>багато</w:t>
      </w:r>
      <w:proofErr w:type="spellEnd"/>
      <w:r w:rsidRPr="009E3C10">
        <w:rPr>
          <w:rFonts w:ascii="Times New Roman" w:hAnsi="Times New Roman"/>
          <w:sz w:val="28"/>
          <w:szCs w:val="28"/>
        </w:rPr>
        <w:t xml:space="preserve"> культурно-</w:t>
      </w:r>
      <w:proofErr w:type="spellStart"/>
      <w:r w:rsidRPr="009E3C10">
        <w:rPr>
          <w:rFonts w:ascii="Times New Roman" w:hAnsi="Times New Roman"/>
          <w:sz w:val="28"/>
          <w:szCs w:val="28"/>
        </w:rPr>
        <w:t>масових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заході</w:t>
      </w:r>
      <w:proofErr w:type="gramStart"/>
      <w:r w:rsidRPr="009E3C10">
        <w:rPr>
          <w:rFonts w:ascii="Times New Roman" w:hAnsi="Times New Roman"/>
          <w:sz w:val="28"/>
          <w:szCs w:val="28"/>
        </w:rPr>
        <w:t>в</w:t>
      </w:r>
      <w:proofErr w:type="spellEnd"/>
      <w:proofErr w:type="gramEnd"/>
      <w:r w:rsidRPr="009E3C10">
        <w:rPr>
          <w:rFonts w:ascii="Times New Roman" w:hAnsi="Times New Roman"/>
          <w:sz w:val="28"/>
          <w:szCs w:val="28"/>
        </w:rPr>
        <w:t xml:space="preserve"> для </w:t>
      </w:r>
      <w:proofErr w:type="spellStart"/>
      <w:r w:rsidRPr="009E3C10">
        <w:rPr>
          <w:rFonts w:ascii="Times New Roman" w:hAnsi="Times New Roman"/>
          <w:sz w:val="28"/>
          <w:szCs w:val="28"/>
        </w:rPr>
        <w:t>всіх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верств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населення</w:t>
      </w:r>
      <w:proofErr w:type="spellEnd"/>
      <w:r w:rsidRPr="009E3C10">
        <w:rPr>
          <w:rFonts w:ascii="Times New Roman" w:hAnsi="Times New Roman"/>
          <w:sz w:val="28"/>
          <w:szCs w:val="28"/>
        </w:rPr>
        <w:t xml:space="preserve">. Але </w:t>
      </w:r>
      <w:proofErr w:type="spellStart"/>
      <w:r w:rsidRPr="009E3C10">
        <w:rPr>
          <w:rFonts w:ascii="Times New Roman" w:hAnsi="Times New Roman"/>
          <w:sz w:val="28"/>
          <w:szCs w:val="28"/>
        </w:rPr>
        <w:t>всі</w:t>
      </w:r>
      <w:proofErr w:type="spellEnd"/>
      <w:r w:rsidRPr="009E3C10">
        <w:rPr>
          <w:rFonts w:ascii="Times New Roman" w:hAnsi="Times New Roman"/>
          <w:sz w:val="28"/>
          <w:szCs w:val="28"/>
        </w:rPr>
        <w:t xml:space="preserve"> </w:t>
      </w:r>
      <w:proofErr w:type="gramStart"/>
      <w:r w:rsidRPr="009E3C10">
        <w:rPr>
          <w:rFonts w:ascii="Times New Roman" w:hAnsi="Times New Roman"/>
          <w:sz w:val="28"/>
          <w:szCs w:val="28"/>
        </w:rPr>
        <w:t>вони</w:t>
      </w:r>
      <w:proofErr w:type="gramEnd"/>
      <w:r w:rsidRPr="009E3C10">
        <w:rPr>
          <w:rFonts w:ascii="Times New Roman" w:hAnsi="Times New Roman"/>
          <w:sz w:val="28"/>
          <w:szCs w:val="28"/>
        </w:rPr>
        <w:t xml:space="preserve"> </w:t>
      </w:r>
      <w:proofErr w:type="spellStart"/>
      <w:r w:rsidRPr="009E3C10">
        <w:rPr>
          <w:rFonts w:ascii="Times New Roman" w:hAnsi="Times New Roman"/>
          <w:sz w:val="28"/>
          <w:szCs w:val="28"/>
        </w:rPr>
        <w:t>відбуваються</w:t>
      </w:r>
      <w:proofErr w:type="spellEnd"/>
      <w:r w:rsidRPr="009E3C10">
        <w:rPr>
          <w:rFonts w:ascii="Times New Roman" w:hAnsi="Times New Roman"/>
          <w:sz w:val="28"/>
          <w:szCs w:val="28"/>
        </w:rPr>
        <w:t xml:space="preserve"> «де </w:t>
      </w:r>
      <w:proofErr w:type="spellStart"/>
      <w:r w:rsidRPr="009E3C10">
        <w:rPr>
          <w:rFonts w:ascii="Times New Roman" w:hAnsi="Times New Roman"/>
          <w:sz w:val="28"/>
          <w:szCs w:val="28"/>
        </w:rPr>
        <w:t>прийдеться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Якщо</w:t>
      </w:r>
      <w:proofErr w:type="spellEnd"/>
      <w:r w:rsidRPr="009E3C10">
        <w:rPr>
          <w:rFonts w:ascii="Times New Roman" w:hAnsi="Times New Roman"/>
          <w:sz w:val="28"/>
          <w:szCs w:val="28"/>
        </w:rPr>
        <w:t xml:space="preserve"> </w:t>
      </w:r>
      <w:proofErr w:type="spellStart"/>
      <w:proofErr w:type="gramStart"/>
      <w:r w:rsidRPr="009E3C10">
        <w:rPr>
          <w:rFonts w:ascii="Times New Roman" w:hAnsi="Times New Roman"/>
          <w:sz w:val="28"/>
          <w:szCs w:val="28"/>
        </w:rPr>
        <w:t>адм</w:t>
      </w:r>
      <w:proofErr w:type="gramEnd"/>
      <w:r w:rsidRPr="009E3C10">
        <w:rPr>
          <w:rFonts w:ascii="Times New Roman" w:hAnsi="Times New Roman"/>
          <w:sz w:val="28"/>
          <w:szCs w:val="28"/>
        </w:rPr>
        <w:t>іністрація</w:t>
      </w:r>
      <w:proofErr w:type="spellEnd"/>
      <w:r w:rsidRPr="009E3C10">
        <w:rPr>
          <w:rFonts w:ascii="Times New Roman" w:hAnsi="Times New Roman"/>
          <w:sz w:val="28"/>
          <w:szCs w:val="28"/>
        </w:rPr>
        <w:t xml:space="preserve"> школи </w:t>
      </w:r>
      <w:proofErr w:type="spellStart"/>
      <w:r w:rsidRPr="009E3C10">
        <w:rPr>
          <w:rFonts w:ascii="Times New Roman" w:hAnsi="Times New Roman"/>
          <w:sz w:val="28"/>
          <w:szCs w:val="28"/>
        </w:rPr>
        <w:t>дає</w:t>
      </w:r>
      <w:proofErr w:type="spellEnd"/>
      <w:r w:rsidRPr="009E3C10">
        <w:rPr>
          <w:rFonts w:ascii="Times New Roman" w:hAnsi="Times New Roman"/>
          <w:sz w:val="28"/>
          <w:szCs w:val="28"/>
        </w:rPr>
        <w:t xml:space="preserve"> добро, то </w:t>
      </w:r>
      <w:proofErr w:type="spellStart"/>
      <w:r w:rsidRPr="009E3C10">
        <w:rPr>
          <w:rFonts w:ascii="Times New Roman" w:hAnsi="Times New Roman"/>
          <w:sz w:val="28"/>
          <w:szCs w:val="28"/>
        </w:rPr>
        <w:t>святкуємо</w:t>
      </w:r>
      <w:proofErr w:type="spellEnd"/>
      <w:r w:rsidRPr="009E3C10">
        <w:rPr>
          <w:rFonts w:ascii="Times New Roman" w:hAnsi="Times New Roman"/>
          <w:sz w:val="28"/>
          <w:szCs w:val="28"/>
        </w:rPr>
        <w:t xml:space="preserve"> на </w:t>
      </w:r>
      <w:proofErr w:type="spellStart"/>
      <w:r w:rsidRPr="009E3C10">
        <w:rPr>
          <w:rFonts w:ascii="Times New Roman" w:hAnsi="Times New Roman"/>
          <w:sz w:val="28"/>
          <w:szCs w:val="28"/>
        </w:rPr>
        <w:t>подвір`ї</w:t>
      </w:r>
      <w:proofErr w:type="spellEnd"/>
      <w:r w:rsidRPr="009E3C10">
        <w:rPr>
          <w:rFonts w:ascii="Times New Roman" w:hAnsi="Times New Roman"/>
          <w:sz w:val="28"/>
          <w:szCs w:val="28"/>
        </w:rPr>
        <w:t xml:space="preserve"> школи, </w:t>
      </w:r>
      <w:proofErr w:type="spellStart"/>
      <w:r w:rsidRPr="009E3C10">
        <w:rPr>
          <w:rFonts w:ascii="Times New Roman" w:hAnsi="Times New Roman"/>
          <w:sz w:val="28"/>
          <w:szCs w:val="28"/>
        </w:rPr>
        <w:t>або</w:t>
      </w:r>
      <w:proofErr w:type="spellEnd"/>
      <w:r w:rsidRPr="009E3C10">
        <w:rPr>
          <w:rFonts w:ascii="Times New Roman" w:hAnsi="Times New Roman"/>
          <w:sz w:val="28"/>
          <w:szCs w:val="28"/>
        </w:rPr>
        <w:t xml:space="preserve">  в </w:t>
      </w:r>
      <w:proofErr w:type="spellStart"/>
      <w:r w:rsidRPr="009E3C10">
        <w:rPr>
          <w:rFonts w:ascii="Times New Roman" w:hAnsi="Times New Roman"/>
          <w:sz w:val="28"/>
          <w:szCs w:val="28"/>
        </w:rPr>
        <w:t>шкільному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спортзалі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якщо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ні</w:t>
      </w:r>
      <w:proofErr w:type="spellEnd"/>
      <w:r w:rsidRPr="009E3C10">
        <w:rPr>
          <w:rFonts w:ascii="Times New Roman" w:hAnsi="Times New Roman"/>
          <w:sz w:val="28"/>
          <w:szCs w:val="28"/>
        </w:rPr>
        <w:t xml:space="preserve">  - на </w:t>
      </w:r>
      <w:proofErr w:type="spellStart"/>
      <w:r w:rsidRPr="009E3C10">
        <w:rPr>
          <w:rFonts w:ascii="Times New Roman" w:hAnsi="Times New Roman"/>
          <w:sz w:val="28"/>
          <w:szCs w:val="28"/>
        </w:rPr>
        <w:t>стадіоні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біля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пам’ятника</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Невідомому</w:t>
      </w:r>
      <w:proofErr w:type="spellEnd"/>
      <w:r w:rsidRPr="009E3C10">
        <w:rPr>
          <w:rFonts w:ascii="Times New Roman" w:hAnsi="Times New Roman"/>
          <w:sz w:val="28"/>
          <w:szCs w:val="28"/>
        </w:rPr>
        <w:t xml:space="preserve"> солдату, </w:t>
      </w:r>
      <w:proofErr w:type="spellStart"/>
      <w:r w:rsidRPr="009E3C10">
        <w:rPr>
          <w:rFonts w:ascii="Times New Roman" w:hAnsi="Times New Roman"/>
          <w:sz w:val="28"/>
          <w:szCs w:val="28"/>
        </w:rPr>
        <w:t>або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зовсім</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відмовляємось</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від</w:t>
      </w:r>
      <w:proofErr w:type="spellEnd"/>
      <w:r w:rsidRPr="009E3C10">
        <w:rPr>
          <w:rFonts w:ascii="Times New Roman" w:hAnsi="Times New Roman"/>
          <w:sz w:val="28"/>
          <w:szCs w:val="28"/>
        </w:rPr>
        <w:t xml:space="preserve"> свята. Це </w:t>
      </w:r>
      <w:proofErr w:type="spellStart"/>
      <w:r w:rsidRPr="009E3C10">
        <w:rPr>
          <w:rFonts w:ascii="Times New Roman" w:hAnsi="Times New Roman"/>
          <w:sz w:val="28"/>
          <w:szCs w:val="28"/>
        </w:rPr>
        <w:t>призводить</w:t>
      </w:r>
      <w:proofErr w:type="spellEnd"/>
      <w:r w:rsidRPr="009E3C10">
        <w:rPr>
          <w:rFonts w:ascii="Times New Roman" w:hAnsi="Times New Roman"/>
          <w:sz w:val="28"/>
          <w:szCs w:val="28"/>
        </w:rPr>
        <w:t xml:space="preserve"> до того, що </w:t>
      </w:r>
      <w:proofErr w:type="gramStart"/>
      <w:r w:rsidRPr="009E3C10">
        <w:rPr>
          <w:rFonts w:ascii="Times New Roman" w:hAnsi="Times New Roman"/>
          <w:sz w:val="28"/>
          <w:szCs w:val="28"/>
        </w:rPr>
        <w:t>в</w:t>
      </w:r>
      <w:proofErr w:type="gramEnd"/>
      <w:r w:rsidRPr="009E3C10">
        <w:rPr>
          <w:rFonts w:ascii="Times New Roman" w:hAnsi="Times New Roman"/>
          <w:sz w:val="28"/>
          <w:szCs w:val="28"/>
        </w:rPr>
        <w:t xml:space="preserve"> </w:t>
      </w:r>
      <w:proofErr w:type="spellStart"/>
      <w:r w:rsidRPr="009E3C10">
        <w:rPr>
          <w:rFonts w:ascii="Times New Roman" w:hAnsi="Times New Roman"/>
          <w:sz w:val="28"/>
          <w:szCs w:val="28"/>
        </w:rPr>
        <w:t>селищі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зменшується</w:t>
      </w:r>
      <w:proofErr w:type="spellEnd"/>
      <w:r w:rsidRPr="009E3C10">
        <w:rPr>
          <w:rFonts w:ascii="Times New Roman" w:hAnsi="Times New Roman"/>
          <w:sz w:val="28"/>
          <w:szCs w:val="28"/>
        </w:rPr>
        <w:t xml:space="preserve"> кількість </w:t>
      </w:r>
      <w:proofErr w:type="spellStart"/>
      <w:r w:rsidRPr="009E3C10">
        <w:rPr>
          <w:rFonts w:ascii="Times New Roman" w:hAnsi="Times New Roman"/>
          <w:sz w:val="28"/>
          <w:szCs w:val="28"/>
        </w:rPr>
        <w:t>діточок</w:t>
      </w:r>
      <w:proofErr w:type="spellEnd"/>
      <w:r w:rsidRPr="009E3C10">
        <w:rPr>
          <w:rFonts w:ascii="Times New Roman" w:hAnsi="Times New Roman"/>
          <w:sz w:val="28"/>
          <w:szCs w:val="28"/>
        </w:rPr>
        <w:t xml:space="preserve">, які </w:t>
      </w:r>
      <w:proofErr w:type="spellStart"/>
      <w:r w:rsidRPr="009E3C10">
        <w:rPr>
          <w:rFonts w:ascii="Times New Roman" w:hAnsi="Times New Roman"/>
          <w:sz w:val="28"/>
          <w:szCs w:val="28"/>
        </w:rPr>
        <w:t>займаються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танцями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співом</w:t>
      </w:r>
      <w:proofErr w:type="spellEnd"/>
      <w:r w:rsidRPr="009E3C10">
        <w:rPr>
          <w:rFonts w:ascii="Times New Roman" w:hAnsi="Times New Roman"/>
          <w:sz w:val="28"/>
          <w:szCs w:val="28"/>
        </w:rPr>
        <w:t xml:space="preserve">. Все </w:t>
      </w:r>
      <w:proofErr w:type="spellStart"/>
      <w:r w:rsidRPr="009E3C10">
        <w:rPr>
          <w:rFonts w:ascii="Times New Roman" w:hAnsi="Times New Roman"/>
          <w:sz w:val="28"/>
          <w:szCs w:val="28"/>
        </w:rPr>
        <w:t>більше</w:t>
      </w:r>
      <w:proofErr w:type="spellEnd"/>
      <w:r w:rsidRPr="009E3C10">
        <w:rPr>
          <w:rFonts w:ascii="Times New Roman" w:hAnsi="Times New Roman"/>
          <w:sz w:val="28"/>
          <w:szCs w:val="28"/>
        </w:rPr>
        <w:t xml:space="preserve"> молодь </w:t>
      </w:r>
      <w:proofErr w:type="spellStart"/>
      <w:r w:rsidRPr="009E3C10">
        <w:rPr>
          <w:rFonts w:ascii="Times New Roman" w:hAnsi="Times New Roman"/>
          <w:sz w:val="28"/>
          <w:szCs w:val="28"/>
        </w:rPr>
        <w:t>віддає</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перевагу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комп’ютерним</w:t>
      </w:r>
      <w:proofErr w:type="spellEnd"/>
      <w:r w:rsidRPr="009E3C10">
        <w:rPr>
          <w:rFonts w:ascii="Times New Roman" w:hAnsi="Times New Roman"/>
          <w:sz w:val="28"/>
          <w:szCs w:val="28"/>
        </w:rPr>
        <w:t xml:space="preserve"> клубам, </w:t>
      </w:r>
      <w:proofErr w:type="spellStart"/>
      <w:r w:rsidRPr="009E3C10">
        <w:rPr>
          <w:rFonts w:ascii="Times New Roman" w:hAnsi="Times New Roman"/>
          <w:sz w:val="28"/>
          <w:szCs w:val="28"/>
        </w:rPr>
        <w:t>посиденькам</w:t>
      </w:r>
      <w:proofErr w:type="spellEnd"/>
      <w:r w:rsidRPr="009E3C10">
        <w:rPr>
          <w:rFonts w:ascii="Times New Roman" w:hAnsi="Times New Roman"/>
          <w:sz w:val="28"/>
          <w:szCs w:val="28"/>
        </w:rPr>
        <w:t xml:space="preserve"> на </w:t>
      </w:r>
      <w:proofErr w:type="spellStart"/>
      <w:r w:rsidRPr="009E3C10">
        <w:rPr>
          <w:rFonts w:ascii="Times New Roman" w:hAnsi="Times New Roman"/>
          <w:sz w:val="28"/>
          <w:szCs w:val="28"/>
        </w:rPr>
        <w:lastRenderedPageBreak/>
        <w:t>вулиці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шкідливим</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звичкам</w:t>
      </w:r>
      <w:proofErr w:type="spellEnd"/>
      <w:r w:rsidRPr="009E3C10">
        <w:rPr>
          <w:rFonts w:ascii="Times New Roman" w:hAnsi="Times New Roman"/>
          <w:sz w:val="28"/>
          <w:szCs w:val="28"/>
        </w:rPr>
        <w:t xml:space="preserve">. Молодь </w:t>
      </w:r>
      <w:proofErr w:type="spellStart"/>
      <w:r w:rsidRPr="009E3C10">
        <w:rPr>
          <w:rFonts w:ascii="Times New Roman" w:hAnsi="Times New Roman"/>
          <w:sz w:val="28"/>
          <w:szCs w:val="28"/>
        </w:rPr>
        <w:t>інертна</w:t>
      </w:r>
      <w:proofErr w:type="spellEnd"/>
      <w:r w:rsidRPr="009E3C10">
        <w:rPr>
          <w:rFonts w:ascii="Times New Roman" w:hAnsi="Times New Roman"/>
          <w:sz w:val="28"/>
          <w:szCs w:val="28"/>
        </w:rPr>
        <w:t xml:space="preserve"> і </w:t>
      </w:r>
      <w:proofErr w:type="spellStart"/>
      <w:r w:rsidRPr="009E3C10">
        <w:rPr>
          <w:rFonts w:ascii="Times New Roman" w:hAnsi="Times New Roman"/>
          <w:sz w:val="28"/>
          <w:szCs w:val="28"/>
        </w:rPr>
        <w:t>байдужа</w:t>
      </w:r>
      <w:proofErr w:type="spellEnd"/>
      <w:r w:rsidRPr="009E3C10">
        <w:rPr>
          <w:rFonts w:ascii="Times New Roman" w:hAnsi="Times New Roman"/>
          <w:sz w:val="28"/>
          <w:szCs w:val="28"/>
        </w:rPr>
        <w:t xml:space="preserve"> до себе, до </w:t>
      </w:r>
      <w:proofErr w:type="spellStart"/>
      <w:proofErr w:type="gramStart"/>
      <w:r w:rsidRPr="009E3C10">
        <w:rPr>
          <w:rFonts w:ascii="Times New Roman" w:hAnsi="Times New Roman"/>
          <w:sz w:val="28"/>
          <w:szCs w:val="28"/>
        </w:rPr>
        <w:t>р</w:t>
      </w:r>
      <w:proofErr w:type="gramEnd"/>
      <w:r w:rsidRPr="009E3C10">
        <w:rPr>
          <w:rFonts w:ascii="Times New Roman" w:hAnsi="Times New Roman"/>
          <w:sz w:val="28"/>
          <w:szCs w:val="28"/>
        </w:rPr>
        <w:t>ідного</w:t>
      </w:r>
      <w:proofErr w:type="spellEnd"/>
      <w:r w:rsidRPr="009E3C10">
        <w:rPr>
          <w:rFonts w:ascii="Times New Roman" w:hAnsi="Times New Roman"/>
          <w:sz w:val="28"/>
          <w:szCs w:val="28"/>
        </w:rPr>
        <w:t xml:space="preserve"> селища, </w:t>
      </w:r>
      <w:proofErr w:type="spellStart"/>
      <w:r w:rsidRPr="009E3C10">
        <w:rPr>
          <w:rFonts w:ascii="Times New Roman" w:hAnsi="Times New Roman"/>
          <w:sz w:val="28"/>
          <w:szCs w:val="28"/>
        </w:rPr>
        <w:t>країни</w:t>
      </w:r>
      <w:proofErr w:type="spellEnd"/>
      <w:r w:rsidRPr="009E3C10">
        <w:rPr>
          <w:rFonts w:ascii="Times New Roman" w:hAnsi="Times New Roman"/>
          <w:sz w:val="28"/>
          <w:szCs w:val="28"/>
        </w:rPr>
        <w:t xml:space="preserve">. </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ab/>
      </w:r>
      <w:proofErr w:type="spellStart"/>
      <w:r w:rsidRPr="009E3C10">
        <w:rPr>
          <w:rFonts w:ascii="Times New Roman" w:hAnsi="Times New Roman"/>
          <w:sz w:val="28"/>
          <w:szCs w:val="28"/>
        </w:rPr>
        <w:t>Облаштування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сучасного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майданчику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зі</w:t>
      </w:r>
      <w:proofErr w:type="spellEnd"/>
      <w:r w:rsidRPr="009E3C10">
        <w:rPr>
          <w:rFonts w:ascii="Times New Roman" w:hAnsi="Times New Roman"/>
          <w:sz w:val="28"/>
          <w:szCs w:val="28"/>
        </w:rPr>
        <w:t xml:space="preserve"> сценою у </w:t>
      </w:r>
      <w:proofErr w:type="spellStart"/>
      <w:r w:rsidRPr="009E3C10">
        <w:rPr>
          <w:rFonts w:ascii="Times New Roman" w:hAnsi="Times New Roman"/>
          <w:sz w:val="28"/>
          <w:szCs w:val="28"/>
        </w:rPr>
        <w:t>центрі</w:t>
      </w:r>
      <w:proofErr w:type="spellEnd"/>
      <w:r w:rsidRPr="009E3C10">
        <w:rPr>
          <w:rFonts w:ascii="Times New Roman" w:hAnsi="Times New Roman"/>
          <w:sz w:val="28"/>
          <w:szCs w:val="28"/>
        </w:rPr>
        <w:t xml:space="preserve"> селища </w:t>
      </w:r>
      <w:proofErr w:type="spellStart"/>
      <w:r w:rsidRPr="009E3C10">
        <w:rPr>
          <w:rFonts w:ascii="Times New Roman" w:hAnsi="Times New Roman"/>
          <w:sz w:val="28"/>
          <w:szCs w:val="28"/>
        </w:rPr>
        <w:t>Талаківка</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дасть</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змогу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якнайкраще</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вирішити</w:t>
      </w:r>
      <w:proofErr w:type="spellEnd"/>
      <w:r w:rsidRPr="009E3C10">
        <w:rPr>
          <w:rFonts w:ascii="Times New Roman" w:hAnsi="Times New Roman"/>
          <w:sz w:val="28"/>
          <w:szCs w:val="28"/>
        </w:rPr>
        <w:t xml:space="preserve"> проблему </w:t>
      </w:r>
      <w:proofErr w:type="spellStart"/>
      <w:r w:rsidRPr="009E3C10">
        <w:rPr>
          <w:rFonts w:ascii="Times New Roman" w:hAnsi="Times New Roman"/>
          <w:sz w:val="28"/>
          <w:szCs w:val="28"/>
        </w:rPr>
        <w:t>низького</w:t>
      </w:r>
      <w:proofErr w:type="spellEnd"/>
      <w:r w:rsidRPr="009E3C10">
        <w:rPr>
          <w:rFonts w:ascii="Times New Roman" w:hAnsi="Times New Roman"/>
          <w:sz w:val="28"/>
          <w:szCs w:val="28"/>
        </w:rPr>
        <w:t xml:space="preserve"> культурно-</w:t>
      </w:r>
      <w:proofErr w:type="spellStart"/>
      <w:r w:rsidRPr="009E3C10">
        <w:rPr>
          <w:rFonts w:ascii="Times New Roman" w:hAnsi="Times New Roman"/>
          <w:sz w:val="28"/>
          <w:szCs w:val="28"/>
        </w:rPr>
        <w:t>освітнього</w:t>
      </w:r>
      <w:proofErr w:type="spellEnd"/>
      <w:r w:rsidRPr="009E3C10">
        <w:rPr>
          <w:rFonts w:ascii="Times New Roman" w:hAnsi="Times New Roman"/>
          <w:sz w:val="28"/>
          <w:szCs w:val="28"/>
        </w:rPr>
        <w:t xml:space="preserve"> </w:t>
      </w:r>
      <w:proofErr w:type="spellStart"/>
      <w:proofErr w:type="gramStart"/>
      <w:r w:rsidRPr="009E3C10">
        <w:rPr>
          <w:rFonts w:ascii="Times New Roman" w:hAnsi="Times New Roman"/>
          <w:sz w:val="28"/>
          <w:szCs w:val="28"/>
        </w:rPr>
        <w:t>р</w:t>
      </w:r>
      <w:proofErr w:type="gramEnd"/>
      <w:r w:rsidRPr="009E3C10">
        <w:rPr>
          <w:rFonts w:ascii="Times New Roman" w:hAnsi="Times New Roman"/>
          <w:sz w:val="28"/>
          <w:szCs w:val="28"/>
        </w:rPr>
        <w:t>івня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всіх</w:t>
      </w:r>
      <w:proofErr w:type="spellEnd"/>
      <w:r w:rsidRPr="009E3C10">
        <w:rPr>
          <w:rFonts w:ascii="Times New Roman" w:hAnsi="Times New Roman"/>
          <w:sz w:val="28"/>
          <w:szCs w:val="28"/>
        </w:rPr>
        <w:t xml:space="preserve"> верст </w:t>
      </w:r>
      <w:proofErr w:type="spellStart"/>
      <w:r w:rsidRPr="009E3C10">
        <w:rPr>
          <w:rFonts w:ascii="Times New Roman" w:hAnsi="Times New Roman"/>
          <w:sz w:val="28"/>
          <w:szCs w:val="28"/>
        </w:rPr>
        <w:t>населення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Організувати</w:t>
      </w:r>
      <w:proofErr w:type="spellEnd"/>
      <w:r w:rsidRPr="009E3C10">
        <w:rPr>
          <w:rFonts w:ascii="Times New Roman" w:hAnsi="Times New Roman"/>
          <w:sz w:val="28"/>
          <w:szCs w:val="28"/>
        </w:rPr>
        <w:t xml:space="preserve"> два </w:t>
      </w:r>
      <w:proofErr w:type="spellStart"/>
      <w:r w:rsidRPr="009E3C10">
        <w:rPr>
          <w:rFonts w:ascii="Times New Roman" w:hAnsi="Times New Roman"/>
          <w:sz w:val="28"/>
          <w:szCs w:val="28"/>
        </w:rPr>
        <w:t>нових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танцювальних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колектива</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дітей</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дошкільного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віку</w:t>
      </w:r>
      <w:proofErr w:type="spellEnd"/>
      <w:r w:rsidRPr="009E3C10">
        <w:rPr>
          <w:rFonts w:ascii="Times New Roman" w:hAnsi="Times New Roman"/>
          <w:sz w:val="28"/>
          <w:szCs w:val="28"/>
        </w:rPr>
        <w:t xml:space="preserve"> і старшого </w:t>
      </w:r>
      <w:proofErr w:type="spellStart"/>
      <w:r w:rsidRPr="009E3C10">
        <w:rPr>
          <w:rFonts w:ascii="Times New Roman" w:hAnsi="Times New Roman"/>
          <w:sz w:val="28"/>
          <w:szCs w:val="28"/>
        </w:rPr>
        <w:t>шкільного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започаткувати</w:t>
      </w:r>
      <w:proofErr w:type="spellEnd"/>
      <w:r w:rsidRPr="009E3C10">
        <w:rPr>
          <w:rFonts w:ascii="Times New Roman" w:hAnsi="Times New Roman"/>
          <w:sz w:val="28"/>
          <w:szCs w:val="28"/>
        </w:rPr>
        <w:t xml:space="preserve"> проведення </w:t>
      </w:r>
      <w:proofErr w:type="spellStart"/>
      <w:r w:rsidRPr="009E3C10">
        <w:rPr>
          <w:rFonts w:ascii="Times New Roman" w:hAnsi="Times New Roman"/>
          <w:sz w:val="28"/>
          <w:szCs w:val="28"/>
        </w:rPr>
        <w:t>щорічного</w:t>
      </w:r>
      <w:proofErr w:type="spellEnd"/>
      <w:r w:rsidRPr="009E3C10">
        <w:rPr>
          <w:rFonts w:ascii="Times New Roman" w:hAnsi="Times New Roman"/>
          <w:sz w:val="28"/>
          <w:szCs w:val="28"/>
        </w:rPr>
        <w:t xml:space="preserve"> фестивалю </w:t>
      </w:r>
      <w:proofErr w:type="spellStart"/>
      <w:r w:rsidRPr="009E3C10">
        <w:rPr>
          <w:rFonts w:ascii="Times New Roman" w:hAnsi="Times New Roman"/>
          <w:sz w:val="28"/>
          <w:szCs w:val="28"/>
        </w:rPr>
        <w:t>народної</w:t>
      </w:r>
      <w:proofErr w:type="spellEnd"/>
      <w:r w:rsidRPr="009E3C10">
        <w:rPr>
          <w:rFonts w:ascii="Times New Roman" w:hAnsi="Times New Roman"/>
          <w:sz w:val="28"/>
          <w:szCs w:val="28"/>
        </w:rPr>
        <w:t xml:space="preserve"> </w:t>
      </w:r>
      <w:proofErr w:type="spellStart"/>
      <w:proofErr w:type="gramStart"/>
      <w:r w:rsidRPr="009E3C10">
        <w:rPr>
          <w:rFonts w:ascii="Times New Roman" w:hAnsi="Times New Roman"/>
          <w:sz w:val="28"/>
          <w:szCs w:val="28"/>
        </w:rPr>
        <w:t>п</w:t>
      </w:r>
      <w:proofErr w:type="gramEnd"/>
      <w:r w:rsidRPr="009E3C10">
        <w:rPr>
          <w:rFonts w:ascii="Times New Roman" w:hAnsi="Times New Roman"/>
          <w:sz w:val="28"/>
          <w:szCs w:val="28"/>
        </w:rPr>
        <w:t>існі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серед</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сільських</w:t>
      </w:r>
      <w:proofErr w:type="spellEnd"/>
      <w:r w:rsidRPr="009E3C10">
        <w:rPr>
          <w:rFonts w:ascii="Times New Roman" w:hAnsi="Times New Roman"/>
          <w:sz w:val="28"/>
          <w:szCs w:val="28"/>
        </w:rPr>
        <w:t xml:space="preserve"> і </w:t>
      </w:r>
      <w:proofErr w:type="spellStart"/>
      <w:r w:rsidRPr="009E3C10">
        <w:rPr>
          <w:rFonts w:ascii="Times New Roman" w:hAnsi="Times New Roman"/>
          <w:sz w:val="28"/>
          <w:szCs w:val="28"/>
        </w:rPr>
        <w:t>селищних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творчих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колективів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Приазов`я</w:t>
      </w:r>
      <w:proofErr w:type="spellEnd"/>
      <w:r w:rsidRPr="009E3C10">
        <w:rPr>
          <w:rFonts w:ascii="Times New Roman" w:hAnsi="Times New Roman"/>
          <w:sz w:val="28"/>
          <w:szCs w:val="28"/>
        </w:rPr>
        <w:t xml:space="preserve">. </w:t>
      </w:r>
    </w:p>
    <w:p w:rsidR="00E83384" w:rsidRPr="009E3C10" w:rsidRDefault="00E83384" w:rsidP="009E3C10">
      <w:pPr>
        <w:spacing w:after="0" w:line="240" w:lineRule="auto"/>
        <w:ind w:firstLine="540"/>
        <w:jc w:val="both"/>
        <w:rPr>
          <w:rFonts w:ascii="Times New Roman" w:hAnsi="Times New Roman"/>
          <w:sz w:val="28"/>
          <w:szCs w:val="28"/>
        </w:rPr>
      </w:pPr>
      <w:r w:rsidRPr="009E3C10">
        <w:rPr>
          <w:rFonts w:ascii="Times New Roman" w:hAnsi="Times New Roman"/>
          <w:i/>
          <w:sz w:val="28"/>
          <w:szCs w:val="28"/>
        </w:rPr>
        <w:t xml:space="preserve">   </w:t>
      </w:r>
      <w:proofErr w:type="spellStart"/>
      <w:r w:rsidRPr="009E3C10">
        <w:rPr>
          <w:rFonts w:ascii="Times New Roman" w:hAnsi="Times New Roman"/>
          <w:b/>
          <w:i/>
          <w:sz w:val="28"/>
          <w:szCs w:val="28"/>
        </w:rPr>
        <w:t>Інновацій</w:t>
      </w:r>
      <w:proofErr w:type="spellEnd"/>
      <w:r w:rsidRPr="009E3C10">
        <w:rPr>
          <w:rFonts w:ascii="Times New Roman" w:hAnsi="Times New Roman"/>
          <w:b/>
          <w:i/>
          <w:sz w:val="28"/>
          <w:szCs w:val="28"/>
        </w:rPr>
        <w:t xml:space="preserve"> </w:t>
      </w:r>
      <w:proofErr w:type="spellStart"/>
      <w:proofErr w:type="gramStart"/>
      <w:r w:rsidRPr="009E3C10">
        <w:rPr>
          <w:rFonts w:ascii="Times New Roman" w:hAnsi="Times New Roman"/>
          <w:b/>
          <w:i/>
          <w:sz w:val="28"/>
          <w:szCs w:val="28"/>
        </w:rPr>
        <w:t>п</w:t>
      </w:r>
      <w:proofErr w:type="gramEnd"/>
      <w:r w:rsidRPr="009E3C10">
        <w:rPr>
          <w:rFonts w:ascii="Times New Roman" w:hAnsi="Times New Roman"/>
          <w:b/>
          <w:i/>
          <w:sz w:val="28"/>
          <w:szCs w:val="28"/>
        </w:rPr>
        <w:t>ідхід</w:t>
      </w:r>
      <w:proofErr w:type="spellEnd"/>
      <w:r w:rsidRPr="009E3C10">
        <w:rPr>
          <w:rFonts w:ascii="Times New Roman" w:hAnsi="Times New Roman"/>
          <w:b/>
          <w:i/>
          <w:sz w:val="28"/>
          <w:szCs w:val="28"/>
        </w:rPr>
        <w:t xml:space="preserve">  у </w:t>
      </w:r>
      <w:proofErr w:type="spellStart"/>
      <w:r w:rsidRPr="009E3C10">
        <w:rPr>
          <w:rFonts w:ascii="Times New Roman" w:hAnsi="Times New Roman"/>
          <w:b/>
          <w:i/>
          <w:sz w:val="28"/>
          <w:szCs w:val="28"/>
        </w:rPr>
        <w:t>вирішенні</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проблеми</w:t>
      </w:r>
      <w:proofErr w:type="spellEnd"/>
      <w:r w:rsidRPr="009E3C10">
        <w:rPr>
          <w:rFonts w:ascii="Times New Roman" w:hAnsi="Times New Roman"/>
          <w:i/>
          <w:sz w:val="28"/>
          <w:szCs w:val="28"/>
        </w:rPr>
        <w:t xml:space="preserve"> </w:t>
      </w:r>
      <w:r w:rsidRPr="009E3C10">
        <w:rPr>
          <w:rFonts w:ascii="Times New Roman" w:hAnsi="Times New Roman"/>
          <w:sz w:val="28"/>
          <w:szCs w:val="28"/>
        </w:rPr>
        <w:t xml:space="preserve">полягає  у </w:t>
      </w:r>
      <w:proofErr w:type="spellStart"/>
      <w:r w:rsidRPr="009E3C10">
        <w:rPr>
          <w:rFonts w:ascii="Times New Roman" w:hAnsi="Times New Roman"/>
          <w:sz w:val="28"/>
          <w:szCs w:val="28"/>
        </w:rPr>
        <w:t>створенні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сучасних</w:t>
      </w:r>
      <w:proofErr w:type="spellEnd"/>
      <w:r w:rsidRPr="009E3C10">
        <w:rPr>
          <w:rFonts w:ascii="Times New Roman" w:hAnsi="Times New Roman"/>
          <w:sz w:val="28"/>
          <w:szCs w:val="28"/>
        </w:rPr>
        <w:t xml:space="preserve"> умов для </w:t>
      </w:r>
      <w:proofErr w:type="spellStart"/>
      <w:r w:rsidRPr="009E3C10">
        <w:rPr>
          <w:rFonts w:ascii="Times New Roman" w:hAnsi="Times New Roman"/>
          <w:sz w:val="28"/>
          <w:szCs w:val="28"/>
        </w:rPr>
        <w:t>підвищення</w:t>
      </w:r>
      <w:proofErr w:type="spellEnd"/>
      <w:r w:rsidRPr="009E3C10">
        <w:rPr>
          <w:rFonts w:ascii="Times New Roman" w:hAnsi="Times New Roman"/>
          <w:sz w:val="28"/>
          <w:szCs w:val="28"/>
        </w:rPr>
        <w:t xml:space="preserve"> культурно-</w:t>
      </w:r>
      <w:proofErr w:type="spellStart"/>
      <w:r w:rsidRPr="009E3C10">
        <w:rPr>
          <w:rFonts w:ascii="Times New Roman" w:hAnsi="Times New Roman"/>
          <w:sz w:val="28"/>
          <w:szCs w:val="28"/>
        </w:rPr>
        <w:t>освітнього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рівня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мешканців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всебічного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розвитку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дітей</w:t>
      </w:r>
      <w:proofErr w:type="spellEnd"/>
      <w:r w:rsidRPr="009E3C10">
        <w:rPr>
          <w:rFonts w:ascii="Times New Roman" w:hAnsi="Times New Roman"/>
          <w:sz w:val="28"/>
          <w:szCs w:val="28"/>
        </w:rPr>
        <w:t xml:space="preserve"> та </w:t>
      </w:r>
      <w:proofErr w:type="spellStart"/>
      <w:r w:rsidRPr="009E3C10">
        <w:rPr>
          <w:rFonts w:ascii="Times New Roman" w:hAnsi="Times New Roman"/>
          <w:sz w:val="28"/>
          <w:szCs w:val="28"/>
        </w:rPr>
        <w:t>молоді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акцентуванні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уваги</w:t>
      </w:r>
      <w:proofErr w:type="spellEnd"/>
      <w:r w:rsidRPr="009E3C10">
        <w:rPr>
          <w:rFonts w:ascii="Times New Roman" w:hAnsi="Times New Roman"/>
          <w:sz w:val="28"/>
          <w:szCs w:val="28"/>
        </w:rPr>
        <w:t xml:space="preserve">  на духовному і культурному </w:t>
      </w:r>
      <w:proofErr w:type="spellStart"/>
      <w:r w:rsidRPr="009E3C10">
        <w:rPr>
          <w:rFonts w:ascii="Times New Roman" w:hAnsi="Times New Roman"/>
          <w:sz w:val="28"/>
          <w:szCs w:val="28"/>
        </w:rPr>
        <w:t>розвитку</w:t>
      </w:r>
      <w:proofErr w:type="spellEnd"/>
      <w:r w:rsidRPr="009E3C10">
        <w:rPr>
          <w:rFonts w:ascii="Times New Roman" w:hAnsi="Times New Roman"/>
          <w:sz w:val="28"/>
          <w:szCs w:val="28"/>
        </w:rPr>
        <w:t xml:space="preserve"> людини, як  </w:t>
      </w:r>
      <w:proofErr w:type="spellStart"/>
      <w:r w:rsidRPr="009E3C10">
        <w:rPr>
          <w:rFonts w:ascii="Times New Roman" w:hAnsi="Times New Roman"/>
          <w:sz w:val="28"/>
          <w:szCs w:val="28"/>
        </w:rPr>
        <w:t>її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першочергової</w:t>
      </w:r>
      <w:proofErr w:type="spellEnd"/>
      <w:r w:rsidRPr="009E3C10">
        <w:rPr>
          <w:rFonts w:ascii="Times New Roman" w:hAnsi="Times New Roman"/>
          <w:sz w:val="28"/>
          <w:szCs w:val="28"/>
        </w:rPr>
        <w:t xml:space="preserve"> потреби. </w:t>
      </w:r>
      <w:proofErr w:type="spellStart"/>
      <w:proofErr w:type="gramStart"/>
      <w:r w:rsidRPr="009E3C10">
        <w:rPr>
          <w:rFonts w:ascii="Times New Roman" w:hAnsi="Times New Roman"/>
          <w:sz w:val="28"/>
          <w:szCs w:val="28"/>
        </w:rPr>
        <w:t>Кр</w:t>
      </w:r>
      <w:proofErr w:type="gramEnd"/>
      <w:r w:rsidRPr="009E3C10">
        <w:rPr>
          <w:rFonts w:ascii="Times New Roman" w:hAnsi="Times New Roman"/>
          <w:sz w:val="28"/>
          <w:szCs w:val="28"/>
        </w:rPr>
        <w:t>ім</w:t>
      </w:r>
      <w:proofErr w:type="spellEnd"/>
      <w:r w:rsidRPr="009E3C10">
        <w:rPr>
          <w:rFonts w:ascii="Times New Roman" w:hAnsi="Times New Roman"/>
          <w:sz w:val="28"/>
          <w:szCs w:val="28"/>
        </w:rPr>
        <w:t xml:space="preserve"> того, до </w:t>
      </w:r>
      <w:proofErr w:type="spellStart"/>
      <w:r w:rsidRPr="009E3C10">
        <w:rPr>
          <w:rFonts w:ascii="Times New Roman" w:hAnsi="Times New Roman"/>
          <w:sz w:val="28"/>
          <w:szCs w:val="28"/>
        </w:rPr>
        <w:t>реалізації</w:t>
      </w:r>
      <w:proofErr w:type="spellEnd"/>
      <w:r w:rsidRPr="009E3C10">
        <w:rPr>
          <w:rFonts w:ascii="Times New Roman" w:hAnsi="Times New Roman"/>
          <w:sz w:val="28"/>
          <w:szCs w:val="28"/>
        </w:rPr>
        <w:t xml:space="preserve"> проекту </w:t>
      </w:r>
      <w:proofErr w:type="spellStart"/>
      <w:r w:rsidRPr="009E3C10">
        <w:rPr>
          <w:rFonts w:ascii="Times New Roman" w:hAnsi="Times New Roman"/>
          <w:sz w:val="28"/>
          <w:szCs w:val="28"/>
        </w:rPr>
        <w:t>безпосередньо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залучаються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мешканці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громади</w:t>
      </w:r>
      <w:proofErr w:type="spellEnd"/>
      <w:r w:rsidRPr="009E3C10">
        <w:rPr>
          <w:rFonts w:ascii="Times New Roman" w:hAnsi="Times New Roman"/>
          <w:sz w:val="28"/>
          <w:szCs w:val="28"/>
        </w:rPr>
        <w:t xml:space="preserve">, шляхом </w:t>
      </w:r>
      <w:proofErr w:type="spellStart"/>
      <w:r w:rsidRPr="009E3C10">
        <w:rPr>
          <w:rFonts w:ascii="Times New Roman" w:hAnsi="Times New Roman"/>
          <w:sz w:val="28"/>
          <w:szCs w:val="28"/>
        </w:rPr>
        <w:t>співфінансуання</w:t>
      </w:r>
      <w:proofErr w:type="spellEnd"/>
      <w:r w:rsidRPr="009E3C10">
        <w:rPr>
          <w:rFonts w:ascii="Times New Roman" w:hAnsi="Times New Roman"/>
          <w:sz w:val="28"/>
          <w:szCs w:val="28"/>
        </w:rPr>
        <w:t xml:space="preserve"> проекту. </w:t>
      </w:r>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b/>
          <w:i/>
          <w:sz w:val="28"/>
          <w:szCs w:val="28"/>
        </w:rPr>
      </w:pPr>
      <w:r w:rsidRPr="009E3C10">
        <w:rPr>
          <w:rFonts w:ascii="Times New Roman" w:hAnsi="Times New Roman"/>
          <w:i/>
          <w:sz w:val="28"/>
          <w:szCs w:val="28"/>
        </w:rPr>
        <w:t xml:space="preserve">         </w:t>
      </w:r>
      <w:proofErr w:type="spellStart"/>
      <w:r w:rsidRPr="009E3C10">
        <w:rPr>
          <w:rFonts w:ascii="Times New Roman" w:hAnsi="Times New Roman"/>
          <w:b/>
          <w:i/>
          <w:sz w:val="28"/>
          <w:szCs w:val="28"/>
        </w:rPr>
        <w:t>Перелік</w:t>
      </w:r>
      <w:proofErr w:type="spellEnd"/>
      <w:r w:rsidRPr="009E3C10">
        <w:rPr>
          <w:rFonts w:ascii="Times New Roman" w:hAnsi="Times New Roman"/>
          <w:b/>
          <w:i/>
          <w:sz w:val="28"/>
          <w:szCs w:val="28"/>
        </w:rPr>
        <w:t xml:space="preserve">  </w:t>
      </w:r>
      <w:proofErr w:type="spellStart"/>
      <w:r w:rsidRPr="009E3C10">
        <w:rPr>
          <w:rFonts w:ascii="Times New Roman" w:hAnsi="Times New Roman"/>
          <w:b/>
          <w:i/>
          <w:sz w:val="28"/>
          <w:szCs w:val="28"/>
        </w:rPr>
        <w:t>заході</w:t>
      </w:r>
      <w:proofErr w:type="gramStart"/>
      <w:r w:rsidRPr="009E3C10">
        <w:rPr>
          <w:rFonts w:ascii="Times New Roman" w:hAnsi="Times New Roman"/>
          <w:b/>
          <w:i/>
          <w:sz w:val="28"/>
          <w:szCs w:val="28"/>
        </w:rPr>
        <w:t>в</w:t>
      </w:r>
      <w:proofErr w:type="spellEnd"/>
      <w:proofErr w:type="gramEnd"/>
      <w:r w:rsidRPr="009E3C10">
        <w:rPr>
          <w:rFonts w:ascii="Times New Roman" w:hAnsi="Times New Roman"/>
          <w:b/>
          <w:i/>
          <w:sz w:val="28"/>
          <w:szCs w:val="28"/>
        </w:rPr>
        <w:t xml:space="preserve"> Проекту;</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1 </w:t>
      </w:r>
      <w:proofErr w:type="spellStart"/>
      <w:r w:rsidRPr="009E3C10">
        <w:rPr>
          <w:rFonts w:ascii="Times New Roman" w:hAnsi="Times New Roman"/>
          <w:sz w:val="28"/>
          <w:szCs w:val="28"/>
        </w:rPr>
        <w:t>Створити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робочу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групу</w:t>
      </w:r>
      <w:proofErr w:type="spellEnd"/>
      <w:r w:rsidRPr="009E3C10">
        <w:rPr>
          <w:rFonts w:ascii="Times New Roman" w:hAnsi="Times New Roman"/>
          <w:sz w:val="28"/>
          <w:szCs w:val="28"/>
        </w:rPr>
        <w:t xml:space="preserve"> </w:t>
      </w:r>
      <w:proofErr w:type="gramStart"/>
      <w:r w:rsidRPr="009E3C10">
        <w:rPr>
          <w:rFonts w:ascii="Times New Roman" w:hAnsi="Times New Roman"/>
          <w:sz w:val="28"/>
          <w:szCs w:val="28"/>
        </w:rPr>
        <w:t>для</w:t>
      </w:r>
      <w:proofErr w:type="gramEnd"/>
      <w:r w:rsidRPr="009E3C10">
        <w:rPr>
          <w:rFonts w:ascii="Times New Roman" w:hAnsi="Times New Roman"/>
          <w:sz w:val="28"/>
          <w:szCs w:val="28"/>
        </w:rPr>
        <w:t xml:space="preserve"> </w:t>
      </w:r>
      <w:proofErr w:type="spellStart"/>
      <w:r w:rsidRPr="009E3C10">
        <w:rPr>
          <w:rFonts w:ascii="Times New Roman" w:hAnsi="Times New Roman"/>
          <w:sz w:val="28"/>
          <w:szCs w:val="28"/>
        </w:rPr>
        <w:t>реалізації</w:t>
      </w:r>
      <w:proofErr w:type="spellEnd"/>
      <w:r w:rsidRPr="009E3C10">
        <w:rPr>
          <w:rFonts w:ascii="Times New Roman" w:hAnsi="Times New Roman"/>
          <w:sz w:val="28"/>
          <w:szCs w:val="28"/>
        </w:rPr>
        <w:t xml:space="preserve"> Проекту.</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2 </w:t>
      </w:r>
      <w:proofErr w:type="spellStart"/>
      <w:r w:rsidRPr="009E3C10">
        <w:rPr>
          <w:rFonts w:ascii="Times New Roman" w:hAnsi="Times New Roman"/>
          <w:sz w:val="28"/>
          <w:szCs w:val="28"/>
        </w:rPr>
        <w:t>Висвітлювати</w:t>
      </w:r>
      <w:proofErr w:type="spellEnd"/>
      <w:r w:rsidRPr="009E3C10">
        <w:rPr>
          <w:rFonts w:ascii="Times New Roman" w:hAnsi="Times New Roman"/>
          <w:sz w:val="28"/>
          <w:szCs w:val="28"/>
        </w:rPr>
        <w:t xml:space="preserve"> у </w:t>
      </w:r>
      <w:proofErr w:type="spellStart"/>
      <w:proofErr w:type="gramStart"/>
      <w:r w:rsidRPr="009E3C10">
        <w:rPr>
          <w:rFonts w:ascii="Times New Roman" w:hAnsi="Times New Roman"/>
          <w:sz w:val="28"/>
          <w:szCs w:val="28"/>
        </w:rPr>
        <w:t>м</w:t>
      </w:r>
      <w:proofErr w:type="gramEnd"/>
      <w:r w:rsidRPr="009E3C10">
        <w:rPr>
          <w:rFonts w:ascii="Times New Roman" w:hAnsi="Times New Roman"/>
          <w:sz w:val="28"/>
          <w:szCs w:val="28"/>
        </w:rPr>
        <w:t>ісцевих</w:t>
      </w:r>
      <w:proofErr w:type="spellEnd"/>
      <w:r w:rsidRPr="009E3C10">
        <w:rPr>
          <w:rFonts w:ascii="Times New Roman" w:hAnsi="Times New Roman"/>
          <w:sz w:val="28"/>
          <w:szCs w:val="28"/>
        </w:rPr>
        <w:t xml:space="preserve"> ЗМІ та на </w:t>
      </w:r>
      <w:proofErr w:type="spellStart"/>
      <w:r w:rsidRPr="009E3C10">
        <w:rPr>
          <w:rFonts w:ascii="Times New Roman" w:hAnsi="Times New Roman"/>
          <w:sz w:val="28"/>
          <w:szCs w:val="28"/>
        </w:rPr>
        <w:t>офіційному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сайті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Талаківської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селищної</w:t>
      </w:r>
      <w:proofErr w:type="spellEnd"/>
      <w:r w:rsidRPr="009E3C10">
        <w:rPr>
          <w:rFonts w:ascii="Times New Roman" w:hAnsi="Times New Roman"/>
          <w:sz w:val="28"/>
          <w:szCs w:val="28"/>
        </w:rPr>
        <w:t xml:space="preserve"> ради </w:t>
      </w:r>
      <w:proofErr w:type="spellStart"/>
      <w:r w:rsidRPr="009E3C10">
        <w:rPr>
          <w:rFonts w:ascii="Times New Roman" w:hAnsi="Times New Roman"/>
          <w:sz w:val="28"/>
          <w:szCs w:val="28"/>
        </w:rPr>
        <w:t>хід</w:t>
      </w:r>
      <w:proofErr w:type="spellEnd"/>
      <w:r w:rsidRPr="009E3C10">
        <w:rPr>
          <w:rFonts w:ascii="Times New Roman" w:hAnsi="Times New Roman"/>
          <w:sz w:val="28"/>
          <w:szCs w:val="28"/>
        </w:rPr>
        <w:t xml:space="preserve"> роботи по </w:t>
      </w:r>
      <w:proofErr w:type="spellStart"/>
      <w:r w:rsidRPr="009E3C10">
        <w:rPr>
          <w:rFonts w:ascii="Times New Roman" w:hAnsi="Times New Roman"/>
          <w:sz w:val="28"/>
          <w:szCs w:val="28"/>
        </w:rPr>
        <w:t>реалізації</w:t>
      </w:r>
      <w:proofErr w:type="spellEnd"/>
      <w:r w:rsidRPr="009E3C10">
        <w:rPr>
          <w:rFonts w:ascii="Times New Roman" w:hAnsi="Times New Roman"/>
          <w:sz w:val="28"/>
          <w:szCs w:val="28"/>
        </w:rPr>
        <w:t xml:space="preserve"> Проекту.</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proofErr w:type="gramStart"/>
      <w:r w:rsidRPr="009E3C10">
        <w:rPr>
          <w:rFonts w:ascii="Times New Roman" w:hAnsi="Times New Roman"/>
          <w:sz w:val="28"/>
          <w:szCs w:val="28"/>
        </w:rPr>
        <w:t xml:space="preserve">3 </w:t>
      </w:r>
      <w:proofErr w:type="spellStart"/>
      <w:r w:rsidRPr="009E3C10">
        <w:rPr>
          <w:rFonts w:ascii="Times New Roman" w:hAnsi="Times New Roman"/>
          <w:sz w:val="28"/>
          <w:szCs w:val="28"/>
        </w:rPr>
        <w:t>Замовити</w:t>
      </w:r>
      <w:proofErr w:type="spellEnd"/>
      <w:r w:rsidRPr="009E3C10">
        <w:rPr>
          <w:rFonts w:ascii="Times New Roman" w:hAnsi="Times New Roman"/>
          <w:sz w:val="28"/>
          <w:szCs w:val="28"/>
        </w:rPr>
        <w:t xml:space="preserve"> проект для </w:t>
      </w:r>
      <w:proofErr w:type="spellStart"/>
      <w:r w:rsidRPr="009E3C10">
        <w:rPr>
          <w:rFonts w:ascii="Times New Roman" w:hAnsi="Times New Roman"/>
          <w:sz w:val="28"/>
          <w:szCs w:val="28"/>
        </w:rPr>
        <w:t>облаштування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майданчику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зі</w:t>
      </w:r>
      <w:proofErr w:type="spellEnd"/>
      <w:r w:rsidRPr="009E3C10">
        <w:rPr>
          <w:rFonts w:ascii="Times New Roman" w:hAnsi="Times New Roman"/>
          <w:sz w:val="28"/>
          <w:szCs w:val="28"/>
        </w:rPr>
        <w:t xml:space="preserve"> сценою для проведення  культурно-</w:t>
      </w:r>
      <w:proofErr w:type="spellStart"/>
      <w:r w:rsidRPr="009E3C10">
        <w:rPr>
          <w:rFonts w:ascii="Times New Roman" w:hAnsi="Times New Roman"/>
          <w:sz w:val="28"/>
          <w:szCs w:val="28"/>
        </w:rPr>
        <w:t>масових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заходів</w:t>
      </w:r>
      <w:proofErr w:type="spellEnd"/>
      <w:r w:rsidRPr="009E3C10">
        <w:rPr>
          <w:rFonts w:ascii="Times New Roman" w:hAnsi="Times New Roman"/>
          <w:sz w:val="28"/>
          <w:szCs w:val="28"/>
        </w:rPr>
        <w:t xml:space="preserve"> у </w:t>
      </w:r>
      <w:proofErr w:type="spellStart"/>
      <w:r w:rsidRPr="009E3C10">
        <w:rPr>
          <w:rFonts w:ascii="Times New Roman" w:hAnsi="Times New Roman"/>
          <w:sz w:val="28"/>
          <w:szCs w:val="28"/>
        </w:rPr>
        <w:t>центрі</w:t>
      </w:r>
      <w:proofErr w:type="spellEnd"/>
      <w:r w:rsidRPr="009E3C10">
        <w:rPr>
          <w:rFonts w:ascii="Times New Roman" w:hAnsi="Times New Roman"/>
          <w:sz w:val="28"/>
          <w:szCs w:val="28"/>
        </w:rPr>
        <w:t xml:space="preserve"> селища </w:t>
      </w:r>
      <w:proofErr w:type="spellStart"/>
      <w:r w:rsidRPr="009E3C10">
        <w:rPr>
          <w:rFonts w:ascii="Times New Roman" w:hAnsi="Times New Roman"/>
          <w:sz w:val="28"/>
          <w:szCs w:val="28"/>
        </w:rPr>
        <w:t>Талаківка</w:t>
      </w:r>
      <w:proofErr w:type="spellEnd"/>
      <w:r w:rsidRPr="009E3C10">
        <w:rPr>
          <w:rFonts w:ascii="Times New Roman" w:hAnsi="Times New Roman"/>
          <w:sz w:val="28"/>
          <w:szCs w:val="28"/>
        </w:rPr>
        <w:t xml:space="preserve"> (по </w:t>
      </w:r>
      <w:proofErr w:type="spellStart"/>
      <w:r w:rsidRPr="009E3C10">
        <w:rPr>
          <w:rFonts w:ascii="Times New Roman" w:hAnsi="Times New Roman"/>
          <w:sz w:val="28"/>
          <w:szCs w:val="28"/>
        </w:rPr>
        <w:t>вулиці</w:t>
      </w:r>
      <w:proofErr w:type="spellEnd"/>
      <w:r w:rsidRPr="009E3C10">
        <w:rPr>
          <w:rFonts w:ascii="Times New Roman" w:hAnsi="Times New Roman"/>
          <w:sz w:val="28"/>
          <w:szCs w:val="28"/>
        </w:rPr>
        <w:t xml:space="preserve"> 40років </w:t>
      </w:r>
      <w:proofErr w:type="spellStart"/>
      <w:r w:rsidRPr="009E3C10">
        <w:rPr>
          <w:rFonts w:ascii="Times New Roman" w:hAnsi="Times New Roman"/>
          <w:sz w:val="28"/>
          <w:szCs w:val="28"/>
        </w:rPr>
        <w:t>Жовтня</w:t>
      </w:r>
      <w:proofErr w:type="spellEnd"/>
      <w:r w:rsidRPr="009E3C10">
        <w:rPr>
          <w:rFonts w:ascii="Times New Roman" w:hAnsi="Times New Roman"/>
          <w:sz w:val="28"/>
          <w:szCs w:val="28"/>
        </w:rPr>
        <w:t>).</w:t>
      </w:r>
      <w:proofErr w:type="gramEnd"/>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4 </w:t>
      </w:r>
      <w:proofErr w:type="spellStart"/>
      <w:r w:rsidRPr="009E3C10">
        <w:rPr>
          <w:rFonts w:ascii="Times New Roman" w:hAnsi="Times New Roman"/>
          <w:sz w:val="28"/>
          <w:szCs w:val="28"/>
        </w:rPr>
        <w:t>Замовити</w:t>
      </w:r>
      <w:proofErr w:type="spellEnd"/>
      <w:r w:rsidRPr="009E3C10">
        <w:rPr>
          <w:rFonts w:ascii="Times New Roman" w:hAnsi="Times New Roman"/>
          <w:sz w:val="28"/>
          <w:szCs w:val="28"/>
        </w:rPr>
        <w:t xml:space="preserve"> проектно-</w:t>
      </w:r>
      <w:proofErr w:type="spellStart"/>
      <w:r w:rsidRPr="009E3C10">
        <w:rPr>
          <w:rFonts w:ascii="Times New Roman" w:hAnsi="Times New Roman"/>
          <w:sz w:val="28"/>
          <w:szCs w:val="28"/>
        </w:rPr>
        <w:t>кошторисну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документацію</w:t>
      </w:r>
      <w:proofErr w:type="spellEnd"/>
      <w:r w:rsidRPr="009E3C10">
        <w:rPr>
          <w:rFonts w:ascii="Times New Roman" w:hAnsi="Times New Roman"/>
          <w:sz w:val="28"/>
          <w:szCs w:val="28"/>
        </w:rPr>
        <w:t xml:space="preserve"> щодо </w:t>
      </w:r>
      <w:proofErr w:type="spellStart"/>
      <w:r w:rsidRPr="009E3C10">
        <w:rPr>
          <w:rFonts w:ascii="Times New Roman" w:hAnsi="Times New Roman"/>
          <w:sz w:val="28"/>
          <w:szCs w:val="28"/>
        </w:rPr>
        <w:t>облаштування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майданчику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зі</w:t>
      </w:r>
      <w:proofErr w:type="spellEnd"/>
      <w:r w:rsidRPr="009E3C10">
        <w:rPr>
          <w:rFonts w:ascii="Times New Roman" w:hAnsi="Times New Roman"/>
          <w:sz w:val="28"/>
          <w:szCs w:val="28"/>
        </w:rPr>
        <w:t xml:space="preserve"> сценою. </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5  Провести </w:t>
      </w:r>
      <w:proofErr w:type="spellStart"/>
      <w:r w:rsidRPr="009E3C10">
        <w:rPr>
          <w:rFonts w:ascii="Times New Roman" w:hAnsi="Times New Roman"/>
          <w:sz w:val="28"/>
          <w:szCs w:val="28"/>
        </w:rPr>
        <w:t>анкетування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дітей</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шкільного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вік</w:t>
      </w:r>
      <w:proofErr w:type="gramStart"/>
      <w:r w:rsidRPr="009E3C10">
        <w:rPr>
          <w:rFonts w:ascii="Times New Roman" w:hAnsi="Times New Roman"/>
          <w:sz w:val="28"/>
          <w:szCs w:val="28"/>
        </w:rPr>
        <w:t>у</w:t>
      </w:r>
      <w:proofErr w:type="spellEnd"/>
      <w:r w:rsidRPr="009E3C10">
        <w:rPr>
          <w:rFonts w:ascii="Times New Roman" w:hAnsi="Times New Roman"/>
          <w:sz w:val="28"/>
          <w:szCs w:val="28"/>
        </w:rPr>
        <w:t>(</w:t>
      </w:r>
      <w:proofErr w:type="spellStart"/>
      <w:proofErr w:type="gramEnd"/>
      <w:r w:rsidRPr="009E3C10">
        <w:rPr>
          <w:rFonts w:ascii="Times New Roman" w:hAnsi="Times New Roman"/>
          <w:sz w:val="28"/>
          <w:szCs w:val="28"/>
        </w:rPr>
        <w:t>від</w:t>
      </w:r>
      <w:proofErr w:type="spellEnd"/>
      <w:r w:rsidRPr="009E3C10">
        <w:rPr>
          <w:rFonts w:ascii="Times New Roman" w:hAnsi="Times New Roman"/>
          <w:sz w:val="28"/>
          <w:szCs w:val="28"/>
        </w:rPr>
        <w:t xml:space="preserve"> 6 до 16років), </w:t>
      </w:r>
      <w:proofErr w:type="spellStart"/>
      <w:r w:rsidRPr="009E3C10">
        <w:rPr>
          <w:rFonts w:ascii="Times New Roman" w:hAnsi="Times New Roman"/>
          <w:sz w:val="28"/>
          <w:szCs w:val="28"/>
        </w:rPr>
        <w:t>батьків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дітей</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дошкільного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від</w:t>
      </w:r>
      <w:proofErr w:type="spellEnd"/>
      <w:r w:rsidRPr="009E3C10">
        <w:rPr>
          <w:rFonts w:ascii="Times New Roman" w:hAnsi="Times New Roman"/>
          <w:sz w:val="28"/>
          <w:szCs w:val="28"/>
        </w:rPr>
        <w:t xml:space="preserve"> 3 до 6 </w:t>
      </w:r>
      <w:proofErr w:type="spellStart"/>
      <w:r w:rsidRPr="009E3C10">
        <w:rPr>
          <w:rFonts w:ascii="Times New Roman" w:hAnsi="Times New Roman"/>
          <w:sz w:val="28"/>
          <w:szCs w:val="28"/>
        </w:rPr>
        <w:lastRenderedPageBreak/>
        <w:t>років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пенсіонерів</w:t>
      </w:r>
      <w:proofErr w:type="spellEnd"/>
      <w:r w:rsidRPr="009E3C10">
        <w:rPr>
          <w:rFonts w:ascii="Times New Roman" w:hAnsi="Times New Roman"/>
          <w:sz w:val="28"/>
          <w:szCs w:val="28"/>
        </w:rPr>
        <w:t xml:space="preserve"> з </w:t>
      </w:r>
      <w:proofErr w:type="spellStart"/>
      <w:r w:rsidRPr="009E3C10">
        <w:rPr>
          <w:rFonts w:ascii="Times New Roman" w:hAnsi="Times New Roman"/>
          <w:sz w:val="28"/>
          <w:szCs w:val="28"/>
        </w:rPr>
        <w:t>ціллю</w:t>
      </w:r>
      <w:proofErr w:type="spellEnd"/>
      <w:r w:rsidRPr="009E3C10">
        <w:rPr>
          <w:rFonts w:ascii="Times New Roman" w:hAnsi="Times New Roman"/>
          <w:sz w:val="28"/>
          <w:szCs w:val="28"/>
        </w:rPr>
        <w:t xml:space="preserve"> виявлення </w:t>
      </w:r>
      <w:proofErr w:type="spellStart"/>
      <w:r w:rsidRPr="009E3C10">
        <w:rPr>
          <w:rFonts w:ascii="Times New Roman" w:hAnsi="Times New Roman"/>
          <w:sz w:val="28"/>
          <w:szCs w:val="28"/>
        </w:rPr>
        <w:t>їх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побажань</w:t>
      </w:r>
      <w:proofErr w:type="spellEnd"/>
      <w:r w:rsidRPr="009E3C10">
        <w:rPr>
          <w:rFonts w:ascii="Times New Roman" w:hAnsi="Times New Roman"/>
          <w:sz w:val="28"/>
          <w:szCs w:val="28"/>
        </w:rPr>
        <w:t xml:space="preserve"> щодо </w:t>
      </w:r>
      <w:proofErr w:type="spellStart"/>
      <w:r w:rsidRPr="009E3C10">
        <w:rPr>
          <w:rFonts w:ascii="Times New Roman" w:hAnsi="Times New Roman"/>
          <w:sz w:val="28"/>
          <w:szCs w:val="28"/>
        </w:rPr>
        <w:t>організації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додаткових</w:t>
      </w:r>
      <w:proofErr w:type="spellEnd"/>
      <w:r w:rsidRPr="009E3C10">
        <w:rPr>
          <w:rFonts w:ascii="Times New Roman" w:hAnsi="Times New Roman"/>
          <w:sz w:val="28"/>
          <w:szCs w:val="28"/>
        </w:rPr>
        <w:t xml:space="preserve"> до </w:t>
      </w:r>
      <w:proofErr w:type="spellStart"/>
      <w:r w:rsidRPr="009E3C10">
        <w:rPr>
          <w:rFonts w:ascii="Times New Roman" w:hAnsi="Times New Roman"/>
          <w:sz w:val="28"/>
          <w:szCs w:val="28"/>
        </w:rPr>
        <w:t>існуючих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творчих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колективів</w:t>
      </w:r>
      <w:proofErr w:type="spellEnd"/>
      <w:r w:rsidRPr="009E3C10">
        <w:rPr>
          <w:rFonts w:ascii="Times New Roman" w:hAnsi="Times New Roman"/>
          <w:sz w:val="28"/>
          <w:szCs w:val="28"/>
        </w:rPr>
        <w:t xml:space="preserve"> для </w:t>
      </w:r>
      <w:proofErr w:type="spellStart"/>
      <w:r w:rsidRPr="009E3C10">
        <w:rPr>
          <w:rFonts w:ascii="Times New Roman" w:hAnsi="Times New Roman"/>
          <w:sz w:val="28"/>
          <w:szCs w:val="28"/>
        </w:rPr>
        <w:t>розвитку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танців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співу</w:t>
      </w:r>
      <w:proofErr w:type="spellEnd"/>
      <w:r w:rsidRPr="009E3C10">
        <w:rPr>
          <w:rFonts w:ascii="Times New Roman" w:hAnsi="Times New Roman"/>
          <w:sz w:val="28"/>
          <w:szCs w:val="28"/>
        </w:rPr>
        <w:t>.</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6  </w:t>
      </w:r>
      <w:proofErr w:type="spellStart"/>
      <w:r w:rsidRPr="009E3C10">
        <w:rPr>
          <w:rFonts w:ascii="Times New Roman" w:hAnsi="Times New Roman"/>
          <w:sz w:val="28"/>
          <w:szCs w:val="28"/>
        </w:rPr>
        <w:t>Започаткувати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щорічне</w:t>
      </w:r>
      <w:proofErr w:type="spellEnd"/>
      <w:r w:rsidRPr="009E3C10">
        <w:rPr>
          <w:rFonts w:ascii="Times New Roman" w:hAnsi="Times New Roman"/>
          <w:sz w:val="28"/>
          <w:szCs w:val="28"/>
        </w:rPr>
        <w:t xml:space="preserve"> проведення фестивалю </w:t>
      </w:r>
      <w:proofErr w:type="spellStart"/>
      <w:r w:rsidRPr="009E3C10">
        <w:rPr>
          <w:rFonts w:ascii="Times New Roman" w:hAnsi="Times New Roman"/>
          <w:sz w:val="28"/>
          <w:szCs w:val="28"/>
        </w:rPr>
        <w:t>народної</w:t>
      </w:r>
      <w:proofErr w:type="spellEnd"/>
      <w:r w:rsidRPr="009E3C10">
        <w:rPr>
          <w:rFonts w:ascii="Times New Roman" w:hAnsi="Times New Roman"/>
          <w:sz w:val="28"/>
          <w:szCs w:val="28"/>
        </w:rPr>
        <w:t xml:space="preserve"> </w:t>
      </w:r>
      <w:proofErr w:type="spellStart"/>
      <w:proofErr w:type="gramStart"/>
      <w:r w:rsidRPr="009E3C10">
        <w:rPr>
          <w:rFonts w:ascii="Times New Roman" w:hAnsi="Times New Roman"/>
          <w:sz w:val="28"/>
          <w:szCs w:val="28"/>
        </w:rPr>
        <w:t>п</w:t>
      </w:r>
      <w:proofErr w:type="gramEnd"/>
      <w:r w:rsidRPr="009E3C10">
        <w:rPr>
          <w:rFonts w:ascii="Times New Roman" w:hAnsi="Times New Roman"/>
          <w:sz w:val="28"/>
          <w:szCs w:val="28"/>
        </w:rPr>
        <w:t>існі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серед</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сільських</w:t>
      </w:r>
      <w:proofErr w:type="spellEnd"/>
      <w:r w:rsidRPr="009E3C10">
        <w:rPr>
          <w:rFonts w:ascii="Times New Roman" w:hAnsi="Times New Roman"/>
          <w:sz w:val="28"/>
          <w:szCs w:val="28"/>
        </w:rPr>
        <w:t xml:space="preserve"> і </w:t>
      </w:r>
      <w:proofErr w:type="spellStart"/>
      <w:r w:rsidRPr="009E3C10">
        <w:rPr>
          <w:rFonts w:ascii="Times New Roman" w:hAnsi="Times New Roman"/>
          <w:sz w:val="28"/>
          <w:szCs w:val="28"/>
        </w:rPr>
        <w:t>селищних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творчих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колективів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Приазов`я</w:t>
      </w:r>
      <w:proofErr w:type="spellEnd"/>
      <w:r w:rsidRPr="009E3C10">
        <w:rPr>
          <w:rFonts w:ascii="Times New Roman" w:hAnsi="Times New Roman"/>
          <w:sz w:val="28"/>
          <w:szCs w:val="28"/>
        </w:rPr>
        <w:t>.</w:t>
      </w:r>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i/>
          <w:sz w:val="28"/>
          <w:szCs w:val="28"/>
        </w:rPr>
      </w:pPr>
      <w:r w:rsidRPr="009E3C10">
        <w:rPr>
          <w:rFonts w:ascii="Times New Roman" w:hAnsi="Times New Roman"/>
          <w:i/>
          <w:sz w:val="28"/>
          <w:szCs w:val="28"/>
        </w:rPr>
        <w:t xml:space="preserve">       </w:t>
      </w:r>
      <w:proofErr w:type="spellStart"/>
      <w:r w:rsidRPr="009E3C10">
        <w:rPr>
          <w:rFonts w:ascii="Times New Roman" w:hAnsi="Times New Roman"/>
          <w:i/>
          <w:sz w:val="28"/>
          <w:szCs w:val="28"/>
        </w:rPr>
        <w:t>Очікувані</w:t>
      </w:r>
      <w:proofErr w:type="spellEnd"/>
      <w:r w:rsidRPr="009E3C10">
        <w:rPr>
          <w:rFonts w:ascii="Times New Roman" w:hAnsi="Times New Roman"/>
          <w:i/>
          <w:sz w:val="28"/>
          <w:szCs w:val="28"/>
        </w:rPr>
        <w:t xml:space="preserve"> </w:t>
      </w:r>
      <w:proofErr w:type="spellStart"/>
      <w:r w:rsidRPr="009E3C10">
        <w:rPr>
          <w:rFonts w:ascii="Times New Roman" w:hAnsi="Times New Roman"/>
          <w:i/>
          <w:sz w:val="28"/>
          <w:szCs w:val="28"/>
        </w:rPr>
        <w:t>результати</w:t>
      </w:r>
      <w:proofErr w:type="spellEnd"/>
      <w:r w:rsidRPr="009E3C10">
        <w:rPr>
          <w:rFonts w:ascii="Times New Roman" w:hAnsi="Times New Roman"/>
          <w:i/>
          <w:sz w:val="28"/>
          <w:szCs w:val="28"/>
        </w:rPr>
        <w:t xml:space="preserve"> Проекту:</w:t>
      </w:r>
    </w:p>
    <w:p w:rsidR="00E83384" w:rsidRPr="009E3C10" w:rsidRDefault="00E83384" w:rsidP="009E3C10">
      <w:pPr>
        <w:spacing w:after="0" w:line="240" w:lineRule="auto"/>
        <w:ind w:right="-108"/>
        <w:jc w:val="both"/>
        <w:rPr>
          <w:rFonts w:ascii="Times New Roman" w:hAnsi="Times New Roman"/>
          <w:sz w:val="28"/>
          <w:szCs w:val="28"/>
        </w:rPr>
      </w:pPr>
      <w:r w:rsidRPr="009E3C10">
        <w:rPr>
          <w:rFonts w:ascii="Times New Roman" w:hAnsi="Times New Roman"/>
          <w:sz w:val="28"/>
          <w:szCs w:val="28"/>
        </w:rPr>
        <w:t xml:space="preserve">1 </w:t>
      </w:r>
      <w:proofErr w:type="spellStart"/>
      <w:r w:rsidRPr="009E3C10">
        <w:rPr>
          <w:rFonts w:ascii="Times New Roman" w:hAnsi="Times New Roman"/>
          <w:sz w:val="28"/>
          <w:szCs w:val="28"/>
        </w:rPr>
        <w:t>Облаштування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майданчику</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зі</w:t>
      </w:r>
      <w:proofErr w:type="spellEnd"/>
      <w:r w:rsidRPr="009E3C10">
        <w:rPr>
          <w:rFonts w:ascii="Times New Roman" w:hAnsi="Times New Roman"/>
          <w:sz w:val="28"/>
          <w:szCs w:val="28"/>
        </w:rPr>
        <w:t xml:space="preserve"> сценою для проведення культурно-</w:t>
      </w:r>
      <w:proofErr w:type="spellStart"/>
      <w:r w:rsidRPr="009E3C10">
        <w:rPr>
          <w:rFonts w:ascii="Times New Roman" w:hAnsi="Times New Roman"/>
          <w:sz w:val="28"/>
          <w:szCs w:val="28"/>
        </w:rPr>
        <w:t>масових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заході</w:t>
      </w:r>
      <w:proofErr w:type="gramStart"/>
      <w:r w:rsidRPr="009E3C10">
        <w:rPr>
          <w:rFonts w:ascii="Times New Roman" w:hAnsi="Times New Roman"/>
          <w:sz w:val="28"/>
          <w:szCs w:val="28"/>
        </w:rPr>
        <w:t>в</w:t>
      </w:r>
      <w:proofErr w:type="spellEnd"/>
      <w:proofErr w:type="gramEnd"/>
      <w:r w:rsidRPr="009E3C10">
        <w:rPr>
          <w:rFonts w:ascii="Times New Roman" w:hAnsi="Times New Roman"/>
          <w:sz w:val="28"/>
          <w:szCs w:val="28"/>
        </w:rPr>
        <w:t>;</w:t>
      </w:r>
    </w:p>
    <w:p w:rsidR="00E83384" w:rsidRPr="009E3C10" w:rsidRDefault="00E83384" w:rsidP="009E3C10">
      <w:pPr>
        <w:spacing w:after="0" w:line="240" w:lineRule="auto"/>
        <w:ind w:right="-108"/>
        <w:jc w:val="both"/>
        <w:rPr>
          <w:rFonts w:ascii="Times New Roman" w:hAnsi="Times New Roman"/>
          <w:sz w:val="28"/>
          <w:szCs w:val="28"/>
        </w:rPr>
      </w:pPr>
      <w:r w:rsidRPr="009E3C10">
        <w:rPr>
          <w:rFonts w:ascii="Times New Roman" w:hAnsi="Times New Roman"/>
          <w:sz w:val="28"/>
          <w:szCs w:val="28"/>
        </w:rPr>
        <w:t xml:space="preserve">2 Організація </w:t>
      </w:r>
      <w:proofErr w:type="spellStart"/>
      <w:r w:rsidRPr="009E3C10">
        <w:rPr>
          <w:rFonts w:ascii="Times New Roman" w:hAnsi="Times New Roman"/>
          <w:sz w:val="28"/>
          <w:szCs w:val="28"/>
        </w:rPr>
        <w:t>двох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нових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танцювальних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колективі</w:t>
      </w:r>
      <w:proofErr w:type="gramStart"/>
      <w:r w:rsidRPr="009E3C10">
        <w:rPr>
          <w:rFonts w:ascii="Times New Roman" w:hAnsi="Times New Roman"/>
          <w:sz w:val="28"/>
          <w:szCs w:val="28"/>
        </w:rPr>
        <w:t>в</w:t>
      </w:r>
      <w:proofErr w:type="spellEnd"/>
      <w:proofErr w:type="gramEnd"/>
      <w:r w:rsidRPr="009E3C10">
        <w:rPr>
          <w:rFonts w:ascii="Times New Roman" w:hAnsi="Times New Roman"/>
          <w:sz w:val="28"/>
          <w:szCs w:val="28"/>
        </w:rPr>
        <w:t>;</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3 </w:t>
      </w:r>
      <w:proofErr w:type="spellStart"/>
      <w:proofErr w:type="gramStart"/>
      <w:r w:rsidRPr="009E3C10">
        <w:rPr>
          <w:rFonts w:ascii="Times New Roman" w:hAnsi="Times New Roman"/>
          <w:sz w:val="28"/>
          <w:szCs w:val="28"/>
        </w:rPr>
        <w:t>П</w:t>
      </w:r>
      <w:proofErr w:type="gramEnd"/>
      <w:r w:rsidRPr="009E3C10">
        <w:rPr>
          <w:rFonts w:ascii="Times New Roman" w:hAnsi="Times New Roman"/>
          <w:sz w:val="28"/>
          <w:szCs w:val="28"/>
        </w:rPr>
        <w:t>ідвищення</w:t>
      </w:r>
      <w:proofErr w:type="spellEnd"/>
      <w:r w:rsidRPr="009E3C10">
        <w:rPr>
          <w:rFonts w:ascii="Times New Roman" w:hAnsi="Times New Roman"/>
          <w:sz w:val="28"/>
          <w:szCs w:val="28"/>
        </w:rPr>
        <w:t xml:space="preserve"> культурно-</w:t>
      </w:r>
      <w:proofErr w:type="spellStart"/>
      <w:r w:rsidRPr="009E3C10">
        <w:rPr>
          <w:rFonts w:ascii="Times New Roman" w:hAnsi="Times New Roman"/>
          <w:sz w:val="28"/>
          <w:szCs w:val="28"/>
        </w:rPr>
        <w:t>освітнього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рівня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мешканців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Талаківської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селищної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громади</w:t>
      </w:r>
      <w:proofErr w:type="spellEnd"/>
      <w:r w:rsidRPr="009E3C10">
        <w:rPr>
          <w:rFonts w:ascii="Times New Roman" w:hAnsi="Times New Roman"/>
          <w:sz w:val="28"/>
          <w:szCs w:val="28"/>
        </w:rPr>
        <w:t xml:space="preserve"> </w:t>
      </w:r>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4 Проведення </w:t>
      </w:r>
      <w:proofErr w:type="spellStart"/>
      <w:r w:rsidRPr="009E3C10">
        <w:rPr>
          <w:rFonts w:ascii="Times New Roman" w:hAnsi="Times New Roman"/>
          <w:sz w:val="28"/>
          <w:szCs w:val="28"/>
        </w:rPr>
        <w:t>щорічного</w:t>
      </w:r>
      <w:proofErr w:type="spellEnd"/>
      <w:r w:rsidRPr="009E3C10">
        <w:rPr>
          <w:rFonts w:ascii="Times New Roman" w:hAnsi="Times New Roman"/>
          <w:sz w:val="28"/>
          <w:szCs w:val="28"/>
        </w:rPr>
        <w:t xml:space="preserve"> фестивалю </w:t>
      </w:r>
      <w:proofErr w:type="spellStart"/>
      <w:r w:rsidRPr="009E3C10">
        <w:rPr>
          <w:rFonts w:ascii="Times New Roman" w:hAnsi="Times New Roman"/>
          <w:sz w:val="28"/>
          <w:szCs w:val="28"/>
        </w:rPr>
        <w:t>народної</w:t>
      </w:r>
      <w:proofErr w:type="spellEnd"/>
      <w:r w:rsidRPr="009E3C10">
        <w:rPr>
          <w:rFonts w:ascii="Times New Roman" w:hAnsi="Times New Roman"/>
          <w:sz w:val="28"/>
          <w:szCs w:val="28"/>
        </w:rPr>
        <w:t xml:space="preserve"> </w:t>
      </w:r>
      <w:proofErr w:type="spellStart"/>
      <w:proofErr w:type="gramStart"/>
      <w:r w:rsidRPr="009E3C10">
        <w:rPr>
          <w:rFonts w:ascii="Times New Roman" w:hAnsi="Times New Roman"/>
          <w:sz w:val="28"/>
          <w:szCs w:val="28"/>
        </w:rPr>
        <w:t>п</w:t>
      </w:r>
      <w:proofErr w:type="gramEnd"/>
      <w:r w:rsidRPr="009E3C10">
        <w:rPr>
          <w:rFonts w:ascii="Times New Roman" w:hAnsi="Times New Roman"/>
          <w:sz w:val="28"/>
          <w:szCs w:val="28"/>
        </w:rPr>
        <w:t>існі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серед</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сільських</w:t>
      </w:r>
      <w:proofErr w:type="spellEnd"/>
      <w:r w:rsidRPr="009E3C10">
        <w:rPr>
          <w:rFonts w:ascii="Times New Roman" w:hAnsi="Times New Roman"/>
          <w:sz w:val="28"/>
          <w:szCs w:val="28"/>
        </w:rPr>
        <w:t xml:space="preserve"> і </w:t>
      </w:r>
      <w:proofErr w:type="spellStart"/>
      <w:r w:rsidRPr="009E3C10">
        <w:rPr>
          <w:rFonts w:ascii="Times New Roman" w:hAnsi="Times New Roman"/>
          <w:sz w:val="28"/>
          <w:szCs w:val="28"/>
        </w:rPr>
        <w:t>селищних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творчих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колективів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Приазов`я</w:t>
      </w:r>
      <w:proofErr w:type="spellEnd"/>
    </w:p>
    <w:p w:rsidR="00E83384" w:rsidRPr="009E3C10" w:rsidRDefault="00E83384" w:rsidP="009E3C10">
      <w:pPr>
        <w:widowControl w:val="0"/>
        <w:suppressLineNumbers/>
        <w:tabs>
          <w:tab w:val="left" w:pos="709"/>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5 </w:t>
      </w:r>
      <w:proofErr w:type="spellStart"/>
      <w:r w:rsidRPr="009E3C10">
        <w:rPr>
          <w:rFonts w:ascii="Times New Roman" w:hAnsi="Times New Roman"/>
          <w:sz w:val="28"/>
          <w:szCs w:val="28"/>
        </w:rPr>
        <w:t>Поступове</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зростання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довіри</w:t>
      </w:r>
      <w:proofErr w:type="spellEnd"/>
      <w:r w:rsidRPr="009E3C10">
        <w:rPr>
          <w:rFonts w:ascii="Times New Roman" w:hAnsi="Times New Roman"/>
          <w:sz w:val="28"/>
          <w:szCs w:val="28"/>
        </w:rPr>
        <w:t xml:space="preserve"> до </w:t>
      </w:r>
      <w:proofErr w:type="spellStart"/>
      <w:proofErr w:type="gramStart"/>
      <w:r w:rsidRPr="009E3C10">
        <w:rPr>
          <w:rFonts w:ascii="Times New Roman" w:hAnsi="Times New Roman"/>
          <w:sz w:val="28"/>
          <w:szCs w:val="28"/>
        </w:rPr>
        <w:t>м</w:t>
      </w:r>
      <w:proofErr w:type="gramEnd"/>
      <w:r w:rsidRPr="009E3C10">
        <w:rPr>
          <w:rFonts w:ascii="Times New Roman" w:hAnsi="Times New Roman"/>
          <w:sz w:val="28"/>
          <w:szCs w:val="28"/>
        </w:rPr>
        <w:t>ісцевої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влади</w:t>
      </w:r>
      <w:proofErr w:type="spellEnd"/>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i/>
          <w:sz w:val="28"/>
          <w:szCs w:val="28"/>
        </w:rPr>
      </w:pPr>
      <w:r w:rsidRPr="009E3C10">
        <w:rPr>
          <w:rFonts w:ascii="Times New Roman" w:hAnsi="Times New Roman"/>
          <w:i/>
          <w:sz w:val="28"/>
          <w:szCs w:val="28"/>
        </w:rPr>
        <w:t xml:space="preserve">     </w:t>
      </w:r>
      <w:proofErr w:type="spellStart"/>
      <w:proofErr w:type="gramStart"/>
      <w:r w:rsidRPr="009E3C10">
        <w:rPr>
          <w:rFonts w:ascii="Times New Roman" w:hAnsi="Times New Roman"/>
          <w:i/>
          <w:sz w:val="28"/>
          <w:szCs w:val="28"/>
        </w:rPr>
        <w:t>Ц</w:t>
      </w:r>
      <w:proofErr w:type="gramEnd"/>
      <w:r w:rsidRPr="009E3C10">
        <w:rPr>
          <w:rFonts w:ascii="Times New Roman" w:hAnsi="Times New Roman"/>
          <w:i/>
          <w:sz w:val="28"/>
          <w:szCs w:val="28"/>
        </w:rPr>
        <w:t>ільові</w:t>
      </w:r>
      <w:proofErr w:type="spellEnd"/>
      <w:r w:rsidRPr="009E3C10">
        <w:rPr>
          <w:rFonts w:ascii="Times New Roman" w:hAnsi="Times New Roman"/>
          <w:i/>
          <w:sz w:val="28"/>
          <w:szCs w:val="28"/>
        </w:rPr>
        <w:t xml:space="preserve"> </w:t>
      </w:r>
      <w:proofErr w:type="spellStart"/>
      <w:r w:rsidRPr="009E3C10">
        <w:rPr>
          <w:rFonts w:ascii="Times New Roman" w:hAnsi="Times New Roman"/>
          <w:i/>
          <w:sz w:val="28"/>
          <w:szCs w:val="28"/>
        </w:rPr>
        <w:t>групи</w:t>
      </w:r>
      <w:proofErr w:type="spellEnd"/>
      <w:r w:rsidRPr="009E3C10">
        <w:rPr>
          <w:rFonts w:ascii="Times New Roman" w:hAnsi="Times New Roman"/>
          <w:i/>
          <w:sz w:val="28"/>
          <w:szCs w:val="28"/>
        </w:rPr>
        <w:t xml:space="preserve"> Проекту:</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w:t>
      </w:r>
      <w:proofErr w:type="spellStart"/>
      <w:r w:rsidRPr="009E3C10">
        <w:rPr>
          <w:rFonts w:ascii="Times New Roman" w:hAnsi="Times New Roman"/>
          <w:sz w:val="28"/>
          <w:szCs w:val="28"/>
        </w:rPr>
        <w:t>Талаківська</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селищна</w:t>
      </w:r>
      <w:proofErr w:type="spellEnd"/>
      <w:r w:rsidRPr="009E3C10">
        <w:rPr>
          <w:rFonts w:ascii="Times New Roman" w:hAnsi="Times New Roman"/>
          <w:sz w:val="28"/>
          <w:szCs w:val="28"/>
        </w:rPr>
        <w:t xml:space="preserve"> рада;</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w:t>
      </w:r>
      <w:proofErr w:type="spellStart"/>
      <w:r w:rsidRPr="009E3C10">
        <w:rPr>
          <w:rFonts w:ascii="Times New Roman" w:hAnsi="Times New Roman"/>
          <w:sz w:val="28"/>
          <w:szCs w:val="28"/>
        </w:rPr>
        <w:t>керівництво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Талаківського</w:t>
      </w:r>
      <w:proofErr w:type="spellEnd"/>
      <w:r w:rsidRPr="009E3C10">
        <w:rPr>
          <w:rFonts w:ascii="Times New Roman" w:hAnsi="Times New Roman"/>
          <w:sz w:val="28"/>
          <w:szCs w:val="28"/>
        </w:rPr>
        <w:t xml:space="preserve"> клубу;</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w:t>
      </w:r>
      <w:proofErr w:type="spellStart"/>
      <w:r w:rsidRPr="009E3C10">
        <w:rPr>
          <w:rFonts w:ascii="Times New Roman" w:hAnsi="Times New Roman"/>
          <w:sz w:val="28"/>
          <w:szCs w:val="28"/>
        </w:rPr>
        <w:t>народний</w:t>
      </w:r>
      <w:proofErr w:type="spellEnd"/>
      <w:r w:rsidRPr="009E3C10">
        <w:rPr>
          <w:rFonts w:ascii="Times New Roman" w:hAnsi="Times New Roman"/>
          <w:sz w:val="28"/>
          <w:szCs w:val="28"/>
        </w:rPr>
        <w:t xml:space="preserve"> ансамбль «</w:t>
      </w:r>
      <w:proofErr w:type="spellStart"/>
      <w:r w:rsidRPr="009E3C10">
        <w:rPr>
          <w:rFonts w:ascii="Times New Roman" w:hAnsi="Times New Roman"/>
          <w:sz w:val="28"/>
          <w:szCs w:val="28"/>
        </w:rPr>
        <w:t>Господарочка</w:t>
      </w:r>
      <w:proofErr w:type="spellEnd"/>
      <w:r w:rsidRPr="009E3C10">
        <w:rPr>
          <w:rFonts w:ascii="Times New Roman" w:hAnsi="Times New Roman"/>
          <w:sz w:val="28"/>
          <w:szCs w:val="28"/>
        </w:rPr>
        <w:t>» (12чоловік);</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дитячий </w:t>
      </w:r>
      <w:proofErr w:type="spellStart"/>
      <w:r w:rsidRPr="009E3C10">
        <w:rPr>
          <w:rFonts w:ascii="Times New Roman" w:hAnsi="Times New Roman"/>
          <w:sz w:val="28"/>
          <w:szCs w:val="28"/>
        </w:rPr>
        <w:t>колектив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Струмочок</w:t>
      </w:r>
      <w:proofErr w:type="spellEnd"/>
      <w:r w:rsidRPr="009E3C10">
        <w:rPr>
          <w:rFonts w:ascii="Times New Roman" w:hAnsi="Times New Roman"/>
          <w:sz w:val="28"/>
          <w:szCs w:val="28"/>
        </w:rPr>
        <w:t>» (7чоловік);</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w:t>
      </w:r>
      <w:proofErr w:type="spellStart"/>
      <w:r w:rsidRPr="009E3C10">
        <w:rPr>
          <w:rFonts w:ascii="Times New Roman" w:hAnsi="Times New Roman"/>
          <w:sz w:val="28"/>
          <w:szCs w:val="28"/>
        </w:rPr>
        <w:t>аматорський</w:t>
      </w:r>
      <w:proofErr w:type="spellEnd"/>
      <w:r w:rsidRPr="009E3C10">
        <w:rPr>
          <w:rFonts w:ascii="Times New Roman" w:hAnsi="Times New Roman"/>
          <w:sz w:val="28"/>
          <w:szCs w:val="28"/>
        </w:rPr>
        <w:t xml:space="preserve"> музично-</w:t>
      </w:r>
      <w:proofErr w:type="spellStart"/>
      <w:r w:rsidRPr="009E3C10">
        <w:rPr>
          <w:rFonts w:ascii="Times New Roman" w:hAnsi="Times New Roman"/>
          <w:sz w:val="28"/>
          <w:szCs w:val="28"/>
        </w:rPr>
        <w:t>драматичний</w:t>
      </w:r>
      <w:proofErr w:type="spellEnd"/>
      <w:r w:rsidRPr="009E3C10">
        <w:rPr>
          <w:rFonts w:ascii="Times New Roman" w:hAnsi="Times New Roman"/>
          <w:sz w:val="28"/>
          <w:szCs w:val="28"/>
        </w:rPr>
        <w:t xml:space="preserve"> театр (11чоловік);</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ансамбль </w:t>
      </w:r>
      <w:proofErr w:type="spellStart"/>
      <w:r w:rsidRPr="009E3C10">
        <w:rPr>
          <w:rFonts w:ascii="Times New Roman" w:hAnsi="Times New Roman"/>
          <w:sz w:val="28"/>
          <w:szCs w:val="28"/>
        </w:rPr>
        <w:t>естрадної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музики</w:t>
      </w:r>
      <w:proofErr w:type="spellEnd"/>
      <w:r w:rsidRPr="009E3C10">
        <w:rPr>
          <w:rFonts w:ascii="Times New Roman" w:hAnsi="Times New Roman"/>
          <w:sz w:val="28"/>
          <w:szCs w:val="28"/>
        </w:rPr>
        <w:t xml:space="preserve"> (3чоловіка); </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клуб </w:t>
      </w:r>
      <w:proofErr w:type="spellStart"/>
      <w:r w:rsidRPr="009E3C10">
        <w:rPr>
          <w:rFonts w:ascii="Times New Roman" w:hAnsi="Times New Roman"/>
          <w:sz w:val="28"/>
          <w:szCs w:val="28"/>
        </w:rPr>
        <w:t>поезії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Світанок</w:t>
      </w:r>
      <w:proofErr w:type="spellEnd"/>
      <w:r w:rsidRPr="009E3C10">
        <w:rPr>
          <w:rFonts w:ascii="Times New Roman" w:hAnsi="Times New Roman"/>
          <w:sz w:val="28"/>
          <w:szCs w:val="28"/>
        </w:rPr>
        <w:t>» (5чоловік);</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w:t>
      </w:r>
      <w:proofErr w:type="spellStart"/>
      <w:r w:rsidRPr="009E3C10">
        <w:rPr>
          <w:rFonts w:ascii="Times New Roman" w:hAnsi="Times New Roman"/>
          <w:sz w:val="28"/>
          <w:szCs w:val="28"/>
        </w:rPr>
        <w:t>селищна</w:t>
      </w:r>
      <w:proofErr w:type="spellEnd"/>
      <w:r w:rsidRPr="009E3C10">
        <w:rPr>
          <w:rFonts w:ascii="Times New Roman" w:hAnsi="Times New Roman"/>
          <w:sz w:val="28"/>
          <w:szCs w:val="28"/>
        </w:rPr>
        <w:t xml:space="preserve"> молодь (372чоловіка) </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w:t>
      </w:r>
      <w:proofErr w:type="spellStart"/>
      <w:r w:rsidRPr="009E3C10">
        <w:rPr>
          <w:rFonts w:ascii="Times New Roman" w:hAnsi="Times New Roman"/>
          <w:sz w:val="28"/>
          <w:szCs w:val="28"/>
        </w:rPr>
        <w:t>мешканці</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працездатного</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віку</w:t>
      </w:r>
      <w:proofErr w:type="spellEnd"/>
      <w:r w:rsidRPr="009E3C10">
        <w:rPr>
          <w:rFonts w:ascii="Times New Roman" w:hAnsi="Times New Roman"/>
          <w:sz w:val="28"/>
          <w:szCs w:val="28"/>
        </w:rPr>
        <w:t xml:space="preserve"> (3086 </w:t>
      </w:r>
      <w:proofErr w:type="spellStart"/>
      <w:r w:rsidRPr="009E3C10">
        <w:rPr>
          <w:rFonts w:ascii="Times New Roman" w:hAnsi="Times New Roman"/>
          <w:sz w:val="28"/>
          <w:szCs w:val="28"/>
        </w:rPr>
        <w:t>чоловік</w:t>
      </w:r>
      <w:proofErr w:type="spellEnd"/>
      <w:r w:rsidRPr="009E3C10">
        <w:rPr>
          <w:rFonts w:ascii="Times New Roman" w:hAnsi="Times New Roman"/>
          <w:sz w:val="28"/>
          <w:szCs w:val="28"/>
        </w:rPr>
        <w:t>);</w:t>
      </w:r>
    </w:p>
    <w:p w:rsidR="00E83384" w:rsidRPr="009E3C10" w:rsidRDefault="00E83384" w:rsidP="009E3C10">
      <w:pPr>
        <w:widowControl w:val="0"/>
        <w:suppressLineNumbers/>
        <w:tabs>
          <w:tab w:val="left" w:pos="1276"/>
        </w:tabs>
        <w:suppressAutoHyphens/>
        <w:spacing w:after="0" w:line="240" w:lineRule="auto"/>
        <w:jc w:val="both"/>
        <w:rPr>
          <w:rFonts w:ascii="Times New Roman" w:hAnsi="Times New Roman"/>
          <w:sz w:val="28"/>
          <w:szCs w:val="28"/>
        </w:rPr>
      </w:pPr>
      <w:r w:rsidRPr="009E3C10">
        <w:rPr>
          <w:rFonts w:ascii="Times New Roman" w:hAnsi="Times New Roman"/>
          <w:sz w:val="28"/>
          <w:szCs w:val="28"/>
        </w:rPr>
        <w:t xml:space="preserve">     -  </w:t>
      </w:r>
      <w:proofErr w:type="spellStart"/>
      <w:r w:rsidRPr="009E3C10">
        <w:rPr>
          <w:rFonts w:ascii="Times New Roman" w:hAnsi="Times New Roman"/>
          <w:sz w:val="28"/>
          <w:szCs w:val="28"/>
        </w:rPr>
        <w:t>мешканці</w:t>
      </w:r>
      <w:proofErr w:type="spellEnd"/>
      <w:r w:rsidRPr="009E3C10">
        <w:rPr>
          <w:rFonts w:ascii="Times New Roman" w:hAnsi="Times New Roman"/>
          <w:sz w:val="28"/>
          <w:szCs w:val="28"/>
        </w:rPr>
        <w:t xml:space="preserve"> </w:t>
      </w:r>
      <w:proofErr w:type="gramStart"/>
      <w:r w:rsidRPr="009E3C10">
        <w:rPr>
          <w:rFonts w:ascii="Times New Roman" w:hAnsi="Times New Roman"/>
          <w:sz w:val="28"/>
          <w:szCs w:val="28"/>
        </w:rPr>
        <w:t>старшого</w:t>
      </w:r>
      <w:proofErr w:type="gramEnd"/>
      <w:r w:rsidRPr="009E3C10">
        <w:rPr>
          <w:rFonts w:ascii="Times New Roman" w:hAnsi="Times New Roman"/>
          <w:sz w:val="28"/>
          <w:szCs w:val="28"/>
        </w:rPr>
        <w:t xml:space="preserve"> </w:t>
      </w:r>
      <w:proofErr w:type="spellStart"/>
      <w:r w:rsidRPr="009E3C10">
        <w:rPr>
          <w:rFonts w:ascii="Times New Roman" w:hAnsi="Times New Roman"/>
          <w:sz w:val="28"/>
          <w:szCs w:val="28"/>
        </w:rPr>
        <w:t>віку</w:t>
      </w:r>
      <w:proofErr w:type="spellEnd"/>
      <w:r w:rsidRPr="009E3C10">
        <w:rPr>
          <w:rFonts w:ascii="Times New Roman" w:hAnsi="Times New Roman"/>
          <w:sz w:val="28"/>
          <w:szCs w:val="28"/>
        </w:rPr>
        <w:t xml:space="preserve">  (900 </w:t>
      </w:r>
      <w:proofErr w:type="spellStart"/>
      <w:r w:rsidRPr="009E3C10">
        <w:rPr>
          <w:rFonts w:ascii="Times New Roman" w:hAnsi="Times New Roman"/>
          <w:sz w:val="28"/>
          <w:szCs w:val="28"/>
        </w:rPr>
        <w:t>чоловік</w:t>
      </w:r>
      <w:proofErr w:type="spellEnd"/>
      <w:r w:rsidRPr="009E3C10">
        <w:rPr>
          <w:rFonts w:ascii="Times New Roman" w:hAnsi="Times New Roman"/>
          <w:sz w:val="28"/>
          <w:szCs w:val="28"/>
        </w:rPr>
        <w:t>).</w:t>
      </w:r>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sz w:val="28"/>
          <w:szCs w:val="28"/>
        </w:rPr>
      </w:pPr>
      <w:r w:rsidRPr="009E3C10">
        <w:rPr>
          <w:rFonts w:ascii="Times New Roman" w:hAnsi="Times New Roman"/>
          <w:i/>
          <w:sz w:val="28"/>
          <w:szCs w:val="28"/>
        </w:rPr>
        <w:t xml:space="preserve">       </w:t>
      </w:r>
      <w:proofErr w:type="spellStart"/>
      <w:r w:rsidRPr="009E3C10">
        <w:rPr>
          <w:rFonts w:ascii="Times New Roman" w:hAnsi="Times New Roman"/>
          <w:i/>
          <w:sz w:val="28"/>
          <w:szCs w:val="28"/>
        </w:rPr>
        <w:t>Організаці</w:t>
      </w:r>
      <w:proofErr w:type="gramStart"/>
      <w:r w:rsidRPr="009E3C10">
        <w:rPr>
          <w:rFonts w:ascii="Times New Roman" w:hAnsi="Times New Roman"/>
          <w:i/>
          <w:sz w:val="28"/>
          <w:szCs w:val="28"/>
        </w:rPr>
        <w:t>ї-</w:t>
      </w:r>
      <w:proofErr w:type="gramEnd"/>
      <w:r w:rsidRPr="009E3C10">
        <w:rPr>
          <w:rFonts w:ascii="Times New Roman" w:hAnsi="Times New Roman"/>
          <w:i/>
          <w:sz w:val="28"/>
          <w:szCs w:val="28"/>
        </w:rPr>
        <w:t>партнери</w:t>
      </w:r>
      <w:proofErr w:type="spellEnd"/>
      <w:r w:rsidRPr="009E3C10">
        <w:rPr>
          <w:rFonts w:ascii="Times New Roman" w:hAnsi="Times New Roman"/>
          <w:i/>
          <w:sz w:val="28"/>
          <w:szCs w:val="28"/>
        </w:rPr>
        <w:t xml:space="preserve">, </w:t>
      </w:r>
      <w:proofErr w:type="spellStart"/>
      <w:r w:rsidRPr="009E3C10">
        <w:rPr>
          <w:rFonts w:ascii="Times New Roman" w:hAnsi="Times New Roman"/>
          <w:i/>
          <w:sz w:val="28"/>
          <w:szCs w:val="28"/>
        </w:rPr>
        <w:t>співвиконавці</w:t>
      </w:r>
      <w:proofErr w:type="spellEnd"/>
      <w:r w:rsidRPr="009E3C10">
        <w:rPr>
          <w:rFonts w:ascii="Times New Roman" w:hAnsi="Times New Roman"/>
          <w:i/>
          <w:sz w:val="28"/>
          <w:szCs w:val="28"/>
        </w:rPr>
        <w:t xml:space="preserve"> Проекту:</w:t>
      </w:r>
      <w:r w:rsidRPr="009E3C10">
        <w:rPr>
          <w:rFonts w:ascii="Times New Roman" w:hAnsi="Times New Roman"/>
          <w:sz w:val="28"/>
          <w:szCs w:val="28"/>
        </w:rPr>
        <w:t xml:space="preserve"> Проект </w:t>
      </w:r>
      <w:proofErr w:type="spellStart"/>
      <w:r w:rsidRPr="009E3C10">
        <w:rPr>
          <w:rFonts w:ascii="Times New Roman" w:hAnsi="Times New Roman"/>
          <w:sz w:val="28"/>
          <w:szCs w:val="28"/>
        </w:rPr>
        <w:t>виконується</w:t>
      </w:r>
      <w:proofErr w:type="spellEnd"/>
      <w:r w:rsidRPr="009E3C10">
        <w:rPr>
          <w:rFonts w:ascii="Times New Roman" w:hAnsi="Times New Roman"/>
          <w:sz w:val="28"/>
          <w:szCs w:val="28"/>
        </w:rPr>
        <w:t xml:space="preserve"> шляхом </w:t>
      </w:r>
      <w:proofErr w:type="spellStart"/>
      <w:r w:rsidRPr="009E3C10">
        <w:rPr>
          <w:rFonts w:ascii="Times New Roman" w:hAnsi="Times New Roman"/>
          <w:sz w:val="28"/>
          <w:szCs w:val="28"/>
        </w:rPr>
        <w:t>співфінансування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витрат</w:t>
      </w:r>
      <w:proofErr w:type="spellEnd"/>
      <w:r w:rsidRPr="009E3C10">
        <w:rPr>
          <w:rFonts w:ascii="Times New Roman" w:hAnsi="Times New Roman"/>
          <w:sz w:val="28"/>
          <w:szCs w:val="28"/>
        </w:rPr>
        <w:t xml:space="preserve"> з </w:t>
      </w:r>
      <w:proofErr w:type="spellStart"/>
      <w:r w:rsidRPr="009E3C10">
        <w:rPr>
          <w:rFonts w:ascii="Times New Roman" w:hAnsi="Times New Roman"/>
          <w:sz w:val="28"/>
          <w:szCs w:val="28"/>
        </w:rPr>
        <w:lastRenderedPageBreak/>
        <w:t>селищного</w:t>
      </w:r>
      <w:proofErr w:type="spellEnd"/>
      <w:r w:rsidRPr="009E3C10">
        <w:rPr>
          <w:rFonts w:ascii="Times New Roman" w:hAnsi="Times New Roman"/>
          <w:sz w:val="28"/>
          <w:szCs w:val="28"/>
        </w:rPr>
        <w:t xml:space="preserve"> бюджету, </w:t>
      </w:r>
      <w:proofErr w:type="spellStart"/>
      <w:r w:rsidRPr="009E3C10">
        <w:rPr>
          <w:rFonts w:ascii="Times New Roman" w:hAnsi="Times New Roman"/>
          <w:sz w:val="28"/>
          <w:szCs w:val="28"/>
        </w:rPr>
        <w:t>субвенції</w:t>
      </w:r>
      <w:proofErr w:type="spellEnd"/>
      <w:r w:rsidRPr="009E3C10">
        <w:rPr>
          <w:rFonts w:ascii="Times New Roman" w:hAnsi="Times New Roman"/>
          <w:sz w:val="28"/>
          <w:szCs w:val="28"/>
        </w:rPr>
        <w:t xml:space="preserve"> з </w:t>
      </w:r>
      <w:proofErr w:type="gramStart"/>
      <w:r w:rsidRPr="009E3C10">
        <w:rPr>
          <w:rFonts w:ascii="Times New Roman" w:hAnsi="Times New Roman"/>
          <w:sz w:val="28"/>
          <w:szCs w:val="28"/>
        </w:rPr>
        <w:t>державного</w:t>
      </w:r>
      <w:proofErr w:type="gramEnd"/>
      <w:r w:rsidRPr="009E3C10">
        <w:rPr>
          <w:rFonts w:ascii="Times New Roman" w:hAnsi="Times New Roman"/>
          <w:sz w:val="28"/>
          <w:szCs w:val="28"/>
        </w:rPr>
        <w:t xml:space="preserve"> бюджету, </w:t>
      </w:r>
      <w:proofErr w:type="spellStart"/>
      <w:r w:rsidRPr="009E3C10">
        <w:rPr>
          <w:rFonts w:ascii="Times New Roman" w:hAnsi="Times New Roman"/>
          <w:sz w:val="28"/>
          <w:szCs w:val="28"/>
        </w:rPr>
        <w:t>внесення</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грошових</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коштів</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мешканцями</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Талаківської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селищної</w:t>
      </w:r>
      <w:proofErr w:type="spellEnd"/>
      <w:r w:rsidRPr="009E3C10">
        <w:rPr>
          <w:rFonts w:ascii="Times New Roman" w:hAnsi="Times New Roman"/>
          <w:sz w:val="28"/>
          <w:szCs w:val="28"/>
        </w:rPr>
        <w:t xml:space="preserve"> </w:t>
      </w:r>
      <w:proofErr w:type="spellStart"/>
      <w:r w:rsidRPr="009E3C10">
        <w:rPr>
          <w:rFonts w:ascii="Times New Roman" w:hAnsi="Times New Roman"/>
          <w:sz w:val="28"/>
          <w:szCs w:val="28"/>
        </w:rPr>
        <w:t>громади</w:t>
      </w:r>
      <w:proofErr w:type="spellEnd"/>
      <w:r w:rsidRPr="009E3C10">
        <w:rPr>
          <w:rFonts w:ascii="Times New Roman" w:hAnsi="Times New Roman"/>
          <w:sz w:val="28"/>
          <w:szCs w:val="28"/>
        </w:rPr>
        <w:t>.</w:t>
      </w:r>
    </w:p>
    <w:p w:rsidR="00E83384" w:rsidRPr="009E3C10" w:rsidRDefault="00E83384" w:rsidP="009E3C10">
      <w:pPr>
        <w:widowControl w:val="0"/>
        <w:suppressLineNumbers/>
        <w:tabs>
          <w:tab w:val="left" w:pos="993"/>
        </w:tabs>
        <w:suppressAutoHyphens/>
        <w:spacing w:after="0" w:line="240" w:lineRule="auto"/>
        <w:jc w:val="both"/>
        <w:rPr>
          <w:rFonts w:ascii="Times New Roman" w:hAnsi="Times New Roman"/>
          <w:i/>
          <w:sz w:val="28"/>
          <w:szCs w:val="28"/>
        </w:rPr>
      </w:pPr>
      <w:r w:rsidRPr="009E3C10">
        <w:rPr>
          <w:rFonts w:ascii="Times New Roman" w:hAnsi="Times New Roman"/>
          <w:sz w:val="28"/>
          <w:szCs w:val="28"/>
        </w:rPr>
        <w:t xml:space="preserve">       </w:t>
      </w:r>
      <w:proofErr w:type="spellStart"/>
      <w:r w:rsidRPr="009E3C10">
        <w:rPr>
          <w:rFonts w:ascii="Times New Roman" w:hAnsi="Times New Roman"/>
          <w:i/>
          <w:sz w:val="28"/>
          <w:szCs w:val="28"/>
        </w:rPr>
        <w:t>Обсяг</w:t>
      </w:r>
      <w:proofErr w:type="spellEnd"/>
      <w:r w:rsidRPr="009E3C10">
        <w:rPr>
          <w:rFonts w:ascii="Times New Roman" w:hAnsi="Times New Roman"/>
          <w:i/>
          <w:sz w:val="28"/>
          <w:szCs w:val="28"/>
        </w:rPr>
        <w:t xml:space="preserve"> </w:t>
      </w:r>
      <w:proofErr w:type="spellStart"/>
      <w:r w:rsidRPr="009E3C10">
        <w:rPr>
          <w:rFonts w:ascii="Times New Roman" w:hAnsi="Times New Roman"/>
          <w:i/>
          <w:sz w:val="28"/>
          <w:szCs w:val="28"/>
        </w:rPr>
        <w:t>коштів</w:t>
      </w:r>
      <w:proofErr w:type="spellEnd"/>
      <w:r w:rsidRPr="009E3C10">
        <w:rPr>
          <w:rFonts w:ascii="Times New Roman" w:hAnsi="Times New Roman"/>
          <w:i/>
          <w:sz w:val="28"/>
          <w:szCs w:val="28"/>
        </w:rPr>
        <w:t xml:space="preserve">, </w:t>
      </w:r>
      <w:proofErr w:type="spellStart"/>
      <w:r w:rsidRPr="009E3C10">
        <w:rPr>
          <w:rFonts w:ascii="Times New Roman" w:hAnsi="Times New Roman"/>
          <w:i/>
          <w:sz w:val="28"/>
          <w:szCs w:val="28"/>
        </w:rPr>
        <w:t>необхідних</w:t>
      </w:r>
      <w:proofErr w:type="spellEnd"/>
      <w:r w:rsidRPr="009E3C10">
        <w:rPr>
          <w:rFonts w:ascii="Times New Roman" w:hAnsi="Times New Roman"/>
          <w:i/>
          <w:sz w:val="28"/>
          <w:szCs w:val="28"/>
        </w:rPr>
        <w:t xml:space="preserve"> </w:t>
      </w:r>
      <w:proofErr w:type="gramStart"/>
      <w:r w:rsidRPr="009E3C10">
        <w:rPr>
          <w:rFonts w:ascii="Times New Roman" w:hAnsi="Times New Roman"/>
          <w:i/>
          <w:sz w:val="28"/>
          <w:szCs w:val="28"/>
        </w:rPr>
        <w:t>для</w:t>
      </w:r>
      <w:proofErr w:type="gramEnd"/>
      <w:r w:rsidRPr="009E3C10">
        <w:rPr>
          <w:rFonts w:ascii="Times New Roman" w:hAnsi="Times New Roman"/>
          <w:i/>
          <w:sz w:val="28"/>
          <w:szCs w:val="28"/>
        </w:rPr>
        <w:t xml:space="preserve"> </w:t>
      </w:r>
      <w:proofErr w:type="spellStart"/>
      <w:r w:rsidRPr="009E3C10">
        <w:rPr>
          <w:rFonts w:ascii="Times New Roman" w:hAnsi="Times New Roman"/>
          <w:i/>
          <w:sz w:val="28"/>
          <w:szCs w:val="28"/>
        </w:rPr>
        <w:t>реалізації</w:t>
      </w:r>
      <w:proofErr w:type="spellEnd"/>
      <w:r w:rsidRPr="009E3C10">
        <w:rPr>
          <w:rFonts w:ascii="Times New Roman" w:hAnsi="Times New Roman"/>
          <w:i/>
          <w:sz w:val="28"/>
          <w:szCs w:val="28"/>
        </w:rPr>
        <w:t xml:space="preserve"> Проекту та </w:t>
      </w:r>
      <w:proofErr w:type="spellStart"/>
      <w:r w:rsidRPr="009E3C10">
        <w:rPr>
          <w:rFonts w:ascii="Times New Roman" w:hAnsi="Times New Roman"/>
          <w:i/>
          <w:sz w:val="28"/>
          <w:szCs w:val="28"/>
        </w:rPr>
        <w:t>джерела</w:t>
      </w:r>
      <w:proofErr w:type="spellEnd"/>
      <w:r w:rsidRPr="009E3C10">
        <w:rPr>
          <w:rFonts w:ascii="Times New Roman" w:hAnsi="Times New Roman"/>
          <w:i/>
          <w:sz w:val="28"/>
          <w:szCs w:val="28"/>
        </w:rPr>
        <w:t xml:space="preserve"> </w:t>
      </w:r>
      <w:proofErr w:type="spellStart"/>
      <w:r w:rsidRPr="009E3C10">
        <w:rPr>
          <w:rFonts w:ascii="Times New Roman" w:hAnsi="Times New Roman"/>
          <w:i/>
          <w:sz w:val="28"/>
          <w:szCs w:val="28"/>
        </w:rPr>
        <w:t>його</w:t>
      </w:r>
      <w:proofErr w:type="spellEnd"/>
      <w:r w:rsidRPr="009E3C10">
        <w:rPr>
          <w:rFonts w:ascii="Times New Roman" w:hAnsi="Times New Roman"/>
          <w:i/>
          <w:sz w:val="28"/>
          <w:szCs w:val="28"/>
        </w:rPr>
        <w:t xml:space="preserve"> </w:t>
      </w:r>
      <w:proofErr w:type="spellStart"/>
      <w:r w:rsidRPr="009E3C10">
        <w:rPr>
          <w:rFonts w:ascii="Times New Roman" w:hAnsi="Times New Roman"/>
          <w:i/>
          <w:sz w:val="28"/>
          <w:szCs w:val="28"/>
        </w:rPr>
        <w:t>фінансування</w:t>
      </w:r>
      <w:proofErr w:type="spellEnd"/>
      <w:r w:rsidRPr="009E3C10">
        <w:rPr>
          <w:rFonts w:ascii="Times New Roman" w:hAnsi="Times New Roman"/>
          <w:i/>
          <w:sz w:val="28"/>
          <w:szCs w:val="28"/>
        </w:rPr>
        <w:t>:</w:t>
      </w:r>
    </w:p>
    <w:p w:rsidR="00E83384" w:rsidRPr="009E3C10" w:rsidRDefault="00E83384" w:rsidP="009E3C10">
      <w:pPr>
        <w:spacing w:after="0" w:line="240" w:lineRule="auto"/>
        <w:jc w:val="both"/>
        <w:rPr>
          <w:rFonts w:ascii="Times New Roman" w:hAnsi="Times New Roman"/>
          <w:sz w:val="28"/>
          <w:szCs w:val="28"/>
          <w:lang w:eastAsia="uk-UA"/>
        </w:rPr>
      </w:pPr>
      <w:proofErr w:type="spellStart"/>
      <w:r w:rsidRPr="009E3C10">
        <w:rPr>
          <w:rFonts w:ascii="Times New Roman" w:hAnsi="Times New Roman"/>
          <w:sz w:val="28"/>
          <w:szCs w:val="28"/>
          <w:lang w:eastAsia="uk-UA"/>
        </w:rPr>
        <w:t>Загальний</w:t>
      </w:r>
      <w:proofErr w:type="spellEnd"/>
      <w:r w:rsidRPr="009E3C10">
        <w:rPr>
          <w:rFonts w:ascii="Times New Roman" w:hAnsi="Times New Roman"/>
          <w:sz w:val="28"/>
          <w:szCs w:val="28"/>
          <w:lang w:eastAsia="uk-UA"/>
        </w:rPr>
        <w:t xml:space="preserve"> </w:t>
      </w:r>
      <w:proofErr w:type="spellStart"/>
      <w:r w:rsidRPr="009E3C10">
        <w:rPr>
          <w:rFonts w:ascii="Times New Roman" w:hAnsi="Times New Roman"/>
          <w:sz w:val="28"/>
          <w:szCs w:val="28"/>
          <w:lang w:eastAsia="uk-UA"/>
        </w:rPr>
        <w:t>обсяг</w:t>
      </w:r>
      <w:proofErr w:type="spellEnd"/>
      <w:r w:rsidRPr="009E3C10">
        <w:rPr>
          <w:rFonts w:ascii="Times New Roman" w:hAnsi="Times New Roman"/>
          <w:sz w:val="28"/>
          <w:szCs w:val="28"/>
          <w:lang w:eastAsia="uk-UA"/>
        </w:rPr>
        <w:t xml:space="preserve"> </w:t>
      </w:r>
      <w:proofErr w:type="spellStart"/>
      <w:r w:rsidRPr="009E3C10">
        <w:rPr>
          <w:rFonts w:ascii="Times New Roman" w:hAnsi="Times New Roman"/>
          <w:sz w:val="28"/>
          <w:szCs w:val="28"/>
          <w:lang w:eastAsia="uk-UA"/>
        </w:rPr>
        <w:t>коштів</w:t>
      </w:r>
      <w:proofErr w:type="spellEnd"/>
      <w:r w:rsidRPr="009E3C10">
        <w:rPr>
          <w:rFonts w:ascii="Times New Roman" w:hAnsi="Times New Roman"/>
          <w:sz w:val="28"/>
          <w:szCs w:val="28"/>
          <w:lang w:eastAsia="uk-UA"/>
        </w:rPr>
        <w:t xml:space="preserve"> 251,4 тис</w:t>
      </w:r>
      <w:proofErr w:type="gramStart"/>
      <w:r w:rsidRPr="009E3C10">
        <w:rPr>
          <w:rFonts w:ascii="Times New Roman" w:hAnsi="Times New Roman"/>
          <w:sz w:val="28"/>
          <w:szCs w:val="28"/>
          <w:lang w:eastAsia="uk-UA"/>
        </w:rPr>
        <w:t>.</w:t>
      </w:r>
      <w:proofErr w:type="gramEnd"/>
      <w:r w:rsidRPr="009E3C10">
        <w:rPr>
          <w:rFonts w:ascii="Times New Roman" w:hAnsi="Times New Roman"/>
          <w:sz w:val="28"/>
          <w:szCs w:val="28"/>
          <w:lang w:eastAsia="uk-UA"/>
        </w:rPr>
        <w:t xml:space="preserve"> </w:t>
      </w:r>
      <w:proofErr w:type="gramStart"/>
      <w:r w:rsidRPr="009E3C10">
        <w:rPr>
          <w:rFonts w:ascii="Times New Roman" w:hAnsi="Times New Roman"/>
          <w:sz w:val="28"/>
          <w:szCs w:val="28"/>
          <w:lang w:eastAsia="uk-UA"/>
        </w:rPr>
        <w:t>г</w:t>
      </w:r>
      <w:proofErr w:type="gramEnd"/>
      <w:r w:rsidRPr="009E3C10">
        <w:rPr>
          <w:rFonts w:ascii="Times New Roman" w:hAnsi="Times New Roman"/>
          <w:sz w:val="28"/>
          <w:szCs w:val="28"/>
          <w:lang w:eastAsia="uk-UA"/>
        </w:rPr>
        <w:t>рн., з них:</w:t>
      </w:r>
    </w:p>
    <w:p w:rsidR="00E83384" w:rsidRPr="009E3C10" w:rsidRDefault="00E83384" w:rsidP="009E3C10">
      <w:pPr>
        <w:spacing w:after="0" w:line="240" w:lineRule="auto"/>
        <w:jc w:val="both"/>
        <w:rPr>
          <w:rFonts w:ascii="Times New Roman" w:hAnsi="Times New Roman"/>
          <w:sz w:val="28"/>
          <w:szCs w:val="28"/>
          <w:lang w:eastAsia="uk-UA"/>
        </w:rPr>
      </w:pPr>
      <w:proofErr w:type="spellStart"/>
      <w:r w:rsidRPr="009E3C10">
        <w:rPr>
          <w:rFonts w:ascii="Times New Roman" w:hAnsi="Times New Roman"/>
          <w:sz w:val="28"/>
          <w:szCs w:val="28"/>
          <w:lang w:eastAsia="uk-UA"/>
        </w:rPr>
        <w:t>від</w:t>
      </w:r>
      <w:proofErr w:type="spellEnd"/>
      <w:r w:rsidRPr="009E3C10">
        <w:rPr>
          <w:rFonts w:ascii="Times New Roman" w:hAnsi="Times New Roman"/>
          <w:sz w:val="28"/>
          <w:szCs w:val="28"/>
          <w:lang w:eastAsia="uk-UA"/>
        </w:rPr>
        <w:t xml:space="preserve"> ради конкурсу 192,6 тис</w:t>
      </w:r>
      <w:proofErr w:type="gramStart"/>
      <w:r w:rsidRPr="009E3C10">
        <w:rPr>
          <w:rFonts w:ascii="Times New Roman" w:hAnsi="Times New Roman"/>
          <w:sz w:val="28"/>
          <w:szCs w:val="28"/>
          <w:lang w:eastAsia="uk-UA"/>
        </w:rPr>
        <w:t>.</w:t>
      </w:r>
      <w:proofErr w:type="gramEnd"/>
      <w:r w:rsidRPr="009E3C10">
        <w:rPr>
          <w:rFonts w:ascii="Times New Roman" w:hAnsi="Times New Roman"/>
          <w:sz w:val="28"/>
          <w:szCs w:val="28"/>
          <w:lang w:eastAsia="uk-UA"/>
        </w:rPr>
        <w:t xml:space="preserve"> </w:t>
      </w:r>
      <w:proofErr w:type="gramStart"/>
      <w:r w:rsidRPr="009E3C10">
        <w:rPr>
          <w:rFonts w:ascii="Times New Roman" w:hAnsi="Times New Roman"/>
          <w:sz w:val="28"/>
          <w:szCs w:val="28"/>
          <w:lang w:eastAsia="uk-UA"/>
        </w:rPr>
        <w:t>г</w:t>
      </w:r>
      <w:proofErr w:type="gramEnd"/>
      <w:r w:rsidRPr="009E3C10">
        <w:rPr>
          <w:rFonts w:ascii="Times New Roman" w:hAnsi="Times New Roman"/>
          <w:sz w:val="28"/>
          <w:szCs w:val="28"/>
          <w:lang w:eastAsia="uk-UA"/>
        </w:rPr>
        <w:t>рн.;</w:t>
      </w:r>
    </w:p>
    <w:p w:rsidR="00E83384" w:rsidRPr="009E3C10" w:rsidRDefault="00E83384" w:rsidP="009E3C10">
      <w:pPr>
        <w:spacing w:after="0" w:line="240" w:lineRule="auto"/>
        <w:jc w:val="both"/>
        <w:rPr>
          <w:rFonts w:ascii="Times New Roman" w:hAnsi="Times New Roman"/>
          <w:sz w:val="28"/>
          <w:szCs w:val="28"/>
          <w:lang w:eastAsia="uk-UA"/>
        </w:rPr>
      </w:pPr>
      <w:proofErr w:type="spellStart"/>
      <w:r w:rsidRPr="009E3C10">
        <w:rPr>
          <w:rFonts w:ascii="Times New Roman" w:hAnsi="Times New Roman"/>
          <w:sz w:val="28"/>
          <w:szCs w:val="28"/>
          <w:lang w:eastAsia="uk-UA"/>
        </w:rPr>
        <w:t>від</w:t>
      </w:r>
      <w:proofErr w:type="spellEnd"/>
      <w:r w:rsidRPr="009E3C10">
        <w:rPr>
          <w:rFonts w:ascii="Times New Roman" w:hAnsi="Times New Roman"/>
          <w:sz w:val="28"/>
          <w:szCs w:val="28"/>
          <w:lang w:eastAsia="uk-UA"/>
        </w:rPr>
        <w:t xml:space="preserve"> </w:t>
      </w:r>
      <w:proofErr w:type="spellStart"/>
      <w:proofErr w:type="gramStart"/>
      <w:r w:rsidRPr="009E3C10">
        <w:rPr>
          <w:rFonts w:ascii="Times New Roman" w:hAnsi="Times New Roman"/>
          <w:sz w:val="28"/>
          <w:szCs w:val="28"/>
          <w:lang w:eastAsia="uk-UA"/>
        </w:rPr>
        <w:t>м</w:t>
      </w:r>
      <w:proofErr w:type="gramEnd"/>
      <w:r w:rsidRPr="009E3C10">
        <w:rPr>
          <w:rFonts w:ascii="Times New Roman" w:hAnsi="Times New Roman"/>
          <w:sz w:val="28"/>
          <w:szCs w:val="28"/>
          <w:lang w:eastAsia="uk-UA"/>
        </w:rPr>
        <w:t>ісцевого</w:t>
      </w:r>
      <w:proofErr w:type="spellEnd"/>
      <w:r w:rsidRPr="009E3C10">
        <w:rPr>
          <w:rFonts w:ascii="Times New Roman" w:hAnsi="Times New Roman"/>
          <w:sz w:val="28"/>
          <w:szCs w:val="28"/>
          <w:lang w:eastAsia="uk-UA"/>
        </w:rPr>
        <w:t xml:space="preserve"> бюджету 55,9 тис. грн..</w:t>
      </w:r>
    </w:p>
    <w:p w:rsidR="00E83384" w:rsidRPr="009E3C10" w:rsidRDefault="00E83384" w:rsidP="009E3C10">
      <w:pPr>
        <w:spacing w:after="0" w:line="240" w:lineRule="auto"/>
        <w:jc w:val="both"/>
        <w:rPr>
          <w:rFonts w:ascii="Times New Roman" w:hAnsi="Times New Roman"/>
          <w:sz w:val="28"/>
          <w:szCs w:val="28"/>
        </w:rPr>
      </w:pPr>
      <w:proofErr w:type="spellStart"/>
      <w:r w:rsidRPr="009E3C10">
        <w:rPr>
          <w:rFonts w:ascii="Times New Roman" w:hAnsi="Times New Roman"/>
          <w:sz w:val="28"/>
          <w:szCs w:val="28"/>
          <w:lang w:eastAsia="uk-UA"/>
        </w:rPr>
        <w:t>від</w:t>
      </w:r>
      <w:proofErr w:type="spellEnd"/>
      <w:r w:rsidRPr="009E3C10">
        <w:rPr>
          <w:rFonts w:ascii="Times New Roman" w:hAnsi="Times New Roman"/>
          <w:sz w:val="28"/>
          <w:szCs w:val="28"/>
          <w:lang w:eastAsia="uk-UA"/>
        </w:rPr>
        <w:t xml:space="preserve"> </w:t>
      </w:r>
      <w:proofErr w:type="spellStart"/>
      <w:r w:rsidRPr="009E3C10">
        <w:rPr>
          <w:rFonts w:ascii="Times New Roman" w:hAnsi="Times New Roman"/>
          <w:sz w:val="28"/>
          <w:szCs w:val="28"/>
          <w:lang w:eastAsia="uk-UA"/>
        </w:rPr>
        <w:t>Талаківської</w:t>
      </w:r>
      <w:proofErr w:type="spellEnd"/>
      <w:r w:rsidRPr="009E3C10">
        <w:rPr>
          <w:rFonts w:ascii="Times New Roman" w:hAnsi="Times New Roman"/>
          <w:sz w:val="28"/>
          <w:szCs w:val="28"/>
          <w:lang w:eastAsia="uk-UA"/>
        </w:rPr>
        <w:t xml:space="preserve"> </w:t>
      </w:r>
      <w:proofErr w:type="spellStart"/>
      <w:r w:rsidRPr="009E3C10">
        <w:rPr>
          <w:rFonts w:ascii="Times New Roman" w:hAnsi="Times New Roman"/>
          <w:sz w:val="28"/>
          <w:szCs w:val="28"/>
          <w:lang w:eastAsia="uk-UA"/>
        </w:rPr>
        <w:t>селищної</w:t>
      </w:r>
      <w:proofErr w:type="spellEnd"/>
      <w:r w:rsidRPr="009E3C10">
        <w:rPr>
          <w:rFonts w:ascii="Times New Roman" w:hAnsi="Times New Roman"/>
          <w:sz w:val="28"/>
          <w:szCs w:val="28"/>
          <w:lang w:eastAsia="uk-UA"/>
        </w:rPr>
        <w:t xml:space="preserve"> </w:t>
      </w:r>
      <w:proofErr w:type="spellStart"/>
      <w:r w:rsidRPr="009E3C10">
        <w:rPr>
          <w:rFonts w:ascii="Times New Roman" w:hAnsi="Times New Roman"/>
          <w:sz w:val="28"/>
          <w:szCs w:val="28"/>
          <w:lang w:eastAsia="uk-UA"/>
        </w:rPr>
        <w:t>громади</w:t>
      </w:r>
      <w:proofErr w:type="spellEnd"/>
      <w:r w:rsidRPr="009E3C10">
        <w:rPr>
          <w:rFonts w:ascii="Times New Roman" w:hAnsi="Times New Roman"/>
          <w:sz w:val="28"/>
          <w:szCs w:val="28"/>
          <w:lang w:eastAsia="uk-UA"/>
        </w:rPr>
        <w:t xml:space="preserve"> 2,9тис </w:t>
      </w:r>
      <w:proofErr w:type="spellStart"/>
      <w:r w:rsidRPr="009E3C10">
        <w:rPr>
          <w:rFonts w:ascii="Times New Roman" w:hAnsi="Times New Roman"/>
          <w:sz w:val="28"/>
          <w:szCs w:val="28"/>
          <w:lang w:eastAsia="uk-UA"/>
        </w:rPr>
        <w:t>грн</w:t>
      </w:r>
      <w:proofErr w:type="spellEnd"/>
      <w:r w:rsidRPr="009E3C10">
        <w:rPr>
          <w:rFonts w:ascii="Times New Roman" w:hAnsi="Times New Roman"/>
          <w:sz w:val="28"/>
          <w:szCs w:val="28"/>
          <w:lang w:eastAsia="uk-UA"/>
        </w:rPr>
        <w:t xml:space="preserve"> </w:t>
      </w:r>
    </w:p>
    <w:p w:rsidR="00E83384" w:rsidRPr="009E3C10" w:rsidRDefault="00E83384" w:rsidP="009E3C10">
      <w:pPr>
        <w:widowControl w:val="0"/>
        <w:suppressAutoHyphens/>
        <w:overflowPunct w:val="0"/>
        <w:autoSpaceDE w:val="0"/>
        <w:autoSpaceDN w:val="0"/>
        <w:spacing w:after="0" w:line="240" w:lineRule="auto"/>
        <w:jc w:val="both"/>
        <w:textAlignment w:val="baseline"/>
        <w:rPr>
          <w:kern w:val="3"/>
          <w:sz w:val="28"/>
          <w:szCs w:val="28"/>
          <w:lang w:val="uk-UA" w:eastAsia="uk-UA"/>
        </w:rPr>
      </w:pPr>
    </w:p>
    <w:p w:rsidR="00E83384" w:rsidRPr="009E3C10" w:rsidRDefault="00E83384" w:rsidP="009E3C10">
      <w:pPr>
        <w:tabs>
          <w:tab w:val="left" w:pos="900"/>
        </w:tabs>
        <w:spacing w:after="0" w:line="240" w:lineRule="auto"/>
        <w:jc w:val="center"/>
        <w:rPr>
          <w:kern w:val="3"/>
          <w:sz w:val="28"/>
          <w:szCs w:val="28"/>
          <w:lang w:val="uk-UA" w:eastAsia="uk-UA"/>
        </w:rPr>
      </w:pPr>
      <w:r w:rsidRPr="009E3C10">
        <w:rPr>
          <w:rFonts w:ascii="Times New Roman" w:hAnsi="Times New Roman"/>
          <w:b/>
          <w:sz w:val="28"/>
          <w:szCs w:val="28"/>
          <w:lang w:val="uk-UA" w:eastAsia="ru-RU"/>
        </w:rPr>
        <w:t>АНОТАЦІЯ ПРОЕКТУ</w:t>
      </w:r>
    </w:p>
    <w:p w:rsidR="00E83384" w:rsidRPr="009E3C10" w:rsidRDefault="00E83384" w:rsidP="009E3C10">
      <w:pPr>
        <w:spacing w:after="0" w:line="240" w:lineRule="auto"/>
        <w:ind w:right="540"/>
        <w:jc w:val="center"/>
        <w:rPr>
          <w:rFonts w:ascii="Times New Roman" w:hAnsi="Times New Roman"/>
          <w:b/>
          <w:i/>
          <w:sz w:val="28"/>
          <w:szCs w:val="28"/>
          <w:lang w:val="uk-UA"/>
        </w:rPr>
      </w:pPr>
      <w:r w:rsidRPr="009E3C10">
        <w:rPr>
          <w:rFonts w:ascii="Times New Roman" w:hAnsi="Times New Roman"/>
          <w:b/>
          <w:i/>
          <w:sz w:val="28"/>
          <w:szCs w:val="28"/>
          <w:lang w:val="uk-UA"/>
        </w:rPr>
        <w:t>«Міцна і затишна будівля школи – запорука життя, здоров’я та успішності учнів»</w:t>
      </w:r>
    </w:p>
    <w:p w:rsidR="00E83384" w:rsidRPr="009E3C10" w:rsidRDefault="00E83384" w:rsidP="009E3C10">
      <w:pPr>
        <w:spacing w:after="0" w:line="240" w:lineRule="auto"/>
        <w:ind w:right="540"/>
        <w:jc w:val="center"/>
        <w:rPr>
          <w:rFonts w:ascii="Times New Roman" w:hAnsi="Times New Roman"/>
          <w:b/>
          <w:i/>
          <w:sz w:val="28"/>
          <w:szCs w:val="28"/>
          <w:lang w:val="uk-UA"/>
        </w:rPr>
      </w:pPr>
    </w:p>
    <w:p w:rsidR="00E83384" w:rsidRPr="009E3C10" w:rsidRDefault="00E83384" w:rsidP="009E3C10">
      <w:pPr>
        <w:tabs>
          <w:tab w:val="left" w:pos="0"/>
        </w:tabs>
        <w:spacing w:after="0" w:line="240" w:lineRule="auto"/>
        <w:rPr>
          <w:rFonts w:ascii="Times New Roman" w:hAnsi="Times New Roman"/>
          <w:i/>
          <w:sz w:val="28"/>
          <w:szCs w:val="28"/>
          <w:lang w:val="uk-UA" w:eastAsia="ru-RU"/>
        </w:rPr>
      </w:pPr>
      <w:r w:rsidRPr="009E3C10">
        <w:rPr>
          <w:rFonts w:ascii="Times New Roman" w:hAnsi="Times New Roman"/>
          <w:b/>
          <w:i/>
          <w:sz w:val="28"/>
          <w:szCs w:val="28"/>
          <w:lang w:val="uk-UA" w:eastAsia="ru-RU"/>
        </w:rPr>
        <w:t>Адреса кращої практики:</w:t>
      </w:r>
      <w:r w:rsidRPr="009E3C10">
        <w:rPr>
          <w:rFonts w:ascii="Times New Roman" w:hAnsi="Times New Roman"/>
          <w:i/>
          <w:sz w:val="28"/>
          <w:szCs w:val="28"/>
          <w:lang w:val="uk-UA" w:eastAsia="ru-RU"/>
        </w:rPr>
        <w:t xml:space="preserve"> </w:t>
      </w:r>
    </w:p>
    <w:p w:rsidR="00E83384" w:rsidRPr="009E3C10" w:rsidRDefault="00E83384" w:rsidP="009E3C10">
      <w:pPr>
        <w:spacing w:after="0" w:line="240" w:lineRule="auto"/>
        <w:ind w:left="-2"/>
        <w:rPr>
          <w:rFonts w:ascii="Times New Roman" w:hAnsi="Times New Roman"/>
          <w:i/>
          <w:color w:val="000000"/>
          <w:sz w:val="28"/>
          <w:szCs w:val="28"/>
          <w:lang w:val="uk-UA" w:eastAsia="ru-RU"/>
        </w:rPr>
      </w:pPr>
      <w:proofErr w:type="spellStart"/>
      <w:r w:rsidRPr="009E3C10">
        <w:rPr>
          <w:rFonts w:ascii="Times New Roman" w:hAnsi="Times New Roman"/>
          <w:i/>
          <w:sz w:val="28"/>
          <w:szCs w:val="28"/>
          <w:lang w:val="uk-UA" w:eastAsia="ru-RU"/>
        </w:rPr>
        <w:t>Почапівська</w:t>
      </w:r>
      <w:proofErr w:type="spellEnd"/>
      <w:r w:rsidRPr="009E3C10">
        <w:rPr>
          <w:rFonts w:ascii="Times New Roman" w:hAnsi="Times New Roman"/>
          <w:i/>
          <w:sz w:val="28"/>
          <w:szCs w:val="28"/>
          <w:lang w:val="uk-UA" w:eastAsia="ru-RU"/>
        </w:rPr>
        <w:t xml:space="preserve"> сільська рада, </w:t>
      </w:r>
      <w:proofErr w:type="spellStart"/>
      <w:r w:rsidRPr="009E3C10">
        <w:rPr>
          <w:rFonts w:ascii="Times New Roman" w:hAnsi="Times New Roman"/>
          <w:i/>
          <w:sz w:val="28"/>
          <w:szCs w:val="28"/>
          <w:lang w:val="uk-UA" w:eastAsia="ru-RU"/>
        </w:rPr>
        <w:t>в</w:t>
      </w:r>
      <w:r w:rsidRPr="009E3C10">
        <w:rPr>
          <w:rFonts w:ascii="Times New Roman" w:hAnsi="Times New Roman"/>
          <w:i/>
          <w:color w:val="000000"/>
          <w:sz w:val="28"/>
          <w:szCs w:val="28"/>
          <w:lang w:val="uk-UA" w:eastAsia="ru-RU"/>
        </w:rPr>
        <w:t>ул.Радянська</w:t>
      </w:r>
      <w:proofErr w:type="spellEnd"/>
      <w:r w:rsidRPr="009E3C10">
        <w:rPr>
          <w:rFonts w:ascii="Times New Roman" w:hAnsi="Times New Roman"/>
          <w:i/>
          <w:color w:val="000000"/>
          <w:sz w:val="28"/>
          <w:szCs w:val="28"/>
          <w:lang w:val="uk-UA" w:eastAsia="ru-RU"/>
        </w:rPr>
        <w:t xml:space="preserve">, 39, </w:t>
      </w:r>
    </w:p>
    <w:p w:rsidR="00E83384" w:rsidRPr="009E3C10" w:rsidRDefault="00E83384" w:rsidP="009E3C10">
      <w:pPr>
        <w:spacing w:after="0" w:line="240" w:lineRule="auto"/>
        <w:ind w:left="-2"/>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с. </w:t>
      </w:r>
      <w:r w:rsidRPr="009E3C10">
        <w:rPr>
          <w:rFonts w:ascii="Times New Roman" w:hAnsi="Times New Roman"/>
          <w:i/>
          <w:caps/>
          <w:color w:val="000000"/>
          <w:sz w:val="28"/>
          <w:szCs w:val="28"/>
          <w:lang w:val="uk-UA" w:eastAsia="ru-RU"/>
        </w:rPr>
        <w:t>Почапи</w:t>
      </w:r>
      <w:r w:rsidRPr="009E3C10">
        <w:rPr>
          <w:rFonts w:ascii="Times New Roman" w:hAnsi="Times New Roman"/>
          <w:i/>
          <w:color w:val="000000"/>
          <w:sz w:val="28"/>
          <w:szCs w:val="28"/>
          <w:lang w:val="uk-UA" w:eastAsia="ru-RU"/>
        </w:rPr>
        <w:t xml:space="preserve">, </w:t>
      </w:r>
      <w:proofErr w:type="spellStart"/>
      <w:r w:rsidRPr="009E3C10">
        <w:rPr>
          <w:rFonts w:ascii="Times New Roman" w:hAnsi="Times New Roman"/>
          <w:i/>
          <w:color w:val="000000"/>
          <w:sz w:val="28"/>
          <w:szCs w:val="28"/>
          <w:lang w:val="uk-UA" w:eastAsia="ru-RU"/>
        </w:rPr>
        <w:t>Любомський</w:t>
      </w:r>
      <w:proofErr w:type="spellEnd"/>
      <w:r w:rsidRPr="009E3C10">
        <w:rPr>
          <w:rFonts w:ascii="Times New Roman" w:hAnsi="Times New Roman"/>
          <w:i/>
          <w:color w:val="000000"/>
          <w:sz w:val="28"/>
          <w:szCs w:val="28"/>
          <w:lang w:val="uk-UA" w:eastAsia="ru-RU"/>
        </w:rPr>
        <w:t xml:space="preserve"> район,</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Волинська область,  44341</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Тел</w:t>
      </w:r>
      <w:proofErr w:type="spellEnd"/>
      <w:r w:rsidRPr="009E3C10">
        <w:rPr>
          <w:rFonts w:ascii="Times New Roman" w:hAnsi="Times New Roman"/>
          <w:i/>
          <w:color w:val="000000"/>
          <w:sz w:val="28"/>
          <w:szCs w:val="28"/>
          <w:lang w:val="uk-UA" w:eastAsia="ru-RU"/>
        </w:rPr>
        <w:t>.(03377) 3-74-31</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Моб.050-610-32-85</w:t>
      </w:r>
    </w:p>
    <w:p w:rsidR="00E83384" w:rsidRPr="009E3C10" w:rsidRDefault="00E83384" w:rsidP="009E3C10">
      <w:pPr>
        <w:spacing w:after="0" w:line="240" w:lineRule="auto"/>
        <w:rPr>
          <w:rFonts w:ascii="Times New Roman" w:hAnsi="Times New Roman"/>
          <w:i/>
          <w:color w:val="000000"/>
          <w:sz w:val="28"/>
          <w:szCs w:val="28"/>
          <w:lang w:eastAsia="ru-RU"/>
        </w:rPr>
      </w:pPr>
      <w:proofErr w:type="gramStart"/>
      <w:r w:rsidRPr="009E3C10">
        <w:rPr>
          <w:rFonts w:ascii="Times New Roman" w:hAnsi="Times New Roman"/>
          <w:i/>
          <w:color w:val="000000"/>
          <w:sz w:val="28"/>
          <w:szCs w:val="28"/>
          <w:lang w:val="en-US" w:eastAsia="ru-RU"/>
        </w:rPr>
        <w:t>e</w:t>
      </w:r>
      <w:r w:rsidRPr="009E3C10">
        <w:rPr>
          <w:rFonts w:ascii="Times New Roman" w:hAnsi="Times New Roman"/>
          <w:i/>
          <w:color w:val="000000"/>
          <w:sz w:val="28"/>
          <w:szCs w:val="28"/>
          <w:lang w:eastAsia="ru-RU"/>
        </w:rPr>
        <w:t>-</w:t>
      </w:r>
      <w:r w:rsidRPr="009E3C10">
        <w:rPr>
          <w:rFonts w:ascii="Times New Roman" w:hAnsi="Times New Roman"/>
          <w:i/>
          <w:color w:val="000000"/>
          <w:sz w:val="28"/>
          <w:szCs w:val="28"/>
          <w:lang w:val="en-US" w:eastAsia="ru-RU"/>
        </w:rPr>
        <w:t>mail</w:t>
      </w:r>
      <w:proofErr w:type="gramEnd"/>
      <w:r w:rsidRPr="009E3C10">
        <w:rPr>
          <w:rFonts w:ascii="Times New Roman" w:hAnsi="Times New Roman"/>
          <w:i/>
          <w:color w:val="000000"/>
          <w:sz w:val="28"/>
          <w:szCs w:val="28"/>
          <w:lang w:eastAsia="ru-RU"/>
        </w:rPr>
        <w:t>:</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Pochapy.lbm@gmail.com</w:t>
      </w:r>
    </w:p>
    <w:p w:rsidR="00E83384" w:rsidRPr="009E3C10" w:rsidRDefault="00E83384" w:rsidP="009E3C10">
      <w:pPr>
        <w:spacing w:after="0" w:line="240" w:lineRule="auto"/>
        <w:ind w:right="540"/>
        <w:jc w:val="center"/>
        <w:rPr>
          <w:rFonts w:ascii="Times New Roman" w:hAnsi="Times New Roman"/>
          <w:b/>
          <w:i/>
          <w:sz w:val="28"/>
          <w:szCs w:val="28"/>
          <w:lang w:val="uk-UA"/>
        </w:rPr>
      </w:pPr>
    </w:p>
    <w:p w:rsidR="00E83384" w:rsidRPr="009E3C10" w:rsidRDefault="00E83384" w:rsidP="009E3C10">
      <w:pPr>
        <w:spacing w:after="0" w:line="240" w:lineRule="auto"/>
        <w:ind w:right="540"/>
        <w:jc w:val="both"/>
        <w:rPr>
          <w:rFonts w:ascii="Times New Roman" w:hAnsi="Times New Roman"/>
          <w:b/>
          <w:i/>
          <w:sz w:val="28"/>
          <w:szCs w:val="28"/>
          <w:lang w:val="uk-UA"/>
        </w:rPr>
      </w:pPr>
      <w:r w:rsidRPr="009E3C10">
        <w:rPr>
          <w:rFonts w:ascii="Times New Roman" w:hAnsi="Times New Roman"/>
          <w:b/>
          <w:i/>
          <w:sz w:val="28"/>
          <w:szCs w:val="28"/>
          <w:lang w:val="uk-UA"/>
        </w:rPr>
        <w:t xml:space="preserve">Актуальність проекту  </w:t>
      </w:r>
      <w:r w:rsidRPr="009E3C10">
        <w:rPr>
          <w:rFonts w:ascii="Times New Roman" w:hAnsi="Times New Roman"/>
          <w:sz w:val="28"/>
          <w:szCs w:val="28"/>
          <w:lang w:val="uk-UA"/>
        </w:rPr>
        <w:t>виражається  в потребі   негайного  забезпечення безпечних умов перебування учасників навчально – виховного процесу в приміщенні школи.</w:t>
      </w:r>
    </w:p>
    <w:p w:rsidR="00E83384" w:rsidRPr="009E3C10" w:rsidRDefault="00E83384" w:rsidP="009E3C10">
      <w:pPr>
        <w:spacing w:after="0" w:line="240" w:lineRule="auto"/>
        <w:ind w:right="540"/>
        <w:jc w:val="both"/>
        <w:rPr>
          <w:rFonts w:ascii="Times New Roman" w:hAnsi="Times New Roman"/>
          <w:sz w:val="28"/>
          <w:szCs w:val="28"/>
          <w:lang w:val="uk-UA"/>
        </w:rPr>
      </w:pPr>
      <w:r w:rsidRPr="009E3C10">
        <w:rPr>
          <w:rFonts w:ascii="Times New Roman" w:hAnsi="Times New Roman"/>
          <w:b/>
          <w:i/>
          <w:sz w:val="28"/>
          <w:szCs w:val="28"/>
          <w:lang w:val="uk-UA"/>
        </w:rPr>
        <w:t xml:space="preserve">Основна проблема  проекту </w:t>
      </w:r>
      <w:r w:rsidRPr="009E3C10">
        <w:rPr>
          <w:rFonts w:ascii="Times New Roman" w:hAnsi="Times New Roman"/>
          <w:sz w:val="28"/>
          <w:szCs w:val="28"/>
          <w:lang w:val="uk-UA"/>
        </w:rPr>
        <w:t xml:space="preserve"> полягає в необхідності  усунення аварійності одного із  приміщень </w:t>
      </w:r>
      <w:proofErr w:type="spellStart"/>
      <w:r w:rsidRPr="009E3C10">
        <w:rPr>
          <w:rFonts w:ascii="Times New Roman" w:hAnsi="Times New Roman"/>
          <w:sz w:val="28"/>
          <w:szCs w:val="28"/>
          <w:lang w:val="uk-UA"/>
        </w:rPr>
        <w:t>Почапівської</w:t>
      </w:r>
      <w:proofErr w:type="spellEnd"/>
      <w:r w:rsidRPr="009E3C10">
        <w:rPr>
          <w:rFonts w:ascii="Times New Roman" w:hAnsi="Times New Roman"/>
          <w:sz w:val="28"/>
          <w:szCs w:val="28"/>
          <w:lang w:val="uk-UA"/>
        </w:rPr>
        <w:t xml:space="preserve"> ЗОШ І-ІІ ст., яка виникла </w:t>
      </w:r>
      <w:r w:rsidRPr="009E3C10">
        <w:rPr>
          <w:rFonts w:ascii="Times New Roman" w:hAnsi="Times New Roman"/>
          <w:sz w:val="28"/>
          <w:szCs w:val="28"/>
          <w:lang w:val="uk-UA"/>
        </w:rPr>
        <w:lastRenderedPageBreak/>
        <w:t xml:space="preserve">внаслідок просідання балок фундаменту і відхилення елементів стіни (несучого і </w:t>
      </w:r>
      <w:proofErr w:type="spellStart"/>
      <w:r w:rsidRPr="009E3C10">
        <w:rPr>
          <w:rFonts w:ascii="Times New Roman" w:hAnsi="Times New Roman"/>
          <w:sz w:val="28"/>
          <w:szCs w:val="28"/>
          <w:lang w:val="uk-UA"/>
        </w:rPr>
        <w:t>огороджуючого</w:t>
      </w:r>
      <w:proofErr w:type="spellEnd"/>
      <w:r w:rsidRPr="009E3C10">
        <w:rPr>
          <w:rFonts w:ascii="Times New Roman" w:hAnsi="Times New Roman"/>
          <w:sz w:val="28"/>
          <w:szCs w:val="28"/>
          <w:lang w:val="uk-UA"/>
        </w:rPr>
        <w:t xml:space="preserve"> конструктивного елементу) від вертикальної осі місцями до 10 – 12 см.</w:t>
      </w:r>
    </w:p>
    <w:p w:rsidR="00E83384" w:rsidRPr="009E3C10" w:rsidRDefault="00E83384" w:rsidP="009E3C10">
      <w:pPr>
        <w:spacing w:after="0" w:line="240" w:lineRule="auto"/>
        <w:ind w:right="540" w:firstLine="709"/>
        <w:jc w:val="both"/>
        <w:rPr>
          <w:rFonts w:ascii="Times New Roman" w:hAnsi="Times New Roman"/>
          <w:sz w:val="28"/>
          <w:szCs w:val="28"/>
          <w:lang w:val="uk-UA"/>
        </w:rPr>
      </w:pPr>
      <w:r w:rsidRPr="009E3C10">
        <w:rPr>
          <w:rFonts w:ascii="Times New Roman" w:hAnsi="Times New Roman"/>
          <w:sz w:val="28"/>
          <w:szCs w:val="28"/>
          <w:lang w:val="uk-UA"/>
        </w:rPr>
        <w:t xml:space="preserve">Окрім небезпеки, яку створює вкрай незадовільний технічний стан будівлі, виникає  проблема іншого характеру - порушення теплового режиму і недотримання санітарних умов у приміщені. </w:t>
      </w:r>
    </w:p>
    <w:p w:rsidR="00E83384" w:rsidRPr="009E3C10" w:rsidRDefault="00E83384" w:rsidP="009E3C10">
      <w:pPr>
        <w:spacing w:after="0" w:line="240" w:lineRule="auto"/>
        <w:ind w:right="540" w:firstLine="709"/>
        <w:jc w:val="both"/>
        <w:rPr>
          <w:rFonts w:ascii="Times New Roman" w:hAnsi="Times New Roman"/>
          <w:sz w:val="28"/>
          <w:szCs w:val="28"/>
          <w:lang w:val="uk-UA"/>
        </w:rPr>
      </w:pPr>
      <w:r w:rsidRPr="009E3C10">
        <w:rPr>
          <w:rFonts w:ascii="Times New Roman" w:hAnsi="Times New Roman"/>
          <w:sz w:val="28"/>
          <w:szCs w:val="28"/>
          <w:lang w:val="uk-UA"/>
        </w:rPr>
        <w:t>Найвища температура, яку   можливо досягти в шкільних кімнатах,  становить + 10</w:t>
      </w:r>
      <w:r w:rsidRPr="009E3C10">
        <w:rPr>
          <w:rFonts w:cs="Calibri"/>
          <w:sz w:val="28"/>
          <w:szCs w:val="28"/>
          <w:lang w:val="uk-UA"/>
        </w:rPr>
        <w:t>⁰С</w:t>
      </w:r>
      <w:r w:rsidRPr="009E3C10">
        <w:rPr>
          <w:rFonts w:ascii="Times New Roman" w:hAnsi="Times New Roman"/>
          <w:sz w:val="28"/>
          <w:szCs w:val="28"/>
          <w:lang w:val="uk-UA"/>
        </w:rPr>
        <w:t>. Тепло в приміщенні не зберігається у зв’язку з незадовільним технічним станом  фундаментних підвалин і стін, вікон і вхідних дверей. Моніторинг температурного режиму  у листопаді – лютому 2012 року  спонукав до прийняття дієвих заходів щодо покращення температурного режиму в закладі і забезпечення стабільного функціонування  школи.</w:t>
      </w:r>
    </w:p>
    <w:p w:rsidR="00E83384" w:rsidRPr="009E3C10" w:rsidRDefault="00E83384" w:rsidP="009E3C10">
      <w:pPr>
        <w:spacing w:after="0" w:line="240" w:lineRule="auto"/>
        <w:ind w:right="540" w:firstLine="709"/>
        <w:jc w:val="both"/>
        <w:rPr>
          <w:rFonts w:ascii="Times New Roman" w:hAnsi="Times New Roman"/>
          <w:sz w:val="28"/>
          <w:szCs w:val="28"/>
          <w:lang w:val="uk-UA"/>
        </w:rPr>
      </w:pPr>
      <w:r w:rsidRPr="009E3C10">
        <w:rPr>
          <w:rFonts w:ascii="Times New Roman" w:hAnsi="Times New Roman"/>
          <w:sz w:val="28"/>
          <w:szCs w:val="28"/>
          <w:lang w:val="uk-UA"/>
        </w:rPr>
        <w:t xml:space="preserve">  Порушення теплового режиму в школі є головним чинником збільшення захворюваності школярів в осінньо – зимовий період та погіршення їх стану здоров’я.</w:t>
      </w:r>
    </w:p>
    <w:p w:rsidR="00E83384" w:rsidRPr="009E3C10" w:rsidRDefault="00E83384" w:rsidP="009E3C10">
      <w:pPr>
        <w:spacing w:after="0" w:line="240" w:lineRule="auto"/>
        <w:ind w:right="540" w:firstLine="709"/>
        <w:jc w:val="both"/>
        <w:rPr>
          <w:rFonts w:ascii="Times New Roman" w:hAnsi="Times New Roman"/>
          <w:sz w:val="28"/>
          <w:szCs w:val="28"/>
          <w:lang w:val="uk-UA"/>
        </w:rPr>
      </w:pPr>
      <w:r w:rsidRPr="009E3C10">
        <w:rPr>
          <w:rFonts w:ascii="Times New Roman" w:hAnsi="Times New Roman"/>
          <w:sz w:val="28"/>
          <w:szCs w:val="28"/>
          <w:lang w:val="uk-UA"/>
        </w:rPr>
        <w:t>Заміна вікон, вхідних дверей, реконструкція фундаменту, зовнішньої стіни та даху дасть змогу реалізувати шкільний проект в «В здоровому тілі - здоровий дух», стабілізувати температурний режим і тим самим знизити рівень захворюваності школярів.</w:t>
      </w:r>
    </w:p>
    <w:p w:rsidR="00E83384" w:rsidRPr="009E3C10" w:rsidRDefault="00E83384" w:rsidP="009E3C10">
      <w:pPr>
        <w:spacing w:after="0" w:line="240" w:lineRule="auto"/>
        <w:ind w:right="540" w:firstLine="708"/>
        <w:jc w:val="both"/>
        <w:rPr>
          <w:rFonts w:ascii="Times New Roman" w:hAnsi="Times New Roman"/>
          <w:sz w:val="28"/>
          <w:szCs w:val="28"/>
          <w:lang w:val="uk-UA"/>
        </w:rPr>
      </w:pPr>
      <w:r w:rsidRPr="009E3C10">
        <w:rPr>
          <w:rFonts w:ascii="Times New Roman" w:hAnsi="Times New Roman"/>
          <w:sz w:val="28"/>
          <w:szCs w:val="28"/>
          <w:lang w:val="uk-UA"/>
        </w:rPr>
        <w:t xml:space="preserve">Проект спрямований на впровадження дієвих  заходів для стабільного розвитку навчального </w:t>
      </w:r>
      <w:r w:rsidRPr="009E3C10">
        <w:rPr>
          <w:rFonts w:ascii="Times New Roman" w:hAnsi="Times New Roman"/>
          <w:sz w:val="28"/>
          <w:szCs w:val="28"/>
          <w:lang w:val="uk-UA"/>
        </w:rPr>
        <w:lastRenderedPageBreak/>
        <w:t>закладу на основі впровадження новітніх технологій при проведенні ремонтних  робіт вище зазначеного   навчального закладу.</w:t>
      </w:r>
    </w:p>
    <w:p w:rsidR="00E83384" w:rsidRPr="009E3C10" w:rsidRDefault="00E83384" w:rsidP="009E3C10">
      <w:pPr>
        <w:spacing w:after="0" w:line="240" w:lineRule="auto"/>
        <w:ind w:right="540" w:firstLine="709"/>
        <w:jc w:val="center"/>
        <w:rPr>
          <w:rFonts w:ascii="Times New Roman" w:hAnsi="Times New Roman"/>
          <w:sz w:val="28"/>
          <w:szCs w:val="28"/>
          <w:lang w:val="uk-UA"/>
        </w:rPr>
      </w:pPr>
      <w:r w:rsidRPr="009E3C10">
        <w:rPr>
          <w:rFonts w:ascii="Times New Roman" w:hAnsi="Times New Roman"/>
          <w:b/>
          <w:sz w:val="28"/>
          <w:szCs w:val="28"/>
          <w:lang w:val="uk-UA"/>
        </w:rPr>
        <w:t>Соціально – економічна спрямованість та реальність виконання Проекту</w:t>
      </w:r>
    </w:p>
    <w:p w:rsidR="00E83384" w:rsidRPr="009E3C10" w:rsidRDefault="00E83384" w:rsidP="009E3C10">
      <w:pPr>
        <w:spacing w:after="0" w:line="240" w:lineRule="auto"/>
        <w:ind w:right="540" w:firstLine="709"/>
        <w:jc w:val="both"/>
        <w:rPr>
          <w:rFonts w:ascii="Times New Roman" w:hAnsi="Times New Roman"/>
          <w:sz w:val="28"/>
          <w:szCs w:val="28"/>
          <w:lang w:val="uk-UA"/>
        </w:rPr>
      </w:pPr>
      <w:r w:rsidRPr="009E3C10">
        <w:rPr>
          <w:rFonts w:ascii="Times New Roman" w:hAnsi="Times New Roman"/>
          <w:sz w:val="28"/>
          <w:szCs w:val="28"/>
          <w:lang w:val="uk-UA"/>
        </w:rPr>
        <w:t>Метою даного проекту є створення найбільш сприятливих умов для діяльності учнів і вчителів, забезпечення сталого функціонування школи, як основного соціокультурного середовища в сільській місцевості.</w:t>
      </w:r>
    </w:p>
    <w:p w:rsidR="00E83384" w:rsidRPr="009E3C10" w:rsidRDefault="00E83384" w:rsidP="009E3C10">
      <w:pPr>
        <w:spacing w:after="0" w:line="240" w:lineRule="auto"/>
        <w:ind w:right="540" w:firstLine="709"/>
        <w:jc w:val="both"/>
        <w:rPr>
          <w:rFonts w:ascii="Times New Roman" w:hAnsi="Times New Roman"/>
          <w:sz w:val="28"/>
          <w:szCs w:val="28"/>
          <w:lang w:val="uk-UA"/>
        </w:rPr>
      </w:pPr>
      <w:r w:rsidRPr="009E3C10">
        <w:rPr>
          <w:rFonts w:ascii="Times New Roman" w:hAnsi="Times New Roman"/>
          <w:sz w:val="28"/>
          <w:szCs w:val="28"/>
          <w:lang w:val="uk-UA"/>
        </w:rPr>
        <w:t>Соціальний аспект вирішення проблеми полягає у необхідності забезпечення безпечних умов перебування людей в приміщенні школи, санітарно-гігієнічних норм, дотримання теплового режиму, створення умов перебування у школі всіх учасників навчально – виховного процесу. Як  результат – ріст авторитету та довіри громадян до  органів  місцевого самоврядування, органів  державної влади.</w:t>
      </w:r>
    </w:p>
    <w:p w:rsidR="00E83384" w:rsidRPr="009E3C10" w:rsidRDefault="00E83384" w:rsidP="009E3C10">
      <w:pPr>
        <w:spacing w:after="0" w:line="240" w:lineRule="auto"/>
        <w:ind w:right="540" w:firstLine="709"/>
        <w:jc w:val="both"/>
        <w:rPr>
          <w:rFonts w:ascii="Times New Roman" w:hAnsi="Times New Roman"/>
          <w:sz w:val="28"/>
          <w:szCs w:val="28"/>
          <w:lang w:val="uk-UA"/>
        </w:rPr>
      </w:pPr>
      <w:r w:rsidRPr="009E3C10">
        <w:rPr>
          <w:rFonts w:ascii="Times New Roman" w:hAnsi="Times New Roman"/>
          <w:sz w:val="28"/>
          <w:szCs w:val="28"/>
          <w:lang w:val="uk-UA"/>
        </w:rPr>
        <w:t xml:space="preserve">Реалізація даного проекту  сприятиме вирішенню однієї із найважливіших соціальних проблем – збереження життя і здоров’я дітей. Сприятиме виконанню основних завдань навчально-виховного процесу щодо рівного доступу до якісної освіти дітей із територій обслуговування (с. </w:t>
      </w:r>
      <w:proofErr w:type="spellStart"/>
      <w:r w:rsidRPr="009E3C10">
        <w:rPr>
          <w:rFonts w:ascii="Times New Roman" w:hAnsi="Times New Roman"/>
          <w:sz w:val="28"/>
          <w:szCs w:val="28"/>
          <w:lang w:val="uk-UA"/>
        </w:rPr>
        <w:t>Почапи</w:t>
      </w:r>
      <w:proofErr w:type="spellEnd"/>
      <w:r w:rsidRPr="009E3C10">
        <w:rPr>
          <w:rFonts w:ascii="Times New Roman" w:hAnsi="Times New Roman"/>
          <w:sz w:val="28"/>
          <w:szCs w:val="28"/>
          <w:lang w:val="uk-UA"/>
        </w:rPr>
        <w:t xml:space="preserve">,  с. Вигнанка, </w:t>
      </w:r>
      <w:proofErr w:type="spellStart"/>
      <w:r w:rsidRPr="009E3C10">
        <w:rPr>
          <w:rFonts w:ascii="Times New Roman" w:hAnsi="Times New Roman"/>
          <w:sz w:val="28"/>
          <w:szCs w:val="28"/>
          <w:lang w:val="uk-UA"/>
        </w:rPr>
        <w:t>с.Чорноплеси</w:t>
      </w:r>
      <w:proofErr w:type="spellEnd"/>
      <w:r w:rsidRPr="009E3C10">
        <w:rPr>
          <w:rFonts w:ascii="Times New Roman" w:hAnsi="Times New Roman"/>
          <w:sz w:val="28"/>
          <w:szCs w:val="28"/>
          <w:lang w:val="uk-UA"/>
        </w:rPr>
        <w:t>).</w:t>
      </w:r>
    </w:p>
    <w:p w:rsidR="00E83384" w:rsidRPr="009E3C10" w:rsidRDefault="00E83384" w:rsidP="009E3C10">
      <w:pPr>
        <w:spacing w:after="0" w:line="240" w:lineRule="auto"/>
        <w:ind w:right="540"/>
        <w:jc w:val="center"/>
        <w:rPr>
          <w:rFonts w:ascii="Times New Roman" w:hAnsi="Times New Roman"/>
          <w:b/>
          <w:sz w:val="28"/>
          <w:szCs w:val="28"/>
          <w:u w:val="single"/>
          <w:lang w:val="uk-UA"/>
        </w:rPr>
      </w:pPr>
      <w:r w:rsidRPr="009E3C10">
        <w:rPr>
          <w:rFonts w:ascii="Times New Roman" w:hAnsi="Times New Roman"/>
          <w:b/>
          <w:sz w:val="28"/>
          <w:szCs w:val="28"/>
          <w:u w:val="single"/>
          <w:lang w:val="uk-UA"/>
        </w:rPr>
        <w:t>Перелік укрупнених заходів Проекту:</w:t>
      </w:r>
    </w:p>
    <w:p w:rsidR="00E83384" w:rsidRPr="009E3C10" w:rsidRDefault="00E83384" w:rsidP="009E3C10">
      <w:pPr>
        <w:spacing w:after="0" w:line="240" w:lineRule="auto"/>
        <w:ind w:right="540"/>
        <w:jc w:val="both"/>
        <w:rPr>
          <w:rFonts w:ascii="Times New Roman" w:hAnsi="Times New Roman"/>
          <w:sz w:val="28"/>
          <w:szCs w:val="28"/>
          <w:u w:val="single"/>
          <w:lang w:val="uk-UA"/>
        </w:rPr>
      </w:pPr>
      <w:r w:rsidRPr="009E3C10">
        <w:rPr>
          <w:rFonts w:ascii="Times New Roman" w:hAnsi="Times New Roman"/>
          <w:b/>
          <w:sz w:val="28"/>
          <w:szCs w:val="28"/>
          <w:u w:val="single"/>
          <w:lang w:val="uk-UA"/>
        </w:rPr>
        <w:t>Захід 1:</w:t>
      </w:r>
      <w:r w:rsidRPr="009E3C10">
        <w:rPr>
          <w:rFonts w:ascii="Times New Roman" w:hAnsi="Times New Roman"/>
          <w:sz w:val="28"/>
          <w:szCs w:val="28"/>
          <w:u w:val="single"/>
          <w:lang w:val="uk-UA"/>
        </w:rPr>
        <w:t xml:space="preserve">  Підготовка проектно - кошторисної документації.</w:t>
      </w:r>
    </w:p>
    <w:p w:rsidR="00E83384" w:rsidRPr="009E3C10" w:rsidRDefault="00E83384" w:rsidP="009E3C10">
      <w:pPr>
        <w:spacing w:after="0" w:line="240" w:lineRule="auto"/>
        <w:ind w:right="540"/>
        <w:jc w:val="both"/>
        <w:rPr>
          <w:rFonts w:ascii="Times New Roman" w:hAnsi="Times New Roman"/>
          <w:sz w:val="28"/>
          <w:szCs w:val="28"/>
          <w:u w:val="single"/>
          <w:lang w:val="uk-UA"/>
        </w:rPr>
      </w:pPr>
    </w:p>
    <w:p w:rsidR="00E83384" w:rsidRPr="009E3C10" w:rsidRDefault="00E83384" w:rsidP="009E3C10">
      <w:pPr>
        <w:spacing w:after="0" w:line="240" w:lineRule="auto"/>
        <w:ind w:right="540"/>
        <w:jc w:val="both"/>
        <w:rPr>
          <w:rFonts w:ascii="Times New Roman" w:hAnsi="Times New Roman"/>
          <w:sz w:val="28"/>
          <w:szCs w:val="28"/>
          <w:u w:val="single"/>
          <w:lang w:val="uk-UA"/>
        </w:rPr>
      </w:pPr>
      <w:r w:rsidRPr="009E3C10">
        <w:rPr>
          <w:rFonts w:ascii="Times New Roman" w:hAnsi="Times New Roman"/>
          <w:b/>
          <w:sz w:val="28"/>
          <w:szCs w:val="28"/>
          <w:u w:val="single"/>
          <w:lang w:val="uk-UA"/>
        </w:rPr>
        <w:t xml:space="preserve">Захід 2: </w:t>
      </w:r>
      <w:r w:rsidRPr="009E3C10">
        <w:rPr>
          <w:rFonts w:ascii="Times New Roman" w:hAnsi="Times New Roman"/>
          <w:sz w:val="28"/>
          <w:szCs w:val="28"/>
          <w:u w:val="single"/>
          <w:lang w:val="uk-UA"/>
        </w:rPr>
        <w:t xml:space="preserve">  Підняття шкільного приміщення із влаштуванням фундаментів під     </w:t>
      </w:r>
    </w:p>
    <w:p w:rsidR="00E83384" w:rsidRPr="009E3C10" w:rsidRDefault="00E83384" w:rsidP="009E3C10">
      <w:pPr>
        <w:spacing w:after="0" w:line="240" w:lineRule="auto"/>
        <w:ind w:right="540"/>
        <w:jc w:val="both"/>
        <w:rPr>
          <w:rFonts w:ascii="Times New Roman" w:hAnsi="Times New Roman"/>
          <w:sz w:val="28"/>
          <w:szCs w:val="28"/>
          <w:u w:val="single"/>
          <w:lang w:val="uk-UA"/>
        </w:rPr>
      </w:pPr>
      <w:r w:rsidRPr="009E3C10">
        <w:rPr>
          <w:rFonts w:ascii="Times New Roman" w:hAnsi="Times New Roman"/>
          <w:sz w:val="28"/>
          <w:szCs w:val="28"/>
          <w:u w:val="single"/>
          <w:lang w:val="uk-UA"/>
        </w:rPr>
        <w:t xml:space="preserve">                 несущими  стінами .</w:t>
      </w:r>
    </w:p>
    <w:p w:rsidR="00E83384" w:rsidRPr="009E3C10" w:rsidRDefault="00E83384" w:rsidP="009E3C10">
      <w:pPr>
        <w:spacing w:after="0" w:line="240" w:lineRule="auto"/>
        <w:ind w:right="540"/>
        <w:jc w:val="both"/>
        <w:rPr>
          <w:rFonts w:ascii="Times New Roman" w:hAnsi="Times New Roman"/>
          <w:sz w:val="28"/>
          <w:szCs w:val="28"/>
          <w:u w:val="single"/>
          <w:lang w:val="uk-UA"/>
        </w:rPr>
      </w:pPr>
      <w:r w:rsidRPr="009E3C10">
        <w:rPr>
          <w:rFonts w:ascii="Times New Roman" w:hAnsi="Times New Roman"/>
          <w:b/>
          <w:sz w:val="28"/>
          <w:szCs w:val="28"/>
          <w:u w:val="single"/>
          <w:lang w:val="uk-UA"/>
        </w:rPr>
        <w:t>Захід 3</w:t>
      </w:r>
      <w:r w:rsidRPr="009E3C10">
        <w:rPr>
          <w:rFonts w:ascii="Times New Roman" w:hAnsi="Times New Roman"/>
          <w:sz w:val="28"/>
          <w:szCs w:val="28"/>
          <w:u w:val="single"/>
          <w:lang w:val="uk-UA"/>
        </w:rPr>
        <w:t>:  Заміна ушкоджених конструктивних елементів стін.</w:t>
      </w:r>
    </w:p>
    <w:p w:rsidR="00E83384" w:rsidRPr="009E3C10" w:rsidRDefault="00E83384" w:rsidP="009E3C10">
      <w:pPr>
        <w:spacing w:after="0" w:line="240" w:lineRule="auto"/>
        <w:ind w:right="540"/>
        <w:jc w:val="both"/>
        <w:rPr>
          <w:rFonts w:ascii="Times New Roman" w:hAnsi="Times New Roman"/>
          <w:sz w:val="28"/>
          <w:szCs w:val="28"/>
          <w:u w:val="single"/>
          <w:lang w:val="uk-UA"/>
        </w:rPr>
      </w:pPr>
      <w:r w:rsidRPr="009E3C10">
        <w:rPr>
          <w:rFonts w:ascii="Times New Roman" w:hAnsi="Times New Roman"/>
          <w:b/>
          <w:sz w:val="28"/>
          <w:szCs w:val="28"/>
          <w:u w:val="single"/>
          <w:lang w:val="uk-UA"/>
        </w:rPr>
        <w:t xml:space="preserve">Захід 4:  </w:t>
      </w:r>
      <w:r w:rsidRPr="009E3C10">
        <w:rPr>
          <w:rFonts w:ascii="Times New Roman" w:hAnsi="Times New Roman"/>
          <w:sz w:val="28"/>
          <w:szCs w:val="28"/>
          <w:u w:val="single"/>
          <w:lang w:val="uk-UA"/>
        </w:rPr>
        <w:t xml:space="preserve"> Заміна існуючого даху.</w:t>
      </w:r>
    </w:p>
    <w:p w:rsidR="00E83384" w:rsidRPr="009E3C10" w:rsidRDefault="00E83384" w:rsidP="009E3C10">
      <w:pPr>
        <w:spacing w:after="0" w:line="240" w:lineRule="auto"/>
        <w:ind w:right="540"/>
        <w:jc w:val="both"/>
        <w:rPr>
          <w:rFonts w:ascii="Times New Roman" w:hAnsi="Times New Roman"/>
          <w:sz w:val="28"/>
          <w:szCs w:val="28"/>
          <w:u w:val="single"/>
          <w:lang w:val="uk-UA"/>
        </w:rPr>
      </w:pPr>
      <w:r w:rsidRPr="009E3C10">
        <w:rPr>
          <w:rFonts w:ascii="Times New Roman" w:hAnsi="Times New Roman"/>
          <w:b/>
          <w:sz w:val="28"/>
          <w:szCs w:val="28"/>
          <w:u w:val="single"/>
          <w:lang w:val="uk-UA"/>
        </w:rPr>
        <w:t>Захід 5:</w:t>
      </w:r>
      <w:r w:rsidRPr="009E3C10">
        <w:rPr>
          <w:rFonts w:ascii="Times New Roman" w:hAnsi="Times New Roman"/>
          <w:sz w:val="28"/>
          <w:szCs w:val="28"/>
          <w:u w:val="single"/>
          <w:lang w:val="uk-UA"/>
        </w:rPr>
        <w:t xml:space="preserve">  Заміна вхідних дверей та вікон  шкільного приміщення на      </w:t>
      </w:r>
    </w:p>
    <w:p w:rsidR="00E83384" w:rsidRPr="009E3C10" w:rsidRDefault="00E83384" w:rsidP="009E3C10">
      <w:pPr>
        <w:spacing w:after="0" w:line="240" w:lineRule="auto"/>
        <w:ind w:right="540"/>
        <w:jc w:val="both"/>
        <w:rPr>
          <w:rFonts w:ascii="Times New Roman" w:hAnsi="Times New Roman"/>
          <w:sz w:val="28"/>
          <w:szCs w:val="28"/>
          <w:u w:val="single"/>
          <w:lang w:val="uk-UA"/>
        </w:rPr>
      </w:pPr>
      <w:r w:rsidRPr="009E3C10">
        <w:rPr>
          <w:rFonts w:ascii="Times New Roman" w:hAnsi="Times New Roman"/>
          <w:sz w:val="28"/>
          <w:szCs w:val="28"/>
          <w:u w:val="single"/>
          <w:lang w:val="uk-UA"/>
        </w:rPr>
        <w:t xml:space="preserve">                  енергозберігаючі.</w:t>
      </w:r>
    </w:p>
    <w:p w:rsidR="00E83384" w:rsidRPr="0011323A" w:rsidRDefault="00E83384" w:rsidP="009E3C10">
      <w:pPr>
        <w:spacing w:after="0" w:line="240" w:lineRule="auto"/>
        <w:ind w:right="540"/>
        <w:jc w:val="both"/>
        <w:rPr>
          <w:rFonts w:ascii="Times New Roman" w:hAnsi="Times New Roman"/>
          <w:sz w:val="28"/>
          <w:szCs w:val="28"/>
          <w:u w:val="single"/>
          <w:lang w:val="uk-UA"/>
        </w:rPr>
      </w:pPr>
      <w:r w:rsidRPr="0011323A">
        <w:rPr>
          <w:rFonts w:ascii="Times New Roman" w:hAnsi="Times New Roman"/>
          <w:sz w:val="28"/>
          <w:szCs w:val="28"/>
          <w:u w:val="single"/>
          <w:lang w:val="uk-UA"/>
        </w:rPr>
        <w:t>Захід 6:  Добудова веранди.</w:t>
      </w:r>
    </w:p>
    <w:p w:rsidR="00E83384" w:rsidRDefault="00E83384" w:rsidP="009E3C10">
      <w:pPr>
        <w:spacing w:after="0" w:line="240" w:lineRule="auto"/>
        <w:ind w:right="540"/>
        <w:jc w:val="both"/>
        <w:rPr>
          <w:rFonts w:ascii="Times New Roman" w:hAnsi="Times New Roman"/>
          <w:sz w:val="28"/>
          <w:szCs w:val="28"/>
          <w:lang w:val="uk-UA"/>
        </w:rPr>
      </w:pPr>
      <w:r w:rsidRPr="0011323A">
        <w:rPr>
          <w:rFonts w:ascii="Times New Roman" w:hAnsi="Times New Roman"/>
          <w:sz w:val="28"/>
          <w:szCs w:val="28"/>
          <w:u w:val="single"/>
          <w:lang w:val="uk-UA"/>
        </w:rPr>
        <w:t>Захід 8: . Вв</w:t>
      </w:r>
      <w:r w:rsidRPr="0011323A">
        <w:rPr>
          <w:rFonts w:ascii="Times New Roman" w:hAnsi="Times New Roman"/>
          <w:sz w:val="28"/>
          <w:szCs w:val="28"/>
          <w:lang w:val="uk-UA"/>
        </w:rPr>
        <w:t>едення  об’єкта в експлуатацію.</w:t>
      </w:r>
    </w:p>
    <w:p w:rsidR="00E83384" w:rsidRDefault="00E83384" w:rsidP="009E3C10">
      <w:pPr>
        <w:spacing w:after="0" w:line="240" w:lineRule="auto"/>
        <w:jc w:val="center"/>
        <w:rPr>
          <w:rFonts w:ascii="Times New Roman" w:hAnsi="Times New Roman"/>
          <w:b/>
          <w:sz w:val="28"/>
          <w:szCs w:val="28"/>
          <w:lang w:val="uk-UA"/>
        </w:rPr>
      </w:pPr>
    </w:p>
    <w:p w:rsidR="00E83384" w:rsidRPr="009E3C10" w:rsidRDefault="00E83384" w:rsidP="009E3C10">
      <w:pPr>
        <w:spacing w:after="0" w:line="240" w:lineRule="auto"/>
        <w:jc w:val="center"/>
        <w:rPr>
          <w:rFonts w:ascii="Times New Roman" w:hAnsi="Times New Roman"/>
          <w:sz w:val="28"/>
          <w:szCs w:val="28"/>
          <w:lang w:val="uk-UA"/>
        </w:rPr>
      </w:pPr>
      <w:r w:rsidRPr="009E3C10">
        <w:rPr>
          <w:rFonts w:ascii="Times New Roman" w:hAnsi="Times New Roman"/>
          <w:b/>
          <w:sz w:val="28"/>
          <w:szCs w:val="28"/>
          <w:lang w:val="uk-UA"/>
        </w:rPr>
        <w:t>Очікувані результати Проекту:</w:t>
      </w:r>
    </w:p>
    <w:p w:rsidR="00E83384" w:rsidRPr="009E3C10" w:rsidRDefault="00E83384" w:rsidP="009E3C10">
      <w:pPr>
        <w:numPr>
          <w:ilvl w:val="0"/>
          <w:numId w:val="13"/>
        </w:numPr>
        <w:spacing w:after="0" w:line="240" w:lineRule="auto"/>
        <w:rPr>
          <w:rFonts w:ascii="Times New Roman" w:hAnsi="Times New Roman"/>
          <w:sz w:val="28"/>
          <w:szCs w:val="28"/>
          <w:lang w:val="uk-UA"/>
        </w:rPr>
      </w:pPr>
      <w:r w:rsidRPr="009E3C10">
        <w:rPr>
          <w:rFonts w:ascii="Times New Roman" w:hAnsi="Times New Roman"/>
          <w:sz w:val="28"/>
          <w:szCs w:val="28"/>
          <w:lang w:val="uk-UA"/>
        </w:rPr>
        <w:t>створення безпечних умов перебування  учасникам навчально – виховного процесу,  шляхом усунення аварійності будівлі;</w:t>
      </w:r>
    </w:p>
    <w:p w:rsidR="00E83384" w:rsidRPr="009E3C10" w:rsidRDefault="00E83384" w:rsidP="009E3C10">
      <w:pPr>
        <w:numPr>
          <w:ilvl w:val="0"/>
          <w:numId w:val="13"/>
        </w:numPr>
        <w:spacing w:after="0" w:line="240" w:lineRule="auto"/>
        <w:rPr>
          <w:rFonts w:ascii="Times New Roman" w:hAnsi="Times New Roman"/>
          <w:sz w:val="28"/>
          <w:szCs w:val="28"/>
          <w:lang w:val="uk-UA"/>
        </w:rPr>
      </w:pPr>
      <w:r w:rsidRPr="009E3C10">
        <w:rPr>
          <w:rFonts w:ascii="Times New Roman" w:hAnsi="Times New Roman"/>
          <w:sz w:val="28"/>
          <w:szCs w:val="28"/>
          <w:lang w:val="uk-UA"/>
        </w:rPr>
        <w:t>відновлення належного технічного стану приміщення школи;</w:t>
      </w:r>
    </w:p>
    <w:p w:rsidR="00E83384" w:rsidRPr="009E3C10" w:rsidRDefault="00E83384" w:rsidP="009E3C10">
      <w:pPr>
        <w:numPr>
          <w:ilvl w:val="0"/>
          <w:numId w:val="13"/>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 xml:space="preserve">збереження теплової енергії шляхом заміни вікон, вхідних дверей  на сучасні енергозберігаючі,  облаштування нового фундаменту, </w:t>
      </w:r>
      <w:proofErr w:type="spellStart"/>
      <w:r w:rsidRPr="009E3C10">
        <w:rPr>
          <w:rFonts w:ascii="Times New Roman" w:hAnsi="Times New Roman"/>
          <w:sz w:val="28"/>
          <w:szCs w:val="28"/>
          <w:lang w:val="uk-UA"/>
        </w:rPr>
        <w:t>даху,веранди</w:t>
      </w:r>
      <w:proofErr w:type="spellEnd"/>
      <w:r w:rsidRPr="009E3C10">
        <w:rPr>
          <w:rFonts w:ascii="Times New Roman" w:hAnsi="Times New Roman"/>
          <w:sz w:val="28"/>
          <w:szCs w:val="28"/>
          <w:lang w:val="uk-UA"/>
        </w:rPr>
        <w:t xml:space="preserve"> ;</w:t>
      </w:r>
    </w:p>
    <w:p w:rsidR="00E83384" w:rsidRPr="009E3C10" w:rsidRDefault="00E83384" w:rsidP="009E3C10">
      <w:pPr>
        <w:numPr>
          <w:ilvl w:val="0"/>
          <w:numId w:val="13"/>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покращення санітарно-гігієнічних умов в приміщенні школи;</w:t>
      </w:r>
    </w:p>
    <w:p w:rsidR="00E83384" w:rsidRPr="009E3C10" w:rsidRDefault="00E83384" w:rsidP="009E3C10">
      <w:pPr>
        <w:numPr>
          <w:ilvl w:val="0"/>
          <w:numId w:val="13"/>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зменшення витрат на енергоносії ( тверде паливо та електроенергія)</w:t>
      </w:r>
      <w:r w:rsidRPr="009E3C10">
        <w:rPr>
          <w:rFonts w:ascii="Times New Roman" w:hAnsi="Times New Roman"/>
          <w:i/>
          <w:sz w:val="28"/>
          <w:szCs w:val="28"/>
          <w:lang w:val="uk-UA"/>
        </w:rPr>
        <w:t>;</w:t>
      </w:r>
    </w:p>
    <w:p w:rsidR="00E83384" w:rsidRDefault="00E83384" w:rsidP="009E3C10">
      <w:pPr>
        <w:numPr>
          <w:ilvl w:val="0"/>
          <w:numId w:val="13"/>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покращення привабливості (естетичного вигляду) школи.</w:t>
      </w:r>
    </w:p>
    <w:p w:rsidR="00E83384" w:rsidRDefault="00E83384" w:rsidP="00D77192">
      <w:pPr>
        <w:spacing w:after="0" w:line="240" w:lineRule="auto"/>
        <w:contextualSpacing/>
        <w:jc w:val="both"/>
        <w:rPr>
          <w:rFonts w:ascii="Times New Roman" w:hAnsi="Times New Roman"/>
          <w:sz w:val="28"/>
          <w:szCs w:val="28"/>
          <w:lang w:val="uk-UA"/>
        </w:rPr>
      </w:pPr>
    </w:p>
    <w:p w:rsidR="00E83384" w:rsidRPr="009E3C10" w:rsidRDefault="00E83384" w:rsidP="00D77192">
      <w:pPr>
        <w:spacing w:after="0" w:line="240" w:lineRule="auto"/>
        <w:contextualSpacing/>
        <w:jc w:val="both"/>
        <w:rPr>
          <w:rFonts w:ascii="Times New Roman" w:hAnsi="Times New Roman"/>
          <w:sz w:val="28"/>
          <w:szCs w:val="28"/>
          <w:lang w:val="uk-UA"/>
        </w:rPr>
      </w:pPr>
    </w:p>
    <w:p w:rsidR="00E83384" w:rsidRPr="009E3C10" w:rsidRDefault="00E83384" w:rsidP="009E3C10">
      <w:pPr>
        <w:spacing w:after="0" w:line="240" w:lineRule="auto"/>
        <w:ind w:firstLine="360"/>
        <w:rPr>
          <w:sz w:val="28"/>
          <w:szCs w:val="28"/>
          <w:lang w:val="uk-UA"/>
        </w:rPr>
      </w:pPr>
      <w:r w:rsidRPr="009E3C10">
        <w:rPr>
          <w:rFonts w:ascii="Times New Roman" w:hAnsi="Times New Roman"/>
          <w:b/>
          <w:sz w:val="28"/>
          <w:szCs w:val="28"/>
          <w:lang w:val="uk-UA"/>
        </w:rPr>
        <w:lastRenderedPageBreak/>
        <w:t>Цільові групи Проекту:</w:t>
      </w:r>
      <w:r w:rsidRPr="009E3C10">
        <w:rPr>
          <w:sz w:val="28"/>
          <w:szCs w:val="28"/>
          <w:lang w:val="uk-UA"/>
        </w:rPr>
        <w:t xml:space="preserve"> </w:t>
      </w:r>
    </w:p>
    <w:p w:rsidR="00E83384" w:rsidRPr="009E3C10" w:rsidRDefault="00E83384" w:rsidP="009E3C10">
      <w:pPr>
        <w:spacing w:after="0" w:line="240" w:lineRule="auto"/>
        <w:ind w:firstLine="708"/>
        <w:rPr>
          <w:rFonts w:ascii="Times New Roman" w:hAnsi="Times New Roman"/>
          <w:sz w:val="28"/>
          <w:szCs w:val="28"/>
          <w:lang w:val="uk-UA"/>
        </w:rPr>
      </w:pPr>
      <w:r w:rsidRPr="009E3C10">
        <w:rPr>
          <w:rFonts w:ascii="Times New Roman" w:hAnsi="Times New Roman"/>
          <w:sz w:val="28"/>
          <w:szCs w:val="28"/>
          <w:lang w:val="uk-UA"/>
        </w:rPr>
        <w:t xml:space="preserve">- сільські жителі, що прийматимуть участь в підготовці та реалізації проекту (батьки учнів - школи, сільські жителі);   </w:t>
      </w:r>
    </w:p>
    <w:p w:rsidR="00E83384" w:rsidRPr="009E3C10" w:rsidRDefault="00E83384" w:rsidP="009E3C10">
      <w:pPr>
        <w:spacing w:after="0" w:line="240" w:lineRule="auto"/>
        <w:ind w:firstLine="708"/>
        <w:rPr>
          <w:rFonts w:ascii="Times New Roman" w:hAnsi="Times New Roman"/>
          <w:sz w:val="28"/>
          <w:szCs w:val="28"/>
          <w:lang w:val="uk-UA"/>
        </w:rPr>
      </w:pPr>
      <w:r w:rsidRPr="009E3C10">
        <w:rPr>
          <w:rFonts w:ascii="Times New Roman" w:hAnsi="Times New Roman"/>
          <w:sz w:val="28"/>
          <w:szCs w:val="28"/>
          <w:lang w:val="uk-UA"/>
        </w:rPr>
        <w:t xml:space="preserve"> -  підприємці, що надаватимуть послуги школі (виготовлення нового даху , фундаменту та веранди, утеплення, заміна вікон, дверей);  </w:t>
      </w:r>
    </w:p>
    <w:p w:rsidR="00E83384" w:rsidRPr="009E3C10" w:rsidRDefault="00E83384" w:rsidP="009E3C10">
      <w:pPr>
        <w:spacing w:after="0" w:line="240" w:lineRule="auto"/>
        <w:ind w:firstLine="708"/>
        <w:rPr>
          <w:rFonts w:ascii="Times New Roman" w:hAnsi="Times New Roman"/>
          <w:sz w:val="28"/>
          <w:szCs w:val="28"/>
          <w:lang w:val="uk-UA"/>
        </w:rPr>
      </w:pPr>
      <w:r w:rsidRPr="009E3C10">
        <w:rPr>
          <w:rFonts w:ascii="Times New Roman" w:hAnsi="Times New Roman"/>
          <w:sz w:val="28"/>
          <w:szCs w:val="28"/>
          <w:lang w:val="uk-UA"/>
        </w:rPr>
        <w:t xml:space="preserve"> - безробітні  особи, які  перебувають на  обліку в  районному  центрі зайнятості; </w:t>
      </w:r>
    </w:p>
    <w:p w:rsidR="00E83384" w:rsidRPr="009E3C10" w:rsidRDefault="00E83384" w:rsidP="009E3C10">
      <w:pPr>
        <w:spacing w:after="0" w:line="240" w:lineRule="auto"/>
        <w:rPr>
          <w:rFonts w:ascii="Times New Roman" w:hAnsi="Times New Roman"/>
          <w:sz w:val="28"/>
          <w:szCs w:val="28"/>
          <w:lang w:val="uk-UA"/>
        </w:rPr>
      </w:pPr>
      <w:r w:rsidRPr="009E3C10">
        <w:rPr>
          <w:rFonts w:ascii="Times New Roman" w:hAnsi="Times New Roman"/>
          <w:sz w:val="28"/>
          <w:szCs w:val="28"/>
          <w:lang w:val="uk-UA"/>
        </w:rPr>
        <w:t xml:space="preserve"> - інженерно-технічні працівники районних установ;</w:t>
      </w:r>
    </w:p>
    <w:p w:rsidR="00E83384" w:rsidRPr="009E3C10" w:rsidRDefault="00E83384" w:rsidP="009E3C10">
      <w:pPr>
        <w:spacing w:after="0" w:line="240" w:lineRule="auto"/>
        <w:rPr>
          <w:rFonts w:ascii="Times New Roman" w:hAnsi="Times New Roman"/>
          <w:sz w:val="28"/>
          <w:szCs w:val="28"/>
          <w:lang w:val="uk-UA"/>
        </w:rPr>
      </w:pPr>
      <w:r w:rsidRPr="009E3C10">
        <w:rPr>
          <w:rFonts w:ascii="Times New Roman" w:hAnsi="Times New Roman"/>
          <w:sz w:val="28"/>
          <w:szCs w:val="28"/>
          <w:lang w:val="uk-UA"/>
        </w:rPr>
        <w:t>- працівники преси, телебачення;</w:t>
      </w:r>
    </w:p>
    <w:p w:rsidR="00E83384" w:rsidRPr="009E3C10" w:rsidRDefault="00E83384" w:rsidP="009E3C10">
      <w:pPr>
        <w:spacing w:after="0" w:line="240" w:lineRule="auto"/>
        <w:rPr>
          <w:rFonts w:ascii="Times New Roman" w:hAnsi="Times New Roman"/>
          <w:sz w:val="28"/>
          <w:szCs w:val="28"/>
          <w:lang w:val="uk-UA"/>
        </w:rPr>
      </w:pPr>
      <w:r w:rsidRPr="009E3C10">
        <w:rPr>
          <w:rFonts w:ascii="Times New Roman" w:hAnsi="Times New Roman"/>
          <w:sz w:val="28"/>
          <w:szCs w:val="28"/>
          <w:lang w:val="uk-UA"/>
        </w:rPr>
        <w:t>- працівники місцевого самоврядування.</w:t>
      </w:r>
    </w:p>
    <w:p w:rsidR="00E83384" w:rsidRPr="009E3C10" w:rsidRDefault="00E83384" w:rsidP="009E3C10">
      <w:pPr>
        <w:spacing w:after="0" w:line="240" w:lineRule="auto"/>
        <w:jc w:val="center"/>
        <w:rPr>
          <w:rFonts w:ascii="Times New Roman" w:hAnsi="Times New Roman"/>
          <w:b/>
          <w:sz w:val="28"/>
          <w:szCs w:val="28"/>
          <w:lang w:val="uk-UA"/>
        </w:rPr>
      </w:pPr>
      <w:r w:rsidRPr="009E3C10">
        <w:rPr>
          <w:rFonts w:ascii="Times New Roman" w:hAnsi="Times New Roman"/>
          <w:b/>
          <w:sz w:val="28"/>
          <w:szCs w:val="28"/>
          <w:lang w:val="uk-UA"/>
        </w:rPr>
        <w:t>Організації-партнери, співвиконавці Проекту:</w:t>
      </w:r>
    </w:p>
    <w:p w:rsidR="00E83384" w:rsidRPr="009E3C10" w:rsidRDefault="00E83384" w:rsidP="009E3C10">
      <w:p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 xml:space="preserve">-         </w:t>
      </w:r>
      <w:proofErr w:type="spellStart"/>
      <w:r w:rsidRPr="009E3C10">
        <w:rPr>
          <w:rFonts w:ascii="Times New Roman" w:hAnsi="Times New Roman"/>
          <w:sz w:val="28"/>
          <w:szCs w:val="28"/>
          <w:lang w:val="uk-UA"/>
        </w:rPr>
        <w:t>Почапівська</w:t>
      </w:r>
      <w:proofErr w:type="spellEnd"/>
      <w:r w:rsidRPr="009E3C10">
        <w:rPr>
          <w:rFonts w:ascii="Times New Roman" w:hAnsi="Times New Roman"/>
          <w:sz w:val="28"/>
          <w:szCs w:val="28"/>
          <w:lang w:val="uk-UA"/>
        </w:rPr>
        <w:t xml:space="preserve"> сільська рада;</w:t>
      </w:r>
    </w:p>
    <w:p w:rsidR="00E83384" w:rsidRPr="009E3C10" w:rsidRDefault="00E83384" w:rsidP="009E3C10">
      <w:pPr>
        <w:numPr>
          <w:ilvl w:val="0"/>
          <w:numId w:val="13"/>
        </w:numPr>
        <w:spacing w:after="0" w:line="240" w:lineRule="auto"/>
        <w:ind w:left="0" w:firstLine="0"/>
        <w:contextualSpacing/>
        <w:jc w:val="both"/>
        <w:rPr>
          <w:rFonts w:ascii="Times New Roman" w:hAnsi="Times New Roman"/>
          <w:sz w:val="28"/>
          <w:szCs w:val="28"/>
          <w:lang w:val="uk-UA"/>
        </w:rPr>
      </w:pPr>
      <w:r w:rsidRPr="009E3C10">
        <w:rPr>
          <w:rFonts w:ascii="Times New Roman" w:hAnsi="Times New Roman"/>
          <w:sz w:val="28"/>
          <w:szCs w:val="28"/>
          <w:lang w:val="uk-UA"/>
        </w:rPr>
        <w:t xml:space="preserve">Відділ освіти </w:t>
      </w:r>
      <w:proofErr w:type="spellStart"/>
      <w:r w:rsidRPr="009E3C10">
        <w:rPr>
          <w:rFonts w:ascii="Times New Roman" w:hAnsi="Times New Roman"/>
          <w:sz w:val="28"/>
          <w:szCs w:val="28"/>
          <w:lang w:val="uk-UA"/>
        </w:rPr>
        <w:t>Любомльської</w:t>
      </w:r>
      <w:proofErr w:type="spellEnd"/>
      <w:r w:rsidRPr="009E3C10">
        <w:rPr>
          <w:rFonts w:ascii="Times New Roman" w:hAnsi="Times New Roman"/>
          <w:sz w:val="28"/>
          <w:szCs w:val="28"/>
          <w:lang w:val="uk-UA"/>
        </w:rPr>
        <w:t xml:space="preserve"> райдержадміністрації;</w:t>
      </w:r>
    </w:p>
    <w:p w:rsidR="00E83384" w:rsidRPr="009E3C10" w:rsidRDefault="00E83384" w:rsidP="009E3C10">
      <w:pPr>
        <w:numPr>
          <w:ilvl w:val="0"/>
          <w:numId w:val="13"/>
        </w:numPr>
        <w:spacing w:after="0" w:line="240" w:lineRule="auto"/>
        <w:ind w:left="0" w:firstLine="0"/>
        <w:contextualSpacing/>
        <w:jc w:val="both"/>
        <w:rPr>
          <w:rFonts w:ascii="Times New Roman" w:hAnsi="Times New Roman"/>
          <w:sz w:val="28"/>
          <w:szCs w:val="28"/>
          <w:lang w:val="uk-UA"/>
        </w:rPr>
      </w:pPr>
      <w:proofErr w:type="spellStart"/>
      <w:r w:rsidRPr="009E3C10">
        <w:rPr>
          <w:rFonts w:ascii="Times New Roman" w:hAnsi="Times New Roman"/>
          <w:sz w:val="28"/>
          <w:szCs w:val="28"/>
          <w:lang w:val="uk-UA"/>
        </w:rPr>
        <w:t>Любомльський</w:t>
      </w:r>
      <w:proofErr w:type="spellEnd"/>
      <w:r w:rsidRPr="009E3C10">
        <w:rPr>
          <w:rFonts w:ascii="Times New Roman" w:hAnsi="Times New Roman"/>
          <w:sz w:val="28"/>
          <w:szCs w:val="28"/>
          <w:lang w:val="uk-UA"/>
        </w:rPr>
        <w:t xml:space="preserve"> районний центр зайнятості; </w:t>
      </w:r>
    </w:p>
    <w:p w:rsidR="00E83384" w:rsidRPr="009E3C10" w:rsidRDefault="00E83384" w:rsidP="009E3C10">
      <w:pPr>
        <w:numPr>
          <w:ilvl w:val="0"/>
          <w:numId w:val="13"/>
        </w:numPr>
        <w:spacing w:after="0" w:line="240" w:lineRule="auto"/>
        <w:ind w:left="0" w:firstLine="0"/>
        <w:contextualSpacing/>
        <w:jc w:val="both"/>
        <w:rPr>
          <w:rFonts w:ascii="Times New Roman" w:hAnsi="Times New Roman"/>
          <w:sz w:val="28"/>
          <w:szCs w:val="28"/>
          <w:lang w:val="uk-UA"/>
        </w:rPr>
      </w:pPr>
      <w:proofErr w:type="spellStart"/>
      <w:r w:rsidRPr="009E3C10">
        <w:rPr>
          <w:rFonts w:ascii="Times New Roman" w:hAnsi="Times New Roman"/>
          <w:sz w:val="28"/>
          <w:szCs w:val="28"/>
          <w:lang w:val="uk-UA"/>
        </w:rPr>
        <w:t>Любомльська</w:t>
      </w:r>
      <w:proofErr w:type="spellEnd"/>
      <w:r w:rsidRPr="009E3C10">
        <w:rPr>
          <w:rFonts w:ascii="Times New Roman" w:hAnsi="Times New Roman"/>
          <w:sz w:val="28"/>
          <w:szCs w:val="28"/>
          <w:lang w:val="uk-UA"/>
        </w:rPr>
        <w:t xml:space="preserve"> районна рада;</w:t>
      </w:r>
    </w:p>
    <w:p w:rsidR="00E83384" w:rsidRPr="009E3C10" w:rsidRDefault="00E83384" w:rsidP="009E3C10">
      <w:pPr>
        <w:numPr>
          <w:ilvl w:val="0"/>
          <w:numId w:val="13"/>
        </w:numPr>
        <w:spacing w:after="0" w:line="240" w:lineRule="auto"/>
        <w:ind w:left="0" w:firstLine="0"/>
        <w:contextualSpacing/>
        <w:jc w:val="both"/>
        <w:rPr>
          <w:rFonts w:ascii="Times New Roman" w:hAnsi="Times New Roman"/>
          <w:sz w:val="28"/>
          <w:szCs w:val="28"/>
          <w:lang w:val="uk-UA"/>
        </w:rPr>
      </w:pPr>
      <w:r w:rsidRPr="009E3C10">
        <w:rPr>
          <w:rFonts w:ascii="Times New Roman" w:hAnsi="Times New Roman"/>
          <w:sz w:val="28"/>
          <w:szCs w:val="28"/>
          <w:lang w:val="uk-UA"/>
        </w:rPr>
        <w:t>Приватне підприємство  «</w:t>
      </w:r>
      <w:proofErr w:type="spellStart"/>
      <w:r w:rsidRPr="009E3C10">
        <w:rPr>
          <w:rFonts w:ascii="Times New Roman" w:hAnsi="Times New Roman"/>
          <w:sz w:val="28"/>
          <w:szCs w:val="28"/>
          <w:lang w:val="uk-UA"/>
        </w:rPr>
        <w:t>Профтехмонтаж</w:t>
      </w:r>
      <w:proofErr w:type="spellEnd"/>
      <w:r w:rsidRPr="009E3C10">
        <w:rPr>
          <w:rFonts w:ascii="Times New Roman" w:hAnsi="Times New Roman"/>
          <w:sz w:val="28"/>
          <w:szCs w:val="28"/>
          <w:lang w:val="uk-UA"/>
        </w:rPr>
        <w:t>»</w:t>
      </w:r>
    </w:p>
    <w:p w:rsidR="00E83384" w:rsidRPr="009E3C10" w:rsidRDefault="00E83384" w:rsidP="009E3C10">
      <w:pPr>
        <w:spacing w:after="0" w:line="240" w:lineRule="auto"/>
        <w:jc w:val="center"/>
        <w:rPr>
          <w:rFonts w:ascii="Times New Roman" w:hAnsi="Times New Roman"/>
          <w:sz w:val="28"/>
          <w:szCs w:val="28"/>
          <w:lang w:val="uk-UA"/>
        </w:rPr>
      </w:pPr>
      <w:r w:rsidRPr="009E3C10">
        <w:rPr>
          <w:rFonts w:ascii="Times New Roman" w:hAnsi="Times New Roman"/>
          <w:b/>
          <w:sz w:val="28"/>
          <w:szCs w:val="28"/>
          <w:lang w:val="uk-UA"/>
        </w:rPr>
        <w:t>Обсяг коштів, необхідних для реалізації Проекту, та джерела його фінансування</w:t>
      </w:r>
      <w:r w:rsidRPr="009E3C10">
        <w:rPr>
          <w:rFonts w:ascii="Times New Roman" w:hAnsi="Times New Roman"/>
          <w:sz w:val="28"/>
          <w:szCs w:val="28"/>
          <w:lang w:val="uk-UA"/>
        </w:rPr>
        <w:t>:</w:t>
      </w:r>
    </w:p>
    <w:p w:rsidR="00E83384" w:rsidRPr="009E3C10" w:rsidRDefault="00E83384" w:rsidP="009E3C10">
      <w:pPr>
        <w:numPr>
          <w:ilvl w:val="0"/>
          <w:numId w:val="14"/>
        </w:numPr>
        <w:spacing w:after="0" w:line="240" w:lineRule="auto"/>
        <w:jc w:val="both"/>
        <w:rPr>
          <w:rFonts w:ascii="Times New Roman" w:hAnsi="Times New Roman"/>
          <w:sz w:val="28"/>
          <w:szCs w:val="28"/>
          <w:lang w:val="uk-UA"/>
        </w:rPr>
      </w:pPr>
      <w:r w:rsidRPr="009E3C10">
        <w:rPr>
          <w:rFonts w:ascii="Times New Roman" w:hAnsi="Times New Roman"/>
          <w:sz w:val="28"/>
          <w:szCs w:val="28"/>
          <w:lang w:val="uk-UA"/>
        </w:rPr>
        <w:t>Загальний бюджет проекту складає: 415 тис. грн., з  них за рахунок коштів:</w:t>
      </w:r>
    </w:p>
    <w:p w:rsidR="00E83384" w:rsidRPr="009E3C10" w:rsidRDefault="00E83384" w:rsidP="009E3C10">
      <w:pPr>
        <w:numPr>
          <w:ilvl w:val="0"/>
          <w:numId w:val="14"/>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 xml:space="preserve"> фонду – 200 тис. грн.;</w:t>
      </w:r>
    </w:p>
    <w:p w:rsidR="00E83384" w:rsidRPr="009E3C10" w:rsidRDefault="00E83384" w:rsidP="009E3C10">
      <w:pPr>
        <w:numPr>
          <w:ilvl w:val="0"/>
          <w:numId w:val="14"/>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 xml:space="preserve"> сільської ради - 40 </w:t>
      </w:r>
      <w:proofErr w:type="spellStart"/>
      <w:r w:rsidRPr="009E3C10">
        <w:rPr>
          <w:rFonts w:ascii="Times New Roman" w:hAnsi="Times New Roman"/>
          <w:sz w:val="28"/>
          <w:szCs w:val="28"/>
          <w:lang w:val="uk-UA"/>
        </w:rPr>
        <w:t>тис.грн</w:t>
      </w:r>
      <w:proofErr w:type="spellEnd"/>
      <w:r w:rsidRPr="009E3C10">
        <w:rPr>
          <w:rFonts w:ascii="Times New Roman" w:hAnsi="Times New Roman"/>
          <w:sz w:val="28"/>
          <w:szCs w:val="28"/>
          <w:lang w:val="uk-UA"/>
        </w:rPr>
        <w:t>.</w:t>
      </w:r>
    </w:p>
    <w:p w:rsidR="00E83384" w:rsidRPr="009E3C10" w:rsidRDefault="00E83384" w:rsidP="009E3C10">
      <w:pPr>
        <w:numPr>
          <w:ilvl w:val="0"/>
          <w:numId w:val="14"/>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 xml:space="preserve"> відділу освіти </w:t>
      </w:r>
      <w:proofErr w:type="spellStart"/>
      <w:r w:rsidRPr="009E3C10">
        <w:rPr>
          <w:rFonts w:ascii="Times New Roman" w:hAnsi="Times New Roman"/>
          <w:sz w:val="28"/>
          <w:szCs w:val="28"/>
          <w:lang w:val="uk-UA"/>
        </w:rPr>
        <w:t>Любомльської</w:t>
      </w:r>
      <w:proofErr w:type="spellEnd"/>
      <w:r w:rsidRPr="009E3C10">
        <w:rPr>
          <w:rFonts w:ascii="Times New Roman" w:hAnsi="Times New Roman"/>
          <w:sz w:val="28"/>
          <w:szCs w:val="28"/>
          <w:lang w:val="uk-UA"/>
        </w:rPr>
        <w:t xml:space="preserve"> райдержадміністрації – 103 тис. грн.;</w:t>
      </w:r>
    </w:p>
    <w:p w:rsidR="00E83384" w:rsidRPr="009E3C10" w:rsidRDefault="00E83384" w:rsidP="009E3C10">
      <w:pPr>
        <w:numPr>
          <w:ilvl w:val="0"/>
          <w:numId w:val="14"/>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 xml:space="preserve"> </w:t>
      </w:r>
      <w:proofErr w:type="spellStart"/>
      <w:r w:rsidRPr="009E3C10">
        <w:rPr>
          <w:rFonts w:ascii="Times New Roman" w:hAnsi="Times New Roman"/>
          <w:sz w:val="28"/>
          <w:szCs w:val="28"/>
          <w:lang w:val="uk-UA"/>
        </w:rPr>
        <w:t>Любомльської</w:t>
      </w:r>
      <w:proofErr w:type="spellEnd"/>
      <w:r w:rsidRPr="009E3C10">
        <w:rPr>
          <w:rFonts w:ascii="Times New Roman" w:hAnsi="Times New Roman"/>
          <w:sz w:val="28"/>
          <w:szCs w:val="28"/>
          <w:lang w:val="uk-UA"/>
        </w:rPr>
        <w:t xml:space="preserve"> районної ради – 70 тис. грн.</w:t>
      </w:r>
    </w:p>
    <w:p w:rsidR="00E83384" w:rsidRPr="009E3C10" w:rsidRDefault="00E83384" w:rsidP="009E3C10">
      <w:pPr>
        <w:numPr>
          <w:ilvl w:val="0"/>
          <w:numId w:val="14"/>
        </w:numPr>
        <w:spacing w:after="0" w:line="240" w:lineRule="auto"/>
        <w:contextualSpacing/>
        <w:jc w:val="both"/>
        <w:rPr>
          <w:rFonts w:ascii="Times New Roman" w:hAnsi="Times New Roman"/>
          <w:sz w:val="28"/>
          <w:szCs w:val="28"/>
          <w:lang w:val="uk-UA"/>
        </w:rPr>
      </w:pPr>
      <w:r w:rsidRPr="009E3C10">
        <w:rPr>
          <w:rFonts w:ascii="Times New Roman" w:hAnsi="Times New Roman"/>
          <w:sz w:val="28"/>
          <w:szCs w:val="28"/>
          <w:lang w:val="uk-UA"/>
        </w:rPr>
        <w:t>ПП «</w:t>
      </w:r>
      <w:proofErr w:type="spellStart"/>
      <w:r w:rsidRPr="009E3C10">
        <w:rPr>
          <w:rFonts w:ascii="Times New Roman" w:hAnsi="Times New Roman"/>
          <w:sz w:val="28"/>
          <w:szCs w:val="28"/>
          <w:lang w:val="uk-UA"/>
        </w:rPr>
        <w:t>Профтехмонтаж</w:t>
      </w:r>
      <w:proofErr w:type="spellEnd"/>
      <w:r w:rsidRPr="009E3C10">
        <w:rPr>
          <w:rFonts w:ascii="Times New Roman" w:hAnsi="Times New Roman"/>
          <w:sz w:val="28"/>
          <w:szCs w:val="28"/>
          <w:lang w:val="uk-UA"/>
        </w:rPr>
        <w:t>»      - 2 тис. грн.;</w:t>
      </w:r>
    </w:p>
    <w:p w:rsidR="00E83384" w:rsidRPr="009E3C10" w:rsidRDefault="00E83384" w:rsidP="009E3C10">
      <w:pPr>
        <w:numPr>
          <w:ilvl w:val="0"/>
          <w:numId w:val="13"/>
        </w:numPr>
        <w:spacing w:after="0" w:line="240" w:lineRule="auto"/>
        <w:jc w:val="both"/>
        <w:rPr>
          <w:rFonts w:ascii="Times New Roman" w:hAnsi="Times New Roman"/>
          <w:sz w:val="28"/>
          <w:szCs w:val="28"/>
          <w:lang w:val="uk-UA"/>
        </w:rPr>
      </w:pPr>
      <w:r w:rsidRPr="009E3C10">
        <w:rPr>
          <w:rFonts w:ascii="Times New Roman" w:hAnsi="Times New Roman"/>
          <w:sz w:val="28"/>
          <w:szCs w:val="28"/>
          <w:lang w:val="uk-UA"/>
        </w:rPr>
        <w:t>В тому числі:</w:t>
      </w:r>
    </w:p>
    <w:p w:rsidR="00E83384" w:rsidRPr="009E3C10" w:rsidRDefault="00E83384" w:rsidP="009E3C10">
      <w:pPr>
        <w:spacing w:after="0" w:line="240" w:lineRule="auto"/>
        <w:ind w:right="-81"/>
        <w:jc w:val="both"/>
        <w:rPr>
          <w:rFonts w:ascii="Times New Roman" w:hAnsi="Times New Roman"/>
          <w:b/>
          <w:bCs/>
          <w:sz w:val="28"/>
          <w:szCs w:val="28"/>
          <w:lang w:val="uk-UA"/>
        </w:rPr>
      </w:pPr>
      <w:r w:rsidRPr="009E3C10">
        <w:rPr>
          <w:rFonts w:ascii="Times New Roman" w:hAnsi="Times New Roman"/>
          <w:b/>
          <w:bCs/>
          <w:sz w:val="28"/>
          <w:szCs w:val="28"/>
          <w:lang w:val="uk-UA"/>
        </w:rPr>
        <w:lastRenderedPageBreak/>
        <w:t>Видатки  розвитку -  415 тис. грн ( 100 % )</w:t>
      </w:r>
    </w:p>
    <w:p w:rsidR="00E83384" w:rsidRPr="009E3C10" w:rsidRDefault="00E83384" w:rsidP="009E3C10">
      <w:pPr>
        <w:widowControl w:val="0"/>
        <w:suppressAutoHyphens/>
        <w:overflowPunct w:val="0"/>
        <w:autoSpaceDE w:val="0"/>
        <w:autoSpaceDN w:val="0"/>
        <w:spacing w:after="0" w:line="240" w:lineRule="auto"/>
        <w:jc w:val="both"/>
        <w:textAlignment w:val="baseline"/>
        <w:rPr>
          <w:kern w:val="3"/>
          <w:sz w:val="28"/>
          <w:szCs w:val="28"/>
          <w:lang w:val="uk-UA" w:eastAsia="uk-UA"/>
        </w:rPr>
      </w:pPr>
    </w:p>
    <w:p w:rsidR="00E83384" w:rsidRPr="009E3C10" w:rsidRDefault="00E83384" w:rsidP="009E3C10">
      <w:pPr>
        <w:tabs>
          <w:tab w:val="left" w:pos="900"/>
        </w:tabs>
        <w:spacing w:after="0" w:line="240" w:lineRule="auto"/>
        <w:jc w:val="center"/>
        <w:rPr>
          <w:kern w:val="3"/>
          <w:sz w:val="28"/>
          <w:szCs w:val="28"/>
          <w:lang w:val="uk-UA" w:eastAsia="uk-UA"/>
        </w:rPr>
      </w:pPr>
      <w:r w:rsidRPr="009E3C10">
        <w:rPr>
          <w:rFonts w:ascii="Times New Roman" w:hAnsi="Times New Roman"/>
          <w:b/>
          <w:sz w:val="28"/>
          <w:szCs w:val="28"/>
          <w:lang w:val="uk-UA" w:eastAsia="ru-RU"/>
        </w:rPr>
        <w:t>АНОТАЦІЯ ПРОЕКТУ</w:t>
      </w:r>
    </w:p>
    <w:p w:rsidR="00E83384" w:rsidRPr="009E3C10" w:rsidRDefault="00E83384" w:rsidP="009E3C10">
      <w:pPr>
        <w:spacing w:after="0" w:line="240" w:lineRule="auto"/>
        <w:ind w:firstLine="360"/>
        <w:jc w:val="center"/>
        <w:rPr>
          <w:rFonts w:ascii="Times New Roman" w:hAnsi="Times New Roman"/>
          <w:b/>
          <w:i/>
          <w:sz w:val="28"/>
          <w:szCs w:val="28"/>
          <w:lang w:val="uk-UA" w:eastAsia="ru-RU"/>
        </w:rPr>
      </w:pPr>
      <w:r w:rsidRPr="009E3C10">
        <w:rPr>
          <w:rFonts w:ascii="Times New Roman" w:hAnsi="Times New Roman"/>
          <w:b/>
          <w:i/>
          <w:sz w:val="28"/>
          <w:szCs w:val="28"/>
          <w:lang w:val="uk-UA" w:eastAsia="ru-RU"/>
        </w:rPr>
        <w:t>«Подаруймо спорт громаді!»</w:t>
      </w:r>
    </w:p>
    <w:p w:rsidR="00E83384" w:rsidRPr="009E3C10" w:rsidRDefault="00E83384" w:rsidP="009E3C10">
      <w:pPr>
        <w:spacing w:after="0" w:line="240" w:lineRule="auto"/>
        <w:ind w:firstLine="360"/>
        <w:jc w:val="center"/>
        <w:rPr>
          <w:rFonts w:ascii="Times New Roman" w:hAnsi="Times New Roman"/>
          <w:b/>
          <w:i/>
          <w:sz w:val="28"/>
          <w:szCs w:val="28"/>
          <w:lang w:val="uk-UA" w:eastAsia="ru-RU"/>
        </w:rPr>
      </w:pPr>
    </w:p>
    <w:p w:rsidR="00E83384" w:rsidRPr="009E3C10" w:rsidRDefault="00E83384" w:rsidP="009E3C10">
      <w:pPr>
        <w:tabs>
          <w:tab w:val="left" w:pos="0"/>
        </w:tabs>
        <w:spacing w:after="0" w:line="240" w:lineRule="auto"/>
        <w:rPr>
          <w:rFonts w:ascii="Times New Roman" w:hAnsi="Times New Roman"/>
          <w:b/>
          <w:i/>
          <w:sz w:val="28"/>
          <w:szCs w:val="28"/>
          <w:lang w:val="uk-UA" w:eastAsia="ru-RU"/>
        </w:rPr>
      </w:pPr>
      <w:r w:rsidRPr="009E3C10">
        <w:rPr>
          <w:rFonts w:ascii="Times New Roman" w:hAnsi="Times New Roman"/>
          <w:b/>
          <w:i/>
          <w:sz w:val="28"/>
          <w:szCs w:val="28"/>
          <w:lang w:val="uk-UA" w:eastAsia="ru-RU"/>
        </w:rPr>
        <w:t>Адреса кращої практики:</w:t>
      </w:r>
      <w:r w:rsidRPr="009E3C10">
        <w:rPr>
          <w:rFonts w:ascii="Times New Roman" w:hAnsi="Times New Roman"/>
          <w:i/>
          <w:sz w:val="28"/>
          <w:szCs w:val="28"/>
          <w:lang w:val="uk-UA" w:eastAsia="ru-RU"/>
        </w:rPr>
        <w:t xml:space="preserve"> </w:t>
      </w:r>
    </w:p>
    <w:p w:rsidR="00E83384" w:rsidRPr="009E3C10" w:rsidRDefault="00E83384" w:rsidP="009E3C10">
      <w:pPr>
        <w:spacing w:after="0" w:line="240" w:lineRule="auto"/>
        <w:ind w:left="-2"/>
        <w:rPr>
          <w:rFonts w:ascii="Times New Roman" w:hAnsi="Times New Roman"/>
          <w:i/>
          <w:sz w:val="28"/>
          <w:szCs w:val="28"/>
          <w:lang w:val="uk-UA" w:eastAsia="ru-RU"/>
        </w:rPr>
      </w:pPr>
      <w:proofErr w:type="spellStart"/>
      <w:r w:rsidRPr="009E3C10">
        <w:rPr>
          <w:rFonts w:ascii="Times New Roman" w:hAnsi="Times New Roman"/>
          <w:i/>
          <w:sz w:val="28"/>
          <w:szCs w:val="28"/>
          <w:lang w:val="uk-UA" w:eastAsia="ru-RU"/>
        </w:rPr>
        <w:t>Заліська</w:t>
      </w:r>
      <w:proofErr w:type="spellEnd"/>
      <w:r w:rsidRPr="009E3C10">
        <w:rPr>
          <w:rFonts w:ascii="Times New Roman" w:hAnsi="Times New Roman"/>
          <w:i/>
          <w:sz w:val="28"/>
          <w:szCs w:val="28"/>
          <w:lang w:val="uk-UA" w:eastAsia="ru-RU"/>
        </w:rPr>
        <w:t xml:space="preserve"> сільська рада,</w:t>
      </w:r>
    </w:p>
    <w:p w:rsidR="00E83384" w:rsidRPr="009E3C10" w:rsidRDefault="00E83384" w:rsidP="009E3C10">
      <w:pPr>
        <w:spacing w:after="0" w:line="240" w:lineRule="auto"/>
        <w:rPr>
          <w:rFonts w:ascii="Times New Roman" w:hAnsi="Times New Roman"/>
          <w:i/>
          <w:caps/>
          <w:color w:val="000000"/>
          <w:sz w:val="28"/>
          <w:szCs w:val="28"/>
          <w:lang w:val="uk-UA" w:eastAsia="ru-RU"/>
        </w:rPr>
      </w:pPr>
      <w:r w:rsidRPr="009E3C10">
        <w:rPr>
          <w:rFonts w:ascii="Times New Roman" w:hAnsi="Times New Roman"/>
          <w:i/>
          <w:color w:val="000000"/>
          <w:sz w:val="28"/>
          <w:szCs w:val="28"/>
          <w:lang w:val="uk-UA" w:eastAsia="ru-RU"/>
        </w:rPr>
        <w:t xml:space="preserve">вул. Будівельників, 13 с. </w:t>
      </w:r>
      <w:r w:rsidRPr="009E3C10">
        <w:rPr>
          <w:rFonts w:ascii="Times New Roman" w:hAnsi="Times New Roman"/>
          <w:i/>
          <w:caps/>
          <w:color w:val="000000"/>
          <w:sz w:val="28"/>
          <w:szCs w:val="28"/>
          <w:lang w:val="uk-UA" w:eastAsia="ru-RU"/>
        </w:rPr>
        <w:t xml:space="preserve">Заліси </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Ратнівський</w:t>
      </w:r>
      <w:proofErr w:type="spellEnd"/>
      <w:r w:rsidRPr="009E3C10">
        <w:rPr>
          <w:rFonts w:ascii="Times New Roman" w:hAnsi="Times New Roman"/>
          <w:i/>
          <w:color w:val="000000"/>
          <w:sz w:val="28"/>
          <w:szCs w:val="28"/>
          <w:lang w:val="uk-UA" w:eastAsia="ru-RU"/>
        </w:rPr>
        <w:t xml:space="preserve"> район, Волинська область,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44144 </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тел</w:t>
      </w:r>
      <w:proofErr w:type="spellEnd"/>
      <w:r w:rsidRPr="009E3C10">
        <w:rPr>
          <w:rFonts w:ascii="Times New Roman" w:hAnsi="Times New Roman"/>
          <w:i/>
          <w:color w:val="000000"/>
          <w:sz w:val="28"/>
          <w:szCs w:val="28"/>
          <w:lang w:val="uk-UA" w:eastAsia="ru-RU"/>
        </w:rPr>
        <w:t>. (03366) 9-52-12</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моб.098-953-45-84</w:t>
      </w:r>
    </w:p>
    <w:p w:rsidR="00E83384" w:rsidRPr="009E3C10" w:rsidRDefault="00E83384" w:rsidP="009E3C10">
      <w:pPr>
        <w:spacing w:after="0" w:line="240" w:lineRule="auto"/>
        <w:rPr>
          <w:rFonts w:ascii="Times New Roman" w:hAnsi="Times New Roman"/>
          <w:b/>
          <w:i/>
          <w:sz w:val="28"/>
          <w:szCs w:val="28"/>
          <w:lang w:val="uk-UA" w:eastAsia="ru-RU"/>
        </w:rPr>
      </w:pPr>
      <w:r w:rsidRPr="009E3C10">
        <w:rPr>
          <w:rFonts w:ascii="Times New Roman" w:hAnsi="Times New Roman"/>
          <w:i/>
          <w:color w:val="000000"/>
          <w:sz w:val="28"/>
          <w:szCs w:val="28"/>
          <w:lang w:val="en-US" w:eastAsia="ru-RU"/>
        </w:rPr>
        <w:t>e</w:t>
      </w:r>
      <w:r w:rsidRPr="009E3C10">
        <w:rPr>
          <w:rFonts w:ascii="Times New Roman" w:hAnsi="Times New Roman"/>
          <w:i/>
          <w:color w:val="000000"/>
          <w:sz w:val="28"/>
          <w:szCs w:val="28"/>
          <w:lang w:eastAsia="ru-RU"/>
        </w:rPr>
        <w:t>-</w:t>
      </w:r>
      <w:r w:rsidRPr="009E3C10">
        <w:rPr>
          <w:rFonts w:ascii="Times New Roman" w:hAnsi="Times New Roman"/>
          <w:i/>
          <w:color w:val="000000"/>
          <w:sz w:val="28"/>
          <w:szCs w:val="28"/>
          <w:lang w:val="en-US" w:eastAsia="ru-RU"/>
        </w:rPr>
        <w:t>mail</w:t>
      </w:r>
      <w:r w:rsidRPr="009E3C10">
        <w:rPr>
          <w:rFonts w:ascii="Times New Roman" w:hAnsi="Times New Roman"/>
          <w:i/>
          <w:color w:val="000000"/>
          <w:sz w:val="28"/>
          <w:szCs w:val="28"/>
          <w:lang w:eastAsia="ru-RU"/>
        </w:rPr>
        <w:t>:</w:t>
      </w:r>
      <w:r w:rsidRPr="009E3C10">
        <w:rPr>
          <w:rFonts w:ascii="Times New Roman" w:hAnsi="Times New Roman"/>
          <w:i/>
          <w:color w:val="000000"/>
          <w:sz w:val="28"/>
          <w:szCs w:val="28"/>
          <w:lang w:val="uk-UA" w:eastAsia="ru-RU"/>
        </w:rPr>
        <w:t>VictorKoretskiy@mail.ru</w:t>
      </w:r>
    </w:p>
    <w:p w:rsidR="00E83384" w:rsidRPr="009E3C10" w:rsidRDefault="00E83384" w:rsidP="009E3C10">
      <w:pPr>
        <w:spacing w:after="0" w:line="240" w:lineRule="auto"/>
        <w:ind w:firstLine="360"/>
        <w:jc w:val="center"/>
        <w:rPr>
          <w:rFonts w:ascii="Times New Roman" w:hAnsi="Times New Roman"/>
          <w:b/>
          <w:i/>
          <w:sz w:val="28"/>
          <w:szCs w:val="28"/>
          <w:lang w:val="uk-UA" w:eastAsia="ru-RU"/>
        </w:rPr>
      </w:pPr>
    </w:p>
    <w:p w:rsidR="00E83384" w:rsidRPr="009E3C10" w:rsidRDefault="00E83384" w:rsidP="009E3C10">
      <w:pPr>
        <w:spacing w:after="0" w:line="240" w:lineRule="auto"/>
        <w:ind w:firstLine="851"/>
        <w:jc w:val="both"/>
        <w:rPr>
          <w:rFonts w:ascii="Times New Roman" w:hAnsi="Times New Roman"/>
          <w:sz w:val="28"/>
          <w:szCs w:val="28"/>
          <w:lang w:val="uk-UA" w:eastAsia="ru-RU"/>
        </w:rPr>
      </w:pPr>
      <w:r w:rsidRPr="009E3C10">
        <w:rPr>
          <w:rFonts w:ascii="Times New Roman" w:hAnsi="Times New Roman"/>
          <w:b/>
          <w:sz w:val="28"/>
          <w:szCs w:val="28"/>
          <w:lang w:val="uk-UA" w:eastAsia="ru-RU"/>
        </w:rPr>
        <w:t>Актуальність проекту</w:t>
      </w:r>
      <w:r w:rsidRPr="009E3C10">
        <w:rPr>
          <w:rFonts w:ascii="Times New Roman" w:hAnsi="Times New Roman"/>
          <w:sz w:val="28"/>
          <w:szCs w:val="28"/>
          <w:lang w:val="uk-UA" w:eastAsia="ru-RU"/>
        </w:rPr>
        <w:t xml:space="preserve"> полягає в тому, що  в постіндустріальному суспільстві, з його безсумнівними матеріальними і технологічними здобутками людина у вихорі повсякденності часто-густо забуває про головне – про своє здоров’я. Найбільш перевірений спосіб його збереження – заняття фізичною культурою  і спортом. Саме тому відновлення спортивної бази – одне з пріоритетних завдань для місцевого самоврядування  та громади </w:t>
      </w:r>
      <w:proofErr w:type="spellStart"/>
      <w:r w:rsidRPr="009E3C10">
        <w:rPr>
          <w:rFonts w:ascii="Times New Roman" w:hAnsi="Times New Roman"/>
          <w:sz w:val="28"/>
          <w:szCs w:val="28"/>
          <w:lang w:val="uk-UA" w:eastAsia="ru-RU"/>
        </w:rPr>
        <w:t>Заліської</w:t>
      </w:r>
      <w:proofErr w:type="spellEnd"/>
      <w:r w:rsidRPr="009E3C10">
        <w:rPr>
          <w:rFonts w:ascii="Times New Roman" w:hAnsi="Times New Roman"/>
          <w:sz w:val="28"/>
          <w:szCs w:val="28"/>
          <w:lang w:val="uk-UA" w:eastAsia="ru-RU"/>
        </w:rPr>
        <w:t xml:space="preserve"> сільської ради. </w:t>
      </w:r>
    </w:p>
    <w:p w:rsidR="00E83384" w:rsidRPr="009E3C10" w:rsidRDefault="00E83384" w:rsidP="009E3C10">
      <w:pPr>
        <w:spacing w:after="0" w:line="240" w:lineRule="auto"/>
        <w:ind w:firstLine="851"/>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Високий рівень технологізації  і комп’ютеризації сучасного життя призводить до того, що телевізор, комп’ютер та Інтернет поступово витісняють не тільки бажання до занять рухливими іграми,  а й саме поняття бути здоровим втрачає своє значення. Крім того, відсутність альтернативи штовхає людей до кафе, барів, на дискотеки, що  в свою чергу призводить до зниження </w:t>
      </w:r>
      <w:r w:rsidRPr="009E3C10">
        <w:rPr>
          <w:rFonts w:ascii="Times New Roman" w:hAnsi="Times New Roman"/>
          <w:sz w:val="28"/>
          <w:szCs w:val="28"/>
          <w:lang w:val="uk-UA" w:eastAsia="ru-RU"/>
        </w:rPr>
        <w:lastRenderedPageBreak/>
        <w:t>культурного рівня населення, його деградації. Серед молоді поширюються такі негативні явища, як алкоголізм, бродяжництво, апатія до навколишнього світу і депресія, невпевненість в майбутньому. Як же змінити існуючий склад речей і повернути населення,  а особливо молоде покоління, до того, щоб поняття «бути здоровим» знову здобуло популярність?</w:t>
      </w:r>
    </w:p>
    <w:p w:rsidR="00E83384" w:rsidRPr="009E3C10" w:rsidRDefault="00E83384" w:rsidP="009E3C10">
      <w:pPr>
        <w:spacing w:after="0" w:line="240" w:lineRule="auto"/>
        <w:ind w:firstLine="851"/>
        <w:jc w:val="both"/>
        <w:rPr>
          <w:rFonts w:ascii="Times New Roman" w:hAnsi="Times New Roman"/>
          <w:sz w:val="28"/>
          <w:szCs w:val="28"/>
          <w:lang w:val="uk-UA" w:eastAsia="ru-RU"/>
        </w:rPr>
      </w:pPr>
      <w:r w:rsidRPr="009E3C10">
        <w:rPr>
          <w:rFonts w:ascii="Times New Roman" w:hAnsi="Times New Roman"/>
          <w:b/>
          <w:sz w:val="28"/>
          <w:szCs w:val="28"/>
          <w:lang w:val="uk-UA" w:eastAsia="ru-RU"/>
        </w:rPr>
        <w:t xml:space="preserve">Основною проблемою </w:t>
      </w:r>
      <w:r w:rsidRPr="009E3C10">
        <w:rPr>
          <w:rFonts w:ascii="Times New Roman" w:hAnsi="Times New Roman"/>
          <w:sz w:val="28"/>
          <w:szCs w:val="28"/>
          <w:lang w:val="uk-UA" w:eastAsia="ru-RU"/>
        </w:rPr>
        <w:t>і перешкодою цього є</w:t>
      </w:r>
      <w:r w:rsidRPr="009E3C10">
        <w:rPr>
          <w:rFonts w:ascii="Times New Roman" w:hAnsi="Times New Roman"/>
          <w:b/>
          <w:sz w:val="28"/>
          <w:szCs w:val="28"/>
          <w:lang w:val="uk-UA" w:eastAsia="ru-RU"/>
        </w:rPr>
        <w:t xml:space="preserve"> </w:t>
      </w:r>
      <w:r w:rsidRPr="009E3C10">
        <w:rPr>
          <w:rFonts w:ascii="Times New Roman" w:hAnsi="Times New Roman"/>
          <w:sz w:val="28"/>
          <w:szCs w:val="28"/>
          <w:lang w:val="uk-UA" w:eastAsia="ru-RU"/>
        </w:rPr>
        <w:t xml:space="preserve">надзвичайно слабка матеріальна база фізичної культури села. В 2013 році було відновлено футбольне поле. Та цього замало. Для занять в осінньо-зимовий період та на весні  в центрі с. Заліси є типовий спортивний зал, збудований у 2002-2004рр. Дане будівництво здійснювалося господарським способом без будь-яких документів і наукового обґрунтування. Наслідком такої безгосподарності є те, що спортзал знаходиться в аварійному стані та з 2012 року виведений з експлуатації через тріщини   в несучих стінах, розходження з/б плит перекриття, порушення освітлення, просідання стіни та інші недоліки. Крім того, для утримання даної споруди від подальшого руйнування щороку витрачається велика кількість енергоносіїв. </w:t>
      </w:r>
      <w:r w:rsidRPr="009E3C10">
        <w:rPr>
          <w:rFonts w:ascii="Times New Roman" w:hAnsi="Times New Roman"/>
          <w:b/>
          <w:sz w:val="28"/>
          <w:szCs w:val="28"/>
          <w:lang w:val="uk-UA" w:eastAsia="ru-RU"/>
        </w:rPr>
        <w:t xml:space="preserve"> </w:t>
      </w:r>
      <w:r w:rsidRPr="009E3C10">
        <w:rPr>
          <w:rFonts w:ascii="Times New Roman" w:hAnsi="Times New Roman"/>
          <w:sz w:val="28"/>
          <w:szCs w:val="28"/>
          <w:lang w:val="uk-UA" w:eastAsia="ru-RU"/>
        </w:rPr>
        <w:t xml:space="preserve"> </w:t>
      </w:r>
    </w:p>
    <w:p w:rsidR="00E83384" w:rsidRPr="009E3C10" w:rsidRDefault="00E83384" w:rsidP="009E3C10">
      <w:pPr>
        <w:spacing w:after="0" w:line="240" w:lineRule="auto"/>
        <w:ind w:firstLine="851"/>
        <w:jc w:val="both"/>
        <w:rPr>
          <w:rFonts w:ascii="Times New Roman" w:hAnsi="Times New Roman"/>
          <w:sz w:val="28"/>
          <w:szCs w:val="28"/>
          <w:lang w:val="uk-UA" w:eastAsia="ru-RU"/>
        </w:rPr>
      </w:pPr>
      <w:r w:rsidRPr="009E3C10">
        <w:rPr>
          <w:rFonts w:ascii="Times New Roman" w:hAnsi="Times New Roman"/>
          <w:b/>
          <w:sz w:val="28"/>
          <w:szCs w:val="28"/>
          <w:lang w:val="uk-UA" w:eastAsia="ru-RU"/>
        </w:rPr>
        <w:t>Даний проект спрямований</w:t>
      </w:r>
      <w:r w:rsidRPr="009E3C10">
        <w:rPr>
          <w:rFonts w:ascii="Times New Roman" w:hAnsi="Times New Roman"/>
          <w:sz w:val="28"/>
          <w:szCs w:val="28"/>
          <w:lang w:val="uk-UA" w:eastAsia="ru-RU"/>
        </w:rPr>
        <w:t xml:space="preserve"> на:</w:t>
      </w:r>
    </w:p>
    <w:p w:rsidR="00E83384" w:rsidRPr="009E3C10" w:rsidRDefault="00E83384" w:rsidP="009E3C10">
      <w:pPr>
        <w:numPr>
          <w:ilvl w:val="0"/>
          <w:numId w:val="15"/>
        </w:numPr>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відновлення спортивного залу як одного з ключових об’єктів інфраструктури сільської ради;</w:t>
      </w:r>
    </w:p>
    <w:p w:rsidR="00E83384" w:rsidRPr="009E3C10" w:rsidRDefault="00E83384" w:rsidP="009E3C10">
      <w:pPr>
        <w:numPr>
          <w:ilvl w:val="0"/>
          <w:numId w:val="15"/>
        </w:numPr>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популяризацію загальнолюдських цінностей серед громади;</w:t>
      </w:r>
    </w:p>
    <w:p w:rsidR="00E83384" w:rsidRPr="009E3C10" w:rsidRDefault="00E83384" w:rsidP="009E3C10">
      <w:pPr>
        <w:numPr>
          <w:ilvl w:val="0"/>
          <w:numId w:val="15"/>
        </w:numPr>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розвиток системи фізичного виховання школярів і молоді;</w:t>
      </w:r>
    </w:p>
    <w:p w:rsidR="00E83384" w:rsidRPr="009E3C10" w:rsidRDefault="00E83384" w:rsidP="009E3C10">
      <w:pPr>
        <w:numPr>
          <w:ilvl w:val="0"/>
          <w:numId w:val="15"/>
        </w:numPr>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lastRenderedPageBreak/>
        <w:t xml:space="preserve"> популяризація здорового способу життя серед широких верств населення. </w:t>
      </w:r>
    </w:p>
    <w:p w:rsidR="00E83384" w:rsidRPr="009E3C10" w:rsidRDefault="00E83384" w:rsidP="009E3C10">
      <w:pPr>
        <w:widowControl w:val="0"/>
        <w:suppressLineNumbers/>
        <w:tabs>
          <w:tab w:val="num" w:pos="110"/>
          <w:tab w:val="left" w:pos="993"/>
        </w:tabs>
        <w:suppressAutoHyphens/>
        <w:spacing w:after="0" w:line="240" w:lineRule="auto"/>
        <w:ind w:firstLine="851"/>
        <w:jc w:val="both"/>
        <w:rPr>
          <w:rFonts w:ascii="Times New Roman" w:hAnsi="Times New Roman"/>
          <w:sz w:val="28"/>
          <w:szCs w:val="28"/>
          <w:lang w:val="uk-UA" w:eastAsia="ru-RU"/>
        </w:rPr>
      </w:pPr>
      <w:proofErr w:type="spellStart"/>
      <w:r w:rsidRPr="009E3C10">
        <w:rPr>
          <w:rFonts w:ascii="Times New Roman" w:hAnsi="Times New Roman"/>
          <w:b/>
          <w:sz w:val="28"/>
          <w:szCs w:val="28"/>
          <w:lang w:val="uk-UA" w:eastAsia="ru-RU"/>
        </w:rPr>
        <w:t>Ін</w:t>
      </w:r>
      <w:r>
        <w:rPr>
          <w:rFonts w:ascii="Times New Roman" w:hAnsi="Times New Roman"/>
          <w:b/>
          <w:sz w:val="28"/>
          <w:szCs w:val="28"/>
          <w:lang w:val="uk-UA" w:eastAsia="ru-RU"/>
        </w:rPr>
        <w:t>н</w:t>
      </w:r>
      <w:r w:rsidRPr="009E3C10">
        <w:rPr>
          <w:rFonts w:ascii="Times New Roman" w:hAnsi="Times New Roman"/>
          <w:b/>
          <w:sz w:val="28"/>
          <w:szCs w:val="28"/>
          <w:lang w:val="uk-UA" w:eastAsia="ru-RU"/>
        </w:rPr>
        <w:t>оваційність</w:t>
      </w:r>
      <w:proofErr w:type="spellEnd"/>
      <w:r w:rsidRPr="009E3C10">
        <w:rPr>
          <w:rFonts w:ascii="Times New Roman" w:hAnsi="Times New Roman"/>
          <w:b/>
          <w:sz w:val="28"/>
          <w:szCs w:val="28"/>
          <w:lang w:val="uk-UA" w:eastAsia="ru-RU"/>
        </w:rPr>
        <w:t xml:space="preserve"> даного проекту </w:t>
      </w:r>
      <w:r w:rsidRPr="009E3C10">
        <w:rPr>
          <w:rFonts w:ascii="Times New Roman" w:hAnsi="Times New Roman"/>
          <w:sz w:val="28"/>
          <w:szCs w:val="28"/>
          <w:lang w:val="uk-UA" w:eastAsia="ru-RU"/>
        </w:rPr>
        <w:t xml:space="preserve"> полягає  в тому, що при поєднанні зусиль різних гілок влади та донорських організацій використавши сучасні будівельні матеріали і технології, ми не тільки збережемо один з головних об’єктів інфраструктури села, а й сприятимемо вирішенню соціальних проблем населення сільської ради. Допоможемо людям лікувати їх хвороби не  в лікувальних закладах, а у рухливих  іграх.</w:t>
      </w:r>
    </w:p>
    <w:p w:rsidR="00E83384" w:rsidRPr="009E3C10" w:rsidRDefault="00E83384" w:rsidP="009E3C10">
      <w:pPr>
        <w:widowControl w:val="0"/>
        <w:suppressLineNumbers/>
        <w:tabs>
          <w:tab w:val="left" w:pos="993"/>
        </w:tabs>
        <w:suppressAutoHyphens/>
        <w:spacing w:after="0" w:line="240" w:lineRule="auto"/>
        <w:ind w:firstLine="851"/>
        <w:jc w:val="center"/>
        <w:rPr>
          <w:rFonts w:ascii="Times New Roman" w:hAnsi="Times New Roman"/>
          <w:b/>
          <w:sz w:val="28"/>
          <w:szCs w:val="28"/>
          <w:lang w:val="uk-UA" w:eastAsia="ru-RU"/>
        </w:rPr>
      </w:pPr>
      <w:r w:rsidRPr="009E3C10">
        <w:rPr>
          <w:rFonts w:ascii="Times New Roman" w:hAnsi="Times New Roman"/>
          <w:b/>
          <w:sz w:val="28"/>
          <w:szCs w:val="28"/>
          <w:lang w:val="uk-UA" w:eastAsia="ru-RU"/>
        </w:rPr>
        <w:t>Заходами Проекту є:</w:t>
      </w:r>
    </w:p>
    <w:p w:rsidR="00E83384" w:rsidRPr="009E3C10" w:rsidRDefault="00E83384" w:rsidP="009E3C10">
      <w:pPr>
        <w:widowControl w:val="0"/>
        <w:numPr>
          <w:ilvl w:val="0"/>
          <w:numId w:val="15"/>
        </w:numPr>
        <w:suppressLineNumbers/>
        <w:tabs>
          <w:tab w:val="left" w:pos="284"/>
        </w:tabs>
        <w:suppressAutoHyphens/>
        <w:spacing w:after="0" w:line="240" w:lineRule="auto"/>
        <w:ind w:left="0" w:firstLine="851"/>
        <w:contextualSpacing/>
        <w:jc w:val="both"/>
        <w:rPr>
          <w:rFonts w:ascii="Times New Roman" w:hAnsi="Times New Roman"/>
          <w:b/>
          <w:sz w:val="28"/>
          <w:szCs w:val="28"/>
          <w:lang w:val="uk-UA" w:eastAsia="ru-RU"/>
        </w:rPr>
      </w:pPr>
      <w:r w:rsidRPr="009E3C10">
        <w:rPr>
          <w:rFonts w:ascii="Times New Roman" w:hAnsi="Times New Roman"/>
          <w:sz w:val="28"/>
          <w:szCs w:val="28"/>
          <w:lang w:val="uk-UA" w:eastAsia="ru-RU"/>
        </w:rPr>
        <w:t>організація робочої групи Проекту;</w:t>
      </w:r>
    </w:p>
    <w:p w:rsidR="00E83384" w:rsidRPr="009E3C10" w:rsidRDefault="00E83384" w:rsidP="009E3C10">
      <w:pPr>
        <w:widowControl w:val="0"/>
        <w:numPr>
          <w:ilvl w:val="0"/>
          <w:numId w:val="15"/>
        </w:numPr>
        <w:suppressLineNumbers/>
        <w:tabs>
          <w:tab w:val="left" w:pos="284"/>
        </w:tabs>
        <w:suppressAutoHyphens/>
        <w:spacing w:after="0" w:line="240" w:lineRule="auto"/>
        <w:ind w:left="0" w:firstLine="851"/>
        <w:contextualSpacing/>
        <w:rPr>
          <w:rFonts w:ascii="Times New Roman" w:hAnsi="Times New Roman"/>
          <w:b/>
          <w:sz w:val="28"/>
          <w:szCs w:val="28"/>
          <w:lang w:val="uk-UA" w:eastAsia="ru-RU"/>
        </w:rPr>
      </w:pPr>
      <w:r w:rsidRPr="009E3C10">
        <w:rPr>
          <w:rFonts w:ascii="Times New Roman" w:hAnsi="Times New Roman"/>
          <w:sz w:val="28"/>
          <w:szCs w:val="28"/>
          <w:lang w:val="uk-UA" w:eastAsia="ru-RU"/>
        </w:rPr>
        <w:t>залучення коштів інвесторів і донорських організацій;</w:t>
      </w:r>
    </w:p>
    <w:p w:rsidR="00E83384" w:rsidRPr="009E3C10" w:rsidRDefault="00E83384" w:rsidP="009E3C10">
      <w:pPr>
        <w:widowControl w:val="0"/>
        <w:numPr>
          <w:ilvl w:val="0"/>
          <w:numId w:val="15"/>
        </w:numPr>
        <w:suppressLineNumbers/>
        <w:tabs>
          <w:tab w:val="left" w:pos="284"/>
        </w:tabs>
        <w:suppressAutoHyphens/>
        <w:spacing w:after="0" w:line="240" w:lineRule="auto"/>
        <w:ind w:left="0" w:firstLine="851"/>
        <w:contextualSpacing/>
        <w:jc w:val="both"/>
        <w:rPr>
          <w:rFonts w:ascii="Times New Roman" w:hAnsi="Times New Roman"/>
          <w:b/>
          <w:sz w:val="28"/>
          <w:szCs w:val="28"/>
          <w:lang w:val="uk-UA" w:eastAsia="ru-RU"/>
        </w:rPr>
      </w:pPr>
      <w:r w:rsidRPr="009E3C10">
        <w:rPr>
          <w:rFonts w:ascii="Times New Roman" w:hAnsi="Times New Roman"/>
          <w:sz w:val="28"/>
          <w:szCs w:val="28"/>
          <w:lang w:val="uk-UA" w:eastAsia="ru-RU"/>
        </w:rPr>
        <w:t>проведення підсилення несучих конструкцій спортивного залу НВК із впровадження енергозберігаючих технологій;</w:t>
      </w:r>
    </w:p>
    <w:p w:rsidR="00E83384" w:rsidRPr="009E3C10" w:rsidRDefault="00E83384" w:rsidP="009E3C10">
      <w:pPr>
        <w:widowControl w:val="0"/>
        <w:numPr>
          <w:ilvl w:val="0"/>
          <w:numId w:val="15"/>
        </w:numPr>
        <w:suppressLineNumbers/>
        <w:tabs>
          <w:tab w:val="left" w:pos="284"/>
        </w:tabs>
        <w:suppressAutoHyphens/>
        <w:spacing w:after="0" w:line="240" w:lineRule="auto"/>
        <w:ind w:left="0" w:firstLine="851"/>
        <w:contextualSpacing/>
        <w:jc w:val="both"/>
        <w:rPr>
          <w:rFonts w:ascii="Times New Roman" w:hAnsi="Times New Roman"/>
          <w:b/>
          <w:sz w:val="28"/>
          <w:szCs w:val="28"/>
          <w:lang w:val="uk-UA" w:eastAsia="ru-RU"/>
        </w:rPr>
      </w:pPr>
      <w:r w:rsidRPr="009E3C10">
        <w:rPr>
          <w:rFonts w:ascii="Times New Roman" w:hAnsi="Times New Roman"/>
          <w:sz w:val="28"/>
          <w:szCs w:val="28"/>
          <w:lang w:val="uk-UA" w:eastAsia="ru-RU"/>
        </w:rPr>
        <w:t>закупка сучасного спортивного інвентаря;</w:t>
      </w:r>
    </w:p>
    <w:p w:rsidR="00E83384" w:rsidRPr="009E3C10" w:rsidRDefault="00E83384" w:rsidP="009E3C10">
      <w:pPr>
        <w:widowControl w:val="0"/>
        <w:numPr>
          <w:ilvl w:val="0"/>
          <w:numId w:val="15"/>
        </w:numPr>
        <w:suppressLineNumbers/>
        <w:tabs>
          <w:tab w:val="left" w:pos="284"/>
        </w:tabs>
        <w:suppressAutoHyphens/>
        <w:spacing w:after="0" w:line="240" w:lineRule="auto"/>
        <w:ind w:left="0" w:firstLine="851"/>
        <w:contextualSpacing/>
        <w:rPr>
          <w:rFonts w:ascii="Times New Roman" w:hAnsi="Times New Roman"/>
          <w:b/>
          <w:sz w:val="28"/>
          <w:szCs w:val="28"/>
          <w:lang w:val="uk-UA" w:eastAsia="ru-RU"/>
        </w:rPr>
      </w:pPr>
      <w:r w:rsidRPr="009E3C10">
        <w:rPr>
          <w:rFonts w:ascii="Times New Roman" w:hAnsi="Times New Roman"/>
          <w:sz w:val="28"/>
          <w:szCs w:val="28"/>
          <w:lang w:val="uk-UA" w:eastAsia="ru-RU"/>
        </w:rPr>
        <w:t>проведення акцій з благоустрою об’єкта інфраструктури;</w:t>
      </w:r>
    </w:p>
    <w:p w:rsidR="00E83384" w:rsidRPr="009E3C10" w:rsidRDefault="00E83384" w:rsidP="009E3C10">
      <w:pPr>
        <w:widowControl w:val="0"/>
        <w:numPr>
          <w:ilvl w:val="0"/>
          <w:numId w:val="15"/>
        </w:numPr>
        <w:suppressLineNumbers/>
        <w:tabs>
          <w:tab w:val="left" w:pos="284"/>
        </w:tabs>
        <w:suppressAutoHyphens/>
        <w:spacing w:after="0" w:line="240" w:lineRule="auto"/>
        <w:ind w:left="0" w:firstLine="851"/>
        <w:contextualSpacing/>
        <w:rPr>
          <w:rFonts w:ascii="Times New Roman" w:hAnsi="Times New Roman"/>
          <w:b/>
          <w:sz w:val="28"/>
          <w:szCs w:val="28"/>
          <w:lang w:val="uk-UA" w:eastAsia="ru-RU"/>
        </w:rPr>
      </w:pPr>
      <w:r w:rsidRPr="009E3C10">
        <w:rPr>
          <w:rFonts w:ascii="Times New Roman" w:hAnsi="Times New Roman"/>
          <w:sz w:val="28"/>
          <w:szCs w:val="28"/>
          <w:lang w:val="uk-UA" w:eastAsia="ru-RU"/>
        </w:rPr>
        <w:t>підведення підсумків виконання проекту, урочисте відкриття закладу.</w:t>
      </w:r>
    </w:p>
    <w:p w:rsidR="00E83384" w:rsidRPr="009E3C10" w:rsidRDefault="00E83384" w:rsidP="009E3C10">
      <w:pPr>
        <w:widowControl w:val="0"/>
        <w:suppressLineNumbers/>
        <w:tabs>
          <w:tab w:val="left" w:pos="993"/>
        </w:tabs>
        <w:suppressAutoHyphens/>
        <w:spacing w:after="0" w:line="240" w:lineRule="auto"/>
        <w:ind w:firstLine="851"/>
        <w:jc w:val="center"/>
        <w:rPr>
          <w:rFonts w:ascii="Times New Roman" w:hAnsi="Times New Roman"/>
          <w:b/>
          <w:sz w:val="28"/>
          <w:szCs w:val="28"/>
          <w:lang w:val="uk-UA" w:eastAsia="ru-RU"/>
        </w:rPr>
      </w:pPr>
      <w:r w:rsidRPr="009E3C10">
        <w:rPr>
          <w:rFonts w:ascii="Times New Roman" w:hAnsi="Times New Roman"/>
          <w:b/>
          <w:sz w:val="28"/>
          <w:szCs w:val="28"/>
          <w:lang w:val="uk-UA" w:eastAsia="ru-RU"/>
        </w:rPr>
        <w:t>Очікувані результати Проекту:</w:t>
      </w:r>
    </w:p>
    <w:p w:rsidR="00E83384" w:rsidRPr="009E3C10"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для громади буде збережено один з ключових закладів інфраструктури села Заліси – спортивний зал;</w:t>
      </w:r>
    </w:p>
    <w:p w:rsidR="00E83384" w:rsidRPr="009E3C10"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будуть створені комфортні умови для занять рухливими іграми та спортом у гуртках  і секціях для широких верств населення;</w:t>
      </w:r>
    </w:p>
    <w:p w:rsidR="00E83384" w:rsidRPr="009E3C10"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на якісно вищий рівень підніметься спортивно-</w:t>
      </w:r>
      <w:r w:rsidRPr="009E3C10">
        <w:rPr>
          <w:rFonts w:ascii="Times New Roman" w:hAnsi="Times New Roman"/>
          <w:sz w:val="28"/>
          <w:szCs w:val="28"/>
          <w:lang w:val="uk-UA" w:eastAsia="ru-RU"/>
        </w:rPr>
        <w:lastRenderedPageBreak/>
        <w:t>масова робота в населеному пункті. Тепер до цієї роботи можна буде залучати населення не лише влітку, а й  в зимовий час;</w:t>
      </w:r>
    </w:p>
    <w:p w:rsidR="00E83384" w:rsidRPr="009E3C10"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робота спортивного залу у вечірній час протягом навчального року сприятиме активізації спортивної роботи  серед школярів, витіснятиме потяг до тютюнопаління, пияцтва, бродяжництва та інші негативні соціальні явища;</w:t>
      </w:r>
    </w:p>
    <w:p w:rsidR="00E83384" w:rsidRPr="009E3C10"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дане приміщення можна буде здавати в оренду для проведення масових заходів,  агітації, зустрічей з роботодавцями, зборів пайовиків  тощо.</w:t>
      </w:r>
    </w:p>
    <w:p w:rsidR="00E83384" w:rsidRPr="009E3C10" w:rsidRDefault="00E83384" w:rsidP="009E3C10">
      <w:pPr>
        <w:widowControl w:val="0"/>
        <w:suppressLineNumbers/>
        <w:tabs>
          <w:tab w:val="left" w:pos="993"/>
        </w:tabs>
        <w:suppressAutoHyphens/>
        <w:spacing w:after="0" w:line="240" w:lineRule="auto"/>
        <w:ind w:firstLine="851"/>
        <w:jc w:val="both"/>
        <w:rPr>
          <w:rFonts w:ascii="Times New Roman" w:hAnsi="Times New Roman"/>
          <w:sz w:val="28"/>
          <w:szCs w:val="28"/>
          <w:lang w:val="uk-UA" w:eastAsia="ru-RU"/>
        </w:rPr>
      </w:pPr>
      <w:r w:rsidRPr="009E3C10">
        <w:rPr>
          <w:rFonts w:ascii="Times New Roman" w:hAnsi="Times New Roman"/>
          <w:b/>
          <w:sz w:val="28"/>
          <w:szCs w:val="28"/>
          <w:lang w:val="uk-UA" w:eastAsia="ru-RU"/>
        </w:rPr>
        <w:t xml:space="preserve">Цільові групи Проекту. </w:t>
      </w:r>
      <w:r w:rsidRPr="009E3C10">
        <w:rPr>
          <w:rFonts w:ascii="Times New Roman" w:hAnsi="Times New Roman"/>
          <w:sz w:val="28"/>
          <w:szCs w:val="28"/>
          <w:lang w:val="uk-UA" w:eastAsia="ru-RU"/>
        </w:rPr>
        <w:t>Наш Проект спрямований на забезпечення потреб практично всього населення сільської ради:</w:t>
      </w:r>
    </w:p>
    <w:p w:rsidR="00E83384" w:rsidRPr="009E3C10"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на виховання молодого покоління як майбутнього нашої громади та українського суспільства в цілому;</w:t>
      </w:r>
    </w:p>
    <w:p w:rsidR="00E83384" w:rsidRPr="009E3C10"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дати можливість молоді реалізувати свій фізкультурно-спортивний потенціал, запропонувати альтернативу морально-деградуючим чинникам, до  яких їх спонукають спокуси сучасного життя;</w:t>
      </w:r>
    </w:p>
    <w:p w:rsidR="00E83384" w:rsidRPr="009E3C10"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для дорослого населення створення сучасних умов розвитку фізичної культури і спорту сприятиме покращенню здоров’я, позитивно вплине на соціальне здоров’я громади в цілому;</w:t>
      </w:r>
    </w:p>
    <w:p w:rsidR="00E83384" w:rsidRDefault="00E83384" w:rsidP="009E3C10">
      <w:pPr>
        <w:widowControl w:val="0"/>
        <w:numPr>
          <w:ilvl w:val="0"/>
          <w:numId w:val="15"/>
        </w:numPr>
        <w:suppressLineNumbers/>
        <w:tabs>
          <w:tab w:val="left" w:pos="993"/>
        </w:tabs>
        <w:suppressAutoHyphens/>
        <w:spacing w:after="0" w:line="240" w:lineRule="auto"/>
        <w:ind w:left="0" w:firstLine="851"/>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громада отримає просторе приміщення, котре можна використовувати не тільки за своїм прямим призначенням,  а  й  використовувати його як конференц-зал.</w:t>
      </w:r>
    </w:p>
    <w:p w:rsidR="00E83384" w:rsidRPr="009E3C10" w:rsidRDefault="00E83384" w:rsidP="00D77192">
      <w:pPr>
        <w:widowControl w:val="0"/>
        <w:suppressLineNumbers/>
        <w:tabs>
          <w:tab w:val="left" w:pos="993"/>
        </w:tabs>
        <w:suppressAutoHyphens/>
        <w:spacing w:after="0" w:line="240" w:lineRule="auto"/>
        <w:contextualSpacing/>
        <w:jc w:val="both"/>
        <w:rPr>
          <w:rFonts w:ascii="Times New Roman" w:hAnsi="Times New Roman"/>
          <w:sz w:val="28"/>
          <w:szCs w:val="28"/>
          <w:lang w:val="uk-UA" w:eastAsia="ru-RU"/>
        </w:rPr>
      </w:pPr>
    </w:p>
    <w:p w:rsidR="00E83384" w:rsidRPr="009E3C10" w:rsidRDefault="00E83384" w:rsidP="009E3C10">
      <w:pPr>
        <w:widowControl w:val="0"/>
        <w:suppressLineNumbers/>
        <w:tabs>
          <w:tab w:val="left" w:pos="993"/>
        </w:tabs>
        <w:suppressAutoHyphens/>
        <w:spacing w:after="0" w:line="240" w:lineRule="auto"/>
        <w:ind w:firstLine="851"/>
        <w:jc w:val="both"/>
        <w:rPr>
          <w:rFonts w:ascii="Times New Roman" w:hAnsi="Times New Roman"/>
          <w:sz w:val="28"/>
          <w:szCs w:val="28"/>
          <w:lang w:val="uk-UA" w:eastAsia="ru-RU"/>
        </w:rPr>
      </w:pPr>
      <w:r w:rsidRPr="009E3C10">
        <w:rPr>
          <w:rFonts w:ascii="Times New Roman" w:hAnsi="Times New Roman"/>
          <w:b/>
          <w:sz w:val="28"/>
          <w:szCs w:val="28"/>
          <w:lang w:val="uk-UA" w:eastAsia="ru-RU"/>
        </w:rPr>
        <w:lastRenderedPageBreak/>
        <w:t xml:space="preserve">Організація партнерами і співвиконавцями </w:t>
      </w:r>
      <w:r w:rsidRPr="009E3C10">
        <w:rPr>
          <w:rFonts w:ascii="Times New Roman" w:hAnsi="Times New Roman"/>
          <w:sz w:val="28"/>
          <w:szCs w:val="28"/>
          <w:lang w:val="uk-UA" w:eastAsia="ru-RU"/>
        </w:rPr>
        <w:t xml:space="preserve">даного Проекту є  Волинська обласна рада, </w:t>
      </w:r>
      <w:proofErr w:type="spellStart"/>
      <w:r w:rsidRPr="009E3C10">
        <w:rPr>
          <w:rFonts w:ascii="Times New Roman" w:hAnsi="Times New Roman"/>
          <w:sz w:val="28"/>
          <w:szCs w:val="28"/>
          <w:lang w:val="uk-UA" w:eastAsia="ru-RU"/>
        </w:rPr>
        <w:t>Ратнівська</w:t>
      </w:r>
      <w:proofErr w:type="spellEnd"/>
      <w:r w:rsidRPr="009E3C10">
        <w:rPr>
          <w:rFonts w:ascii="Times New Roman" w:hAnsi="Times New Roman"/>
          <w:sz w:val="28"/>
          <w:szCs w:val="28"/>
          <w:lang w:val="uk-UA" w:eastAsia="ru-RU"/>
        </w:rPr>
        <w:t xml:space="preserve"> районна рада, </w:t>
      </w:r>
      <w:proofErr w:type="spellStart"/>
      <w:r w:rsidRPr="009E3C10">
        <w:rPr>
          <w:rFonts w:ascii="Times New Roman" w:hAnsi="Times New Roman"/>
          <w:sz w:val="28"/>
          <w:szCs w:val="28"/>
          <w:lang w:val="uk-UA" w:eastAsia="ru-RU"/>
        </w:rPr>
        <w:t>Заліська</w:t>
      </w:r>
      <w:proofErr w:type="spellEnd"/>
      <w:r w:rsidRPr="009E3C10">
        <w:rPr>
          <w:rFonts w:ascii="Times New Roman" w:hAnsi="Times New Roman"/>
          <w:sz w:val="28"/>
          <w:szCs w:val="28"/>
          <w:lang w:val="uk-UA" w:eastAsia="ru-RU"/>
        </w:rPr>
        <w:t xml:space="preserve"> громадська організація «Політ мрії».  </w:t>
      </w:r>
    </w:p>
    <w:p w:rsidR="00E83384" w:rsidRPr="009E3C10" w:rsidRDefault="00E83384" w:rsidP="009E3C10">
      <w:pPr>
        <w:widowControl w:val="0"/>
        <w:suppressLineNumbers/>
        <w:tabs>
          <w:tab w:val="num" w:pos="110"/>
          <w:tab w:val="left" w:pos="993"/>
        </w:tabs>
        <w:suppressAutoHyphens/>
        <w:spacing w:after="0" w:line="240" w:lineRule="auto"/>
        <w:ind w:firstLine="851"/>
        <w:rPr>
          <w:rFonts w:ascii="Times New Roman" w:hAnsi="Times New Roman"/>
          <w:sz w:val="28"/>
          <w:szCs w:val="28"/>
          <w:lang w:val="uk-UA" w:eastAsia="ru-RU"/>
        </w:rPr>
      </w:pPr>
      <w:r w:rsidRPr="009E3C10">
        <w:rPr>
          <w:rFonts w:ascii="Times New Roman" w:hAnsi="Times New Roman"/>
          <w:b/>
          <w:sz w:val="28"/>
          <w:szCs w:val="28"/>
          <w:lang w:val="uk-UA" w:eastAsia="ru-RU"/>
        </w:rPr>
        <w:t xml:space="preserve">Кошти, необхідні для реалізації Проекту. </w:t>
      </w:r>
      <w:r w:rsidRPr="009E3C10">
        <w:rPr>
          <w:rFonts w:ascii="Times New Roman" w:hAnsi="Times New Roman"/>
          <w:sz w:val="28"/>
          <w:szCs w:val="28"/>
          <w:lang w:val="uk-UA" w:eastAsia="ru-RU"/>
        </w:rPr>
        <w:t xml:space="preserve">Загальний бюджет Проекту складає 400 000 грн. З них за рахунок Фонду конкурсу ми плануємо залучити 200 000 грн (50%).  Учасник конкурсу вносить 55 000 грн (13,75%), </w:t>
      </w:r>
      <w:proofErr w:type="spellStart"/>
      <w:r w:rsidRPr="009E3C10">
        <w:rPr>
          <w:rFonts w:ascii="Times New Roman" w:hAnsi="Times New Roman"/>
          <w:sz w:val="28"/>
          <w:szCs w:val="28"/>
          <w:lang w:val="uk-UA" w:eastAsia="ru-RU"/>
        </w:rPr>
        <w:t>Ратнівська</w:t>
      </w:r>
      <w:proofErr w:type="spellEnd"/>
      <w:r w:rsidRPr="009E3C10">
        <w:rPr>
          <w:rFonts w:ascii="Times New Roman" w:hAnsi="Times New Roman"/>
          <w:sz w:val="28"/>
          <w:szCs w:val="28"/>
          <w:lang w:val="uk-UA" w:eastAsia="ru-RU"/>
        </w:rPr>
        <w:t xml:space="preserve">  районна рада - 40 000 грн (10%), Волинська обласна рада  - 80 000 грн (20%), </w:t>
      </w:r>
      <w:proofErr w:type="spellStart"/>
      <w:r w:rsidRPr="009E3C10">
        <w:rPr>
          <w:rFonts w:ascii="Times New Roman" w:hAnsi="Times New Roman"/>
          <w:sz w:val="28"/>
          <w:szCs w:val="28"/>
          <w:lang w:val="uk-UA" w:eastAsia="ru-RU"/>
        </w:rPr>
        <w:t>Заліська</w:t>
      </w:r>
      <w:proofErr w:type="spellEnd"/>
      <w:r w:rsidRPr="009E3C10">
        <w:rPr>
          <w:rFonts w:ascii="Times New Roman" w:hAnsi="Times New Roman"/>
          <w:sz w:val="28"/>
          <w:szCs w:val="28"/>
          <w:lang w:val="uk-UA" w:eastAsia="ru-RU"/>
        </w:rPr>
        <w:t xml:space="preserve"> громадська організація «Політ мрії» 25 000 грн (6.25%). </w:t>
      </w:r>
    </w:p>
    <w:p w:rsidR="00E83384" w:rsidRPr="009E3C10" w:rsidRDefault="00E83384" w:rsidP="009E3C10">
      <w:pPr>
        <w:tabs>
          <w:tab w:val="left" w:pos="900"/>
        </w:tabs>
        <w:spacing w:after="0" w:line="240" w:lineRule="auto"/>
        <w:jc w:val="center"/>
        <w:rPr>
          <w:rFonts w:ascii="Times New Roman" w:hAnsi="Times New Roman"/>
          <w:sz w:val="28"/>
          <w:szCs w:val="28"/>
          <w:lang w:val="uk-UA" w:eastAsia="ru-RU"/>
        </w:rPr>
      </w:pPr>
      <w:r w:rsidRPr="009E3C10">
        <w:rPr>
          <w:rFonts w:ascii="Times New Roman" w:hAnsi="Times New Roman"/>
          <w:b/>
          <w:sz w:val="28"/>
          <w:szCs w:val="28"/>
          <w:lang w:val="uk-UA" w:eastAsia="ru-RU"/>
        </w:rPr>
        <w:t>АНОТАЦІЯ ПРОЕКТУ</w:t>
      </w:r>
    </w:p>
    <w:p w:rsidR="00E83384" w:rsidRPr="009E3C10" w:rsidRDefault="00E83384" w:rsidP="009E3C10">
      <w:pPr>
        <w:spacing w:after="0" w:line="240" w:lineRule="auto"/>
        <w:ind w:left="-360" w:right="355" w:firstLine="900"/>
        <w:jc w:val="center"/>
        <w:rPr>
          <w:rFonts w:ascii="Times New Roman" w:hAnsi="Times New Roman"/>
          <w:b/>
          <w:sz w:val="28"/>
          <w:szCs w:val="28"/>
          <w:lang w:val="uk-UA" w:eastAsia="ru-RU"/>
        </w:rPr>
      </w:pPr>
      <w:r w:rsidRPr="009E3C10">
        <w:rPr>
          <w:rFonts w:ascii="Times New Roman" w:hAnsi="Times New Roman"/>
          <w:b/>
          <w:sz w:val="28"/>
          <w:szCs w:val="28"/>
          <w:lang w:val="uk-UA" w:eastAsia="ru-RU"/>
        </w:rPr>
        <w:t>«</w:t>
      </w:r>
      <w:r w:rsidRPr="009E3C10">
        <w:rPr>
          <w:rFonts w:ascii="Times New Roman" w:hAnsi="Times New Roman"/>
          <w:b/>
          <w:i/>
          <w:sz w:val="28"/>
          <w:szCs w:val="28"/>
          <w:lang w:val="uk-UA" w:eastAsia="ru-RU"/>
        </w:rPr>
        <w:t>Розробка та впровадження системи дієвої муніципальної підтримки в організації і проведенні визначних заходів гуманітарного та спортивного спрямування</w:t>
      </w:r>
      <w:r w:rsidRPr="009E3C10">
        <w:rPr>
          <w:rFonts w:ascii="Times New Roman" w:hAnsi="Times New Roman"/>
          <w:b/>
          <w:sz w:val="28"/>
          <w:szCs w:val="28"/>
          <w:lang w:val="uk-UA" w:eastAsia="ru-RU"/>
        </w:rPr>
        <w:t>»</w:t>
      </w:r>
    </w:p>
    <w:p w:rsidR="00E83384" w:rsidRPr="009E3C10" w:rsidRDefault="00E83384" w:rsidP="009E3C10">
      <w:pPr>
        <w:spacing w:after="0" w:line="240" w:lineRule="auto"/>
        <w:rPr>
          <w:rFonts w:ascii="Times New Roman" w:hAnsi="Times New Roman"/>
          <w:b/>
          <w:sz w:val="28"/>
          <w:szCs w:val="28"/>
          <w:lang w:val="uk-UA" w:eastAsia="ru-RU"/>
        </w:rPr>
      </w:pP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Актуальність проекту обумовлюється сучасною тенденцією розвитку міста Донецьк, яка відзначається швидкою трансформацією колись суто великого індустріального </w:t>
      </w:r>
      <w:proofErr w:type="spellStart"/>
      <w:r w:rsidRPr="009E3C10">
        <w:rPr>
          <w:rFonts w:ascii="Times New Roman" w:hAnsi="Times New Roman"/>
          <w:sz w:val="28"/>
          <w:szCs w:val="28"/>
          <w:lang w:val="uk-UA" w:eastAsia="ru-RU"/>
        </w:rPr>
        <w:t>містоутворення</w:t>
      </w:r>
      <w:proofErr w:type="spellEnd"/>
      <w:r w:rsidRPr="009E3C10">
        <w:rPr>
          <w:rFonts w:ascii="Times New Roman" w:hAnsi="Times New Roman"/>
          <w:sz w:val="28"/>
          <w:szCs w:val="28"/>
          <w:lang w:val="uk-UA" w:eastAsia="ru-RU"/>
        </w:rPr>
        <w:t xml:space="preserve"> в один з потужних центрів організації та проведення масштабних заходів культурного та спортивного спрямування на теренах Східної Європи. Зокрема, наразі на сценах Драматичного Театру та театру Опери і Балету відбуваються постановки нових феєричних вистав, в яких задіяні широковідомі режисери і сценаристи та грають, танцюють або співають зірки світового рівня. А на стадіонах та у спортивних палацах міста </w:t>
      </w:r>
      <w:r w:rsidRPr="009E3C10">
        <w:rPr>
          <w:rFonts w:ascii="Times New Roman" w:hAnsi="Times New Roman"/>
          <w:sz w:val="28"/>
          <w:szCs w:val="28"/>
          <w:lang w:val="uk-UA" w:eastAsia="ru-RU"/>
        </w:rPr>
        <w:lastRenderedPageBreak/>
        <w:t xml:space="preserve">відбуваються престижні міжнародні змагання з найпопулярніших видів спорту, зокрема футболу, хокею та баскетболу. Усі зазначені визначні події зазвичай відбуваються у центральній частині міста, яка адміністративно належить </w:t>
      </w:r>
      <w:proofErr w:type="spellStart"/>
      <w:r w:rsidRPr="009E3C10">
        <w:rPr>
          <w:rFonts w:ascii="Times New Roman" w:hAnsi="Times New Roman"/>
          <w:sz w:val="28"/>
          <w:szCs w:val="28"/>
          <w:lang w:val="uk-UA" w:eastAsia="ru-RU"/>
        </w:rPr>
        <w:t>Ворошиловському</w:t>
      </w:r>
      <w:proofErr w:type="spellEnd"/>
      <w:r w:rsidRPr="009E3C10">
        <w:rPr>
          <w:rFonts w:ascii="Times New Roman" w:hAnsi="Times New Roman"/>
          <w:sz w:val="28"/>
          <w:szCs w:val="28"/>
          <w:lang w:val="uk-UA" w:eastAsia="ru-RU"/>
        </w:rPr>
        <w:t xml:space="preserve"> району м. Донецьк. У дні вистав та матчів подивитися на своїх улюблених артистів, музикантів та гравців до центру міста прибувають тисячі донеччан та гостей столиці Донбасу, у тому числі чимало з інших регіонів та навіть з-за кордону. Таким чином, останнім часом наше місто приваблює до себе чимало гостей і постає одним із стрімко зростаючих центрів культурного та спортивного туризму, рекреації та відпочинку, що як і Львів переманює до себе значні туристичні потоки.</w:t>
      </w: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Поряд із позитивними наслідками, які одержуються територіальною громадою через зростання популярності району як центру проведення культурних та спортивних видовищ, дозвілля та відпочинку, мають місце і пов’язані з цим проблемні аспекти. Зокрема, масштабних та видовищних заходів могло б бути значно більше, а ефективність їх проведення та віддача для територіальної громади могла б виявитися </w:t>
      </w:r>
      <w:proofErr w:type="spellStart"/>
      <w:r w:rsidRPr="009E3C10">
        <w:rPr>
          <w:rFonts w:ascii="Times New Roman" w:hAnsi="Times New Roman"/>
          <w:sz w:val="28"/>
          <w:szCs w:val="28"/>
          <w:lang w:val="uk-UA" w:eastAsia="ru-RU"/>
        </w:rPr>
        <w:t>непорівняно</w:t>
      </w:r>
      <w:proofErr w:type="spellEnd"/>
      <w:r w:rsidRPr="009E3C10">
        <w:rPr>
          <w:rFonts w:ascii="Times New Roman" w:hAnsi="Times New Roman"/>
          <w:sz w:val="28"/>
          <w:szCs w:val="28"/>
          <w:lang w:val="uk-UA" w:eastAsia="ru-RU"/>
        </w:rPr>
        <w:t xml:space="preserve"> кращою, якби органам місцевого самоврядування вдалося налагодити системну координацію проведення відповідних подій разом із їх безпосередніми організаторами із комерційного та громадського секторів, так само як й з іншими чисельними особами, які забезпечують їх різноманіттям усіляких послуг (або потенційно здатні це зробити, проте не можуть через різні обставини). До того ж, районне місцеве </w:t>
      </w:r>
      <w:r w:rsidRPr="009E3C10">
        <w:rPr>
          <w:rFonts w:ascii="Times New Roman" w:hAnsi="Times New Roman"/>
          <w:sz w:val="28"/>
          <w:szCs w:val="28"/>
          <w:lang w:val="uk-UA" w:eastAsia="ru-RU"/>
        </w:rPr>
        <w:lastRenderedPageBreak/>
        <w:t xml:space="preserve">самоврядування не може </w:t>
      </w:r>
      <w:proofErr w:type="spellStart"/>
      <w:r w:rsidRPr="009E3C10">
        <w:rPr>
          <w:rFonts w:ascii="Times New Roman" w:hAnsi="Times New Roman"/>
          <w:sz w:val="28"/>
          <w:szCs w:val="28"/>
          <w:lang w:val="uk-UA" w:eastAsia="ru-RU"/>
        </w:rPr>
        <w:t>оперативно</w:t>
      </w:r>
      <w:proofErr w:type="spellEnd"/>
      <w:r w:rsidRPr="009E3C10">
        <w:rPr>
          <w:rFonts w:ascii="Times New Roman" w:hAnsi="Times New Roman"/>
          <w:sz w:val="28"/>
          <w:szCs w:val="28"/>
          <w:lang w:val="uk-UA" w:eastAsia="ru-RU"/>
        </w:rPr>
        <w:t xml:space="preserve"> контролювати та ефективно регулювати функціонування комунальних виробничих </w:t>
      </w:r>
      <w:proofErr w:type="spellStart"/>
      <w:r w:rsidRPr="009E3C10">
        <w:rPr>
          <w:rFonts w:ascii="Times New Roman" w:hAnsi="Times New Roman"/>
          <w:sz w:val="28"/>
          <w:szCs w:val="28"/>
          <w:lang w:val="uk-UA" w:eastAsia="ru-RU"/>
        </w:rPr>
        <w:t>потужностей</w:t>
      </w:r>
      <w:proofErr w:type="spellEnd"/>
      <w:r w:rsidRPr="009E3C10">
        <w:rPr>
          <w:rFonts w:ascii="Times New Roman" w:hAnsi="Times New Roman"/>
          <w:sz w:val="28"/>
          <w:szCs w:val="28"/>
          <w:lang w:val="uk-UA" w:eastAsia="ru-RU"/>
        </w:rPr>
        <w:t xml:space="preserve"> у місцях, наближених до головних об’єктів культури та спортивних споруд. Оскільки до сих пір не мало «на озброєнні» сучасних засобів телеметрії у районному комунальному господарстві разом з відповідними інформаційно-програмними комплексами, незважаючи на те, що районні потужності регулярно потерпають від колосальних навантажень. Адже у дні проведення масштабних культурних, громадських, розважальних чи спортивних подій у центральній частині міста з населенням дещо більше за 90 тисяч жителів збирається одночасно по декілька </w:t>
      </w:r>
      <w:proofErr w:type="spellStart"/>
      <w:r w:rsidRPr="009E3C10">
        <w:rPr>
          <w:rFonts w:ascii="Times New Roman" w:hAnsi="Times New Roman"/>
          <w:sz w:val="28"/>
          <w:szCs w:val="28"/>
          <w:lang w:val="uk-UA" w:eastAsia="ru-RU"/>
        </w:rPr>
        <w:t>сот</w:t>
      </w:r>
      <w:proofErr w:type="spellEnd"/>
      <w:r w:rsidRPr="009E3C10">
        <w:rPr>
          <w:rFonts w:ascii="Times New Roman" w:hAnsi="Times New Roman"/>
          <w:sz w:val="28"/>
          <w:szCs w:val="28"/>
          <w:lang w:val="uk-UA" w:eastAsia="ru-RU"/>
        </w:rPr>
        <w:t xml:space="preserve"> тисяч осіб.</w:t>
      </w: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Отже, враховуючи наведене, на сьогоднішній день вельми актуальним є формування системної муніципальної підтримки у організації та проведенні масштабних та видовищних заходів культурного та спортивного спрямування у центральній частині міста. У тому числі й на основі формування сучасних муніципальних інформаційних систем, що дозволятимуть налагодити ефективну координацію зазначених заходів на території </w:t>
      </w:r>
      <w:proofErr w:type="spellStart"/>
      <w:r w:rsidRPr="009E3C10">
        <w:rPr>
          <w:rFonts w:ascii="Times New Roman" w:hAnsi="Times New Roman"/>
          <w:sz w:val="28"/>
          <w:szCs w:val="28"/>
          <w:lang w:val="uk-UA" w:eastAsia="ru-RU"/>
        </w:rPr>
        <w:t>Ворошиловського</w:t>
      </w:r>
      <w:proofErr w:type="spellEnd"/>
      <w:r w:rsidRPr="009E3C10">
        <w:rPr>
          <w:rFonts w:ascii="Times New Roman" w:hAnsi="Times New Roman"/>
          <w:sz w:val="28"/>
          <w:szCs w:val="28"/>
          <w:lang w:val="uk-UA" w:eastAsia="ru-RU"/>
        </w:rPr>
        <w:t xml:space="preserve"> району та перейти до сучасних форм інформаційного управління у муніципальній сфері.</w:t>
      </w: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З цією метою в рамках запропонованого проекту передбачається реалізувати наступні </w:t>
      </w:r>
      <w:proofErr w:type="spellStart"/>
      <w:r w:rsidRPr="009E3C10">
        <w:rPr>
          <w:rFonts w:ascii="Times New Roman" w:hAnsi="Times New Roman"/>
          <w:sz w:val="28"/>
          <w:szCs w:val="28"/>
          <w:lang w:val="uk-UA" w:eastAsia="ru-RU"/>
        </w:rPr>
        <w:t>ключеві</w:t>
      </w:r>
      <w:proofErr w:type="spellEnd"/>
      <w:r w:rsidRPr="009E3C10">
        <w:rPr>
          <w:rFonts w:ascii="Times New Roman" w:hAnsi="Times New Roman"/>
          <w:sz w:val="28"/>
          <w:szCs w:val="28"/>
          <w:lang w:val="uk-UA" w:eastAsia="ru-RU"/>
        </w:rPr>
        <w:t xml:space="preserve"> заходи:</w:t>
      </w: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облаштувати у місцях, наближених до найбільш важливих об’єктів культури, відпочинку та спортивних споруд комплексне електронне </w:t>
      </w:r>
      <w:r w:rsidRPr="009E3C10">
        <w:rPr>
          <w:rFonts w:ascii="Times New Roman" w:hAnsi="Times New Roman"/>
          <w:sz w:val="28"/>
          <w:szCs w:val="28"/>
          <w:lang w:val="uk-UA" w:eastAsia="ru-RU"/>
        </w:rPr>
        <w:lastRenderedPageBreak/>
        <w:t>спостереження за функціонування технічних систем комунальної інфраструктури району</w:t>
      </w:r>
    </w:p>
    <w:p w:rsidR="00E83384" w:rsidRPr="009E3C10" w:rsidRDefault="00E83384" w:rsidP="009E3C10">
      <w:pPr>
        <w:spacing w:after="0" w:line="240" w:lineRule="auto"/>
        <w:ind w:left="-180" w:right="355" w:firstLine="72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облаштувати технічні складові муніципальної інформаційної системи </w:t>
      </w:r>
      <w:proofErr w:type="spellStart"/>
      <w:r w:rsidRPr="009E3C10">
        <w:rPr>
          <w:rFonts w:ascii="Times New Roman" w:hAnsi="Times New Roman"/>
          <w:sz w:val="28"/>
          <w:szCs w:val="28"/>
          <w:lang w:val="uk-UA" w:eastAsia="ru-RU"/>
        </w:rPr>
        <w:t>Ворошиловського</w:t>
      </w:r>
      <w:proofErr w:type="spellEnd"/>
      <w:r w:rsidRPr="009E3C10">
        <w:rPr>
          <w:rFonts w:ascii="Times New Roman" w:hAnsi="Times New Roman"/>
          <w:sz w:val="28"/>
          <w:szCs w:val="28"/>
          <w:lang w:val="uk-UA" w:eastAsia="ru-RU"/>
        </w:rPr>
        <w:t xml:space="preserve"> району м. Донецьк та забезпечити її підключення до телеметричного простору Донецької міської ради</w:t>
      </w:r>
    </w:p>
    <w:p w:rsidR="00E83384" w:rsidRPr="009E3C10" w:rsidRDefault="00E83384" w:rsidP="009E3C10">
      <w:pPr>
        <w:spacing w:after="0" w:line="240" w:lineRule="auto"/>
        <w:ind w:left="-180" w:right="355" w:firstLine="72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виконати заходи із точкового відновлення чи </w:t>
      </w:r>
      <w:proofErr w:type="spellStart"/>
      <w:r w:rsidRPr="009E3C10">
        <w:rPr>
          <w:rFonts w:ascii="Times New Roman" w:hAnsi="Times New Roman"/>
          <w:sz w:val="28"/>
          <w:szCs w:val="28"/>
          <w:lang w:val="uk-UA" w:eastAsia="ru-RU"/>
        </w:rPr>
        <w:t>переоблаштування</w:t>
      </w:r>
      <w:proofErr w:type="spellEnd"/>
      <w:r w:rsidRPr="009E3C10">
        <w:rPr>
          <w:rFonts w:ascii="Times New Roman" w:hAnsi="Times New Roman"/>
          <w:sz w:val="28"/>
          <w:szCs w:val="28"/>
          <w:lang w:val="uk-UA" w:eastAsia="ru-RU"/>
        </w:rPr>
        <w:t xml:space="preserve"> окремих елементів комунальної інфраструктури, необхідної для надійного функціонування найбільш важливих технічних систем району, що забезпечують  проведення масштабних культурних чи спортивних заходів на території району</w:t>
      </w: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створити матеріально-технічну базу центру муніципальної підтримки проведення визначних заходів гуманітарного та спортивного спрямування на основі формування відповідного інформаційно-програмного ресурсу та пристосування для означеної цілі вельми функціонального актового залу у </w:t>
      </w:r>
      <w:proofErr w:type="spellStart"/>
      <w:r w:rsidRPr="009E3C10">
        <w:rPr>
          <w:rFonts w:ascii="Times New Roman" w:hAnsi="Times New Roman"/>
          <w:sz w:val="28"/>
          <w:szCs w:val="28"/>
          <w:lang w:val="uk-UA" w:eastAsia="ru-RU"/>
        </w:rPr>
        <w:t>адмінбудівлі</w:t>
      </w:r>
      <w:proofErr w:type="spellEnd"/>
      <w:r w:rsidRPr="009E3C10">
        <w:rPr>
          <w:rFonts w:ascii="Times New Roman" w:hAnsi="Times New Roman"/>
          <w:sz w:val="28"/>
          <w:szCs w:val="28"/>
          <w:lang w:val="uk-UA" w:eastAsia="ru-RU"/>
        </w:rPr>
        <w:t xml:space="preserve"> виконкому </w:t>
      </w:r>
      <w:proofErr w:type="spellStart"/>
      <w:r w:rsidRPr="009E3C10">
        <w:rPr>
          <w:rFonts w:ascii="Times New Roman" w:hAnsi="Times New Roman"/>
          <w:sz w:val="28"/>
          <w:szCs w:val="28"/>
          <w:lang w:val="uk-UA" w:eastAsia="ru-RU"/>
        </w:rPr>
        <w:t>Ворошиловської</w:t>
      </w:r>
      <w:proofErr w:type="spellEnd"/>
      <w:r w:rsidRPr="009E3C10">
        <w:rPr>
          <w:rFonts w:ascii="Times New Roman" w:hAnsi="Times New Roman"/>
          <w:sz w:val="28"/>
          <w:szCs w:val="28"/>
          <w:lang w:val="uk-UA" w:eastAsia="ru-RU"/>
        </w:rPr>
        <w:t xml:space="preserve"> районної ради.</w:t>
      </w: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Реальність виконання як окремих технічних заходів, так й ефективної реалізації проекту в цілому обумовлюється наявністю у розпорядженні місцевого самоврядування відповідних нормативно-програмних засад (</w:t>
      </w:r>
      <w:r w:rsidRPr="009E3C10">
        <w:rPr>
          <w:rFonts w:ascii="Times New Roman" w:hAnsi="Times New Roman"/>
          <w:i/>
          <w:sz w:val="28"/>
          <w:szCs w:val="28"/>
          <w:lang w:val="uk-UA" w:eastAsia="ru-RU"/>
        </w:rPr>
        <w:t>«Концепція цифрового міста»</w:t>
      </w:r>
      <w:r w:rsidRPr="009E3C10">
        <w:rPr>
          <w:rFonts w:ascii="Times New Roman" w:hAnsi="Times New Roman"/>
          <w:sz w:val="28"/>
          <w:szCs w:val="28"/>
          <w:lang w:val="uk-UA" w:eastAsia="ru-RU"/>
        </w:rPr>
        <w:t xml:space="preserve">), так само як й багатьох ключових елементів, необхідних для створення  інформаційно-комп’ютерних, технічних та програмних продуктів. Зокрема, є наявним муніципальний телеметричний простір міської ради, створений на основі трансляції даних з інформаційних систем окремих виконавчих органів ради, районних органів </w:t>
      </w:r>
      <w:r w:rsidRPr="009E3C10">
        <w:rPr>
          <w:rFonts w:ascii="Times New Roman" w:hAnsi="Times New Roman"/>
          <w:sz w:val="28"/>
          <w:szCs w:val="28"/>
          <w:lang w:val="uk-UA" w:eastAsia="ru-RU"/>
        </w:rPr>
        <w:lastRenderedPageBreak/>
        <w:t xml:space="preserve">місцевого самоврядування та міських комунальних підприємств. </w:t>
      </w: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 Очікуваний результат проекту полягає у формуванні системної підтримки розвитку в районі туристично-розважальної галузі, зеленої рекреації, організації масштабних та видовищних театральних, виставкових, фестивальних та спортивних заходів. Так само як й істотного підвищення ефективності діяльності органів місцевого самоврядування та самоорганізації населення через перехід до інформаційного управління муніципальною сферою.</w:t>
      </w:r>
    </w:p>
    <w:p w:rsidR="00E83384" w:rsidRPr="009E3C10" w:rsidRDefault="00E83384" w:rsidP="009E3C10">
      <w:pPr>
        <w:spacing w:after="0" w:line="240" w:lineRule="auto"/>
        <w:ind w:left="-360" w:right="355" w:firstLine="90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Цільовою групою Проекту є територіальна громада  </w:t>
      </w:r>
      <w:proofErr w:type="spellStart"/>
      <w:r w:rsidRPr="009E3C10">
        <w:rPr>
          <w:rFonts w:ascii="Times New Roman" w:hAnsi="Times New Roman"/>
          <w:sz w:val="28"/>
          <w:szCs w:val="28"/>
          <w:lang w:val="uk-UA" w:eastAsia="ru-RU"/>
        </w:rPr>
        <w:t>Ворошиловського</w:t>
      </w:r>
      <w:proofErr w:type="spellEnd"/>
      <w:r w:rsidRPr="009E3C10">
        <w:rPr>
          <w:rFonts w:ascii="Times New Roman" w:hAnsi="Times New Roman"/>
          <w:sz w:val="28"/>
          <w:szCs w:val="28"/>
          <w:lang w:val="uk-UA" w:eastAsia="ru-RU"/>
        </w:rPr>
        <w:t xml:space="preserve"> району м. Донецьк, а в якості головних партнерів виступають </w:t>
      </w:r>
      <w:r w:rsidRPr="009E3C10">
        <w:rPr>
          <w:rFonts w:ascii="Times New Roman" w:hAnsi="Times New Roman"/>
          <w:i/>
          <w:sz w:val="28"/>
          <w:szCs w:val="28"/>
          <w:lang w:val="uk-UA" w:eastAsia="ru-RU"/>
        </w:rPr>
        <w:t>Донецька міська рада</w:t>
      </w:r>
      <w:r w:rsidRPr="009E3C10">
        <w:rPr>
          <w:rFonts w:ascii="Times New Roman" w:hAnsi="Times New Roman"/>
          <w:sz w:val="28"/>
          <w:szCs w:val="28"/>
          <w:lang w:val="uk-UA" w:eastAsia="ru-RU"/>
        </w:rPr>
        <w:t xml:space="preserve"> та міські комунальні підприємства тепломережі, водоканалу  та </w:t>
      </w:r>
      <w:proofErr w:type="spellStart"/>
      <w:r w:rsidRPr="009E3C10">
        <w:rPr>
          <w:rFonts w:ascii="Times New Roman" w:hAnsi="Times New Roman"/>
          <w:sz w:val="28"/>
          <w:szCs w:val="28"/>
          <w:lang w:val="uk-UA" w:eastAsia="ru-RU"/>
        </w:rPr>
        <w:t>міськосвітлення</w:t>
      </w:r>
      <w:proofErr w:type="spellEnd"/>
      <w:r w:rsidRPr="009E3C10">
        <w:rPr>
          <w:rFonts w:ascii="Times New Roman" w:hAnsi="Times New Roman"/>
          <w:sz w:val="28"/>
          <w:szCs w:val="28"/>
          <w:lang w:val="uk-UA" w:eastAsia="ru-RU"/>
        </w:rPr>
        <w:t>.</w:t>
      </w:r>
    </w:p>
    <w:p w:rsidR="00E83384" w:rsidRPr="009E3C10" w:rsidRDefault="00E83384" w:rsidP="009E3C10">
      <w:pPr>
        <w:widowControl w:val="0"/>
        <w:suppressAutoHyphens/>
        <w:overflowPunct w:val="0"/>
        <w:autoSpaceDE w:val="0"/>
        <w:autoSpaceDN w:val="0"/>
        <w:spacing w:after="0" w:line="240" w:lineRule="auto"/>
        <w:jc w:val="both"/>
        <w:textAlignment w:val="baseline"/>
        <w:rPr>
          <w:rFonts w:ascii="Times New Roman" w:hAnsi="Times New Roman"/>
          <w:sz w:val="28"/>
          <w:szCs w:val="28"/>
          <w:lang w:val="uk-UA" w:eastAsia="ru-RU"/>
        </w:rPr>
      </w:pPr>
      <w:r w:rsidRPr="009E3C10">
        <w:rPr>
          <w:rFonts w:ascii="Times New Roman" w:hAnsi="Times New Roman"/>
          <w:sz w:val="28"/>
          <w:szCs w:val="28"/>
          <w:lang w:val="uk-UA" w:eastAsia="ru-RU"/>
        </w:rPr>
        <w:t xml:space="preserve">На реалізацію проекту необхідно залучити </w:t>
      </w:r>
      <w:r w:rsidRPr="009E3C10">
        <w:rPr>
          <w:rFonts w:ascii="Times New Roman" w:hAnsi="Times New Roman"/>
          <w:b/>
          <w:i/>
          <w:sz w:val="28"/>
          <w:szCs w:val="28"/>
          <w:lang w:val="uk-UA" w:eastAsia="ru-RU"/>
        </w:rPr>
        <w:t>2.450,0</w:t>
      </w:r>
      <w:r w:rsidRPr="009E3C10">
        <w:rPr>
          <w:rFonts w:ascii="Times New Roman" w:hAnsi="Times New Roman"/>
          <w:sz w:val="28"/>
          <w:szCs w:val="28"/>
          <w:lang w:val="uk-UA" w:eastAsia="ru-RU"/>
        </w:rPr>
        <w:t xml:space="preserve"> тис. грн., у тому числі </w:t>
      </w:r>
      <w:r w:rsidRPr="009E3C10">
        <w:rPr>
          <w:rFonts w:ascii="Times New Roman" w:hAnsi="Times New Roman"/>
          <w:b/>
          <w:i/>
          <w:sz w:val="28"/>
          <w:szCs w:val="28"/>
          <w:lang w:val="uk-UA" w:eastAsia="ru-RU"/>
        </w:rPr>
        <w:t>100,0</w:t>
      </w:r>
      <w:r w:rsidRPr="009E3C10">
        <w:rPr>
          <w:rFonts w:ascii="Times New Roman" w:hAnsi="Times New Roman"/>
          <w:sz w:val="28"/>
          <w:szCs w:val="28"/>
          <w:lang w:val="uk-UA" w:eastAsia="ru-RU"/>
        </w:rPr>
        <w:t xml:space="preserve"> тис. грн. з районного бюджету, </w:t>
      </w:r>
      <w:r w:rsidRPr="009E3C10">
        <w:rPr>
          <w:rFonts w:ascii="Times New Roman" w:hAnsi="Times New Roman"/>
          <w:b/>
          <w:i/>
          <w:sz w:val="28"/>
          <w:szCs w:val="28"/>
          <w:lang w:val="uk-UA" w:eastAsia="ru-RU"/>
        </w:rPr>
        <w:t>650,0</w:t>
      </w:r>
      <w:r w:rsidRPr="009E3C10">
        <w:rPr>
          <w:rFonts w:ascii="Times New Roman" w:hAnsi="Times New Roman"/>
          <w:sz w:val="28"/>
          <w:szCs w:val="28"/>
          <w:lang w:val="uk-UA" w:eastAsia="ru-RU"/>
        </w:rPr>
        <w:t xml:space="preserve"> тис. грн. – з міського бюджету, </w:t>
      </w:r>
      <w:r w:rsidRPr="009E3C10">
        <w:rPr>
          <w:rFonts w:ascii="Times New Roman" w:hAnsi="Times New Roman"/>
          <w:b/>
          <w:i/>
          <w:sz w:val="28"/>
          <w:szCs w:val="28"/>
          <w:lang w:val="uk-UA" w:eastAsia="ru-RU"/>
        </w:rPr>
        <w:t>700,0</w:t>
      </w:r>
      <w:r w:rsidRPr="009E3C10">
        <w:rPr>
          <w:rFonts w:ascii="Times New Roman" w:hAnsi="Times New Roman"/>
          <w:sz w:val="28"/>
          <w:szCs w:val="28"/>
          <w:lang w:val="uk-UA" w:eastAsia="ru-RU"/>
        </w:rPr>
        <w:t xml:space="preserve"> тис. грн. – від міських комунальних підприємств та </w:t>
      </w:r>
      <w:r w:rsidRPr="009E3C10">
        <w:rPr>
          <w:rFonts w:ascii="Times New Roman" w:hAnsi="Times New Roman"/>
          <w:b/>
          <w:i/>
          <w:sz w:val="28"/>
          <w:szCs w:val="28"/>
          <w:lang w:val="uk-UA" w:eastAsia="ru-RU"/>
        </w:rPr>
        <w:t>1.000,0</w:t>
      </w:r>
      <w:r w:rsidRPr="009E3C10">
        <w:rPr>
          <w:rFonts w:ascii="Times New Roman" w:hAnsi="Times New Roman"/>
          <w:sz w:val="28"/>
          <w:szCs w:val="28"/>
          <w:lang w:val="uk-UA" w:eastAsia="ru-RU"/>
        </w:rPr>
        <w:t xml:space="preserve"> тис. грн. – з фонду Конкурсу.</w:t>
      </w:r>
    </w:p>
    <w:p w:rsidR="00E83384" w:rsidRPr="009E3C10" w:rsidRDefault="00E83384" w:rsidP="009E3C10">
      <w:pPr>
        <w:spacing w:after="0" w:line="240" w:lineRule="auto"/>
        <w:rPr>
          <w:sz w:val="28"/>
          <w:szCs w:val="28"/>
          <w:lang w:val="uk-UA" w:eastAsia="uk-UA"/>
        </w:rPr>
      </w:pPr>
    </w:p>
    <w:p w:rsidR="00E83384" w:rsidRPr="009E3C10" w:rsidRDefault="00E83384" w:rsidP="009E3C10">
      <w:pPr>
        <w:tabs>
          <w:tab w:val="left" w:pos="900"/>
        </w:tabs>
        <w:spacing w:after="0" w:line="240" w:lineRule="auto"/>
        <w:jc w:val="center"/>
        <w:rPr>
          <w:rFonts w:ascii="Times New Roman" w:hAnsi="Times New Roman"/>
          <w:b/>
          <w:bCs/>
          <w:i/>
          <w:sz w:val="28"/>
          <w:szCs w:val="28"/>
          <w:highlight w:val="yellow"/>
          <w:lang w:eastAsia="ru-RU"/>
        </w:rPr>
      </w:pPr>
      <w:r w:rsidRPr="009E3C10">
        <w:rPr>
          <w:rFonts w:ascii="Times New Roman" w:hAnsi="Times New Roman"/>
          <w:b/>
          <w:sz w:val="28"/>
          <w:szCs w:val="28"/>
          <w:lang w:val="uk-UA" w:eastAsia="ru-RU"/>
        </w:rPr>
        <w:t>АНОТАЦІЯ ПРОЕКТУ</w:t>
      </w:r>
    </w:p>
    <w:p w:rsidR="00E83384" w:rsidRPr="009E3C10" w:rsidRDefault="00E83384" w:rsidP="009E3C10">
      <w:pPr>
        <w:spacing w:after="0" w:line="240" w:lineRule="auto"/>
        <w:jc w:val="center"/>
        <w:rPr>
          <w:rFonts w:ascii="Times New Roman" w:hAnsi="Times New Roman"/>
          <w:b/>
          <w:bCs/>
          <w:i/>
          <w:sz w:val="28"/>
          <w:szCs w:val="28"/>
          <w:lang w:val="uk-UA" w:eastAsia="ru-RU"/>
        </w:rPr>
      </w:pPr>
      <w:r w:rsidRPr="009E3C10">
        <w:rPr>
          <w:rFonts w:ascii="Times New Roman" w:hAnsi="Times New Roman"/>
          <w:b/>
          <w:bCs/>
          <w:i/>
          <w:sz w:val="28"/>
          <w:szCs w:val="28"/>
          <w:lang w:val="uk-UA" w:eastAsia="ru-RU"/>
        </w:rPr>
        <w:t>«Сучасну медицину – у кожну родину»</w:t>
      </w:r>
    </w:p>
    <w:p w:rsidR="00E83384" w:rsidRPr="009E3C10" w:rsidRDefault="00E83384" w:rsidP="009E3C10">
      <w:pPr>
        <w:tabs>
          <w:tab w:val="left" w:pos="0"/>
        </w:tabs>
        <w:spacing w:after="0" w:line="240" w:lineRule="auto"/>
        <w:ind w:firstLine="540"/>
        <w:rPr>
          <w:rFonts w:ascii="Times New Roman" w:hAnsi="Times New Roman"/>
          <w:b/>
          <w:i/>
          <w:sz w:val="28"/>
          <w:szCs w:val="28"/>
          <w:lang w:val="uk-UA" w:eastAsia="ru-RU"/>
        </w:rPr>
      </w:pPr>
    </w:p>
    <w:p w:rsidR="00E83384" w:rsidRPr="009E3C10" w:rsidRDefault="00E83384" w:rsidP="009E3C10">
      <w:pPr>
        <w:tabs>
          <w:tab w:val="left" w:pos="0"/>
        </w:tabs>
        <w:spacing w:after="0" w:line="240" w:lineRule="auto"/>
        <w:ind w:firstLine="540"/>
        <w:rPr>
          <w:rFonts w:ascii="Times New Roman" w:hAnsi="Times New Roman"/>
          <w:i/>
          <w:sz w:val="28"/>
          <w:szCs w:val="28"/>
          <w:lang w:val="uk-UA" w:eastAsia="ru-RU"/>
        </w:rPr>
      </w:pPr>
      <w:r w:rsidRPr="009E3C10">
        <w:rPr>
          <w:rFonts w:ascii="Times New Roman" w:hAnsi="Times New Roman"/>
          <w:b/>
          <w:i/>
          <w:sz w:val="28"/>
          <w:szCs w:val="28"/>
          <w:lang w:val="uk-UA" w:eastAsia="ru-RU"/>
        </w:rPr>
        <w:t>Адреса кращої практики:</w:t>
      </w:r>
      <w:r w:rsidRPr="009E3C10">
        <w:rPr>
          <w:rFonts w:ascii="Times New Roman" w:hAnsi="Times New Roman"/>
          <w:i/>
          <w:sz w:val="28"/>
          <w:szCs w:val="28"/>
          <w:lang w:val="uk-UA" w:eastAsia="ru-RU"/>
        </w:rPr>
        <w:t xml:space="preserve"> </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Соловичівська</w:t>
      </w:r>
      <w:proofErr w:type="spellEnd"/>
      <w:r w:rsidRPr="009E3C10">
        <w:rPr>
          <w:rFonts w:ascii="Times New Roman" w:hAnsi="Times New Roman"/>
          <w:i/>
          <w:color w:val="000000"/>
          <w:sz w:val="28"/>
          <w:szCs w:val="28"/>
          <w:lang w:val="uk-UA" w:eastAsia="ru-RU"/>
        </w:rPr>
        <w:t xml:space="preserve"> сільська рада,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вул. Шкільна, 2,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с. </w:t>
      </w:r>
      <w:r w:rsidRPr="009E3C10">
        <w:rPr>
          <w:rFonts w:ascii="Times New Roman" w:hAnsi="Times New Roman"/>
          <w:i/>
          <w:caps/>
          <w:color w:val="000000"/>
          <w:sz w:val="28"/>
          <w:szCs w:val="28"/>
          <w:lang w:val="uk-UA" w:eastAsia="ru-RU"/>
        </w:rPr>
        <w:t>Соловичі</w:t>
      </w:r>
      <w:r w:rsidRPr="009E3C10">
        <w:rPr>
          <w:rFonts w:ascii="Times New Roman" w:hAnsi="Times New Roman"/>
          <w:i/>
          <w:color w:val="000000"/>
          <w:sz w:val="28"/>
          <w:szCs w:val="28"/>
          <w:lang w:val="uk-UA" w:eastAsia="ru-RU"/>
        </w:rPr>
        <w:t xml:space="preserve">, </w:t>
      </w:r>
      <w:proofErr w:type="spellStart"/>
      <w:r w:rsidRPr="009E3C10">
        <w:rPr>
          <w:rFonts w:ascii="Times New Roman" w:hAnsi="Times New Roman"/>
          <w:i/>
          <w:color w:val="000000"/>
          <w:sz w:val="28"/>
          <w:szCs w:val="28"/>
          <w:lang w:val="uk-UA" w:eastAsia="ru-RU"/>
        </w:rPr>
        <w:t>Турійський</w:t>
      </w:r>
      <w:proofErr w:type="spellEnd"/>
      <w:r w:rsidRPr="009E3C10">
        <w:rPr>
          <w:rFonts w:ascii="Times New Roman" w:hAnsi="Times New Roman"/>
          <w:i/>
          <w:color w:val="000000"/>
          <w:sz w:val="28"/>
          <w:szCs w:val="28"/>
          <w:lang w:val="uk-UA" w:eastAsia="ru-RU"/>
        </w:rPr>
        <w:t xml:space="preserve"> район, Волинська область, 44833</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lastRenderedPageBreak/>
        <w:t>тел</w:t>
      </w:r>
      <w:proofErr w:type="spellEnd"/>
      <w:r w:rsidRPr="009E3C10">
        <w:rPr>
          <w:rFonts w:ascii="Times New Roman" w:hAnsi="Times New Roman"/>
          <w:i/>
          <w:color w:val="000000"/>
          <w:sz w:val="28"/>
          <w:szCs w:val="28"/>
          <w:lang w:val="uk-UA" w:eastAsia="ru-RU"/>
        </w:rPr>
        <w:t>.(03363) 96-5-42</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моб</w:t>
      </w:r>
      <w:proofErr w:type="spellEnd"/>
      <w:r w:rsidRPr="009E3C10">
        <w:rPr>
          <w:rFonts w:ascii="Times New Roman" w:hAnsi="Times New Roman"/>
          <w:i/>
          <w:color w:val="000000"/>
          <w:sz w:val="28"/>
          <w:szCs w:val="28"/>
          <w:lang w:val="uk-UA" w:eastAsia="ru-RU"/>
        </w:rPr>
        <w:t>. (097) 229-58-48</w:t>
      </w:r>
    </w:p>
    <w:p w:rsidR="00E83384" w:rsidRPr="009E3C10" w:rsidRDefault="00E83384" w:rsidP="009E3C10">
      <w:pPr>
        <w:spacing w:after="0" w:line="240" w:lineRule="auto"/>
        <w:rPr>
          <w:rFonts w:ascii="Times New Roman" w:hAnsi="Times New Roman"/>
          <w:b/>
          <w:bCs/>
          <w:i/>
          <w:sz w:val="28"/>
          <w:szCs w:val="28"/>
          <w:lang w:val="uk-UA" w:eastAsia="ru-RU"/>
        </w:rPr>
      </w:pPr>
      <w:r w:rsidRPr="009E3C10">
        <w:rPr>
          <w:rFonts w:ascii="Times New Roman" w:hAnsi="Times New Roman"/>
          <w:i/>
          <w:color w:val="000000"/>
          <w:sz w:val="28"/>
          <w:szCs w:val="28"/>
          <w:lang w:val="uk-UA" w:eastAsia="ru-RU"/>
        </w:rPr>
        <w:t>е-</w:t>
      </w:r>
      <w:proofErr w:type="spellStart"/>
      <w:r w:rsidRPr="009E3C10">
        <w:rPr>
          <w:rFonts w:ascii="Times New Roman" w:hAnsi="Times New Roman"/>
          <w:i/>
          <w:color w:val="000000"/>
          <w:sz w:val="28"/>
          <w:szCs w:val="28"/>
          <w:lang w:eastAsia="ru-RU"/>
        </w:rPr>
        <w:t>mail</w:t>
      </w:r>
      <w:proofErr w:type="spellEnd"/>
      <w:r w:rsidRPr="009E3C10">
        <w:rPr>
          <w:rFonts w:ascii="Times New Roman" w:hAnsi="Times New Roman"/>
          <w:i/>
          <w:color w:val="000000"/>
          <w:sz w:val="28"/>
          <w:szCs w:val="28"/>
          <w:lang w:val="uk-UA" w:eastAsia="ru-RU"/>
        </w:rPr>
        <w:t>:solovithiSR@ukr.net</w:t>
      </w:r>
    </w:p>
    <w:p w:rsidR="00E83384" w:rsidRPr="009E3C10" w:rsidRDefault="00E83384" w:rsidP="009E3C10">
      <w:pPr>
        <w:spacing w:after="0" w:line="240" w:lineRule="auto"/>
        <w:rPr>
          <w:rFonts w:ascii="Times New Roman" w:hAnsi="Times New Roman"/>
          <w:sz w:val="28"/>
          <w:szCs w:val="28"/>
          <w:lang w:val="uk-UA" w:eastAsia="ru-RU"/>
        </w:rPr>
      </w:pPr>
    </w:p>
    <w:p w:rsidR="00E83384" w:rsidRPr="009E3C10" w:rsidRDefault="00E83384" w:rsidP="009E3C10">
      <w:pPr>
        <w:numPr>
          <w:ilvl w:val="0"/>
          <w:numId w:val="16"/>
        </w:numPr>
        <w:suppressAutoHyphens/>
        <w:spacing w:after="0" w:line="240" w:lineRule="auto"/>
        <w:contextualSpacing/>
        <w:rPr>
          <w:rFonts w:ascii="Times New Roman" w:hAnsi="Times New Roman"/>
          <w:b/>
          <w:i/>
          <w:sz w:val="28"/>
          <w:szCs w:val="28"/>
          <w:lang w:val="uk-UA" w:eastAsia="ru-RU"/>
        </w:rPr>
      </w:pPr>
      <w:proofErr w:type="spellStart"/>
      <w:r w:rsidRPr="009E3C10">
        <w:rPr>
          <w:rFonts w:ascii="Times New Roman" w:hAnsi="Times New Roman"/>
          <w:b/>
          <w:i/>
          <w:sz w:val="28"/>
          <w:szCs w:val="28"/>
          <w:lang w:eastAsia="ru-RU"/>
        </w:rPr>
        <w:t>Актуальність</w:t>
      </w:r>
      <w:proofErr w:type="spellEnd"/>
      <w:r w:rsidRPr="009E3C10">
        <w:rPr>
          <w:rFonts w:ascii="Times New Roman" w:hAnsi="Times New Roman"/>
          <w:b/>
          <w:i/>
          <w:sz w:val="28"/>
          <w:szCs w:val="28"/>
          <w:lang w:eastAsia="ru-RU"/>
        </w:rPr>
        <w:t xml:space="preserve"> проекту.</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Актуальність проекту полягає в необхідності модернізації мережі закладів охорони здоров'я, що надають первинну медичну допомогу, як соціально-значимої галузі, і, зумовлюється, насамперед, складною економічною ситуацією в </w:t>
      </w:r>
      <w:proofErr w:type="spellStart"/>
      <w:r w:rsidRPr="009E3C10">
        <w:rPr>
          <w:rFonts w:ascii="Times New Roman" w:hAnsi="Times New Roman"/>
          <w:sz w:val="28"/>
          <w:szCs w:val="28"/>
          <w:lang w:val="uk-UA" w:eastAsia="ru-RU"/>
        </w:rPr>
        <w:t>Турійському</w:t>
      </w:r>
      <w:proofErr w:type="spellEnd"/>
      <w:r w:rsidRPr="009E3C10">
        <w:rPr>
          <w:rFonts w:ascii="Times New Roman" w:hAnsi="Times New Roman"/>
          <w:sz w:val="28"/>
          <w:szCs w:val="28"/>
          <w:lang w:val="uk-UA" w:eastAsia="ru-RU"/>
        </w:rPr>
        <w:t xml:space="preserve"> районі в цілому та </w:t>
      </w:r>
      <w:proofErr w:type="spellStart"/>
      <w:r w:rsidRPr="009E3C10">
        <w:rPr>
          <w:rFonts w:ascii="Times New Roman" w:hAnsi="Times New Roman"/>
          <w:sz w:val="28"/>
          <w:szCs w:val="28"/>
          <w:lang w:val="uk-UA" w:eastAsia="ru-RU"/>
        </w:rPr>
        <w:t>Соловичівській</w:t>
      </w:r>
      <w:proofErr w:type="spellEnd"/>
      <w:r w:rsidRPr="009E3C10">
        <w:rPr>
          <w:rFonts w:ascii="Times New Roman" w:hAnsi="Times New Roman"/>
          <w:sz w:val="28"/>
          <w:szCs w:val="28"/>
          <w:lang w:val="uk-UA" w:eastAsia="ru-RU"/>
        </w:rPr>
        <w:t xml:space="preserve"> сільській раді зокрема.</w:t>
      </w:r>
    </w:p>
    <w:p w:rsidR="00E83384" w:rsidRPr="009E3C10" w:rsidRDefault="00E83384" w:rsidP="009E3C10">
      <w:pPr>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Доктор медичних наук, магістр державного управління </w:t>
      </w:r>
      <w:proofErr w:type="spellStart"/>
      <w:r w:rsidRPr="009E3C10">
        <w:rPr>
          <w:rFonts w:ascii="Times New Roman" w:hAnsi="Times New Roman"/>
          <w:sz w:val="28"/>
          <w:szCs w:val="28"/>
          <w:lang w:val="uk-UA" w:eastAsia="ru-RU"/>
        </w:rPr>
        <w:t>Шекера</w:t>
      </w:r>
      <w:proofErr w:type="spellEnd"/>
      <w:r w:rsidRPr="009E3C10">
        <w:rPr>
          <w:rFonts w:ascii="Times New Roman" w:hAnsi="Times New Roman"/>
          <w:sz w:val="28"/>
          <w:szCs w:val="28"/>
          <w:lang w:val="uk-UA" w:eastAsia="ru-RU"/>
        </w:rPr>
        <w:t xml:space="preserve"> О.Г відзначив: «У світі давно встановлено прямий кореляційний зв’язок між рівнями соціально-економічного розвитку і ефективністю системи охорони здоров’я». Ефективне функціонування системи охорони здоров'я включає систему підготовки медичних кадрів, розвиток інфраструктури, ресурсного та технологічного забезпечення для збереження й укріплення здоров'я населення і підвищення доступності та якості медичної допомоги .</w:t>
      </w:r>
    </w:p>
    <w:p w:rsidR="00E83384" w:rsidRPr="009E3C10" w:rsidRDefault="00E83384" w:rsidP="009E3C10">
      <w:pPr>
        <w:numPr>
          <w:ilvl w:val="0"/>
          <w:numId w:val="16"/>
        </w:numPr>
        <w:suppressAutoHyphens/>
        <w:spacing w:after="0" w:line="240" w:lineRule="auto"/>
        <w:contextualSpacing/>
        <w:jc w:val="both"/>
        <w:rPr>
          <w:rFonts w:ascii="Times New Roman" w:hAnsi="Times New Roman"/>
          <w:b/>
          <w:i/>
          <w:sz w:val="28"/>
          <w:szCs w:val="28"/>
          <w:lang w:val="uk-UA" w:eastAsia="ru-RU"/>
        </w:rPr>
      </w:pPr>
      <w:r w:rsidRPr="009E3C10">
        <w:rPr>
          <w:rFonts w:ascii="Times New Roman" w:hAnsi="Times New Roman"/>
          <w:b/>
          <w:i/>
          <w:sz w:val="28"/>
          <w:szCs w:val="28"/>
          <w:lang w:val="uk-UA" w:eastAsia="ru-RU"/>
        </w:rPr>
        <w:t xml:space="preserve">Основна проблема. </w:t>
      </w:r>
    </w:p>
    <w:p w:rsidR="00E83384" w:rsidRPr="009E3C10" w:rsidRDefault="00E83384" w:rsidP="009E3C10">
      <w:pPr>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Волинська область є дотаційною. Відповідно, слабка матеріально – технічна база не дозволяє створити належні умови для поліпшення якості надання первинної медико – санітарної допомоги (далі – ПМСД). Приміщення фельдшерсько – акушерського пункту (далі – ФАП), від заснування, з 1956 року, </w:t>
      </w:r>
      <w:proofErr w:type="spellStart"/>
      <w:r w:rsidRPr="009E3C10">
        <w:rPr>
          <w:rFonts w:ascii="Times New Roman" w:hAnsi="Times New Roman"/>
          <w:sz w:val="28"/>
          <w:szCs w:val="28"/>
          <w:lang w:val="uk-UA" w:eastAsia="ru-RU"/>
        </w:rPr>
        <w:t>капітально</w:t>
      </w:r>
      <w:proofErr w:type="spellEnd"/>
      <w:r w:rsidRPr="009E3C10">
        <w:rPr>
          <w:rFonts w:ascii="Times New Roman" w:hAnsi="Times New Roman"/>
          <w:sz w:val="28"/>
          <w:szCs w:val="28"/>
          <w:lang w:val="uk-UA" w:eastAsia="ru-RU"/>
        </w:rPr>
        <w:t xml:space="preserve"> не ремонтувалось, робоче місце не оновлювалось. Це підтверджується актом обстеження (</w:t>
      </w:r>
      <w:r w:rsidRPr="009E3C10">
        <w:rPr>
          <w:rFonts w:ascii="Times New Roman" w:hAnsi="Times New Roman"/>
          <w:i/>
          <w:sz w:val="28"/>
          <w:szCs w:val="28"/>
          <w:lang w:val="uk-UA" w:eastAsia="ru-RU"/>
        </w:rPr>
        <w:t>копія додається.</w:t>
      </w:r>
      <w:r w:rsidRPr="009E3C10">
        <w:rPr>
          <w:rFonts w:ascii="Times New Roman" w:hAnsi="Times New Roman"/>
          <w:sz w:val="28"/>
          <w:szCs w:val="28"/>
          <w:lang w:val="uk-UA" w:eastAsia="ru-RU"/>
        </w:rPr>
        <w:t xml:space="preserve"> </w:t>
      </w:r>
      <w:r w:rsidRPr="009E3C10">
        <w:rPr>
          <w:rFonts w:ascii="Times New Roman" w:hAnsi="Times New Roman"/>
          <w:i/>
          <w:sz w:val="28"/>
          <w:szCs w:val="28"/>
          <w:lang w:val="uk-UA" w:eastAsia="ru-RU"/>
        </w:rPr>
        <w:lastRenderedPageBreak/>
        <w:t>додаток 12</w:t>
      </w:r>
      <w:r w:rsidRPr="009E3C10">
        <w:rPr>
          <w:rFonts w:ascii="Times New Roman" w:hAnsi="Times New Roman"/>
          <w:sz w:val="28"/>
          <w:szCs w:val="28"/>
          <w:lang w:val="uk-UA" w:eastAsia="ru-RU"/>
        </w:rPr>
        <w:t xml:space="preserve">). </w:t>
      </w:r>
      <w:proofErr w:type="spellStart"/>
      <w:r w:rsidRPr="009E3C10">
        <w:rPr>
          <w:rFonts w:ascii="Times New Roman" w:hAnsi="Times New Roman"/>
          <w:sz w:val="28"/>
          <w:szCs w:val="28"/>
          <w:lang w:val="uk-UA" w:eastAsia="ru-RU"/>
        </w:rPr>
        <w:t>Соловичівська</w:t>
      </w:r>
      <w:proofErr w:type="spellEnd"/>
      <w:r w:rsidRPr="009E3C10">
        <w:rPr>
          <w:rFonts w:ascii="Times New Roman" w:hAnsi="Times New Roman"/>
          <w:sz w:val="28"/>
          <w:szCs w:val="28"/>
          <w:lang w:val="uk-UA" w:eastAsia="ru-RU"/>
        </w:rPr>
        <w:t xml:space="preserve"> сільська рада прагне зберегти та вдосконалити (шляхом оновлення) приміщення </w:t>
      </w:r>
      <w:proofErr w:type="spellStart"/>
      <w:r w:rsidRPr="009E3C10">
        <w:rPr>
          <w:rFonts w:ascii="Times New Roman" w:hAnsi="Times New Roman"/>
          <w:sz w:val="28"/>
          <w:szCs w:val="28"/>
          <w:lang w:val="uk-UA" w:eastAsia="ru-RU"/>
        </w:rPr>
        <w:t>ФАПу</w:t>
      </w:r>
      <w:proofErr w:type="spellEnd"/>
      <w:r w:rsidRPr="009E3C10">
        <w:rPr>
          <w:rFonts w:ascii="Times New Roman" w:hAnsi="Times New Roman"/>
          <w:sz w:val="28"/>
          <w:szCs w:val="28"/>
          <w:lang w:val="uk-UA" w:eastAsia="ru-RU"/>
        </w:rPr>
        <w:t xml:space="preserve"> села </w:t>
      </w:r>
      <w:proofErr w:type="spellStart"/>
      <w:r w:rsidRPr="009E3C10">
        <w:rPr>
          <w:rFonts w:ascii="Times New Roman" w:hAnsi="Times New Roman"/>
          <w:sz w:val="28"/>
          <w:szCs w:val="28"/>
          <w:lang w:val="uk-UA" w:eastAsia="ru-RU"/>
        </w:rPr>
        <w:t>Обенижі</w:t>
      </w:r>
      <w:proofErr w:type="spellEnd"/>
      <w:r w:rsidRPr="009E3C10">
        <w:rPr>
          <w:rFonts w:ascii="Times New Roman" w:hAnsi="Times New Roman"/>
          <w:sz w:val="28"/>
          <w:szCs w:val="28"/>
          <w:lang w:val="uk-UA" w:eastAsia="ru-RU"/>
        </w:rPr>
        <w:t>. Саме приміщення розташоване в центрі села, що є дуже зручним для жителів. Поблизу розташовані школа, дитсадок, церква та торгові заклади. Реконструкція та оновлення даного приміщення вимагає менше коштів, ніж новобудова і є економічно вигідною.</w:t>
      </w:r>
    </w:p>
    <w:p w:rsidR="00E83384" w:rsidRPr="009E3C10" w:rsidRDefault="00E83384" w:rsidP="009E3C10">
      <w:pPr>
        <w:numPr>
          <w:ilvl w:val="0"/>
          <w:numId w:val="16"/>
        </w:numPr>
        <w:suppressAutoHyphens/>
        <w:spacing w:after="0" w:line="240" w:lineRule="auto"/>
        <w:contextualSpacing/>
        <w:jc w:val="both"/>
        <w:rPr>
          <w:rFonts w:ascii="Times New Roman" w:hAnsi="Times New Roman"/>
          <w:b/>
          <w:i/>
          <w:sz w:val="28"/>
          <w:szCs w:val="28"/>
          <w:lang w:val="uk-UA" w:eastAsia="ru-RU"/>
        </w:rPr>
      </w:pPr>
      <w:r w:rsidRPr="009E3C10">
        <w:rPr>
          <w:rFonts w:ascii="Times New Roman" w:hAnsi="Times New Roman"/>
          <w:b/>
          <w:i/>
          <w:sz w:val="28"/>
          <w:szCs w:val="28"/>
          <w:lang w:val="uk-UA" w:eastAsia="ru-RU"/>
        </w:rPr>
        <w:t>Соціально-економічна спрямованість та реальність виконання проекту</w:t>
      </w:r>
    </w:p>
    <w:p w:rsidR="00E83384" w:rsidRPr="009E3C10" w:rsidRDefault="00E83384" w:rsidP="009E3C10">
      <w:pPr>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Даний проект враховує пріоритетні напрями Програми економічних реформ Президента України на 2010-2014 рр. «Заможне суспільство, конкурентоспроможна економіка, ефективна держава», є складовою частиною реалізації сучасної політики держави, втіленням у життя соціальних ініціатив Президента України </w:t>
      </w:r>
      <w:proofErr w:type="spellStart"/>
      <w:r w:rsidRPr="009E3C10">
        <w:rPr>
          <w:rFonts w:ascii="Times New Roman" w:hAnsi="Times New Roman"/>
          <w:sz w:val="28"/>
          <w:szCs w:val="28"/>
          <w:lang w:val="uk-UA" w:eastAsia="ru-RU"/>
        </w:rPr>
        <w:t>В.Ф.Януковича</w:t>
      </w:r>
      <w:proofErr w:type="spellEnd"/>
      <w:r w:rsidRPr="009E3C10">
        <w:rPr>
          <w:rFonts w:ascii="Times New Roman" w:hAnsi="Times New Roman"/>
          <w:sz w:val="28"/>
          <w:szCs w:val="28"/>
          <w:lang w:val="uk-UA" w:eastAsia="ru-RU"/>
        </w:rPr>
        <w:t>.</w:t>
      </w:r>
    </w:p>
    <w:p w:rsidR="00E83384" w:rsidRPr="009E3C10" w:rsidRDefault="00E83384" w:rsidP="009E3C10">
      <w:pPr>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Соціально-економічна спрямованість проекту полягає в розв’язанні актуальної проблеми розвитку </w:t>
      </w:r>
      <w:proofErr w:type="spellStart"/>
      <w:r w:rsidRPr="009E3C10">
        <w:rPr>
          <w:rFonts w:ascii="Times New Roman" w:hAnsi="Times New Roman"/>
          <w:sz w:val="28"/>
          <w:szCs w:val="28"/>
          <w:lang w:val="uk-UA" w:eastAsia="ru-RU"/>
        </w:rPr>
        <w:t>Соловичівської</w:t>
      </w:r>
      <w:proofErr w:type="spellEnd"/>
      <w:r w:rsidRPr="009E3C10">
        <w:rPr>
          <w:rFonts w:ascii="Times New Roman" w:hAnsi="Times New Roman"/>
          <w:sz w:val="28"/>
          <w:szCs w:val="28"/>
          <w:lang w:val="uk-UA" w:eastAsia="ru-RU"/>
        </w:rPr>
        <w:t xml:space="preserve"> сільської ради, зокрема громади села </w:t>
      </w:r>
      <w:proofErr w:type="spellStart"/>
      <w:r w:rsidRPr="009E3C10">
        <w:rPr>
          <w:rFonts w:ascii="Times New Roman" w:hAnsi="Times New Roman"/>
          <w:sz w:val="28"/>
          <w:szCs w:val="28"/>
          <w:lang w:val="uk-UA" w:eastAsia="ru-RU"/>
        </w:rPr>
        <w:t>Обенижі</w:t>
      </w:r>
      <w:proofErr w:type="spellEnd"/>
      <w:r w:rsidRPr="009E3C10">
        <w:rPr>
          <w:rFonts w:ascii="Times New Roman" w:hAnsi="Times New Roman"/>
          <w:sz w:val="28"/>
          <w:szCs w:val="28"/>
          <w:lang w:val="uk-UA" w:eastAsia="ru-RU"/>
        </w:rPr>
        <w:t>, та поширенні позитивного досвіду, набутого у процесі її розв’язання та реалізації.</w:t>
      </w:r>
    </w:p>
    <w:p w:rsidR="00E83384" w:rsidRPr="009E3C10" w:rsidRDefault="00E83384" w:rsidP="009E3C10">
      <w:pPr>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На шляху створення сучасного організованого громадянського суспільства </w:t>
      </w:r>
      <w:proofErr w:type="spellStart"/>
      <w:r w:rsidRPr="009E3C10">
        <w:rPr>
          <w:rFonts w:ascii="Times New Roman" w:hAnsi="Times New Roman"/>
          <w:sz w:val="28"/>
          <w:szCs w:val="28"/>
          <w:lang w:val="uk-UA" w:eastAsia="ru-RU"/>
        </w:rPr>
        <w:t>Соловичівська</w:t>
      </w:r>
      <w:proofErr w:type="spellEnd"/>
      <w:r w:rsidRPr="009E3C10">
        <w:rPr>
          <w:rFonts w:ascii="Times New Roman" w:hAnsi="Times New Roman"/>
          <w:sz w:val="28"/>
          <w:szCs w:val="28"/>
          <w:lang w:val="uk-UA" w:eastAsia="ru-RU"/>
        </w:rPr>
        <w:t xml:space="preserve"> сільська рада прагне зберегти та вдосконалити приміщення </w:t>
      </w:r>
      <w:proofErr w:type="spellStart"/>
      <w:r w:rsidRPr="009E3C10">
        <w:rPr>
          <w:rFonts w:ascii="Times New Roman" w:hAnsi="Times New Roman"/>
          <w:sz w:val="28"/>
          <w:szCs w:val="28"/>
          <w:lang w:val="uk-UA" w:eastAsia="ru-RU"/>
        </w:rPr>
        <w:t>ФАПу</w:t>
      </w:r>
      <w:proofErr w:type="spellEnd"/>
      <w:r w:rsidRPr="009E3C10">
        <w:rPr>
          <w:rFonts w:ascii="Times New Roman" w:hAnsi="Times New Roman"/>
          <w:sz w:val="28"/>
          <w:szCs w:val="28"/>
          <w:lang w:val="uk-UA" w:eastAsia="ru-RU"/>
        </w:rPr>
        <w:t xml:space="preserve"> села </w:t>
      </w:r>
      <w:proofErr w:type="spellStart"/>
      <w:r w:rsidRPr="009E3C10">
        <w:rPr>
          <w:rFonts w:ascii="Times New Roman" w:hAnsi="Times New Roman"/>
          <w:sz w:val="28"/>
          <w:szCs w:val="28"/>
          <w:lang w:val="uk-UA" w:eastAsia="ru-RU"/>
        </w:rPr>
        <w:t>Обенижі</w:t>
      </w:r>
      <w:proofErr w:type="spellEnd"/>
      <w:r w:rsidRPr="009E3C10">
        <w:rPr>
          <w:rFonts w:ascii="Times New Roman" w:hAnsi="Times New Roman"/>
          <w:sz w:val="28"/>
          <w:szCs w:val="28"/>
          <w:lang w:val="uk-UA" w:eastAsia="ru-RU"/>
        </w:rPr>
        <w:t>, так як він перебуває у зручному розташуванні (</w:t>
      </w:r>
      <w:r w:rsidRPr="009E3C10">
        <w:rPr>
          <w:rFonts w:ascii="Times New Roman" w:hAnsi="Times New Roman"/>
          <w:i/>
          <w:sz w:val="28"/>
          <w:szCs w:val="28"/>
          <w:lang w:val="uk-UA" w:eastAsia="ru-RU"/>
        </w:rPr>
        <w:t xml:space="preserve">див. </w:t>
      </w:r>
      <w:proofErr w:type="spellStart"/>
      <w:r w:rsidRPr="009E3C10">
        <w:rPr>
          <w:rFonts w:ascii="Times New Roman" w:hAnsi="Times New Roman"/>
          <w:i/>
          <w:sz w:val="28"/>
          <w:szCs w:val="28"/>
          <w:lang w:val="uk-UA" w:eastAsia="ru-RU"/>
        </w:rPr>
        <w:t>Викопіровка</w:t>
      </w:r>
      <w:proofErr w:type="spellEnd"/>
      <w:r w:rsidRPr="009E3C10">
        <w:rPr>
          <w:rFonts w:ascii="Times New Roman" w:hAnsi="Times New Roman"/>
          <w:i/>
          <w:sz w:val="28"/>
          <w:szCs w:val="28"/>
          <w:lang w:val="uk-UA" w:eastAsia="ru-RU"/>
        </w:rPr>
        <w:t xml:space="preserve"> схеми села. Додаток 17</w:t>
      </w:r>
      <w:r w:rsidRPr="009E3C10">
        <w:rPr>
          <w:rFonts w:ascii="Times New Roman" w:hAnsi="Times New Roman"/>
          <w:sz w:val="28"/>
          <w:szCs w:val="28"/>
          <w:lang w:val="uk-UA" w:eastAsia="ru-RU"/>
        </w:rPr>
        <w:t xml:space="preserve">) та економічно вигідний, бо реконструкція та оновлення даного приміщення є менш затратною, ніж новобудова. </w:t>
      </w:r>
    </w:p>
    <w:p w:rsidR="00E83384" w:rsidRPr="009E3C10" w:rsidRDefault="00E83384" w:rsidP="009E3C10">
      <w:pPr>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lastRenderedPageBreak/>
        <w:t>Реальність виконання проекту уможливлюється при об’єднанні фінансових ресурсів з різних джерел, а саме: державного бюджету, сільського (в об'єднанні з районним та обласним), коштів організацій-партнерів.  Наслідком буде вчасне і якісне виконання всіх заходів.</w:t>
      </w:r>
    </w:p>
    <w:p w:rsidR="00E83384" w:rsidRPr="009E3C10" w:rsidRDefault="00E83384" w:rsidP="009E3C10">
      <w:pPr>
        <w:numPr>
          <w:ilvl w:val="0"/>
          <w:numId w:val="16"/>
        </w:numPr>
        <w:suppressAutoHyphens/>
        <w:spacing w:after="0" w:line="240" w:lineRule="auto"/>
        <w:contextualSpacing/>
        <w:jc w:val="both"/>
        <w:rPr>
          <w:rFonts w:ascii="Times New Roman" w:hAnsi="Times New Roman"/>
          <w:b/>
          <w:i/>
          <w:sz w:val="28"/>
          <w:szCs w:val="28"/>
          <w:lang w:val="uk-UA" w:eastAsia="ru-RU"/>
        </w:rPr>
      </w:pPr>
      <w:r w:rsidRPr="009E3C10">
        <w:rPr>
          <w:rFonts w:ascii="Times New Roman" w:hAnsi="Times New Roman"/>
          <w:b/>
          <w:i/>
          <w:sz w:val="28"/>
          <w:szCs w:val="28"/>
          <w:lang w:val="uk-UA" w:eastAsia="ru-RU"/>
        </w:rPr>
        <w:t>Напрями інновацій у проекті.</w:t>
      </w:r>
    </w:p>
    <w:p w:rsidR="00E83384" w:rsidRPr="009E3C10" w:rsidRDefault="00E83384" w:rsidP="009E3C10">
      <w:pPr>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Інноваційна суть проекту об’єднує у собі </w:t>
      </w:r>
      <w:proofErr w:type="spellStart"/>
      <w:r w:rsidRPr="009E3C10">
        <w:rPr>
          <w:rFonts w:ascii="Times New Roman" w:hAnsi="Times New Roman"/>
          <w:b/>
          <w:sz w:val="28"/>
          <w:szCs w:val="28"/>
          <w:lang w:val="uk-UA" w:eastAsia="ru-RU"/>
        </w:rPr>
        <w:t>комлексний</w:t>
      </w:r>
      <w:proofErr w:type="spellEnd"/>
      <w:r w:rsidRPr="009E3C10">
        <w:rPr>
          <w:rFonts w:ascii="Times New Roman" w:hAnsi="Times New Roman"/>
          <w:b/>
          <w:sz w:val="28"/>
          <w:szCs w:val="28"/>
          <w:lang w:val="uk-UA" w:eastAsia="ru-RU"/>
        </w:rPr>
        <w:t xml:space="preserve"> двоєдиний підхід</w:t>
      </w:r>
      <w:r w:rsidRPr="009E3C10">
        <w:rPr>
          <w:rFonts w:ascii="Times New Roman" w:hAnsi="Times New Roman"/>
          <w:sz w:val="28"/>
          <w:szCs w:val="28"/>
          <w:lang w:val="uk-UA" w:eastAsia="ru-RU"/>
        </w:rPr>
        <w:t xml:space="preserve"> до вирішення основної проблеми, що полягає в </w:t>
      </w:r>
      <w:r w:rsidRPr="009E3C10">
        <w:rPr>
          <w:rFonts w:ascii="Times New Roman" w:hAnsi="Times New Roman"/>
          <w:b/>
          <w:sz w:val="28"/>
          <w:szCs w:val="28"/>
          <w:lang w:val="uk-UA" w:eastAsia="ru-RU"/>
        </w:rPr>
        <w:t>об'єднанні зусиль зацікавлених сторін</w:t>
      </w:r>
      <w:r w:rsidRPr="009E3C10">
        <w:rPr>
          <w:rFonts w:ascii="Times New Roman" w:hAnsi="Times New Roman"/>
          <w:sz w:val="28"/>
          <w:szCs w:val="28"/>
          <w:lang w:val="uk-UA" w:eastAsia="ru-RU"/>
        </w:rPr>
        <w:t xml:space="preserve">, а саме: влади, медичних працівників, пацієнтів та громадськості </w:t>
      </w:r>
      <w:proofErr w:type="spellStart"/>
      <w:r w:rsidRPr="009E3C10">
        <w:rPr>
          <w:rFonts w:ascii="Times New Roman" w:hAnsi="Times New Roman"/>
          <w:sz w:val="28"/>
          <w:szCs w:val="28"/>
          <w:lang w:val="uk-UA" w:eastAsia="ru-RU"/>
        </w:rPr>
        <w:t>Соловичівської</w:t>
      </w:r>
      <w:proofErr w:type="spellEnd"/>
      <w:r w:rsidRPr="009E3C10">
        <w:rPr>
          <w:rFonts w:ascii="Times New Roman" w:hAnsi="Times New Roman"/>
          <w:sz w:val="28"/>
          <w:szCs w:val="28"/>
          <w:lang w:val="uk-UA" w:eastAsia="ru-RU"/>
        </w:rPr>
        <w:t xml:space="preserve"> сільської ради та жителів села </w:t>
      </w:r>
      <w:proofErr w:type="spellStart"/>
      <w:r w:rsidRPr="009E3C10">
        <w:rPr>
          <w:rFonts w:ascii="Times New Roman" w:hAnsi="Times New Roman"/>
          <w:sz w:val="28"/>
          <w:szCs w:val="28"/>
          <w:lang w:val="uk-UA" w:eastAsia="ru-RU"/>
        </w:rPr>
        <w:t>Обенижі</w:t>
      </w:r>
      <w:proofErr w:type="spellEnd"/>
      <w:r w:rsidRPr="009E3C10">
        <w:rPr>
          <w:rFonts w:ascii="Times New Roman" w:hAnsi="Times New Roman"/>
          <w:sz w:val="28"/>
          <w:szCs w:val="28"/>
          <w:lang w:val="uk-UA" w:eastAsia="ru-RU"/>
        </w:rPr>
        <w:t xml:space="preserve"> зокрема.</w:t>
      </w:r>
    </w:p>
    <w:p w:rsidR="00E83384" w:rsidRPr="009E3C10" w:rsidRDefault="00E83384" w:rsidP="009E3C10">
      <w:pPr>
        <w:numPr>
          <w:ilvl w:val="0"/>
          <w:numId w:val="17"/>
        </w:numPr>
        <w:suppressAutoHyphens/>
        <w:spacing w:after="0" w:line="240" w:lineRule="auto"/>
        <w:ind w:left="709" w:hanging="709"/>
        <w:contextualSpacing/>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Роль громади у відбудові та модернізації </w:t>
      </w:r>
      <w:proofErr w:type="spellStart"/>
      <w:r w:rsidRPr="009E3C10">
        <w:rPr>
          <w:rFonts w:ascii="Times New Roman" w:hAnsi="Times New Roman"/>
          <w:sz w:val="28"/>
          <w:szCs w:val="28"/>
          <w:lang w:val="uk-UA" w:eastAsia="ru-RU"/>
        </w:rPr>
        <w:t>ФАПу</w:t>
      </w:r>
      <w:proofErr w:type="spellEnd"/>
      <w:r w:rsidRPr="009E3C10">
        <w:rPr>
          <w:rFonts w:ascii="Times New Roman" w:hAnsi="Times New Roman"/>
          <w:sz w:val="28"/>
          <w:szCs w:val="28"/>
          <w:lang w:val="uk-UA" w:eastAsia="ru-RU"/>
        </w:rPr>
        <w:t xml:space="preserve"> села </w:t>
      </w:r>
      <w:proofErr w:type="spellStart"/>
      <w:r w:rsidRPr="009E3C10">
        <w:rPr>
          <w:rFonts w:ascii="Times New Roman" w:hAnsi="Times New Roman"/>
          <w:sz w:val="28"/>
          <w:szCs w:val="28"/>
          <w:lang w:val="uk-UA" w:eastAsia="ru-RU"/>
        </w:rPr>
        <w:t>Обенижі</w:t>
      </w:r>
      <w:proofErr w:type="spellEnd"/>
      <w:r w:rsidRPr="009E3C10">
        <w:rPr>
          <w:rFonts w:ascii="Times New Roman" w:hAnsi="Times New Roman"/>
          <w:sz w:val="28"/>
          <w:szCs w:val="28"/>
          <w:lang w:val="uk-UA" w:eastAsia="ru-RU"/>
        </w:rPr>
        <w:t xml:space="preserve"> </w:t>
      </w:r>
      <w:proofErr w:type="spellStart"/>
      <w:r w:rsidRPr="009E3C10">
        <w:rPr>
          <w:rFonts w:ascii="Times New Roman" w:hAnsi="Times New Roman"/>
          <w:sz w:val="28"/>
          <w:szCs w:val="28"/>
          <w:lang w:val="uk-UA" w:eastAsia="ru-RU"/>
        </w:rPr>
        <w:t>Соловичівською</w:t>
      </w:r>
      <w:proofErr w:type="spellEnd"/>
      <w:r w:rsidRPr="009E3C10">
        <w:rPr>
          <w:rFonts w:ascii="Times New Roman" w:hAnsi="Times New Roman"/>
          <w:sz w:val="28"/>
          <w:szCs w:val="28"/>
          <w:lang w:val="uk-UA" w:eastAsia="ru-RU"/>
        </w:rPr>
        <w:t xml:space="preserve"> сільською радою, як невід’ємної складової мережі закладів охорони здоров’я, що надають первинну медичну допомогу в районі та області </w:t>
      </w:r>
      <w:proofErr w:type="spellStart"/>
      <w:r w:rsidRPr="009E3C10">
        <w:rPr>
          <w:rFonts w:ascii="Times New Roman" w:hAnsi="Times New Roman"/>
          <w:sz w:val="28"/>
          <w:szCs w:val="28"/>
          <w:lang w:val="uk-UA" w:eastAsia="ru-RU"/>
        </w:rPr>
        <w:t>вцілому</w:t>
      </w:r>
      <w:proofErr w:type="spellEnd"/>
      <w:r w:rsidRPr="009E3C10">
        <w:rPr>
          <w:rFonts w:ascii="Times New Roman" w:hAnsi="Times New Roman"/>
          <w:sz w:val="28"/>
          <w:szCs w:val="28"/>
          <w:lang w:val="uk-UA" w:eastAsia="ru-RU"/>
        </w:rPr>
        <w:t>.</w:t>
      </w:r>
    </w:p>
    <w:p w:rsidR="00E83384" w:rsidRPr="009E3C10" w:rsidRDefault="00E83384" w:rsidP="009E3C10">
      <w:pPr>
        <w:numPr>
          <w:ilvl w:val="0"/>
          <w:numId w:val="17"/>
        </w:numPr>
        <w:suppressAutoHyphens/>
        <w:spacing w:after="0" w:line="240" w:lineRule="auto"/>
        <w:ind w:left="709" w:hanging="709"/>
        <w:contextualSpacing/>
        <w:jc w:val="both"/>
        <w:rPr>
          <w:rFonts w:ascii="Times New Roman" w:hAnsi="Times New Roman"/>
          <w:b/>
          <w:i/>
          <w:sz w:val="28"/>
          <w:szCs w:val="28"/>
          <w:lang w:val="uk-UA" w:eastAsia="ru-RU"/>
        </w:rPr>
      </w:pPr>
      <w:r w:rsidRPr="009E3C10">
        <w:rPr>
          <w:rFonts w:ascii="Times New Roman" w:hAnsi="Times New Roman"/>
          <w:sz w:val="28"/>
          <w:szCs w:val="28"/>
          <w:lang w:val="uk-UA" w:eastAsia="ru-RU"/>
        </w:rPr>
        <w:t>Вдосконалення медичної допомоги населенню шляхом створення та формування центру первинної медико-санітарної допомоги у сільській місцевості на засадах сімейної медицини і створення умов праці для сімейного лікаря – як головної фігури медичної реформи.</w:t>
      </w:r>
    </w:p>
    <w:p w:rsidR="00E83384" w:rsidRPr="009E3C10" w:rsidRDefault="00E83384" w:rsidP="009E3C10">
      <w:pPr>
        <w:numPr>
          <w:ilvl w:val="0"/>
          <w:numId w:val="16"/>
        </w:numPr>
        <w:suppressAutoHyphens/>
        <w:spacing w:after="0" w:line="240" w:lineRule="auto"/>
        <w:contextualSpacing/>
        <w:jc w:val="both"/>
        <w:rPr>
          <w:rFonts w:ascii="Times New Roman" w:hAnsi="Times New Roman"/>
          <w:b/>
          <w:i/>
          <w:sz w:val="28"/>
          <w:szCs w:val="28"/>
          <w:lang w:val="uk-UA" w:eastAsia="ru-RU"/>
        </w:rPr>
      </w:pPr>
      <w:r w:rsidRPr="009E3C10">
        <w:rPr>
          <w:rFonts w:ascii="Times New Roman" w:hAnsi="Times New Roman"/>
          <w:b/>
          <w:i/>
          <w:sz w:val="28"/>
          <w:szCs w:val="28"/>
          <w:lang w:val="uk-UA" w:eastAsia="ru-RU"/>
        </w:rPr>
        <w:t>Перелік укрупнених заходів проекту:</w:t>
      </w:r>
    </w:p>
    <w:p w:rsidR="00E83384" w:rsidRPr="009E3C10" w:rsidRDefault="00E83384" w:rsidP="009E3C10">
      <w:pPr>
        <w:suppressAutoHyphens/>
        <w:spacing w:after="0" w:line="240" w:lineRule="auto"/>
        <w:ind w:firstLine="709"/>
        <w:jc w:val="both"/>
        <w:rPr>
          <w:rFonts w:ascii="Times New Roman" w:hAnsi="Times New Roman"/>
          <w:sz w:val="28"/>
          <w:szCs w:val="28"/>
          <w:lang w:val="uk-UA" w:eastAsia="ru-RU"/>
        </w:rPr>
      </w:pPr>
      <w:r w:rsidRPr="009E3C10">
        <w:rPr>
          <w:rFonts w:ascii="Times New Roman" w:hAnsi="Times New Roman"/>
          <w:sz w:val="28"/>
          <w:szCs w:val="28"/>
          <w:u w:val="single"/>
          <w:lang w:val="uk-UA" w:eastAsia="ru-RU"/>
        </w:rPr>
        <w:t>№1</w:t>
      </w:r>
      <w:r w:rsidRPr="009E3C10">
        <w:rPr>
          <w:rFonts w:ascii="Times New Roman" w:hAnsi="Times New Roman"/>
          <w:sz w:val="28"/>
          <w:szCs w:val="28"/>
          <w:lang w:val="uk-UA" w:eastAsia="ru-RU"/>
        </w:rPr>
        <w:t xml:space="preserve">. Організаційно-інформаційні завдання; </w:t>
      </w:r>
      <w:r w:rsidRPr="009E3C10">
        <w:rPr>
          <w:rFonts w:ascii="Times New Roman" w:hAnsi="Times New Roman"/>
          <w:sz w:val="28"/>
          <w:szCs w:val="28"/>
          <w:u w:val="single"/>
          <w:lang w:val="uk-UA" w:eastAsia="ru-RU"/>
        </w:rPr>
        <w:t>№2</w:t>
      </w:r>
      <w:r w:rsidRPr="009E3C10">
        <w:rPr>
          <w:rFonts w:ascii="Times New Roman" w:hAnsi="Times New Roman"/>
          <w:sz w:val="28"/>
          <w:szCs w:val="28"/>
          <w:lang w:val="uk-UA" w:eastAsia="ru-RU"/>
        </w:rPr>
        <w:t xml:space="preserve">. Проведення капітального ремонту </w:t>
      </w:r>
      <w:proofErr w:type="spellStart"/>
      <w:r w:rsidRPr="009E3C10">
        <w:rPr>
          <w:rFonts w:ascii="Times New Roman" w:hAnsi="Times New Roman"/>
          <w:sz w:val="28"/>
          <w:szCs w:val="28"/>
          <w:lang w:val="uk-UA" w:eastAsia="ru-RU"/>
        </w:rPr>
        <w:t>ФАПу</w:t>
      </w:r>
      <w:proofErr w:type="spellEnd"/>
      <w:r w:rsidRPr="009E3C10">
        <w:rPr>
          <w:rFonts w:ascii="Times New Roman" w:hAnsi="Times New Roman"/>
          <w:sz w:val="28"/>
          <w:szCs w:val="28"/>
          <w:lang w:val="uk-UA" w:eastAsia="ru-RU"/>
        </w:rPr>
        <w:t xml:space="preserve">; </w:t>
      </w:r>
      <w:r w:rsidRPr="009E3C10">
        <w:rPr>
          <w:rFonts w:ascii="Times New Roman" w:hAnsi="Times New Roman"/>
          <w:sz w:val="28"/>
          <w:szCs w:val="28"/>
          <w:u w:val="single"/>
          <w:lang w:val="uk-UA" w:eastAsia="ru-RU"/>
        </w:rPr>
        <w:t>№3</w:t>
      </w:r>
      <w:r w:rsidRPr="009E3C10">
        <w:rPr>
          <w:rFonts w:ascii="Times New Roman" w:hAnsi="Times New Roman"/>
          <w:sz w:val="28"/>
          <w:szCs w:val="28"/>
          <w:lang w:val="uk-UA" w:eastAsia="ru-RU"/>
        </w:rPr>
        <w:t xml:space="preserve">. Створення та облаштування робочого місця; </w:t>
      </w:r>
      <w:r w:rsidRPr="009E3C10">
        <w:rPr>
          <w:rFonts w:ascii="Times New Roman" w:hAnsi="Times New Roman"/>
          <w:sz w:val="28"/>
          <w:szCs w:val="28"/>
          <w:u w:val="single"/>
          <w:lang w:val="uk-UA" w:eastAsia="ru-RU"/>
        </w:rPr>
        <w:t>№4</w:t>
      </w:r>
      <w:r w:rsidRPr="009E3C10">
        <w:rPr>
          <w:rFonts w:ascii="Times New Roman" w:hAnsi="Times New Roman"/>
          <w:sz w:val="28"/>
          <w:szCs w:val="28"/>
          <w:lang w:val="uk-UA" w:eastAsia="ru-RU"/>
        </w:rPr>
        <w:t xml:space="preserve">. Благоустрій прилеглої території; </w:t>
      </w:r>
      <w:r w:rsidRPr="009E3C10">
        <w:rPr>
          <w:rFonts w:ascii="Times New Roman" w:hAnsi="Times New Roman"/>
          <w:sz w:val="28"/>
          <w:szCs w:val="28"/>
          <w:u w:val="single"/>
          <w:lang w:val="uk-UA" w:eastAsia="ru-RU"/>
        </w:rPr>
        <w:t>№5</w:t>
      </w:r>
      <w:r w:rsidRPr="009E3C10">
        <w:rPr>
          <w:rFonts w:ascii="Times New Roman" w:hAnsi="Times New Roman"/>
          <w:sz w:val="28"/>
          <w:szCs w:val="28"/>
          <w:lang w:val="uk-UA" w:eastAsia="ru-RU"/>
        </w:rPr>
        <w:t xml:space="preserve">. Проведення презентації оновленого </w:t>
      </w:r>
      <w:proofErr w:type="spellStart"/>
      <w:r w:rsidRPr="009E3C10">
        <w:rPr>
          <w:rFonts w:ascii="Times New Roman" w:hAnsi="Times New Roman"/>
          <w:sz w:val="28"/>
          <w:szCs w:val="28"/>
          <w:lang w:val="uk-UA" w:eastAsia="ru-RU"/>
        </w:rPr>
        <w:t>ФАПу</w:t>
      </w:r>
      <w:proofErr w:type="spellEnd"/>
      <w:r w:rsidRPr="009E3C10">
        <w:rPr>
          <w:rFonts w:ascii="Times New Roman" w:hAnsi="Times New Roman"/>
          <w:sz w:val="28"/>
          <w:szCs w:val="28"/>
          <w:lang w:val="uk-UA" w:eastAsia="ru-RU"/>
        </w:rPr>
        <w:t xml:space="preserve">; </w:t>
      </w:r>
      <w:r w:rsidRPr="009E3C10">
        <w:rPr>
          <w:rFonts w:ascii="Times New Roman" w:hAnsi="Times New Roman"/>
          <w:sz w:val="28"/>
          <w:szCs w:val="28"/>
          <w:u w:val="single"/>
          <w:lang w:val="uk-UA" w:eastAsia="ru-RU"/>
        </w:rPr>
        <w:t>№6</w:t>
      </w:r>
      <w:r w:rsidRPr="009E3C10">
        <w:rPr>
          <w:rFonts w:ascii="Times New Roman" w:hAnsi="Times New Roman"/>
          <w:sz w:val="28"/>
          <w:szCs w:val="28"/>
          <w:lang w:val="uk-UA" w:eastAsia="ru-RU"/>
        </w:rPr>
        <w:t xml:space="preserve">. Випуск </w:t>
      </w:r>
      <w:r w:rsidRPr="009E3C10">
        <w:rPr>
          <w:rFonts w:ascii="Times New Roman" w:hAnsi="Times New Roman"/>
          <w:sz w:val="28"/>
          <w:szCs w:val="28"/>
          <w:lang w:val="uk-UA" w:eastAsia="ru-RU"/>
        </w:rPr>
        <w:lastRenderedPageBreak/>
        <w:t>презентаційних матеріалів за наслідками реалізації проекту та складання звітності.</w:t>
      </w:r>
    </w:p>
    <w:p w:rsidR="00E83384" w:rsidRPr="009E3C10" w:rsidRDefault="00E83384" w:rsidP="009E3C10">
      <w:pPr>
        <w:numPr>
          <w:ilvl w:val="0"/>
          <w:numId w:val="16"/>
        </w:numPr>
        <w:suppressAutoHyphens/>
        <w:spacing w:after="0" w:line="240" w:lineRule="auto"/>
        <w:ind w:left="0" w:firstLine="360"/>
        <w:contextualSpacing/>
        <w:jc w:val="both"/>
        <w:rPr>
          <w:rFonts w:ascii="Times New Roman" w:hAnsi="Times New Roman"/>
          <w:b/>
          <w:i/>
          <w:sz w:val="28"/>
          <w:szCs w:val="28"/>
          <w:lang w:val="uk-UA" w:eastAsia="ru-RU"/>
        </w:rPr>
      </w:pPr>
      <w:r w:rsidRPr="009E3C10">
        <w:rPr>
          <w:rFonts w:ascii="Times New Roman" w:hAnsi="Times New Roman"/>
          <w:b/>
          <w:i/>
          <w:sz w:val="28"/>
          <w:szCs w:val="28"/>
          <w:lang w:val="uk-UA" w:eastAsia="ru-RU"/>
        </w:rPr>
        <w:t xml:space="preserve">Очікувані результати: </w:t>
      </w:r>
      <w:r w:rsidRPr="009E3C10">
        <w:rPr>
          <w:rFonts w:ascii="Times New Roman" w:hAnsi="Times New Roman"/>
          <w:sz w:val="28"/>
          <w:szCs w:val="28"/>
          <w:lang w:val="uk-UA" w:eastAsia="ru-RU"/>
        </w:rPr>
        <w:t xml:space="preserve">1) модернізувати систему первинної медичної допомоги </w:t>
      </w:r>
      <w:proofErr w:type="spellStart"/>
      <w:r w:rsidRPr="009E3C10">
        <w:rPr>
          <w:rFonts w:ascii="Times New Roman" w:hAnsi="Times New Roman"/>
          <w:sz w:val="28"/>
          <w:szCs w:val="28"/>
          <w:lang w:val="uk-UA" w:eastAsia="ru-RU"/>
        </w:rPr>
        <w:t>ФАПу</w:t>
      </w:r>
      <w:proofErr w:type="spellEnd"/>
      <w:r w:rsidRPr="009E3C10">
        <w:rPr>
          <w:rFonts w:ascii="Times New Roman" w:hAnsi="Times New Roman"/>
          <w:sz w:val="28"/>
          <w:szCs w:val="28"/>
          <w:lang w:val="uk-UA" w:eastAsia="ru-RU"/>
        </w:rPr>
        <w:t xml:space="preserve"> села </w:t>
      </w:r>
      <w:proofErr w:type="spellStart"/>
      <w:r w:rsidRPr="009E3C10">
        <w:rPr>
          <w:rFonts w:ascii="Times New Roman" w:hAnsi="Times New Roman"/>
          <w:sz w:val="28"/>
          <w:szCs w:val="28"/>
          <w:lang w:val="uk-UA" w:eastAsia="ru-RU"/>
        </w:rPr>
        <w:t>Обенижі</w:t>
      </w:r>
      <w:proofErr w:type="spellEnd"/>
      <w:r w:rsidRPr="009E3C10">
        <w:rPr>
          <w:rFonts w:ascii="Times New Roman" w:hAnsi="Times New Roman"/>
          <w:sz w:val="28"/>
          <w:szCs w:val="28"/>
          <w:lang w:val="uk-UA" w:eastAsia="ru-RU"/>
        </w:rPr>
        <w:t xml:space="preserve">; 2) створити оновлене робоче місце для фельдшера, акушерки </w:t>
      </w:r>
      <w:proofErr w:type="spellStart"/>
      <w:r w:rsidRPr="009E3C10">
        <w:rPr>
          <w:rFonts w:ascii="Times New Roman" w:hAnsi="Times New Roman"/>
          <w:sz w:val="28"/>
          <w:szCs w:val="28"/>
          <w:lang w:val="uk-UA" w:eastAsia="ru-RU"/>
        </w:rPr>
        <w:t>ФАПу</w:t>
      </w:r>
      <w:proofErr w:type="spellEnd"/>
      <w:r w:rsidRPr="009E3C10">
        <w:rPr>
          <w:rFonts w:ascii="Times New Roman" w:hAnsi="Times New Roman"/>
          <w:sz w:val="28"/>
          <w:szCs w:val="28"/>
          <w:lang w:val="uk-UA" w:eastAsia="ru-RU"/>
        </w:rPr>
        <w:t xml:space="preserve"> та сімейного лікаря; 3) зробити медичну допомогу населенню доступнішою та ефективнішою; 4) створення комп’ютерної бази даних для оптимізації роботи.</w:t>
      </w:r>
    </w:p>
    <w:p w:rsidR="00E83384" w:rsidRPr="009E3C10" w:rsidRDefault="00E83384" w:rsidP="009E3C10">
      <w:pPr>
        <w:numPr>
          <w:ilvl w:val="0"/>
          <w:numId w:val="16"/>
        </w:numPr>
        <w:suppressAutoHyphens/>
        <w:spacing w:after="0" w:line="240" w:lineRule="auto"/>
        <w:contextualSpacing/>
        <w:rPr>
          <w:rFonts w:ascii="Times New Roman" w:hAnsi="Times New Roman"/>
          <w:b/>
          <w:i/>
          <w:sz w:val="28"/>
          <w:szCs w:val="28"/>
          <w:lang w:val="uk-UA" w:eastAsia="ru-RU"/>
        </w:rPr>
      </w:pPr>
      <w:r w:rsidRPr="009E3C10">
        <w:rPr>
          <w:rFonts w:ascii="Times New Roman" w:hAnsi="Times New Roman"/>
          <w:b/>
          <w:i/>
          <w:sz w:val="28"/>
          <w:szCs w:val="28"/>
          <w:lang w:val="uk-UA" w:eastAsia="ru-RU"/>
        </w:rPr>
        <w:t>Цільові групи проекту.</w:t>
      </w:r>
    </w:p>
    <w:p w:rsidR="00E83384" w:rsidRPr="009E3C10" w:rsidRDefault="00E83384" w:rsidP="009E3C10">
      <w:pPr>
        <w:numPr>
          <w:ilvl w:val="0"/>
          <w:numId w:val="18"/>
        </w:numPr>
        <w:suppressAutoHyphens/>
        <w:spacing w:after="0" w:line="240" w:lineRule="auto"/>
        <w:ind w:left="426" w:hanging="426"/>
        <w:contextualSpacing/>
        <w:rPr>
          <w:rFonts w:ascii="Times New Roman" w:hAnsi="Times New Roman"/>
          <w:sz w:val="28"/>
          <w:szCs w:val="28"/>
          <w:lang w:val="uk-UA"/>
        </w:rPr>
      </w:pPr>
      <w:r w:rsidRPr="009E3C10">
        <w:rPr>
          <w:rFonts w:ascii="Times New Roman" w:hAnsi="Times New Roman"/>
          <w:sz w:val="28"/>
          <w:szCs w:val="28"/>
          <w:lang w:val="uk-UA" w:eastAsia="ru-RU"/>
        </w:rPr>
        <w:t xml:space="preserve">Жителі села </w:t>
      </w:r>
      <w:proofErr w:type="spellStart"/>
      <w:r w:rsidRPr="009E3C10">
        <w:rPr>
          <w:rFonts w:ascii="Times New Roman" w:hAnsi="Times New Roman"/>
          <w:sz w:val="28"/>
          <w:szCs w:val="28"/>
          <w:lang w:val="uk-UA" w:eastAsia="ru-RU"/>
        </w:rPr>
        <w:t>Обенижі</w:t>
      </w:r>
      <w:proofErr w:type="spellEnd"/>
      <w:r w:rsidRPr="009E3C10">
        <w:rPr>
          <w:rFonts w:ascii="Times New Roman" w:hAnsi="Times New Roman"/>
          <w:sz w:val="28"/>
          <w:szCs w:val="28"/>
          <w:lang w:val="uk-UA" w:eastAsia="ru-RU"/>
        </w:rPr>
        <w:t xml:space="preserve"> в цілому (602 </w:t>
      </w:r>
      <w:proofErr w:type="spellStart"/>
      <w:r w:rsidRPr="009E3C10">
        <w:rPr>
          <w:rFonts w:ascii="Times New Roman" w:hAnsi="Times New Roman"/>
          <w:sz w:val="28"/>
          <w:szCs w:val="28"/>
          <w:lang w:val="uk-UA" w:eastAsia="ru-RU"/>
        </w:rPr>
        <w:t>чол</w:t>
      </w:r>
      <w:proofErr w:type="spellEnd"/>
      <w:r w:rsidRPr="009E3C10">
        <w:rPr>
          <w:rFonts w:ascii="Times New Roman" w:hAnsi="Times New Roman"/>
          <w:sz w:val="28"/>
          <w:szCs w:val="28"/>
          <w:lang w:val="uk-UA" w:eastAsia="ru-RU"/>
        </w:rPr>
        <w:t>.), і, зокрема: а)</w:t>
      </w:r>
      <w:r w:rsidRPr="009E3C10">
        <w:rPr>
          <w:rFonts w:ascii="Times New Roman" w:hAnsi="Times New Roman"/>
          <w:sz w:val="28"/>
          <w:szCs w:val="28"/>
          <w:lang w:val="uk-UA"/>
        </w:rPr>
        <w:t xml:space="preserve"> діти</w:t>
      </w:r>
      <w:r w:rsidRPr="009E3C10">
        <w:rPr>
          <w:rFonts w:ascii="Times New Roman" w:hAnsi="Times New Roman"/>
          <w:sz w:val="28"/>
          <w:szCs w:val="28"/>
          <w:lang w:val="uk-UA" w:eastAsia="ru-RU"/>
        </w:rPr>
        <w:t xml:space="preserve">: першого року народження (14 чоловік), з 3-ох до 6-ти рр.(64), з 7 до 14 років (55); б) підлітки 15 – 17 рр. (21), </w:t>
      </w:r>
      <w:r w:rsidRPr="009E3C10">
        <w:rPr>
          <w:rFonts w:ascii="Times New Roman" w:hAnsi="Times New Roman"/>
          <w:sz w:val="28"/>
          <w:szCs w:val="28"/>
          <w:lang w:val="uk-UA"/>
        </w:rPr>
        <w:t>молодь 18 – 35 років (150),  працездатні громадяни (351), інваліди (33), пенсіонери (112).</w:t>
      </w:r>
    </w:p>
    <w:p w:rsidR="00E83384" w:rsidRPr="009E3C10" w:rsidRDefault="00E83384" w:rsidP="009E3C10">
      <w:pPr>
        <w:numPr>
          <w:ilvl w:val="0"/>
          <w:numId w:val="18"/>
        </w:numPr>
        <w:suppressAutoHyphens/>
        <w:spacing w:after="0" w:line="240" w:lineRule="auto"/>
        <w:ind w:left="426" w:hanging="426"/>
        <w:contextualSpacing/>
        <w:rPr>
          <w:rFonts w:ascii="Times New Roman" w:hAnsi="Times New Roman"/>
          <w:sz w:val="28"/>
          <w:szCs w:val="28"/>
          <w:lang w:val="uk-UA" w:eastAsia="ru-RU"/>
        </w:rPr>
      </w:pPr>
      <w:r w:rsidRPr="009E3C10">
        <w:rPr>
          <w:rFonts w:ascii="Times New Roman" w:hAnsi="Times New Roman"/>
          <w:sz w:val="28"/>
          <w:szCs w:val="28"/>
          <w:lang w:val="uk-UA" w:eastAsia="ru-RU"/>
        </w:rPr>
        <w:t xml:space="preserve">Жителі </w:t>
      </w:r>
      <w:proofErr w:type="spellStart"/>
      <w:r w:rsidRPr="009E3C10">
        <w:rPr>
          <w:rFonts w:ascii="Times New Roman" w:hAnsi="Times New Roman"/>
          <w:sz w:val="28"/>
          <w:szCs w:val="28"/>
          <w:lang w:val="uk-UA" w:eastAsia="ru-RU"/>
        </w:rPr>
        <w:t>Соловичівської</w:t>
      </w:r>
      <w:proofErr w:type="spellEnd"/>
      <w:r w:rsidRPr="009E3C10">
        <w:rPr>
          <w:rFonts w:ascii="Times New Roman" w:hAnsi="Times New Roman"/>
          <w:sz w:val="28"/>
          <w:szCs w:val="28"/>
          <w:lang w:val="uk-UA" w:eastAsia="ru-RU"/>
        </w:rPr>
        <w:t xml:space="preserve"> сільської ради та району.</w:t>
      </w:r>
    </w:p>
    <w:p w:rsidR="00E83384" w:rsidRPr="009E3C10" w:rsidRDefault="00E83384" w:rsidP="009E3C10">
      <w:pPr>
        <w:numPr>
          <w:ilvl w:val="0"/>
          <w:numId w:val="16"/>
        </w:numPr>
        <w:suppressAutoHyphens/>
        <w:spacing w:after="0" w:line="240" w:lineRule="auto"/>
        <w:ind w:left="0" w:firstLine="360"/>
        <w:contextualSpacing/>
        <w:rPr>
          <w:rFonts w:ascii="Times New Roman" w:hAnsi="Times New Roman"/>
          <w:b/>
          <w:i/>
          <w:sz w:val="28"/>
          <w:szCs w:val="28"/>
          <w:lang w:val="uk-UA" w:eastAsia="ru-RU"/>
        </w:rPr>
      </w:pPr>
      <w:proofErr w:type="spellStart"/>
      <w:r w:rsidRPr="009E3C10">
        <w:rPr>
          <w:rFonts w:ascii="Times New Roman" w:hAnsi="Times New Roman"/>
          <w:b/>
          <w:i/>
          <w:sz w:val="28"/>
          <w:szCs w:val="28"/>
          <w:lang w:val="uk-UA" w:eastAsia="ru-RU"/>
        </w:rPr>
        <w:t>Огранізації</w:t>
      </w:r>
      <w:proofErr w:type="spellEnd"/>
      <w:r w:rsidRPr="009E3C10">
        <w:rPr>
          <w:rFonts w:ascii="Times New Roman" w:hAnsi="Times New Roman"/>
          <w:b/>
          <w:i/>
          <w:sz w:val="28"/>
          <w:szCs w:val="28"/>
          <w:lang w:val="uk-UA" w:eastAsia="ru-RU"/>
        </w:rPr>
        <w:t>-партнери, співвиконавці проекту.</w:t>
      </w:r>
      <w:r w:rsidRPr="009E3C10">
        <w:rPr>
          <w:rFonts w:ascii="Times New Roman" w:hAnsi="Times New Roman"/>
          <w:sz w:val="28"/>
          <w:szCs w:val="28"/>
          <w:u w:val="single"/>
          <w:lang w:val="uk-UA" w:eastAsia="ru-RU"/>
        </w:rPr>
        <w:t>№1</w:t>
      </w:r>
      <w:r w:rsidRPr="009E3C10">
        <w:rPr>
          <w:rFonts w:ascii="Times New Roman" w:hAnsi="Times New Roman"/>
          <w:sz w:val="28"/>
          <w:szCs w:val="28"/>
          <w:lang w:val="uk-UA" w:eastAsia="ru-RU"/>
        </w:rPr>
        <w:t xml:space="preserve">.Громада; </w:t>
      </w:r>
      <w:r w:rsidRPr="009E3C10">
        <w:rPr>
          <w:rFonts w:ascii="Times New Roman" w:hAnsi="Times New Roman"/>
          <w:sz w:val="28"/>
          <w:szCs w:val="28"/>
          <w:u w:val="single"/>
          <w:lang w:val="uk-UA" w:eastAsia="ru-RU"/>
        </w:rPr>
        <w:t>№2</w:t>
      </w:r>
      <w:r w:rsidRPr="009E3C10">
        <w:rPr>
          <w:rFonts w:ascii="Times New Roman" w:hAnsi="Times New Roman"/>
          <w:sz w:val="28"/>
          <w:szCs w:val="28"/>
          <w:lang w:val="uk-UA" w:eastAsia="ru-RU"/>
        </w:rPr>
        <w:t xml:space="preserve">. </w:t>
      </w:r>
      <w:proofErr w:type="spellStart"/>
      <w:r w:rsidRPr="009E3C10">
        <w:rPr>
          <w:rFonts w:ascii="Times New Roman" w:hAnsi="Times New Roman"/>
          <w:sz w:val="28"/>
          <w:szCs w:val="28"/>
          <w:lang w:val="uk-UA" w:eastAsia="ru-RU"/>
        </w:rPr>
        <w:t>Турійський</w:t>
      </w:r>
      <w:proofErr w:type="spellEnd"/>
      <w:r w:rsidRPr="009E3C10">
        <w:rPr>
          <w:rFonts w:ascii="Times New Roman" w:hAnsi="Times New Roman"/>
          <w:sz w:val="28"/>
          <w:szCs w:val="28"/>
          <w:lang w:val="uk-UA" w:eastAsia="ru-RU"/>
        </w:rPr>
        <w:t xml:space="preserve"> районний центр зайнятості; </w:t>
      </w:r>
      <w:r w:rsidRPr="009E3C10">
        <w:rPr>
          <w:rFonts w:ascii="Times New Roman" w:hAnsi="Times New Roman"/>
          <w:sz w:val="28"/>
          <w:szCs w:val="28"/>
          <w:u w:val="single"/>
          <w:lang w:val="uk-UA" w:eastAsia="ru-RU"/>
        </w:rPr>
        <w:t>№3</w:t>
      </w:r>
      <w:r w:rsidRPr="009E3C10">
        <w:rPr>
          <w:rFonts w:ascii="Times New Roman" w:hAnsi="Times New Roman"/>
          <w:sz w:val="28"/>
          <w:szCs w:val="28"/>
          <w:lang w:val="uk-UA" w:eastAsia="ru-RU"/>
        </w:rPr>
        <w:t xml:space="preserve">. </w:t>
      </w:r>
      <w:proofErr w:type="spellStart"/>
      <w:r w:rsidRPr="009E3C10">
        <w:rPr>
          <w:rFonts w:ascii="Times New Roman" w:hAnsi="Times New Roman"/>
          <w:sz w:val="28"/>
          <w:szCs w:val="28"/>
          <w:lang w:val="uk-UA" w:eastAsia="ru-RU"/>
        </w:rPr>
        <w:t>Турійське</w:t>
      </w:r>
      <w:proofErr w:type="spellEnd"/>
      <w:r w:rsidRPr="009E3C10">
        <w:rPr>
          <w:rFonts w:ascii="Times New Roman" w:hAnsi="Times New Roman"/>
          <w:sz w:val="28"/>
          <w:szCs w:val="28"/>
          <w:lang w:val="uk-UA" w:eastAsia="ru-RU"/>
        </w:rPr>
        <w:t xml:space="preserve"> районне АПУ «РАЙАГРОШЛЯХБУД»; </w:t>
      </w:r>
      <w:r w:rsidRPr="009E3C10">
        <w:rPr>
          <w:rFonts w:ascii="Times New Roman" w:hAnsi="Times New Roman"/>
          <w:sz w:val="28"/>
          <w:szCs w:val="28"/>
          <w:u w:val="single"/>
          <w:lang w:val="uk-UA" w:eastAsia="ru-RU"/>
        </w:rPr>
        <w:t>№4</w:t>
      </w:r>
      <w:r w:rsidRPr="009E3C10">
        <w:rPr>
          <w:rFonts w:ascii="Times New Roman" w:hAnsi="Times New Roman"/>
          <w:sz w:val="28"/>
          <w:szCs w:val="28"/>
          <w:lang w:val="uk-UA" w:eastAsia="ru-RU"/>
        </w:rPr>
        <w:t xml:space="preserve">. ТзОВ «ОЛЛЕС»; </w:t>
      </w:r>
      <w:r w:rsidRPr="009E3C10">
        <w:rPr>
          <w:rFonts w:ascii="Times New Roman" w:hAnsi="Times New Roman"/>
          <w:sz w:val="28"/>
          <w:szCs w:val="28"/>
          <w:u w:val="single"/>
          <w:lang w:val="uk-UA" w:eastAsia="ru-RU"/>
        </w:rPr>
        <w:t>№5</w:t>
      </w:r>
      <w:r w:rsidRPr="009E3C10">
        <w:rPr>
          <w:rFonts w:ascii="Times New Roman" w:hAnsi="Times New Roman"/>
          <w:sz w:val="28"/>
          <w:szCs w:val="28"/>
          <w:lang w:val="uk-UA" w:eastAsia="ru-RU"/>
        </w:rPr>
        <w:t>. ТзОВ «</w:t>
      </w:r>
      <w:proofErr w:type="spellStart"/>
      <w:r w:rsidRPr="009E3C10">
        <w:rPr>
          <w:rFonts w:ascii="Times New Roman" w:hAnsi="Times New Roman"/>
          <w:sz w:val="28"/>
          <w:szCs w:val="28"/>
          <w:lang w:val="uk-UA" w:eastAsia="ru-RU"/>
        </w:rPr>
        <w:t>АМіЛа</w:t>
      </w:r>
      <w:proofErr w:type="spellEnd"/>
      <w:r w:rsidRPr="009E3C10">
        <w:rPr>
          <w:rFonts w:ascii="Times New Roman" w:hAnsi="Times New Roman"/>
          <w:sz w:val="28"/>
          <w:szCs w:val="28"/>
          <w:lang w:val="uk-UA" w:eastAsia="ru-RU"/>
        </w:rPr>
        <w:t>».</w:t>
      </w:r>
    </w:p>
    <w:p w:rsidR="00E83384" w:rsidRPr="009E3C10" w:rsidRDefault="00E83384" w:rsidP="009E3C10">
      <w:pPr>
        <w:numPr>
          <w:ilvl w:val="0"/>
          <w:numId w:val="16"/>
        </w:numPr>
        <w:suppressAutoHyphens/>
        <w:spacing w:after="0" w:line="240" w:lineRule="auto"/>
        <w:contextualSpacing/>
        <w:rPr>
          <w:rFonts w:ascii="Times New Roman" w:hAnsi="Times New Roman"/>
          <w:b/>
          <w:i/>
          <w:sz w:val="28"/>
          <w:szCs w:val="28"/>
          <w:lang w:val="uk-UA" w:eastAsia="ru-RU"/>
        </w:rPr>
      </w:pPr>
      <w:r w:rsidRPr="009E3C10">
        <w:rPr>
          <w:rFonts w:ascii="Times New Roman" w:hAnsi="Times New Roman"/>
          <w:sz w:val="28"/>
          <w:szCs w:val="28"/>
          <w:lang w:val="uk-UA" w:eastAsia="ru-RU"/>
        </w:rPr>
        <w:t xml:space="preserve"> </w:t>
      </w:r>
      <w:r w:rsidRPr="009E3C10">
        <w:rPr>
          <w:rFonts w:ascii="Times New Roman" w:hAnsi="Times New Roman"/>
          <w:b/>
          <w:i/>
          <w:sz w:val="28"/>
          <w:szCs w:val="28"/>
          <w:lang w:val="uk-UA" w:eastAsia="ru-RU"/>
        </w:rPr>
        <w:t>Обсяг коштів, необхідних для реалізації проекту та джерела його фінансування.</w:t>
      </w:r>
    </w:p>
    <w:p w:rsidR="00E83384" w:rsidRPr="000C5237" w:rsidRDefault="00E83384" w:rsidP="000C5237">
      <w:pPr>
        <w:suppressAutoHyphens/>
        <w:spacing w:after="0" w:line="240" w:lineRule="auto"/>
        <w:ind w:firstLine="709"/>
        <w:rPr>
          <w:rFonts w:ascii="Times New Roman" w:hAnsi="Times New Roman"/>
          <w:sz w:val="28"/>
          <w:szCs w:val="28"/>
          <w:lang w:val="uk-UA" w:eastAsia="ru-RU"/>
        </w:rPr>
      </w:pPr>
      <w:r w:rsidRPr="009E3C10">
        <w:rPr>
          <w:rFonts w:ascii="Times New Roman" w:hAnsi="Times New Roman"/>
          <w:sz w:val="28"/>
          <w:szCs w:val="28"/>
          <w:lang w:val="uk-UA" w:eastAsia="ru-RU"/>
        </w:rPr>
        <w:t xml:space="preserve">Загальна вартість проекту складає 361771 тис.  грн. Джерела фінансування: 1)грант (Фонд Конкурсу – державний бюджет) – 200 тис. грн.( 55,3 %); 2)кошти учасника Конкурсу (сільський бюджет) – </w:t>
      </w:r>
      <w:r w:rsidRPr="009E3C10">
        <w:rPr>
          <w:rFonts w:ascii="Times New Roman" w:hAnsi="Times New Roman"/>
          <w:sz w:val="28"/>
          <w:szCs w:val="28"/>
          <w:lang w:eastAsia="ru-RU"/>
        </w:rPr>
        <w:t>8</w:t>
      </w:r>
      <w:r w:rsidRPr="009E3C10">
        <w:rPr>
          <w:rFonts w:ascii="Times New Roman" w:hAnsi="Times New Roman"/>
          <w:sz w:val="28"/>
          <w:szCs w:val="28"/>
          <w:lang w:val="uk-UA" w:eastAsia="ru-RU"/>
        </w:rPr>
        <w:t>0 тис. грн. ( 22 %); 3)кошти організацій-партне</w:t>
      </w:r>
      <w:r>
        <w:rPr>
          <w:rFonts w:ascii="Times New Roman" w:hAnsi="Times New Roman"/>
          <w:sz w:val="28"/>
          <w:szCs w:val="28"/>
          <w:lang w:val="uk-UA" w:eastAsia="ru-RU"/>
        </w:rPr>
        <w:t>рів –8 1771 тис. грн. (22,7 %).</w:t>
      </w:r>
    </w:p>
    <w:p w:rsidR="00E83384" w:rsidRPr="009E3C10" w:rsidRDefault="00E83384" w:rsidP="009E3C10">
      <w:pPr>
        <w:spacing w:after="0" w:line="240" w:lineRule="auto"/>
        <w:rPr>
          <w:sz w:val="28"/>
          <w:szCs w:val="28"/>
          <w:lang w:val="uk-UA" w:eastAsia="uk-UA"/>
        </w:rPr>
      </w:pPr>
    </w:p>
    <w:p w:rsidR="00E83384" w:rsidRPr="009E3C10" w:rsidRDefault="00E83384" w:rsidP="009E3C10">
      <w:pPr>
        <w:tabs>
          <w:tab w:val="left" w:pos="900"/>
        </w:tabs>
        <w:spacing w:after="0" w:line="240" w:lineRule="auto"/>
        <w:jc w:val="center"/>
        <w:rPr>
          <w:sz w:val="28"/>
          <w:szCs w:val="28"/>
          <w:lang w:val="uk-UA" w:eastAsia="uk-UA"/>
        </w:rPr>
      </w:pPr>
      <w:r w:rsidRPr="009E3C10">
        <w:rPr>
          <w:rFonts w:ascii="Times New Roman" w:hAnsi="Times New Roman"/>
          <w:b/>
          <w:sz w:val="28"/>
          <w:szCs w:val="28"/>
          <w:lang w:val="uk-UA" w:eastAsia="ru-RU"/>
        </w:rPr>
        <w:lastRenderedPageBreak/>
        <w:t>АНОТАЦІЯ ПРОЕКТУ</w:t>
      </w:r>
    </w:p>
    <w:p w:rsidR="00E83384" w:rsidRPr="009E3C10" w:rsidRDefault="00E83384" w:rsidP="009E3C10">
      <w:pPr>
        <w:widowControl w:val="0"/>
        <w:suppressLineNumbers/>
        <w:suppressAutoHyphens/>
        <w:spacing w:after="0" w:line="240" w:lineRule="auto"/>
        <w:ind w:firstLine="851"/>
        <w:jc w:val="both"/>
        <w:rPr>
          <w:rFonts w:ascii="Times New Roman" w:hAnsi="Times New Roman"/>
          <w:b/>
          <w:i/>
          <w:sz w:val="28"/>
          <w:szCs w:val="28"/>
          <w:lang w:val="uk-UA" w:eastAsia="ru-RU"/>
        </w:rPr>
      </w:pPr>
      <w:r w:rsidRPr="009E3C10">
        <w:rPr>
          <w:rFonts w:ascii="Times New Roman" w:hAnsi="Times New Roman"/>
          <w:b/>
          <w:i/>
          <w:sz w:val="28"/>
          <w:szCs w:val="28"/>
          <w:lang w:val="uk-UA" w:eastAsia="ru-RU"/>
        </w:rPr>
        <w:t xml:space="preserve">Міжмуніципальний проект «Капітальний ремонт акушерсько-гінекологічного відділення Миргородської ЦРЛ з використанням енергозберігаючих технологій» </w:t>
      </w:r>
    </w:p>
    <w:p w:rsidR="00E83384" w:rsidRPr="009E3C10" w:rsidRDefault="00E83384" w:rsidP="009E3C10">
      <w:pPr>
        <w:spacing w:after="0" w:line="240" w:lineRule="auto"/>
        <w:ind w:left="-2"/>
        <w:rPr>
          <w:rFonts w:ascii="Times New Roman" w:hAnsi="Times New Roman"/>
          <w:i/>
          <w:sz w:val="28"/>
          <w:szCs w:val="28"/>
          <w:lang w:val="uk-UA" w:eastAsia="ru-RU"/>
        </w:rPr>
      </w:pPr>
    </w:p>
    <w:p w:rsidR="00E83384" w:rsidRPr="009E3C10" w:rsidRDefault="00E83384" w:rsidP="009E3C10">
      <w:pPr>
        <w:tabs>
          <w:tab w:val="left" w:pos="0"/>
        </w:tabs>
        <w:spacing w:after="0" w:line="240" w:lineRule="auto"/>
        <w:rPr>
          <w:rFonts w:ascii="Times New Roman" w:hAnsi="Times New Roman"/>
          <w:i/>
          <w:sz w:val="28"/>
          <w:szCs w:val="28"/>
          <w:lang w:val="uk-UA" w:eastAsia="ru-RU"/>
        </w:rPr>
      </w:pPr>
      <w:r w:rsidRPr="009E3C10">
        <w:rPr>
          <w:rFonts w:ascii="Times New Roman" w:hAnsi="Times New Roman"/>
          <w:b/>
          <w:i/>
          <w:sz w:val="28"/>
          <w:szCs w:val="28"/>
          <w:lang w:val="uk-UA" w:eastAsia="ru-RU"/>
        </w:rPr>
        <w:t>Адреса кращої практики:</w:t>
      </w:r>
      <w:r w:rsidRPr="009E3C10">
        <w:rPr>
          <w:rFonts w:ascii="Times New Roman" w:hAnsi="Times New Roman"/>
          <w:i/>
          <w:sz w:val="28"/>
          <w:szCs w:val="28"/>
          <w:lang w:val="uk-UA" w:eastAsia="ru-RU"/>
        </w:rPr>
        <w:t xml:space="preserve"> </w:t>
      </w:r>
    </w:p>
    <w:p w:rsidR="00E83384" w:rsidRPr="009E3C10" w:rsidRDefault="00E83384" w:rsidP="009E3C10">
      <w:pPr>
        <w:spacing w:after="0" w:line="240" w:lineRule="auto"/>
        <w:ind w:left="-2"/>
        <w:rPr>
          <w:rFonts w:ascii="Times New Roman" w:hAnsi="Times New Roman"/>
          <w:i/>
          <w:sz w:val="28"/>
          <w:szCs w:val="28"/>
          <w:lang w:val="uk-UA" w:eastAsia="ru-RU"/>
        </w:rPr>
      </w:pPr>
      <w:r w:rsidRPr="009E3C10">
        <w:rPr>
          <w:rFonts w:ascii="Times New Roman" w:hAnsi="Times New Roman"/>
          <w:i/>
          <w:sz w:val="28"/>
          <w:szCs w:val="28"/>
          <w:lang w:val="uk-UA" w:eastAsia="ru-RU"/>
        </w:rPr>
        <w:t>Миргородська районна рада,</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вул. Гоголя, 120,  </w:t>
      </w:r>
      <w:proofErr w:type="spellStart"/>
      <w:r w:rsidRPr="009E3C10">
        <w:rPr>
          <w:rFonts w:ascii="Times New Roman" w:hAnsi="Times New Roman"/>
          <w:i/>
          <w:color w:val="000000"/>
          <w:sz w:val="28"/>
          <w:szCs w:val="28"/>
          <w:lang w:val="uk-UA" w:eastAsia="ru-RU"/>
        </w:rPr>
        <w:t>м.</w:t>
      </w:r>
      <w:r w:rsidRPr="009E3C10">
        <w:rPr>
          <w:rFonts w:ascii="Times New Roman" w:hAnsi="Times New Roman"/>
          <w:i/>
          <w:caps/>
          <w:color w:val="000000"/>
          <w:sz w:val="28"/>
          <w:szCs w:val="28"/>
          <w:lang w:val="uk-UA" w:eastAsia="ru-RU"/>
        </w:rPr>
        <w:t>Миргород</w:t>
      </w:r>
      <w:proofErr w:type="spellEnd"/>
      <w:r w:rsidRPr="009E3C10">
        <w:rPr>
          <w:rFonts w:ascii="Times New Roman" w:hAnsi="Times New Roman"/>
          <w:i/>
          <w:color w:val="000000"/>
          <w:sz w:val="28"/>
          <w:szCs w:val="28"/>
          <w:lang w:val="uk-UA" w:eastAsia="ru-RU"/>
        </w:rPr>
        <w:t xml:space="preserve">,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Полтавська область, 37600, </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Тел</w:t>
      </w:r>
      <w:proofErr w:type="spellEnd"/>
      <w:r w:rsidRPr="009E3C10">
        <w:rPr>
          <w:rFonts w:ascii="Times New Roman" w:hAnsi="Times New Roman"/>
          <w:i/>
          <w:color w:val="000000"/>
          <w:sz w:val="28"/>
          <w:szCs w:val="28"/>
          <w:lang w:val="uk-UA" w:eastAsia="ru-RU"/>
        </w:rPr>
        <w:t xml:space="preserve">.(05355) 5-25-24, </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5-26-67</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Е-</w:t>
      </w:r>
      <w:proofErr w:type="spellStart"/>
      <w:r w:rsidRPr="009E3C10">
        <w:rPr>
          <w:rFonts w:ascii="Times New Roman" w:hAnsi="Times New Roman"/>
          <w:i/>
          <w:color w:val="000000"/>
          <w:sz w:val="28"/>
          <w:szCs w:val="28"/>
          <w:lang w:val="uk-UA" w:eastAsia="ru-RU"/>
        </w:rPr>
        <w:t>mаil</w:t>
      </w:r>
      <w:proofErr w:type="spellEnd"/>
      <w:r w:rsidRPr="009E3C10">
        <w:rPr>
          <w:rFonts w:ascii="Times New Roman" w:hAnsi="Times New Roman"/>
          <w:i/>
          <w:color w:val="000000"/>
          <w:sz w:val="28"/>
          <w:szCs w:val="28"/>
          <w:lang w:val="uk-UA" w:eastAsia="ru-RU"/>
        </w:rPr>
        <w:t>:</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mirgrada@ukr.net </w:t>
      </w:r>
    </w:p>
    <w:p w:rsidR="00E83384" w:rsidRPr="009E3C10" w:rsidRDefault="00E83384" w:rsidP="009E3C10">
      <w:pPr>
        <w:spacing w:after="0" w:line="240" w:lineRule="auto"/>
        <w:rPr>
          <w:rFonts w:ascii="Times New Roman" w:hAnsi="Times New Roman"/>
          <w:i/>
          <w:color w:val="000000"/>
          <w:sz w:val="28"/>
          <w:szCs w:val="28"/>
          <w:lang w:val="uk-UA" w:eastAsia="ru-RU"/>
        </w:rPr>
      </w:pP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sz w:val="28"/>
          <w:szCs w:val="28"/>
          <w:lang w:val="uk-UA" w:eastAsia="ru-RU"/>
        </w:rPr>
        <w:t>Миргородська міська рада,</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 вул. Незалежності, 17,</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м.</w:t>
      </w:r>
      <w:r w:rsidRPr="009E3C10">
        <w:rPr>
          <w:rFonts w:ascii="Times New Roman" w:hAnsi="Times New Roman"/>
          <w:i/>
          <w:caps/>
          <w:color w:val="000000"/>
          <w:sz w:val="28"/>
          <w:szCs w:val="28"/>
          <w:lang w:val="uk-UA" w:eastAsia="ru-RU"/>
        </w:rPr>
        <w:t>Миргород</w:t>
      </w:r>
      <w:proofErr w:type="spellEnd"/>
      <w:r w:rsidRPr="009E3C10">
        <w:rPr>
          <w:rFonts w:ascii="Times New Roman" w:hAnsi="Times New Roman"/>
          <w:i/>
          <w:color w:val="000000"/>
          <w:sz w:val="28"/>
          <w:szCs w:val="28"/>
          <w:lang w:val="uk-UA" w:eastAsia="ru-RU"/>
        </w:rPr>
        <w:t>, Полтавська область,</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 xml:space="preserve">37600, </w:t>
      </w:r>
    </w:p>
    <w:p w:rsidR="00E83384" w:rsidRPr="009E3C10" w:rsidRDefault="00E83384" w:rsidP="009E3C10">
      <w:pPr>
        <w:spacing w:after="0" w:line="240" w:lineRule="auto"/>
        <w:rPr>
          <w:rFonts w:ascii="Times New Roman" w:hAnsi="Times New Roman"/>
          <w:i/>
          <w:color w:val="000000"/>
          <w:sz w:val="28"/>
          <w:szCs w:val="28"/>
          <w:lang w:val="uk-UA" w:eastAsia="ru-RU"/>
        </w:rPr>
      </w:pPr>
      <w:proofErr w:type="spellStart"/>
      <w:r w:rsidRPr="009E3C10">
        <w:rPr>
          <w:rFonts w:ascii="Times New Roman" w:hAnsi="Times New Roman"/>
          <w:i/>
          <w:color w:val="000000"/>
          <w:sz w:val="28"/>
          <w:szCs w:val="28"/>
          <w:lang w:val="uk-UA" w:eastAsia="ru-RU"/>
        </w:rPr>
        <w:t>тел</w:t>
      </w:r>
      <w:proofErr w:type="spellEnd"/>
      <w:r w:rsidRPr="009E3C10">
        <w:rPr>
          <w:rFonts w:ascii="Times New Roman" w:hAnsi="Times New Roman"/>
          <w:i/>
          <w:color w:val="000000"/>
          <w:sz w:val="28"/>
          <w:szCs w:val="28"/>
          <w:lang w:val="uk-UA" w:eastAsia="ru-RU"/>
        </w:rPr>
        <w:t>.(05355) 5-25-01,5-22-21</w:t>
      </w:r>
    </w:p>
    <w:p w:rsidR="00E83384" w:rsidRPr="009E3C10" w:rsidRDefault="00E83384" w:rsidP="009E3C10">
      <w:pPr>
        <w:spacing w:after="0" w:line="240" w:lineRule="auto"/>
        <w:rPr>
          <w:rFonts w:ascii="Times New Roman" w:hAnsi="Times New Roman"/>
          <w:i/>
          <w:color w:val="000000"/>
          <w:sz w:val="28"/>
          <w:szCs w:val="28"/>
          <w:lang w:val="uk-UA" w:eastAsia="ru-RU"/>
        </w:rPr>
      </w:pPr>
      <w:r w:rsidRPr="009E3C10">
        <w:rPr>
          <w:rFonts w:ascii="Times New Roman" w:hAnsi="Times New Roman"/>
          <w:i/>
          <w:color w:val="000000"/>
          <w:sz w:val="28"/>
          <w:szCs w:val="28"/>
          <w:lang w:val="uk-UA" w:eastAsia="ru-RU"/>
        </w:rPr>
        <w:t>Е-</w:t>
      </w:r>
      <w:proofErr w:type="spellStart"/>
      <w:r w:rsidRPr="009E3C10">
        <w:rPr>
          <w:rFonts w:ascii="Times New Roman" w:hAnsi="Times New Roman"/>
          <w:i/>
          <w:color w:val="000000"/>
          <w:sz w:val="28"/>
          <w:szCs w:val="28"/>
          <w:lang w:val="uk-UA" w:eastAsia="ru-RU"/>
        </w:rPr>
        <w:t>mаil</w:t>
      </w:r>
      <w:proofErr w:type="spellEnd"/>
      <w:r w:rsidRPr="009E3C10">
        <w:rPr>
          <w:rFonts w:ascii="Times New Roman" w:hAnsi="Times New Roman"/>
          <w:i/>
          <w:color w:val="000000"/>
          <w:sz w:val="28"/>
          <w:szCs w:val="28"/>
          <w:lang w:val="uk-UA" w:eastAsia="ru-RU"/>
        </w:rPr>
        <w:t xml:space="preserve">: </w:t>
      </w:r>
      <w:hyperlink r:id="rId14" w:history="1">
        <w:r w:rsidRPr="009E3C10">
          <w:rPr>
            <w:rFonts w:ascii="Times New Roman" w:hAnsi="Times New Roman"/>
            <w:i/>
            <w:color w:val="0000FF"/>
            <w:sz w:val="28"/>
            <w:szCs w:val="28"/>
            <w:u w:val="single"/>
            <w:lang w:val="uk-UA" w:eastAsia="ru-RU"/>
          </w:rPr>
          <w:t>mirgorod_miskrada@ukrpost.net</w:t>
        </w:r>
      </w:hyperlink>
    </w:p>
    <w:p w:rsidR="00E83384" w:rsidRPr="009E3C10" w:rsidRDefault="00E83384" w:rsidP="009E3C10">
      <w:pPr>
        <w:spacing w:after="0" w:line="240" w:lineRule="auto"/>
        <w:rPr>
          <w:rFonts w:ascii="Times New Roman" w:hAnsi="Times New Roman"/>
          <w:b/>
          <w:i/>
          <w:sz w:val="28"/>
          <w:szCs w:val="28"/>
          <w:lang w:val="uk-UA" w:eastAsia="ru-RU"/>
        </w:rPr>
      </w:pPr>
    </w:p>
    <w:p w:rsidR="00E83384" w:rsidRPr="009E3C10" w:rsidRDefault="00E83384" w:rsidP="009E3C10">
      <w:pPr>
        <w:widowControl w:val="0"/>
        <w:suppressLineNumbers/>
        <w:suppressAutoHyphens/>
        <w:spacing w:after="0" w:line="240" w:lineRule="auto"/>
        <w:ind w:firstLine="851"/>
        <w:jc w:val="both"/>
        <w:rPr>
          <w:rFonts w:ascii="Times New Roman" w:hAnsi="Times New Roman"/>
          <w:sz w:val="28"/>
          <w:szCs w:val="28"/>
          <w:lang w:val="uk-UA" w:eastAsia="ru-RU"/>
        </w:rPr>
      </w:pPr>
      <w:r w:rsidRPr="009E3C10">
        <w:rPr>
          <w:rFonts w:ascii="Times New Roman" w:hAnsi="Times New Roman"/>
          <w:b/>
          <w:sz w:val="28"/>
          <w:szCs w:val="28"/>
          <w:lang w:val="uk-UA" w:eastAsia="ru-RU"/>
        </w:rPr>
        <w:t>Актуальність Проекту.</w:t>
      </w:r>
      <w:r w:rsidRPr="009E3C10">
        <w:rPr>
          <w:rFonts w:ascii="Times New Roman" w:hAnsi="Times New Roman"/>
          <w:sz w:val="28"/>
          <w:szCs w:val="28"/>
          <w:lang w:val="uk-UA" w:eastAsia="ru-RU"/>
        </w:rPr>
        <w:t xml:space="preserve"> Зниження енергоспоживання та підвищення енергоефективності є однією з найактуальніших тем для територіальних громад. Окрім того, реформування медичної галузі та надання населенню доступу до якісних медичних послуг є першочерговою задачею як Держави в цілому, так і органів місцевого самоврядування зокрема.</w:t>
      </w:r>
    </w:p>
    <w:p w:rsidR="00E83384" w:rsidRPr="009E3C10" w:rsidRDefault="00E83384" w:rsidP="009E3C10">
      <w:pPr>
        <w:widowControl w:val="0"/>
        <w:suppressLineNumbers/>
        <w:suppressAutoHyphens/>
        <w:spacing w:after="0" w:line="240" w:lineRule="auto"/>
        <w:ind w:firstLine="851"/>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Для м. Миргорода, що на загальнодержавному </w:t>
      </w:r>
      <w:r w:rsidRPr="009E3C10">
        <w:rPr>
          <w:rFonts w:ascii="Times New Roman" w:hAnsi="Times New Roman"/>
          <w:sz w:val="28"/>
          <w:szCs w:val="28"/>
          <w:lang w:val="uk-UA" w:eastAsia="ru-RU"/>
        </w:rPr>
        <w:lastRenderedPageBreak/>
        <w:t>рівні Законом України від 06.09.2011 № 3699-VI визнаний містом-курортом державного значення, та Миргородського району, що спеціалізується на вирощуванні екологічно чистої сільськогосподарської продукції вирішення цих проблем являються одними із найактуальнішими.</w:t>
      </w:r>
    </w:p>
    <w:p w:rsidR="00E83384" w:rsidRPr="009E3C10" w:rsidRDefault="00E83384" w:rsidP="009E3C10">
      <w:pPr>
        <w:spacing w:after="0" w:line="240" w:lineRule="auto"/>
        <w:ind w:firstLine="840"/>
        <w:jc w:val="both"/>
        <w:rPr>
          <w:rFonts w:ascii="Times New Roman" w:hAnsi="Times New Roman"/>
          <w:sz w:val="28"/>
          <w:szCs w:val="28"/>
          <w:lang w:val="uk-UA" w:eastAsia="ru-RU"/>
        </w:rPr>
      </w:pPr>
      <w:r w:rsidRPr="009E3C10">
        <w:rPr>
          <w:rFonts w:ascii="Times New Roman" w:hAnsi="Times New Roman"/>
          <w:b/>
          <w:sz w:val="28"/>
          <w:szCs w:val="28"/>
          <w:lang w:val="uk-UA" w:eastAsia="ru-RU"/>
        </w:rPr>
        <w:t xml:space="preserve">Проблематику </w:t>
      </w:r>
      <w:r w:rsidRPr="009E3C10">
        <w:rPr>
          <w:rFonts w:ascii="Times New Roman" w:hAnsi="Times New Roman"/>
          <w:sz w:val="28"/>
          <w:szCs w:val="28"/>
          <w:lang w:val="uk-UA" w:eastAsia="ru-RU"/>
        </w:rPr>
        <w:t xml:space="preserve">Проекту слід визначити, як відсутність комфортних умов перебування пацієнтів у акушерсько-гінекологічному відділенні Миргородської ЦРЛ внаслідок низьких теплофізичних та технічних характеристик будівлі та внутрішніх приміщень, що створює реальну загрозу здоров’ю новонароджених та </w:t>
      </w:r>
      <w:proofErr w:type="spellStart"/>
      <w:r w:rsidRPr="009E3C10">
        <w:rPr>
          <w:rFonts w:ascii="Times New Roman" w:hAnsi="Times New Roman"/>
          <w:sz w:val="28"/>
          <w:szCs w:val="28"/>
          <w:lang w:val="uk-UA" w:eastAsia="ru-RU"/>
        </w:rPr>
        <w:t>породіль</w:t>
      </w:r>
      <w:proofErr w:type="spellEnd"/>
      <w:r w:rsidRPr="009E3C10">
        <w:rPr>
          <w:rFonts w:ascii="Times New Roman" w:hAnsi="Times New Roman"/>
          <w:sz w:val="28"/>
          <w:szCs w:val="28"/>
          <w:lang w:val="uk-UA" w:eastAsia="ru-RU"/>
        </w:rPr>
        <w:t>, а також спричиняє до перевитрат енергоносіїв та коштів.</w:t>
      </w:r>
    </w:p>
    <w:p w:rsidR="00E83384" w:rsidRPr="009E3C10" w:rsidRDefault="00E83384" w:rsidP="009E3C10">
      <w:pPr>
        <w:spacing w:after="0" w:line="240" w:lineRule="auto"/>
        <w:ind w:firstLine="840"/>
        <w:jc w:val="both"/>
        <w:rPr>
          <w:rFonts w:ascii="Times New Roman" w:hAnsi="Times New Roman"/>
          <w:b/>
          <w:sz w:val="28"/>
          <w:szCs w:val="28"/>
          <w:lang w:val="uk-UA" w:eastAsia="ru-RU"/>
        </w:rPr>
      </w:pPr>
      <w:r w:rsidRPr="009E3C10">
        <w:rPr>
          <w:rFonts w:ascii="Times New Roman" w:hAnsi="Times New Roman"/>
          <w:b/>
          <w:sz w:val="28"/>
          <w:szCs w:val="28"/>
          <w:lang w:val="uk-UA" w:eastAsia="ru-RU"/>
        </w:rPr>
        <w:t xml:space="preserve">Метою </w:t>
      </w:r>
      <w:r w:rsidRPr="009E3C10">
        <w:rPr>
          <w:rFonts w:ascii="Times New Roman" w:hAnsi="Times New Roman"/>
          <w:sz w:val="28"/>
          <w:szCs w:val="28"/>
          <w:lang w:val="uk-UA" w:eastAsia="ru-RU"/>
        </w:rPr>
        <w:t>міжмуніципального проекту</w:t>
      </w:r>
      <w:r w:rsidRPr="009E3C10">
        <w:rPr>
          <w:rFonts w:ascii="Times New Roman" w:hAnsi="Times New Roman"/>
          <w:b/>
          <w:sz w:val="28"/>
          <w:szCs w:val="28"/>
          <w:lang w:val="uk-UA" w:eastAsia="ru-RU"/>
        </w:rPr>
        <w:t xml:space="preserve"> </w:t>
      </w:r>
      <w:r w:rsidRPr="009E3C10">
        <w:rPr>
          <w:rFonts w:ascii="Times New Roman" w:hAnsi="Times New Roman"/>
          <w:sz w:val="28"/>
          <w:szCs w:val="28"/>
          <w:lang w:val="uk-UA" w:eastAsia="ru-RU"/>
        </w:rPr>
        <w:t>«Капітальний ремонт акушерсько-гінекологічного відділення Миргородської ЦРЛ з використанням енергозберігаючих технологій» є забезпечення потреби пацієнтів та персоналу акушерсько-гінекологічного відділення Миргородської ЦРЛ у комфортних умовах перебування та праці шляхом впровадження низки енергозберігаючих заходів та міжмуніципальної співпраці Миргородського району та м. Миргорода.</w:t>
      </w:r>
    </w:p>
    <w:p w:rsidR="00E83384" w:rsidRPr="009E3C10" w:rsidRDefault="00E83384" w:rsidP="009E3C10">
      <w:pPr>
        <w:suppressLineNumbers/>
        <w:tabs>
          <w:tab w:val="left" w:pos="1680"/>
        </w:tabs>
        <w:suppressAutoHyphens/>
        <w:spacing w:after="0" w:line="240" w:lineRule="auto"/>
        <w:ind w:firstLine="839"/>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Проект має в першу чергу </w:t>
      </w:r>
      <w:r w:rsidRPr="009E3C10">
        <w:rPr>
          <w:rFonts w:ascii="Times New Roman" w:hAnsi="Times New Roman"/>
          <w:b/>
          <w:sz w:val="28"/>
          <w:szCs w:val="28"/>
          <w:lang w:val="uk-UA" w:eastAsia="ru-RU"/>
        </w:rPr>
        <w:t>соціальну спрямованість</w:t>
      </w:r>
      <w:r w:rsidRPr="009E3C10">
        <w:rPr>
          <w:rFonts w:ascii="Times New Roman" w:hAnsi="Times New Roman"/>
          <w:sz w:val="28"/>
          <w:szCs w:val="28"/>
          <w:lang w:val="uk-UA" w:eastAsia="ru-RU"/>
        </w:rPr>
        <w:t xml:space="preserve"> та направлений на поліпшення комфорту перебування пацієнтів та персоналу в акушерсько-гінекологічному відділенні Миргородської ЦРЛ. Проте, він має і </w:t>
      </w:r>
      <w:r w:rsidRPr="009E3C10">
        <w:rPr>
          <w:rFonts w:ascii="Times New Roman" w:hAnsi="Times New Roman"/>
          <w:b/>
          <w:sz w:val="28"/>
          <w:szCs w:val="28"/>
          <w:lang w:val="uk-UA" w:eastAsia="ru-RU"/>
        </w:rPr>
        <w:t>економічне підґрунтя:</w:t>
      </w:r>
      <w:r w:rsidRPr="009E3C10">
        <w:rPr>
          <w:rFonts w:ascii="Times New Roman" w:hAnsi="Times New Roman"/>
          <w:sz w:val="28"/>
          <w:szCs w:val="28"/>
          <w:lang w:val="uk-UA" w:eastAsia="ru-RU"/>
        </w:rPr>
        <w:t xml:space="preserve"> Проекту дасть змогу заощадити щороку близько 67,2 </w:t>
      </w:r>
      <w:proofErr w:type="spellStart"/>
      <w:r w:rsidRPr="009E3C10">
        <w:rPr>
          <w:rFonts w:ascii="Times New Roman" w:hAnsi="Times New Roman"/>
          <w:sz w:val="28"/>
          <w:szCs w:val="28"/>
          <w:lang w:val="uk-UA" w:eastAsia="ru-RU"/>
        </w:rPr>
        <w:t>Гкал</w:t>
      </w:r>
      <w:proofErr w:type="spellEnd"/>
      <w:r w:rsidRPr="009E3C10">
        <w:rPr>
          <w:rFonts w:ascii="Times New Roman" w:hAnsi="Times New Roman"/>
          <w:sz w:val="28"/>
          <w:szCs w:val="28"/>
          <w:lang w:val="uk-UA" w:eastAsia="ru-RU"/>
        </w:rPr>
        <w:t xml:space="preserve"> теплової енергії,  22,7 тис. кВт-год електричної енергії </w:t>
      </w:r>
      <w:r w:rsidRPr="009E3C10">
        <w:rPr>
          <w:rFonts w:ascii="Times New Roman" w:hAnsi="Times New Roman"/>
          <w:sz w:val="28"/>
          <w:szCs w:val="28"/>
          <w:lang w:val="uk-UA" w:eastAsia="ru-RU"/>
        </w:rPr>
        <w:lastRenderedPageBreak/>
        <w:t>та 500 куб. м води щороку. У грошовому виразі за діючих тарифів обсяг економії коштів складе 97,8 тис. грн. щороку. Період окупності проекту – 6 років 4 місяці.</w:t>
      </w:r>
    </w:p>
    <w:p w:rsidR="00E83384" w:rsidRPr="009E3C10" w:rsidRDefault="00E83384" w:rsidP="009E3C10">
      <w:pPr>
        <w:spacing w:after="0" w:line="240" w:lineRule="auto"/>
        <w:ind w:firstLine="840"/>
        <w:jc w:val="both"/>
        <w:rPr>
          <w:rFonts w:ascii="Times New Roman" w:hAnsi="Times New Roman"/>
          <w:sz w:val="28"/>
          <w:szCs w:val="28"/>
          <w:lang w:val="uk-UA" w:eastAsia="ru-RU"/>
        </w:rPr>
      </w:pPr>
      <w:r w:rsidRPr="009E3C10">
        <w:rPr>
          <w:rFonts w:ascii="Times New Roman" w:hAnsi="Times New Roman"/>
          <w:b/>
          <w:sz w:val="28"/>
          <w:szCs w:val="28"/>
          <w:lang w:val="uk-UA" w:eastAsia="ru-RU"/>
        </w:rPr>
        <w:t>Проект може бути реалізований у спосіб, що запропонований автором.</w:t>
      </w:r>
      <w:r w:rsidRPr="009E3C10">
        <w:rPr>
          <w:rFonts w:ascii="Times New Roman" w:hAnsi="Times New Roman"/>
          <w:sz w:val="28"/>
          <w:szCs w:val="28"/>
          <w:lang w:val="uk-UA" w:eastAsia="ru-RU"/>
        </w:rPr>
        <w:t xml:space="preserve"> Миргородська міська рада та Миргородська районна рада мають досвід успішної реалізації енергозберігаючих проектів (</w:t>
      </w:r>
      <w:proofErr w:type="spellStart"/>
      <w:r w:rsidRPr="009E3C10">
        <w:rPr>
          <w:rFonts w:ascii="Times New Roman" w:hAnsi="Times New Roman"/>
          <w:sz w:val="28"/>
          <w:szCs w:val="28"/>
          <w:lang w:val="uk-UA" w:eastAsia="ru-RU"/>
        </w:rPr>
        <w:t>термомодернізація</w:t>
      </w:r>
      <w:proofErr w:type="spellEnd"/>
      <w:r w:rsidRPr="009E3C10">
        <w:rPr>
          <w:rFonts w:ascii="Times New Roman" w:hAnsi="Times New Roman"/>
          <w:sz w:val="28"/>
          <w:szCs w:val="28"/>
          <w:lang w:val="uk-UA" w:eastAsia="ru-RU"/>
        </w:rPr>
        <w:t xml:space="preserve"> бюджетних будівель), а також проектів міжмуніципальної співпраці (створення Центру соціальної реабілітації дітей-інвалідів).</w:t>
      </w:r>
    </w:p>
    <w:p w:rsidR="00E83384" w:rsidRPr="009E3C10" w:rsidRDefault="00E83384" w:rsidP="009E3C10">
      <w:pPr>
        <w:widowControl w:val="0"/>
        <w:suppressLineNumbers/>
        <w:suppressAutoHyphens/>
        <w:spacing w:after="0" w:line="240" w:lineRule="auto"/>
        <w:ind w:firstLine="993"/>
        <w:jc w:val="both"/>
        <w:rPr>
          <w:rFonts w:ascii="Times New Roman" w:hAnsi="Times New Roman"/>
          <w:sz w:val="28"/>
          <w:szCs w:val="28"/>
          <w:lang w:val="uk-UA" w:eastAsia="ru-RU"/>
        </w:rPr>
      </w:pPr>
      <w:proofErr w:type="spellStart"/>
      <w:r w:rsidRPr="009E3C10">
        <w:rPr>
          <w:rFonts w:ascii="Times New Roman" w:hAnsi="Times New Roman"/>
          <w:b/>
          <w:sz w:val="28"/>
          <w:szCs w:val="28"/>
          <w:lang w:val="uk-UA" w:eastAsia="ru-RU"/>
        </w:rPr>
        <w:t>Інноваційність</w:t>
      </w:r>
      <w:proofErr w:type="spellEnd"/>
      <w:r w:rsidRPr="009E3C10">
        <w:rPr>
          <w:rFonts w:ascii="Times New Roman" w:hAnsi="Times New Roman"/>
          <w:b/>
          <w:sz w:val="28"/>
          <w:szCs w:val="28"/>
          <w:lang w:val="uk-UA" w:eastAsia="ru-RU"/>
        </w:rPr>
        <w:t xml:space="preserve"> Проекту</w:t>
      </w:r>
      <w:r w:rsidRPr="009E3C10">
        <w:rPr>
          <w:rFonts w:ascii="Times New Roman" w:hAnsi="Times New Roman"/>
          <w:sz w:val="28"/>
          <w:szCs w:val="28"/>
          <w:lang w:val="uk-UA" w:eastAsia="ru-RU"/>
        </w:rPr>
        <w:t xml:space="preserve"> полягає у комплексному підході до реалізації заходів з енергозбереження. По-перше, здійснюються заходи з покращення теплозахисних характеристик будівлі (встановлення метало пластикових вікон та тепловідбивні екрани), по-друге з’являється можливість регулювання споживання енергоносіїв у залежності від потреби (регулюючі клапани на радіатори), по-третє, забезпечується енергоефективна вентиляція приміщень з використанням рекуператорів, і вчетверте, встановлюється обладнання, що дає змогу менше використовувати енергетичних та водних ресурсів (люмінесцентні лампи та економічні змішувачі).</w:t>
      </w:r>
    </w:p>
    <w:p w:rsidR="00E83384" w:rsidRPr="009E3C10" w:rsidRDefault="00E83384" w:rsidP="009E3C10">
      <w:pPr>
        <w:widowControl w:val="0"/>
        <w:suppressLineNumbers/>
        <w:suppressAutoHyphens/>
        <w:spacing w:after="0" w:line="240" w:lineRule="auto"/>
        <w:ind w:firstLine="84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У ході реалізації Проекту заплановано такі </w:t>
      </w:r>
      <w:r w:rsidRPr="009E3C10">
        <w:rPr>
          <w:rFonts w:ascii="Times New Roman" w:hAnsi="Times New Roman"/>
          <w:b/>
          <w:sz w:val="28"/>
          <w:szCs w:val="28"/>
          <w:lang w:val="uk-UA" w:eastAsia="ru-RU"/>
        </w:rPr>
        <w:t>заходи.</w:t>
      </w:r>
    </w:p>
    <w:p w:rsidR="00E83384" w:rsidRPr="009E3C10" w:rsidRDefault="00E83384" w:rsidP="009E3C10">
      <w:pPr>
        <w:widowControl w:val="0"/>
        <w:suppressLineNumbers/>
        <w:suppressAutoHyphens/>
        <w:spacing w:after="0" w:line="240" w:lineRule="auto"/>
        <w:ind w:firstLine="993"/>
        <w:jc w:val="both"/>
        <w:rPr>
          <w:rFonts w:ascii="Times New Roman" w:hAnsi="Times New Roman"/>
          <w:sz w:val="28"/>
          <w:szCs w:val="28"/>
          <w:lang w:val="uk-UA" w:eastAsia="ru-RU"/>
        </w:rPr>
      </w:pPr>
      <w:proofErr w:type="gramStart"/>
      <w:r w:rsidRPr="009E3C10">
        <w:rPr>
          <w:rFonts w:ascii="Times New Roman" w:hAnsi="Times New Roman"/>
          <w:sz w:val="28"/>
          <w:szCs w:val="28"/>
          <w:lang w:val="en-US" w:eastAsia="ru-RU"/>
        </w:rPr>
        <w:t>I</w:t>
      </w:r>
      <w:r w:rsidRPr="009E3C10">
        <w:rPr>
          <w:rFonts w:ascii="Times New Roman" w:hAnsi="Times New Roman"/>
          <w:sz w:val="28"/>
          <w:szCs w:val="28"/>
          <w:lang w:eastAsia="ru-RU"/>
        </w:rPr>
        <w:t xml:space="preserve"> </w:t>
      </w:r>
      <w:r w:rsidRPr="009E3C10">
        <w:rPr>
          <w:rFonts w:ascii="Times New Roman" w:hAnsi="Times New Roman"/>
          <w:sz w:val="28"/>
          <w:szCs w:val="28"/>
          <w:lang w:val="uk-UA" w:eastAsia="ru-RU"/>
        </w:rPr>
        <w:t>етап.</w:t>
      </w:r>
      <w:proofErr w:type="gramEnd"/>
      <w:r w:rsidRPr="009E3C10">
        <w:rPr>
          <w:rFonts w:ascii="Times New Roman" w:hAnsi="Times New Roman"/>
          <w:sz w:val="28"/>
          <w:szCs w:val="28"/>
          <w:lang w:val="uk-UA" w:eastAsia="ru-RU"/>
        </w:rPr>
        <w:t xml:space="preserve"> Підготовка до реалізації Проекту. Створення робочої групи, розробка проектно-кошторисної документації та її експертиза, вибір підрядників для виконання робіт.</w:t>
      </w:r>
    </w:p>
    <w:p w:rsidR="00E83384" w:rsidRPr="009E3C10" w:rsidRDefault="00E83384" w:rsidP="009E3C10">
      <w:pPr>
        <w:widowControl w:val="0"/>
        <w:suppressLineNumbers/>
        <w:suppressAutoHyphens/>
        <w:spacing w:after="0" w:line="240" w:lineRule="auto"/>
        <w:ind w:firstLine="993"/>
        <w:jc w:val="both"/>
        <w:rPr>
          <w:rFonts w:ascii="Times New Roman" w:hAnsi="Times New Roman"/>
          <w:sz w:val="28"/>
          <w:szCs w:val="28"/>
          <w:lang w:val="uk-UA" w:eastAsia="ru-RU"/>
        </w:rPr>
      </w:pPr>
      <w:r w:rsidRPr="009E3C10">
        <w:rPr>
          <w:rFonts w:ascii="Times New Roman" w:hAnsi="Times New Roman"/>
          <w:sz w:val="28"/>
          <w:szCs w:val="28"/>
          <w:lang w:val="uk-UA" w:eastAsia="ru-RU"/>
        </w:rPr>
        <w:lastRenderedPageBreak/>
        <w:t>ІІ етап. Реалізація технічної складової Проекту. У ході реалізації етапу будуть встановлені сучасні металопластикові вікна, тепловідбивні екрани за радіаторами опалення, регулятори споживання теплової енергії на радіатори, рекуператори повітря, енергозберігаючі лампи та економічні змішувачі води, а також проведені ремонтні роботи в медичних кабінетах та палатах для пацієнтів.</w:t>
      </w:r>
    </w:p>
    <w:p w:rsidR="00E83384" w:rsidRPr="009E3C10" w:rsidRDefault="00E83384" w:rsidP="009E3C10">
      <w:pPr>
        <w:widowControl w:val="0"/>
        <w:suppressLineNumbers/>
        <w:suppressAutoHyphens/>
        <w:spacing w:after="0" w:line="240" w:lineRule="auto"/>
        <w:ind w:firstLine="993"/>
        <w:jc w:val="both"/>
        <w:rPr>
          <w:rFonts w:ascii="Times New Roman" w:hAnsi="Times New Roman"/>
          <w:sz w:val="28"/>
          <w:szCs w:val="28"/>
          <w:lang w:val="uk-UA" w:eastAsia="ru-RU"/>
        </w:rPr>
      </w:pPr>
      <w:r w:rsidRPr="009E3C10">
        <w:rPr>
          <w:rFonts w:ascii="Times New Roman" w:hAnsi="Times New Roman"/>
          <w:sz w:val="28"/>
          <w:szCs w:val="28"/>
          <w:lang w:val="uk-UA" w:eastAsia="ru-RU"/>
        </w:rPr>
        <w:t>ІІІ етап. Забезпечення сталості Проекту. Навчання персоналу акушерсько-гінекологічного відділення Миргородської ЦРЛ правилам експлуатації обладнання  та навичкам енергозбереження.</w:t>
      </w:r>
    </w:p>
    <w:p w:rsidR="00E83384" w:rsidRPr="009E3C10" w:rsidRDefault="00E83384" w:rsidP="009E3C10">
      <w:pPr>
        <w:widowControl w:val="0"/>
        <w:suppressLineNumbers/>
        <w:suppressAutoHyphens/>
        <w:spacing w:after="0" w:line="240" w:lineRule="auto"/>
        <w:ind w:firstLine="993"/>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ІV етап. Поширення досвіду реалізації Проекту. Заходи етапу направлені на якнайбільшому поширенні інформацію про Проект через ЗМІ, мережу </w:t>
      </w:r>
      <w:r w:rsidRPr="009E3C10">
        <w:rPr>
          <w:rFonts w:ascii="Times New Roman" w:hAnsi="Times New Roman"/>
          <w:sz w:val="28"/>
          <w:szCs w:val="28"/>
          <w:lang w:val="en-US" w:eastAsia="ru-RU"/>
        </w:rPr>
        <w:t>Internet</w:t>
      </w:r>
      <w:r w:rsidRPr="009E3C10">
        <w:rPr>
          <w:rFonts w:ascii="Times New Roman" w:hAnsi="Times New Roman"/>
          <w:sz w:val="28"/>
          <w:szCs w:val="28"/>
          <w:lang w:val="uk-UA" w:eastAsia="ru-RU"/>
        </w:rPr>
        <w:t>, шляхом організації тематичних делегацій, на форумах, семінарах та інших зібраннях.</w:t>
      </w:r>
    </w:p>
    <w:p w:rsidR="00E83384" w:rsidRPr="009E3C10" w:rsidRDefault="00E83384" w:rsidP="009E3C10">
      <w:pPr>
        <w:widowControl w:val="0"/>
        <w:suppressLineNumbers/>
        <w:tabs>
          <w:tab w:val="num" w:pos="1144"/>
        </w:tabs>
        <w:suppressAutoHyphens/>
        <w:spacing w:after="0" w:line="240" w:lineRule="auto"/>
        <w:ind w:left="34" w:firstLine="926"/>
        <w:jc w:val="both"/>
        <w:rPr>
          <w:rFonts w:ascii="Times New Roman" w:hAnsi="Times New Roman"/>
          <w:sz w:val="28"/>
          <w:szCs w:val="28"/>
          <w:lang w:val="uk-UA" w:eastAsia="ru-RU"/>
        </w:rPr>
      </w:pPr>
      <w:r w:rsidRPr="009E3C10">
        <w:rPr>
          <w:rFonts w:ascii="Times New Roman" w:hAnsi="Times New Roman"/>
          <w:b/>
          <w:sz w:val="28"/>
          <w:szCs w:val="28"/>
          <w:lang w:val="uk-UA" w:eastAsia="ru-RU"/>
        </w:rPr>
        <w:t>Результати у</w:t>
      </w:r>
      <w:r w:rsidRPr="009E3C10">
        <w:rPr>
          <w:rFonts w:ascii="Times New Roman" w:hAnsi="Times New Roman"/>
          <w:sz w:val="28"/>
          <w:szCs w:val="28"/>
          <w:lang w:val="uk-UA" w:eastAsia="ru-RU"/>
        </w:rPr>
        <w:t xml:space="preserve"> </w:t>
      </w:r>
      <w:r w:rsidRPr="009E3C10">
        <w:rPr>
          <w:rFonts w:ascii="Times New Roman" w:hAnsi="Times New Roman"/>
          <w:b/>
          <w:sz w:val="28"/>
          <w:szCs w:val="28"/>
          <w:lang w:val="uk-UA" w:eastAsia="ru-RU"/>
        </w:rPr>
        <w:t>короткостроковій перспективі</w:t>
      </w:r>
      <w:r w:rsidRPr="009E3C10">
        <w:rPr>
          <w:rFonts w:ascii="Times New Roman" w:hAnsi="Times New Roman"/>
          <w:sz w:val="28"/>
          <w:szCs w:val="28"/>
          <w:lang w:val="uk-UA" w:eastAsia="ru-RU"/>
        </w:rPr>
        <w:t>. Реалізація Проекту дасть можливість: покращити умови перебування пацієнтів та персоналу в акушерсько-гінекологічному відділенні ЦРЛ; оптимізувати витрати енергоносіїв та ресурсів та коштів на їх оплату;</w:t>
      </w:r>
    </w:p>
    <w:p w:rsidR="00E83384" w:rsidRPr="009E3C10" w:rsidRDefault="00E83384" w:rsidP="009E3C10">
      <w:pPr>
        <w:widowControl w:val="0"/>
        <w:suppressLineNumbers/>
        <w:tabs>
          <w:tab w:val="num" w:pos="1144"/>
        </w:tabs>
        <w:suppressAutoHyphens/>
        <w:spacing w:after="0" w:line="240" w:lineRule="auto"/>
        <w:ind w:left="34" w:firstLine="926"/>
        <w:jc w:val="both"/>
        <w:rPr>
          <w:rFonts w:ascii="Times New Roman" w:hAnsi="Times New Roman"/>
          <w:sz w:val="28"/>
          <w:szCs w:val="28"/>
          <w:lang w:val="uk-UA" w:eastAsia="ru-RU"/>
        </w:rPr>
      </w:pPr>
      <w:r w:rsidRPr="009E3C10">
        <w:rPr>
          <w:rFonts w:ascii="Times New Roman" w:hAnsi="Times New Roman"/>
          <w:b/>
          <w:sz w:val="28"/>
          <w:szCs w:val="28"/>
          <w:lang w:val="uk-UA" w:eastAsia="ru-RU"/>
        </w:rPr>
        <w:t>Результати у довгостроковій перспективі:</w:t>
      </w:r>
      <w:r w:rsidRPr="009E3C10">
        <w:rPr>
          <w:rFonts w:ascii="Times New Roman" w:hAnsi="Times New Roman"/>
          <w:sz w:val="28"/>
          <w:szCs w:val="28"/>
          <w:lang w:val="uk-UA" w:eastAsia="ru-RU"/>
        </w:rPr>
        <w:t xml:space="preserve"> реалізація Проекту створить передумови для зниженні кількості випадків респіраторних захворювань пацієнтів та пацієнтів відділень; підвищить якість надання медичних послуг в акушерсько-гінекологічному відділенні ЦРЛ; підвищить культуру енергоспоживання; дасть змогу продемонструвати переваги муніципальної співпраці; поліпшить </w:t>
      </w:r>
      <w:r w:rsidRPr="009E3C10">
        <w:rPr>
          <w:rFonts w:ascii="Times New Roman" w:hAnsi="Times New Roman"/>
          <w:sz w:val="28"/>
          <w:szCs w:val="28"/>
          <w:lang w:val="uk-UA" w:eastAsia="ru-RU"/>
        </w:rPr>
        <w:lastRenderedPageBreak/>
        <w:t>інвестиційний клімат та туристичну привабливість міста Миргорода та Миргородського району.</w:t>
      </w:r>
    </w:p>
    <w:p w:rsidR="00E83384" w:rsidRPr="009E3C10" w:rsidRDefault="00E83384" w:rsidP="009E3C10">
      <w:pPr>
        <w:widowControl w:val="0"/>
        <w:suppressLineNumbers/>
        <w:tabs>
          <w:tab w:val="num" w:pos="1144"/>
        </w:tabs>
        <w:suppressAutoHyphens/>
        <w:spacing w:after="0" w:line="240" w:lineRule="auto"/>
        <w:ind w:left="34" w:firstLine="926"/>
        <w:jc w:val="both"/>
        <w:rPr>
          <w:rFonts w:ascii="Times New Roman" w:hAnsi="Times New Roman"/>
          <w:sz w:val="28"/>
          <w:szCs w:val="28"/>
          <w:lang w:val="uk-UA" w:eastAsia="ru-RU"/>
        </w:rPr>
      </w:pPr>
      <w:r w:rsidRPr="009E3C10">
        <w:rPr>
          <w:rFonts w:ascii="Times New Roman" w:hAnsi="Times New Roman"/>
          <w:b/>
          <w:sz w:val="28"/>
          <w:szCs w:val="28"/>
          <w:lang w:val="uk-UA" w:eastAsia="ru-RU"/>
        </w:rPr>
        <w:t>Цільові групи</w:t>
      </w:r>
      <w:r w:rsidRPr="009E3C10">
        <w:rPr>
          <w:rFonts w:ascii="Times New Roman" w:hAnsi="Times New Roman"/>
          <w:sz w:val="28"/>
          <w:szCs w:val="28"/>
          <w:lang w:val="uk-UA" w:eastAsia="ru-RU"/>
        </w:rPr>
        <w:t xml:space="preserve"> новонароджені та породіллі, пацієнти акушерсько-гінекологічного відділення Миргородської ЦРЛ; персонал відділення; територіальна громада міста і району в цілому; жителі сусідніх територіальних одиниць, що отримують послуги у акушерсько-гінекологічного відділення Миргородської ЦРЛ; туристи та відпочиваючі; міська та районна влада.</w:t>
      </w:r>
    </w:p>
    <w:p w:rsidR="00E83384" w:rsidRPr="009E3C10" w:rsidRDefault="00E83384" w:rsidP="009E3C10">
      <w:pPr>
        <w:widowControl w:val="0"/>
        <w:suppressLineNumbers/>
        <w:suppressAutoHyphens/>
        <w:spacing w:after="0" w:line="240" w:lineRule="auto"/>
        <w:ind w:firstLine="960"/>
        <w:jc w:val="both"/>
        <w:rPr>
          <w:rFonts w:ascii="Times New Roman" w:hAnsi="Times New Roman"/>
          <w:sz w:val="28"/>
          <w:szCs w:val="28"/>
          <w:lang w:val="uk-UA" w:eastAsia="ru-RU"/>
        </w:rPr>
      </w:pPr>
      <w:r w:rsidRPr="009E3C10">
        <w:rPr>
          <w:rFonts w:ascii="Times New Roman" w:hAnsi="Times New Roman"/>
          <w:b/>
          <w:sz w:val="28"/>
          <w:szCs w:val="28"/>
          <w:lang w:val="uk-UA" w:eastAsia="ru-RU"/>
        </w:rPr>
        <w:t>Організації-партнери:</w:t>
      </w:r>
      <w:r w:rsidRPr="009E3C10">
        <w:rPr>
          <w:rFonts w:ascii="Times New Roman" w:hAnsi="Times New Roman"/>
          <w:sz w:val="28"/>
          <w:szCs w:val="28"/>
          <w:lang w:val="uk-UA" w:eastAsia="ru-RU"/>
        </w:rPr>
        <w:t xml:space="preserve"> Миргородська районна рада; Миргородська районна державна адміністрація; Миргородська міська рада; відділ муніципальних ініціатив, інвестицій та </w:t>
      </w:r>
      <w:proofErr w:type="spellStart"/>
      <w:r w:rsidRPr="009E3C10">
        <w:rPr>
          <w:rFonts w:ascii="Times New Roman" w:hAnsi="Times New Roman"/>
          <w:sz w:val="28"/>
          <w:szCs w:val="28"/>
          <w:lang w:val="uk-UA" w:eastAsia="ru-RU"/>
        </w:rPr>
        <w:t>енергоменеджменту</w:t>
      </w:r>
      <w:proofErr w:type="spellEnd"/>
      <w:r w:rsidRPr="009E3C10">
        <w:rPr>
          <w:rFonts w:ascii="Times New Roman" w:hAnsi="Times New Roman"/>
          <w:sz w:val="28"/>
          <w:szCs w:val="28"/>
          <w:lang w:val="uk-UA" w:eastAsia="ru-RU"/>
        </w:rPr>
        <w:t xml:space="preserve"> Миргородської міської ради; Центральна районна лікарня; громадське об’єднання «Клуб «</w:t>
      </w:r>
      <w:proofErr w:type="spellStart"/>
      <w:r w:rsidRPr="009E3C10">
        <w:rPr>
          <w:rFonts w:ascii="Times New Roman" w:hAnsi="Times New Roman"/>
          <w:sz w:val="28"/>
          <w:szCs w:val="28"/>
          <w:lang w:val="uk-UA" w:eastAsia="ru-RU"/>
        </w:rPr>
        <w:t>Ротарі</w:t>
      </w:r>
      <w:proofErr w:type="spellEnd"/>
      <w:r w:rsidRPr="009E3C10">
        <w:rPr>
          <w:rFonts w:ascii="Times New Roman" w:hAnsi="Times New Roman"/>
          <w:sz w:val="28"/>
          <w:szCs w:val="28"/>
          <w:lang w:val="uk-UA" w:eastAsia="ru-RU"/>
        </w:rPr>
        <w:t>» Миргород».</w:t>
      </w:r>
    </w:p>
    <w:p w:rsidR="00E83384" w:rsidRPr="009E3C10" w:rsidRDefault="00E83384" w:rsidP="009E3C10">
      <w:pPr>
        <w:widowControl w:val="0"/>
        <w:suppressLineNumbers/>
        <w:suppressAutoHyphens/>
        <w:spacing w:after="0" w:line="240" w:lineRule="auto"/>
        <w:ind w:firstLine="960"/>
        <w:jc w:val="both"/>
        <w:rPr>
          <w:rFonts w:ascii="Times New Roman" w:hAnsi="Times New Roman"/>
          <w:sz w:val="28"/>
          <w:szCs w:val="28"/>
          <w:lang w:val="uk-UA" w:eastAsia="ru-RU"/>
        </w:rPr>
      </w:pPr>
      <w:r w:rsidRPr="009E3C10">
        <w:rPr>
          <w:rFonts w:ascii="Times New Roman" w:hAnsi="Times New Roman"/>
          <w:sz w:val="28"/>
          <w:szCs w:val="28"/>
          <w:lang w:val="uk-UA" w:eastAsia="ru-RU"/>
        </w:rPr>
        <w:t xml:space="preserve">Загальний </w:t>
      </w:r>
      <w:r w:rsidRPr="009E3C10">
        <w:rPr>
          <w:rFonts w:ascii="Times New Roman" w:hAnsi="Times New Roman"/>
          <w:b/>
          <w:sz w:val="28"/>
          <w:szCs w:val="28"/>
          <w:lang w:val="uk-UA" w:eastAsia="ru-RU"/>
        </w:rPr>
        <w:t>бюджет Проекту</w:t>
      </w:r>
      <w:r w:rsidRPr="009E3C10">
        <w:rPr>
          <w:rFonts w:ascii="Times New Roman" w:hAnsi="Times New Roman"/>
          <w:sz w:val="28"/>
          <w:szCs w:val="28"/>
          <w:lang w:val="uk-UA" w:eastAsia="ru-RU"/>
        </w:rPr>
        <w:t xml:space="preserve"> складає 613,0 тис. грн., у тому числі за рахунок Фонду – 350,0 тис. грн. (57,1%), за рахунок місцевих бюджетів 260,0 тис. грн. (42,4%) (у тому числі районний бюджет Миргородського району – 130,0 тис. грн. (21,2%) та міський бюджет м. Миргорода району – 130,0 тис. грн. (21,2%) і та за рахунок організації-партнера – 3,0 тис. грн. (0,5%). </w:t>
      </w:r>
    </w:p>
    <w:p w:rsidR="00E83384" w:rsidRPr="009E3C10" w:rsidRDefault="00E83384" w:rsidP="009E3C10">
      <w:pPr>
        <w:widowControl w:val="0"/>
        <w:suppressAutoHyphens/>
        <w:overflowPunct w:val="0"/>
        <w:autoSpaceDE w:val="0"/>
        <w:autoSpaceDN w:val="0"/>
        <w:spacing w:after="0" w:line="240" w:lineRule="auto"/>
        <w:jc w:val="both"/>
        <w:textAlignment w:val="baseline"/>
        <w:rPr>
          <w:kern w:val="3"/>
          <w:sz w:val="28"/>
          <w:szCs w:val="28"/>
          <w:lang w:val="uk-UA" w:eastAsia="uk-UA"/>
        </w:rPr>
      </w:pPr>
    </w:p>
    <w:p w:rsidR="00E83384"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lang w:val="uk-UA"/>
        </w:rPr>
      </w:pPr>
    </w:p>
    <w:p w:rsidR="00E83384" w:rsidRPr="00AA3C7A" w:rsidRDefault="00E83384" w:rsidP="009E3C10">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4. </w:t>
      </w:r>
      <w:proofErr w:type="spellStart"/>
      <w:r w:rsidRPr="00AA3C7A">
        <w:rPr>
          <w:rFonts w:ascii="Times New Roman" w:hAnsi="Times New Roman"/>
          <w:b/>
          <w:sz w:val="28"/>
          <w:szCs w:val="28"/>
        </w:rPr>
        <w:t>Зразки</w:t>
      </w:r>
      <w:proofErr w:type="spellEnd"/>
      <w:r w:rsidRPr="00AA3C7A">
        <w:rPr>
          <w:rFonts w:ascii="Times New Roman" w:hAnsi="Times New Roman"/>
          <w:b/>
          <w:sz w:val="28"/>
          <w:szCs w:val="28"/>
        </w:rPr>
        <w:t xml:space="preserve"> </w:t>
      </w:r>
      <w:proofErr w:type="spellStart"/>
      <w:r w:rsidRPr="00AA3C7A">
        <w:rPr>
          <w:rFonts w:ascii="Times New Roman" w:hAnsi="Times New Roman"/>
          <w:b/>
          <w:sz w:val="28"/>
          <w:szCs w:val="28"/>
        </w:rPr>
        <w:t>планів</w:t>
      </w:r>
      <w:proofErr w:type="spellEnd"/>
      <w:r w:rsidRPr="00AA3C7A">
        <w:rPr>
          <w:rFonts w:ascii="Times New Roman" w:hAnsi="Times New Roman"/>
          <w:b/>
          <w:sz w:val="28"/>
          <w:szCs w:val="28"/>
        </w:rPr>
        <w:t xml:space="preserve"> </w:t>
      </w:r>
      <w:proofErr w:type="spellStart"/>
      <w:r w:rsidRPr="00AA3C7A">
        <w:rPr>
          <w:rFonts w:ascii="Times New Roman" w:hAnsi="Times New Roman"/>
          <w:b/>
          <w:sz w:val="28"/>
          <w:szCs w:val="28"/>
        </w:rPr>
        <w:t>звіті</w:t>
      </w:r>
      <w:proofErr w:type="gramStart"/>
      <w:r w:rsidRPr="00AA3C7A">
        <w:rPr>
          <w:rFonts w:ascii="Times New Roman" w:hAnsi="Times New Roman"/>
          <w:b/>
          <w:sz w:val="28"/>
          <w:szCs w:val="28"/>
        </w:rPr>
        <w:t>в</w:t>
      </w:r>
      <w:proofErr w:type="spellEnd"/>
      <w:proofErr w:type="gramEnd"/>
      <w:r w:rsidRPr="00AA3C7A">
        <w:rPr>
          <w:rFonts w:ascii="Times New Roman" w:hAnsi="Times New Roman"/>
          <w:b/>
          <w:sz w:val="28"/>
          <w:szCs w:val="28"/>
        </w:rPr>
        <w:t xml:space="preserve"> по </w:t>
      </w:r>
      <w:proofErr w:type="spellStart"/>
      <w:r w:rsidRPr="00AA3C7A">
        <w:rPr>
          <w:rFonts w:ascii="Times New Roman" w:hAnsi="Times New Roman"/>
          <w:b/>
          <w:sz w:val="28"/>
          <w:szCs w:val="28"/>
        </w:rPr>
        <w:t>закінченні</w:t>
      </w:r>
      <w:proofErr w:type="spellEnd"/>
      <w:r w:rsidRPr="00AA3C7A">
        <w:rPr>
          <w:rFonts w:ascii="Times New Roman" w:hAnsi="Times New Roman"/>
          <w:b/>
          <w:sz w:val="28"/>
          <w:szCs w:val="28"/>
        </w:rPr>
        <w:t xml:space="preserve"> проекту</w:t>
      </w: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01BD7">
      <w:pPr>
        <w:spacing w:after="0" w:line="240" w:lineRule="auto"/>
        <w:rPr>
          <w:rFonts w:ascii="Times New Roman" w:hAnsi="Times New Roman"/>
          <w:sz w:val="28"/>
          <w:szCs w:val="28"/>
          <w:lang w:val="uk-UA"/>
        </w:rPr>
      </w:pPr>
      <w:r w:rsidRPr="00AA3C7A">
        <w:rPr>
          <w:rFonts w:ascii="Times New Roman" w:hAnsi="Times New Roman"/>
          <w:sz w:val="28"/>
          <w:szCs w:val="28"/>
        </w:rPr>
        <w:t xml:space="preserve"> 1. </w:t>
      </w:r>
      <w:proofErr w:type="spellStart"/>
      <w:r w:rsidRPr="00AA3C7A">
        <w:rPr>
          <w:rFonts w:ascii="Times New Roman" w:hAnsi="Times New Roman"/>
          <w:sz w:val="28"/>
          <w:szCs w:val="28"/>
        </w:rPr>
        <w:t>Загальна</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інформація</w:t>
      </w:r>
      <w:proofErr w:type="spellEnd"/>
      <w:r w:rsidRPr="00AA3C7A">
        <w:rPr>
          <w:rFonts w:ascii="Times New Roman" w:hAnsi="Times New Roman"/>
          <w:sz w:val="28"/>
          <w:szCs w:val="28"/>
        </w:rPr>
        <w:t xml:space="preserve"> про проект </w:t>
      </w:r>
    </w:p>
    <w:p w:rsidR="00E83384" w:rsidRPr="00AA3C7A" w:rsidRDefault="00E83384" w:rsidP="00901BD7">
      <w:pPr>
        <w:spacing w:after="0" w:line="240" w:lineRule="auto"/>
        <w:rPr>
          <w:rFonts w:ascii="Times New Roman" w:hAnsi="Times New Roman"/>
          <w:sz w:val="28"/>
          <w:szCs w:val="28"/>
          <w:lang w:val="uk-UA"/>
        </w:rPr>
      </w:pPr>
      <w:r w:rsidRPr="00AA3C7A">
        <w:rPr>
          <w:rFonts w:ascii="Times New Roman" w:hAnsi="Times New Roman"/>
          <w:sz w:val="28"/>
          <w:szCs w:val="28"/>
        </w:rPr>
        <w:t>Назва проекту:</w:t>
      </w:r>
    </w:p>
    <w:p w:rsidR="00E83384" w:rsidRPr="00AA3C7A" w:rsidRDefault="00E83384" w:rsidP="00901BD7">
      <w:pPr>
        <w:spacing w:after="0" w:line="240" w:lineRule="auto"/>
        <w:rPr>
          <w:rFonts w:ascii="Times New Roman" w:hAnsi="Times New Roman"/>
          <w:sz w:val="28"/>
          <w:szCs w:val="28"/>
          <w:lang w:val="uk-UA"/>
        </w:rPr>
      </w:pPr>
      <w:r w:rsidRPr="00AA3C7A">
        <w:rPr>
          <w:rFonts w:ascii="Times New Roman" w:hAnsi="Times New Roman"/>
          <w:sz w:val="28"/>
          <w:szCs w:val="28"/>
        </w:rPr>
        <w:t xml:space="preserve"> Мета проекту:</w:t>
      </w:r>
    </w:p>
    <w:p w:rsidR="00E83384" w:rsidRPr="00AA3C7A" w:rsidRDefault="00E83384" w:rsidP="00901BD7">
      <w:pPr>
        <w:spacing w:after="0" w:line="240" w:lineRule="auto"/>
        <w:rPr>
          <w:rFonts w:ascii="Times New Roman" w:hAnsi="Times New Roman"/>
          <w:sz w:val="28"/>
          <w:szCs w:val="28"/>
          <w:lang w:val="uk-UA"/>
        </w:rPr>
      </w:pPr>
      <w:r w:rsidRPr="00AA3C7A">
        <w:rPr>
          <w:rFonts w:ascii="Times New Roman" w:hAnsi="Times New Roman"/>
          <w:sz w:val="28"/>
          <w:szCs w:val="28"/>
        </w:rPr>
        <w:t xml:space="preserve"> </w:t>
      </w:r>
      <w:proofErr w:type="spellStart"/>
      <w:r w:rsidRPr="00AA3C7A">
        <w:rPr>
          <w:rFonts w:ascii="Times New Roman" w:hAnsi="Times New Roman"/>
          <w:sz w:val="28"/>
          <w:szCs w:val="28"/>
        </w:rPr>
        <w:t>Звітний</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періодль</w:t>
      </w:r>
      <w:proofErr w:type="spellEnd"/>
      <w:r w:rsidRPr="00AA3C7A">
        <w:rPr>
          <w:rFonts w:ascii="Times New Roman" w:hAnsi="Times New Roman"/>
          <w:sz w:val="28"/>
          <w:szCs w:val="28"/>
        </w:rPr>
        <w:t xml:space="preserve">: </w:t>
      </w:r>
    </w:p>
    <w:p w:rsidR="00E83384" w:rsidRPr="00AA3C7A" w:rsidRDefault="00E83384" w:rsidP="00901BD7">
      <w:pPr>
        <w:spacing w:after="0" w:line="240" w:lineRule="auto"/>
        <w:rPr>
          <w:rFonts w:ascii="Times New Roman" w:hAnsi="Times New Roman"/>
          <w:sz w:val="28"/>
          <w:szCs w:val="28"/>
          <w:lang w:val="uk-UA"/>
        </w:rPr>
      </w:pPr>
      <w:r w:rsidRPr="00AA3C7A">
        <w:rPr>
          <w:rFonts w:ascii="Times New Roman" w:hAnsi="Times New Roman"/>
          <w:sz w:val="28"/>
          <w:szCs w:val="28"/>
        </w:rPr>
        <w:t xml:space="preserve">2. Аналіз </w:t>
      </w:r>
      <w:proofErr w:type="spellStart"/>
      <w:r w:rsidRPr="00AA3C7A">
        <w:rPr>
          <w:rFonts w:ascii="Times New Roman" w:hAnsi="Times New Roman"/>
          <w:sz w:val="28"/>
          <w:szCs w:val="28"/>
        </w:rPr>
        <w:t>отриманих</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результаті</w:t>
      </w:r>
      <w:proofErr w:type="gramStart"/>
      <w:r w:rsidRPr="00AA3C7A">
        <w:rPr>
          <w:rFonts w:ascii="Times New Roman" w:hAnsi="Times New Roman"/>
          <w:sz w:val="28"/>
          <w:szCs w:val="28"/>
        </w:rPr>
        <w:t>в</w:t>
      </w:r>
      <w:proofErr w:type="spellEnd"/>
      <w:proofErr w:type="gramEnd"/>
      <w:r w:rsidRPr="00AA3C7A">
        <w:rPr>
          <w:rFonts w:ascii="Times New Roman" w:hAnsi="Times New Roman"/>
          <w:sz w:val="28"/>
          <w:szCs w:val="28"/>
        </w:rPr>
        <w:t xml:space="preserve"> </w:t>
      </w:r>
    </w:p>
    <w:p w:rsidR="00E83384" w:rsidRPr="00AA3C7A" w:rsidRDefault="00E83384" w:rsidP="00901BD7">
      <w:pPr>
        <w:spacing w:after="0" w:line="240" w:lineRule="auto"/>
        <w:rPr>
          <w:rFonts w:ascii="Times New Roman" w:hAnsi="Times New Roman"/>
          <w:b/>
          <w:i/>
          <w:sz w:val="28"/>
          <w:szCs w:val="28"/>
          <w:lang w:val="uk-UA"/>
        </w:rPr>
      </w:pPr>
      <w:r>
        <w:rPr>
          <w:rFonts w:ascii="Times New Roman" w:hAnsi="Times New Roman"/>
          <w:sz w:val="28"/>
          <w:szCs w:val="28"/>
          <w:lang w:val="uk-UA"/>
        </w:rPr>
        <w:t xml:space="preserve">1. </w:t>
      </w:r>
      <w:r w:rsidRPr="00E52AAA">
        <w:rPr>
          <w:rFonts w:ascii="Times New Roman" w:hAnsi="Times New Roman"/>
          <w:b/>
          <w:i/>
          <w:sz w:val="28"/>
          <w:szCs w:val="28"/>
          <w:lang w:val="uk-UA"/>
        </w:rPr>
        <w:t>Коротка характеристика виконаних видів діяльності</w:t>
      </w:r>
    </w:p>
    <w:p w:rsidR="00E83384" w:rsidRPr="00AA3C7A" w:rsidRDefault="00E83384" w:rsidP="00901BD7">
      <w:pPr>
        <w:spacing w:after="0" w:line="240" w:lineRule="auto"/>
        <w:jc w:val="both"/>
        <w:rPr>
          <w:rFonts w:ascii="Times New Roman" w:hAnsi="Times New Roman"/>
          <w:sz w:val="28"/>
          <w:szCs w:val="28"/>
          <w:lang w:val="uk-UA"/>
        </w:rPr>
      </w:pPr>
      <w:r w:rsidRPr="00E52AAA">
        <w:rPr>
          <w:rFonts w:ascii="Times New Roman" w:hAnsi="Times New Roman"/>
          <w:sz w:val="28"/>
          <w:szCs w:val="28"/>
          <w:lang w:val="uk-UA"/>
        </w:rPr>
        <w:t xml:space="preserve"> Кількісна та якісна характеристика </w:t>
      </w:r>
      <w:proofErr w:type="spellStart"/>
      <w:r w:rsidRPr="00E52AAA">
        <w:rPr>
          <w:rFonts w:ascii="Times New Roman" w:hAnsi="Times New Roman"/>
          <w:sz w:val="28"/>
          <w:szCs w:val="28"/>
          <w:lang w:val="uk-UA"/>
        </w:rPr>
        <w:t>резутатів</w:t>
      </w:r>
      <w:proofErr w:type="spellEnd"/>
      <w:r w:rsidRPr="00E52AAA">
        <w:rPr>
          <w:rFonts w:ascii="Times New Roman" w:hAnsi="Times New Roman"/>
          <w:sz w:val="28"/>
          <w:szCs w:val="28"/>
          <w:lang w:val="uk-UA"/>
        </w:rPr>
        <w:t xml:space="preserve"> за цими видами діяльності. Чи були виконані всі заплановані види діяльності, </w:t>
      </w:r>
      <w:proofErr w:type="spellStart"/>
      <w:r w:rsidRPr="00E52AAA">
        <w:rPr>
          <w:rFonts w:ascii="Times New Roman" w:hAnsi="Times New Roman"/>
          <w:sz w:val="28"/>
          <w:szCs w:val="28"/>
          <w:lang w:val="uk-UA"/>
        </w:rPr>
        <w:t>якщ</w:t>
      </w:r>
      <w:proofErr w:type="spellEnd"/>
      <w:r w:rsidRPr="00AA3C7A">
        <w:rPr>
          <w:rFonts w:ascii="Times New Roman" w:hAnsi="Times New Roman"/>
          <w:sz w:val="28"/>
          <w:szCs w:val="28"/>
        </w:rPr>
        <w:t xml:space="preserve">о </w:t>
      </w:r>
      <w:proofErr w:type="spellStart"/>
      <w:r w:rsidRPr="00AA3C7A">
        <w:rPr>
          <w:rFonts w:ascii="Times New Roman" w:hAnsi="Times New Roman"/>
          <w:sz w:val="28"/>
          <w:szCs w:val="28"/>
        </w:rPr>
        <w:t>ні</w:t>
      </w:r>
      <w:proofErr w:type="spellEnd"/>
      <w:r w:rsidRPr="00AA3C7A">
        <w:rPr>
          <w:rFonts w:ascii="Times New Roman" w:hAnsi="Times New Roman"/>
          <w:sz w:val="28"/>
          <w:szCs w:val="28"/>
        </w:rPr>
        <w:t xml:space="preserve">, то </w:t>
      </w:r>
      <w:proofErr w:type="spellStart"/>
      <w:r w:rsidRPr="00AA3C7A">
        <w:rPr>
          <w:rFonts w:ascii="Times New Roman" w:hAnsi="Times New Roman"/>
          <w:sz w:val="28"/>
          <w:szCs w:val="28"/>
        </w:rPr>
        <w:t>чому</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це</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сталося</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Чи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були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зміни</w:t>
      </w:r>
      <w:proofErr w:type="spellEnd"/>
      <w:r w:rsidRPr="00AA3C7A">
        <w:rPr>
          <w:rFonts w:ascii="Times New Roman" w:hAnsi="Times New Roman"/>
          <w:sz w:val="28"/>
          <w:szCs w:val="28"/>
        </w:rPr>
        <w:t xml:space="preserve"> </w:t>
      </w:r>
      <w:proofErr w:type="gramStart"/>
      <w:r w:rsidRPr="00AA3C7A">
        <w:rPr>
          <w:rFonts w:ascii="Times New Roman" w:hAnsi="Times New Roman"/>
          <w:sz w:val="28"/>
          <w:szCs w:val="28"/>
        </w:rPr>
        <w:t>у</w:t>
      </w:r>
      <w:proofErr w:type="gramEnd"/>
      <w:r w:rsidRPr="00AA3C7A">
        <w:rPr>
          <w:rFonts w:ascii="Times New Roman" w:hAnsi="Times New Roman"/>
          <w:sz w:val="28"/>
          <w:szCs w:val="28"/>
        </w:rPr>
        <w:t xml:space="preserve"> планах </w:t>
      </w:r>
      <w:proofErr w:type="spellStart"/>
      <w:r w:rsidRPr="00AA3C7A">
        <w:rPr>
          <w:rFonts w:ascii="Times New Roman" w:hAnsi="Times New Roman"/>
          <w:sz w:val="28"/>
          <w:szCs w:val="28"/>
        </w:rPr>
        <w:t>реалізації</w:t>
      </w:r>
      <w:proofErr w:type="spellEnd"/>
      <w:r w:rsidRPr="00AA3C7A">
        <w:rPr>
          <w:rFonts w:ascii="Times New Roman" w:hAnsi="Times New Roman"/>
          <w:sz w:val="28"/>
          <w:szCs w:val="28"/>
        </w:rPr>
        <w:t xml:space="preserve"> проекту, </w:t>
      </w:r>
      <w:proofErr w:type="spellStart"/>
      <w:r w:rsidRPr="00AA3C7A">
        <w:rPr>
          <w:rFonts w:ascii="Times New Roman" w:hAnsi="Times New Roman"/>
          <w:sz w:val="28"/>
          <w:szCs w:val="28"/>
        </w:rPr>
        <w:t>чим</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це</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було</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спричинено</w:t>
      </w:r>
      <w:proofErr w:type="spellEnd"/>
      <w:r w:rsidRPr="00AA3C7A">
        <w:rPr>
          <w:rFonts w:ascii="Times New Roman" w:hAnsi="Times New Roman"/>
          <w:sz w:val="28"/>
          <w:szCs w:val="28"/>
        </w:rPr>
        <w:t xml:space="preserve">? Як </w:t>
      </w:r>
      <w:proofErr w:type="spellStart"/>
      <w:r w:rsidRPr="00AA3C7A">
        <w:rPr>
          <w:rFonts w:ascii="Times New Roman" w:hAnsi="Times New Roman"/>
          <w:sz w:val="28"/>
          <w:szCs w:val="28"/>
        </w:rPr>
        <w:t>здійснювалося</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співробітництво</w:t>
      </w:r>
      <w:proofErr w:type="spellEnd"/>
      <w:r w:rsidRPr="00AA3C7A">
        <w:rPr>
          <w:rFonts w:ascii="Times New Roman" w:hAnsi="Times New Roman"/>
          <w:sz w:val="28"/>
          <w:szCs w:val="28"/>
        </w:rPr>
        <w:t xml:space="preserve"> з </w:t>
      </w:r>
      <w:proofErr w:type="spellStart"/>
      <w:r w:rsidRPr="00AA3C7A">
        <w:rPr>
          <w:rFonts w:ascii="Times New Roman" w:hAnsi="Times New Roman"/>
          <w:sz w:val="28"/>
          <w:szCs w:val="28"/>
        </w:rPr>
        <w:t>державними</w:t>
      </w:r>
      <w:proofErr w:type="spellEnd"/>
      <w:r w:rsidRPr="00AA3C7A">
        <w:rPr>
          <w:rFonts w:ascii="Times New Roman" w:hAnsi="Times New Roman"/>
          <w:sz w:val="28"/>
          <w:szCs w:val="28"/>
        </w:rPr>
        <w:t xml:space="preserve"> і </w:t>
      </w:r>
      <w:proofErr w:type="spellStart"/>
      <w:r w:rsidRPr="00AA3C7A">
        <w:rPr>
          <w:rFonts w:ascii="Times New Roman" w:hAnsi="Times New Roman"/>
          <w:sz w:val="28"/>
          <w:szCs w:val="28"/>
        </w:rPr>
        <w:t>неурядовими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організаціями</w:t>
      </w:r>
      <w:proofErr w:type="spellEnd"/>
      <w:r w:rsidRPr="00AA3C7A">
        <w:rPr>
          <w:rFonts w:ascii="Times New Roman" w:hAnsi="Times New Roman"/>
          <w:sz w:val="28"/>
          <w:szCs w:val="28"/>
        </w:rPr>
        <w:t xml:space="preserve">? </w:t>
      </w:r>
    </w:p>
    <w:p w:rsidR="00E83384" w:rsidRPr="00AA3C7A" w:rsidRDefault="00E83384" w:rsidP="00901BD7">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2</w:t>
      </w:r>
      <w:r w:rsidRPr="00AA3C7A">
        <w:rPr>
          <w:rFonts w:ascii="Times New Roman" w:hAnsi="Times New Roman"/>
          <w:b/>
          <w:i/>
          <w:sz w:val="28"/>
          <w:szCs w:val="28"/>
        </w:rPr>
        <w:t xml:space="preserve">. </w:t>
      </w:r>
      <w:proofErr w:type="spellStart"/>
      <w:r w:rsidRPr="00AA3C7A">
        <w:rPr>
          <w:rFonts w:ascii="Times New Roman" w:hAnsi="Times New Roman"/>
          <w:b/>
          <w:i/>
          <w:sz w:val="28"/>
          <w:szCs w:val="28"/>
        </w:rPr>
        <w:t>Загальні</w:t>
      </w:r>
      <w:proofErr w:type="spellEnd"/>
      <w:r w:rsidRPr="00AA3C7A">
        <w:rPr>
          <w:rFonts w:ascii="Times New Roman" w:hAnsi="Times New Roman"/>
          <w:b/>
          <w:i/>
          <w:sz w:val="28"/>
          <w:szCs w:val="28"/>
        </w:rPr>
        <w:t xml:space="preserve"> </w:t>
      </w:r>
      <w:proofErr w:type="spellStart"/>
      <w:r w:rsidRPr="00AA3C7A">
        <w:rPr>
          <w:rFonts w:ascii="Times New Roman" w:hAnsi="Times New Roman"/>
          <w:b/>
          <w:i/>
          <w:sz w:val="28"/>
          <w:szCs w:val="28"/>
        </w:rPr>
        <w:t>висновки</w:t>
      </w:r>
      <w:proofErr w:type="spellEnd"/>
      <w:r w:rsidRPr="00AA3C7A">
        <w:rPr>
          <w:rFonts w:ascii="Times New Roman" w:hAnsi="Times New Roman"/>
          <w:b/>
          <w:i/>
          <w:sz w:val="28"/>
          <w:szCs w:val="28"/>
        </w:rPr>
        <w:t xml:space="preserve"> та </w:t>
      </w:r>
      <w:proofErr w:type="spellStart"/>
      <w:r w:rsidRPr="00AA3C7A">
        <w:rPr>
          <w:rFonts w:ascii="Times New Roman" w:hAnsi="Times New Roman"/>
          <w:b/>
          <w:i/>
          <w:sz w:val="28"/>
          <w:szCs w:val="28"/>
        </w:rPr>
        <w:t>перспективи</w:t>
      </w:r>
      <w:proofErr w:type="spellEnd"/>
      <w:r w:rsidRPr="00AA3C7A">
        <w:rPr>
          <w:rFonts w:ascii="Times New Roman" w:hAnsi="Times New Roman"/>
          <w:b/>
          <w:i/>
          <w:sz w:val="28"/>
          <w:szCs w:val="28"/>
        </w:rPr>
        <w:t xml:space="preserve"> </w:t>
      </w:r>
    </w:p>
    <w:p w:rsidR="00E83384" w:rsidRPr="00AA3C7A" w:rsidRDefault="00E83384" w:rsidP="00901BD7">
      <w:pPr>
        <w:spacing w:after="0" w:line="240" w:lineRule="auto"/>
        <w:jc w:val="both"/>
        <w:rPr>
          <w:rFonts w:ascii="Times New Roman" w:hAnsi="Times New Roman"/>
          <w:sz w:val="28"/>
          <w:szCs w:val="28"/>
          <w:lang w:val="uk-UA"/>
        </w:rPr>
      </w:pPr>
      <w:proofErr w:type="spellStart"/>
      <w:r w:rsidRPr="00AA3C7A">
        <w:rPr>
          <w:rFonts w:ascii="Times New Roman" w:hAnsi="Times New Roman"/>
          <w:sz w:val="28"/>
          <w:szCs w:val="28"/>
        </w:rPr>
        <w:t>Чи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вплинув</w:t>
      </w:r>
      <w:proofErr w:type="spellEnd"/>
      <w:r w:rsidRPr="00AA3C7A">
        <w:rPr>
          <w:rFonts w:ascii="Times New Roman" w:hAnsi="Times New Roman"/>
          <w:sz w:val="28"/>
          <w:szCs w:val="28"/>
        </w:rPr>
        <w:t xml:space="preserve"> проект на </w:t>
      </w:r>
      <w:proofErr w:type="spellStart"/>
      <w:r w:rsidRPr="00AA3C7A">
        <w:rPr>
          <w:rFonts w:ascii="Times New Roman" w:hAnsi="Times New Roman"/>
          <w:sz w:val="28"/>
          <w:szCs w:val="28"/>
        </w:rPr>
        <w:t>зміну</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ситуації</w:t>
      </w:r>
      <w:proofErr w:type="spellEnd"/>
      <w:r w:rsidRPr="00AA3C7A">
        <w:rPr>
          <w:rFonts w:ascii="Times New Roman" w:hAnsi="Times New Roman"/>
          <w:sz w:val="28"/>
          <w:szCs w:val="28"/>
        </w:rPr>
        <w:t xml:space="preserve">? Які </w:t>
      </w:r>
      <w:proofErr w:type="spellStart"/>
      <w:r w:rsidRPr="00AA3C7A">
        <w:rPr>
          <w:rFonts w:ascii="Times New Roman" w:hAnsi="Times New Roman"/>
          <w:sz w:val="28"/>
          <w:szCs w:val="28"/>
        </w:rPr>
        <w:t>зміни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відбулися</w:t>
      </w:r>
      <w:proofErr w:type="spellEnd"/>
      <w:r w:rsidRPr="00AA3C7A">
        <w:rPr>
          <w:rFonts w:ascii="Times New Roman" w:hAnsi="Times New Roman"/>
          <w:sz w:val="28"/>
          <w:szCs w:val="28"/>
        </w:rPr>
        <w:t xml:space="preserve"> у </w:t>
      </w:r>
      <w:proofErr w:type="spellStart"/>
      <w:r w:rsidRPr="00AA3C7A">
        <w:rPr>
          <w:rFonts w:ascii="Times New Roman" w:hAnsi="Times New Roman"/>
          <w:sz w:val="28"/>
          <w:szCs w:val="28"/>
        </w:rPr>
        <w:t>цільової</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групи</w:t>
      </w:r>
      <w:proofErr w:type="spellEnd"/>
      <w:r w:rsidRPr="00AA3C7A">
        <w:rPr>
          <w:rFonts w:ascii="Times New Roman" w:hAnsi="Times New Roman"/>
          <w:sz w:val="28"/>
          <w:szCs w:val="28"/>
        </w:rPr>
        <w:t xml:space="preserve"> проекту? </w:t>
      </w:r>
      <w:proofErr w:type="spellStart"/>
      <w:r w:rsidRPr="00AA3C7A">
        <w:rPr>
          <w:rFonts w:ascii="Times New Roman" w:hAnsi="Times New Roman"/>
          <w:sz w:val="28"/>
          <w:szCs w:val="28"/>
        </w:rPr>
        <w:t>Який</w:t>
      </w:r>
      <w:proofErr w:type="spellEnd"/>
      <w:r w:rsidRPr="00AA3C7A">
        <w:rPr>
          <w:rFonts w:ascii="Times New Roman" w:hAnsi="Times New Roman"/>
          <w:sz w:val="28"/>
          <w:szCs w:val="28"/>
        </w:rPr>
        <w:t xml:space="preserve"> досвід </w:t>
      </w:r>
      <w:proofErr w:type="spellStart"/>
      <w:r w:rsidRPr="00AA3C7A">
        <w:rPr>
          <w:rFonts w:ascii="Times New Roman" w:hAnsi="Times New Roman"/>
          <w:sz w:val="28"/>
          <w:szCs w:val="28"/>
        </w:rPr>
        <w:t>приніс</w:t>
      </w:r>
      <w:proofErr w:type="spellEnd"/>
      <w:r w:rsidRPr="00AA3C7A">
        <w:rPr>
          <w:rFonts w:ascii="Times New Roman" w:hAnsi="Times New Roman"/>
          <w:sz w:val="28"/>
          <w:szCs w:val="28"/>
        </w:rPr>
        <w:t xml:space="preserve"> проект </w:t>
      </w:r>
      <w:proofErr w:type="spellStart"/>
      <w:r w:rsidRPr="00AA3C7A">
        <w:rPr>
          <w:rFonts w:ascii="Times New Roman" w:hAnsi="Times New Roman"/>
          <w:sz w:val="28"/>
          <w:szCs w:val="28"/>
        </w:rPr>
        <w:t>вашій</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організації</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Яким</w:t>
      </w:r>
      <w:proofErr w:type="spellEnd"/>
      <w:r w:rsidRPr="00AA3C7A">
        <w:rPr>
          <w:rFonts w:ascii="Times New Roman" w:hAnsi="Times New Roman"/>
          <w:sz w:val="28"/>
          <w:szCs w:val="28"/>
        </w:rPr>
        <w:t xml:space="preserve"> чином буде </w:t>
      </w:r>
      <w:proofErr w:type="spellStart"/>
      <w:r w:rsidRPr="00AA3C7A">
        <w:rPr>
          <w:rFonts w:ascii="Times New Roman" w:hAnsi="Times New Roman"/>
          <w:sz w:val="28"/>
          <w:szCs w:val="28"/>
        </w:rPr>
        <w:t>поширено</w:t>
      </w:r>
      <w:proofErr w:type="spellEnd"/>
      <w:r w:rsidRPr="00AA3C7A">
        <w:rPr>
          <w:rFonts w:ascii="Times New Roman" w:hAnsi="Times New Roman"/>
          <w:sz w:val="28"/>
          <w:szCs w:val="28"/>
        </w:rPr>
        <w:t xml:space="preserve"> досвід та </w:t>
      </w:r>
      <w:proofErr w:type="spellStart"/>
      <w:r w:rsidRPr="00AA3C7A">
        <w:rPr>
          <w:rFonts w:ascii="Times New Roman" w:hAnsi="Times New Roman"/>
          <w:sz w:val="28"/>
          <w:szCs w:val="28"/>
        </w:rPr>
        <w:t>інновації</w:t>
      </w:r>
      <w:proofErr w:type="spellEnd"/>
      <w:r w:rsidRPr="00AA3C7A">
        <w:rPr>
          <w:rFonts w:ascii="Times New Roman" w:hAnsi="Times New Roman"/>
          <w:sz w:val="28"/>
          <w:szCs w:val="28"/>
        </w:rPr>
        <w:t xml:space="preserve"> проекту? </w:t>
      </w:r>
      <w:proofErr w:type="spellStart"/>
      <w:r w:rsidRPr="00AA3C7A">
        <w:rPr>
          <w:rFonts w:ascii="Times New Roman" w:hAnsi="Times New Roman"/>
          <w:sz w:val="28"/>
          <w:szCs w:val="28"/>
        </w:rPr>
        <w:t>Чи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планує</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організація</w:t>
      </w:r>
      <w:proofErr w:type="spellEnd"/>
      <w:r w:rsidRPr="00AA3C7A">
        <w:rPr>
          <w:rFonts w:ascii="Times New Roman" w:hAnsi="Times New Roman"/>
          <w:sz w:val="28"/>
          <w:szCs w:val="28"/>
        </w:rPr>
        <w:t xml:space="preserve"> в </w:t>
      </w:r>
      <w:proofErr w:type="spellStart"/>
      <w:r w:rsidRPr="00AA3C7A">
        <w:rPr>
          <w:rFonts w:ascii="Times New Roman" w:hAnsi="Times New Roman"/>
          <w:sz w:val="28"/>
          <w:szCs w:val="28"/>
        </w:rPr>
        <w:t>подальшому</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продовжувати</w:t>
      </w:r>
      <w:proofErr w:type="spellEnd"/>
      <w:r w:rsidRPr="00AA3C7A">
        <w:rPr>
          <w:rFonts w:ascii="Times New Roman" w:hAnsi="Times New Roman"/>
          <w:sz w:val="28"/>
          <w:szCs w:val="28"/>
        </w:rPr>
        <w:t xml:space="preserve"> роботу в </w:t>
      </w:r>
      <w:proofErr w:type="spellStart"/>
      <w:r w:rsidRPr="00AA3C7A">
        <w:rPr>
          <w:rFonts w:ascii="Times New Roman" w:hAnsi="Times New Roman"/>
          <w:sz w:val="28"/>
          <w:szCs w:val="28"/>
        </w:rPr>
        <w:t>обраному</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напрямку</w:t>
      </w:r>
      <w:proofErr w:type="spellEnd"/>
      <w:r w:rsidRPr="00AA3C7A">
        <w:rPr>
          <w:rFonts w:ascii="Times New Roman" w:hAnsi="Times New Roman"/>
          <w:sz w:val="28"/>
          <w:szCs w:val="28"/>
        </w:rPr>
        <w:t xml:space="preserve">? </w:t>
      </w:r>
    </w:p>
    <w:p w:rsidR="00E83384" w:rsidRPr="00AA3C7A" w:rsidRDefault="00E83384" w:rsidP="00901BD7">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3</w:t>
      </w:r>
      <w:r w:rsidRPr="00AA3C7A">
        <w:rPr>
          <w:rFonts w:ascii="Times New Roman" w:hAnsi="Times New Roman"/>
          <w:b/>
          <w:i/>
          <w:sz w:val="28"/>
          <w:szCs w:val="28"/>
        </w:rPr>
        <w:t xml:space="preserve">. </w:t>
      </w:r>
      <w:proofErr w:type="spellStart"/>
      <w:r w:rsidRPr="00AA3C7A">
        <w:rPr>
          <w:rFonts w:ascii="Times New Roman" w:hAnsi="Times New Roman"/>
          <w:b/>
          <w:i/>
          <w:sz w:val="28"/>
          <w:szCs w:val="28"/>
        </w:rPr>
        <w:t>Додатки</w:t>
      </w:r>
      <w:proofErr w:type="spellEnd"/>
      <w:r w:rsidRPr="00AA3C7A">
        <w:rPr>
          <w:rFonts w:ascii="Times New Roman" w:hAnsi="Times New Roman"/>
          <w:b/>
          <w:i/>
          <w:sz w:val="28"/>
          <w:szCs w:val="28"/>
        </w:rPr>
        <w:t xml:space="preserve">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rPr>
        <w:t xml:space="preserve">У </w:t>
      </w:r>
      <w:proofErr w:type="spellStart"/>
      <w:r w:rsidRPr="00AA3C7A">
        <w:rPr>
          <w:rFonts w:ascii="Times New Roman" w:hAnsi="Times New Roman"/>
          <w:sz w:val="28"/>
          <w:szCs w:val="28"/>
        </w:rPr>
        <w:t>додатках</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подаються</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матеріали</w:t>
      </w:r>
      <w:proofErr w:type="spellEnd"/>
      <w:r w:rsidRPr="00AA3C7A">
        <w:rPr>
          <w:rFonts w:ascii="Times New Roman" w:hAnsi="Times New Roman"/>
          <w:sz w:val="28"/>
          <w:szCs w:val="28"/>
        </w:rPr>
        <w:t xml:space="preserve">, які </w:t>
      </w:r>
      <w:proofErr w:type="spellStart"/>
      <w:r w:rsidRPr="00AA3C7A">
        <w:rPr>
          <w:rFonts w:ascii="Times New Roman" w:hAnsi="Times New Roman"/>
          <w:sz w:val="28"/>
          <w:szCs w:val="28"/>
        </w:rPr>
        <w:t>ілюструють</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діяльність</w:t>
      </w:r>
      <w:proofErr w:type="spellEnd"/>
      <w:r w:rsidRPr="00AA3C7A">
        <w:rPr>
          <w:rFonts w:ascii="Times New Roman" w:hAnsi="Times New Roman"/>
          <w:sz w:val="28"/>
          <w:szCs w:val="28"/>
        </w:rPr>
        <w:t xml:space="preserve"> у межах проекту (</w:t>
      </w:r>
      <w:proofErr w:type="spellStart"/>
      <w:r w:rsidRPr="00AA3C7A">
        <w:rPr>
          <w:rFonts w:ascii="Times New Roman" w:hAnsi="Times New Roman"/>
          <w:sz w:val="28"/>
          <w:szCs w:val="28"/>
        </w:rPr>
        <w:t>наприклад</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програми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тренінгів</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методичні</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розробки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копії</w:t>
      </w:r>
      <w:proofErr w:type="spellEnd"/>
      <w:r w:rsidRPr="00AA3C7A">
        <w:rPr>
          <w:rFonts w:ascii="Times New Roman" w:hAnsi="Times New Roman"/>
          <w:sz w:val="28"/>
          <w:szCs w:val="28"/>
        </w:rPr>
        <w:t xml:space="preserve"> </w:t>
      </w:r>
      <w:proofErr w:type="spellStart"/>
      <w:proofErr w:type="gramStart"/>
      <w:r w:rsidRPr="00AA3C7A">
        <w:rPr>
          <w:rFonts w:ascii="Times New Roman" w:hAnsi="Times New Roman"/>
          <w:sz w:val="28"/>
          <w:szCs w:val="28"/>
        </w:rPr>
        <w:t>матер</w:t>
      </w:r>
      <w:proofErr w:type="gramEnd"/>
      <w:r w:rsidRPr="00AA3C7A">
        <w:rPr>
          <w:rFonts w:ascii="Times New Roman" w:hAnsi="Times New Roman"/>
          <w:sz w:val="28"/>
          <w:szCs w:val="28"/>
        </w:rPr>
        <w:t>іалів</w:t>
      </w:r>
      <w:proofErr w:type="spellEnd"/>
      <w:r w:rsidRPr="00AA3C7A">
        <w:rPr>
          <w:rFonts w:ascii="Times New Roman" w:hAnsi="Times New Roman"/>
          <w:sz w:val="28"/>
          <w:szCs w:val="28"/>
        </w:rPr>
        <w:t xml:space="preserve"> ЗМІ, фото, </w:t>
      </w:r>
      <w:proofErr w:type="spellStart"/>
      <w:r w:rsidRPr="00AA3C7A">
        <w:rPr>
          <w:rFonts w:ascii="Times New Roman" w:hAnsi="Times New Roman"/>
          <w:sz w:val="28"/>
          <w:szCs w:val="28"/>
        </w:rPr>
        <w:t>листи-подяки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тощо</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Звітування</w:t>
      </w:r>
      <w:proofErr w:type="spellEnd"/>
      <w:r w:rsidRPr="00AA3C7A">
        <w:rPr>
          <w:rFonts w:ascii="Times New Roman" w:hAnsi="Times New Roman"/>
          <w:sz w:val="28"/>
          <w:szCs w:val="28"/>
        </w:rPr>
        <w:t xml:space="preserve"> за результатами проекту </w:t>
      </w:r>
      <w:proofErr w:type="spellStart"/>
      <w:r w:rsidRPr="00AA3C7A">
        <w:rPr>
          <w:rFonts w:ascii="Times New Roman" w:hAnsi="Times New Roman"/>
          <w:sz w:val="28"/>
          <w:szCs w:val="28"/>
        </w:rPr>
        <w:t>здебільшого</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здійснюється</w:t>
      </w:r>
      <w:proofErr w:type="spellEnd"/>
      <w:r w:rsidRPr="00AA3C7A">
        <w:rPr>
          <w:rFonts w:ascii="Times New Roman" w:hAnsi="Times New Roman"/>
          <w:sz w:val="28"/>
          <w:szCs w:val="28"/>
        </w:rPr>
        <w:t xml:space="preserve"> у </w:t>
      </w:r>
      <w:proofErr w:type="spellStart"/>
      <w:r w:rsidRPr="00AA3C7A">
        <w:rPr>
          <w:rFonts w:ascii="Times New Roman" w:hAnsi="Times New Roman"/>
          <w:sz w:val="28"/>
          <w:szCs w:val="28"/>
        </w:rPr>
        <w:t>формі</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тематичної</w:t>
      </w:r>
      <w:proofErr w:type="spellEnd"/>
      <w:r w:rsidRPr="00AA3C7A">
        <w:rPr>
          <w:rFonts w:ascii="Times New Roman" w:hAnsi="Times New Roman"/>
          <w:sz w:val="28"/>
          <w:szCs w:val="28"/>
        </w:rPr>
        <w:t xml:space="preserve"> та </w:t>
      </w:r>
      <w:proofErr w:type="spellStart"/>
      <w:r w:rsidRPr="00AA3C7A">
        <w:rPr>
          <w:rFonts w:ascii="Times New Roman" w:hAnsi="Times New Roman"/>
          <w:sz w:val="28"/>
          <w:szCs w:val="28"/>
        </w:rPr>
        <w:t>фінансової</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звітності</w:t>
      </w:r>
      <w:proofErr w:type="spellEnd"/>
      <w:r w:rsidRPr="00AA3C7A">
        <w:rPr>
          <w:rFonts w:ascii="Times New Roman" w:hAnsi="Times New Roman"/>
          <w:sz w:val="28"/>
          <w:szCs w:val="28"/>
        </w:rPr>
        <w:t xml:space="preserve">: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rPr>
        <w:lastRenderedPageBreak/>
        <w:t xml:space="preserve">• </w:t>
      </w:r>
      <w:proofErr w:type="spellStart"/>
      <w:r w:rsidRPr="00AA3C7A">
        <w:rPr>
          <w:rFonts w:ascii="Times New Roman" w:hAnsi="Times New Roman"/>
          <w:sz w:val="28"/>
          <w:szCs w:val="28"/>
        </w:rPr>
        <w:t>тематична</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або</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змістовна</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звітність</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звітність</w:t>
      </w:r>
      <w:proofErr w:type="spellEnd"/>
      <w:r w:rsidRPr="00AA3C7A">
        <w:rPr>
          <w:rFonts w:ascii="Times New Roman" w:hAnsi="Times New Roman"/>
          <w:sz w:val="28"/>
          <w:szCs w:val="28"/>
        </w:rPr>
        <w:t xml:space="preserve"> за </w:t>
      </w:r>
      <w:proofErr w:type="spellStart"/>
      <w:proofErr w:type="gramStart"/>
      <w:r w:rsidRPr="00AA3C7A">
        <w:rPr>
          <w:rFonts w:ascii="Times New Roman" w:hAnsi="Times New Roman"/>
          <w:sz w:val="28"/>
          <w:szCs w:val="28"/>
        </w:rPr>
        <w:t>соц</w:t>
      </w:r>
      <w:proofErr w:type="gramEnd"/>
      <w:r w:rsidRPr="00AA3C7A">
        <w:rPr>
          <w:rFonts w:ascii="Times New Roman" w:hAnsi="Times New Roman"/>
          <w:sz w:val="28"/>
          <w:szCs w:val="28"/>
        </w:rPr>
        <w:t>іальними</w:t>
      </w:r>
      <w:proofErr w:type="spellEnd"/>
      <w:r w:rsidRPr="00AA3C7A">
        <w:rPr>
          <w:rFonts w:ascii="Times New Roman" w:hAnsi="Times New Roman"/>
          <w:sz w:val="28"/>
          <w:szCs w:val="28"/>
        </w:rPr>
        <w:t xml:space="preserve"> результатами </w:t>
      </w:r>
      <w:proofErr w:type="spellStart"/>
      <w:r w:rsidRPr="00AA3C7A">
        <w:rPr>
          <w:rFonts w:ascii="Times New Roman" w:hAnsi="Times New Roman"/>
          <w:sz w:val="28"/>
          <w:szCs w:val="28"/>
        </w:rPr>
        <w:t>здійснення</w:t>
      </w:r>
      <w:proofErr w:type="spellEnd"/>
      <w:r w:rsidRPr="00AA3C7A">
        <w:rPr>
          <w:rFonts w:ascii="Times New Roman" w:hAnsi="Times New Roman"/>
          <w:sz w:val="28"/>
          <w:szCs w:val="28"/>
        </w:rPr>
        <w:t xml:space="preserve"> проекту);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rPr>
        <w:t xml:space="preserve">• </w:t>
      </w:r>
      <w:proofErr w:type="spellStart"/>
      <w:r w:rsidRPr="00AA3C7A">
        <w:rPr>
          <w:rFonts w:ascii="Times New Roman" w:hAnsi="Times New Roman"/>
          <w:sz w:val="28"/>
          <w:szCs w:val="28"/>
        </w:rPr>
        <w:t>фінансова</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звітність</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звітність</w:t>
      </w:r>
      <w:proofErr w:type="spellEnd"/>
      <w:r w:rsidRPr="00AA3C7A">
        <w:rPr>
          <w:rFonts w:ascii="Times New Roman" w:hAnsi="Times New Roman"/>
          <w:sz w:val="28"/>
          <w:szCs w:val="28"/>
        </w:rPr>
        <w:t xml:space="preserve"> за результатами використання </w:t>
      </w:r>
      <w:proofErr w:type="spellStart"/>
      <w:r w:rsidRPr="00AA3C7A">
        <w:rPr>
          <w:rFonts w:ascii="Times New Roman" w:hAnsi="Times New Roman"/>
          <w:sz w:val="28"/>
          <w:szCs w:val="28"/>
        </w:rPr>
        <w:t>коштів</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Орієнтовна</w:t>
      </w:r>
      <w:proofErr w:type="spellEnd"/>
      <w:r w:rsidRPr="00AA3C7A">
        <w:rPr>
          <w:rFonts w:ascii="Times New Roman" w:hAnsi="Times New Roman"/>
          <w:sz w:val="28"/>
          <w:szCs w:val="28"/>
        </w:rPr>
        <w:t xml:space="preserve"> схема </w:t>
      </w:r>
      <w:proofErr w:type="spellStart"/>
      <w:r w:rsidRPr="00AA3C7A">
        <w:rPr>
          <w:rFonts w:ascii="Times New Roman" w:hAnsi="Times New Roman"/>
          <w:sz w:val="28"/>
          <w:szCs w:val="28"/>
        </w:rPr>
        <w:t>звітності</w:t>
      </w:r>
      <w:proofErr w:type="spellEnd"/>
      <w:r w:rsidRPr="00AA3C7A">
        <w:rPr>
          <w:rFonts w:ascii="Times New Roman" w:hAnsi="Times New Roman"/>
          <w:sz w:val="28"/>
          <w:szCs w:val="28"/>
        </w:rPr>
        <w:t xml:space="preserve">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назва організації, що подає звіт;</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 назва проекту;</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 термін і місце її реалізації;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кількість та соціальні категорії учасників проекту і залучених спеціалістів;</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 перелік організацій та установ, які взяли участь у реалізації проекту;</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 детальний опис здійснених видів діяльності (проведених семінарів, тренінгів, наданих консультацій, підготовлених інформаційних матеріалів, тощо), який передбачає відповіді на запитання: «Що відбулося?», «Коли відбулося?», «Як відбулося?», з доданням усіх наявних матеріалів (програм, </w:t>
      </w:r>
      <w:proofErr w:type="spellStart"/>
      <w:r w:rsidRPr="00AA3C7A">
        <w:rPr>
          <w:rFonts w:ascii="Times New Roman" w:hAnsi="Times New Roman"/>
          <w:sz w:val="28"/>
          <w:szCs w:val="28"/>
          <w:lang w:val="uk-UA"/>
        </w:rPr>
        <w:t>реклам</w:t>
      </w:r>
      <w:proofErr w:type="spellEnd"/>
      <w:r w:rsidRPr="00AA3C7A">
        <w:rPr>
          <w:rFonts w:ascii="Times New Roman" w:hAnsi="Times New Roman"/>
          <w:sz w:val="28"/>
          <w:szCs w:val="28"/>
          <w:lang w:val="uk-UA"/>
        </w:rPr>
        <w:t xml:space="preserve">, зразків усіх інформаційних матеріалів тощо);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аналіз досягнень, який містить висновки щодо кількісних і якісних змін показників ефективності програми (закладених у меті і завданнях проекту), що передбачає відповіді на такі запитання: «Чи досягнуті поставлені завдання та який рівень їх досягнення?», «Які були перешкоди?», «Які позитивні наслідки матиме реалізація проекту в подальшому?»;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аналіз висвітлення діяльності з реалізації проекту у засобах масової інформації (їх перелік, дата подання інформації та копії матеріалів);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висновки щодо перспективності продовження проекту;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lastRenderedPageBreak/>
        <w:t xml:space="preserve">• дата, підпис керівника установи і печатка. </w:t>
      </w:r>
      <w:r w:rsidRPr="001771D4">
        <w:rPr>
          <w:rFonts w:ascii="Times New Roman" w:hAnsi="Times New Roman"/>
          <w:sz w:val="28"/>
          <w:szCs w:val="28"/>
          <w:lang w:val="uk-UA"/>
        </w:rPr>
        <w:t xml:space="preserve">До звіту, окрім перерахованих матеріалів з реалізації проекту, додають фотокартки, відеоматеріали, копії зразків усієї поліграфічної продукції (буклети, брошури тощо), що розповсюджувалася в рамках реалізації проекту. </w:t>
      </w:r>
      <w:r w:rsidRPr="00AA3C7A">
        <w:rPr>
          <w:rFonts w:ascii="Times New Roman" w:hAnsi="Times New Roman"/>
          <w:sz w:val="28"/>
          <w:szCs w:val="28"/>
        </w:rPr>
        <w:t xml:space="preserve">До </w:t>
      </w:r>
      <w:proofErr w:type="spellStart"/>
      <w:r w:rsidRPr="00AA3C7A">
        <w:rPr>
          <w:rFonts w:ascii="Times New Roman" w:hAnsi="Times New Roman"/>
          <w:sz w:val="28"/>
          <w:szCs w:val="28"/>
        </w:rPr>
        <w:t>фінансової</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звітності</w:t>
      </w:r>
      <w:proofErr w:type="spellEnd"/>
      <w:r w:rsidRPr="00AA3C7A">
        <w:rPr>
          <w:rFonts w:ascii="Times New Roman" w:hAnsi="Times New Roman"/>
          <w:sz w:val="28"/>
          <w:szCs w:val="28"/>
        </w:rPr>
        <w:t xml:space="preserve"> за результатами </w:t>
      </w:r>
      <w:proofErr w:type="spellStart"/>
      <w:r w:rsidRPr="00AA3C7A">
        <w:rPr>
          <w:rFonts w:ascii="Times New Roman" w:hAnsi="Times New Roman"/>
          <w:sz w:val="28"/>
          <w:szCs w:val="28"/>
        </w:rPr>
        <w:t>реалізації</w:t>
      </w:r>
      <w:proofErr w:type="spellEnd"/>
      <w:r w:rsidRPr="00AA3C7A">
        <w:rPr>
          <w:rFonts w:ascii="Times New Roman" w:hAnsi="Times New Roman"/>
          <w:sz w:val="28"/>
          <w:szCs w:val="28"/>
        </w:rPr>
        <w:t xml:space="preserve"> проекту належать: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rPr>
        <w:t xml:space="preserve">• списки учасників, </w:t>
      </w:r>
      <w:proofErr w:type="spellStart"/>
      <w:r w:rsidRPr="00AA3C7A">
        <w:rPr>
          <w:rFonts w:ascii="Times New Roman" w:hAnsi="Times New Roman"/>
          <w:sz w:val="28"/>
          <w:szCs w:val="28"/>
        </w:rPr>
        <w:t>якщо</w:t>
      </w:r>
      <w:proofErr w:type="spellEnd"/>
      <w:r w:rsidRPr="00AA3C7A">
        <w:rPr>
          <w:rFonts w:ascii="Times New Roman" w:hAnsi="Times New Roman"/>
          <w:sz w:val="28"/>
          <w:szCs w:val="28"/>
        </w:rPr>
        <w:t xml:space="preserve"> за проектом </w:t>
      </w:r>
      <w:proofErr w:type="spellStart"/>
      <w:r w:rsidRPr="00AA3C7A">
        <w:rPr>
          <w:rFonts w:ascii="Times New Roman" w:hAnsi="Times New Roman"/>
          <w:sz w:val="28"/>
          <w:szCs w:val="28"/>
        </w:rPr>
        <w:t>були</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передбачені</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витрати</w:t>
      </w:r>
      <w:proofErr w:type="spellEnd"/>
      <w:r w:rsidRPr="00AA3C7A">
        <w:rPr>
          <w:rFonts w:ascii="Times New Roman" w:hAnsi="Times New Roman"/>
          <w:sz w:val="28"/>
          <w:szCs w:val="28"/>
        </w:rPr>
        <w:t xml:space="preserve"> на </w:t>
      </w:r>
      <w:proofErr w:type="spellStart"/>
      <w:r w:rsidRPr="00AA3C7A">
        <w:rPr>
          <w:rFonts w:ascii="Times New Roman" w:hAnsi="Times New Roman"/>
          <w:sz w:val="28"/>
          <w:szCs w:val="28"/>
        </w:rPr>
        <w:t>їх</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проїзд</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харчування</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або</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проживання</w:t>
      </w:r>
      <w:proofErr w:type="spellEnd"/>
      <w:r w:rsidRPr="00AA3C7A">
        <w:rPr>
          <w:rFonts w:ascii="Times New Roman" w:hAnsi="Times New Roman"/>
          <w:sz w:val="28"/>
          <w:szCs w:val="28"/>
        </w:rPr>
        <w:t xml:space="preserve">. Списки </w:t>
      </w:r>
      <w:proofErr w:type="spellStart"/>
      <w:r w:rsidRPr="00AA3C7A">
        <w:rPr>
          <w:rFonts w:ascii="Times New Roman" w:hAnsi="Times New Roman"/>
          <w:sz w:val="28"/>
          <w:szCs w:val="28"/>
        </w:rPr>
        <w:t>повинні</w:t>
      </w:r>
      <w:proofErr w:type="spellEnd"/>
      <w:r w:rsidRPr="00AA3C7A">
        <w:rPr>
          <w:rFonts w:ascii="Times New Roman" w:hAnsi="Times New Roman"/>
          <w:sz w:val="28"/>
          <w:szCs w:val="28"/>
        </w:rPr>
        <w:t xml:space="preserve"> бути </w:t>
      </w:r>
      <w:proofErr w:type="spellStart"/>
      <w:r w:rsidRPr="00AA3C7A">
        <w:rPr>
          <w:rFonts w:ascii="Times New Roman" w:hAnsi="Times New Roman"/>
          <w:sz w:val="28"/>
          <w:szCs w:val="28"/>
        </w:rPr>
        <w:t>засвідчені</w:t>
      </w:r>
      <w:proofErr w:type="spellEnd"/>
      <w:r w:rsidRPr="00AA3C7A">
        <w:rPr>
          <w:rFonts w:ascii="Times New Roman" w:hAnsi="Times New Roman"/>
          <w:sz w:val="28"/>
          <w:szCs w:val="28"/>
        </w:rPr>
        <w:t xml:space="preserve"> </w:t>
      </w:r>
      <w:proofErr w:type="spellStart"/>
      <w:proofErr w:type="gramStart"/>
      <w:r w:rsidRPr="00AA3C7A">
        <w:rPr>
          <w:rFonts w:ascii="Times New Roman" w:hAnsi="Times New Roman"/>
          <w:sz w:val="28"/>
          <w:szCs w:val="28"/>
        </w:rPr>
        <w:t>п</w:t>
      </w:r>
      <w:proofErr w:type="gramEnd"/>
      <w:r w:rsidRPr="00AA3C7A">
        <w:rPr>
          <w:rFonts w:ascii="Times New Roman" w:hAnsi="Times New Roman"/>
          <w:sz w:val="28"/>
          <w:szCs w:val="28"/>
        </w:rPr>
        <w:t>ідписом</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керівника</w:t>
      </w:r>
      <w:proofErr w:type="spellEnd"/>
      <w:r w:rsidRPr="00AA3C7A">
        <w:rPr>
          <w:rFonts w:ascii="Times New Roman" w:hAnsi="Times New Roman"/>
          <w:sz w:val="28"/>
          <w:szCs w:val="28"/>
        </w:rPr>
        <w:t xml:space="preserve"> та </w:t>
      </w:r>
      <w:proofErr w:type="spellStart"/>
      <w:r w:rsidRPr="00AA3C7A">
        <w:rPr>
          <w:rFonts w:ascii="Times New Roman" w:hAnsi="Times New Roman"/>
          <w:sz w:val="28"/>
          <w:szCs w:val="28"/>
        </w:rPr>
        <w:t>печаткою</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організації</w:t>
      </w:r>
      <w:proofErr w:type="spellEnd"/>
      <w:r w:rsidRPr="00AA3C7A">
        <w:rPr>
          <w:rFonts w:ascii="Times New Roman" w:hAnsi="Times New Roman"/>
          <w:sz w:val="28"/>
          <w:szCs w:val="28"/>
        </w:rPr>
        <w:t xml:space="preserve">, </w:t>
      </w:r>
      <w:proofErr w:type="spellStart"/>
      <w:r w:rsidRPr="00AA3C7A">
        <w:rPr>
          <w:rFonts w:ascii="Times New Roman" w:hAnsi="Times New Roman"/>
          <w:sz w:val="28"/>
          <w:szCs w:val="28"/>
        </w:rPr>
        <w:t>відповідальної</w:t>
      </w:r>
      <w:proofErr w:type="spellEnd"/>
      <w:r w:rsidRPr="00AA3C7A">
        <w:rPr>
          <w:rFonts w:ascii="Times New Roman" w:hAnsi="Times New Roman"/>
          <w:sz w:val="28"/>
          <w:szCs w:val="28"/>
        </w:rPr>
        <w:t xml:space="preserve"> за проведення </w:t>
      </w:r>
      <w:proofErr w:type="spellStart"/>
      <w:r w:rsidRPr="00AA3C7A">
        <w:rPr>
          <w:rFonts w:ascii="Times New Roman" w:hAnsi="Times New Roman"/>
          <w:sz w:val="28"/>
          <w:szCs w:val="28"/>
        </w:rPr>
        <w:t>програми</w:t>
      </w:r>
      <w:proofErr w:type="spellEnd"/>
      <w:r w:rsidRPr="00AA3C7A">
        <w:rPr>
          <w:rFonts w:ascii="Times New Roman" w:hAnsi="Times New Roman"/>
          <w:sz w:val="28"/>
          <w:szCs w:val="28"/>
        </w:rPr>
        <w:t xml:space="preserve">;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копія наказу щодо проведення проекту, в якому визначаються строки проведення та кількість учасників проекту;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засвідчений підписами керівника і головного бухгалтера та печаткою організації, відповідальної за проведення проекту, фінансовий звіт з реалізації проекту; </w:t>
      </w:r>
    </w:p>
    <w:p w:rsidR="00E83384"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документи про підтвердження витрат на проїзд (квитки на проїзд залізничним або автомобільним транспортом) та проживання в готелі;</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 копії договорів з організаціями на виконання робіт або надання послуг (оплата транспортних, поліграфічних послуг, харчування учасників проекту, надання інформаційних послуг тощо) та акти про виконання цих робіт та надання послуг цими організаціями;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t xml:space="preserve">• копії трудових угод із залученими спеціалістами та відомості про оплату праці; </w:t>
      </w:r>
    </w:p>
    <w:p w:rsidR="00E83384" w:rsidRPr="00AA3C7A" w:rsidRDefault="00E83384" w:rsidP="00901BD7">
      <w:pPr>
        <w:spacing w:after="0" w:line="240" w:lineRule="auto"/>
        <w:jc w:val="both"/>
        <w:rPr>
          <w:rFonts w:ascii="Times New Roman" w:hAnsi="Times New Roman"/>
          <w:sz w:val="28"/>
          <w:szCs w:val="28"/>
          <w:lang w:val="uk-UA"/>
        </w:rPr>
      </w:pPr>
      <w:r w:rsidRPr="00AA3C7A">
        <w:rPr>
          <w:rFonts w:ascii="Times New Roman" w:hAnsi="Times New Roman"/>
          <w:sz w:val="28"/>
          <w:szCs w:val="28"/>
          <w:lang w:val="uk-UA"/>
        </w:rPr>
        <w:lastRenderedPageBreak/>
        <w:t xml:space="preserve">• рахунки на оплату та копії накладних на придбання товарів, призів, подарунків, наданих послуг тощо; </w:t>
      </w:r>
    </w:p>
    <w:p w:rsidR="00E83384" w:rsidRPr="00AA3C7A" w:rsidRDefault="00E83384" w:rsidP="00901BD7">
      <w:pPr>
        <w:spacing w:after="0" w:line="240" w:lineRule="auto"/>
        <w:jc w:val="both"/>
        <w:rPr>
          <w:rFonts w:ascii="Times New Roman" w:hAnsi="Times New Roman"/>
          <w:b/>
          <w:sz w:val="28"/>
          <w:szCs w:val="28"/>
          <w:lang w:val="uk-UA"/>
        </w:rPr>
      </w:pPr>
      <w:r w:rsidRPr="00AA3C7A">
        <w:rPr>
          <w:rFonts w:ascii="Times New Roman" w:hAnsi="Times New Roman"/>
          <w:sz w:val="28"/>
          <w:szCs w:val="28"/>
          <w:lang w:val="uk-UA"/>
        </w:rPr>
        <w:t>• відомості про вручення призів, засвідчені підписом керівника та печаткою організації, відповідальної за проведення проекту.</w:t>
      </w: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rFonts w:ascii="Times New Roman" w:hAnsi="Times New Roman"/>
          <w:b/>
          <w:sz w:val="28"/>
          <w:szCs w:val="28"/>
          <w:lang w:val="uk-UA"/>
        </w:rPr>
      </w:pPr>
    </w:p>
    <w:p w:rsidR="00E83384"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p>
    <w:p w:rsidR="00E83384" w:rsidRPr="00AA3C7A" w:rsidRDefault="00E83384" w:rsidP="009E3C10">
      <w:pPr>
        <w:spacing w:after="0" w:line="240" w:lineRule="auto"/>
        <w:jc w:val="center"/>
        <w:rPr>
          <w:rFonts w:ascii="Times New Roman" w:hAnsi="Times New Roman"/>
          <w:b/>
          <w:sz w:val="28"/>
          <w:szCs w:val="28"/>
          <w:lang w:val="uk-UA"/>
        </w:rPr>
      </w:pPr>
      <w:r w:rsidRPr="00AA3C7A">
        <w:rPr>
          <w:rFonts w:ascii="Times New Roman" w:hAnsi="Times New Roman"/>
          <w:b/>
          <w:sz w:val="28"/>
          <w:szCs w:val="28"/>
          <w:lang w:val="uk-UA"/>
        </w:rPr>
        <w:lastRenderedPageBreak/>
        <w:t>Література</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proofErr w:type="spellStart"/>
      <w:r w:rsidRPr="00AA3C7A">
        <w:rPr>
          <w:rFonts w:ascii="Times New Roman" w:hAnsi="Times New Roman"/>
          <w:i/>
          <w:iCs/>
          <w:sz w:val="28"/>
          <w:szCs w:val="28"/>
          <w:lang w:eastAsia="ru-RU"/>
        </w:rPr>
        <w:t>Веретпенншова</w:t>
      </w:r>
      <w:proofErr w:type="spellEnd"/>
      <w:r w:rsidRPr="00AA3C7A">
        <w:rPr>
          <w:rFonts w:ascii="Times New Roman" w:hAnsi="Times New Roman"/>
          <w:i/>
          <w:iCs/>
          <w:sz w:val="28"/>
          <w:szCs w:val="28"/>
          <w:lang w:eastAsia="ru-RU"/>
        </w:rPr>
        <w:t xml:space="preserve"> В. І., Тарасенко Л. М., </w:t>
      </w:r>
      <w:proofErr w:type="spellStart"/>
      <w:r w:rsidRPr="00AA3C7A">
        <w:rPr>
          <w:rFonts w:ascii="Times New Roman" w:hAnsi="Times New Roman"/>
          <w:i/>
          <w:iCs/>
          <w:sz w:val="28"/>
          <w:szCs w:val="28"/>
          <w:lang w:eastAsia="ru-RU"/>
        </w:rPr>
        <w:t>Гевлич</w:t>
      </w:r>
      <w:proofErr w:type="spellEnd"/>
      <w:r w:rsidRPr="00AA3C7A">
        <w:rPr>
          <w:rFonts w:ascii="Times New Roman" w:hAnsi="Times New Roman"/>
          <w:i/>
          <w:iCs/>
          <w:sz w:val="28"/>
          <w:szCs w:val="28"/>
          <w:lang w:eastAsia="ru-RU"/>
        </w:rPr>
        <w:t xml:space="preserve"> Г. І.</w:t>
      </w:r>
      <w:r w:rsidRPr="00AA3C7A">
        <w:rPr>
          <w:rFonts w:ascii="Times New Roman" w:hAnsi="Times New Roman"/>
          <w:sz w:val="28"/>
          <w:szCs w:val="28"/>
          <w:lang w:eastAsia="ru-RU"/>
        </w:rPr>
        <w:t> </w:t>
      </w:r>
      <w:proofErr w:type="spellStart"/>
      <w:r w:rsidRPr="00AA3C7A">
        <w:rPr>
          <w:rFonts w:ascii="Times New Roman" w:hAnsi="Times New Roman"/>
          <w:sz w:val="28"/>
          <w:szCs w:val="28"/>
          <w:lang w:eastAsia="ru-RU"/>
        </w:rPr>
        <w:t>Управління</w:t>
      </w:r>
      <w:proofErr w:type="spellEnd"/>
      <w:r w:rsidRPr="00AA3C7A">
        <w:rPr>
          <w:rFonts w:ascii="Times New Roman" w:hAnsi="Times New Roman"/>
          <w:sz w:val="28"/>
          <w:szCs w:val="28"/>
          <w:lang w:eastAsia="ru-RU"/>
        </w:rPr>
        <w:t xml:space="preserve"> проектами. – К.: Центр </w:t>
      </w:r>
      <w:proofErr w:type="spellStart"/>
      <w:r w:rsidRPr="00AA3C7A">
        <w:rPr>
          <w:rFonts w:ascii="Times New Roman" w:hAnsi="Times New Roman"/>
          <w:sz w:val="28"/>
          <w:szCs w:val="28"/>
          <w:lang w:eastAsia="ru-RU"/>
        </w:rPr>
        <w:t>навчальної</w:t>
      </w:r>
      <w:proofErr w:type="spellEnd"/>
      <w:r w:rsidRPr="00AA3C7A">
        <w:rPr>
          <w:rFonts w:ascii="Times New Roman" w:hAnsi="Times New Roman"/>
          <w:sz w:val="28"/>
          <w:szCs w:val="28"/>
          <w:lang w:eastAsia="ru-RU"/>
        </w:rPr>
        <w:t xml:space="preserve"> літератури, 2006. – 280 с.</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proofErr w:type="spellStart"/>
      <w:r w:rsidRPr="00AA3C7A">
        <w:rPr>
          <w:rFonts w:ascii="Times New Roman" w:hAnsi="Times New Roman"/>
          <w:i/>
          <w:iCs/>
          <w:sz w:val="28"/>
          <w:szCs w:val="28"/>
          <w:lang w:eastAsia="ru-RU"/>
        </w:rPr>
        <w:t>Гурье</w:t>
      </w:r>
      <w:proofErr w:type="spellEnd"/>
      <w:r w:rsidRPr="00AA3C7A">
        <w:rPr>
          <w:rFonts w:ascii="Times New Roman" w:hAnsi="Times New Roman"/>
          <w:i/>
          <w:iCs/>
          <w:sz w:val="28"/>
          <w:szCs w:val="28"/>
          <w:lang w:eastAsia="ru-RU"/>
        </w:rPr>
        <w:t xml:space="preserve"> Л.И. </w:t>
      </w:r>
      <w:r w:rsidRPr="00AA3C7A">
        <w:rPr>
          <w:rFonts w:ascii="Times New Roman" w:hAnsi="Times New Roman"/>
          <w:sz w:val="28"/>
          <w:szCs w:val="28"/>
          <w:lang w:eastAsia="ru-RU"/>
        </w:rPr>
        <w:t>Проектирование педагогических систем: учеб</w:t>
      </w:r>
      <w:proofErr w:type="gramStart"/>
      <w:r w:rsidRPr="00AA3C7A">
        <w:rPr>
          <w:rFonts w:ascii="Times New Roman" w:hAnsi="Times New Roman"/>
          <w:sz w:val="28"/>
          <w:szCs w:val="28"/>
          <w:lang w:eastAsia="ru-RU"/>
        </w:rPr>
        <w:t>.</w:t>
      </w:r>
      <w:proofErr w:type="gramEnd"/>
      <w:r w:rsidRPr="00AA3C7A">
        <w:rPr>
          <w:rFonts w:ascii="Times New Roman" w:hAnsi="Times New Roman"/>
          <w:sz w:val="28"/>
          <w:szCs w:val="28"/>
          <w:lang w:eastAsia="ru-RU"/>
        </w:rPr>
        <w:t xml:space="preserve"> </w:t>
      </w:r>
      <w:proofErr w:type="gramStart"/>
      <w:r w:rsidRPr="00AA3C7A">
        <w:rPr>
          <w:rFonts w:ascii="Times New Roman" w:hAnsi="Times New Roman"/>
          <w:sz w:val="28"/>
          <w:szCs w:val="28"/>
          <w:lang w:eastAsia="ru-RU"/>
        </w:rPr>
        <w:t>п</w:t>
      </w:r>
      <w:proofErr w:type="gramEnd"/>
      <w:r w:rsidRPr="00AA3C7A">
        <w:rPr>
          <w:rFonts w:ascii="Times New Roman" w:hAnsi="Times New Roman"/>
          <w:sz w:val="28"/>
          <w:szCs w:val="28"/>
          <w:lang w:eastAsia="ru-RU"/>
        </w:rPr>
        <w:t>осо</w:t>
      </w:r>
      <w:r w:rsidRPr="00AA3C7A">
        <w:rPr>
          <w:rFonts w:ascii="Times New Roman" w:hAnsi="Times New Roman"/>
          <w:sz w:val="28"/>
          <w:szCs w:val="28"/>
          <w:lang w:eastAsia="ru-RU"/>
        </w:rPr>
        <w:softHyphen/>
        <w:t xml:space="preserve">бие для </w:t>
      </w:r>
      <w:proofErr w:type="spellStart"/>
      <w:r w:rsidRPr="00AA3C7A">
        <w:rPr>
          <w:rFonts w:ascii="Times New Roman" w:hAnsi="Times New Roman"/>
          <w:sz w:val="28"/>
          <w:szCs w:val="28"/>
          <w:lang w:eastAsia="ru-RU"/>
        </w:rPr>
        <w:t>высш</w:t>
      </w:r>
      <w:proofErr w:type="spellEnd"/>
      <w:r w:rsidRPr="00AA3C7A">
        <w:rPr>
          <w:rFonts w:ascii="Times New Roman" w:hAnsi="Times New Roman"/>
          <w:sz w:val="28"/>
          <w:szCs w:val="28"/>
          <w:lang w:eastAsia="ru-RU"/>
        </w:rPr>
        <w:t>. учеб. заведений. – Казань: Казан</w:t>
      </w:r>
      <w:proofErr w:type="gramStart"/>
      <w:r w:rsidRPr="00AA3C7A">
        <w:rPr>
          <w:rFonts w:ascii="Times New Roman" w:hAnsi="Times New Roman"/>
          <w:sz w:val="28"/>
          <w:szCs w:val="28"/>
          <w:lang w:eastAsia="ru-RU"/>
        </w:rPr>
        <w:t>.</w:t>
      </w:r>
      <w:proofErr w:type="gramEnd"/>
      <w:r w:rsidRPr="00AA3C7A">
        <w:rPr>
          <w:rFonts w:ascii="Times New Roman" w:hAnsi="Times New Roman"/>
          <w:sz w:val="28"/>
          <w:szCs w:val="28"/>
          <w:lang w:eastAsia="ru-RU"/>
        </w:rPr>
        <w:t xml:space="preserve"> </w:t>
      </w:r>
      <w:proofErr w:type="gramStart"/>
      <w:r w:rsidRPr="00AA3C7A">
        <w:rPr>
          <w:rFonts w:ascii="Times New Roman" w:hAnsi="Times New Roman"/>
          <w:sz w:val="28"/>
          <w:szCs w:val="28"/>
          <w:lang w:eastAsia="ru-RU"/>
        </w:rPr>
        <w:t>г</w:t>
      </w:r>
      <w:proofErr w:type="gramEnd"/>
      <w:r w:rsidRPr="00AA3C7A">
        <w:rPr>
          <w:rFonts w:ascii="Times New Roman" w:hAnsi="Times New Roman"/>
          <w:sz w:val="28"/>
          <w:szCs w:val="28"/>
          <w:lang w:eastAsia="ru-RU"/>
        </w:rPr>
        <w:t xml:space="preserve">ос. </w:t>
      </w:r>
      <w:proofErr w:type="spellStart"/>
      <w:r w:rsidRPr="00AA3C7A">
        <w:rPr>
          <w:rFonts w:ascii="Times New Roman" w:hAnsi="Times New Roman"/>
          <w:sz w:val="28"/>
          <w:szCs w:val="28"/>
          <w:lang w:eastAsia="ru-RU"/>
        </w:rPr>
        <w:t>технол</w:t>
      </w:r>
      <w:proofErr w:type="spellEnd"/>
      <w:r w:rsidRPr="00AA3C7A">
        <w:rPr>
          <w:rFonts w:ascii="Times New Roman" w:hAnsi="Times New Roman"/>
          <w:sz w:val="28"/>
          <w:szCs w:val="28"/>
          <w:lang w:eastAsia="ru-RU"/>
        </w:rPr>
        <w:t>. ун-т. – 2004.</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r w:rsidRPr="00AA3C7A">
        <w:rPr>
          <w:rFonts w:ascii="Times New Roman" w:hAnsi="Times New Roman"/>
          <w:i/>
          <w:iCs/>
          <w:sz w:val="28"/>
          <w:szCs w:val="28"/>
          <w:lang w:eastAsia="ru-RU"/>
        </w:rPr>
        <w:t>Клиффорд Ф. Грей,</w:t>
      </w:r>
      <w:r w:rsidRPr="00AA3C7A">
        <w:rPr>
          <w:rFonts w:ascii="Times New Roman" w:hAnsi="Times New Roman"/>
          <w:sz w:val="28"/>
          <w:szCs w:val="28"/>
          <w:lang w:eastAsia="ru-RU"/>
        </w:rPr>
        <w:t> </w:t>
      </w:r>
      <w:r w:rsidRPr="00AA3C7A">
        <w:rPr>
          <w:rFonts w:ascii="Times New Roman" w:hAnsi="Times New Roman"/>
          <w:i/>
          <w:iCs/>
          <w:sz w:val="28"/>
          <w:szCs w:val="28"/>
          <w:lang w:eastAsia="ru-RU"/>
        </w:rPr>
        <w:t xml:space="preserve">Эрик </w:t>
      </w:r>
      <w:proofErr w:type="spellStart"/>
      <w:r w:rsidRPr="00AA3C7A">
        <w:rPr>
          <w:rFonts w:ascii="Times New Roman" w:hAnsi="Times New Roman"/>
          <w:i/>
          <w:iCs/>
          <w:sz w:val="28"/>
          <w:szCs w:val="28"/>
          <w:lang w:eastAsia="ru-RU"/>
        </w:rPr>
        <w:t>У.Ларсон</w:t>
      </w:r>
      <w:proofErr w:type="spellEnd"/>
      <w:r w:rsidRPr="00AA3C7A">
        <w:rPr>
          <w:rFonts w:ascii="Times New Roman" w:hAnsi="Times New Roman"/>
          <w:i/>
          <w:iCs/>
          <w:sz w:val="28"/>
          <w:szCs w:val="28"/>
          <w:lang w:eastAsia="ru-RU"/>
        </w:rPr>
        <w:t>.</w:t>
      </w:r>
      <w:r w:rsidRPr="00AA3C7A">
        <w:rPr>
          <w:rFonts w:ascii="Times New Roman" w:hAnsi="Times New Roman"/>
          <w:sz w:val="28"/>
          <w:szCs w:val="28"/>
          <w:lang w:eastAsia="ru-RU"/>
        </w:rPr>
        <w:t> Управление проектами. – М.: Издательство «Дело и Сервис», 2003.        – 528 с.</w:t>
      </w:r>
      <w:bookmarkStart w:id="24" w:name="_GoBack"/>
      <w:bookmarkEnd w:id="24"/>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proofErr w:type="spellStart"/>
      <w:r w:rsidRPr="00AA3C7A">
        <w:rPr>
          <w:rFonts w:ascii="Times New Roman" w:hAnsi="Times New Roman"/>
          <w:i/>
          <w:iCs/>
          <w:sz w:val="28"/>
          <w:szCs w:val="28"/>
          <w:lang w:eastAsia="ru-RU"/>
        </w:rPr>
        <w:t>Мазур</w:t>
      </w:r>
      <w:proofErr w:type="spellEnd"/>
      <w:r w:rsidRPr="00AA3C7A">
        <w:rPr>
          <w:rFonts w:ascii="Times New Roman" w:hAnsi="Times New Roman"/>
          <w:i/>
          <w:iCs/>
          <w:sz w:val="28"/>
          <w:szCs w:val="28"/>
          <w:lang w:eastAsia="ru-RU"/>
        </w:rPr>
        <w:t xml:space="preserve"> И.И.</w:t>
      </w:r>
      <w:r w:rsidRPr="00AA3C7A">
        <w:rPr>
          <w:rFonts w:ascii="Times New Roman" w:hAnsi="Times New Roman"/>
          <w:sz w:val="28"/>
          <w:szCs w:val="28"/>
          <w:lang w:eastAsia="ru-RU"/>
        </w:rPr>
        <w:t xml:space="preserve"> Управление проектами. </w:t>
      </w:r>
      <w:proofErr w:type="spellStart"/>
      <w:r w:rsidRPr="00AA3C7A">
        <w:rPr>
          <w:rFonts w:ascii="Times New Roman" w:hAnsi="Times New Roman"/>
          <w:sz w:val="28"/>
          <w:szCs w:val="28"/>
          <w:lang w:eastAsia="ru-RU"/>
        </w:rPr>
        <w:t>Учебн</w:t>
      </w:r>
      <w:proofErr w:type="spellEnd"/>
      <w:r w:rsidRPr="00AA3C7A">
        <w:rPr>
          <w:rFonts w:ascii="Times New Roman" w:hAnsi="Times New Roman"/>
          <w:sz w:val="28"/>
          <w:szCs w:val="28"/>
          <w:lang w:eastAsia="ru-RU"/>
        </w:rPr>
        <w:t>. пособие. – М: Омега-Л, 2004.</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r w:rsidRPr="00AA3C7A">
        <w:rPr>
          <w:rFonts w:ascii="Times New Roman" w:hAnsi="Times New Roman"/>
          <w:i/>
          <w:iCs/>
          <w:sz w:val="28"/>
          <w:szCs w:val="28"/>
          <w:lang w:eastAsia="ru-RU"/>
        </w:rPr>
        <w:t>Махотин, Д.А. </w:t>
      </w:r>
      <w:r w:rsidRPr="00AA3C7A">
        <w:rPr>
          <w:rFonts w:ascii="Times New Roman" w:hAnsi="Times New Roman"/>
          <w:sz w:val="28"/>
          <w:szCs w:val="28"/>
          <w:lang w:eastAsia="ru-RU"/>
        </w:rPr>
        <w:t>Педагогическое проектирование учебных программ в об</w:t>
      </w:r>
      <w:r w:rsidRPr="00AA3C7A">
        <w:rPr>
          <w:rFonts w:ascii="Times New Roman" w:hAnsi="Times New Roman"/>
          <w:sz w:val="28"/>
          <w:szCs w:val="28"/>
          <w:lang w:eastAsia="ru-RU"/>
        </w:rPr>
        <w:softHyphen/>
        <w:t>разовательной области «Технология. – М., 2000.</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r w:rsidRPr="00AA3C7A">
        <w:rPr>
          <w:rFonts w:ascii="Times New Roman" w:hAnsi="Times New Roman"/>
          <w:sz w:val="28"/>
          <w:szCs w:val="28"/>
          <w:lang w:eastAsia="ru-RU"/>
        </w:rPr>
        <w:t>Модульная программа для менеджеров. Управление программами и проектами. Под ред. Разу М.Л. и др</w:t>
      </w:r>
      <w:proofErr w:type="gramStart"/>
      <w:r w:rsidRPr="00AA3C7A">
        <w:rPr>
          <w:rFonts w:ascii="Times New Roman" w:hAnsi="Times New Roman"/>
          <w:sz w:val="28"/>
          <w:szCs w:val="28"/>
          <w:lang w:eastAsia="ru-RU"/>
        </w:rPr>
        <w:t xml:space="preserve">.. </w:t>
      </w:r>
      <w:proofErr w:type="gramEnd"/>
      <w:r w:rsidRPr="00AA3C7A">
        <w:rPr>
          <w:rFonts w:ascii="Times New Roman" w:hAnsi="Times New Roman"/>
          <w:sz w:val="28"/>
          <w:szCs w:val="28"/>
          <w:lang w:eastAsia="ru-RU"/>
        </w:rPr>
        <w:t>Т. 8, М.: ИНФРА-М, 1999.</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r w:rsidRPr="00AA3C7A">
        <w:rPr>
          <w:rFonts w:ascii="Times New Roman" w:hAnsi="Times New Roman"/>
          <w:i/>
          <w:iCs/>
          <w:sz w:val="28"/>
          <w:szCs w:val="28"/>
          <w:lang w:eastAsia="ru-RU"/>
        </w:rPr>
        <w:t>Пан Л. В.</w:t>
      </w:r>
      <w:r w:rsidRPr="00AA3C7A">
        <w:rPr>
          <w:rFonts w:ascii="Times New Roman" w:hAnsi="Times New Roman"/>
          <w:sz w:val="28"/>
          <w:szCs w:val="28"/>
          <w:lang w:eastAsia="ru-RU"/>
        </w:rPr>
        <w:t> </w:t>
      </w:r>
      <w:proofErr w:type="spellStart"/>
      <w:r w:rsidRPr="00AA3C7A">
        <w:rPr>
          <w:rFonts w:ascii="Times New Roman" w:hAnsi="Times New Roman"/>
          <w:sz w:val="28"/>
          <w:szCs w:val="28"/>
          <w:lang w:eastAsia="ru-RU"/>
        </w:rPr>
        <w:t>Управління</w:t>
      </w:r>
      <w:proofErr w:type="spellEnd"/>
      <w:r w:rsidRPr="00AA3C7A">
        <w:rPr>
          <w:rFonts w:ascii="Times New Roman" w:hAnsi="Times New Roman"/>
          <w:sz w:val="28"/>
          <w:szCs w:val="28"/>
          <w:lang w:eastAsia="ru-RU"/>
        </w:rPr>
        <w:t xml:space="preserve"> проектами. – К.: </w:t>
      </w:r>
      <w:proofErr w:type="spellStart"/>
      <w:r w:rsidRPr="00AA3C7A">
        <w:rPr>
          <w:rFonts w:ascii="Times New Roman" w:hAnsi="Times New Roman"/>
          <w:sz w:val="28"/>
          <w:szCs w:val="28"/>
          <w:lang w:eastAsia="ru-RU"/>
        </w:rPr>
        <w:t>Видавничий</w:t>
      </w:r>
      <w:proofErr w:type="spellEnd"/>
      <w:r w:rsidRPr="00AA3C7A">
        <w:rPr>
          <w:rFonts w:ascii="Times New Roman" w:hAnsi="Times New Roman"/>
          <w:sz w:val="28"/>
          <w:szCs w:val="28"/>
          <w:lang w:eastAsia="ru-RU"/>
        </w:rPr>
        <w:t xml:space="preserve"> </w:t>
      </w:r>
      <w:proofErr w:type="spellStart"/>
      <w:r w:rsidRPr="00AA3C7A">
        <w:rPr>
          <w:rFonts w:ascii="Times New Roman" w:hAnsi="Times New Roman"/>
          <w:sz w:val="28"/>
          <w:szCs w:val="28"/>
          <w:lang w:eastAsia="ru-RU"/>
        </w:rPr>
        <w:t>ді</w:t>
      </w:r>
      <w:proofErr w:type="gramStart"/>
      <w:r w:rsidRPr="00AA3C7A">
        <w:rPr>
          <w:rFonts w:ascii="Times New Roman" w:hAnsi="Times New Roman"/>
          <w:sz w:val="28"/>
          <w:szCs w:val="28"/>
          <w:lang w:eastAsia="ru-RU"/>
        </w:rPr>
        <w:t>м</w:t>
      </w:r>
      <w:proofErr w:type="spellEnd"/>
      <w:proofErr w:type="gramEnd"/>
      <w:r w:rsidRPr="00AA3C7A">
        <w:rPr>
          <w:rFonts w:ascii="Times New Roman" w:hAnsi="Times New Roman"/>
          <w:sz w:val="28"/>
          <w:szCs w:val="28"/>
          <w:lang w:eastAsia="ru-RU"/>
        </w:rPr>
        <w:t xml:space="preserve"> «КМ </w:t>
      </w:r>
      <w:proofErr w:type="spellStart"/>
      <w:r w:rsidRPr="00AA3C7A">
        <w:rPr>
          <w:rFonts w:ascii="Times New Roman" w:hAnsi="Times New Roman"/>
          <w:sz w:val="28"/>
          <w:szCs w:val="28"/>
          <w:lang w:eastAsia="ru-RU"/>
        </w:rPr>
        <w:t>Академія</w:t>
      </w:r>
      <w:proofErr w:type="spellEnd"/>
      <w:r w:rsidRPr="00AA3C7A">
        <w:rPr>
          <w:rFonts w:ascii="Times New Roman" w:hAnsi="Times New Roman"/>
          <w:sz w:val="28"/>
          <w:szCs w:val="28"/>
          <w:lang w:eastAsia="ru-RU"/>
        </w:rPr>
        <w:t>», 2004. – 139 с.</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r w:rsidRPr="00AA3C7A">
        <w:rPr>
          <w:rFonts w:ascii="Times New Roman" w:hAnsi="Times New Roman"/>
          <w:i/>
          <w:iCs/>
          <w:sz w:val="28"/>
          <w:szCs w:val="28"/>
          <w:lang w:eastAsia="ru-RU"/>
        </w:rPr>
        <w:t>Тарасюк, Г.М.</w:t>
      </w:r>
      <w:r w:rsidRPr="00AA3C7A">
        <w:rPr>
          <w:rFonts w:ascii="Times New Roman" w:hAnsi="Times New Roman"/>
          <w:sz w:val="28"/>
          <w:szCs w:val="28"/>
          <w:lang w:eastAsia="ru-RU"/>
        </w:rPr>
        <w:t> </w:t>
      </w:r>
      <w:proofErr w:type="spellStart"/>
      <w:r w:rsidRPr="00AA3C7A">
        <w:rPr>
          <w:rFonts w:ascii="Times New Roman" w:hAnsi="Times New Roman"/>
          <w:sz w:val="28"/>
          <w:szCs w:val="28"/>
          <w:lang w:eastAsia="ru-RU"/>
        </w:rPr>
        <w:t>Управління</w:t>
      </w:r>
      <w:proofErr w:type="spellEnd"/>
      <w:r w:rsidRPr="00AA3C7A">
        <w:rPr>
          <w:rFonts w:ascii="Times New Roman" w:hAnsi="Times New Roman"/>
          <w:sz w:val="28"/>
          <w:szCs w:val="28"/>
          <w:lang w:eastAsia="ru-RU"/>
        </w:rPr>
        <w:t xml:space="preserve"> проектами: </w:t>
      </w:r>
      <w:proofErr w:type="spellStart"/>
      <w:r w:rsidRPr="00AA3C7A">
        <w:rPr>
          <w:rFonts w:ascii="Times New Roman" w:hAnsi="Times New Roman"/>
          <w:sz w:val="28"/>
          <w:szCs w:val="28"/>
          <w:lang w:eastAsia="ru-RU"/>
        </w:rPr>
        <w:t>Навч</w:t>
      </w:r>
      <w:proofErr w:type="spellEnd"/>
      <w:r w:rsidRPr="00AA3C7A">
        <w:rPr>
          <w:rFonts w:ascii="Times New Roman" w:hAnsi="Times New Roman"/>
          <w:sz w:val="28"/>
          <w:szCs w:val="28"/>
          <w:lang w:eastAsia="ru-RU"/>
        </w:rPr>
        <w:t xml:space="preserve">. </w:t>
      </w:r>
      <w:proofErr w:type="spellStart"/>
      <w:proofErr w:type="gramStart"/>
      <w:r w:rsidRPr="00AA3C7A">
        <w:rPr>
          <w:rFonts w:ascii="Times New Roman" w:hAnsi="Times New Roman"/>
          <w:sz w:val="28"/>
          <w:szCs w:val="28"/>
          <w:lang w:eastAsia="ru-RU"/>
        </w:rPr>
        <w:t>пос</w:t>
      </w:r>
      <w:proofErr w:type="gramEnd"/>
      <w:r w:rsidRPr="00AA3C7A">
        <w:rPr>
          <w:rFonts w:ascii="Times New Roman" w:hAnsi="Times New Roman"/>
          <w:sz w:val="28"/>
          <w:szCs w:val="28"/>
          <w:lang w:eastAsia="ru-RU"/>
        </w:rPr>
        <w:t>ібн</w:t>
      </w:r>
      <w:proofErr w:type="spellEnd"/>
      <w:r w:rsidRPr="00AA3C7A">
        <w:rPr>
          <w:rFonts w:ascii="Times New Roman" w:hAnsi="Times New Roman"/>
          <w:sz w:val="28"/>
          <w:szCs w:val="28"/>
          <w:lang w:eastAsia="ru-RU"/>
        </w:rPr>
        <w:t xml:space="preserve">. – К.: </w:t>
      </w:r>
      <w:proofErr w:type="spellStart"/>
      <w:r w:rsidRPr="00AA3C7A">
        <w:rPr>
          <w:rFonts w:ascii="Times New Roman" w:hAnsi="Times New Roman"/>
          <w:sz w:val="28"/>
          <w:szCs w:val="28"/>
          <w:lang w:eastAsia="ru-RU"/>
        </w:rPr>
        <w:t>Каравела</w:t>
      </w:r>
      <w:proofErr w:type="spellEnd"/>
      <w:r w:rsidRPr="00AA3C7A">
        <w:rPr>
          <w:rFonts w:ascii="Times New Roman" w:hAnsi="Times New Roman"/>
          <w:sz w:val="28"/>
          <w:szCs w:val="28"/>
          <w:lang w:eastAsia="ru-RU"/>
        </w:rPr>
        <w:t>, 2004.</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proofErr w:type="spellStart"/>
      <w:r w:rsidRPr="00AA3C7A">
        <w:rPr>
          <w:rFonts w:ascii="Times New Roman" w:hAnsi="Times New Roman"/>
          <w:i/>
          <w:iCs/>
          <w:sz w:val="28"/>
          <w:szCs w:val="28"/>
          <w:lang w:eastAsia="ru-RU"/>
        </w:rPr>
        <w:t>Товб</w:t>
      </w:r>
      <w:proofErr w:type="spellEnd"/>
      <w:r w:rsidRPr="00AA3C7A">
        <w:rPr>
          <w:rFonts w:ascii="Times New Roman" w:hAnsi="Times New Roman"/>
          <w:i/>
          <w:iCs/>
          <w:sz w:val="28"/>
          <w:szCs w:val="28"/>
          <w:lang w:eastAsia="ru-RU"/>
        </w:rPr>
        <w:t xml:space="preserve"> А.С, </w:t>
      </w:r>
      <w:proofErr w:type="spellStart"/>
      <w:r w:rsidRPr="00AA3C7A">
        <w:rPr>
          <w:rFonts w:ascii="Times New Roman" w:hAnsi="Times New Roman"/>
          <w:i/>
          <w:iCs/>
          <w:sz w:val="28"/>
          <w:szCs w:val="28"/>
          <w:lang w:eastAsia="ru-RU"/>
        </w:rPr>
        <w:t>Ципес</w:t>
      </w:r>
      <w:proofErr w:type="spellEnd"/>
      <w:r w:rsidRPr="00AA3C7A">
        <w:rPr>
          <w:rFonts w:ascii="Times New Roman" w:hAnsi="Times New Roman"/>
          <w:i/>
          <w:iCs/>
          <w:sz w:val="28"/>
          <w:szCs w:val="28"/>
          <w:lang w:eastAsia="ru-RU"/>
        </w:rPr>
        <w:t xml:space="preserve"> Г. Л.</w:t>
      </w:r>
      <w:r w:rsidRPr="00AA3C7A">
        <w:rPr>
          <w:rFonts w:ascii="Times New Roman" w:hAnsi="Times New Roman"/>
          <w:sz w:val="28"/>
          <w:szCs w:val="28"/>
          <w:lang w:eastAsia="ru-RU"/>
        </w:rPr>
        <w:t xml:space="preserve"> Управление проектами: </w:t>
      </w:r>
      <w:proofErr w:type="spellStart"/>
      <w:r w:rsidRPr="00AA3C7A">
        <w:rPr>
          <w:rFonts w:ascii="Times New Roman" w:hAnsi="Times New Roman"/>
          <w:sz w:val="28"/>
          <w:szCs w:val="28"/>
          <w:lang w:eastAsia="ru-RU"/>
        </w:rPr>
        <w:t>стандарти</w:t>
      </w:r>
      <w:proofErr w:type="spellEnd"/>
      <w:r w:rsidRPr="00AA3C7A">
        <w:rPr>
          <w:rFonts w:ascii="Times New Roman" w:hAnsi="Times New Roman"/>
          <w:sz w:val="28"/>
          <w:szCs w:val="28"/>
          <w:lang w:eastAsia="ru-RU"/>
        </w:rPr>
        <w:t xml:space="preserve">, </w:t>
      </w:r>
      <w:proofErr w:type="spellStart"/>
      <w:r w:rsidRPr="00AA3C7A">
        <w:rPr>
          <w:rFonts w:ascii="Times New Roman" w:hAnsi="Times New Roman"/>
          <w:sz w:val="28"/>
          <w:szCs w:val="28"/>
          <w:lang w:eastAsia="ru-RU"/>
        </w:rPr>
        <w:t>методьі</w:t>
      </w:r>
      <w:proofErr w:type="spellEnd"/>
      <w:r w:rsidRPr="00AA3C7A">
        <w:rPr>
          <w:rFonts w:ascii="Times New Roman" w:hAnsi="Times New Roman"/>
          <w:sz w:val="28"/>
          <w:szCs w:val="28"/>
          <w:lang w:eastAsia="ru-RU"/>
        </w:rPr>
        <w:t xml:space="preserve">, </w:t>
      </w:r>
      <w:proofErr w:type="spellStart"/>
      <w:r w:rsidRPr="00AA3C7A">
        <w:rPr>
          <w:rFonts w:ascii="Times New Roman" w:hAnsi="Times New Roman"/>
          <w:sz w:val="28"/>
          <w:szCs w:val="28"/>
          <w:lang w:eastAsia="ru-RU"/>
        </w:rPr>
        <w:t>опьіт</w:t>
      </w:r>
      <w:proofErr w:type="spellEnd"/>
      <w:r w:rsidRPr="00AA3C7A">
        <w:rPr>
          <w:rFonts w:ascii="Times New Roman" w:hAnsi="Times New Roman"/>
          <w:sz w:val="28"/>
          <w:szCs w:val="28"/>
          <w:lang w:eastAsia="ru-RU"/>
        </w:rPr>
        <w:t>. – М.: ЗАО «Олимп – Бизнес», 2003. – 240 с.</w:t>
      </w:r>
    </w:p>
    <w:p w:rsidR="00E83384" w:rsidRPr="00AA3C7A" w:rsidRDefault="00E83384" w:rsidP="009E3C10">
      <w:pPr>
        <w:numPr>
          <w:ilvl w:val="0"/>
          <w:numId w:val="19"/>
        </w:numPr>
        <w:shd w:val="clear" w:color="auto" w:fill="FFFFFF"/>
        <w:spacing w:before="100" w:beforeAutospacing="1" w:after="100" w:afterAutospacing="1" w:line="300" w:lineRule="atLeast"/>
        <w:ind w:left="600"/>
        <w:jc w:val="both"/>
        <w:rPr>
          <w:rFonts w:ascii="Times New Roman" w:hAnsi="Times New Roman"/>
          <w:sz w:val="28"/>
          <w:szCs w:val="28"/>
          <w:lang w:eastAsia="ru-RU"/>
        </w:rPr>
      </w:pPr>
      <w:proofErr w:type="spellStart"/>
      <w:r w:rsidRPr="00AA3C7A">
        <w:rPr>
          <w:rFonts w:ascii="Times New Roman" w:hAnsi="Times New Roman"/>
          <w:i/>
          <w:iCs/>
          <w:sz w:val="28"/>
          <w:szCs w:val="28"/>
          <w:lang w:eastAsia="ru-RU"/>
        </w:rPr>
        <w:t>Тян</w:t>
      </w:r>
      <w:proofErr w:type="spellEnd"/>
      <w:r w:rsidRPr="00AA3C7A">
        <w:rPr>
          <w:rFonts w:ascii="Times New Roman" w:hAnsi="Times New Roman"/>
          <w:i/>
          <w:iCs/>
          <w:sz w:val="28"/>
          <w:szCs w:val="28"/>
          <w:lang w:eastAsia="ru-RU"/>
        </w:rPr>
        <w:t xml:space="preserve"> Р. Б., Холод Б. І., Ткаченко В. А.</w:t>
      </w:r>
      <w:r w:rsidRPr="00AA3C7A">
        <w:rPr>
          <w:rFonts w:ascii="Times New Roman" w:hAnsi="Times New Roman"/>
          <w:sz w:val="28"/>
          <w:szCs w:val="28"/>
          <w:lang w:eastAsia="ru-RU"/>
        </w:rPr>
        <w:t> </w:t>
      </w:r>
      <w:proofErr w:type="spellStart"/>
      <w:r w:rsidRPr="00AA3C7A">
        <w:rPr>
          <w:rFonts w:ascii="Times New Roman" w:hAnsi="Times New Roman"/>
          <w:sz w:val="28"/>
          <w:szCs w:val="28"/>
          <w:lang w:eastAsia="ru-RU"/>
        </w:rPr>
        <w:t>Управління</w:t>
      </w:r>
      <w:proofErr w:type="spellEnd"/>
      <w:r w:rsidRPr="00AA3C7A">
        <w:rPr>
          <w:rFonts w:ascii="Times New Roman" w:hAnsi="Times New Roman"/>
          <w:sz w:val="28"/>
          <w:szCs w:val="28"/>
          <w:lang w:eastAsia="ru-RU"/>
        </w:rPr>
        <w:t xml:space="preserve"> проектами. – К.: Центр </w:t>
      </w:r>
      <w:proofErr w:type="spellStart"/>
      <w:r w:rsidRPr="00AA3C7A">
        <w:rPr>
          <w:rFonts w:ascii="Times New Roman" w:hAnsi="Times New Roman"/>
          <w:sz w:val="28"/>
          <w:szCs w:val="28"/>
          <w:lang w:eastAsia="ru-RU"/>
        </w:rPr>
        <w:t>навчальної</w:t>
      </w:r>
      <w:proofErr w:type="spellEnd"/>
      <w:r w:rsidRPr="00AA3C7A">
        <w:rPr>
          <w:rFonts w:ascii="Times New Roman" w:hAnsi="Times New Roman"/>
          <w:sz w:val="28"/>
          <w:szCs w:val="28"/>
          <w:lang w:eastAsia="ru-RU"/>
        </w:rPr>
        <w:t xml:space="preserve"> літератури, 2004.         – 224 с.</w:t>
      </w:r>
    </w:p>
    <w:p w:rsidR="00E83384" w:rsidRPr="00AA3C7A" w:rsidRDefault="00E83384" w:rsidP="009E3C10">
      <w:pPr>
        <w:spacing w:after="0" w:line="240" w:lineRule="auto"/>
        <w:jc w:val="both"/>
        <w:rPr>
          <w:rFonts w:ascii="Times New Roman" w:hAnsi="Times New Roman"/>
          <w:b/>
          <w:sz w:val="28"/>
          <w:szCs w:val="28"/>
          <w:lang w:val="uk-UA"/>
        </w:rPr>
      </w:pPr>
    </w:p>
    <w:sectPr w:rsidR="00E83384" w:rsidRPr="00AA3C7A" w:rsidSect="0046664D">
      <w:footerReference w:type="default" r:id="rId15"/>
      <w:pgSz w:w="8391" w:h="11907" w:code="11"/>
      <w:pgMar w:top="680" w:right="720"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84" w:rsidRDefault="00E83384" w:rsidP="00AD4C9A">
      <w:pPr>
        <w:spacing w:after="0" w:line="240" w:lineRule="auto"/>
      </w:pPr>
      <w:r>
        <w:separator/>
      </w:r>
    </w:p>
  </w:endnote>
  <w:endnote w:type="continuationSeparator" w:id="0">
    <w:p w:rsidR="00E83384" w:rsidRDefault="00E83384" w:rsidP="00AD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84" w:rsidRDefault="00665B7B">
    <w:pPr>
      <w:pStyle w:val="a9"/>
      <w:jc w:val="center"/>
    </w:pPr>
    <w:r>
      <w:fldChar w:fldCharType="begin"/>
    </w:r>
    <w:r>
      <w:instrText>PAGE   \* MERGEFORMAT</w:instrText>
    </w:r>
    <w:r>
      <w:fldChar w:fldCharType="separate"/>
    </w:r>
    <w:r w:rsidR="00E96E98">
      <w:rPr>
        <w:noProof/>
      </w:rPr>
      <w:t>79</w:t>
    </w:r>
    <w:r>
      <w:rPr>
        <w:noProof/>
      </w:rPr>
      <w:fldChar w:fldCharType="end"/>
    </w:r>
  </w:p>
  <w:p w:rsidR="00E83384" w:rsidRDefault="00E833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84" w:rsidRDefault="00E83384" w:rsidP="00AD4C9A">
      <w:pPr>
        <w:spacing w:after="0" w:line="240" w:lineRule="auto"/>
      </w:pPr>
      <w:r>
        <w:separator/>
      </w:r>
    </w:p>
  </w:footnote>
  <w:footnote w:type="continuationSeparator" w:id="0">
    <w:p w:rsidR="00E83384" w:rsidRDefault="00E83384" w:rsidP="00AD4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8A1"/>
    <w:multiLevelType w:val="hybridMultilevel"/>
    <w:tmpl w:val="56B035B4"/>
    <w:lvl w:ilvl="0" w:tplc="D03055C2">
      <w:start w:val="1"/>
      <w:numFmt w:val="bullet"/>
      <w:lvlText w:val="-"/>
      <w:lvlJc w:val="left"/>
      <w:pPr>
        <w:ind w:left="360" w:hanging="360"/>
      </w:pPr>
      <w:rPr>
        <w:rFonts w:ascii="Times New Roman" w:hAnsi="Times New Roman" w:hint="default"/>
        <w:sz w:val="16"/>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EF21355"/>
    <w:multiLevelType w:val="hybridMultilevel"/>
    <w:tmpl w:val="F2CC0390"/>
    <w:lvl w:ilvl="0" w:tplc="C750DC2A">
      <w:start w:val="7"/>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A41D6"/>
    <w:multiLevelType w:val="hybridMultilevel"/>
    <w:tmpl w:val="5DECA2CE"/>
    <w:lvl w:ilvl="0" w:tplc="55C282A0">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1977F7D"/>
    <w:multiLevelType w:val="hybridMultilevel"/>
    <w:tmpl w:val="A1EC6E40"/>
    <w:lvl w:ilvl="0" w:tplc="1AC8B764">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4E258D8"/>
    <w:multiLevelType w:val="hybridMultilevel"/>
    <w:tmpl w:val="3A8C5B02"/>
    <w:lvl w:ilvl="0" w:tplc="0419000F">
      <w:start w:val="1"/>
      <w:numFmt w:val="decimal"/>
      <w:lvlText w:val="%1."/>
      <w:lvlJc w:val="left"/>
      <w:pPr>
        <w:tabs>
          <w:tab w:val="num" w:pos="360"/>
        </w:tabs>
        <w:ind w:left="360" w:hanging="360"/>
      </w:pPr>
      <w:rPr>
        <w:rFonts w:cs="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7422A3"/>
    <w:multiLevelType w:val="hybridMultilevel"/>
    <w:tmpl w:val="D8F8235C"/>
    <w:lvl w:ilvl="0" w:tplc="DBD408C4">
      <w:start w:val="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615C2A"/>
    <w:multiLevelType w:val="hybridMultilevel"/>
    <w:tmpl w:val="7C788C26"/>
    <w:lvl w:ilvl="0" w:tplc="04A6910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D71542"/>
    <w:multiLevelType w:val="hybridMultilevel"/>
    <w:tmpl w:val="70C6BE5A"/>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21C07A6A"/>
    <w:multiLevelType w:val="hybridMultilevel"/>
    <w:tmpl w:val="D17E7422"/>
    <w:lvl w:ilvl="0" w:tplc="EB92C2BA">
      <w:start w:val="3"/>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26A826DB"/>
    <w:multiLevelType w:val="hybridMultilevel"/>
    <w:tmpl w:val="298A03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E8C7AA1"/>
    <w:multiLevelType w:val="hybridMultilevel"/>
    <w:tmpl w:val="A5D2D1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B61A85"/>
    <w:multiLevelType w:val="hybridMultilevel"/>
    <w:tmpl w:val="0C902C5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77B3ADD"/>
    <w:multiLevelType w:val="hybridMultilevel"/>
    <w:tmpl w:val="D938BC0E"/>
    <w:lvl w:ilvl="0" w:tplc="BD9A5C1C">
      <w:start w:val="1"/>
      <w:numFmt w:val="bullet"/>
      <w:lvlText w:val="-"/>
      <w:lvlJc w:val="left"/>
      <w:pPr>
        <w:ind w:left="1004" w:hanging="360"/>
      </w:pPr>
      <w:rPr>
        <w:rFonts w:ascii="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379340EE"/>
    <w:multiLevelType w:val="hybridMultilevel"/>
    <w:tmpl w:val="3286C9EA"/>
    <w:lvl w:ilvl="0" w:tplc="4DBA2A94">
      <w:start w:val="1"/>
      <w:numFmt w:val="decimal"/>
      <w:lvlText w:val="%1)"/>
      <w:lvlJc w:val="right"/>
      <w:pPr>
        <w:ind w:left="502" w:hanging="360"/>
      </w:pPr>
      <w:rPr>
        <w:rFonts w:cs="Times New Roman" w:hint="default"/>
        <w:b w:val="0"/>
        <w:i w:val="0"/>
        <w:sz w:val="26"/>
        <w:szCs w:val="2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45714C38"/>
    <w:multiLevelType w:val="hybridMultilevel"/>
    <w:tmpl w:val="9D2C47A4"/>
    <w:lvl w:ilvl="0" w:tplc="E4C2A480">
      <w:start w:val="1"/>
      <w:numFmt w:val="decimal"/>
      <w:lvlText w:val="%1."/>
      <w:lvlJc w:val="left"/>
      <w:pPr>
        <w:ind w:left="1069" w:hanging="360"/>
      </w:pPr>
      <w:rPr>
        <w:rFonts w:cs="Times New Roman" w:hint="default"/>
        <w:b w:val="0"/>
        <w:bCs w:val="0"/>
        <w:i w:val="0"/>
        <w:iCs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5">
    <w:nsid w:val="4E3767E9"/>
    <w:multiLevelType w:val="hybridMultilevel"/>
    <w:tmpl w:val="07E2ACB2"/>
    <w:lvl w:ilvl="0" w:tplc="D41CED16">
      <w:start w:val="1"/>
      <w:numFmt w:val="bullet"/>
      <w:pStyle w:val="-"/>
      <w:lvlText w:val="-"/>
      <w:lvlJc w:val="left"/>
      <w:pPr>
        <w:ind w:left="644" w:hanging="360"/>
      </w:pPr>
      <w:rPr>
        <w:rFonts w:ascii="Times New Roman" w:hAnsi="Times New Roman" w:hint="default"/>
        <w:sz w:val="16"/>
      </w:rPr>
    </w:lvl>
    <w:lvl w:ilvl="1" w:tplc="04190003">
      <w:numFmt w:val="bullet"/>
      <w:lvlText w:val="•"/>
      <w:lvlJc w:val="left"/>
      <w:pPr>
        <w:ind w:left="2069" w:hanging="705"/>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EA428E4"/>
    <w:multiLevelType w:val="hybridMultilevel"/>
    <w:tmpl w:val="F2AC3C5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53CC106B"/>
    <w:multiLevelType w:val="multilevel"/>
    <w:tmpl w:val="2A88F8D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nsid w:val="5D764DB9"/>
    <w:multiLevelType w:val="hybridMultilevel"/>
    <w:tmpl w:val="5E44EA9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5F046FE4"/>
    <w:multiLevelType w:val="hybridMultilevel"/>
    <w:tmpl w:val="2C2030B8"/>
    <w:lvl w:ilvl="0" w:tplc="D110EF3A">
      <w:start w:val="1"/>
      <w:numFmt w:val="decimal"/>
      <w:lvlText w:val="%1."/>
      <w:lvlJc w:val="left"/>
      <w:pPr>
        <w:ind w:left="1426" w:hanging="360"/>
      </w:pPr>
      <w:rPr>
        <w:rFonts w:cs="Times New Roman" w:hint="default"/>
      </w:rPr>
    </w:lvl>
    <w:lvl w:ilvl="1" w:tplc="04220019">
      <w:start w:val="1"/>
      <w:numFmt w:val="lowerLetter"/>
      <w:lvlText w:val="%2."/>
      <w:lvlJc w:val="left"/>
      <w:pPr>
        <w:ind w:left="2146" w:hanging="360"/>
      </w:pPr>
      <w:rPr>
        <w:rFonts w:cs="Times New Roman"/>
      </w:rPr>
    </w:lvl>
    <w:lvl w:ilvl="2" w:tplc="0422001B">
      <w:start w:val="1"/>
      <w:numFmt w:val="lowerRoman"/>
      <w:lvlText w:val="%3."/>
      <w:lvlJc w:val="right"/>
      <w:pPr>
        <w:ind w:left="2866" w:hanging="180"/>
      </w:pPr>
      <w:rPr>
        <w:rFonts w:cs="Times New Roman"/>
      </w:rPr>
    </w:lvl>
    <w:lvl w:ilvl="3" w:tplc="0422000F">
      <w:start w:val="1"/>
      <w:numFmt w:val="decimal"/>
      <w:lvlText w:val="%4."/>
      <w:lvlJc w:val="left"/>
      <w:pPr>
        <w:ind w:left="3586" w:hanging="360"/>
      </w:pPr>
      <w:rPr>
        <w:rFonts w:cs="Times New Roman"/>
      </w:rPr>
    </w:lvl>
    <w:lvl w:ilvl="4" w:tplc="04220019">
      <w:start w:val="1"/>
      <w:numFmt w:val="lowerLetter"/>
      <w:lvlText w:val="%5."/>
      <w:lvlJc w:val="left"/>
      <w:pPr>
        <w:ind w:left="4306" w:hanging="360"/>
      </w:pPr>
      <w:rPr>
        <w:rFonts w:cs="Times New Roman"/>
      </w:rPr>
    </w:lvl>
    <w:lvl w:ilvl="5" w:tplc="0422001B">
      <w:start w:val="1"/>
      <w:numFmt w:val="lowerRoman"/>
      <w:lvlText w:val="%6."/>
      <w:lvlJc w:val="right"/>
      <w:pPr>
        <w:ind w:left="5026" w:hanging="180"/>
      </w:pPr>
      <w:rPr>
        <w:rFonts w:cs="Times New Roman"/>
      </w:rPr>
    </w:lvl>
    <w:lvl w:ilvl="6" w:tplc="0422000F">
      <w:start w:val="1"/>
      <w:numFmt w:val="decimal"/>
      <w:lvlText w:val="%7."/>
      <w:lvlJc w:val="left"/>
      <w:pPr>
        <w:ind w:left="5746" w:hanging="360"/>
      </w:pPr>
      <w:rPr>
        <w:rFonts w:cs="Times New Roman"/>
      </w:rPr>
    </w:lvl>
    <w:lvl w:ilvl="7" w:tplc="04220019">
      <w:start w:val="1"/>
      <w:numFmt w:val="lowerLetter"/>
      <w:lvlText w:val="%8."/>
      <w:lvlJc w:val="left"/>
      <w:pPr>
        <w:ind w:left="6466" w:hanging="360"/>
      </w:pPr>
      <w:rPr>
        <w:rFonts w:cs="Times New Roman"/>
      </w:rPr>
    </w:lvl>
    <w:lvl w:ilvl="8" w:tplc="0422001B">
      <w:start w:val="1"/>
      <w:numFmt w:val="lowerRoman"/>
      <w:lvlText w:val="%9."/>
      <w:lvlJc w:val="right"/>
      <w:pPr>
        <w:ind w:left="7186" w:hanging="180"/>
      </w:pPr>
      <w:rPr>
        <w:rFonts w:cs="Times New Roman"/>
      </w:rPr>
    </w:lvl>
  </w:abstractNum>
  <w:abstractNum w:abstractNumId="20">
    <w:nsid w:val="60C95C76"/>
    <w:multiLevelType w:val="hybridMultilevel"/>
    <w:tmpl w:val="CFA6C43A"/>
    <w:lvl w:ilvl="0" w:tplc="65921192">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1">
    <w:nsid w:val="61CA49BE"/>
    <w:multiLevelType w:val="hybridMultilevel"/>
    <w:tmpl w:val="8A1E24E4"/>
    <w:lvl w:ilvl="0" w:tplc="9F24DA10">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D5F22E5"/>
    <w:multiLevelType w:val="hybridMultilevel"/>
    <w:tmpl w:val="AE522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3164DE"/>
    <w:multiLevelType w:val="hybridMultilevel"/>
    <w:tmpl w:val="DDF0FE2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13"/>
  </w:num>
  <w:num w:numId="3">
    <w:abstractNumId w:val="18"/>
  </w:num>
  <w:num w:numId="4">
    <w:abstractNumId w:val="12"/>
  </w:num>
  <w:num w:numId="5">
    <w:abstractNumId w:val="0"/>
  </w:num>
  <w:num w:numId="6">
    <w:abstractNumId w:val="0"/>
  </w:num>
  <w:num w:numId="7">
    <w:abstractNumId w:val="9"/>
  </w:num>
  <w:num w:numId="8">
    <w:abstractNumId w:val="16"/>
  </w:num>
  <w:num w:numId="9">
    <w:abstractNumId w:val="1"/>
  </w:num>
  <w:num w:numId="10">
    <w:abstractNumId w:val="2"/>
  </w:num>
  <w:num w:numId="11">
    <w:abstractNumId w:val="20"/>
  </w:num>
  <w:num w:numId="12">
    <w:abstractNumId w:val="21"/>
  </w:num>
  <w:num w:numId="13">
    <w:abstractNumId w:val="5"/>
  </w:num>
  <w:num w:numId="14">
    <w:abstractNumId w:val="4"/>
  </w:num>
  <w:num w:numId="15">
    <w:abstractNumId w:val="8"/>
  </w:num>
  <w:num w:numId="16">
    <w:abstractNumId w:val="3"/>
  </w:num>
  <w:num w:numId="17">
    <w:abstractNumId w:val="14"/>
  </w:num>
  <w:num w:numId="18">
    <w:abstractNumId w:val="19"/>
  </w:num>
  <w:num w:numId="19">
    <w:abstractNumId w:val="17"/>
  </w:num>
  <w:num w:numId="20">
    <w:abstractNumId w:val="22"/>
  </w:num>
  <w:num w:numId="21">
    <w:abstractNumId w:val="10"/>
  </w:num>
  <w:num w:numId="22">
    <w:abstractNumId w:val="11"/>
  </w:num>
  <w:num w:numId="23">
    <w:abstractNumId w:val="23"/>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9C5"/>
    <w:rsid w:val="000420F4"/>
    <w:rsid w:val="00063F2D"/>
    <w:rsid w:val="000666D3"/>
    <w:rsid w:val="00081CC0"/>
    <w:rsid w:val="000C5237"/>
    <w:rsid w:val="000D2B91"/>
    <w:rsid w:val="000E7EE2"/>
    <w:rsid w:val="000F003B"/>
    <w:rsid w:val="0011323A"/>
    <w:rsid w:val="001420BF"/>
    <w:rsid w:val="001771D4"/>
    <w:rsid w:val="001911B0"/>
    <w:rsid w:val="0019560A"/>
    <w:rsid w:val="001E0B36"/>
    <w:rsid w:val="00236203"/>
    <w:rsid w:val="00273040"/>
    <w:rsid w:val="002755FD"/>
    <w:rsid w:val="00293027"/>
    <w:rsid w:val="002941FD"/>
    <w:rsid w:val="002D7029"/>
    <w:rsid w:val="002E3014"/>
    <w:rsid w:val="00356074"/>
    <w:rsid w:val="00370D75"/>
    <w:rsid w:val="003B206D"/>
    <w:rsid w:val="003B59C5"/>
    <w:rsid w:val="00403FAF"/>
    <w:rsid w:val="0044061A"/>
    <w:rsid w:val="00455D7F"/>
    <w:rsid w:val="0046664D"/>
    <w:rsid w:val="004B2F06"/>
    <w:rsid w:val="004C25C4"/>
    <w:rsid w:val="005C62FE"/>
    <w:rsid w:val="005D7124"/>
    <w:rsid w:val="00640CC1"/>
    <w:rsid w:val="0065391B"/>
    <w:rsid w:val="00665B7B"/>
    <w:rsid w:val="006A76A8"/>
    <w:rsid w:val="006F67D8"/>
    <w:rsid w:val="007539B6"/>
    <w:rsid w:val="00762B7C"/>
    <w:rsid w:val="00814A1D"/>
    <w:rsid w:val="0082232C"/>
    <w:rsid w:val="00823A1F"/>
    <w:rsid w:val="00825978"/>
    <w:rsid w:val="0085756A"/>
    <w:rsid w:val="008637E0"/>
    <w:rsid w:val="00866A95"/>
    <w:rsid w:val="00887D58"/>
    <w:rsid w:val="008F594E"/>
    <w:rsid w:val="00901BD7"/>
    <w:rsid w:val="0093390B"/>
    <w:rsid w:val="009912A8"/>
    <w:rsid w:val="009D046E"/>
    <w:rsid w:val="009E3C10"/>
    <w:rsid w:val="009E5834"/>
    <w:rsid w:val="009F7C73"/>
    <w:rsid w:val="00A124B0"/>
    <w:rsid w:val="00A76786"/>
    <w:rsid w:val="00A82174"/>
    <w:rsid w:val="00AA3C7A"/>
    <w:rsid w:val="00AC1274"/>
    <w:rsid w:val="00AD4C9A"/>
    <w:rsid w:val="00AE4754"/>
    <w:rsid w:val="00B258C8"/>
    <w:rsid w:val="00B67B12"/>
    <w:rsid w:val="00BA6981"/>
    <w:rsid w:val="00BB23ED"/>
    <w:rsid w:val="00C10E0D"/>
    <w:rsid w:val="00C53AAF"/>
    <w:rsid w:val="00C645CF"/>
    <w:rsid w:val="00C721F7"/>
    <w:rsid w:val="00CB6778"/>
    <w:rsid w:val="00CC2537"/>
    <w:rsid w:val="00CE2B07"/>
    <w:rsid w:val="00D23AEC"/>
    <w:rsid w:val="00D64200"/>
    <w:rsid w:val="00D77192"/>
    <w:rsid w:val="00E06B90"/>
    <w:rsid w:val="00E21733"/>
    <w:rsid w:val="00E52AAA"/>
    <w:rsid w:val="00E83384"/>
    <w:rsid w:val="00E96E98"/>
    <w:rsid w:val="00ED41C5"/>
    <w:rsid w:val="00F65B94"/>
    <w:rsid w:val="00F71E2F"/>
    <w:rsid w:val="00FB7C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Список_-"/>
    <w:basedOn w:val="a"/>
    <w:autoRedefine/>
    <w:uiPriority w:val="99"/>
    <w:rsid w:val="002D7029"/>
    <w:pPr>
      <w:widowControl w:val="0"/>
      <w:numPr>
        <w:numId w:val="1"/>
      </w:numPr>
      <w:tabs>
        <w:tab w:val="left" w:pos="567"/>
      </w:tabs>
      <w:spacing w:after="0" w:line="240" w:lineRule="auto"/>
      <w:ind w:left="0" w:firstLine="284"/>
      <w:jc w:val="both"/>
    </w:pPr>
    <w:rPr>
      <w:rFonts w:ascii="Times New Roman" w:hAnsi="Times New Roman"/>
      <w:iCs/>
      <w:sz w:val="28"/>
      <w:szCs w:val="28"/>
      <w:lang w:val="uk-UA" w:eastAsia="uk-UA"/>
    </w:rPr>
  </w:style>
  <w:style w:type="paragraph" w:styleId="a3">
    <w:name w:val="Balloon Text"/>
    <w:basedOn w:val="a"/>
    <w:link w:val="a4"/>
    <w:uiPriority w:val="99"/>
    <w:semiHidden/>
    <w:rsid w:val="002D70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7029"/>
    <w:rPr>
      <w:rFonts w:ascii="Tahoma" w:hAnsi="Tahoma" w:cs="Tahoma"/>
      <w:sz w:val="16"/>
      <w:szCs w:val="16"/>
    </w:rPr>
  </w:style>
  <w:style w:type="table" w:styleId="a5">
    <w:name w:val="Table Grid"/>
    <w:basedOn w:val="a1"/>
    <w:uiPriority w:val="99"/>
    <w:rsid w:val="002D70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9D046E"/>
    <w:pPr>
      <w:ind w:left="720"/>
      <w:contextualSpacing/>
    </w:pPr>
  </w:style>
  <w:style w:type="paragraph" w:styleId="a7">
    <w:name w:val="header"/>
    <w:basedOn w:val="a"/>
    <w:link w:val="a8"/>
    <w:uiPriority w:val="99"/>
    <w:rsid w:val="00AD4C9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D4C9A"/>
    <w:rPr>
      <w:rFonts w:cs="Times New Roman"/>
    </w:rPr>
  </w:style>
  <w:style w:type="paragraph" w:styleId="a9">
    <w:name w:val="footer"/>
    <w:basedOn w:val="a"/>
    <w:link w:val="aa"/>
    <w:uiPriority w:val="99"/>
    <w:rsid w:val="00AD4C9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D4C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9612">
      <w:marLeft w:val="0"/>
      <w:marRight w:val="0"/>
      <w:marTop w:val="0"/>
      <w:marBottom w:val="0"/>
      <w:divBdr>
        <w:top w:val="none" w:sz="0" w:space="0" w:color="auto"/>
        <w:left w:val="none" w:sz="0" w:space="0" w:color="auto"/>
        <w:bottom w:val="none" w:sz="0" w:space="0" w:color="auto"/>
        <w:right w:val="none" w:sz="0" w:space="0" w:color="auto"/>
      </w:divBdr>
    </w:div>
    <w:div w:id="121189613">
      <w:marLeft w:val="0"/>
      <w:marRight w:val="0"/>
      <w:marTop w:val="0"/>
      <w:marBottom w:val="0"/>
      <w:divBdr>
        <w:top w:val="none" w:sz="0" w:space="0" w:color="auto"/>
        <w:left w:val="none" w:sz="0" w:space="0" w:color="auto"/>
        <w:bottom w:val="none" w:sz="0" w:space="0" w:color="auto"/>
        <w:right w:val="none" w:sz="0" w:space="0" w:color="auto"/>
      </w:divBdr>
    </w:div>
    <w:div w:id="121189614">
      <w:marLeft w:val="0"/>
      <w:marRight w:val="0"/>
      <w:marTop w:val="0"/>
      <w:marBottom w:val="0"/>
      <w:divBdr>
        <w:top w:val="none" w:sz="0" w:space="0" w:color="auto"/>
        <w:left w:val="none" w:sz="0" w:space="0" w:color="auto"/>
        <w:bottom w:val="none" w:sz="0" w:space="0" w:color="auto"/>
        <w:right w:val="none" w:sz="0" w:space="0" w:color="auto"/>
      </w:divBdr>
    </w:div>
    <w:div w:id="121189615">
      <w:marLeft w:val="0"/>
      <w:marRight w:val="0"/>
      <w:marTop w:val="0"/>
      <w:marBottom w:val="0"/>
      <w:divBdr>
        <w:top w:val="none" w:sz="0" w:space="0" w:color="auto"/>
        <w:left w:val="none" w:sz="0" w:space="0" w:color="auto"/>
        <w:bottom w:val="none" w:sz="0" w:space="0" w:color="auto"/>
        <w:right w:val="none" w:sz="0" w:space="0" w:color="auto"/>
      </w:divBdr>
    </w:div>
    <w:div w:id="121189616">
      <w:marLeft w:val="0"/>
      <w:marRight w:val="0"/>
      <w:marTop w:val="0"/>
      <w:marBottom w:val="0"/>
      <w:divBdr>
        <w:top w:val="none" w:sz="0" w:space="0" w:color="auto"/>
        <w:left w:val="none" w:sz="0" w:space="0" w:color="auto"/>
        <w:bottom w:val="none" w:sz="0" w:space="0" w:color="auto"/>
        <w:right w:val="none" w:sz="0" w:space="0" w:color="auto"/>
      </w:divBdr>
    </w:div>
    <w:div w:id="121189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mi.org.ua/" TargetMode="External"/><Relationship Id="rId4" Type="http://schemas.openxmlformats.org/officeDocument/2006/relationships/settings" Target="settings.xml"/><Relationship Id="rId9" Type="http://schemas.openxmlformats.org/officeDocument/2006/relationships/hyperlink" Target="http://www.pmi.org/" TargetMode="External"/><Relationship Id="rId14" Type="http://schemas.openxmlformats.org/officeDocument/2006/relationships/hyperlink" Target="mailto:mirgorod_miskrada@ukrpo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79</Pages>
  <Words>13410</Words>
  <Characters>76443</Characters>
  <Application>Microsoft Office Word</Application>
  <DocSecurity>0</DocSecurity>
  <Lines>637</Lines>
  <Paragraphs>179</Paragraphs>
  <ScaleCrop>false</ScaleCrop>
  <Company/>
  <LinksUpToDate>false</LinksUpToDate>
  <CharactersWithSpaces>89674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RED</cp:lastModifiedBy>
  <cp:revision>43</cp:revision>
  <cp:lastPrinted>2017-11-22T10:06:00Z</cp:lastPrinted>
  <dcterms:created xsi:type="dcterms:W3CDTF">2017-11-21T14:55:00Z</dcterms:created>
  <dcterms:modified xsi:type="dcterms:W3CDTF">2020-01-08T16:29:00Z</dcterms:modified>
</cp:coreProperties>
</file>