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0E2" w:rsidRP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  <w:r w:rsidRPr="00826234">
        <w:rPr>
          <w:sz w:val="28"/>
          <w:szCs w:val="28"/>
          <w:lang w:val="uk-UA"/>
        </w:rPr>
        <w:t>Комунальний заклад «</w:t>
      </w:r>
      <w:proofErr w:type="spellStart"/>
      <w:r w:rsidRPr="00826234">
        <w:rPr>
          <w:sz w:val="28"/>
          <w:szCs w:val="28"/>
          <w:lang w:val="uk-UA"/>
        </w:rPr>
        <w:t>Дергачівський</w:t>
      </w:r>
      <w:proofErr w:type="spellEnd"/>
      <w:r w:rsidRPr="00826234">
        <w:rPr>
          <w:sz w:val="28"/>
          <w:szCs w:val="28"/>
          <w:lang w:val="uk-UA"/>
        </w:rPr>
        <w:t xml:space="preserve"> ліцей №2»</w:t>
      </w:r>
    </w:p>
    <w:p w:rsidR="00826234" w:rsidRP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  <w:proofErr w:type="spellStart"/>
      <w:r w:rsidRPr="00826234">
        <w:rPr>
          <w:sz w:val="28"/>
          <w:szCs w:val="28"/>
          <w:lang w:val="uk-UA"/>
        </w:rPr>
        <w:t>Дергачівської</w:t>
      </w:r>
      <w:proofErr w:type="spellEnd"/>
      <w:r w:rsidRPr="00826234">
        <w:rPr>
          <w:sz w:val="28"/>
          <w:szCs w:val="28"/>
          <w:lang w:val="uk-UA"/>
        </w:rPr>
        <w:t xml:space="preserve"> районної ради</w:t>
      </w: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  <w:r w:rsidRPr="00826234">
        <w:rPr>
          <w:sz w:val="28"/>
          <w:szCs w:val="28"/>
          <w:lang w:val="uk-UA"/>
        </w:rPr>
        <w:t>Харківської області</w:t>
      </w: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375550">
      <w:pPr>
        <w:spacing w:line="360" w:lineRule="auto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Default="00826234" w:rsidP="00826234">
      <w:pPr>
        <w:spacing w:line="360" w:lineRule="auto"/>
        <w:jc w:val="center"/>
        <w:rPr>
          <w:sz w:val="28"/>
          <w:szCs w:val="28"/>
          <w:lang w:val="uk-UA"/>
        </w:rPr>
      </w:pPr>
    </w:p>
    <w:p w:rsidR="00826234" w:rsidRPr="00375550" w:rsidRDefault="00826234" w:rsidP="00826234">
      <w:pPr>
        <w:spacing w:line="360" w:lineRule="auto"/>
        <w:jc w:val="center"/>
        <w:rPr>
          <w:sz w:val="32"/>
          <w:szCs w:val="32"/>
          <w:lang w:val="uk-UA"/>
        </w:rPr>
      </w:pPr>
      <w:r w:rsidRPr="00375550">
        <w:rPr>
          <w:sz w:val="32"/>
          <w:szCs w:val="32"/>
          <w:lang w:val="uk-UA"/>
        </w:rPr>
        <w:t>Педагогічна рада:</w:t>
      </w:r>
    </w:p>
    <w:p w:rsidR="00375550" w:rsidRPr="00375550" w:rsidRDefault="001610E2" w:rsidP="00375550">
      <w:pPr>
        <w:spacing w:line="360" w:lineRule="auto"/>
        <w:jc w:val="center"/>
        <w:rPr>
          <w:sz w:val="32"/>
          <w:szCs w:val="32"/>
          <w:lang w:val="uk-UA"/>
        </w:rPr>
      </w:pPr>
      <w:r w:rsidRPr="00375550">
        <w:rPr>
          <w:b/>
          <w:sz w:val="32"/>
          <w:szCs w:val="32"/>
          <w:lang w:val="uk-UA"/>
        </w:rPr>
        <w:t xml:space="preserve"> «</w:t>
      </w:r>
      <w:r w:rsidR="000234F3" w:rsidRPr="00375550">
        <w:rPr>
          <w:b/>
          <w:sz w:val="32"/>
          <w:szCs w:val="32"/>
        </w:rPr>
        <w:t>Про</w:t>
      </w:r>
      <w:r w:rsidRPr="00375550">
        <w:rPr>
          <w:b/>
          <w:sz w:val="32"/>
          <w:szCs w:val="32"/>
        </w:rPr>
        <w:t>фесійна компетентність педагога</w:t>
      </w:r>
      <w:r w:rsidR="002A0454" w:rsidRPr="00375550">
        <w:rPr>
          <w:b/>
          <w:sz w:val="32"/>
          <w:szCs w:val="32"/>
          <w:lang w:val="uk-UA"/>
        </w:rPr>
        <w:t xml:space="preserve"> в умовах Нової української школи</w:t>
      </w:r>
      <w:r w:rsidRPr="00375550">
        <w:rPr>
          <w:b/>
          <w:sz w:val="32"/>
          <w:szCs w:val="32"/>
          <w:lang w:val="uk-UA"/>
        </w:rPr>
        <w:t>»</w:t>
      </w:r>
    </w:p>
    <w:p w:rsidR="00375550" w:rsidRDefault="00375550" w:rsidP="00375550">
      <w:pPr>
        <w:spacing w:line="360" w:lineRule="auto"/>
        <w:ind w:firstLine="284"/>
        <w:jc w:val="right"/>
        <w:rPr>
          <w:iCs/>
          <w:sz w:val="28"/>
          <w:szCs w:val="28"/>
          <w:lang w:val="uk-UA"/>
        </w:rPr>
      </w:pPr>
    </w:p>
    <w:p w:rsidR="00375550" w:rsidRDefault="00375550" w:rsidP="00375550">
      <w:pPr>
        <w:spacing w:line="360" w:lineRule="auto"/>
        <w:ind w:firstLine="284"/>
        <w:jc w:val="right"/>
        <w:rPr>
          <w:iCs/>
          <w:sz w:val="28"/>
          <w:szCs w:val="28"/>
          <w:lang w:val="uk-UA"/>
        </w:rPr>
      </w:pPr>
    </w:p>
    <w:p w:rsidR="00375550" w:rsidRDefault="00375550" w:rsidP="00375550">
      <w:pPr>
        <w:spacing w:line="360" w:lineRule="auto"/>
        <w:ind w:firstLine="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                                         </w:t>
      </w:r>
      <w:r w:rsidRPr="00375550">
        <w:rPr>
          <w:iCs/>
          <w:sz w:val="28"/>
          <w:szCs w:val="28"/>
          <w:lang w:val="uk-UA"/>
        </w:rPr>
        <w:t>Заступник директора</w:t>
      </w:r>
    </w:p>
    <w:p w:rsidR="00375550" w:rsidRDefault="00375550" w:rsidP="00375550">
      <w:pPr>
        <w:spacing w:line="360" w:lineRule="auto"/>
        <w:ind w:firstLine="284"/>
        <w:jc w:val="right"/>
        <w:rPr>
          <w:iCs/>
          <w:sz w:val="28"/>
          <w:szCs w:val="28"/>
          <w:lang w:val="uk-UA"/>
        </w:rPr>
      </w:pPr>
      <w:r w:rsidRPr="00375550">
        <w:rPr>
          <w:iCs/>
          <w:sz w:val="28"/>
          <w:szCs w:val="28"/>
          <w:lang w:val="uk-UA"/>
        </w:rPr>
        <w:t xml:space="preserve"> з навчально-виховної роботи</w:t>
      </w:r>
    </w:p>
    <w:p w:rsidR="00375550" w:rsidRPr="00375550" w:rsidRDefault="00375550" w:rsidP="00375550">
      <w:pPr>
        <w:spacing w:line="360" w:lineRule="auto"/>
        <w:ind w:firstLine="284"/>
        <w:jc w:val="center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                                       </w:t>
      </w:r>
      <w:r w:rsidRPr="00375550">
        <w:rPr>
          <w:iCs/>
          <w:sz w:val="28"/>
          <w:szCs w:val="28"/>
          <w:lang w:val="uk-UA"/>
        </w:rPr>
        <w:t>Чеботарьова А.Ю.</w:t>
      </w:r>
    </w:p>
    <w:p w:rsidR="00375550" w:rsidRDefault="00375550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Default="00826234" w:rsidP="00622B0A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826234" w:rsidRPr="00826234" w:rsidRDefault="00826234" w:rsidP="00826234">
      <w:pPr>
        <w:spacing w:line="360" w:lineRule="auto"/>
        <w:rPr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Тема:</w:t>
      </w:r>
      <w:r>
        <w:rPr>
          <w:b/>
          <w:sz w:val="28"/>
          <w:szCs w:val="28"/>
          <w:lang w:val="uk-UA"/>
        </w:rPr>
        <w:t xml:space="preserve"> </w:t>
      </w:r>
      <w:r w:rsidRPr="00826234">
        <w:rPr>
          <w:sz w:val="28"/>
          <w:szCs w:val="28"/>
          <w:lang w:val="uk-UA"/>
        </w:rPr>
        <w:t>«</w:t>
      </w:r>
      <w:r w:rsidRPr="00826234">
        <w:rPr>
          <w:sz w:val="28"/>
          <w:szCs w:val="28"/>
        </w:rPr>
        <w:t>Професійна компетентність педагога</w:t>
      </w:r>
      <w:r w:rsidRPr="00826234">
        <w:rPr>
          <w:sz w:val="28"/>
          <w:szCs w:val="28"/>
          <w:lang w:val="uk-UA"/>
        </w:rPr>
        <w:t xml:space="preserve"> в умовах Нової української школи»</w:t>
      </w:r>
    </w:p>
    <w:p w:rsidR="000234F3" w:rsidRPr="00622B0A" w:rsidRDefault="000234F3" w:rsidP="00622B0A">
      <w:pPr>
        <w:spacing w:line="360" w:lineRule="auto"/>
        <w:ind w:firstLine="284"/>
        <w:jc w:val="both"/>
        <w:rPr>
          <w:b/>
          <w:sz w:val="28"/>
          <w:szCs w:val="28"/>
          <w:lang w:val="uk-UA"/>
        </w:rPr>
      </w:pPr>
      <w:r w:rsidRPr="00622B0A">
        <w:rPr>
          <w:b/>
          <w:iCs/>
          <w:sz w:val="28"/>
          <w:szCs w:val="28"/>
          <w:lang w:val="uk-UA"/>
        </w:rPr>
        <w:t xml:space="preserve">Мета: </w:t>
      </w:r>
    </w:p>
    <w:p w:rsidR="000234F3" w:rsidRPr="00622B0A" w:rsidRDefault="000234F3" w:rsidP="00622B0A">
      <w:pPr>
        <w:pStyle w:val="a3"/>
        <w:numPr>
          <w:ilvl w:val="0"/>
          <w:numId w:val="8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активізація творчого потенціалу педагогічних працівників школи;</w:t>
      </w:r>
    </w:p>
    <w:p w:rsidR="000234F3" w:rsidRPr="00622B0A" w:rsidRDefault="000234F3" w:rsidP="00622B0A">
      <w:pPr>
        <w:pStyle w:val="a3"/>
        <w:numPr>
          <w:ilvl w:val="0"/>
          <w:numId w:val="8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 xml:space="preserve">забезпечення умов вільного спілкування та створення позитивного мікроклімату в колективі; </w:t>
      </w:r>
    </w:p>
    <w:p w:rsidR="000234F3" w:rsidRPr="00622B0A" w:rsidRDefault="000234F3" w:rsidP="00622B0A">
      <w:pPr>
        <w:pStyle w:val="a3"/>
        <w:numPr>
          <w:ilvl w:val="0"/>
          <w:numId w:val="8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 xml:space="preserve">стимулювати бажання педагогів підвищувати свій фаховий рівень; </w:t>
      </w:r>
    </w:p>
    <w:p w:rsidR="000234F3" w:rsidRPr="00622B0A" w:rsidRDefault="000234F3" w:rsidP="00622B0A">
      <w:pPr>
        <w:spacing w:line="360" w:lineRule="auto"/>
        <w:ind w:firstLine="284"/>
        <w:jc w:val="both"/>
        <w:rPr>
          <w:b/>
          <w:sz w:val="28"/>
          <w:szCs w:val="28"/>
          <w:lang w:val="uk-UA"/>
        </w:rPr>
      </w:pPr>
      <w:r w:rsidRPr="00622B0A">
        <w:rPr>
          <w:b/>
          <w:iCs/>
          <w:sz w:val="28"/>
          <w:szCs w:val="28"/>
          <w:lang w:val="uk-UA"/>
        </w:rPr>
        <w:t xml:space="preserve">Завдання: </w:t>
      </w:r>
    </w:p>
    <w:p w:rsidR="000234F3" w:rsidRPr="00622B0A" w:rsidRDefault="0095401F" w:rsidP="00622B0A">
      <w:pPr>
        <w:pStyle w:val="a3"/>
        <w:numPr>
          <w:ilvl w:val="0"/>
          <w:numId w:val="9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розширити знання педагогів про</w:t>
      </w:r>
      <w:r w:rsidR="000234F3" w:rsidRPr="00622B0A">
        <w:rPr>
          <w:sz w:val="28"/>
          <w:szCs w:val="28"/>
          <w:lang w:val="uk-UA"/>
        </w:rPr>
        <w:t xml:space="preserve"> поняттям </w:t>
      </w:r>
      <w:proofErr w:type="spellStart"/>
      <w:r w:rsidR="000234F3" w:rsidRPr="00622B0A">
        <w:rPr>
          <w:sz w:val="28"/>
          <w:szCs w:val="28"/>
          <w:lang w:val="uk-UA"/>
        </w:rPr>
        <w:t>“професійна</w:t>
      </w:r>
      <w:proofErr w:type="spellEnd"/>
      <w:r w:rsidR="000234F3" w:rsidRPr="00622B0A">
        <w:rPr>
          <w:sz w:val="28"/>
          <w:szCs w:val="28"/>
          <w:lang w:val="uk-UA"/>
        </w:rPr>
        <w:t xml:space="preserve"> </w:t>
      </w:r>
      <w:proofErr w:type="spellStart"/>
      <w:r w:rsidR="000234F3" w:rsidRPr="00622B0A">
        <w:rPr>
          <w:sz w:val="28"/>
          <w:szCs w:val="28"/>
          <w:lang w:val="uk-UA"/>
        </w:rPr>
        <w:t>компетентність”</w:t>
      </w:r>
      <w:proofErr w:type="spellEnd"/>
      <w:r w:rsidR="000234F3" w:rsidRPr="00622B0A">
        <w:rPr>
          <w:sz w:val="28"/>
          <w:szCs w:val="28"/>
          <w:lang w:val="uk-UA"/>
        </w:rPr>
        <w:t xml:space="preserve">, </w:t>
      </w:r>
    </w:p>
    <w:p w:rsidR="000234F3" w:rsidRPr="00622B0A" w:rsidRDefault="000234F3" w:rsidP="00622B0A">
      <w:pPr>
        <w:pStyle w:val="a3"/>
        <w:numPr>
          <w:ilvl w:val="0"/>
          <w:numId w:val="9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 xml:space="preserve">визначити ключові компоненти професійної компетентності педагогічних працівників; </w:t>
      </w:r>
    </w:p>
    <w:p w:rsidR="000234F3" w:rsidRPr="00622B0A" w:rsidRDefault="000234F3" w:rsidP="00622B0A">
      <w:pPr>
        <w:pStyle w:val="a3"/>
        <w:numPr>
          <w:ilvl w:val="0"/>
          <w:numId w:val="9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 xml:space="preserve">допомогти в організації професійного самовдосконалення та самоосвіти; </w:t>
      </w:r>
    </w:p>
    <w:p w:rsidR="000234F3" w:rsidRPr="00622B0A" w:rsidRDefault="000234F3" w:rsidP="00622B0A">
      <w:pPr>
        <w:pStyle w:val="a3"/>
        <w:numPr>
          <w:ilvl w:val="0"/>
          <w:numId w:val="9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 xml:space="preserve">розкрити шляхи самореалізації особистості педагогів. </w:t>
      </w:r>
    </w:p>
    <w:p w:rsidR="000234F3" w:rsidRPr="00622B0A" w:rsidRDefault="000234F3" w:rsidP="00622B0A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622B0A">
        <w:rPr>
          <w:b/>
          <w:iCs/>
          <w:sz w:val="28"/>
          <w:szCs w:val="28"/>
          <w:lang w:val="uk-UA"/>
        </w:rPr>
        <w:t>Обладнання:</w:t>
      </w:r>
      <w:r w:rsidRPr="00622B0A">
        <w:rPr>
          <w:iCs/>
          <w:sz w:val="28"/>
          <w:szCs w:val="28"/>
          <w:lang w:val="uk-UA"/>
        </w:rPr>
        <w:t xml:space="preserve"> </w:t>
      </w:r>
      <w:r w:rsidRPr="00622B0A">
        <w:rPr>
          <w:sz w:val="28"/>
          <w:szCs w:val="28"/>
          <w:lang w:val="uk-UA"/>
        </w:rPr>
        <w:t>комп'ютерн</w:t>
      </w:r>
      <w:r w:rsidR="005766E1" w:rsidRPr="00622B0A">
        <w:rPr>
          <w:sz w:val="28"/>
          <w:szCs w:val="28"/>
          <w:lang w:val="uk-UA"/>
        </w:rPr>
        <w:t>а техніка, мультимедійне обладн</w:t>
      </w:r>
      <w:r w:rsidRPr="00622B0A">
        <w:rPr>
          <w:sz w:val="28"/>
          <w:szCs w:val="28"/>
          <w:lang w:val="uk-UA"/>
        </w:rPr>
        <w:t>ання,</w:t>
      </w:r>
      <w:r w:rsidR="0095401F" w:rsidRPr="00622B0A">
        <w:rPr>
          <w:sz w:val="28"/>
          <w:szCs w:val="28"/>
          <w:lang w:val="uk-UA"/>
        </w:rPr>
        <w:t xml:space="preserve"> </w:t>
      </w:r>
      <w:proofErr w:type="spellStart"/>
      <w:r w:rsidR="0095401F" w:rsidRPr="00622B0A">
        <w:rPr>
          <w:sz w:val="28"/>
          <w:szCs w:val="28"/>
          <w:lang w:val="uk-UA"/>
        </w:rPr>
        <w:t>роздатковий</w:t>
      </w:r>
      <w:proofErr w:type="spellEnd"/>
      <w:r w:rsidR="0095401F" w:rsidRPr="00622B0A">
        <w:rPr>
          <w:sz w:val="28"/>
          <w:szCs w:val="28"/>
          <w:lang w:val="uk-UA"/>
        </w:rPr>
        <w:t xml:space="preserve"> матеріал</w:t>
      </w:r>
    </w:p>
    <w:p w:rsidR="005766E1" w:rsidRPr="00622B0A" w:rsidRDefault="005766E1" w:rsidP="00622B0A">
      <w:pPr>
        <w:spacing w:line="360" w:lineRule="auto"/>
        <w:ind w:firstLine="284"/>
        <w:jc w:val="center"/>
        <w:rPr>
          <w:b/>
          <w:iCs/>
          <w:sz w:val="28"/>
          <w:szCs w:val="28"/>
          <w:lang w:val="uk-UA"/>
        </w:rPr>
      </w:pPr>
    </w:p>
    <w:p w:rsidR="0095401F" w:rsidRPr="00622B0A" w:rsidRDefault="0095401F" w:rsidP="00622B0A">
      <w:pPr>
        <w:spacing w:line="360" w:lineRule="auto"/>
        <w:ind w:firstLine="284"/>
        <w:jc w:val="center"/>
        <w:rPr>
          <w:b/>
          <w:sz w:val="28"/>
          <w:szCs w:val="28"/>
          <w:lang w:val="uk-UA"/>
        </w:rPr>
      </w:pPr>
      <w:r w:rsidRPr="00622B0A">
        <w:rPr>
          <w:b/>
          <w:sz w:val="28"/>
          <w:szCs w:val="28"/>
          <w:lang w:val="uk-UA"/>
        </w:rPr>
        <w:t>План заходу.</w:t>
      </w:r>
    </w:p>
    <w:p w:rsidR="0095401F" w:rsidRPr="00622B0A" w:rsidRDefault="0095401F" w:rsidP="00622B0A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963268" w:rsidRDefault="0095401F" w:rsidP="00622B0A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Привітання</w:t>
      </w:r>
      <w:r w:rsidR="00963268">
        <w:rPr>
          <w:sz w:val="28"/>
          <w:szCs w:val="28"/>
          <w:lang w:val="uk-UA"/>
        </w:rPr>
        <w:t xml:space="preserve">. </w:t>
      </w:r>
    </w:p>
    <w:p w:rsidR="0095401F" w:rsidRPr="00622B0A" w:rsidRDefault="00963268" w:rsidP="00622B0A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Об’</w:t>
      </w:r>
      <w:r w:rsidRPr="00963268">
        <w:rPr>
          <w:sz w:val="28"/>
          <w:szCs w:val="28"/>
          <w:lang w:val="uk-UA"/>
        </w:rPr>
        <w:t>єднання педагогів у груп</w:t>
      </w:r>
      <w:r>
        <w:rPr>
          <w:sz w:val="28"/>
          <w:szCs w:val="28"/>
          <w:lang w:val="uk-UA"/>
        </w:rPr>
        <w:t>и («Успішні», «Інноваційні», «Творчі», «</w:t>
      </w:r>
      <w:r w:rsidR="002A0454">
        <w:rPr>
          <w:sz w:val="28"/>
          <w:szCs w:val="28"/>
          <w:lang w:val="uk-UA"/>
        </w:rPr>
        <w:t>Мудрі</w:t>
      </w:r>
      <w:r>
        <w:rPr>
          <w:sz w:val="28"/>
          <w:szCs w:val="28"/>
          <w:lang w:val="uk-UA"/>
        </w:rPr>
        <w:t>»</w:t>
      </w:r>
      <w:r w:rsidR="002A0454">
        <w:rPr>
          <w:sz w:val="28"/>
          <w:szCs w:val="28"/>
          <w:lang w:val="uk-UA"/>
        </w:rPr>
        <w:t>).</w:t>
      </w:r>
      <w:r w:rsidR="0095401F" w:rsidRPr="00622B0A">
        <w:rPr>
          <w:sz w:val="28"/>
          <w:szCs w:val="28"/>
          <w:lang w:val="uk-UA"/>
        </w:rPr>
        <w:t xml:space="preserve"> </w:t>
      </w:r>
    </w:p>
    <w:p w:rsidR="008E38EC" w:rsidRPr="00622B0A" w:rsidRDefault="00963268" w:rsidP="00963268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Виступи адміністрації навчального закладу.</w:t>
      </w:r>
    </w:p>
    <w:p w:rsidR="008E38EC" w:rsidRPr="00622B0A" w:rsidRDefault="008E38EC" w:rsidP="00622B0A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Мозковий штурм «Вчитель нової української школи – який ві</w:t>
      </w:r>
      <w:r w:rsidR="00D3189D" w:rsidRPr="00622B0A">
        <w:rPr>
          <w:sz w:val="28"/>
          <w:szCs w:val="28"/>
          <w:lang w:val="uk-UA"/>
        </w:rPr>
        <w:t>н? Учень нової української школи – який він?</w:t>
      </w:r>
      <w:r w:rsidRPr="00622B0A">
        <w:rPr>
          <w:sz w:val="28"/>
          <w:szCs w:val="28"/>
          <w:lang w:val="uk-UA"/>
        </w:rPr>
        <w:t>»</w:t>
      </w:r>
      <w:r w:rsidR="00D3189D" w:rsidRPr="00622B0A">
        <w:rPr>
          <w:sz w:val="28"/>
          <w:szCs w:val="28"/>
          <w:lang w:val="uk-UA"/>
        </w:rPr>
        <w:t xml:space="preserve"> Вправа «Чарівна скринька»</w:t>
      </w:r>
    </w:p>
    <w:p w:rsidR="008E38EC" w:rsidRPr="00622B0A" w:rsidRDefault="008E38EC" w:rsidP="00622B0A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Тренінг «Я – вчитель, я - учень»</w:t>
      </w:r>
    </w:p>
    <w:p w:rsidR="00BC0C84" w:rsidRPr="00622B0A" w:rsidRDefault="008E38EC" w:rsidP="00622B0A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Обговорення результатів тренінгу</w:t>
      </w:r>
      <w:r w:rsidR="00D3189D" w:rsidRPr="00622B0A">
        <w:rPr>
          <w:sz w:val="28"/>
          <w:szCs w:val="28"/>
          <w:lang w:val="uk-UA"/>
        </w:rPr>
        <w:t>. «З чого складається успіх</w:t>
      </w:r>
      <w:r w:rsidR="00BC0C84" w:rsidRPr="00622B0A">
        <w:rPr>
          <w:sz w:val="28"/>
          <w:szCs w:val="28"/>
          <w:lang w:val="uk-UA"/>
        </w:rPr>
        <w:t xml:space="preserve"> учителя</w:t>
      </w:r>
      <w:r w:rsidR="00D3189D" w:rsidRPr="00622B0A">
        <w:rPr>
          <w:sz w:val="28"/>
          <w:szCs w:val="28"/>
          <w:lang w:val="uk-UA"/>
        </w:rPr>
        <w:t>?»</w:t>
      </w:r>
      <w:r w:rsidR="00BC0C84" w:rsidRPr="00622B0A">
        <w:rPr>
          <w:sz w:val="28"/>
          <w:szCs w:val="28"/>
          <w:lang w:val="uk-UA"/>
        </w:rPr>
        <w:t xml:space="preserve"> З чого складається успіх учня?»</w:t>
      </w:r>
    </w:p>
    <w:p w:rsidR="00622B0A" w:rsidRPr="005F7474" w:rsidRDefault="00BC0C84" w:rsidP="005F7474">
      <w:pPr>
        <w:pStyle w:val="a3"/>
        <w:numPr>
          <w:ilvl w:val="0"/>
          <w:numId w:val="12"/>
        </w:numPr>
        <w:spacing w:line="360" w:lineRule="auto"/>
        <w:jc w:val="both"/>
        <w:rPr>
          <w:sz w:val="28"/>
          <w:szCs w:val="28"/>
          <w:lang w:val="uk-UA"/>
        </w:rPr>
      </w:pPr>
      <w:r w:rsidRPr="00622B0A">
        <w:rPr>
          <w:sz w:val="28"/>
          <w:szCs w:val="28"/>
          <w:lang w:val="uk-UA"/>
        </w:rPr>
        <w:t>Підведе</w:t>
      </w:r>
      <w:r w:rsidR="005F7474">
        <w:rPr>
          <w:sz w:val="28"/>
          <w:szCs w:val="28"/>
          <w:lang w:val="uk-UA"/>
        </w:rPr>
        <w:t>ння підсумків педради (проект рішення)</w:t>
      </w:r>
    </w:p>
    <w:p w:rsidR="00D3189D" w:rsidRPr="00D3189D" w:rsidRDefault="00D3189D" w:rsidP="00D3189D">
      <w:pPr>
        <w:jc w:val="both"/>
        <w:rPr>
          <w:sz w:val="28"/>
          <w:szCs w:val="28"/>
          <w:lang w:val="uk-UA"/>
        </w:rPr>
      </w:pPr>
    </w:p>
    <w:p w:rsidR="0095401F" w:rsidRPr="0095401F" w:rsidRDefault="0095401F" w:rsidP="008E38EC">
      <w:pPr>
        <w:pStyle w:val="a3"/>
        <w:ind w:left="644"/>
        <w:jc w:val="both"/>
        <w:rPr>
          <w:sz w:val="28"/>
          <w:szCs w:val="28"/>
          <w:lang w:val="uk-UA"/>
        </w:rPr>
      </w:pPr>
    </w:p>
    <w:p w:rsidR="00826234" w:rsidRDefault="00826234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AF275B" w:rsidRDefault="002A0454" w:rsidP="00963268">
      <w:pPr>
        <w:spacing w:line="360" w:lineRule="auto"/>
        <w:jc w:val="both"/>
        <w:rPr>
          <w:sz w:val="28"/>
          <w:szCs w:val="28"/>
          <w:lang w:val="uk-UA"/>
        </w:rPr>
      </w:pPr>
      <w:r w:rsidRPr="002A0454">
        <w:rPr>
          <w:b/>
          <w:sz w:val="28"/>
          <w:szCs w:val="28"/>
          <w:lang w:val="uk-UA"/>
        </w:rPr>
        <w:t xml:space="preserve">Вступне слово: </w:t>
      </w:r>
      <w:r>
        <w:rPr>
          <w:sz w:val="28"/>
          <w:szCs w:val="28"/>
          <w:lang w:val="uk-UA"/>
        </w:rPr>
        <w:t>Вчитель та учень в сучасних умовах, які вони? Сьогодні ми з вами зібралися на педагогічну раду, для того, щоб спробувати дати відповідь на це запитання. Відчути себе учнями та дійти спільного рішення, щодо до того як встигати за сучасними викликами життя, а значить і освіти.</w:t>
      </w:r>
      <w:r w:rsidR="00AF275B">
        <w:rPr>
          <w:sz w:val="28"/>
          <w:szCs w:val="28"/>
          <w:lang w:val="uk-UA"/>
        </w:rPr>
        <w:t xml:space="preserve"> Які професійні компетенції педагога найбільш актуальні в умовах НУШ. </w:t>
      </w:r>
    </w:p>
    <w:p w:rsidR="00AF275B" w:rsidRDefault="00AF275B" w:rsidP="00963268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Говорять, що вчитель нової школи – щасливий вчитель.</w:t>
      </w:r>
    </w:p>
    <w:p w:rsidR="00963268" w:rsidRPr="00963268" w:rsidRDefault="00AF275B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логічний початок:</w:t>
      </w:r>
    </w:p>
    <w:p w:rsidR="000234F3" w:rsidRPr="00963268" w:rsidRDefault="000234F3" w:rsidP="00963268">
      <w:pPr>
        <w:spacing w:line="360" w:lineRule="auto"/>
        <w:ind w:firstLine="284"/>
        <w:jc w:val="both"/>
        <w:rPr>
          <w:sz w:val="28"/>
          <w:szCs w:val="28"/>
        </w:rPr>
      </w:pPr>
    </w:p>
    <w:p w:rsidR="000234F3" w:rsidRPr="00AF275B" w:rsidRDefault="000234F3" w:rsidP="00963268">
      <w:pPr>
        <w:spacing w:line="360" w:lineRule="auto"/>
        <w:ind w:firstLine="284"/>
        <w:jc w:val="center"/>
        <w:rPr>
          <w:b/>
          <w:i/>
          <w:sz w:val="28"/>
          <w:szCs w:val="28"/>
          <w:lang w:val="uk-UA"/>
        </w:rPr>
      </w:pPr>
      <w:r w:rsidRPr="00AF275B">
        <w:rPr>
          <w:b/>
          <w:i/>
          <w:iCs/>
          <w:sz w:val="28"/>
          <w:szCs w:val="28"/>
          <w:lang w:val="uk-UA"/>
        </w:rPr>
        <w:t>Притча про щастя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Якось ішов дорогою мудрець. Милувався красою світу і тішився життям, і ось, стрівся йому чоловік, що, згорбившись, тягнув велетенський тягар.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>-</w:t>
      </w:r>
      <w:r w:rsidR="00375550">
        <w:rPr>
          <w:sz w:val="28"/>
          <w:szCs w:val="28"/>
          <w:lang w:val="uk-UA"/>
        </w:rPr>
        <w:t xml:space="preserve"> Для чого</w:t>
      </w:r>
      <w:r w:rsidRPr="00AF275B">
        <w:rPr>
          <w:sz w:val="28"/>
          <w:szCs w:val="28"/>
          <w:lang w:val="uk-UA"/>
        </w:rPr>
        <w:t xml:space="preserve"> ти прирікаєш себе на такі страждання? - запитав мудрець.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- Я страждаю заради щастя своїх дітей і онуків, - відповів чоловік,- мій прадід усе життя страждав заради щастя діда, дід страждав заради щастя мого батька. І я готовий усе життя страждати - лише б мої діти та онуки були б щасливими. -А чи був хтось щасливий у твоїй сім’ї? – запитав мудрець.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- Ні, але мої діти і онуки доконче будуть щасливі, - відказав нещасний чоловік.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- Неписьменний не навчить читати, а кротові не виховати орла, - мовив мудрець. Спершу навчися сам бути щасливим, а тоді зможеш ощасливити своїх дітей та онуків. </w:t>
      </w:r>
    </w:p>
    <w:p w:rsidR="009E297C" w:rsidRPr="00AF275B" w:rsidRDefault="009E297C" w:rsidP="00963268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0234F3" w:rsidRPr="00AF275B" w:rsidRDefault="000234F3" w:rsidP="00963268">
      <w:pPr>
        <w:spacing w:line="360" w:lineRule="auto"/>
        <w:ind w:firstLine="284"/>
        <w:jc w:val="both"/>
        <w:rPr>
          <w:i/>
          <w:sz w:val="28"/>
          <w:szCs w:val="28"/>
          <w:lang w:val="uk-UA"/>
        </w:rPr>
      </w:pPr>
      <w:r w:rsidRPr="00AF275B">
        <w:rPr>
          <w:i/>
          <w:sz w:val="28"/>
          <w:szCs w:val="28"/>
          <w:lang w:val="uk-UA"/>
        </w:rPr>
        <w:t xml:space="preserve">     Професійна діяльність, робота є частиною життя кожної людини. А успіх у роботі є складовою щастя. Якщо говорити про педагогі</w:t>
      </w:r>
      <w:r w:rsidR="00375550">
        <w:rPr>
          <w:i/>
          <w:sz w:val="28"/>
          <w:szCs w:val="28"/>
          <w:lang w:val="uk-UA"/>
        </w:rPr>
        <w:t>в, то тут варто згадати вислів «</w:t>
      </w:r>
      <w:r w:rsidRPr="00AF275B">
        <w:rPr>
          <w:i/>
          <w:sz w:val="28"/>
          <w:szCs w:val="28"/>
          <w:lang w:val="uk-UA"/>
        </w:rPr>
        <w:t>Щоб запалити вогонь в очах</w:t>
      </w:r>
      <w:r w:rsidR="00375550">
        <w:rPr>
          <w:i/>
          <w:sz w:val="28"/>
          <w:szCs w:val="28"/>
          <w:lang w:val="uk-UA"/>
        </w:rPr>
        <w:t xml:space="preserve"> дитини, самому потрібно горіти»</w:t>
      </w:r>
      <w:r w:rsidRPr="00AF275B">
        <w:rPr>
          <w:i/>
          <w:sz w:val="28"/>
          <w:szCs w:val="28"/>
          <w:lang w:val="uk-UA"/>
        </w:rPr>
        <w:t>. Доречними будуть також</w:t>
      </w:r>
      <w:r w:rsidR="00375550">
        <w:rPr>
          <w:i/>
          <w:sz w:val="28"/>
          <w:szCs w:val="28"/>
          <w:lang w:val="uk-UA"/>
        </w:rPr>
        <w:t xml:space="preserve"> слова Михайла Остроградського «</w:t>
      </w:r>
      <w:r w:rsidRPr="00AF275B">
        <w:rPr>
          <w:i/>
          <w:sz w:val="28"/>
          <w:szCs w:val="28"/>
          <w:lang w:val="uk-UA"/>
        </w:rPr>
        <w:t xml:space="preserve">...Хороші </w:t>
      </w:r>
      <w:r w:rsidR="00375550">
        <w:rPr>
          <w:i/>
          <w:sz w:val="28"/>
          <w:szCs w:val="28"/>
          <w:lang w:val="uk-UA"/>
        </w:rPr>
        <w:t>вчителі створюють хороших учнів».</w:t>
      </w:r>
      <w:r w:rsidRPr="00AF275B">
        <w:rPr>
          <w:i/>
          <w:sz w:val="28"/>
          <w:szCs w:val="28"/>
          <w:lang w:val="uk-UA"/>
        </w:rPr>
        <w:t xml:space="preserve"> </w:t>
      </w:r>
    </w:p>
    <w:p w:rsidR="00826234" w:rsidRDefault="000234F3" w:rsidP="00963268">
      <w:pPr>
        <w:spacing w:line="360" w:lineRule="auto"/>
        <w:ind w:firstLine="284"/>
        <w:jc w:val="both"/>
        <w:rPr>
          <w:i/>
          <w:sz w:val="28"/>
          <w:szCs w:val="28"/>
          <w:lang w:val="uk-UA"/>
        </w:rPr>
      </w:pPr>
      <w:r w:rsidRPr="00AF275B">
        <w:rPr>
          <w:i/>
          <w:sz w:val="28"/>
          <w:szCs w:val="28"/>
          <w:lang w:val="uk-UA"/>
        </w:rPr>
        <w:t xml:space="preserve">     Який же він, ХОРОШИЙ УЧИТЕЛЬ? Хто він? Якими рисами та ознаками характеризується? Про це пропону</w:t>
      </w:r>
      <w:r w:rsidR="005F7474" w:rsidRPr="00AF275B">
        <w:rPr>
          <w:i/>
          <w:sz w:val="28"/>
          <w:szCs w:val="28"/>
          <w:lang w:val="uk-UA"/>
        </w:rPr>
        <w:t xml:space="preserve">ю поговорити на нашій раді </w:t>
      </w:r>
    </w:p>
    <w:p w:rsidR="000234F3" w:rsidRPr="00826234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826234">
        <w:rPr>
          <w:sz w:val="28"/>
          <w:szCs w:val="28"/>
          <w:lang w:val="uk-UA"/>
        </w:rPr>
        <w:t>“Професійна компетентність педагога”</w:t>
      </w:r>
    </w:p>
    <w:p w:rsidR="00A36AEB" w:rsidRPr="00AF275B" w:rsidRDefault="00A36AEB" w:rsidP="00963268">
      <w:pPr>
        <w:spacing w:line="360" w:lineRule="auto"/>
        <w:ind w:firstLine="284"/>
        <w:jc w:val="both"/>
        <w:rPr>
          <w:b/>
          <w:iCs/>
          <w:sz w:val="28"/>
          <w:szCs w:val="28"/>
          <w:lang w:val="uk-UA"/>
        </w:rPr>
      </w:pPr>
    </w:p>
    <w:p w:rsidR="000234F3" w:rsidRPr="00AF275B" w:rsidRDefault="000234F3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iCs/>
          <w:sz w:val="28"/>
          <w:szCs w:val="28"/>
          <w:lang w:val="uk-UA"/>
        </w:rPr>
        <w:t xml:space="preserve">Погодження правил роботи в групі </w:t>
      </w:r>
    </w:p>
    <w:p w:rsidR="000234F3" w:rsidRPr="00AF275B" w:rsidRDefault="000234F3" w:rsidP="00963268">
      <w:pPr>
        <w:pStyle w:val="a3"/>
        <w:numPr>
          <w:ilvl w:val="0"/>
          <w:numId w:val="10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Лаконічність висловлювань </w:t>
      </w:r>
    </w:p>
    <w:p w:rsidR="000234F3" w:rsidRPr="00AF275B" w:rsidRDefault="000234F3" w:rsidP="00963268">
      <w:pPr>
        <w:pStyle w:val="a3"/>
        <w:numPr>
          <w:ilvl w:val="0"/>
          <w:numId w:val="10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Активність </w:t>
      </w:r>
    </w:p>
    <w:p w:rsidR="000234F3" w:rsidRPr="00AF275B" w:rsidRDefault="000234F3" w:rsidP="00963268">
      <w:pPr>
        <w:pStyle w:val="a3"/>
        <w:numPr>
          <w:ilvl w:val="0"/>
          <w:numId w:val="10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Доброзичливість і тактовність </w:t>
      </w:r>
    </w:p>
    <w:p w:rsidR="000234F3" w:rsidRPr="00AF275B" w:rsidRDefault="000234F3" w:rsidP="00963268">
      <w:pPr>
        <w:pStyle w:val="a3"/>
        <w:numPr>
          <w:ilvl w:val="0"/>
          <w:numId w:val="10"/>
        </w:numPr>
        <w:spacing w:line="360" w:lineRule="auto"/>
        <w:ind w:left="0" w:firstLine="284"/>
        <w:contextualSpacing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Добровільність </w:t>
      </w:r>
    </w:p>
    <w:p w:rsidR="000234F3" w:rsidRPr="00AF275B" w:rsidRDefault="000234F3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iCs/>
          <w:sz w:val="28"/>
          <w:szCs w:val="28"/>
          <w:lang w:val="uk-UA"/>
        </w:rPr>
        <w:t>Вправа «</w:t>
      </w:r>
      <w:r w:rsidR="009E297C" w:rsidRPr="00AF275B">
        <w:rPr>
          <w:b/>
          <w:iCs/>
          <w:sz w:val="28"/>
          <w:szCs w:val="28"/>
          <w:lang w:val="uk-UA"/>
        </w:rPr>
        <w:t>Чарівна скарбничка</w:t>
      </w:r>
      <w:r w:rsidRPr="00AF275B">
        <w:rPr>
          <w:b/>
          <w:iCs/>
          <w:sz w:val="28"/>
          <w:szCs w:val="28"/>
          <w:lang w:val="uk-UA"/>
        </w:rPr>
        <w:t xml:space="preserve">»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iCs/>
          <w:sz w:val="28"/>
          <w:szCs w:val="28"/>
          <w:lang w:val="uk-UA"/>
        </w:rPr>
      </w:pPr>
      <w:r w:rsidRPr="00AF275B">
        <w:rPr>
          <w:iCs/>
          <w:sz w:val="28"/>
          <w:szCs w:val="28"/>
          <w:lang w:val="uk-UA"/>
        </w:rPr>
        <w:t xml:space="preserve">   Роздати учасникам заздалегідь приг</w:t>
      </w:r>
      <w:r w:rsidR="009E297C" w:rsidRPr="00AF275B">
        <w:rPr>
          <w:iCs/>
          <w:sz w:val="28"/>
          <w:szCs w:val="28"/>
          <w:lang w:val="uk-UA"/>
        </w:rPr>
        <w:t>отовлені картки у вигляді багатокутників</w:t>
      </w:r>
      <w:r w:rsidR="00963268" w:rsidRPr="00AF275B">
        <w:rPr>
          <w:iCs/>
          <w:sz w:val="28"/>
          <w:szCs w:val="28"/>
          <w:lang w:val="uk-UA"/>
        </w:rPr>
        <w:t xml:space="preserve"> («рік математики»)</w:t>
      </w:r>
      <w:r w:rsidRPr="00AF275B">
        <w:rPr>
          <w:iCs/>
          <w:sz w:val="28"/>
          <w:szCs w:val="28"/>
          <w:lang w:val="uk-UA"/>
        </w:rPr>
        <w:t xml:space="preserve"> та запропонувати записати на них </w:t>
      </w:r>
      <w:r w:rsidR="009E297C" w:rsidRPr="00AF275B">
        <w:rPr>
          <w:iCs/>
          <w:sz w:val="28"/>
          <w:szCs w:val="28"/>
          <w:lang w:val="uk-UA"/>
        </w:rPr>
        <w:t>як</w:t>
      </w:r>
      <w:r w:rsidR="00963268" w:rsidRPr="00AF275B">
        <w:rPr>
          <w:iCs/>
          <w:sz w:val="28"/>
          <w:szCs w:val="28"/>
          <w:lang w:val="uk-UA"/>
        </w:rPr>
        <w:t>ими</w:t>
      </w:r>
      <w:r w:rsidR="009E297C" w:rsidRPr="00AF275B">
        <w:rPr>
          <w:iCs/>
          <w:sz w:val="28"/>
          <w:szCs w:val="28"/>
          <w:lang w:val="uk-UA"/>
        </w:rPr>
        <w:t xml:space="preserve"> вони представляють щасливого вчителя та успішного учня. </w:t>
      </w:r>
    </w:p>
    <w:p w:rsidR="009E297C" w:rsidRPr="00AF275B" w:rsidRDefault="009E297C" w:rsidP="00963268">
      <w:pPr>
        <w:spacing w:line="360" w:lineRule="auto"/>
        <w:ind w:firstLine="284"/>
        <w:jc w:val="both"/>
        <w:rPr>
          <w:iCs/>
          <w:sz w:val="28"/>
          <w:szCs w:val="28"/>
          <w:lang w:val="uk-UA"/>
        </w:rPr>
      </w:pPr>
      <w:r w:rsidRPr="00AF275B">
        <w:rPr>
          <w:iCs/>
          <w:sz w:val="28"/>
          <w:szCs w:val="28"/>
          <w:lang w:val="uk-UA"/>
        </w:rPr>
        <w:t>Обговорення результатів.</w:t>
      </w:r>
    </w:p>
    <w:p w:rsidR="009E297C" w:rsidRPr="00AF275B" w:rsidRDefault="009E297C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sz w:val="28"/>
          <w:szCs w:val="28"/>
          <w:lang w:val="uk-UA"/>
        </w:rPr>
        <w:t>Мозковий штурм.</w:t>
      </w:r>
    </w:p>
    <w:p w:rsidR="009E297C" w:rsidRPr="00AF275B" w:rsidRDefault="009E297C" w:rsidP="00963268">
      <w:pPr>
        <w:pStyle w:val="a3"/>
        <w:spacing w:line="360" w:lineRule="auto"/>
        <w:ind w:left="64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>Визначити крите</w:t>
      </w:r>
      <w:r w:rsidR="00963268" w:rsidRPr="00AF275B">
        <w:rPr>
          <w:sz w:val="28"/>
          <w:szCs w:val="28"/>
          <w:lang w:val="uk-UA"/>
        </w:rPr>
        <w:t>рії оцінювання навчальних досяг</w:t>
      </w:r>
      <w:r w:rsidRPr="00AF275B">
        <w:rPr>
          <w:sz w:val="28"/>
          <w:szCs w:val="28"/>
          <w:lang w:val="uk-UA"/>
        </w:rPr>
        <w:t>нень учнів за описом.</w:t>
      </w:r>
    </w:p>
    <w:p w:rsidR="000234F3" w:rsidRPr="00AF275B" w:rsidRDefault="009E297C" w:rsidP="00963268">
      <w:pPr>
        <w:pStyle w:val="a3"/>
        <w:spacing w:line="360" w:lineRule="auto"/>
        <w:ind w:left="64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>Порівняти з правильними відповідями.</w:t>
      </w:r>
      <w:r w:rsidR="000234F3" w:rsidRPr="00AF275B">
        <w:rPr>
          <w:sz w:val="28"/>
          <w:szCs w:val="28"/>
          <w:lang w:val="uk-UA"/>
        </w:rPr>
        <w:t xml:space="preserve"> </w:t>
      </w:r>
      <w:r w:rsidRPr="00AF275B">
        <w:rPr>
          <w:sz w:val="28"/>
          <w:szCs w:val="28"/>
          <w:lang w:val="uk-UA"/>
        </w:rPr>
        <w:t>Аналіз результатів.</w:t>
      </w:r>
      <w:r w:rsidR="000234F3" w:rsidRPr="00AF275B">
        <w:rPr>
          <w:i/>
          <w:sz w:val="28"/>
          <w:szCs w:val="28"/>
          <w:lang w:val="uk-UA"/>
        </w:rPr>
        <w:t>.</w:t>
      </w:r>
    </w:p>
    <w:p w:rsidR="000234F3" w:rsidRPr="00AF275B" w:rsidRDefault="000234F3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sz w:val="28"/>
          <w:szCs w:val="28"/>
          <w:lang w:val="uk-UA"/>
        </w:rPr>
        <w:t xml:space="preserve">Інформаційне повідомлення «Особливості професійної спрямованості особистості педагога»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    Американський психолог Абрахам Маслоу вважає: для того, щоб людина повноцінно прожила своє життя, вона повинна задовольняти 5 потреб - нижчі і вищі: </w:t>
      </w:r>
    </w:p>
    <w:p w:rsidR="000234F3" w:rsidRPr="00AF275B" w:rsidRDefault="000234F3" w:rsidP="00963268">
      <w:pPr>
        <w:pStyle w:val="a3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самоактуалізація здібностей, талантів </w:t>
      </w:r>
    </w:p>
    <w:p w:rsidR="000234F3" w:rsidRPr="00AF275B" w:rsidRDefault="000234F3" w:rsidP="00963268">
      <w:pPr>
        <w:pStyle w:val="a3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повага: визнання й оцінка; </w:t>
      </w:r>
    </w:p>
    <w:p w:rsidR="000234F3" w:rsidRPr="00AF275B" w:rsidRDefault="000234F3" w:rsidP="00963268">
      <w:pPr>
        <w:pStyle w:val="a3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любов і прив'язаність; </w:t>
      </w:r>
    </w:p>
    <w:p w:rsidR="000234F3" w:rsidRPr="00AF275B" w:rsidRDefault="000234F3" w:rsidP="00963268">
      <w:pPr>
        <w:pStyle w:val="a3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безпека; </w:t>
      </w:r>
    </w:p>
    <w:p w:rsidR="000234F3" w:rsidRPr="00AF275B" w:rsidRDefault="000234F3" w:rsidP="00963268">
      <w:pPr>
        <w:pStyle w:val="a3"/>
        <w:numPr>
          <w:ilvl w:val="0"/>
          <w:numId w:val="18"/>
        </w:num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фізіологічні потреби.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   Якщо звузити цей погляд до життя в професії, то щаслива людина та, якій професія дає задоволення цих потреб.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    Самореалізація є, звичайно, явищем індивідуальним. Самореалізація в професії вчителя - теж. </w:t>
      </w:r>
    </w:p>
    <w:p w:rsidR="009E297C" w:rsidRPr="00AF275B" w:rsidRDefault="009E297C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826234" w:rsidRDefault="00826234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26234" w:rsidRDefault="00826234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826234" w:rsidRDefault="00826234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0234F3" w:rsidRDefault="00C32D79" w:rsidP="00963268">
      <w:pPr>
        <w:spacing w:line="360" w:lineRule="auto"/>
        <w:jc w:val="both"/>
        <w:rPr>
          <w:b/>
          <w:iCs/>
          <w:sz w:val="28"/>
          <w:szCs w:val="28"/>
          <w:lang w:val="uk-UA"/>
        </w:rPr>
      </w:pPr>
      <w:r w:rsidRPr="00AF275B">
        <w:rPr>
          <w:b/>
          <w:sz w:val="28"/>
          <w:szCs w:val="28"/>
          <w:lang w:val="uk-UA"/>
        </w:rPr>
        <w:t>Рольова гра</w:t>
      </w:r>
      <w:r w:rsidR="000234F3" w:rsidRPr="00AF275B">
        <w:rPr>
          <w:b/>
          <w:sz w:val="28"/>
          <w:szCs w:val="28"/>
          <w:lang w:val="uk-UA"/>
        </w:rPr>
        <w:t xml:space="preserve"> </w:t>
      </w:r>
      <w:r w:rsidRPr="00AF275B">
        <w:rPr>
          <w:b/>
          <w:iCs/>
          <w:sz w:val="28"/>
          <w:szCs w:val="28"/>
          <w:lang w:val="uk-UA"/>
        </w:rPr>
        <w:t>«Я - учень</w:t>
      </w:r>
      <w:r w:rsidR="000234F3" w:rsidRPr="00AF275B">
        <w:rPr>
          <w:b/>
          <w:iCs/>
          <w:sz w:val="28"/>
          <w:szCs w:val="28"/>
          <w:lang w:val="uk-UA"/>
        </w:rPr>
        <w:t xml:space="preserve">» </w:t>
      </w:r>
    </w:p>
    <w:p w:rsidR="00AF275B" w:rsidRPr="00AF275B" w:rsidRDefault="00AF275B" w:rsidP="00AF275B">
      <w:pPr>
        <w:spacing w:line="360" w:lineRule="auto"/>
        <w:ind w:firstLine="284"/>
        <w:jc w:val="right"/>
        <w:rPr>
          <w:b/>
          <w:i/>
          <w:sz w:val="28"/>
          <w:szCs w:val="28"/>
          <w:lang w:val="uk-UA"/>
        </w:rPr>
      </w:pPr>
      <w:r w:rsidRPr="00AF275B">
        <w:rPr>
          <w:b/>
          <w:i/>
          <w:sz w:val="28"/>
          <w:szCs w:val="28"/>
          <w:lang w:val="uk-UA"/>
        </w:rPr>
        <w:t>Кожен з нас учитель – кожен з нас учень.</w:t>
      </w:r>
    </w:p>
    <w:p w:rsidR="00AF275B" w:rsidRPr="00AF275B" w:rsidRDefault="00AF275B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    «…Хочеш усвідомити для чого ти служиш? Тоді порівняй свою службу з погляду суспільних цінностей, із професійною службою інших. І ти відчуєш, яке важливе і неповторне твоє життя для суспільства…» </w:t>
      </w:r>
    </w:p>
    <w:p w:rsidR="00C32D79" w:rsidRPr="00AF275B" w:rsidRDefault="000234F3" w:rsidP="00963268">
      <w:pPr>
        <w:spacing w:line="360" w:lineRule="auto"/>
        <w:ind w:firstLine="284"/>
        <w:jc w:val="right"/>
        <w:rPr>
          <w:iCs/>
          <w:sz w:val="28"/>
          <w:szCs w:val="28"/>
          <w:lang w:val="uk-UA"/>
        </w:rPr>
      </w:pPr>
      <w:r w:rsidRPr="00AF275B">
        <w:rPr>
          <w:iCs/>
          <w:sz w:val="28"/>
          <w:szCs w:val="28"/>
          <w:lang w:val="uk-UA"/>
        </w:rPr>
        <w:t>Ш.О.</w:t>
      </w:r>
      <w:proofErr w:type="spellStart"/>
      <w:r w:rsidRPr="00AF275B">
        <w:rPr>
          <w:iCs/>
          <w:sz w:val="28"/>
          <w:szCs w:val="28"/>
          <w:lang w:val="uk-UA"/>
        </w:rPr>
        <w:t>Амонашвілі</w:t>
      </w:r>
      <w:proofErr w:type="spellEnd"/>
      <w:r w:rsidRPr="00AF275B">
        <w:rPr>
          <w:iCs/>
          <w:sz w:val="28"/>
          <w:szCs w:val="28"/>
          <w:lang w:val="uk-UA"/>
        </w:rPr>
        <w:t xml:space="preserve"> </w:t>
      </w:r>
    </w:p>
    <w:p w:rsidR="00C32D79" w:rsidRPr="00AF275B" w:rsidRDefault="00C32D79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>Ознайомлення педагогів з розкладом занять, на яких во</w:t>
      </w:r>
      <w:r w:rsidR="00AF275B">
        <w:rPr>
          <w:sz w:val="28"/>
          <w:szCs w:val="28"/>
          <w:lang w:val="uk-UA"/>
        </w:rPr>
        <w:t>ни будуть виступати у ролі учня (педагоги отримали випереджальне завдання: підготувати фрагмент уроку, одна-дві форми роботи з учнями, і провести «цей урок») Урок триває 10 хвилин. Перерва на обмін думками.</w:t>
      </w:r>
    </w:p>
    <w:p w:rsidR="00C32D79" w:rsidRPr="00AF275B" w:rsidRDefault="00C32D79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Українська мова </w:t>
      </w:r>
    </w:p>
    <w:p w:rsidR="00963268" w:rsidRPr="00AF275B" w:rsidRDefault="00C32D79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Географія </w:t>
      </w:r>
    </w:p>
    <w:p w:rsidR="00C32D79" w:rsidRPr="00AF275B" w:rsidRDefault="00963268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Математика </w:t>
      </w:r>
    </w:p>
    <w:p w:rsidR="00C32D79" w:rsidRPr="00AF275B" w:rsidRDefault="00963268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Англійська мова </w:t>
      </w:r>
    </w:p>
    <w:p w:rsidR="00963268" w:rsidRPr="00AF275B" w:rsidRDefault="00C32D79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Українська література </w:t>
      </w:r>
    </w:p>
    <w:p w:rsidR="00C32D79" w:rsidRPr="00AF275B" w:rsidRDefault="00963268" w:rsidP="00AF275B">
      <w:pPr>
        <w:pStyle w:val="a3"/>
        <w:numPr>
          <w:ilvl w:val="0"/>
          <w:numId w:val="16"/>
        </w:numPr>
        <w:spacing w:line="360" w:lineRule="auto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Громадянська освіта </w:t>
      </w:r>
    </w:p>
    <w:p w:rsidR="000234F3" w:rsidRPr="00AF275B" w:rsidRDefault="000234F3" w:rsidP="00963268">
      <w:pPr>
        <w:spacing w:line="360" w:lineRule="auto"/>
        <w:jc w:val="both"/>
        <w:rPr>
          <w:sz w:val="28"/>
          <w:szCs w:val="28"/>
          <w:lang w:val="uk-UA"/>
        </w:rPr>
      </w:pPr>
      <w:r w:rsidRPr="00AF275B">
        <w:rPr>
          <w:iCs/>
          <w:sz w:val="28"/>
          <w:szCs w:val="28"/>
          <w:lang w:val="uk-UA"/>
        </w:rPr>
        <w:t xml:space="preserve">     </w:t>
      </w:r>
    </w:p>
    <w:p w:rsidR="00C32D79" w:rsidRPr="00AF275B" w:rsidRDefault="00C32D79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sz w:val="28"/>
          <w:szCs w:val="28"/>
          <w:lang w:val="uk-UA"/>
        </w:rPr>
        <w:t>Підведення підсумків. Робота в групах над створенням підсумкової роботи «З чого складається успіх?». Представлення результатів</w:t>
      </w:r>
      <w:r w:rsidR="004771B4" w:rsidRPr="00AF275B">
        <w:rPr>
          <w:b/>
          <w:sz w:val="28"/>
          <w:szCs w:val="28"/>
          <w:lang w:val="uk-UA"/>
        </w:rPr>
        <w:t>.</w:t>
      </w:r>
    </w:p>
    <w:p w:rsidR="00C32D79" w:rsidRPr="00AF275B" w:rsidRDefault="00C32D79" w:rsidP="00963268">
      <w:pPr>
        <w:spacing w:line="360" w:lineRule="auto"/>
        <w:ind w:firstLine="284"/>
        <w:jc w:val="both"/>
        <w:rPr>
          <w:b/>
          <w:sz w:val="28"/>
          <w:szCs w:val="28"/>
          <w:lang w:val="uk-UA"/>
        </w:rPr>
      </w:pPr>
    </w:p>
    <w:p w:rsidR="000234F3" w:rsidRPr="00AF275B" w:rsidRDefault="000234F3" w:rsidP="00963268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AF275B">
        <w:rPr>
          <w:b/>
          <w:sz w:val="28"/>
          <w:szCs w:val="28"/>
          <w:lang w:val="uk-UA"/>
        </w:rPr>
        <w:t xml:space="preserve">Інформаційне повідомлення “Професійна компетентність педагогів”      </w:t>
      </w:r>
    </w:p>
    <w:p w:rsidR="000234F3" w:rsidRPr="00AF275B" w:rsidRDefault="000234F3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sz w:val="28"/>
          <w:szCs w:val="28"/>
          <w:lang w:val="uk-UA"/>
        </w:rPr>
        <w:t xml:space="preserve">     Успішну орієнтацію педагога в сучасному освітньо-інформаційному просторі, задоволення його індивідуальних, професійних потреб, досягнення успіху в професійному самовираженні та взаємодії з соціумом забезпечує високий рівень педагогічної компетентності. Компетентність педагога пов'язана з професіоналізмом, тому зміст поняття «професійна компетентність» визначається рівнем професійної освіти, досвідом, індивідуальними здібностями і якостями педагога, вмотивованим прагненням до неперервної </w:t>
      </w:r>
      <w:r w:rsidRPr="00AF275B">
        <w:rPr>
          <w:sz w:val="28"/>
          <w:szCs w:val="28"/>
          <w:lang w:val="uk-UA"/>
        </w:rPr>
        <w:lastRenderedPageBreak/>
        <w:t xml:space="preserve">самоосвіти та самовдосконалення, творчим і відповідальним ставленням до справи. </w:t>
      </w:r>
    </w:p>
    <w:p w:rsidR="004771B4" w:rsidRPr="00AF275B" w:rsidRDefault="004771B4" w:rsidP="00963268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AF275B">
        <w:rPr>
          <w:iCs/>
          <w:sz w:val="28"/>
          <w:szCs w:val="28"/>
          <w:lang w:val="uk-UA"/>
        </w:rPr>
        <w:t>У професійній діяльності будь-якої людини бувають складні ситуації, труднощі, непорозуміння. І тут важливою є допомога та підтримка досвідчених колег. У складних ситуаціях кожному члену колективу не слід замикатися у собі, залишатися сам на сам з проблемою, у колективі є люди, котрі завжди радо прийдуть на допомогу, нададуть консультацію, мудру пораду, підтримають.</w:t>
      </w:r>
    </w:p>
    <w:p w:rsidR="00C32D79" w:rsidRDefault="00AF275B" w:rsidP="00963268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Перегляд відеоматеріалу про досягнення успіху у професії.</w:t>
      </w:r>
    </w:p>
    <w:p w:rsidR="00AF275B" w:rsidRDefault="00AF275B" w:rsidP="00963268">
      <w:pPr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Дякуємо за плідну роботу.</w:t>
      </w:r>
    </w:p>
    <w:p w:rsidR="004771B4" w:rsidRPr="00AF275B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Pr="00AF275B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Pr="00AF275B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Pr="00AF275B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Pr="00AF275B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Pr="00AF275B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AF275B" w:rsidRDefault="00AF275B" w:rsidP="00AF275B">
      <w:pPr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963268">
      <w:pPr>
        <w:ind w:left="360"/>
        <w:jc w:val="right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Додаток 1</w:t>
      </w:r>
    </w:p>
    <w:p w:rsidR="002A0454" w:rsidRDefault="00963268" w:rsidP="002A0454">
      <w:pPr>
        <w:spacing w:after="200" w:line="360" w:lineRule="auto"/>
        <w:ind w:left="720"/>
        <w:rPr>
          <w:b/>
          <w:bCs/>
          <w:sz w:val="28"/>
          <w:szCs w:val="28"/>
          <w:lang w:val="uk-UA"/>
        </w:rPr>
      </w:pPr>
      <w:r w:rsidRPr="00963268">
        <w:rPr>
          <w:b/>
          <w:bCs/>
          <w:sz w:val="28"/>
          <w:szCs w:val="28"/>
          <w:lang w:val="uk-UA"/>
        </w:rPr>
        <w:t xml:space="preserve"> </w:t>
      </w:r>
    </w:p>
    <w:p w:rsidR="00963268" w:rsidRPr="002A0454" w:rsidRDefault="00963268" w:rsidP="002A0454">
      <w:pPr>
        <w:spacing w:after="200" w:line="360" w:lineRule="auto"/>
        <w:ind w:left="720"/>
        <w:rPr>
          <w:sz w:val="28"/>
          <w:szCs w:val="28"/>
        </w:rPr>
      </w:pPr>
      <w:proofErr w:type="spellStart"/>
      <w:r w:rsidRPr="00963268">
        <w:rPr>
          <w:b/>
          <w:bCs/>
          <w:sz w:val="28"/>
          <w:szCs w:val="28"/>
        </w:rPr>
        <w:t>Визначити</w:t>
      </w:r>
      <w:proofErr w:type="spellEnd"/>
      <w:r w:rsidRPr="00963268">
        <w:rPr>
          <w:b/>
          <w:bCs/>
          <w:sz w:val="28"/>
          <w:szCs w:val="28"/>
        </w:rPr>
        <w:t xml:space="preserve"> </w:t>
      </w:r>
      <w:proofErr w:type="spellStart"/>
      <w:r w:rsidRPr="00963268">
        <w:rPr>
          <w:b/>
          <w:bCs/>
          <w:sz w:val="28"/>
          <w:szCs w:val="28"/>
        </w:rPr>
        <w:t>критерії</w:t>
      </w:r>
      <w:proofErr w:type="spellEnd"/>
      <w:r w:rsidRPr="00963268">
        <w:rPr>
          <w:b/>
          <w:bCs/>
          <w:sz w:val="28"/>
          <w:szCs w:val="28"/>
        </w:rPr>
        <w:t xml:space="preserve"> </w:t>
      </w:r>
      <w:proofErr w:type="spellStart"/>
      <w:r w:rsidRPr="00963268">
        <w:rPr>
          <w:b/>
          <w:bCs/>
          <w:sz w:val="28"/>
          <w:szCs w:val="28"/>
        </w:rPr>
        <w:t>оцінювання</w:t>
      </w:r>
      <w:proofErr w:type="spellEnd"/>
      <w:r w:rsidRPr="00963268">
        <w:rPr>
          <w:b/>
          <w:bCs/>
          <w:sz w:val="28"/>
          <w:szCs w:val="28"/>
        </w:rPr>
        <w:t xml:space="preserve"> </w:t>
      </w:r>
      <w:proofErr w:type="spellStart"/>
      <w:r w:rsidRPr="00963268">
        <w:rPr>
          <w:b/>
          <w:bCs/>
          <w:sz w:val="28"/>
          <w:szCs w:val="28"/>
        </w:rPr>
        <w:t>навчальних</w:t>
      </w:r>
      <w:proofErr w:type="spellEnd"/>
      <w:r w:rsidRPr="00963268">
        <w:rPr>
          <w:b/>
          <w:bCs/>
          <w:sz w:val="28"/>
          <w:szCs w:val="28"/>
        </w:rPr>
        <w:t xml:space="preserve"> </w:t>
      </w:r>
      <w:r w:rsidR="002A0454">
        <w:rPr>
          <w:sz w:val="28"/>
          <w:szCs w:val="28"/>
          <w:lang w:val="uk-UA"/>
        </w:rPr>
        <w:t xml:space="preserve"> </w:t>
      </w:r>
      <w:r w:rsidRPr="00963268">
        <w:rPr>
          <w:b/>
          <w:bCs/>
          <w:sz w:val="28"/>
          <w:szCs w:val="28"/>
        </w:rPr>
        <w:t>досягнень за описом:</w:t>
      </w:r>
    </w:p>
    <w:p w:rsidR="00963268" w:rsidRPr="00963268" w:rsidRDefault="00963268" w:rsidP="00963268">
      <w:pPr>
        <w:spacing w:line="360" w:lineRule="auto"/>
        <w:ind w:left="720"/>
        <w:jc w:val="center"/>
        <w:rPr>
          <w:sz w:val="28"/>
          <w:szCs w:val="28"/>
          <w:lang w:val="uk-UA"/>
        </w:rPr>
      </w:pP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>1. Учень має повні, глибокі знання, здатний  використовувати їх у практичній діяльності, робити висновки, узагальнення.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 xml:space="preserve">2. Учень правильно відтворює навчальний матеріал, знає основоположні теорії і факти, вміє наводити окремі власні приклади на </w:t>
      </w:r>
      <w:proofErr w:type="gramStart"/>
      <w:r w:rsidRPr="00963268">
        <w:rPr>
          <w:sz w:val="28"/>
          <w:szCs w:val="28"/>
        </w:rPr>
        <w:t>п</w:t>
      </w:r>
      <w:proofErr w:type="gramEnd"/>
      <w:r w:rsidRPr="00963268">
        <w:rPr>
          <w:sz w:val="28"/>
          <w:szCs w:val="28"/>
        </w:rPr>
        <w:t>ідтвердження певних думок, частково контролює власні навчальні дії.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 xml:space="preserve">3.Учень добре володіє вивченим матеріалом, застосовує знання в стандартних ситуаціях, уміє аналізувати й систематизувати інформацію, використовує загальновідомі докази із самостійною і </w:t>
      </w:r>
      <w:proofErr w:type="gramStart"/>
      <w:r w:rsidRPr="00963268">
        <w:rPr>
          <w:sz w:val="28"/>
          <w:szCs w:val="28"/>
        </w:rPr>
        <w:t>правильною</w:t>
      </w:r>
      <w:proofErr w:type="gramEnd"/>
      <w:r w:rsidRPr="00963268">
        <w:rPr>
          <w:sz w:val="28"/>
          <w:szCs w:val="28"/>
        </w:rPr>
        <w:t xml:space="preserve"> аргументацією.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 xml:space="preserve">4. Учень з допомогою вчителя відтворює основний навчальний </w:t>
      </w:r>
      <w:proofErr w:type="gramStart"/>
      <w:r w:rsidRPr="00963268">
        <w:rPr>
          <w:sz w:val="28"/>
          <w:szCs w:val="28"/>
        </w:rPr>
        <w:t>матер</w:t>
      </w:r>
      <w:proofErr w:type="gramEnd"/>
      <w:r w:rsidRPr="00963268">
        <w:rPr>
          <w:sz w:val="28"/>
          <w:szCs w:val="28"/>
        </w:rPr>
        <w:t>іал, може повторити за зразком певну операцію, дію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>5. Учень виявляє знання й розуміння основних положень навчального матеріалу. Відповідь його правильна, але недостатньо осмислена. Вміє застосовувати знання при виконанні завдань за зразком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 xml:space="preserve">6. Учень відтворює незначну частину навчального </w:t>
      </w:r>
      <w:proofErr w:type="gramStart"/>
      <w:r w:rsidRPr="00963268">
        <w:rPr>
          <w:sz w:val="28"/>
          <w:szCs w:val="28"/>
        </w:rPr>
        <w:t>матер</w:t>
      </w:r>
      <w:proofErr w:type="gramEnd"/>
      <w:r w:rsidRPr="00963268">
        <w:rPr>
          <w:sz w:val="28"/>
          <w:szCs w:val="28"/>
        </w:rPr>
        <w:t>іалу, має нечіткі уявлення про об'єкт вивчення.</w:t>
      </w:r>
    </w:p>
    <w:p w:rsidR="00963268" w:rsidRPr="00963268" w:rsidRDefault="00963268" w:rsidP="00963268">
      <w:pPr>
        <w:spacing w:line="360" w:lineRule="auto"/>
        <w:rPr>
          <w:sz w:val="28"/>
          <w:szCs w:val="28"/>
        </w:rPr>
      </w:pPr>
      <w:r w:rsidRPr="00963268">
        <w:rPr>
          <w:sz w:val="28"/>
          <w:szCs w:val="28"/>
        </w:rPr>
        <w:t xml:space="preserve">7. Знання учня є достатніми, він застосовує вивчений </w:t>
      </w:r>
      <w:proofErr w:type="gramStart"/>
      <w:r w:rsidRPr="00963268">
        <w:rPr>
          <w:sz w:val="28"/>
          <w:szCs w:val="28"/>
        </w:rPr>
        <w:t>матер</w:t>
      </w:r>
      <w:proofErr w:type="gramEnd"/>
      <w:r w:rsidRPr="00963268">
        <w:rPr>
          <w:sz w:val="28"/>
          <w:szCs w:val="28"/>
        </w:rPr>
        <w:t>іал у стандартних ситуаціях, намагається аналізувати, встановлювати найсуттєвіші зв'язки і залежність між явищами, фактами, робити висновки, загалом контролює власну діяльність. Відповідь його логічна, хоч і має  неточності.</w:t>
      </w: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Default="00963268" w:rsidP="00963268">
      <w:pPr>
        <w:ind w:left="360"/>
        <w:jc w:val="right"/>
        <w:rPr>
          <w:b/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Додаток 2</w:t>
      </w:r>
    </w:p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963268" w:rsidRPr="00963268" w:rsidRDefault="00963268" w:rsidP="00963268">
      <w:pPr>
        <w:spacing w:after="210" w:line="360" w:lineRule="auto"/>
        <w:rPr>
          <w:color w:val="000000"/>
          <w:sz w:val="28"/>
          <w:szCs w:val="28"/>
          <w:lang w:val="uk-UA" w:eastAsia="uk-UA"/>
        </w:rPr>
      </w:pPr>
      <w:r w:rsidRPr="00963268">
        <w:rPr>
          <w:color w:val="000000"/>
          <w:sz w:val="28"/>
          <w:szCs w:val="28"/>
          <w:lang w:val="uk-UA" w:eastAsia="uk-UA"/>
        </w:rPr>
        <w:t>Критерії оцінювання навчальних досягнень реалізуються в нормах оцінок, які встановлюють чітке співвідношення між вимогами до знань, умінь і навичок, які оцінюються, та показником оцінки в балах.</w:t>
      </w:r>
    </w:p>
    <w:tbl>
      <w:tblPr>
        <w:tblW w:w="1007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02"/>
        <w:gridCol w:w="852"/>
        <w:gridCol w:w="7619"/>
      </w:tblGrid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b/>
                <w:bCs/>
                <w:lang w:val="uk-UA" w:eastAsia="uk-UA"/>
              </w:rPr>
              <w:t>Рівні навчальних досягнень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b/>
                <w:bCs/>
                <w:lang w:val="uk-UA" w:eastAsia="uk-UA"/>
              </w:rPr>
              <w:t>Бали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b/>
                <w:bCs/>
                <w:lang w:val="uk-UA" w:eastAsia="uk-UA"/>
              </w:rPr>
              <w:t>Загальні критерії оцінювання навчальних досягнень учнів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1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розрізняє об'єкти вивчення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I. Початковий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2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bottom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відтворює незначну частину навчального матеріалу, має нечіткі уявлення про об'єкт вивчення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3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bottom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відтворює частину навчального матеріалу; з допомогою вчителя виконує елементарні завдання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4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з допомогою вчителя відтворює основний навчальний матеріал, може повторити за зразком певну операцію, дію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II. Середній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5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bottom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відтворює основний навчальний матеріал, здатний з помилками й неточностями дати визначення понять, сформулювати правило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6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виявляє знання й розуміння основних положень навчального матеріалу. Відповідь його(її) правильна, але недостатньо осмислена. Вміє застосовувати знання при виконанні завдань за зразком</w:t>
            </w:r>
          </w:p>
        </w:tc>
      </w:tr>
      <w:tr w:rsidR="00963268" w:rsidRPr="00375550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7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правильно відтворює навчальний матеріал, знає основоположні теорії і факти, вміє наводити окремі власні приклади на підтвердження певних думок, частково контролює власні навчальні дії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III. Достатній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8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Знання учня (учениці) є достатніми, він (вона) застосовує вивчений матеріал у стандартних ситуаціях, намагається аналізувати, встановлювати найсуттєвіші зв'язки і залежність між явищами, фактами, робити висновки, загалом контролює власну діяльність. Відповідь його (її) логічна, хоч і має  неточності</w:t>
            </w:r>
          </w:p>
        </w:tc>
      </w:tr>
      <w:tr w:rsidR="00963268" w:rsidRPr="00375550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9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добре володіє вивченим матеріалом, застосовує знання в стандартних ситуаціях, уміє аналізувати й систематизувати інформацію, використовує загальновідомі докази із самостійною і правильною аргументацією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10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має повні, глибокі знання, здатний(а)  використовувати їх у практичній діяльності, робити висновки, узагальнення</w:t>
            </w:r>
          </w:p>
        </w:tc>
      </w:tr>
      <w:tr w:rsidR="00963268" w:rsidRPr="00963268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IV. Високий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11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Учень (учениця) має гнучкі знання в межах вимог навчальних програм, аргументовано використовує їх у різних ситуаціях, уміє знаходити інформацію та аналізувати її, ставити і розв'язувати проблеми</w:t>
            </w:r>
          </w:p>
        </w:tc>
      </w:tr>
      <w:tr w:rsidR="00963268" w:rsidRPr="00375550" w:rsidTr="00963268">
        <w:tc>
          <w:tcPr>
            <w:tcW w:w="160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852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jc w:val="center"/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>12</w:t>
            </w:r>
          </w:p>
        </w:tc>
        <w:tc>
          <w:tcPr>
            <w:tcW w:w="7619" w:type="dxa"/>
            <w:tcBorders>
              <w:top w:val="single" w:sz="6" w:space="0" w:color="B4AAAA"/>
              <w:left w:val="single" w:sz="6" w:space="0" w:color="B4AAAA"/>
              <w:bottom w:val="single" w:sz="6" w:space="0" w:color="B4AAAA"/>
              <w:right w:val="single" w:sz="6" w:space="0" w:color="B4AAAA"/>
            </w:tcBorders>
            <w:shd w:val="clear" w:color="auto" w:fill="FFFFFF"/>
            <w:tcMar>
              <w:top w:w="30" w:type="dxa"/>
              <w:left w:w="150" w:type="dxa"/>
              <w:bottom w:w="30" w:type="dxa"/>
              <w:right w:w="150" w:type="dxa"/>
            </w:tcMar>
            <w:vAlign w:val="center"/>
            <w:hideMark/>
          </w:tcPr>
          <w:p w:rsidR="00963268" w:rsidRPr="00963268" w:rsidRDefault="00963268" w:rsidP="00890BE8">
            <w:pPr>
              <w:rPr>
                <w:lang w:val="uk-UA" w:eastAsia="uk-UA"/>
              </w:rPr>
            </w:pPr>
            <w:r w:rsidRPr="00963268">
              <w:rPr>
                <w:lang w:val="uk-UA" w:eastAsia="uk-UA"/>
              </w:rPr>
              <w:t xml:space="preserve">Учень (учениця) має системні, міцні знання в обсязі та в межах вимог навчальних програм, усвідомлено використовує їх у стандартних та нестандартних ситуаціях. Уміє самостійно аналізувати, оцінювати, </w:t>
            </w:r>
            <w:r w:rsidRPr="00963268">
              <w:rPr>
                <w:lang w:val="uk-UA" w:eastAsia="uk-UA"/>
              </w:rPr>
              <w:lastRenderedPageBreak/>
              <w:t>узагальнювати опанований матеріал, самостійно користуватися джерелами інформації, приймати рішення</w:t>
            </w:r>
          </w:p>
        </w:tc>
      </w:tr>
    </w:tbl>
    <w:p w:rsidR="00963268" w:rsidRDefault="00963268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4771B4" w:rsidRDefault="004771B4" w:rsidP="004771B4">
      <w:pPr>
        <w:ind w:left="360"/>
        <w:jc w:val="both"/>
        <w:rPr>
          <w:b/>
          <w:color w:val="000000" w:themeColor="text1"/>
          <w:sz w:val="28"/>
          <w:szCs w:val="28"/>
          <w:lang w:val="uk-UA"/>
        </w:rPr>
      </w:pPr>
    </w:p>
    <w:p w:rsidR="000234F3" w:rsidRPr="008F1A19" w:rsidRDefault="000234F3">
      <w:pPr>
        <w:rPr>
          <w:lang w:val="uk-UA"/>
        </w:rPr>
      </w:pPr>
      <w:bookmarkStart w:id="0" w:name="_GoBack"/>
      <w:bookmarkEnd w:id="0"/>
    </w:p>
    <w:sectPr w:rsidR="000234F3" w:rsidRPr="008F1A19" w:rsidSect="002028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77E1"/>
    <w:multiLevelType w:val="hybridMultilevel"/>
    <w:tmpl w:val="7C123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47425"/>
    <w:multiLevelType w:val="hybridMultilevel"/>
    <w:tmpl w:val="1D9C44E2"/>
    <w:lvl w:ilvl="0" w:tplc="E54C32B4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32C3F0C"/>
    <w:multiLevelType w:val="hybridMultilevel"/>
    <w:tmpl w:val="E14E1D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CA17070"/>
    <w:multiLevelType w:val="hybridMultilevel"/>
    <w:tmpl w:val="83525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A6DD8"/>
    <w:multiLevelType w:val="hybridMultilevel"/>
    <w:tmpl w:val="6540B692"/>
    <w:lvl w:ilvl="0" w:tplc="1E5C117E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16B307D"/>
    <w:multiLevelType w:val="hybridMultilevel"/>
    <w:tmpl w:val="2AF8C816"/>
    <w:lvl w:ilvl="0" w:tplc="49F6D1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A0212CD"/>
    <w:multiLevelType w:val="hybridMultilevel"/>
    <w:tmpl w:val="FB7C5E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3C07075"/>
    <w:multiLevelType w:val="hybridMultilevel"/>
    <w:tmpl w:val="5178D390"/>
    <w:lvl w:ilvl="0" w:tplc="E58250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35357"/>
    <w:multiLevelType w:val="hybridMultilevel"/>
    <w:tmpl w:val="C03093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844698"/>
    <w:multiLevelType w:val="hybridMultilevel"/>
    <w:tmpl w:val="DCAE7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AA5C45"/>
    <w:multiLevelType w:val="hybridMultilevel"/>
    <w:tmpl w:val="114265D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4EFA2402"/>
    <w:multiLevelType w:val="hybridMultilevel"/>
    <w:tmpl w:val="1BFAAA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77343E"/>
    <w:multiLevelType w:val="hybridMultilevel"/>
    <w:tmpl w:val="BE4C058C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39660D9"/>
    <w:multiLevelType w:val="hybridMultilevel"/>
    <w:tmpl w:val="040C9F12"/>
    <w:lvl w:ilvl="0" w:tplc="22A8EC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72915DA"/>
    <w:multiLevelType w:val="hybridMultilevel"/>
    <w:tmpl w:val="AE267B24"/>
    <w:lvl w:ilvl="0" w:tplc="9BA0D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BE7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D0B8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3E5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26C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B00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A90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AC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7E00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DDA4567"/>
    <w:multiLevelType w:val="hybridMultilevel"/>
    <w:tmpl w:val="08E8FCCA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430450"/>
    <w:multiLevelType w:val="hybridMultilevel"/>
    <w:tmpl w:val="0EAE7DF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2578BC"/>
    <w:multiLevelType w:val="hybridMultilevel"/>
    <w:tmpl w:val="52B6A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342921"/>
    <w:multiLevelType w:val="hybridMultilevel"/>
    <w:tmpl w:val="08923C3C"/>
    <w:lvl w:ilvl="0" w:tplc="551206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827E9B"/>
    <w:multiLevelType w:val="hybridMultilevel"/>
    <w:tmpl w:val="552619A8"/>
    <w:lvl w:ilvl="0" w:tplc="1CF414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82C729F"/>
    <w:multiLevelType w:val="hybridMultilevel"/>
    <w:tmpl w:val="E4868616"/>
    <w:lvl w:ilvl="0" w:tplc="6AE8CF2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3"/>
  </w:num>
  <w:num w:numId="9">
    <w:abstractNumId w:val="9"/>
  </w:num>
  <w:num w:numId="10">
    <w:abstractNumId w:val="17"/>
  </w:num>
  <w:num w:numId="11">
    <w:abstractNumId w:val="0"/>
  </w:num>
  <w:num w:numId="12">
    <w:abstractNumId w:val="5"/>
  </w:num>
  <w:num w:numId="13">
    <w:abstractNumId w:val="8"/>
  </w:num>
  <w:num w:numId="14">
    <w:abstractNumId w:val="15"/>
  </w:num>
  <w:num w:numId="15">
    <w:abstractNumId w:val="19"/>
  </w:num>
  <w:num w:numId="16">
    <w:abstractNumId w:val="13"/>
  </w:num>
  <w:num w:numId="17">
    <w:abstractNumId w:val="16"/>
  </w:num>
  <w:num w:numId="18">
    <w:abstractNumId w:val="12"/>
  </w:num>
  <w:num w:numId="19">
    <w:abstractNumId w:val="4"/>
  </w:num>
  <w:num w:numId="20">
    <w:abstractNumId w:val="11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1A19"/>
    <w:rsid w:val="000075B0"/>
    <w:rsid w:val="000234F3"/>
    <w:rsid w:val="000F19C6"/>
    <w:rsid w:val="00134117"/>
    <w:rsid w:val="001610E2"/>
    <w:rsid w:val="002028F0"/>
    <w:rsid w:val="002A0454"/>
    <w:rsid w:val="003475DD"/>
    <w:rsid w:val="00375550"/>
    <w:rsid w:val="003C5D85"/>
    <w:rsid w:val="00466441"/>
    <w:rsid w:val="004771B4"/>
    <w:rsid w:val="005766E1"/>
    <w:rsid w:val="005B161C"/>
    <w:rsid w:val="005F7474"/>
    <w:rsid w:val="00622B0A"/>
    <w:rsid w:val="007D51C1"/>
    <w:rsid w:val="00826234"/>
    <w:rsid w:val="008E38EC"/>
    <w:rsid w:val="008F1A19"/>
    <w:rsid w:val="0095401F"/>
    <w:rsid w:val="00963268"/>
    <w:rsid w:val="009B0F57"/>
    <w:rsid w:val="009E297C"/>
    <w:rsid w:val="00A36AEB"/>
    <w:rsid w:val="00AF275B"/>
    <w:rsid w:val="00BC0C84"/>
    <w:rsid w:val="00C32D79"/>
    <w:rsid w:val="00D3189D"/>
    <w:rsid w:val="00D44789"/>
    <w:rsid w:val="00E41C5C"/>
    <w:rsid w:val="00F71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A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A19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8F1A1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1A1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6">
    <w:name w:val="Normal (Web)"/>
    <w:basedOn w:val="a"/>
    <w:unhideWhenUsed/>
    <w:rsid w:val="00622B0A"/>
    <w:pPr>
      <w:spacing w:before="100" w:beforeAutospacing="1" w:after="16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E3770-4737-465B-A9B8-5B1FCE92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6359</Words>
  <Characters>3625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2020-02-27T07:50:00Z</cp:lastPrinted>
  <dcterms:created xsi:type="dcterms:W3CDTF">2020-01-20T07:16:00Z</dcterms:created>
  <dcterms:modified xsi:type="dcterms:W3CDTF">2020-03-23T11:27:00Z</dcterms:modified>
</cp:coreProperties>
</file>