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E6DC1" w:rsidRPr="007E6DC1" w:rsidRDefault="007E6DC1" w:rsidP="007E6DC1">
      <w:pPr>
        <w:spacing w:after="0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Про роботу над єдиною методичною темою</w:t>
      </w:r>
    </w:p>
    <w:p w:rsidR="007E6DC1" w:rsidRDefault="007E6DC1" w:rsidP="007E6DC1">
      <w:pPr>
        <w:spacing w:after="0"/>
        <w:ind w:firstLine="708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                                       Заступник директора з НВР </w:t>
      </w:r>
    </w:p>
    <w:p w:rsidR="007E6DC1" w:rsidRDefault="007E6DC1" w:rsidP="007E6DC1">
      <w:pPr>
        <w:spacing w:after="0"/>
        <w:ind w:firstLine="708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(методична робота) Волкова Л.Л.</w:t>
      </w:r>
    </w:p>
    <w:p w:rsidR="007E6DC1" w:rsidRDefault="007E6DC1" w:rsidP="00105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7E6DC1" w:rsidRDefault="007E6DC1" w:rsidP="00105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1051FA" w:rsidRDefault="00DB7FE7" w:rsidP="00105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З 2015 р. педагогічний колектив Енергодарського навчально – виховного комплексу Енергодарської міської ради Запорізької області працював 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над єдиною методичною темою  «Вдосконалення </w:t>
      </w:r>
      <w:proofErr w:type="spellStart"/>
      <w:r w:rsidR="001051FA"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акмеологічного</w:t>
      </w:r>
      <w:proofErr w:type="spellEnd"/>
      <w:r w:rsidR="001051FA"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середовища 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для самореалізації суб’єктів освітнього процесу на основі особистісно - </w:t>
      </w:r>
      <w:proofErr w:type="spellStart"/>
      <w:r w:rsidRPr="00DB7FE7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 підходу та принципу педагогічної творчості»</w:t>
      </w:r>
      <w:r w:rsidR="001051FA"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1051FA" w:rsidRPr="001051FA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7FE7" w:rsidRPr="00DB7FE7" w:rsidRDefault="001051FA" w:rsidP="007E6DC1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>Програма роботи виконана у повному обсязі</w:t>
      </w:r>
      <w:r w:rsidR="00DB7FE7">
        <w:rPr>
          <w:rFonts w:ascii="Times New Roman" w:hAnsi="Times New Roman" w:cs="Times New Roman"/>
          <w:sz w:val="28"/>
          <w:szCs w:val="28"/>
          <w:lang w:val="uk-UA"/>
        </w:rPr>
        <w:t>2020 р., п</w:t>
      </w:r>
      <w:r w:rsidR="00DB7FE7"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ідводячи підсумки реалізації єдиної методичної теми, </w:t>
      </w:r>
      <w:r w:rsidR="00DB7FE7">
        <w:rPr>
          <w:rFonts w:ascii="Times New Roman" w:hAnsi="Times New Roman" w:cs="Times New Roman"/>
          <w:sz w:val="28"/>
          <w:szCs w:val="28"/>
          <w:lang w:val="uk-UA"/>
        </w:rPr>
        <w:t xml:space="preserve">можна </w:t>
      </w:r>
      <w:r>
        <w:rPr>
          <w:rFonts w:ascii="Times New Roman" w:hAnsi="Times New Roman" w:cs="Times New Roman"/>
          <w:sz w:val="28"/>
          <w:szCs w:val="28"/>
          <w:lang w:val="uk-UA"/>
        </w:rPr>
        <w:t>стверджува</w:t>
      </w:r>
      <w:r w:rsidR="00DB7FE7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DB7FE7"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що в </w:t>
      </w:r>
      <w:r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ЕНВК №1 сформовано середовище устремління до успіху, творчості, високих результатів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тобто </w:t>
      </w:r>
      <w:proofErr w:type="spellStart"/>
      <w:r w:rsidR="00DB7FE7" w:rsidRPr="00DB7FE7">
        <w:rPr>
          <w:rFonts w:ascii="Times New Roman" w:hAnsi="Times New Roman" w:cs="Times New Roman"/>
          <w:sz w:val="28"/>
          <w:szCs w:val="28"/>
          <w:lang w:val="uk-UA"/>
        </w:rPr>
        <w:t>акмеологічне</w:t>
      </w:r>
      <w:proofErr w:type="spellEnd"/>
      <w:r w:rsidR="00DB7FE7"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  середовище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DB7FE7"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7FE7" w:rsidRPr="00DB7FE7" w:rsidRDefault="00DB7FE7" w:rsidP="001051FA">
      <w:pPr>
        <w:spacing w:after="0"/>
        <w:ind w:firstLine="708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За п’ять навчальних років роботи колективу ЕНВК №1 над єдиною методичною темою пріоритетами для педагогів було вдосконалення теоретичної підготовки в галузі методики, дидактики, психології, освітньої </w:t>
      </w:r>
      <w:proofErr w:type="spellStart"/>
      <w:r w:rsidRPr="00DB7FE7">
        <w:rPr>
          <w:rFonts w:ascii="Times New Roman" w:hAnsi="Times New Roman" w:cs="Times New Roman"/>
          <w:sz w:val="28"/>
          <w:szCs w:val="28"/>
          <w:lang w:val="uk-UA"/>
        </w:rPr>
        <w:t>інноватики</w:t>
      </w:r>
      <w:proofErr w:type="spellEnd"/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1051FA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 вдосконалення педагогічних вмінь.</w:t>
      </w:r>
    </w:p>
    <w:p w:rsidR="00DB7FE7" w:rsidRPr="00DB7FE7" w:rsidRDefault="00DB7FE7" w:rsidP="001051FA">
      <w:pPr>
        <w:spacing w:after="0"/>
        <w:ind w:firstLine="360"/>
        <w:jc w:val="both"/>
        <w:rPr>
          <w:rFonts w:ascii="Times New Roman" w:hAnsi="Times New Roman" w:cs="Times New Roman"/>
          <w:iCs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>З</w:t>
      </w:r>
      <w:r w:rsidRPr="00DB7FE7">
        <w:rPr>
          <w:rFonts w:ascii="Times New Roman" w:hAnsi="Times New Roman" w:cs="Times New Roman"/>
          <w:iCs/>
          <w:sz w:val="28"/>
          <w:szCs w:val="28"/>
          <w:lang w:val="uk-UA"/>
        </w:rPr>
        <w:t xml:space="preserve">датність педагогічних кадрів  до саморозвитку зросла, про що свідчать щорічні діагностичні обстеження:  </w:t>
      </w:r>
    </w:p>
    <w:p w:rsidR="00DB7FE7" w:rsidRPr="00E32E35" w:rsidRDefault="00DB7FE7" w:rsidP="001051FA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32E35">
        <w:rPr>
          <w:rFonts w:ascii="Times New Roman" w:hAnsi="Times New Roman" w:cs="Times New Roman"/>
          <w:bCs/>
          <w:sz w:val="28"/>
          <w:szCs w:val="28"/>
          <w:lang w:val="uk-UA"/>
        </w:rPr>
        <w:t>72%</w:t>
      </w:r>
      <w:r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від загальної кількості опитуваних характеризується емоційно-імпровізаційним стилем педагогічного спілкування, для якого характерним є </w:t>
      </w:r>
      <w:r w:rsidR="00097C88"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глибока </w:t>
      </w:r>
      <w:r w:rsidR="00997F71" w:rsidRPr="00E32E35">
        <w:rPr>
          <w:rFonts w:ascii="Times New Roman" w:hAnsi="Times New Roman" w:cs="Times New Roman"/>
          <w:sz w:val="28"/>
          <w:szCs w:val="28"/>
          <w:lang w:val="uk-UA"/>
        </w:rPr>
        <w:t>науково – теоретична підготовка;</w:t>
      </w:r>
      <w:r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97F71"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уміння сформувати в учнів мотиви навчання, управляти пізнавальною активністю школярів, доцільно інтегрувати традиційні та інноваційні  форми і методи навчання, створювати сприятливий </w:t>
      </w:r>
      <w:proofErr w:type="spellStart"/>
      <w:r w:rsidR="00997F71" w:rsidRPr="00E32E35">
        <w:rPr>
          <w:rFonts w:ascii="Times New Roman" w:hAnsi="Times New Roman" w:cs="Times New Roman"/>
          <w:sz w:val="28"/>
          <w:szCs w:val="28"/>
          <w:lang w:val="uk-UA"/>
        </w:rPr>
        <w:t>емоційно</w:t>
      </w:r>
      <w:proofErr w:type="spellEnd"/>
      <w:r w:rsidR="00997F71"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– психологічний клімат в учнівському колективі; </w:t>
      </w:r>
      <w:r w:rsidRPr="00E32E35">
        <w:rPr>
          <w:rFonts w:ascii="Times New Roman" w:hAnsi="Times New Roman" w:cs="Times New Roman"/>
          <w:sz w:val="28"/>
          <w:szCs w:val="28"/>
          <w:lang w:val="uk-UA"/>
        </w:rPr>
        <w:t>артистизм, ко</w:t>
      </w:r>
      <w:r w:rsidR="00E32E35" w:rsidRPr="00E32E35">
        <w:rPr>
          <w:rFonts w:ascii="Times New Roman" w:hAnsi="Times New Roman" w:cs="Times New Roman"/>
          <w:sz w:val="28"/>
          <w:szCs w:val="28"/>
          <w:lang w:val="uk-UA"/>
        </w:rPr>
        <w:t>мунікабельність;</w:t>
      </w:r>
      <w:r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p w:rsidR="00DB7FE7" w:rsidRPr="00DB7FE7" w:rsidRDefault="00DB7FE7" w:rsidP="001051FA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eastAsia="Times New Roman" w:hAnsi="Times New Roman" w:cs="Times New Roman"/>
          <w:sz w:val="28"/>
          <w:szCs w:val="28"/>
          <w:lang w:val="uk-UA"/>
        </w:rPr>
        <w:t>84 %</w:t>
      </w:r>
      <w:r w:rsidRPr="00DB7FE7">
        <w:rPr>
          <w:rFonts w:ascii="Times New Roman" w:eastAsia="Times New Roman" w:hAnsi="Times New Roman" w:cs="Times New Roman"/>
          <w:color w:val="FF0000"/>
          <w:sz w:val="28"/>
          <w:szCs w:val="28"/>
          <w:lang w:val="uk-UA"/>
        </w:rPr>
        <w:t xml:space="preserve"> </w:t>
      </w:r>
      <w:r w:rsidRPr="00DB7FE7">
        <w:rPr>
          <w:rFonts w:ascii="Times New Roman" w:eastAsia="Times New Roman" w:hAnsi="Times New Roman" w:cs="Times New Roman"/>
          <w:sz w:val="28"/>
          <w:szCs w:val="28"/>
          <w:lang w:val="uk-UA"/>
        </w:rPr>
        <w:t>мають</w:t>
      </w:r>
      <w:r w:rsidRPr="00DB7FE7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достатній рівень обізнаності щодо концептуальних положень діяльнісного навчання</w:t>
      </w:r>
      <w:r w:rsidRPr="00DB7FE7">
        <w:rPr>
          <w:rFonts w:ascii="Times New Roman" w:hAnsi="Times New Roman" w:cs="Times New Roman"/>
          <w:color w:val="000000"/>
          <w:sz w:val="28"/>
          <w:szCs w:val="28"/>
          <w:lang w:val="uk-UA"/>
        </w:rPr>
        <w:t>;</w:t>
      </w:r>
    </w:p>
    <w:p w:rsidR="00DB7FE7" w:rsidRPr="00DB7FE7" w:rsidRDefault="00DB7FE7" w:rsidP="001051FA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>48,4 % педагогів продемонстрували достатній рівень професійної компетентності;</w:t>
      </w:r>
    </w:p>
    <w:p w:rsidR="00DB7FE7" w:rsidRPr="00DB7FE7" w:rsidRDefault="00DB7FE7" w:rsidP="001051FA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79,4% респондентів продемонстрували високий ступень реалізації пріоритетних напрямків особистісно -  </w:t>
      </w:r>
      <w:proofErr w:type="spellStart"/>
      <w:r w:rsidRPr="00DB7FE7">
        <w:rPr>
          <w:rFonts w:ascii="Times New Roman" w:hAnsi="Times New Roman" w:cs="Times New Roman"/>
          <w:sz w:val="28"/>
          <w:szCs w:val="28"/>
          <w:lang w:val="uk-UA"/>
        </w:rPr>
        <w:t>компетентнісного</w:t>
      </w:r>
      <w:proofErr w:type="spellEnd"/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 підходу, який являє собою віддзеркалення  державної політики  у галузі освіти;</w:t>
      </w:r>
    </w:p>
    <w:p w:rsidR="00DB7FE7" w:rsidRPr="00DB7FE7" w:rsidRDefault="00DB7FE7" w:rsidP="001051FA">
      <w:pPr>
        <w:pStyle w:val="a3"/>
        <w:numPr>
          <w:ilvl w:val="0"/>
          <w:numId w:val="23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>більшість педагогів освічені в галузі методики викладання та проводять уроки відповідно до вимог сучасного освітнього процесу – 78 % респондентів дало відповідь:</w:t>
      </w:r>
      <w:r w:rsidRPr="00DB7FE7">
        <w:rPr>
          <w:rFonts w:ascii="Times New Roman" w:hAnsi="Times New Roman" w:cs="Times New Roman"/>
          <w:b/>
          <w:bCs/>
          <w:sz w:val="28"/>
          <w:szCs w:val="28"/>
          <w:lang w:val="uk-UA"/>
        </w:rPr>
        <w:t xml:space="preserve"> «</w:t>
      </w:r>
      <w:r w:rsidRPr="00DB7FE7">
        <w:rPr>
          <w:rFonts w:ascii="Times New Roman" w:hAnsi="Times New Roman" w:cs="Times New Roman"/>
          <w:bCs/>
          <w:sz w:val="28"/>
          <w:szCs w:val="28"/>
          <w:lang w:val="uk-UA"/>
        </w:rPr>
        <w:t>Володію питанням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>»;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>16,5 %  педагогів настільки  володіють питанням, що можуть допомогти колегам.</w:t>
      </w:r>
    </w:p>
    <w:p w:rsidR="00DB7FE7" w:rsidRPr="00DB7FE7" w:rsidRDefault="00DB7FE7" w:rsidP="001051FA">
      <w:pPr>
        <w:pStyle w:val="a3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Участь педагогів ЕНВК №1 в професійних конкурсах та </w:t>
      </w:r>
      <w:proofErr w:type="spellStart"/>
      <w:r w:rsidRPr="00DB7FE7"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 результативність свідчать про зростання творчої </w:t>
      </w:r>
      <w:r w:rsidR="001051FA" w:rsidRPr="00DB7FE7">
        <w:rPr>
          <w:rFonts w:ascii="Times New Roman" w:hAnsi="Times New Roman" w:cs="Times New Roman"/>
          <w:sz w:val="28"/>
          <w:szCs w:val="28"/>
          <w:lang w:val="uk-UA"/>
        </w:rPr>
        <w:t>активності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>:</w:t>
      </w:r>
    </w:p>
    <w:p w:rsidR="00DB7FE7" w:rsidRPr="00DB7FE7" w:rsidRDefault="00DB7FE7" w:rsidP="001051FA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lastRenderedPageBreak/>
        <w:t>21 педагогічний працівник (приблизно 1/3 від загальної кількості) взяв участь в професійних конкурсах;</w:t>
      </w:r>
    </w:p>
    <w:p w:rsidR="00DB7FE7" w:rsidRPr="00DB7FE7" w:rsidRDefault="00DB7FE7" w:rsidP="001051FA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>з них 13 осіб</w:t>
      </w:r>
      <w:r w:rsidRPr="00DB7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 (61,9 %)  брали 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>участь в професійних конкурсах неодноразово;</w:t>
      </w:r>
    </w:p>
    <w:p w:rsidR="00DB7FE7" w:rsidRPr="00DB7FE7" w:rsidRDefault="00DB7FE7" w:rsidP="001051FA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професійні конкурси, в яких </w:t>
      </w:r>
      <w:r w:rsidRPr="00DB7FE7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DB7FE7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брали </w:t>
      </w:r>
      <w:r w:rsidRPr="00DB7FE7">
        <w:rPr>
          <w:rFonts w:ascii="Times New Roman" w:hAnsi="Times New Roman" w:cs="Times New Roman"/>
          <w:sz w:val="28"/>
          <w:szCs w:val="28"/>
          <w:lang w:val="uk-UA"/>
        </w:rPr>
        <w:t>участь педагогічні працівники ЕНВК №1різного рівня: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2197"/>
        <w:gridCol w:w="2229"/>
        <w:gridCol w:w="2380"/>
        <w:gridCol w:w="2329"/>
      </w:tblGrid>
      <w:tr w:rsidR="00DB7FE7" w:rsidRPr="00DB7FE7" w:rsidTr="00EF1BA2">
        <w:tc>
          <w:tcPr>
            <w:tcW w:w="2392" w:type="dxa"/>
          </w:tcPr>
          <w:p w:rsidR="00DB7FE7" w:rsidRPr="00DB7FE7" w:rsidRDefault="001051FA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  <w:r w:rsidR="00DB7FE7"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іського</w:t>
            </w:r>
          </w:p>
        </w:tc>
        <w:tc>
          <w:tcPr>
            <w:tcW w:w="2393" w:type="dxa"/>
          </w:tcPr>
          <w:p w:rsidR="00DB7FE7" w:rsidRPr="00DB7FE7" w:rsidRDefault="001051FA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О</w:t>
            </w:r>
            <w:r w:rsidR="00DB7FE7"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бласного</w:t>
            </w:r>
          </w:p>
        </w:tc>
        <w:tc>
          <w:tcPr>
            <w:tcW w:w="2393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Всеукраїнського</w:t>
            </w:r>
          </w:p>
        </w:tc>
        <w:tc>
          <w:tcPr>
            <w:tcW w:w="2393" w:type="dxa"/>
          </w:tcPr>
          <w:p w:rsidR="00DB7FE7" w:rsidRPr="00DB7FE7" w:rsidRDefault="001051FA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М</w:t>
            </w:r>
            <w:r w:rsidR="00DB7FE7"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іжнародного</w:t>
            </w:r>
          </w:p>
        </w:tc>
      </w:tr>
      <w:tr w:rsidR="00DB7FE7" w:rsidRPr="00DB7FE7" w:rsidTr="00EF1BA2">
        <w:tc>
          <w:tcPr>
            <w:tcW w:w="2392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393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  <w:tc>
          <w:tcPr>
            <w:tcW w:w="2393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17</w:t>
            </w:r>
          </w:p>
        </w:tc>
        <w:tc>
          <w:tcPr>
            <w:tcW w:w="2393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4</w:t>
            </w:r>
          </w:p>
        </w:tc>
      </w:tr>
    </w:tbl>
    <w:p w:rsidR="00DB7FE7" w:rsidRPr="001051FA" w:rsidRDefault="00DB7FE7" w:rsidP="001051FA">
      <w:pPr>
        <w:pStyle w:val="a3"/>
        <w:numPr>
          <w:ilvl w:val="0"/>
          <w:numId w:val="24"/>
        </w:numPr>
        <w:spacing w:after="0"/>
        <w:jc w:val="both"/>
        <w:rPr>
          <w:rFonts w:ascii="Times New Roman" w:hAnsi="Times New Roman" w:cs="Times New Roman"/>
          <w:b/>
          <w:sz w:val="28"/>
          <w:szCs w:val="28"/>
          <w:u w:val="single"/>
          <w:lang w:val="uk-UA"/>
        </w:rPr>
      </w:pPr>
      <w:r w:rsidRPr="001051FA">
        <w:rPr>
          <w:rFonts w:ascii="Times New Roman" w:hAnsi="Times New Roman" w:cs="Times New Roman"/>
          <w:sz w:val="28"/>
          <w:szCs w:val="28"/>
          <w:lang w:val="uk-UA"/>
        </w:rPr>
        <w:t xml:space="preserve">нагороди за  професійні конкурси, в яких </w:t>
      </w:r>
      <w:r w:rsidRPr="001051FA">
        <w:rPr>
          <w:rFonts w:ascii="Times New Roman" w:hAnsi="Times New Roman" w:cs="Times New Roman"/>
          <w:color w:val="FF0000"/>
          <w:sz w:val="28"/>
          <w:szCs w:val="28"/>
          <w:shd w:val="clear" w:color="auto" w:fill="FFFFFF"/>
          <w:lang w:val="uk-UA"/>
        </w:rPr>
        <w:t xml:space="preserve"> </w:t>
      </w:r>
      <w:r w:rsidRPr="001051FA">
        <w:rPr>
          <w:rFonts w:ascii="Times New Roman" w:hAnsi="Times New Roman" w:cs="Times New Roman"/>
          <w:sz w:val="28"/>
          <w:szCs w:val="28"/>
          <w:shd w:val="clear" w:color="auto" w:fill="FFFFFF"/>
          <w:lang w:val="uk-UA"/>
        </w:rPr>
        <w:t xml:space="preserve">брали </w:t>
      </w:r>
      <w:r w:rsidRPr="001051FA">
        <w:rPr>
          <w:rFonts w:ascii="Times New Roman" w:hAnsi="Times New Roman" w:cs="Times New Roman"/>
          <w:sz w:val="28"/>
          <w:szCs w:val="28"/>
          <w:lang w:val="uk-UA"/>
        </w:rPr>
        <w:t>участь педагогічні працівники ЕНВК №1 також різного рівня:</w:t>
      </w:r>
    </w:p>
    <w:tbl>
      <w:tblPr>
        <w:tblStyle w:val="a6"/>
        <w:tblW w:w="0" w:type="auto"/>
        <w:tblInd w:w="720" w:type="dxa"/>
        <w:tblLook w:val="04A0" w:firstRow="1" w:lastRow="0" w:firstColumn="1" w:lastColumn="0" w:noHBand="0" w:noVBand="1"/>
      </w:tblPr>
      <w:tblGrid>
        <w:gridCol w:w="1797"/>
        <w:gridCol w:w="2754"/>
        <w:gridCol w:w="2767"/>
        <w:gridCol w:w="1817"/>
      </w:tblGrid>
      <w:tr w:rsidR="00DB7FE7" w:rsidRPr="00DB7FE7" w:rsidTr="00EF1BA2">
        <w:tc>
          <w:tcPr>
            <w:tcW w:w="1906" w:type="dxa"/>
          </w:tcPr>
          <w:p w:rsidR="00DB7FE7" w:rsidRPr="00DB7FE7" w:rsidRDefault="001051FA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П</w:t>
            </w:r>
            <w:r w:rsidR="00DB7FE7"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ризер</w:t>
            </w:r>
          </w:p>
        </w:tc>
        <w:tc>
          <w:tcPr>
            <w:tcW w:w="2494" w:type="dxa"/>
          </w:tcPr>
          <w:p w:rsidR="00DB7FE7" w:rsidRPr="00DB7FE7" w:rsidRDefault="001051FA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Л</w:t>
            </w:r>
            <w:r w:rsidR="00DB7FE7"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ауреат/сертифікат</w:t>
            </w:r>
          </w:p>
        </w:tc>
        <w:tc>
          <w:tcPr>
            <w:tcW w:w="2516" w:type="dxa"/>
          </w:tcPr>
          <w:p w:rsidR="00DB7FE7" w:rsidRPr="00DB7FE7" w:rsidRDefault="001051FA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Д</w:t>
            </w:r>
            <w:r w:rsidR="00DB7FE7"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ипломант/грамота</w:t>
            </w:r>
          </w:p>
        </w:tc>
        <w:tc>
          <w:tcPr>
            <w:tcW w:w="1935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інше</w:t>
            </w:r>
          </w:p>
        </w:tc>
      </w:tr>
      <w:tr w:rsidR="00DB7FE7" w:rsidRPr="00DB7FE7" w:rsidTr="00EF1BA2">
        <w:tc>
          <w:tcPr>
            <w:tcW w:w="1906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19</w:t>
            </w:r>
          </w:p>
        </w:tc>
        <w:tc>
          <w:tcPr>
            <w:tcW w:w="2494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7</w:t>
            </w:r>
          </w:p>
        </w:tc>
        <w:tc>
          <w:tcPr>
            <w:tcW w:w="2516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16</w:t>
            </w:r>
          </w:p>
        </w:tc>
        <w:tc>
          <w:tcPr>
            <w:tcW w:w="1935" w:type="dxa"/>
          </w:tcPr>
          <w:p w:rsidR="00DB7FE7" w:rsidRPr="00DB7FE7" w:rsidRDefault="00DB7FE7" w:rsidP="001051FA">
            <w:pPr>
              <w:pStyle w:val="a3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DB7FE7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ППД – на порталі - 2</w:t>
            </w:r>
          </w:p>
        </w:tc>
      </w:tr>
    </w:tbl>
    <w:p w:rsidR="001051FA" w:rsidRDefault="001051FA" w:rsidP="001051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DB7FE7" w:rsidRPr="001051FA" w:rsidRDefault="00DB7FE7" w:rsidP="001051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51FA">
        <w:rPr>
          <w:rFonts w:ascii="Times New Roman" w:hAnsi="Times New Roman" w:cs="Times New Roman"/>
          <w:sz w:val="28"/>
          <w:szCs w:val="28"/>
          <w:lang w:val="uk-UA"/>
        </w:rPr>
        <w:t>Компетентний вчитель – запорука компетентних учнів, про що свідчать моніторингові дослідження рівня навчальних досягнень школярів за п’ять навчальних років</w:t>
      </w:r>
      <w:r w:rsidR="001051FA" w:rsidRPr="001051F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1FA" w:rsidRPr="001051FA" w:rsidRDefault="00DB7FE7" w:rsidP="001051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051FA">
        <w:rPr>
          <w:rFonts w:ascii="Times New Roman" w:hAnsi="Times New Roman" w:cs="Times New Roman"/>
          <w:sz w:val="28"/>
          <w:szCs w:val="28"/>
          <w:lang w:val="uk-UA"/>
        </w:rPr>
        <w:t xml:space="preserve"> Творчий вчитель – запорука творчості учнів, про що свідчать результати їх участі в інтелектуальних конкурсах та змаганнях за п’ять навчальних років</w:t>
      </w:r>
      <w:r w:rsidR="00FE632C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1051FA" w:rsidRDefault="001051FA" w:rsidP="001051FA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E7228A" w:rsidRPr="001051FA" w:rsidRDefault="00DB7FE7" w:rsidP="001051FA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DB7FE7">
        <w:rPr>
          <w:rFonts w:ascii="Times New Roman" w:hAnsi="Times New Roman" w:cs="Times New Roman"/>
          <w:sz w:val="28"/>
          <w:szCs w:val="28"/>
          <w:lang w:val="uk-UA"/>
        </w:rPr>
        <w:t xml:space="preserve">Однак, не зважаючи на означені досягнення, в закладі є резерви для </w:t>
      </w:r>
      <w:r w:rsidR="00E7228A"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утвердження власної </w:t>
      </w:r>
      <w:proofErr w:type="spellStart"/>
      <w:r w:rsidR="00E7228A"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акмеологічної</w:t>
      </w:r>
      <w:proofErr w:type="spellEnd"/>
      <w:r w:rsidR="00E7228A"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позиції.</w:t>
      </w:r>
    </w:p>
    <w:p w:rsidR="00E7228A" w:rsidRPr="00E7228A" w:rsidRDefault="00E7228A" w:rsidP="001051F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 метою орієнтації на досягнення</w:t>
      </w:r>
      <w:r w:rsidR="00FE632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більш</w:t>
      </w:r>
      <w:r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високих результатів у діяльності закладу </w:t>
      </w:r>
      <w:r w:rsidR="00105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колегіально створені </w:t>
      </w:r>
      <w:r w:rsidRPr="001051F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РЕКОМЕНДАЦІЇ</w:t>
      </w:r>
      <w:r w:rsidR="001051FA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, </w:t>
      </w:r>
      <w:r w:rsidR="001051FA" w:rsidRPr="00105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спрямовані на</w:t>
      </w:r>
      <w:r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вдосконалення </w:t>
      </w:r>
      <w:proofErr w:type="spellStart"/>
      <w:r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акмеологічного</w:t>
      </w:r>
      <w:proofErr w:type="spellEnd"/>
      <w:r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середовища</w:t>
      </w:r>
      <w:r w:rsidR="001051F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:</w:t>
      </w:r>
    </w:p>
    <w:p w:rsidR="001B23D7" w:rsidRPr="00E7228A" w:rsidRDefault="0038160F" w:rsidP="001051FA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E7228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Адміністрації закладу:</w:t>
      </w:r>
    </w:p>
    <w:p w:rsidR="00F14FB5" w:rsidRPr="00E7228A" w:rsidRDefault="00172450" w:rsidP="001051FA">
      <w:pPr>
        <w:pStyle w:val="a3"/>
        <w:numPr>
          <w:ilvl w:val="1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>Вдосконал</w:t>
      </w:r>
      <w:r w:rsidR="00F14FB5"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ювати  систему моніторингу якості </w:t>
      </w:r>
      <w:r w:rsidRPr="00E7228A">
        <w:rPr>
          <w:rFonts w:ascii="Times New Roman" w:hAnsi="Times New Roman" w:cs="Times New Roman"/>
          <w:sz w:val="28"/>
          <w:szCs w:val="28"/>
          <w:lang w:val="uk-UA"/>
        </w:rPr>
        <w:t>освітнь</w:t>
      </w:r>
      <w:r w:rsidR="00F14FB5"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ого процесу </w:t>
      </w:r>
      <w:r w:rsidRPr="00E7228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14FB5" w:rsidRPr="00E7228A" w:rsidRDefault="00F14FB5" w:rsidP="001051FA">
      <w:pPr>
        <w:pStyle w:val="a3"/>
        <w:numPr>
          <w:ilvl w:val="1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>Розвивати  соціальне партнерство, що сприяє соціалізації особистості  школяра.</w:t>
      </w:r>
    </w:p>
    <w:p w:rsidR="00F14FB5" w:rsidRPr="00E7228A" w:rsidRDefault="00F14FB5" w:rsidP="001051FA">
      <w:pPr>
        <w:pStyle w:val="a3"/>
        <w:numPr>
          <w:ilvl w:val="1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>Розширювати спектр освітніх послуг, що дозволяють школярам  опанувати культуру самовизначення й самореалізації.</w:t>
      </w:r>
    </w:p>
    <w:p w:rsidR="00F14FB5" w:rsidRPr="00E7228A" w:rsidRDefault="00172450" w:rsidP="001051FA">
      <w:pPr>
        <w:pStyle w:val="a3"/>
        <w:numPr>
          <w:ilvl w:val="1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Спрямовувати суб’єктів освітнього процесу на продуктивну </w:t>
      </w:r>
      <w:r w:rsidR="00F14FB5" w:rsidRPr="00E7228A">
        <w:rPr>
          <w:rFonts w:ascii="Times New Roman" w:hAnsi="Times New Roman" w:cs="Times New Roman"/>
          <w:sz w:val="28"/>
          <w:szCs w:val="28"/>
          <w:lang w:val="uk-UA"/>
        </w:rPr>
        <w:t>співпрац</w:t>
      </w:r>
      <w:r w:rsidRPr="00E7228A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FE632C">
        <w:rPr>
          <w:rFonts w:ascii="Times New Roman" w:hAnsi="Times New Roman" w:cs="Times New Roman"/>
          <w:sz w:val="28"/>
          <w:szCs w:val="28"/>
          <w:lang w:val="uk-UA"/>
        </w:rPr>
        <w:t>,</w:t>
      </w:r>
      <w:r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 розвиток </w:t>
      </w:r>
      <w:r w:rsidR="00F14FB5" w:rsidRPr="00E7228A">
        <w:rPr>
          <w:rFonts w:ascii="Times New Roman" w:hAnsi="Times New Roman" w:cs="Times New Roman"/>
          <w:sz w:val="28"/>
          <w:szCs w:val="28"/>
          <w:lang w:val="uk-UA"/>
        </w:rPr>
        <w:t>високої комунікативної культури, поєднання позицій «Я» і «Ми».</w:t>
      </w:r>
    </w:p>
    <w:p w:rsidR="00F14FB5" w:rsidRPr="00E7228A" w:rsidRDefault="004B7D8A" w:rsidP="001051FA">
      <w:pPr>
        <w:pStyle w:val="a3"/>
        <w:numPr>
          <w:ilvl w:val="1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Дотримуватися систематичності і послідовності щодо вдосконалення спільно вироблених шкільних традицій, з чого формується </w:t>
      </w:r>
      <w:r w:rsidR="00172450"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імідж закладу </w:t>
      </w:r>
      <w:r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та </w:t>
      </w:r>
      <w:r w:rsidR="00172450" w:rsidRPr="00E7228A">
        <w:rPr>
          <w:rFonts w:ascii="Times New Roman" w:hAnsi="Times New Roman" w:cs="Times New Roman"/>
          <w:sz w:val="28"/>
          <w:szCs w:val="28"/>
          <w:lang w:val="uk-UA"/>
        </w:rPr>
        <w:t>його</w:t>
      </w:r>
      <w:r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 індивідуальність.</w:t>
      </w:r>
    </w:p>
    <w:p w:rsidR="00F14FB5" w:rsidRPr="00E7228A" w:rsidRDefault="00F14FB5" w:rsidP="001051F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F14FB5" w:rsidRPr="00992DEB" w:rsidRDefault="00F14FB5" w:rsidP="00992DEB">
      <w:pPr>
        <w:pStyle w:val="a3"/>
        <w:numPr>
          <w:ilvl w:val="0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992DEB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Методичній службі закладу:</w:t>
      </w:r>
    </w:p>
    <w:p w:rsidR="00F14FB5" w:rsidRPr="00587E2B" w:rsidRDefault="00F14FB5" w:rsidP="001051FA">
      <w:pPr>
        <w:pStyle w:val="a3"/>
        <w:numPr>
          <w:ilvl w:val="1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87E2B">
        <w:rPr>
          <w:rFonts w:ascii="Times New Roman" w:hAnsi="Times New Roman" w:cs="Times New Roman"/>
          <w:sz w:val="28"/>
          <w:szCs w:val="28"/>
          <w:lang w:val="uk-UA"/>
        </w:rPr>
        <w:lastRenderedPageBreak/>
        <w:t>Формувати стійкі професійні інтереси та мотивацію шляхом активізації к</w:t>
      </w:r>
      <w:r w:rsidRPr="00587E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ооперативної професійної взаємодії з колегами (співпраця в творчих групах, тренінгах, форумах, презентаціях, методичних дискусіях</w:t>
      </w:r>
      <w:r w:rsidR="00172450" w:rsidRPr="00587E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 xml:space="preserve"> тощо</w:t>
      </w:r>
      <w:r w:rsidRPr="00587E2B">
        <w:rPr>
          <w:rFonts w:ascii="Times New Roman" w:hAnsi="Times New Roman" w:cs="Times New Roman"/>
          <w:bCs/>
          <w:iCs/>
          <w:sz w:val="28"/>
          <w:szCs w:val="28"/>
          <w:shd w:val="clear" w:color="auto" w:fill="FFFFFF"/>
          <w:lang w:val="uk-UA"/>
        </w:rPr>
        <w:t>).</w:t>
      </w:r>
    </w:p>
    <w:p w:rsidR="00B7573D" w:rsidRPr="00587E2B" w:rsidRDefault="00B7573D" w:rsidP="001051FA">
      <w:pPr>
        <w:pStyle w:val="a3"/>
        <w:numPr>
          <w:ilvl w:val="1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87E2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Залучати педагогів до участі в різних проектах, експериментах, до написання авторських програм, методичних розробок, статей та публікацій, що є безпосереднім виявленням творчого потенціалу кожного, прямим шляхом самоствердження і самореалізації вчителя.</w:t>
      </w:r>
    </w:p>
    <w:p w:rsidR="00F14FB5" w:rsidRPr="00587E2B" w:rsidRDefault="00B7573D" w:rsidP="001051FA">
      <w:pPr>
        <w:pStyle w:val="a3"/>
        <w:numPr>
          <w:ilvl w:val="1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87E2B">
        <w:rPr>
          <w:rFonts w:ascii="Times New Roman" w:hAnsi="Times New Roman" w:cs="Times New Roman"/>
          <w:sz w:val="28"/>
          <w:szCs w:val="28"/>
          <w:lang w:val="uk-UA"/>
        </w:rPr>
        <w:t xml:space="preserve">Сприяти опануванню педагогічними кадрами </w:t>
      </w:r>
      <w:proofErr w:type="spellStart"/>
      <w:r w:rsidR="00F14FB5" w:rsidRPr="00587E2B">
        <w:rPr>
          <w:rFonts w:ascii="Times New Roman" w:hAnsi="Times New Roman" w:cs="Times New Roman"/>
          <w:sz w:val="28"/>
          <w:szCs w:val="28"/>
          <w:lang w:val="uk-UA"/>
        </w:rPr>
        <w:t>методик</w:t>
      </w:r>
      <w:proofErr w:type="spellEnd"/>
      <w:r w:rsidR="00F14FB5" w:rsidRPr="00587E2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F14FB5" w:rsidRPr="00587E2B">
        <w:rPr>
          <w:rFonts w:ascii="Times New Roman" w:hAnsi="Times New Roman" w:cs="Times New Roman"/>
          <w:sz w:val="28"/>
          <w:szCs w:val="28"/>
          <w:lang w:val="uk-UA"/>
        </w:rPr>
        <w:t>акмеологічного</w:t>
      </w:r>
      <w:proofErr w:type="spellEnd"/>
      <w:r w:rsidR="00F14FB5" w:rsidRPr="00587E2B">
        <w:rPr>
          <w:rFonts w:ascii="Times New Roman" w:hAnsi="Times New Roman" w:cs="Times New Roman"/>
          <w:sz w:val="28"/>
          <w:szCs w:val="28"/>
          <w:lang w:val="uk-UA"/>
        </w:rPr>
        <w:t xml:space="preserve"> аналізу і самоаналізу</w:t>
      </w:r>
      <w:r w:rsidRPr="00587E2B">
        <w:rPr>
          <w:rFonts w:ascii="Times New Roman" w:hAnsi="Times New Roman" w:cs="Times New Roman"/>
          <w:sz w:val="28"/>
          <w:szCs w:val="28"/>
          <w:lang w:val="uk-UA"/>
        </w:rPr>
        <w:t xml:space="preserve"> з метою оцінювання </w:t>
      </w:r>
      <w:r w:rsidR="00F14FB5" w:rsidRPr="00587E2B">
        <w:rPr>
          <w:rFonts w:ascii="Times New Roman" w:hAnsi="Times New Roman" w:cs="Times New Roman"/>
          <w:sz w:val="28"/>
          <w:szCs w:val="28"/>
          <w:lang w:val="uk-UA"/>
        </w:rPr>
        <w:t>педагогічного процесу та результативності педагогічної діяльності.</w:t>
      </w:r>
    </w:p>
    <w:p w:rsidR="0081022C" w:rsidRPr="00587E2B" w:rsidRDefault="0081022C" w:rsidP="001051FA">
      <w:pPr>
        <w:pStyle w:val="a3"/>
        <w:numPr>
          <w:ilvl w:val="1"/>
          <w:numId w:val="19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587E2B">
        <w:rPr>
          <w:rFonts w:ascii="Times New Roman" w:hAnsi="Times New Roman" w:cs="Times New Roman"/>
          <w:sz w:val="28"/>
          <w:szCs w:val="28"/>
          <w:lang w:val="uk-UA"/>
        </w:rPr>
        <w:t xml:space="preserve">Мотивувати педагогів до </w:t>
      </w:r>
      <w:r w:rsidR="00591430" w:rsidRPr="00587E2B">
        <w:rPr>
          <w:rFonts w:ascii="Times New Roman" w:hAnsi="Times New Roman" w:cs="Times New Roman"/>
          <w:sz w:val="28"/>
          <w:szCs w:val="28"/>
          <w:lang w:val="uk-UA"/>
        </w:rPr>
        <w:t xml:space="preserve">системного моделювання педагогічного процесу і цілісного розвитку підростаючої </w:t>
      </w:r>
      <w:r w:rsidRPr="00587E2B">
        <w:rPr>
          <w:rFonts w:ascii="Times New Roman" w:hAnsi="Times New Roman" w:cs="Times New Roman"/>
          <w:sz w:val="28"/>
          <w:szCs w:val="28"/>
          <w:lang w:val="uk-UA"/>
        </w:rPr>
        <w:t>покоління.</w:t>
      </w:r>
    </w:p>
    <w:p w:rsidR="0081022C" w:rsidRPr="00E7228A" w:rsidRDefault="0081022C" w:rsidP="001051FA">
      <w:pPr>
        <w:pStyle w:val="2"/>
        <w:shd w:val="clear" w:color="auto" w:fill="auto"/>
        <w:tabs>
          <w:tab w:val="left" w:pos="1062"/>
        </w:tabs>
        <w:spacing w:before="0" w:line="276" w:lineRule="auto"/>
        <w:ind w:left="-360" w:firstLine="709"/>
        <w:jc w:val="both"/>
        <w:rPr>
          <w:b/>
          <w:sz w:val="28"/>
          <w:szCs w:val="28"/>
          <w:u w:val="single"/>
          <w:lang w:val="uk-UA" w:eastAsia="ru-RU"/>
        </w:rPr>
      </w:pPr>
    </w:p>
    <w:p w:rsidR="00C514C0" w:rsidRPr="00587E2B" w:rsidRDefault="0038160F" w:rsidP="001051FA">
      <w:pPr>
        <w:pStyle w:val="a3"/>
        <w:numPr>
          <w:ilvl w:val="0"/>
          <w:numId w:val="18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587E2B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Педагогам</w:t>
      </w:r>
      <w:r w:rsidR="00F14FB5" w:rsidRPr="00587E2B">
        <w:rPr>
          <w:rFonts w:ascii="Times New Roman" w:hAnsi="Times New Roman" w:cs="Times New Roman"/>
          <w:b/>
          <w:sz w:val="28"/>
          <w:szCs w:val="28"/>
          <w:u w:val="single"/>
          <w:lang w:val="uk-UA" w:eastAsia="ru-RU"/>
        </w:rPr>
        <w:t>:</w:t>
      </w:r>
      <w:r w:rsidR="00591430" w:rsidRPr="00587E2B">
        <w:rPr>
          <w:rStyle w:val="a5"/>
          <w:rFonts w:eastAsiaTheme="minorHAnsi"/>
          <w:i w:val="0"/>
          <w:sz w:val="28"/>
          <w:szCs w:val="28"/>
          <w:lang w:val="uk-UA"/>
        </w:rPr>
        <w:t xml:space="preserve"> </w:t>
      </w:r>
    </w:p>
    <w:p w:rsidR="000E42B5" w:rsidRPr="000E42B5" w:rsidRDefault="001B23D7" w:rsidP="000E42B5">
      <w:pPr>
        <w:pStyle w:val="a3"/>
        <w:numPr>
          <w:ilvl w:val="1"/>
          <w:numId w:val="18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0E42B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На </w:t>
      </w:r>
      <w:proofErr w:type="spellStart"/>
      <w:r w:rsidRPr="000E42B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уроках</w:t>
      </w:r>
      <w:proofErr w:type="spellEnd"/>
      <w:r w:rsidR="000E42B5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:</w:t>
      </w:r>
    </w:p>
    <w:p w:rsidR="00587E2B" w:rsidRPr="00587E2B" w:rsidRDefault="00587E2B" w:rsidP="001051FA">
      <w:pPr>
        <w:pStyle w:val="a3"/>
        <w:shd w:val="clear" w:color="auto" w:fill="FFFFFF"/>
        <w:spacing w:after="0"/>
        <w:ind w:left="10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0E42B5" w:rsidRDefault="000E42B5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7E6DC1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1.1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F14FB5" w:rsidRPr="00E7228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Здійснювати відбір змісту освіти та педагогічних технологій, що розкривають учням ціннісні життєві орієнтири та сприяють найбільш повній реалізації їх ціннісних і життєвих орієнтацій.</w:t>
      </w:r>
    </w:p>
    <w:p w:rsidR="000E42B5" w:rsidRDefault="000E42B5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1.2.</w:t>
      </w:r>
      <w:r w:rsidR="00F14FB5" w:rsidRPr="000E42B5">
        <w:rPr>
          <w:rFonts w:ascii="Times New Roman" w:hAnsi="Times New Roman" w:cs="Times New Roman"/>
          <w:sz w:val="28"/>
          <w:szCs w:val="28"/>
          <w:lang w:val="uk-UA"/>
        </w:rPr>
        <w:t>Створ</w:t>
      </w:r>
      <w:r w:rsidR="00FE632C">
        <w:rPr>
          <w:rFonts w:ascii="Times New Roman" w:hAnsi="Times New Roman" w:cs="Times New Roman"/>
          <w:sz w:val="28"/>
          <w:szCs w:val="28"/>
          <w:lang w:val="uk-UA"/>
        </w:rPr>
        <w:t>юва</w:t>
      </w:r>
      <w:r w:rsidR="00F14FB5" w:rsidRPr="000E42B5">
        <w:rPr>
          <w:rFonts w:ascii="Times New Roman" w:hAnsi="Times New Roman" w:cs="Times New Roman"/>
          <w:sz w:val="28"/>
          <w:szCs w:val="28"/>
          <w:lang w:val="uk-UA"/>
        </w:rPr>
        <w:t>ти умови для виникнення внутрішньої потреби включення в освітню діяльність на уроці (хочу); визначити зміст навчально-пізнавальної діяльності учнів на уроці (зможу); актуалізувати вимоги до учнів з боку навчально-пізнавальної діяльності (треба).</w:t>
      </w:r>
    </w:p>
    <w:p w:rsidR="000E42B5" w:rsidRDefault="000E42B5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1.3.</w:t>
      </w:r>
      <w:r w:rsidR="0081022C" w:rsidRPr="000E42B5">
        <w:rPr>
          <w:rFonts w:ascii="Times New Roman" w:hAnsi="Times New Roman" w:cs="Times New Roman"/>
          <w:sz w:val="28"/>
          <w:szCs w:val="28"/>
          <w:lang w:val="uk-UA"/>
        </w:rPr>
        <w:t>Здійснювати п</w:t>
      </w:r>
      <w:r w:rsidR="00F14FB5" w:rsidRPr="000E42B5">
        <w:rPr>
          <w:rFonts w:ascii="Times New Roman" w:hAnsi="Times New Roman" w:cs="Times New Roman"/>
          <w:sz w:val="28"/>
          <w:szCs w:val="28"/>
          <w:lang w:val="uk-UA"/>
        </w:rPr>
        <w:t>обудов</w:t>
      </w:r>
      <w:r w:rsidR="0081022C" w:rsidRPr="000E42B5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14FB5" w:rsidRPr="000E42B5">
        <w:rPr>
          <w:rFonts w:ascii="Times New Roman" w:hAnsi="Times New Roman" w:cs="Times New Roman"/>
          <w:sz w:val="28"/>
          <w:szCs w:val="28"/>
          <w:lang w:val="uk-UA"/>
        </w:rPr>
        <w:t xml:space="preserve"> змісту освіти не як наукознавства, а як людинознавства, як відображення в освітніх областях системи відношень людини зі світом, включаючи сферу «людина-людина», яка відсутня в базовому навчальному плані </w:t>
      </w:r>
      <w:r w:rsidR="00FE632C">
        <w:rPr>
          <w:rFonts w:ascii="Times New Roman" w:hAnsi="Times New Roman" w:cs="Times New Roman"/>
          <w:sz w:val="28"/>
          <w:szCs w:val="28"/>
          <w:lang w:val="uk-UA"/>
        </w:rPr>
        <w:t xml:space="preserve">закладу загальної </w:t>
      </w:r>
      <w:r w:rsidR="00F14FB5" w:rsidRPr="000E42B5">
        <w:rPr>
          <w:rFonts w:ascii="Times New Roman" w:hAnsi="Times New Roman" w:cs="Times New Roman"/>
          <w:sz w:val="28"/>
          <w:szCs w:val="28"/>
          <w:lang w:val="uk-UA"/>
        </w:rPr>
        <w:t>середньої</w:t>
      </w:r>
      <w:r w:rsidR="00FE632C">
        <w:rPr>
          <w:rFonts w:ascii="Times New Roman" w:hAnsi="Times New Roman" w:cs="Times New Roman"/>
          <w:sz w:val="28"/>
          <w:szCs w:val="28"/>
          <w:lang w:val="uk-UA"/>
        </w:rPr>
        <w:t xml:space="preserve"> освіт</w:t>
      </w:r>
      <w:r w:rsidR="00F14FB5" w:rsidRPr="000E42B5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1022C" w:rsidRPr="000E42B5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42B5" w:rsidRDefault="000E42B5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eastAsia="Times New Roman" w:hAnsi="Times New Roman" w:cs="Times New Roman"/>
          <w:b/>
          <w:sz w:val="28"/>
          <w:szCs w:val="28"/>
          <w:lang w:val="uk-UA"/>
        </w:rPr>
        <w:t>1.4.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496274" w:rsidRPr="000E42B5">
        <w:rPr>
          <w:rFonts w:ascii="Times New Roman" w:eastAsia="Times New Roman" w:hAnsi="Times New Roman" w:cs="Times New Roman"/>
          <w:sz w:val="28"/>
          <w:szCs w:val="28"/>
          <w:lang w:val="uk-UA"/>
        </w:rPr>
        <w:t>При виробленні індивідуально-творчого стилю роботи з</w:t>
      </w:r>
      <w:r w:rsidR="00496274" w:rsidRPr="000E42B5">
        <w:rPr>
          <w:rFonts w:ascii="Times New Roman" w:hAnsi="Times New Roman" w:cs="Times New Roman"/>
          <w:sz w:val="28"/>
          <w:szCs w:val="28"/>
          <w:lang w:val="uk-UA"/>
        </w:rPr>
        <w:t>абезпечувати перехід від домінанти предметно-орієнтованого до особистісного і соціально – орієнтованого навчання.</w:t>
      </w:r>
    </w:p>
    <w:p w:rsidR="007E6DC1" w:rsidRDefault="000E42B5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1.5.</w:t>
      </w:r>
      <w:r w:rsidR="00591430" w:rsidRPr="000E42B5">
        <w:rPr>
          <w:rFonts w:ascii="Times New Roman" w:hAnsi="Times New Roman" w:cs="Times New Roman"/>
          <w:sz w:val="28"/>
          <w:szCs w:val="28"/>
          <w:lang w:val="uk-UA"/>
        </w:rPr>
        <w:t xml:space="preserve">Вдосконалювати уміння створювати для кожного учня ситуацію успіху та довіри. </w:t>
      </w:r>
    </w:p>
    <w:p w:rsidR="007E6DC1" w:rsidRDefault="007E6DC1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Style w:val="a5"/>
          <w:rFonts w:eastAsiaTheme="minorHAnsi"/>
          <w:b/>
          <w:i w:val="0"/>
          <w:sz w:val="28"/>
          <w:szCs w:val="28"/>
          <w:lang w:val="uk-UA"/>
        </w:rPr>
        <w:t>1.6.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Поповн</w:t>
      </w:r>
      <w:r w:rsidR="00A62F12" w:rsidRPr="007E6DC1">
        <w:rPr>
          <w:rStyle w:val="a5"/>
          <w:rFonts w:eastAsiaTheme="minorHAnsi"/>
          <w:i w:val="0"/>
          <w:sz w:val="28"/>
          <w:szCs w:val="28"/>
          <w:lang w:val="uk-UA"/>
        </w:rPr>
        <w:t>ювати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власн</w:t>
      </w:r>
      <w:r w:rsidR="00A62F12" w:rsidRPr="007E6DC1">
        <w:rPr>
          <w:rStyle w:val="a5"/>
          <w:rFonts w:eastAsiaTheme="minorHAnsi"/>
          <w:i w:val="0"/>
          <w:sz w:val="28"/>
          <w:szCs w:val="28"/>
          <w:lang w:val="uk-UA"/>
        </w:rPr>
        <w:t>ий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</w:t>
      </w:r>
      <w:proofErr w:type="spellStart"/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професійно</w:t>
      </w:r>
      <w:proofErr w:type="spellEnd"/>
      <w:r w:rsidR="00A62F12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-</w:t>
      </w:r>
      <w:r w:rsidR="00A62F12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педагогічн</w:t>
      </w:r>
      <w:r w:rsidR="00A62F12" w:rsidRPr="007E6DC1">
        <w:rPr>
          <w:rStyle w:val="a5"/>
          <w:rFonts w:eastAsiaTheme="minorHAnsi"/>
          <w:i w:val="0"/>
          <w:sz w:val="28"/>
          <w:szCs w:val="28"/>
          <w:lang w:val="uk-UA"/>
        </w:rPr>
        <w:t>ий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арсенал </w:t>
      </w:r>
      <w:r w:rsidR="00A62F12" w:rsidRPr="007E6DC1">
        <w:rPr>
          <w:rStyle w:val="a5"/>
          <w:rFonts w:eastAsiaTheme="minorHAnsi"/>
          <w:i w:val="0"/>
          <w:sz w:val="28"/>
          <w:szCs w:val="28"/>
          <w:lang w:val="uk-UA"/>
        </w:rPr>
        <w:t>нестандарт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ними формами та методами навчання</w:t>
      </w:r>
      <w:r w:rsidR="00A62F12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(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урок-тренінг, урок- дослідження, урок-панорама, урок-пошук, урок-мандрівка, урок-практикум, урок-казка, урок-композиція, урок-діалог та ін.</w:t>
      </w:r>
      <w:r w:rsidR="00A62F12" w:rsidRPr="007E6DC1"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7E6DC1" w:rsidRDefault="007E6DC1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1.7.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Проводити цілеспрямовану роботу по формуванню в учнів стійкої мотивації до успіху.</w:t>
      </w:r>
    </w:p>
    <w:p w:rsidR="007E6DC1" w:rsidRDefault="007E6DC1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1.8</w:t>
      </w:r>
      <w:r>
        <w:rPr>
          <w:rFonts w:ascii="Times New Roman" w:hAnsi="Times New Roman" w:cs="Times New Roman"/>
          <w:sz w:val="28"/>
          <w:szCs w:val="28"/>
          <w:lang w:val="uk-UA"/>
        </w:rPr>
        <w:t>.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Орієнтувати </w:t>
      </w:r>
      <w:r w:rsidR="00A62F12" w:rsidRPr="007E6DC1">
        <w:rPr>
          <w:rFonts w:ascii="Times New Roman" w:hAnsi="Times New Roman" w:cs="Times New Roman"/>
          <w:sz w:val="28"/>
          <w:szCs w:val="28"/>
          <w:lang w:val="uk-UA"/>
        </w:rPr>
        <w:t>школяр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ів   на постійну апробацію набутих знань і навичок.</w:t>
      </w:r>
    </w:p>
    <w:p w:rsidR="007E6DC1" w:rsidRDefault="007E6DC1" w:rsidP="007E6DC1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1.9.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Сприяти взаємопроникненню навчальних  дисциплін</w:t>
      </w:r>
      <w:r w:rsidR="00A62F12" w:rsidRPr="007E6D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FE632C" w:rsidRDefault="007E6DC1" w:rsidP="00FE632C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1.10.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Враховувати принципи суб'єктного підходу, який пов'язаний з розвитком здібностей  школярів та дозволяють обирати оптимальні стратегії життєвого шляху та передбачають виховання відповідальності, почуття обов’язку, ініціативи, забезпечення можливостей для особистісного зростання.</w:t>
      </w:r>
    </w:p>
    <w:p w:rsidR="00FE632C" w:rsidRDefault="00FE632C" w:rsidP="00FE632C">
      <w:pPr>
        <w:pStyle w:val="a3"/>
        <w:shd w:val="clear" w:color="auto" w:fill="FFFFFF"/>
        <w:spacing w:after="0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E632C"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FE632C">
        <w:rPr>
          <w:rFonts w:ascii="Times New Roman" w:eastAsia="Times New Roman" w:hAnsi="Times New Roman" w:cs="Times New Roman"/>
          <w:b/>
          <w:sz w:val="28"/>
          <w:szCs w:val="28"/>
          <w:lang w:val="uk-UA" w:eastAsia="uk-UA"/>
        </w:rPr>
        <w:t>11</w:t>
      </w: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Запровадж</w:t>
      </w:r>
      <w:r w:rsidR="00A62F12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увати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освітньому процесі механізм</w:t>
      </w:r>
      <w:r w:rsidR="00A62F12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и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проектування, створення власної професійної й особистісної діяльності, завдяки чому учень усвідомлює чіткі перспективи своєї майбутньої професії, готується до добровільної активності в кар'єрному рості</w:t>
      </w:r>
      <w:r w:rsidR="00A62F12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FE632C" w:rsidRDefault="00FE632C" w:rsidP="00FE632C">
      <w:pPr>
        <w:pStyle w:val="a3"/>
        <w:shd w:val="clear" w:color="auto" w:fill="FFFFFF"/>
        <w:spacing w:after="0"/>
        <w:ind w:firstLine="696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FE632C">
        <w:rPr>
          <w:rFonts w:ascii="Times New Roman" w:hAnsi="Times New Roman" w:cs="Times New Roman"/>
          <w:b/>
          <w:sz w:val="28"/>
          <w:szCs w:val="28"/>
          <w:lang w:val="uk-UA"/>
        </w:rPr>
        <w:t>12.</w:t>
      </w:r>
      <w:r w:rsidR="004B7D8A" w:rsidRPr="00FE632C">
        <w:rPr>
          <w:rFonts w:ascii="Times New Roman" w:hAnsi="Times New Roman" w:cs="Times New Roman"/>
          <w:sz w:val="28"/>
          <w:szCs w:val="28"/>
          <w:lang w:val="uk-UA"/>
        </w:rPr>
        <w:t>Сприяти розвитку досягнень особистості школярів, їхнього вищого рівня розвитку, який вимірюється можливостями їх індивідуальності.</w:t>
      </w:r>
    </w:p>
    <w:p w:rsidR="00FE632C" w:rsidRDefault="00FE632C" w:rsidP="00FE632C">
      <w:pPr>
        <w:pStyle w:val="a3"/>
        <w:shd w:val="clear" w:color="auto" w:fill="FFFFFF"/>
        <w:spacing w:after="0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</w:t>
      </w:r>
      <w:r w:rsidRPr="00FE632C">
        <w:rPr>
          <w:rFonts w:ascii="Times New Roman" w:hAnsi="Times New Roman" w:cs="Times New Roman"/>
          <w:b/>
          <w:sz w:val="28"/>
          <w:szCs w:val="28"/>
          <w:lang w:val="uk-UA"/>
        </w:rPr>
        <w:t>13.</w:t>
      </w:r>
      <w:r w:rsidR="00E32E35" w:rsidRPr="00FE632C">
        <w:rPr>
          <w:rFonts w:ascii="Times New Roman" w:hAnsi="Times New Roman" w:cs="Times New Roman"/>
          <w:sz w:val="28"/>
          <w:szCs w:val="28"/>
          <w:lang w:val="uk-UA"/>
        </w:rPr>
        <w:t>Активізувати впровадження в освітній  процес</w:t>
      </w:r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proofErr w:type="spellStart"/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акме</w:t>
      </w:r>
      <w:proofErr w:type="spellEnd"/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-технологій (ігрових - дидактична гра, </w:t>
      </w:r>
      <w:proofErr w:type="spellStart"/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ігромоделювання</w:t>
      </w:r>
      <w:proofErr w:type="spellEnd"/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ін., розвивальне та особистісно зорієнтоване навчання, метод проектів тощо) з метою ф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ормува</w:t>
      </w:r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ння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 учнів мотив</w:t>
      </w:r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ів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самоствердження</w:t>
      </w:r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та 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розви</w:t>
      </w:r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тку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їхн</w:t>
      </w:r>
      <w:r w:rsidR="00A62F12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ю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навчальн</w:t>
      </w:r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ої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мотиваці</w:t>
      </w:r>
      <w:r w:rsidR="00E32E35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ї.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</w:p>
    <w:p w:rsidR="004B7D8A" w:rsidRPr="00FE632C" w:rsidRDefault="00FE632C" w:rsidP="00FE632C">
      <w:pPr>
        <w:pStyle w:val="a3"/>
        <w:shd w:val="clear" w:color="auto" w:fill="FFFFFF"/>
        <w:spacing w:after="0"/>
        <w:ind w:firstLine="696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1.14.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Через </w:t>
      </w:r>
      <w:proofErr w:type="spellStart"/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акме</w:t>
      </w:r>
      <w:proofErr w:type="spellEnd"/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– прийоми сприя</w:t>
      </w:r>
      <w:r w:rsidR="00A62F12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ти</w:t>
      </w:r>
      <w:r w:rsidR="004B7D8A" w:rsidRPr="00FE632C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 учням у пізнанні себе, свого внутрішнього світу, усвідомленні себе частиною соціуму.</w:t>
      </w:r>
    </w:p>
    <w:p w:rsidR="00F14FB5" w:rsidRPr="00E7228A" w:rsidRDefault="00F14FB5" w:rsidP="001051F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A62F12" w:rsidRDefault="00C514C0" w:rsidP="001051FA">
      <w:pPr>
        <w:pStyle w:val="a3"/>
        <w:numPr>
          <w:ilvl w:val="0"/>
          <w:numId w:val="21"/>
        </w:num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  <w:r w:rsidRPr="00E7228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 xml:space="preserve"> </w:t>
      </w:r>
      <w:r w:rsidR="001B23D7" w:rsidRPr="00E7228A"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  <w:t>В позаурочний час:</w:t>
      </w:r>
    </w:p>
    <w:p w:rsidR="00A62F12" w:rsidRDefault="00763A06" w:rsidP="00FE632C">
      <w:pPr>
        <w:shd w:val="clear" w:color="auto" w:fill="FFFFFF"/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A0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2.1.</w:t>
      </w: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  </w:t>
      </w:r>
      <w:r w:rsidR="00A62F12" w:rsidRPr="00763A06">
        <w:rPr>
          <w:rFonts w:ascii="Times New Roman" w:hAnsi="Times New Roman" w:cs="Times New Roman"/>
          <w:sz w:val="28"/>
          <w:szCs w:val="28"/>
          <w:lang w:val="uk-UA"/>
        </w:rPr>
        <w:t>Спрямовувати вихованців на з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>міц</w:t>
      </w:r>
      <w:r w:rsidR="00A62F12" w:rsidRPr="00763A06">
        <w:rPr>
          <w:rFonts w:ascii="Times New Roman" w:hAnsi="Times New Roman" w:cs="Times New Roman"/>
          <w:sz w:val="28"/>
          <w:szCs w:val="28"/>
          <w:lang w:val="uk-UA"/>
        </w:rPr>
        <w:t>нення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загальн</w:t>
      </w:r>
      <w:r w:rsidR="00A62F12" w:rsidRPr="00763A06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стан</w:t>
      </w:r>
      <w:r w:rsidR="00A62F12" w:rsidRPr="00763A0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здоров'я через пропаганду раціонального харчування та   залучення до занять спортом.</w:t>
      </w:r>
    </w:p>
    <w:p w:rsidR="00C514C0" w:rsidRPr="00763A06" w:rsidRDefault="00763A06" w:rsidP="00FE632C">
      <w:pPr>
        <w:shd w:val="clear" w:color="auto" w:fill="FFFFFF"/>
        <w:spacing w:after="0"/>
        <w:ind w:left="360" w:firstLine="348"/>
        <w:jc w:val="both"/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2.2. 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>Організ</w:t>
      </w:r>
      <w:r w:rsidR="00A62F12" w:rsidRPr="00763A06">
        <w:rPr>
          <w:rFonts w:ascii="Times New Roman" w:hAnsi="Times New Roman" w:cs="Times New Roman"/>
          <w:sz w:val="28"/>
          <w:szCs w:val="28"/>
          <w:lang w:val="uk-UA"/>
        </w:rPr>
        <w:t>овувати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взаємоді</w:t>
      </w:r>
      <w:r w:rsidR="00A62F12" w:rsidRPr="00763A06">
        <w:rPr>
          <w:rFonts w:ascii="Times New Roman" w:hAnsi="Times New Roman" w:cs="Times New Roman"/>
          <w:sz w:val="28"/>
          <w:szCs w:val="28"/>
          <w:lang w:val="uk-UA"/>
        </w:rPr>
        <w:t>ю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з батьками, спрямован</w:t>
      </w:r>
      <w:r w:rsidR="00C514C0" w:rsidRPr="00763A06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на їх поетапне формування як суб'єктів педагогічного процесу: </w:t>
      </w:r>
    </w:p>
    <w:p w:rsidR="00C514C0" w:rsidRPr="00E7228A" w:rsidRDefault="00F14FB5" w:rsidP="001051FA">
      <w:pPr>
        <w:pStyle w:val="a3"/>
        <w:numPr>
          <w:ilvl w:val="2"/>
          <w:numId w:val="2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інформаційне забезпечення; </w:t>
      </w:r>
    </w:p>
    <w:p w:rsidR="00C514C0" w:rsidRPr="00E7228A" w:rsidRDefault="00F14FB5" w:rsidP="001051FA">
      <w:pPr>
        <w:pStyle w:val="a3"/>
        <w:numPr>
          <w:ilvl w:val="2"/>
          <w:numId w:val="2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 xml:space="preserve">залучення до співучасті в батьківських зборах і шкільних заходах; </w:t>
      </w:r>
    </w:p>
    <w:p w:rsidR="00C514C0" w:rsidRDefault="00F14FB5" w:rsidP="001051FA">
      <w:pPr>
        <w:pStyle w:val="a3"/>
        <w:numPr>
          <w:ilvl w:val="2"/>
          <w:numId w:val="21"/>
        </w:num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7228A">
        <w:rPr>
          <w:rFonts w:ascii="Times New Roman" w:hAnsi="Times New Roman" w:cs="Times New Roman"/>
          <w:sz w:val="28"/>
          <w:szCs w:val="28"/>
          <w:lang w:val="uk-UA"/>
        </w:rPr>
        <w:t>творче співробітництво в позакласній і навчальній роботі.</w:t>
      </w:r>
    </w:p>
    <w:p w:rsidR="00763A06" w:rsidRPr="00763A06" w:rsidRDefault="00763A06" w:rsidP="00FE632C">
      <w:pPr>
        <w:shd w:val="clear" w:color="auto" w:fill="FFFFFF"/>
        <w:spacing w:after="0"/>
        <w:ind w:left="426" w:firstLine="282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63A06">
        <w:rPr>
          <w:rFonts w:ascii="Times New Roman" w:hAnsi="Times New Roman" w:cs="Times New Roman"/>
          <w:b/>
          <w:sz w:val="28"/>
          <w:szCs w:val="28"/>
          <w:lang w:val="uk-UA"/>
        </w:rPr>
        <w:t>2.3.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>Спрямува</w:t>
      </w:r>
      <w:r w:rsidR="00C514C0" w:rsidRPr="00763A06">
        <w:rPr>
          <w:rFonts w:ascii="Times New Roman" w:hAnsi="Times New Roman" w:cs="Times New Roman"/>
          <w:sz w:val="28"/>
          <w:szCs w:val="28"/>
          <w:lang w:val="uk-UA"/>
        </w:rPr>
        <w:t>ти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виховн</w:t>
      </w:r>
      <w:r w:rsidR="00C514C0" w:rsidRPr="00763A06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F14FB5" w:rsidRPr="00763A06">
        <w:rPr>
          <w:rFonts w:ascii="Times New Roman" w:hAnsi="Times New Roman" w:cs="Times New Roman"/>
          <w:sz w:val="28"/>
          <w:szCs w:val="28"/>
          <w:lang w:val="uk-UA"/>
        </w:rPr>
        <w:t xml:space="preserve"> процес на формування життєвої стратегії стійкого розвитку особистості та індивідуальності у нестабільних умовах суспільства, на вирішення життєвих проблем учня у ході його взаємодії з педагогом.</w:t>
      </w:r>
    </w:p>
    <w:p w:rsidR="00F14FB5" w:rsidRPr="00E7228A" w:rsidRDefault="00F14FB5" w:rsidP="001051FA">
      <w:pPr>
        <w:shd w:val="clear" w:color="auto" w:fill="FFFFFF"/>
        <w:spacing w:after="0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val="uk-UA" w:eastAsia="ru-RU"/>
        </w:rPr>
      </w:pPr>
    </w:p>
    <w:p w:rsidR="007E6DC1" w:rsidRPr="007E6DC1" w:rsidRDefault="0038160F" w:rsidP="007E6DC1">
      <w:pPr>
        <w:pStyle w:val="a3"/>
        <w:numPr>
          <w:ilvl w:val="0"/>
          <w:numId w:val="22"/>
        </w:numPr>
        <w:spacing w:after="0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</w:pPr>
      <w:r w:rsidRPr="00E32E35">
        <w:rPr>
          <w:rFonts w:ascii="Times New Roman" w:eastAsia="Calibri" w:hAnsi="Times New Roman" w:cs="Times New Roman"/>
          <w:b/>
          <w:sz w:val="28"/>
          <w:szCs w:val="28"/>
          <w:u w:val="single"/>
          <w:lang w:val="uk-UA"/>
        </w:rPr>
        <w:t>В процесі самоосвітньої діяльності</w:t>
      </w:r>
      <w:r w:rsidR="00E32E35" w:rsidRPr="00E32E35">
        <w:rPr>
          <w:rFonts w:ascii="Times New Roman" w:eastAsia="Calibri" w:hAnsi="Times New Roman" w:cs="Times New Roman"/>
          <w:sz w:val="28"/>
          <w:szCs w:val="28"/>
          <w:lang w:val="uk-UA"/>
        </w:rPr>
        <w:t>, яка є</w:t>
      </w:r>
      <w:r w:rsidR="00E32E35" w:rsidRPr="00E32E3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 w:rsidR="00591430" w:rsidRPr="00E32E35">
        <w:rPr>
          <w:rFonts w:ascii="Times New Roman" w:hAnsi="Times New Roman" w:cs="Times New Roman"/>
          <w:sz w:val="28"/>
          <w:szCs w:val="28"/>
          <w:lang w:val="uk-UA"/>
        </w:rPr>
        <w:t>важливи</w:t>
      </w:r>
      <w:r w:rsidR="00E32E35" w:rsidRPr="00E32E3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91430"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показник</w:t>
      </w:r>
      <w:r w:rsidR="00E32E35" w:rsidRPr="00E32E35">
        <w:rPr>
          <w:rFonts w:ascii="Times New Roman" w:hAnsi="Times New Roman" w:cs="Times New Roman"/>
          <w:sz w:val="28"/>
          <w:szCs w:val="28"/>
          <w:lang w:val="uk-UA"/>
        </w:rPr>
        <w:t>ом</w:t>
      </w:r>
      <w:r w:rsidR="00591430"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якості освіти, готовності до самонавчання та </w:t>
      </w:r>
      <w:proofErr w:type="spellStart"/>
      <w:r w:rsidR="00591430" w:rsidRPr="00E32E35">
        <w:rPr>
          <w:rFonts w:ascii="Times New Roman" w:hAnsi="Times New Roman" w:cs="Times New Roman"/>
          <w:sz w:val="28"/>
          <w:szCs w:val="28"/>
          <w:lang w:val="uk-UA"/>
        </w:rPr>
        <w:t>самооцін</w:t>
      </w:r>
      <w:r w:rsidR="00E32E35" w:rsidRPr="00E32E35">
        <w:rPr>
          <w:rFonts w:ascii="Times New Roman" w:hAnsi="Times New Roman" w:cs="Times New Roman"/>
          <w:sz w:val="28"/>
          <w:szCs w:val="28"/>
          <w:lang w:val="uk-UA"/>
        </w:rPr>
        <w:t>ювання</w:t>
      </w:r>
      <w:proofErr w:type="spellEnd"/>
      <w:r w:rsidR="00591430" w:rsidRPr="00E32E35">
        <w:rPr>
          <w:rFonts w:ascii="Times New Roman" w:hAnsi="Times New Roman" w:cs="Times New Roman"/>
          <w:sz w:val="28"/>
          <w:szCs w:val="28"/>
          <w:lang w:val="uk-UA"/>
        </w:rPr>
        <w:t>, важливи</w:t>
      </w:r>
      <w:r w:rsidR="00E32E35" w:rsidRPr="00E32E35">
        <w:rPr>
          <w:rFonts w:ascii="Times New Roman" w:hAnsi="Times New Roman" w:cs="Times New Roman"/>
          <w:sz w:val="28"/>
          <w:szCs w:val="28"/>
          <w:lang w:val="uk-UA"/>
        </w:rPr>
        <w:t>м</w:t>
      </w:r>
      <w:r w:rsidR="00591430"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критері</w:t>
      </w:r>
      <w:r w:rsidR="00E32E35" w:rsidRPr="00E32E35">
        <w:rPr>
          <w:rFonts w:ascii="Times New Roman" w:hAnsi="Times New Roman" w:cs="Times New Roman"/>
          <w:sz w:val="28"/>
          <w:szCs w:val="28"/>
          <w:lang w:val="uk-UA"/>
        </w:rPr>
        <w:t>єм</w:t>
      </w:r>
      <w:r w:rsidR="00591430" w:rsidRPr="00E32E35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життєтворчості.</w:t>
      </w:r>
    </w:p>
    <w:p w:rsidR="007E6DC1" w:rsidRDefault="007E6DC1" w:rsidP="007E6DC1">
      <w:pPr>
        <w:pStyle w:val="a3"/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eastAsia="Calibri" w:hAnsi="Times New Roman" w:cs="Times New Roman"/>
          <w:b/>
          <w:sz w:val="28"/>
          <w:szCs w:val="28"/>
          <w:lang w:val="uk-UA"/>
        </w:rPr>
        <w:t>3.1.</w:t>
      </w:r>
      <w:r w:rsidR="00F14FB5" w:rsidRPr="007E6DC1">
        <w:rPr>
          <w:rFonts w:ascii="Times New Roman" w:hAnsi="Times New Roman" w:cs="Times New Roman"/>
          <w:sz w:val="28"/>
          <w:szCs w:val="28"/>
          <w:lang w:val="uk-UA"/>
        </w:rPr>
        <w:t>Вдосконалювати навички рефлексії професійної діяльності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(навчальної, виховної, управлінської)</w:t>
      </w:r>
      <w:r w:rsidR="00F14FB5" w:rsidRPr="007E6D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6DC1" w:rsidRDefault="007E6DC1" w:rsidP="007E6DC1">
      <w:pPr>
        <w:pStyle w:val="a3"/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eastAsia="Calibri" w:hAnsi="Times New Roman" w:cs="Times New Roman"/>
          <w:sz w:val="28"/>
          <w:szCs w:val="28"/>
          <w:lang w:val="uk-UA"/>
        </w:rPr>
        <w:t>3.</w:t>
      </w:r>
      <w:r w:rsidRPr="007E6DC1">
        <w:rPr>
          <w:rStyle w:val="a5"/>
          <w:rFonts w:eastAsiaTheme="minorHAnsi"/>
          <w:i w:val="0"/>
          <w:sz w:val="28"/>
          <w:szCs w:val="28"/>
          <w:lang w:val="uk-UA"/>
        </w:rPr>
        <w:t>2.</w:t>
      </w:r>
      <w:r w:rsidR="00496274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Здійснювати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укладання</w:t>
      </w:r>
      <w:r w:rsidR="00591430" w:rsidRPr="007E6DC1">
        <w:rPr>
          <w:rStyle w:val="a5"/>
          <w:rFonts w:eastAsiaTheme="minorHAnsi"/>
          <w:sz w:val="28"/>
          <w:szCs w:val="28"/>
          <w:lang w:val="uk-UA"/>
        </w:rPr>
        <w:t xml:space="preserve"> 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творчого портфоліо</w:t>
      </w:r>
      <w:r w:rsidR="00591430" w:rsidRPr="007E6DC1">
        <w:rPr>
          <w:rStyle w:val="a5"/>
          <w:rFonts w:eastAsiaTheme="minorHAnsi"/>
          <w:sz w:val="28"/>
          <w:szCs w:val="28"/>
          <w:lang w:val="uk-UA"/>
        </w:rPr>
        <w:t xml:space="preserve"> 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вчителя</w:t>
      </w:r>
      <w:r w:rsidR="00B95C3D" w:rsidRPr="007E6DC1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95C3D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власної самопрезентації -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баз</w:t>
      </w:r>
      <w:r w:rsidR="00496274" w:rsidRPr="007E6DC1">
        <w:rPr>
          <w:rFonts w:ascii="Times New Roman" w:hAnsi="Times New Roman" w:cs="Times New Roman"/>
          <w:sz w:val="28"/>
          <w:szCs w:val="28"/>
          <w:lang w:val="uk-UA"/>
        </w:rPr>
        <w:t>а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власних </w:t>
      </w:r>
      <w:r w:rsidR="00496274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конспектів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навчально – виховних занять</w:t>
      </w:r>
      <w:r w:rsidR="00496274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навчально – </w:t>
      </w:r>
      <w:r w:rsidR="00496274" w:rsidRPr="007E6DC1">
        <w:rPr>
          <w:rFonts w:ascii="Times New Roman" w:hAnsi="Times New Roman" w:cs="Times New Roman"/>
          <w:sz w:val="28"/>
          <w:szCs w:val="28"/>
          <w:lang w:val="uk-UA"/>
        </w:rPr>
        <w:t>методичних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та дидактичних</w:t>
      </w:r>
      <w:r w:rsidR="00496274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знахідок </w:t>
      </w:r>
      <w:r w:rsidR="00496274" w:rsidRPr="007E6DC1">
        <w:rPr>
          <w:rFonts w:ascii="Times New Roman" w:hAnsi="Times New Roman" w:cs="Times New Roman"/>
          <w:sz w:val="28"/>
          <w:szCs w:val="28"/>
          <w:lang w:val="uk-UA"/>
        </w:rPr>
        <w:t>тощо)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з метою відображення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зусил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вчителя,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його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успіх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ів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та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досягнен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ь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з тієї чи іншої проблеми</w:t>
      </w:r>
      <w:r w:rsidR="00DA5B53" w:rsidRPr="007E6D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6DC1" w:rsidRDefault="007E6DC1" w:rsidP="007E6DC1">
      <w:pPr>
        <w:pStyle w:val="a3"/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Style w:val="a5"/>
          <w:rFonts w:eastAsiaTheme="minorHAnsi"/>
          <w:b/>
          <w:i w:val="0"/>
          <w:sz w:val="28"/>
          <w:szCs w:val="28"/>
          <w:lang w:val="uk-UA"/>
        </w:rPr>
        <w:t>3.3.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>Склад</w:t>
      </w:r>
      <w:r w:rsidR="00496274" w:rsidRPr="007E6DC1">
        <w:rPr>
          <w:rStyle w:val="a5"/>
          <w:rFonts w:eastAsiaTheme="minorHAnsi"/>
          <w:i w:val="0"/>
          <w:sz w:val="28"/>
          <w:szCs w:val="28"/>
          <w:lang w:val="uk-UA"/>
        </w:rPr>
        <w:t>ати</w:t>
      </w:r>
      <w:r w:rsidR="00591430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план самовдосконалення</w:t>
      </w:r>
      <w:r w:rsidR="00B128A7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щодо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вивчення пер</w:t>
      </w:r>
      <w:r w:rsidR="00DA5B53" w:rsidRPr="007E6DC1">
        <w:rPr>
          <w:rFonts w:ascii="Times New Roman" w:hAnsi="Times New Roman" w:cs="Times New Roman"/>
          <w:sz w:val="28"/>
          <w:szCs w:val="28"/>
          <w:lang w:val="uk-UA"/>
        </w:rPr>
        <w:t>спективн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ого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педагогічного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досвіду, проведення відкритих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навчально – виховних занять та їхньому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самоаналіз</w:t>
      </w:r>
      <w:r w:rsidR="00B128A7" w:rsidRPr="007E6DC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аналізу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відвіданих уроків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/заходів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, участ</w:t>
      </w:r>
      <w:r w:rsidR="00B128A7" w:rsidRPr="007E6D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у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професійних </w:t>
      </w:r>
      <w:r w:rsidR="00591430" w:rsidRPr="007E6DC1">
        <w:rPr>
          <w:rFonts w:ascii="Times New Roman" w:hAnsi="Times New Roman" w:cs="Times New Roman"/>
          <w:sz w:val="28"/>
          <w:szCs w:val="28"/>
          <w:lang w:val="uk-UA"/>
        </w:rPr>
        <w:t>конкурсах тощо</w:t>
      </w:r>
      <w:r w:rsidR="00763A06" w:rsidRPr="007E6D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7E6DC1" w:rsidRDefault="007E6DC1" w:rsidP="007E6DC1">
      <w:pPr>
        <w:pStyle w:val="a3"/>
        <w:spacing w:after="0"/>
        <w:ind w:left="360" w:firstLine="34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7E6DC1">
        <w:rPr>
          <w:rFonts w:ascii="Times New Roman" w:hAnsi="Times New Roman" w:cs="Times New Roman"/>
          <w:b/>
          <w:sz w:val="28"/>
          <w:szCs w:val="28"/>
          <w:lang w:val="uk-UA"/>
        </w:rPr>
        <w:t>3.4.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Брати участь у колективних та групових інноваційних формах роботи (творч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проблемні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та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консультативно-методичні 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груп</w:t>
      </w:r>
      <w:r w:rsidR="00B95C3D" w:rsidRPr="007E6DC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тренінги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чат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, форум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и; 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методичн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фестивал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і, 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панорам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и аукціони, дискусії, діалоги та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презентаці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ї; 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проблемн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і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стол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и та 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консиліум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и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тощо</w:t>
      </w:r>
      <w:r w:rsidR="00B128A7" w:rsidRPr="007E6DC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4B7D8A" w:rsidRPr="007E6DC1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B7573D" w:rsidRPr="007E6DC1" w:rsidRDefault="007E6DC1" w:rsidP="007E6DC1">
      <w:pPr>
        <w:pStyle w:val="a3"/>
        <w:spacing w:after="0"/>
        <w:ind w:left="360" w:firstLine="348"/>
        <w:jc w:val="both"/>
        <w:rPr>
          <w:rFonts w:ascii="Times New Roman" w:hAnsi="Times New Roman" w:cs="Times New Roman"/>
          <w:iCs/>
          <w:sz w:val="28"/>
          <w:szCs w:val="28"/>
          <w:shd w:val="clear" w:color="auto" w:fill="FFFFFF"/>
          <w:lang w:val="uk-UA"/>
        </w:rPr>
      </w:pPr>
      <w:r w:rsidRPr="007E6DC1">
        <w:rPr>
          <w:rStyle w:val="a5"/>
          <w:rFonts w:eastAsiaTheme="minorHAnsi"/>
          <w:b/>
          <w:i w:val="0"/>
          <w:sz w:val="28"/>
          <w:szCs w:val="28"/>
          <w:lang w:val="uk-UA"/>
        </w:rPr>
        <w:t>3.5.</w:t>
      </w:r>
      <w:r w:rsidR="00B7573D" w:rsidRPr="007E6DC1">
        <w:rPr>
          <w:rStyle w:val="a5"/>
          <w:rFonts w:eastAsiaTheme="minorHAnsi"/>
          <w:i w:val="0"/>
          <w:sz w:val="28"/>
          <w:szCs w:val="28"/>
          <w:lang w:val="uk-UA"/>
        </w:rPr>
        <w:t>Залуч</w:t>
      </w:r>
      <w:r w:rsidR="00B128A7" w:rsidRPr="007E6DC1">
        <w:rPr>
          <w:rStyle w:val="a5"/>
          <w:rFonts w:eastAsiaTheme="minorHAnsi"/>
          <w:i w:val="0"/>
          <w:sz w:val="28"/>
          <w:szCs w:val="28"/>
          <w:lang w:val="uk-UA"/>
        </w:rPr>
        <w:t>атися</w:t>
      </w:r>
      <w:r w:rsidR="00B7573D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до науково-дослідної діяльності</w:t>
      </w:r>
      <w:r w:rsidR="000E42B5" w:rsidRPr="007E6DC1">
        <w:rPr>
          <w:rStyle w:val="a5"/>
          <w:rFonts w:eastAsiaTheme="minorHAnsi"/>
          <w:i w:val="0"/>
          <w:sz w:val="28"/>
          <w:szCs w:val="28"/>
          <w:lang w:val="uk-UA"/>
        </w:rPr>
        <w:t xml:space="preserve"> та поширювати її 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результа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т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и у вигляді 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науков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>ого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звіт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>у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(реферат, доповідь, виступ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)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на семінарі чи конференції; введення в практи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чну діяльність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комплексу 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навчально - 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дидактичних матеріалів; створення авторської методики</w:t>
      </w:r>
      <w:r w:rsidR="00822999" w:rsidRPr="007E6DC1">
        <w:rPr>
          <w:rFonts w:ascii="Times New Roman" w:hAnsi="Times New Roman" w:cs="Times New Roman"/>
          <w:sz w:val="28"/>
          <w:szCs w:val="28"/>
          <w:lang w:val="uk-UA"/>
        </w:rPr>
        <w:t>;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узагальнення власного досвіду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; 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стат</w:t>
      </w:r>
      <w:r w:rsidR="00E938AC">
        <w:rPr>
          <w:rFonts w:ascii="Times New Roman" w:hAnsi="Times New Roman" w:cs="Times New Roman"/>
          <w:sz w:val="28"/>
          <w:szCs w:val="28"/>
          <w:lang w:val="uk-UA"/>
        </w:rPr>
        <w:t>ті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у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періодичн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>их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вид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>аннях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; методичн</w:t>
      </w:r>
      <w:r w:rsidR="00E938AC">
        <w:rPr>
          <w:rFonts w:ascii="Times New Roman" w:hAnsi="Times New Roman" w:cs="Times New Roman"/>
          <w:sz w:val="28"/>
          <w:szCs w:val="28"/>
          <w:lang w:val="uk-UA"/>
        </w:rPr>
        <w:t>ий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посібник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>/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методичн</w:t>
      </w:r>
      <w:r w:rsidR="00E938AC">
        <w:rPr>
          <w:rFonts w:ascii="Times New Roman" w:hAnsi="Times New Roman" w:cs="Times New Roman"/>
          <w:sz w:val="28"/>
          <w:szCs w:val="28"/>
          <w:lang w:val="uk-UA"/>
        </w:rPr>
        <w:t>і</w:t>
      </w:r>
      <w:bookmarkStart w:id="0" w:name="_GoBack"/>
      <w:bookmarkEnd w:id="0"/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 рекомендації 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>(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для вчителів і учнів</w:t>
      </w:r>
      <w:r w:rsidR="000E42B5" w:rsidRPr="007E6DC1">
        <w:rPr>
          <w:rFonts w:ascii="Times New Roman" w:hAnsi="Times New Roman" w:cs="Times New Roman"/>
          <w:sz w:val="28"/>
          <w:szCs w:val="28"/>
          <w:lang w:val="uk-UA"/>
        </w:rPr>
        <w:t xml:space="preserve">) із теми дослідження </w:t>
      </w:r>
      <w:r w:rsidR="00B7573D" w:rsidRPr="007E6DC1">
        <w:rPr>
          <w:rFonts w:ascii="Times New Roman" w:hAnsi="Times New Roman" w:cs="Times New Roman"/>
          <w:sz w:val="28"/>
          <w:szCs w:val="28"/>
          <w:lang w:val="uk-UA"/>
        </w:rPr>
        <w:t>тощо.</w:t>
      </w:r>
    </w:p>
    <w:p w:rsidR="006F24DC" w:rsidRPr="00E7228A" w:rsidRDefault="006F24DC" w:rsidP="00E7228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sectPr w:rsidR="006F24DC" w:rsidRPr="00E7228A" w:rsidSect="00E7228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27719"/>
    <w:multiLevelType w:val="multilevel"/>
    <w:tmpl w:val="759A26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</w:rPr>
    </w:lvl>
  </w:abstractNum>
  <w:abstractNum w:abstractNumId="1" w15:restartNumberingAfterBreak="0">
    <w:nsid w:val="0A7F63F9"/>
    <w:multiLevelType w:val="multilevel"/>
    <w:tmpl w:val="35EE64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56E4360"/>
    <w:multiLevelType w:val="hybridMultilevel"/>
    <w:tmpl w:val="596CE3C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7350F8D"/>
    <w:multiLevelType w:val="hybridMultilevel"/>
    <w:tmpl w:val="1214CBD0"/>
    <w:lvl w:ilvl="0" w:tplc="6B646682">
      <w:start w:val="2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946B4E"/>
    <w:multiLevelType w:val="hybridMultilevel"/>
    <w:tmpl w:val="D598A77C"/>
    <w:lvl w:ilvl="0" w:tplc="A0845B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1AEE4E9A"/>
    <w:multiLevelType w:val="hybridMultilevel"/>
    <w:tmpl w:val="C930D9B2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0C25E52"/>
    <w:multiLevelType w:val="hybridMultilevel"/>
    <w:tmpl w:val="BF5A8AE8"/>
    <w:lvl w:ilvl="0" w:tplc="FE605F8A">
      <w:start w:val="3"/>
      <w:numFmt w:val="decimal"/>
      <w:lvlText w:val="%1."/>
      <w:lvlJc w:val="left"/>
      <w:pPr>
        <w:ind w:left="810" w:hanging="360"/>
      </w:pPr>
      <w:rPr>
        <w:rFonts w:eastAsia="Calibri" w:hint="default"/>
        <w:b/>
        <w:color w:val="auto"/>
        <w:u w:val="single"/>
      </w:rPr>
    </w:lvl>
    <w:lvl w:ilvl="1" w:tplc="04220019" w:tentative="1">
      <w:start w:val="1"/>
      <w:numFmt w:val="lowerLetter"/>
      <w:lvlText w:val="%2."/>
      <w:lvlJc w:val="left"/>
      <w:pPr>
        <w:ind w:left="1530" w:hanging="360"/>
      </w:pPr>
    </w:lvl>
    <w:lvl w:ilvl="2" w:tplc="0422001B" w:tentative="1">
      <w:start w:val="1"/>
      <w:numFmt w:val="lowerRoman"/>
      <w:lvlText w:val="%3."/>
      <w:lvlJc w:val="right"/>
      <w:pPr>
        <w:ind w:left="2250" w:hanging="180"/>
      </w:pPr>
    </w:lvl>
    <w:lvl w:ilvl="3" w:tplc="0422000F" w:tentative="1">
      <w:start w:val="1"/>
      <w:numFmt w:val="decimal"/>
      <w:lvlText w:val="%4."/>
      <w:lvlJc w:val="left"/>
      <w:pPr>
        <w:ind w:left="2970" w:hanging="360"/>
      </w:pPr>
    </w:lvl>
    <w:lvl w:ilvl="4" w:tplc="04220019" w:tentative="1">
      <w:start w:val="1"/>
      <w:numFmt w:val="lowerLetter"/>
      <w:lvlText w:val="%5."/>
      <w:lvlJc w:val="left"/>
      <w:pPr>
        <w:ind w:left="3690" w:hanging="360"/>
      </w:pPr>
    </w:lvl>
    <w:lvl w:ilvl="5" w:tplc="0422001B" w:tentative="1">
      <w:start w:val="1"/>
      <w:numFmt w:val="lowerRoman"/>
      <w:lvlText w:val="%6."/>
      <w:lvlJc w:val="right"/>
      <w:pPr>
        <w:ind w:left="4410" w:hanging="180"/>
      </w:pPr>
    </w:lvl>
    <w:lvl w:ilvl="6" w:tplc="0422000F" w:tentative="1">
      <w:start w:val="1"/>
      <w:numFmt w:val="decimal"/>
      <w:lvlText w:val="%7."/>
      <w:lvlJc w:val="left"/>
      <w:pPr>
        <w:ind w:left="5130" w:hanging="360"/>
      </w:pPr>
    </w:lvl>
    <w:lvl w:ilvl="7" w:tplc="04220019" w:tentative="1">
      <w:start w:val="1"/>
      <w:numFmt w:val="lowerLetter"/>
      <w:lvlText w:val="%8."/>
      <w:lvlJc w:val="left"/>
      <w:pPr>
        <w:ind w:left="5850" w:hanging="360"/>
      </w:pPr>
    </w:lvl>
    <w:lvl w:ilvl="8" w:tplc="0422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7" w15:restartNumberingAfterBreak="0">
    <w:nsid w:val="375F004C"/>
    <w:multiLevelType w:val="hybridMultilevel"/>
    <w:tmpl w:val="3216D05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397D3B27"/>
    <w:multiLevelType w:val="multilevel"/>
    <w:tmpl w:val="759A264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5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8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0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1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21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94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040" w:hanging="2160"/>
      </w:pPr>
      <w:rPr>
        <w:rFonts w:hint="default"/>
      </w:rPr>
    </w:lvl>
  </w:abstractNum>
  <w:abstractNum w:abstractNumId="9" w15:restartNumberingAfterBreak="0">
    <w:nsid w:val="3B393089"/>
    <w:multiLevelType w:val="hybridMultilevel"/>
    <w:tmpl w:val="2E341084"/>
    <w:lvl w:ilvl="0" w:tplc="F4749818">
      <w:start w:val="1"/>
      <w:numFmt w:val="decimal"/>
      <w:lvlText w:val="%1."/>
      <w:lvlJc w:val="left"/>
      <w:pPr>
        <w:ind w:left="735" w:hanging="375"/>
      </w:pPr>
      <w:rPr>
        <w:rFonts w:ascii="Times New Roman" w:eastAsia="Times New Roman" w:hAnsi="Times New Roman" w:cstheme="minorBidi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160A46"/>
    <w:multiLevelType w:val="multilevel"/>
    <w:tmpl w:val="B6C89096"/>
    <w:lvl w:ilvl="0">
      <w:start w:val="1"/>
      <w:numFmt w:val="bullet"/>
      <w:lvlText w:val="•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1">
      <w:start w:val="3"/>
      <w:numFmt w:val="decimal"/>
      <w:lvlText w:val="%2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2">
      <w:start w:val="1"/>
      <w:numFmt w:val="decimal"/>
      <w:lvlText w:val="%3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7"/>
        <w:szCs w:val="27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1" w15:restartNumberingAfterBreak="0">
    <w:nsid w:val="455635C0"/>
    <w:multiLevelType w:val="hybridMultilevel"/>
    <w:tmpl w:val="DB803E08"/>
    <w:lvl w:ilvl="0" w:tplc="A0845B2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467A7504"/>
    <w:multiLevelType w:val="hybridMultilevel"/>
    <w:tmpl w:val="4282EE24"/>
    <w:lvl w:ilvl="0" w:tplc="B4BE853C">
      <w:start w:val="4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E10E5B"/>
    <w:multiLevelType w:val="hybridMultilevel"/>
    <w:tmpl w:val="DC821C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E0C29D3"/>
    <w:multiLevelType w:val="hybridMultilevel"/>
    <w:tmpl w:val="1618F38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732644"/>
    <w:multiLevelType w:val="hybridMultilevel"/>
    <w:tmpl w:val="F3CA16A4"/>
    <w:lvl w:ilvl="0" w:tplc="2138B56E">
      <w:start w:val="21"/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  <w:b w:val="0"/>
        <w:u w:val="no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EEC55CB"/>
    <w:multiLevelType w:val="multilevel"/>
    <w:tmpl w:val="172A2E02"/>
    <w:lvl w:ilvl="0">
      <w:start w:val="1"/>
      <w:numFmt w:val="upperRoman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2."/>
      <w:lvlJc w:val="left"/>
      <w:pPr>
        <w:ind w:left="720" w:hanging="360"/>
      </w:pPr>
      <w:rPr>
        <w:rFonts w:hint="default"/>
        <w:b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color w:val="333333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7" w15:restartNumberingAfterBreak="0">
    <w:nsid w:val="66D67F41"/>
    <w:multiLevelType w:val="multilevel"/>
    <w:tmpl w:val="82A22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7893546"/>
    <w:multiLevelType w:val="multilevel"/>
    <w:tmpl w:val="C738426E"/>
    <w:lvl w:ilvl="0">
      <w:start w:val="3"/>
      <w:numFmt w:val="decimal"/>
      <w:lvlText w:val="%1."/>
      <w:lvlJc w:val="left"/>
      <w:pPr>
        <w:ind w:left="360" w:hanging="360"/>
      </w:pPr>
      <w:rPr>
        <w:rFonts w:eastAsia="Calibri" w:hint="default"/>
        <w:b/>
        <w:u w:val="none"/>
      </w:rPr>
    </w:lvl>
    <w:lvl w:ilvl="1">
      <w:start w:val="1"/>
      <w:numFmt w:val="decimal"/>
      <w:lvlText w:val="3.%2."/>
      <w:lvlJc w:val="left"/>
      <w:pPr>
        <w:ind w:left="1080" w:hanging="360"/>
      </w:pPr>
      <w:rPr>
        <w:rFonts w:hint="default"/>
        <w:b/>
        <w:i w:val="0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52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hint="default"/>
      </w:rPr>
    </w:lvl>
  </w:abstractNum>
  <w:abstractNum w:abstractNumId="19" w15:restartNumberingAfterBreak="0">
    <w:nsid w:val="6E79664C"/>
    <w:multiLevelType w:val="multilevel"/>
    <w:tmpl w:val="14CC5760"/>
    <w:lvl w:ilvl="0">
      <w:start w:val="1"/>
      <w:numFmt w:val="none"/>
      <w:lvlText w:val="2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3.%2."/>
      <w:lvlJc w:val="left"/>
      <w:pPr>
        <w:ind w:left="720" w:hanging="360"/>
      </w:pPr>
      <w:rPr>
        <w:rFonts w:hint="default"/>
      </w:rPr>
    </w:lvl>
    <w:lvl w:ilvl="2">
      <w:start w:val="1"/>
      <w:numFmt w:val="bullet"/>
      <w:lvlText w:val="-"/>
      <w:lvlJc w:val="left"/>
      <w:pPr>
        <w:ind w:left="1080" w:hanging="360"/>
      </w:pPr>
      <w:rPr>
        <w:rFonts w:ascii="Times New Roman" w:hAnsi="Times New Roman" w:cs="Times New Roman" w:hint="default"/>
        <w:color w:val="333333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20" w15:restartNumberingAfterBreak="0">
    <w:nsid w:val="77D87029"/>
    <w:multiLevelType w:val="hybridMultilevel"/>
    <w:tmpl w:val="E92E3088"/>
    <w:lvl w:ilvl="0" w:tplc="B4BE853C">
      <w:start w:val="46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82D2858"/>
    <w:multiLevelType w:val="hybridMultilevel"/>
    <w:tmpl w:val="459AB6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21"/>
  </w:num>
  <w:num w:numId="3">
    <w:abstractNumId w:val="10"/>
    <w:lvlOverride w:ilvl="0"/>
    <w:lvlOverride w:ilvl="1">
      <w:startOverride w:val="3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4">
    <w:abstractNumId w:val="1"/>
  </w:num>
  <w:num w:numId="5">
    <w:abstractNumId w:val="2"/>
  </w:num>
  <w:num w:numId="6">
    <w:abstractNumId w:val="13"/>
  </w:num>
  <w:num w:numId="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1"/>
  </w:num>
  <w:num w:numId="9">
    <w:abstractNumId w:val="9"/>
  </w:num>
  <w:num w:numId="10">
    <w:abstractNumId w:val="5"/>
  </w:num>
  <w:num w:numId="11">
    <w:abstractNumId w:val="4"/>
  </w:num>
  <w:num w:numId="12">
    <w:abstractNumId w:val="20"/>
  </w:num>
  <w:num w:numId="13">
    <w:abstractNumId w:val="12"/>
  </w:num>
  <w:num w:numId="14">
    <w:abstractNumId w:val="0"/>
  </w:num>
  <w:num w:numId="15">
    <w:abstractNumId w:val="6"/>
  </w:num>
  <w:num w:numId="16">
    <w:abstractNumId w:val="8"/>
  </w:num>
  <w:num w:numId="17">
    <w:abstractNumId w:val="7"/>
  </w:num>
  <w:num w:numId="18">
    <w:abstractNumId w:val="16"/>
  </w:num>
  <w:num w:numId="19">
    <w:abstractNumId w:val="16"/>
    <w:lvlOverride w:ilvl="0">
      <w:lvl w:ilvl="0">
        <w:start w:val="1"/>
        <w:numFmt w:val="upperRoman"/>
        <w:lvlText w:val="%1."/>
        <w:lvlJc w:val="left"/>
        <w:pPr>
          <w:ind w:left="360" w:hanging="360"/>
        </w:pPr>
        <w:rPr>
          <w:rFonts w:hint="default"/>
        </w:rPr>
      </w:lvl>
    </w:lvlOverride>
    <w:lvlOverride w:ilvl="1">
      <w:lvl w:ilvl="1">
        <w:start w:val="1"/>
        <w:numFmt w:val="decimal"/>
        <w:lvlText w:val="%2."/>
        <w:lvlJc w:val="left"/>
        <w:pPr>
          <w:ind w:left="720" w:hanging="360"/>
        </w:pPr>
        <w:rPr>
          <w:rFonts w:hint="default"/>
        </w:rPr>
      </w:lvl>
    </w:lvlOverride>
    <w:lvlOverride w:ilvl="2">
      <w:lvl w:ilvl="2">
        <w:start w:val="1"/>
        <w:numFmt w:val="bullet"/>
        <w:lvlText w:val="-"/>
        <w:lvlJc w:val="left"/>
        <w:pPr>
          <w:ind w:left="1080" w:hanging="360"/>
        </w:pPr>
        <w:rPr>
          <w:rFonts w:ascii="Times New Roman" w:hAnsi="Times New Roman" w:cs="Times New Roman" w:hint="default"/>
          <w:color w:val="333333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0">
    <w:abstractNumId w:val="16"/>
    <w:lvlOverride w:ilvl="0">
      <w:lvl w:ilvl="0">
        <w:start w:val="1"/>
        <w:numFmt w:val="none"/>
        <w:lvlText w:val="2."/>
        <w:lvlJc w:val="left"/>
        <w:pPr>
          <w:ind w:left="360" w:hanging="360"/>
        </w:pPr>
        <w:rPr>
          <w:rFonts w:hint="default"/>
          <w:b/>
        </w:rPr>
      </w:lvl>
    </w:lvlOverride>
    <w:lvlOverride w:ilvl="1">
      <w:lvl w:ilvl="1">
        <w:start w:val="1"/>
        <w:numFmt w:val="bullet"/>
        <w:lvlText w:val="-"/>
        <w:lvlJc w:val="left"/>
        <w:pPr>
          <w:ind w:left="720" w:hanging="360"/>
        </w:pPr>
        <w:rPr>
          <w:rFonts w:ascii="Times New Roman" w:hAnsi="Times New Roman" w:cs="Times New Roman" w:hint="default"/>
        </w:rPr>
      </w:lvl>
    </w:lvlOverride>
    <w:lvlOverride w:ilvl="2">
      <w:lvl w:ilvl="2">
        <w:start w:val="1"/>
        <w:numFmt w:val="bullet"/>
        <w:lvlText w:val="-"/>
        <w:lvlJc w:val="left"/>
        <w:pPr>
          <w:ind w:left="1080" w:hanging="360"/>
        </w:pPr>
        <w:rPr>
          <w:rFonts w:ascii="Times New Roman" w:hAnsi="Times New Roman" w:cs="Times New Roman" w:hint="default"/>
          <w:color w:val="333333"/>
        </w:rPr>
      </w:lvl>
    </w:lvlOverride>
    <w:lvlOverride w:ilvl="3">
      <w:lvl w:ilvl="3">
        <w:start w:val="1"/>
        <w:numFmt w:val="decimal"/>
        <w:lvlText w:val="(%4)"/>
        <w:lvlJc w:val="left"/>
        <w:pPr>
          <w:ind w:left="1440" w:hanging="360"/>
        </w:pPr>
        <w:rPr>
          <w:rFonts w:hint="default"/>
        </w:rPr>
      </w:lvl>
    </w:lvlOverride>
    <w:lvlOverride w:ilvl="4">
      <w:lvl w:ilvl="4">
        <w:start w:val="1"/>
        <w:numFmt w:val="lowerLetter"/>
        <w:lvlText w:val="(%5)"/>
        <w:lvlJc w:val="left"/>
        <w:pPr>
          <w:ind w:left="1800" w:hanging="360"/>
        </w:pPr>
        <w:rPr>
          <w:rFonts w:hint="default"/>
        </w:rPr>
      </w:lvl>
    </w:lvlOverride>
    <w:lvlOverride w:ilvl="5">
      <w:lvl w:ilvl="5">
        <w:start w:val="1"/>
        <w:numFmt w:val="lowerRoman"/>
        <w:lvlText w:val="(%6)"/>
        <w:lvlJc w:val="left"/>
        <w:pPr>
          <w:ind w:left="2160" w:hanging="360"/>
        </w:pPr>
        <w:rPr>
          <w:rFonts w:hint="default"/>
        </w:rPr>
      </w:lvl>
    </w:lvlOverride>
    <w:lvlOverride w:ilvl="6">
      <w:lvl w:ilvl="6">
        <w:start w:val="1"/>
        <w:numFmt w:val="decimal"/>
        <w:lvlText w:val="%7."/>
        <w:lvlJc w:val="left"/>
        <w:pPr>
          <w:ind w:left="2520" w:hanging="360"/>
        </w:pPr>
        <w:rPr>
          <w:rFonts w:hint="default"/>
        </w:rPr>
      </w:lvl>
    </w:lvlOverride>
    <w:lvlOverride w:ilvl="7">
      <w:lvl w:ilvl="7">
        <w:start w:val="1"/>
        <w:numFmt w:val="lowerLetter"/>
        <w:lvlText w:val="%8."/>
        <w:lvlJc w:val="left"/>
        <w:pPr>
          <w:ind w:left="2880" w:hanging="360"/>
        </w:pPr>
        <w:rPr>
          <w:rFonts w:hint="default"/>
        </w:rPr>
      </w:lvl>
    </w:lvlOverride>
    <w:lvlOverride w:ilvl="8">
      <w:lvl w:ilvl="8">
        <w:start w:val="1"/>
        <w:numFmt w:val="lowerRoman"/>
        <w:lvlText w:val="%9."/>
        <w:lvlJc w:val="left"/>
        <w:pPr>
          <w:ind w:left="3240" w:hanging="360"/>
        </w:pPr>
        <w:rPr>
          <w:rFonts w:hint="default"/>
        </w:rPr>
      </w:lvl>
    </w:lvlOverride>
  </w:num>
  <w:num w:numId="21">
    <w:abstractNumId w:val="19"/>
  </w:num>
  <w:num w:numId="22">
    <w:abstractNumId w:val="18"/>
  </w:num>
  <w:num w:numId="23">
    <w:abstractNumId w:val="3"/>
  </w:num>
  <w:num w:numId="24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2BC7"/>
    <w:rsid w:val="00097C88"/>
    <w:rsid w:val="000E42B5"/>
    <w:rsid w:val="001051FA"/>
    <w:rsid w:val="0016594D"/>
    <w:rsid w:val="00172450"/>
    <w:rsid w:val="00197558"/>
    <w:rsid w:val="001B23D7"/>
    <w:rsid w:val="002F608B"/>
    <w:rsid w:val="0038160F"/>
    <w:rsid w:val="00496274"/>
    <w:rsid w:val="004B7D8A"/>
    <w:rsid w:val="00587E2B"/>
    <w:rsid w:val="00591430"/>
    <w:rsid w:val="006F24DC"/>
    <w:rsid w:val="00755A2B"/>
    <w:rsid w:val="00763A06"/>
    <w:rsid w:val="007E6DC1"/>
    <w:rsid w:val="0081022C"/>
    <w:rsid w:val="00822999"/>
    <w:rsid w:val="008351C7"/>
    <w:rsid w:val="009660D9"/>
    <w:rsid w:val="00992DEB"/>
    <w:rsid w:val="00997F71"/>
    <w:rsid w:val="00A62F12"/>
    <w:rsid w:val="00B128A7"/>
    <w:rsid w:val="00B432BA"/>
    <w:rsid w:val="00B7573D"/>
    <w:rsid w:val="00B95C3D"/>
    <w:rsid w:val="00C514C0"/>
    <w:rsid w:val="00C57E27"/>
    <w:rsid w:val="00D10839"/>
    <w:rsid w:val="00DA5B53"/>
    <w:rsid w:val="00DB7FE7"/>
    <w:rsid w:val="00E32E35"/>
    <w:rsid w:val="00E7228A"/>
    <w:rsid w:val="00E938AC"/>
    <w:rsid w:val="00E9562A"/>
    <w:rsid w:val="00F14FB5"/>
    <w:rsid w:val="00F82BC7"/>
    <w:rsid w:val="00FE5658"/>
    <w:rsid w:val="00FE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E84117"/>
  <w15:docId w15:val="{5C19955D-51C7-4D57-B80C-AE5BD66CEB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F24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82BC7"/>
    <w:pPr>
      <w:ind w:left="720"/>
      <w:contextualSpacing/>
    </w:pPr>
  </w:style>
  <w:style w:type="character" w:customStyle="1" w:styleId="a4">
    <w:name w:val="Основной текст_"/>
    <w:basedOn w:val="a0"/>
    <w:link w:val="2"/>
    <w:locked/>
    <w:rsid w:val="00F82BC7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paragraph" w:customStyle="1" w:styleId="2">
    <w:name w:val="Основной текст2"/>
    <w:basedOn w:val="a"/>
    <w:link w:val="a4"/>
    <w:rsid w:val="00F82BC7"/>
    <w:pPr>
      <w:shd w:val="clear" w:color="auto" w:fill="FFFFFF"/>
      <w:spacing w:before="5280" w:after="0" w:line="0" w:lineRule="atLeast"/>
      <w:ind w:hanging="440"/>
      <w:jc w:val="center"/>
    </w:pPr>
    <w:rPr>
      <w:rFonts w:ascii="Times New Roman" w:eastAsia="Times New Roman" w:hAnsi="Times New Roman" w:cs="Times New Roman"/>
      <w:sz w:val="27"/>
      <w:szCs w:val="27"/>
    </w:rPr>
  </w:style>
  <w:style w:type="character" w:customStyle="1" w:styleId="a5">
    <w:name w:val="Основной текст + Курсив"/>
    <w:basedOn w:val="a4"/>
    <w:rsid w:val="00F82BC7"/>
    <w:rPr>
      <w:rFonts w:ascii="Times New Roman" w:eastAsia="Times New Roman" w:hAnsi="Times New Roman" w:cs="Times New Roman"/>
      <w:i/>
      <w:iCs/>
      <w:sz w:val="27"/>
      <w:szCs w:val="27"/>
      <w:shd w:val="clear" w:color="auto" w:fill="FFFFFF"/>
    </w:rPr>
  </w:style>
  <w:style w:type="character" w:customStyle="1" w:styleId="3">
    <w:name w:val="Заголовок №3_"/>
    <w:basedOn w:val="a0"/>
    <w:link w:val="30"/>
    <w:locked/>
    <w:rsid w:val="00F82BC7"/>
    <w:rPr>
      <w:rFonts w:ascii="Times New Roman" w:eastAsia="Times New Roman" w:hAnsi="Times New Roman"/>
      <w:sz w:val="27"/>
      <w:szCs w:val="27"/>
      <w:shd w:val="clear" w:color="auto" w:fill="FFFFFF"/>
    </w:rPr>
  </w:style>
  <w:style w:type="paragraph" w:customStyle="1" w:styleId="30">
    <w:name w:val="Заголовок №3"/>
    <w:basedOn w:val="a"/>
    <w:link w:val="3"/>
    <w:rsid w:val="00F82BC7"/>
    <w:pPr>
      <w:shd w:val="clear" w:color="auto" w:fill="FFFFFF"/>
      <w:spacing w:after="0" w:line="322" w:lineRule="exact"/>
      <w:outlineLvl w:val="2"/>
    </w:pPr>
    <w:rPr>
      <w:rFonts w:ascii="Times New Roman" w:eastAsia="Times New Roman" w:hAnsi="Times New Roman"/>
      <w:sz w:val="27"/>
      <w:szCs w:val="27"/>
    </w:rPr>
  </w:style>
  <w:style w:type="table" w:styleId="a6">
    <w:name w:val="Table Grid"/>
    <w:basedOn w:val="a1"/>
    <w:uiPriority w:val="59"/>
    <w:rsid w:val="00DB7FE7"/>
    <w:pPr>
      <w:spacing w:after="0" w:line="240" w:lineRule="auto"/>
    </w:pPr>
    <w:rPr>
      <w:rFonts w:eastAsiaTheme="minorEastAsia"/>
      <w:lang w:eastAsia="ru-RU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0672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3EC70D-E285-45A0-91B3-7E3331EF7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312</TotalTime>
  <Pages>1</Pages>
  <Words>5973</Words>
  <Characters>3405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9360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Uchitel</dc:creator>
  <cp:lastModifiedBy>User11</cp:lastModifiedBy>
  <cp:revision>19</cp:revision>
  <dcterms:created xsi:type="dcterms:W3CDTF">2020-02-04T07:19:00Z</dcterms:created>
  <dcterms:modified xsi:type="dcterms:W3CDTF">2020-04-24T07:53:00Z</dcterms:modified>
</cp:coreProperties>
</file>