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7F8F5" w14:textId="77777777" w:rsidR="000F0D53" w:rsidRDefault="000F0D53" w:rsidP="002B5C1A">
      <w:pPr>
        <w:spacing w:after="0"/>
        <w:jc w:val="center"/>
        <w:rPr>
          <w:rFonts w:ascii="Times New Roman" w:hAnsi="Times New Roman"/>
          <w:sz w:val="28"/>
          <w:szCs w:val="24"/>
          <w:lang w:val="uk-UA"/>
        </w:rPr>
      </w:pPr>
    </w:p>
    <w:p w14:paraId="72568F5D" w14:textId="77777777" w:rsidR="00C970B7" w:rsidRPr="002B5C1A" w:rsidRDefault="002B5C1A" w:rsidP="002B5C1A">
      <w:pPr>
        <w:spacing w:after="0"/>
        <w:jc w:val="center"/>
        <w:rPr>
          <w:rFonts w:ascii="Times New Roman" w:hAnsi="Times New Roman"/>
          <w:sz w:val="28"/>
          <w:szCs w:val="24"/>
          <w:lang w:val="uk-UA"/>
        </w:rPr>
      </w:pPr>
      <w:r w:rsidRPr="002B5C1A">
        <w:rPr>
          <w:rFonts w:ascii="Times New Roman" w:hAnsi="Times New Roman"/>
          <w:sz w:val="28"/>
          <w:szCs w:val="24"/>
          <w:lang w:val="uk-UA"/>
        </w:rPr>
        <w:t>І</w:t>
      </w:r>
      <w:r>
        <w:rPr>
          <w:rFonts w:ascii="Times New Roman" w:hAnsi="Times New Roman"/>
          <w:sz w:val="28"/>
          <w:szCs w:val="24"/>
          <w:lang w:val="uk-UA"/>
        </w:rPr>
        <w:t>НСТРУКТОРСЬКО-МЕТОДИЧНЕ ЗАНЯТТЯ</w:t>
      </w:r>
    </w:p>
    <w:p w14:paraId="7DC6E41C" w14:textId="77777777" w:rsidR="00C970B7" w:rsidRDefault="00C970B7" w:rsidP="000F0D53">
      <w:pPr>
        <w:spacing w:after="0"/>
        <w:ind w:firstLine="709"/>
        <w:jc w:val="center"/>
        <w:rPr>
          <w:rFonts w:ascii="Times New Roman" w:hAnsi="Times New Roman"/>
          <w:sz w:val="28"/>
          <w:szCs w:val="24"/>
          <w:lang w:val="uk-UA"/>
        </w:rPr>
      </w:pPr>
      <w:r w:rsidRPr="002B5C1A">
        <w:rPr>
          <w:rFonts w:ascii="Times New Roman" w:hAnsi="Times New Roman"/>
          <w:sz w:val="28"/>
          <w:szCs w:val="24"/>
        </w:rPr>
        <w:t>Тема:</w:t>
      </w:r>
      <w:r w:rsidRPr="002B5C1A">
        <w:rPr>
          <w:rFonts w:ascii="Times New Roman" w:hAnsi="Times New Roman"/>
          <w:sz w:val="28"/>
          <w:szCs w:val="24"/>
          <w:lang w:val="uk-UA"/>
        </w:rPr>
        <w:t xml:space="preserve"> «Використання інформаційно –комунікаційних технологій в умовах дистанційного навчання»</w:t>
      </w:r>
    </w:p>
    <w:p w14:paraId="2E7A82B2" w14:textId="77777777" w:rsidR="00C970B7" w:rsidRPr="00386A5B" w:rsidRDefault="00C970B7">
      <w:pPr>
        <w:rPr>
          <w:rFonts w:ascii="Times New Roman" w:hAnsi="Times New Roman"/>
          <w:sz w:val="24"/>
          <w:szCs w:val="24"/>
          <w:lang w:val="uk-UA"/>
        </w:rPr>
      </w:pPr>
    </w:p>
    <w:p w14:paraId="2CF4B93D" w14:textId="77777777" w:rsidR="002B5C1A" w:rsidRPr="002B5C1A" w:rsidRDefault="002B5C1A" w:rsidP="002B5C1A">
      <w:pPr>
        <w:spacing w:after="0"/>
        <w:ind w:firstLine="709"/>
        <w:jc w:val="both"/>
        <w:rPr>
          <w:rFonts w:ascii="Times New Roman" w:hAnsi="Times New Roman"/>
          <w:sz w:val="28"/>
          <w:szCs w:val="30"/>
        </w:rPr>
      </w:pP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Сучасне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інформаційне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суспільство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розвивається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стрімкими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темпами, а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отже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>,</w:t>
      </w:r>
      <w:r>
        <w:rPr>
          <w:rFonts w:ascii="Times New Roman" w:hAnsi="Times New Roman"/>
          <w:sz w:val="2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постає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необхідність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формування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компетентної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особистості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, яка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здатна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брати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активну</w:t>
      </w:r>
      <w:proofErr w:type="spellEnd"/>
      <w:r>
        <w:rPr>
          <w:rStyle w:val="markedcontent"/>
          <w:rFonts w:ascii="Times New Roman" w:hAnsi="Times New Roman"/>
          <w:sz w:val="28"/>
          <w:szCs w:val="30"/>
          <w:lang w:val="uk-UA"/>
        </w:rPr>
        <w:t xml:space="preserve"> </w:t>
      </w:r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участь у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розвитку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освіти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, науки та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культури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.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Сьогодні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на перший план у</w:t>
      </w:r>
      <w:r>
        <w:rPr>
          <w:rStyle w:val="markedcontent"/>
          <w:rFonts w:ascii="Times New Roman" w:hAnsi="Times New Roman"/>
          <w:sz w:val="28"/>
          <w:szCs w:val="30"/>
          <w:lang w:val="uk-UA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загальноосвітніх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навчальних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закладах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висувають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завдання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зі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створення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сприятливих</w:t>
      </w:r>
      <w:proofErr w:type="spellEnd"/>
      <w:r>
        <w:rPr>
          <w:rFonts w:ascii="Times New Roman" w:hAnsi="Times New Roman"/>
          <w:sz w:val="20"/>
        </w:rPr>
        <w:t xml:space="preserve"> </w:t>
      </w:r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умов для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виявлення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і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розвитку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здібностей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учнів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,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розвитку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їх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навчально-пізнавальної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 w:rsidRPr="002B5C1A">
        <w:rPr>
          <w:rStyle w:val="markedcontent"/>
          <w:rFonts w:ascii="Times New Roman" w:hAnsi="Times New Roman"/>
          <w:sz w:val="28"/>
          <w:szCs w:val="30"/>
        </w:rPr>
        <w:t>активності</w:t>
      </w:r>
      <w:proofErr w:type="spellEnd"/>
      <w:r w:rsidRPr="002B5C1A">
        <w:rPr>
          <w:rStyle w:val="markedcontent"/>
          <w:rFonts w:ascii="Times New Roman" w:hAnsi="Times New Roman"/>
          <w:sz w:val="28"/>
          <w:szCs w:val="30"/>
        </w:rPr>
        <w:t>.</w:t>
      </w:r>
    </w:p>
    <w:p w14:paraId="43731314" w14:textId="77777777" w:rsidR="00532704" w:rsidRPr="00532704" w:rsidRDefault="00532704" w:rsidP="00827C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Сьогодні громадяни України стали як ніколи мобільними.</w:t>
      </w:r>
    </w:p>
    <w:p w14:paraId="63C26273" w14:textId="7636964F" w:rsidR="00532704" w:rsidRPr="00827CF5" w:rsidRDefault="00532704" w:rsidP="00827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Цьому сприяло відкриття кордонів та інтеграція нашої держави у європейський</w:t>
      </w:r>
      <w:r w:rsidR="00827CF5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п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ростір</w:t>
      </w:r>
      <w:r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, що вимагає </w:t>
      </w:r>
      <w:r w:rsidRPr="002B5C1A">
        <w:rPr>
          <w:rFonts w:ascii="Times New Roman" w:hAnsi="Times New Roman"/>
          <w:sz w:val="28"/>
          <w:szCs w:val="24"/>
          <w:lang w:val="uk-UA"/>
        </w:rPr>
        <w:t>розроблення нових механізмів регулювання</w:t>
      </w:r>
      <w:r>
        <w:rPr>
          <w:rFonts w:ascii="Times New Roman" w:hAnsi="Times New Roman"/>
          <w:sz w:val="28"/>
          <w:szCs w:val="24"/>
          <w:lang w:val="uk-UA"/>
        </w:rPr>
        <w:t xml:space="preserve"> </w:t>
      </w:r>
      <w:r w:rsidRPr="002B5C1A">
        <w:rPr>
          <w:rFonts w:ascii="Times New Roman" w:hAnsi="Times New Roman"/>
          <w:sz w:val="28"/>
          <w:szCs w:val="24"/>
          <w:lang w:val="uk-UA"/>
        </w:rPr>
        <w:t xml:space="preserve">у сфері загальної середньої освіти. </w:t>
      </w:r>
    </w:p>
    <w:p w14:paraId="3347C439" w14:textId="77777777" w:rsidR="00532704" w:rsidRDefault="00532704" w:rsidP="00532704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/>
        </w:rPr>
      </w:pPr>
    </w:p>
    <w:p w14:paraId="633F8E81" w14:textId="77777777" w:rsidR="00532704" w:rsidRPr="00532704" w:rsidRDefault="00532704" w:rsidP="00F54F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532704">
        <w:rPr>
          <w:rFonts w:ascii="Times New Roman" w:eastAsiaTheme="minorHAnsi" w:hAnsi="Times New Roman"/>
          <w:b/>
          <w:bCs/>
          <w:sz w:val="28"/>
          <w:szCs w:val="28"/>
          <w:lang w:val="uk-UA" w:eastAsia="en-US"/>
        </w:rPr>
        <w:t xml:space="preserve">Дистанційне навчання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— це форма навчання з використанням комп’ютерних і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телекомунікаційних технологій, які забезпечують інтерактивну взаємодію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вчителів та учнів на різних етапах навчання i самостійну роботу з матеріалами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інформаційної мережі.</w:t>
      </w:r>
    </w:p>
    <w:p w14:paraId="184AD5DD" w14:textId="77777777" w:rsidR="00F54FF2" w:rsidRDefault="00532704" w:rsidP="00F54F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В таких умовах дистанційна форма навчання набуває особливої цінності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для реалізації можливості здобути освіту, або ж підвищити свій освітній рівень.</w:t>
      </w:r>
    </w:p>
    <w:p w14:paraId="09FB4173" w14:textId="77777777" w:rsidR="00F54FF2" w:rsidRDefault="009734B0" w:rsidP="00F5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9734B0">
        <w:rPr>
          <w:rFonts w:ascii="Times New Roman" w:eastAsia="TimesNewRomanPSMT" w:hAnsi="Times New Roman"/>
          <w:sz w:val="28"/>
          <w:szCs w:val="28"/>
          <w:lang w:val="uk-UA" w:eastAsia="en-US"/>
        </w:rPr>
        <w:t>Особливо масове використання дистанційної форми навчання розпочалося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9734B0">
        <w:rPr>
          <w:rFonts w:ascii="Times New Roman" w:eastAsia="TimesNewRomanPSMT" w:hAnsi="Times New Roman"/>
          <w:sz w:val="28"/>
          <w:szCs w:val="28"/>
          <w:lang w:val="uk-UA" w:eastAsia="en-US"/>
        </w:rPr>
        <w:t>у навчальних закладах України в період карантину 2020 року</w:t>
      </w:r>
      <w:r w:rsidR="008275A3">
        <w:rPr>
          <w:rFonts w:ascii="Times New Roman" w:eastAsia="TimesNewRomanPSMT" w:hAnsi="Times New Roman"/>
          <w:sz w:val="28"/>
          <w:szCs w:val="28"/>
          <w:lang w:val="uk-UA" w:eastAsia="en-US"/>
        </w:rPr>
        <w:t>.</w:t>
      </w:r>
    </w:p>
    <w:p w14:paraId="070A9B2B" w14:textId="77777777" w:rsidR="00F54FF2" w:rsidRDefault="009734B0" w:rsidP="00F54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9734B0">
        <w:rPr>
          <w:rFonts w:ascii="Times New Roman" w:eastAsia="TimesNewRomanPSMT" w:hAnsi="Times New Roman"/>
          <w:sz w:val="28"/>
          <w:szCs w:val="28"/>
          <w:lang w:val="uk-UA" w:eastAsia="en-US"/>
        </w:rPr>
        <w:t>Таким чином, нові виклики сучасності поставили перед освітою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9734B0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(насамперед загальноосвітньою школою) нові складні завдання. </w:t>
      </w:r>
    </w:p>
    <w:p w14:paraId="3CEF718D" w14:textId="77777777" w:rsidR="00E768DD" w:rsidRPr="002375EF" w:rsidRDefault="00532704" w:rsidP="002375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Для реалізації дистанційного навчання необхідно створити матеріальну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базу; підготувати фахівців, які зможуть реалізувати цю методику; наповнити</w:t>
      </w:r>
      <w:r w:rsidR="00F54FF2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освітню базу даних навчально</w:t>
      </w:r>
      <w:r w:rsidRPr="00532704">
        <w:rPr>
          <w:rFonts w:ascii="Times New Roman" w:eastAsiaTheme="minorHAnsi" w:hAnsi="Times New Roman"/>
          <w:sz w:val="28"/>
          <w:szCs w:val="28"/>
          <w:lang w:val="uk-UA" w:eastAsia="en-US"/>
        </w:rPr>
        <w:t>-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методичним матеріалом та організувати методику</w:t>
      </w:r>
      <w:r w:rsidR="002375EF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532704">
        <w:rPr>
          <w:rFonts w:ascii="Times New Roman" w:eastAsia="TimesNewRomanPSMT" w:hAnsi="Times New Roman"/>
          <w:sz w:val="28"/>
          <w:szCs w:val="28"/>
          <w:lang w:val="uk-UA" w:eastAsia="en-US"/>
        </w:rPr>
        <w:t>контролю і перевірки знань.</w:t>
      </w:r>
    </w:p>
    <w:p w14:paraId="48E3F927" w14:textId="77777777" w:rsidR="00A93754" w:rsidRDefault="0089730E" w:rsidP="00F54FF2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4"/>
          <w:lang w:val="uk-UA" w:eastAsia="uk-UA"/>
        </w:rPr>
      </w:pPr>
      <w:r w:rsidRPr="002B5C1A">
        <w:rPr>
          <w:rFonts w:ascii="Times New Roman" w:hAnsi="Times New Roman"/>
          <w:sz w:val="28"/>
          <w:szCs w:val="24"/>
          <w:lang w:val="uk-UA"/>
        </w:rPr>
        <w:t>Дієвим засобом їх реалізації є ІКТ</w:t>
      </w:r>
      <w:r w:rsidR="00386A5B" w:rsidRPr="002B5C1A">
        <w:rPr>
          <w:rFonts w:ascii="Times New Roman" w:hAnsi="Times New Roman"/>
          <w:sz w:val="28"/>
          <w:szCs w:val="24"/>
          <w:lang w:val="uk-UA"/>
        </w:rPr>
        <w:t>.</w:t>
      </w:r>
      <w:r w:rsidR="00A93754" w:rsidRPr="002B5C1A">
        <w:rPr>
          <w:rFonts w:ascii="Times New Roman" w:hAnsi="Times New Roman"/>
          <w:b/>
          <w:bCs/>
          <w:sz w:val="28"/>
          <w:szCs w:val="24"/>
          <w:lang w:val="uk-UA" w:eastAsia="uk-UA"/>
        </w:rPr>
        <w:t xml:space="preserve"> </w:t>
      </w:r>
    </w:p>
    <w:p w14:paraId="6CDA1938" w14:textId="77777777" w:rsidR="002B5C1A" w:rsidRDefault="002B5C1A" w:rsidP="002B5C1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B5C1A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ІКТ (інформаційно-комунікаційні технології) </w:t>
      </w:r>
      <w:r w:rsidRPr="002B5C1A">
        <w:rPr>
          <w:rFonts w:ascii="Times New Roman" w:hAnsi="Times New Roman"/>
          <w:sz w:val="28"/>
          <w:szCs w:val="28"/>
          <w:lang w:val="uk-UA" w:eastAsia="uk-UA"/>
        </w:rPr>
        <w:t>-  це сукупність методів, засобів і прийомів, що використовуються для добору, опрацювання, зберігання, подання, передавання різноманітних даних і матеріалів, необхідних для підвищення ефективності різних видів діяльності, зокрема і навчальної.</w:t>
      </w:r>
    </w:p>
    <w:p w14:paraId="06066133" w14:textId="77777777" w:rsidR="008F4F6B" w:rsidRPr="008F4F6B" w:rsidRDefault="008F4F6B" w:rsidP="008F4F6B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8F4F6B">
        <w:rPr>
          <w:rFonts w:ascii="Times New Roman" w:hAnsi="Times New Roman"/>
          <w:b/>
          <w:bCs/>
          <w:sz w:val="28"/>
          <w:szCs w:val="28"/>
        </w:rPr>
        <w:t>Переваг</w:t>
      </w:r>
      <w:r w:rsidRPr="008F4F6B">
        <w:rPr>
          <w:rFonts w:ascii="Times New Roman" w:hAnsi="Times New Roman"/>
          <w:b/>
          <w:bCs/>
          <w:sz w:val="28"/>
          <w:szCs w:val="28"/>
          <w:lang w:val="uk-UA"/>
        </w:rPr>
        <w:t>ами</w:t>
      </w:r>
      <w:proofErr w:type="spellEnd"/>
      <w:r w:rsidRPr="008F4F6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F4F6B">
        <w:rPr>
          <w:rFonts w:ascii="Times New Roman" w:hAnsi="Times New Roman"/>
          <w:b/>
          <w:bCs/>
          <w:sz w:val="28"/>
          <w:szCs w:val="28"/>
        </w:rPr>
        <w:t>використання</w:t>
      </w:r>
      <w:proofErr w:type="spellEnd"/>
      <w:r w:rsidRPr="008F4F6B">
        <w:rPr>
          <w:rFonts w:ascii="Times New Roman" w:hAnsi="Times New Roman"/>
          <w:b/>
          <w:bCs/>
          <w:sz w:val="28"/>
          <w:szCs w:val="28"/>
        </w:rPr>
        <w:t xml:space="preserve"> ІКТ</w:t>
      </w:r>
      <w:r w:rsidRPr="008F4F6B">
        <w:rPr>
          <w:rFonts w:ascii="Times New Roman" w:hAnsi="Times New Roman"/>
          <w:b/>
          <w:bCs/>
          <w:sz w:val="28"/>
          <w:szCs w:val="28"/>
          <w:lang w:val="uk-UA"/>
        </w:rPr>
        <w:t xml:space="preserve"> виступають:</w:t>
      </w:r>
    </w:p>
    <w:p w14:paraId="3DCB8BB6" w14:textId="77777777" w:rsidR="008F4F6B" w:rsidRPr="008F4F6B" w:rsidRDefault="008F4F6B" w:rsidP="008F4F6B">
      <w:pPr>
        <w:pStyle w:val="a3"/>
        <w:numPr>
          <w:ilvl w:val="0"/>
          <w:numId w:val="9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4F6B">
        <w:rPr>
          <w:rFonts w:ascii="Times New Roman" w:hAnsi="Times New Roman"/>
          <w:sz w:val="28"/>
          <w:szCs w:val="28"/>
          <w:lang w:val="uk-UA"/>
        </w:rPr>
        <w:t>Індивідуалізація навчання;</w:t>
      </w:r>
    </w:p>
    <w:p w14:paraId="44BBA912" w14:textId="77777777" w:rsidR="008F4F6B" w:rsidRPr="008F4F6B" w:rsidRDefault="008F4F6B" w:rsidP="008F4F6B">
      <w:pPr>
        <w:pStyle w:val="a3"/>
        <w:numPr>
          <w:ilvl w:val="0"/>
          <w:numId w:val="9"/>
        </w:numPr>
        <w:shd w:val="clear" w:color="auto" w:fill="FFFFFF"/>
        <w:spacing w:before="37"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4F6B">
        <w:rPr>
          <w:rFonts w:ascii="Times New Roman" w:hAnsi="Times New Roman"/>
          <w:sz w:val="28"/>
          <w:szCs w:val="28"/>
          <w:lang w:val="uk-UA"/>
        </w:rPr>
        <w:t>Інтенсифікація самостійної роботи учнів;</w:t>
      </w:r>
    </w:p>
    <w:p w14:paraId="6E51FD37" w14:textId="77777777" w:rsidR="008F4F6B" w:rsidRPr="008F4F6B" w:rsidRDefault="008F4F6B" w:rsidP="008F4F6B">
      <w:pPr>
        <w:pStyle w:val="a3"/>
        <w:numPr>
          <w:ilvl w:val="0"/>
          <w:numId w:val="9"/>
        </w:numPr>
        <w:shd w:val="clear" w:color="auto" w:fill="FFFFFF"/>
        <w:spacing w:before="37"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4F6B">
        <w:rPr>
          <w:rFonts w:ascii="Times New Roman" w:hAnsi="Times New Roman"/>
          <w:sz w:val="28"/>
          <w:szCs w:val="28"/>
          <w:lang w:val="uk-UA"/>
        </w:rPr>
        <w:t xml:space="preserve">Зростання обсягу виконаних на </w:t>
      </w:r>
      <w:proofErr w:type="spellStart"/>
      <w:r w:rsidRPr="008F4F6B">
        <w:rPr>
          <w:rFonts w:ascii="Times New Roman" w:hAnsi="Times New Roman"/>
          <w:sz w:val="28"/>
          <w:szCs w:val="28"/>
          <w:lang w:val="uk-UA"/>
        </w:rPr>
        <w:t>уро</w:t>
      </w:r>
      <w:r>
        <w:rPr>
          <w:rFonts w:ascii="Times New Roman" w:hAnsi="Times New Roman"/>
          <w:sz w:val="28"/>
          <w:szCs w:val="28"/>
          <w:lang w:val="uk-UA"/>
        </w:rPr>
        <w:t>ці</w:t>
      </w:r>
      <w:proofErr w:type="spellEnd"/>
      <w:r w:rsidRPr="008F4F6B">
        <w:rPr>
          <w:rFonts w:ascii="Times New Roman" w:hAnsi="Times New Roman"/>
          <w:sz w:val="28"/>
          <w:szCs w:val="28"/>
          <w:lang w:val="uk-UA"/>
        </w:rPr>
        <w:t xml:space="preserve"> завдань;</w:t>
      </w:r>
    </w:p>
    <w:p w14:paraId="5A6C137A" w14:textId="77777777" w:rsidR="008F4F6B" w:rsidRPr="008F4F6B" w:rsidRDefault="008F4F6B" w:rsidP="008F4F6B">
      <w:pPr>
        <w:pStyle w:val="a3"/>
        <w:numPr>
          <w:ilvl w:val="0"/>
          <w:numId w:val="9"/>
        </w:numPr>
        <w:shd w:val="clear" w:color="auto" w:fill="FFFFFF"/>
        <w:spacing w:before="37"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4F6B">
        <w:rPr>
          <w:rFonts w:ascii="Times New Roman" w:hAnsi="Times New Roman"/>
          <w:sz w:val="28"/>
          <w:szCs w:val="28"/>
          <w:lang w:val="uk-UA"/>
        </w:rPr>
        <w:t xml:space="preserve">Розширення інформаційних потоків при використанні </w:t>
      </w:r>
      <w:proofErr w:type="spellStart"/>
      <w:r w:rsidRPr="008F4F6B">
        <w:rPr>
          <w:rFonts w:ascii="Times New Roman" w:hAnsi="Times New Roman"/>
          <w:sz w:val="28"/>
          <w:szCs w:val="28"/>
          <w:lang w:val="uk-UA"/>
        </w:rPr>
        <w:t>Internet</w:t>
      </w:r>
      <w:proofErr w:type="spellEnd"/>
      <w:r w:rsidRPr="008F4F6B">
        <w:rPr>
          <w:rFonts w:ascii="Times New Roman" w:hAnsi="Times New Roman"/>
          <w:sz w:val="28"/>
          <w:szCs w:val="28"/>
          <w:lang w:val="uk-UA"/>
        </w:rPr>
        <w:t>;</w:t>
      </w:r>
    </w:p>
    <w:p w14:paraId="7F3409C1" w14:textId="77777777" w:rsidR="008F4F6B" w:rsidRPr="008F4F6B" w:rsidRDefault="008F4F6B" w:rsidP="008F4F6B">
      <w:pPr>
        <w:pStyle w:val="a3"/>
        <w:numPr>
          <w:ilvl w:val="0"/>
          <w:numId w:val="9"/>
        </w:numPr>
        <w:shd w:val="clear" w:color="auto" w:fill="FFFFFF"/>
        <w:spacing w:before="37"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F4F6B">
        <w:rPr>
          <w:rFonts w:ascii="Times New Roman" w:hAnsi="Times New Roman"/>
          <w:sz w:val="28"/>
          <w:szCs w:val="28"/>
          <w:lang w:val="uk-UA"/>
        </w:rPr>
        <w:t xml:space="preserve">Підвищення мотивації та пізнавальної активності за рахунок різноманітності форм роботи, можливості включення ігрового моменту. </w:t>
      </w:r>
    </w:p>
    <w:p w14:paraId="0A673A89" w14:textId="77777777" w:rsidR="00A27F96" w:rsidRPr="001A1375" w:rsidRDefault="00A27F96" w:rsidP="002375EF">
      <w:pPr>
        <w:pStyle w:val="a4"/>
        <w:shd w:val="clear" w:color="auto" w:fill="FFFFFF"/>
        <w:spacing w:before="0" w:beforeAutospacing="0" w:after="0" w:afterAutospacing="0" w:line="345" w:lineRule="atLeast"/>
        <w:jc w:val="both"/>
        <w:rPr>
          <w:sz w:val="28"/>
          <w:szCs w:val="28"/>
          <w:lang w:val="ru-RU"/>
        </w:rPr>
      </w:pPr>
    </w:p>
    <w:p w14:paraId="353D5257" w14:textId="77777777" w:rsidR="00A27F96" w:rsidRPr="00C44769" w:rsidRDefault="00A27F96" w:rsidP="00C4476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 w:rsidRPr="00C44769">
        <w:rPr>
          <w:b/>
          <w:sz w:val="28"/>
          <w:szCs w:val="28"/>
        </w:rPr>
        <w:t xml:space="preserve">Педагогічні </w:t>
      </w:r>
      <w:r w:rsidRPr="00D87CDF">
        <w:rPr>
          <w:b/>
          <w:sz w:val="28"/>
          <w:szCs w:val="28"/>
        </w:rPr>
        <w:t>завдання</w:t>
      </w:r>
      <w:r w:rsidR="00532704">
        <w:rPr>
          <w:b/>
          <w:sz w:val="28"/>
          <w:szCs w:val="28"/>
        </w:rPr>
        <w:t>, які виникають під час використання</w:t>
      </w:r>
      <w:r w:rsidRPr="00D87CDF">
        <w:rPr>
          <w:b/>
          <w:sz w:val="28"/>
          <w:szCs w:val="28"/>
        </w:rPr>
        <w:t xml:space="preserve"> ІКТ </w:t>
      </w:r>
      <w:r w:rsidR="00532704">
        <w:rPr>
          <w:b/>
          <w:sz w:val="28"/>
          <w:szCs w:val="28"/>
        </w:rPr>
        <w:t xml:space="preserve">у </w:t>
      </w:r>
      <w:r w:rsidRPr="00D87CDF">
        <w:rPr>
          <w:b/>
          <w:sz w:val="28"/>
          <w:szCs w:val="28"/>
        </w:rPr>
        <w:t>навчанн</w:t>
      </w:r>
      <w:r w:rsidR="00532704">
        <w:rPr>
          <w:b/>
          <w:sz w:val="28"/>
          <w:szCs w:val="28"/>
        </w:rPr>
        <w:t>і</w:t>
      </w:r>
      <w:r w:rsidRPr="00D87CDF">
        <w:rPr>
          <w:b/>
          <w:sz w:val="28"/>
          <w:szCs w:val="28"/>
        </w:rPr>
        <w:t>:</w:t>
      </w:r>
    </w:p>
    <w:p w14:paraId="0C8CB2C5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і</w:t>
      </w:r>
      <w:r w:rsidR="00A27F96" w:rsidRPr="00C44769">
        <w:rPr>
          <w:sz w:val="28"/>
          <w:szCs w:val="28"/>
        </w:rPr>
        <w:t>нтенсифікація всіх рівнів навчально-виховного процесу, підвищення його ефективності та якості;</w:t>
      </w:r>
    </w:p>
    <w:p w14:paraId="0CB2D6E8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="00A27F96" w:rsidRPr="00C44769">
        <w:rPr>
          <w:sz w:val="28"/>
          <w:szCs w:val="28"/>
        </w:rPr>
        <w:t>обудова відкритої системи освіти, що забезпечує кожній дитині і дорослому власну траєкторію самоосвіти;</w:t>
      </w:r>
    </w:p>
    <w:p w14:paraId="43EB439E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A27F96" w:rsidRPr="00C4476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27F96" w:rsidRPr="00C44769">
        <w:rPr>
          <w:sz w:val="28"/>
          <w:szCs w:val="28"/>
        </w:rPr>
        <w:t>истемна інтеграція предметних галузей знань;</w:t>
      </w:r>
    </w:p>
    <w:p w14:paraId="338DED39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A27F96" w:rsidRPr="00C44769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A27F96" w:rsidRPr="00C44769">
        <w:rPr>
          <w:sz w:val="28"/>
          <w:szCs w:val="28"/>
        </w:rPr>
        <w:t>озвиток творчого потенціалу учня, його здібностей до комунікативних дій;</w:t>
      </w:r>
    </w:p>
    <w:p w14:paraId="66D281F7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р</w:t>
      </w:r>
      <w:r w:rsidR="00A27F96" w:rsidRPr="00C44769">
        <w:rPr>
          <w:sz w:val="28"/>
          <w:szCs w:val="28"/>
        </w:rPr>
        <w:t>озвиток умінь експериментально-дослідницької діяльності та культури навчальної діяльності;</w:t>
      </w:r>
    </w:p>
    <w:p w14:paraId="34D0CDE7" w14:textId="77777777" w:rsidR="00A27F96" w:rsidRPr="00C44769" w:rsidRDefault="005739E9" w:rsidP="005739E9">
      <w:pPr>
        <w:pStyle w:val="a4"/>
        <w:shd w:val="clear" w:color="auto" w:fill="FFFFFF"/>
        <w:spacing w:before="0" w:beforeAutospacing="0" w:after="0" w:afterAutospacing="0" w:line="34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ф</w:t>
      </w:r>
      <w:r w:rsidR="00A27F96" w:rsidRPr="00C44769">
        <w:rPr>
          <w:sz w:val="28"/>
          <w:szCs w:val="28"/>
        </w:rPr>
        <w:t>ормування інформаційної культури учнів;</w:t>
      </w:r>
    </w:p>
    <w:p w14:paraId="4977E358" w14:textId="77777777" w:rsidR="00645B9C" w:rsidRDefault="00E768DD" w:rsidP="005739E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– </w:t>
      </w:r>
      <w:r w:rsidR="005739E9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р</w:t>
      </w:r>
      <w:r w:rsidR="00A27F96" w:rsidRPr="00C44769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еалізація соціального замовлення, обумовленого інформатизацією сучасного суспільства</w:t>
      </w:r>
      <w:r w:rsidR="005739E9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A27F96" w:rsidRPr="00C44769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(підготовка фахівців у галузі інформатики та обчислювальної техніки, підготовка користувача засобів ІКТ).</w:t>
      </w:r>
    </w:p>
    <w:p w14:paraId="17598B4D" w14:textId="77777777" w:rsidR="00D25F06" w:rsidRPr="00645B9C" w:rsidRDefault="00D25F06" w:rsidP="00645B9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141C4C4" w14:textId="77777777" w:rsidR="00D25F06" w:rsidRPr="00D25F06" w:rsidRDefault="00D25F06" w:rsidP="00D25F0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25F06">
        <w:rPr>
          <w:rFonts w:ascii="Times New Roman" w:hAnsi="Times New Roman"/>
          <w:color w:val="000000"/>
          <w:sz w:val="28"/>
          <w:szCs w:val="28"/>
          <w:lang w:val="uk-UA"/>
        </w:rPr>
        <w:t>До сучасних інформаційно-комунікаційних технологій навчання (рис. 1) відносяться Інтернет-технології, мультимедійні програмні засоби, офісне та спеціалізоване програмне забезпечення, електронні посібники та підручники, системи дистанційного навчання (системи комп’ютерного супроводу навчання).</w:t>
      </w:r>
    </w:p>
    <w:p w14:paraId="33266B18" w14:textId="77777777" w:rsidR="00D25F06" w:rsidRPr="00D25F06" w:rsidRDefault="00D25F06" w:rsidP="00D25F0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63E75407" w14:textId="77777777" w:rsidR="00D25F06" w:rsidRPr="00D25F06" w:rsidRDefault="00D25F06" w:rsidP="00D25F0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1EAD"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4187C450" wp14:editId="1082F686">
            <wp:simplePos x="0" y="0"/>
            <wp:positionH relativeFrom="column">
              <wp:posOffset>52070</wp:posOffset>
            </wp:positionH>
            <wp:positionV relativeFrom="paragraph">
              <wp:posOffset>37465</wp:posOffset>
            </wp:positionV>
            <wp:extent cx="5953125" cy="2276475"/>
            <wp:effectExtent l="0" t="0" r="0" b="0"/>
            <wp:wrapNone/>
            <wp:docPr id="1" name="Рисунок 1" descr="Радиальная диаграм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адиальная диаграмм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F885B" w14:textId="77777777" w:rsidR="00D25F06" w:rsidRPr="00D25F06" w:rsidRDefault="00D25F06" w:rsidP="00D25F0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696ECF8A" w14:textId="77777777" w:rsidR="00D25F06" w:rsidRPr="00D25F06" w:rsidRDefault="00D25F06" w:rsidP="00D25F0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5B1CE215" w14:textId="77777777" w:rsidR="00D25F06" w:rsidRPr="00D25F06" w:rsidRDefault="00D25F06" w:rsidP="00D25F0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7E1A309E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DC81A4E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0A5F463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99D2978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4CC094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484BB63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15CC10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424879" w14:textId="77777777" w:rsidR="00D25F06" w:rsidRPr="00D25F06" w:rsidRDefault="00D25F06" w:rsidP="00D25F06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E30873" w14:textId="77777777" w:rsidR="00D25F06" w:rsidRPr="001733A6" w:rsidRDefault="00D25F06" w:rsidP="001733A6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D25F06">
        <w:rPr>
          <w:rFonts w:ascii="Times New Roman" w:hAnsi="Times New Roman"/>
          <w:color w:val="000000"/>
          <w:sz w:val="24"/>
          <w:szCs w:val="24"/>
          <w:lang w:val="uk-UA"/>
        </w:rPr>
        <w:t>Рис. 1 Сучасні інформаційно-комунікаційні та дистанційні технології навчання</w:t>
      </w:r>
    </w:p>
    <w:p w14:paraId="2BC7E9FD" w14:textId="77777777" w:rsidR="00D25F06" w:rsidRDefault="00D25F06" w:rsidP="002B5C1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2F6849F4" w14:textId="77777777" w:rsidR="00CB70A7" w:rsidRPr="001B139E" w:rsidRDefault="00CB70A7" w:rsidP="00CB5EE4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Першорядними поняттями для ІКТ дистанційного </w:t>
      </w:r>
      <w:r w:rsidR="00AF4CEA" w:rsidRPr="001B139E">
        <w:rPr>
          <w:rFonts w:ascii="Times New Roman" w:hAnsi="Times New Roman"/>
          <w:sz w:val="28"/>
          <w:szCs w:val="24"/>
          <w:lang w:val="uk-UA" w:eastAsia="uk-UA"/>
        </w:rPr>
        <w:t>навчання є –</w:t>
      </w:r>
      <w:r w:rsidR="00CB5EE4"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електронні освітні ресурси (навчальні, наукові, інформаційні, довідкові </w:t>
      </w:r>
      <w:r w:rsidR="00D25F06">
        <w:rPr>
          <w:rFonts w:ascii="Times New Roman" w:hAnsi="Times New Roman"/>
          <w:sz w:val="28"/>
          <w:szCs w:val="24"/>
          <w:lang w:val="uk-UA" w:eastAsia="uk-UA"/>
        </w:rPr>
        <w:t>підручники та посібники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, які розроблені в електронній формі та представлені на носіях будь-якого типу або розміщені у комп'ютерних мережах, що відтворюються за допомогою електронних цифрових технічних засобів і необхідні для організації 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lastRenderedPageBreak/>
        <w:t>навчально-виховного процесу, в частині, що стосується його наповнення якісними навчально-методичними матеріалами)</w:t>
      </w:r>
      <w:r w:rsidR="001B139E">
        <w:rPr>
          <w:rFonts w:ascii="Times New Roman" w:hAnsi="Times New Roman"/>
          <w:sz w:val="28"/>
          <w:szCs w:val="24"/>
          <w:lang w:val="uk-UA" w:eastAsia="uk-UA"/>
        </w:rPr>
        <w:t>.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</w:p>
    <w:p w14:paraId="4EE9F493" w14:textId="77777777" w:rsidR="00CB70A7" w:rsidRPr="001B139E" w:rsidRDefault="00CB70A7" w:rsidP="00CB70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>Так, у</w:t>
      </w:r>
      <w:r w:rsidR="009C0077"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порівнянні зі традиційними (паперовими) підручниками і посібниками дидактичний потенціал електронних посібників і підручників значно більший завдяки таким властивостям: </w:t>
      </w:r>
    </w:p>
    <w:p w14:paraId="00588A91" w14:textId="77777777" w:rsidR="00CB70A7" w:rsidRPr="00D25F06" w:rsidRDefault="001768C6" w:rsidP="00D25F06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0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proofErr w:type="spellStart"/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гіпертекстовість</w:t>
      </w:r>
      <w:proofErr w:type="spellEnd"/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(можливість перегляду навчального матеріалу за</w:t>
      </w:r>
      <w:r w:rsidR="00D25F06">
        <w:rPr>
          <w:rFonts w:ascii="Times New Roman" w:hAnsi="Times New Roman"/>
          <w:sz w:val="20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гіперпосиланнями)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;</w:t>
      </w:r>
    </w:p>
    <w:p w14:paraId="5FC88403" w14:textId="77777777" w:rsidR="001768C6" w:rsidRPr="001B139E" w:rsidRDefault="001768C6" w:rsidP="00CB70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>–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мультимедійність</w:t>
      </w:r>
      <w:proofErr w:type="spellEnd"/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(можливість використання всіх засобів мультимедіа для більш ефективного подання навчального матеріалу: звук, графіка, мультиплікація, анімація, відео);</w:t>
      </w:r>
    </w:p>
    <w:p w14:paraId="2A7D4ECB" w14:textId="77777777" w:rsidR="001768C6" w:rsidRPr="001B139E" w:rsidRDefault="001768C6" w:rsidP="00CB70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інтегрованість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(можливість включати не тільки навчальні матеріали, але й запитання, тести для самоконтролю, поточного та підсумкового контролів, гіперпосилання на іншу довідкову та навчальну літературу, надавати можливість безпосередньо працювати з проблемно-орієнтованим програмним забезпеченням)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 xml:space="preserve">; </w:t>
      </w:r>
    </w:p>
    <w:p w14:paraId="24449299" w14:textId="77777777" w:rsidR="001768C6" w:rsidRPr="001B139E" w:rsidRDefault="001768C6" w:rsidP="00CB70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конструктивність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(можливість будувати навчальний курс за принципами конструктивізму у навчанні, згідно з яким воно</w:t>
      </w:r>
      <w:r w:rsidRPr="00D25F06">
        <w:rPr>
          <w:rFonts w:ascii="Times New Roman" w:hAnsi="Times New Roman"/>
          <w:sz w:val="20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>реалізується через конструювання когнітивних (уявних) моделей, через експерименти з реальністю або її комп’ютерними моделями)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 xml:space="preserve">; </w:t>
      </w:r>
    </w:p>
    <w:p w14:paraId="75B8AAAE" w14:textId="77777777" w:rsidR="007A70F0" w:rsidRDefault="001768C6" w:rsidP="000B41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CB70A7" w:rsidRPr="001B139E">
        <w:rPr>
          <w:rFonts w:ascii="Times New Roman" w:hAnsi="Times New Roman"/>
          <w:sz w:val="28"/>
          <w:szCs w:val="24"/>
          <w:lang w:val="uk-UA" w:eastAsia="uk-UA"/>
        </w:rPr>
        <w:t>керованість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 xml:space="preserve">(можливість організувати послідовність пред’явлення навчального матеріалу в електронному </w:t>
      </w:r>
      <w:r w:rsidR="00CB5EE4" w:rsidRPr="00D25F06">
        <w:rPr>
          <w:rFonts w:ascii="Times New Roman" w:hAnsi="Times New Roman"/>
          <w:sz w:val="20"/>
          <w:szCs w:val="24"/>
          <w:lang w:val="uk-UA" w:eastAsia="uk-UA"/>
        </w:rPr>
        <w:t>вигляді</w:t>
      </w:r>
      <w:r w:rsidR="00CB70A7" w:rsidRPr="00D25F06">
        <w:rPr>
          <w:rFonts w:ascii="Times New Roman" w:hAnsi="Times New Roman"/>
          <w:sz w:val="20"/>
          <w:szCs w:val="24"/>
          <w:lang w:val="uk-UA" w:eastAsia="uk-UA"/>
        </w:rPr>
        <w:t xml:space="preserve"> залежно від успішності, психофізіологічних або інших індивідуальних характеристи</w:t>
      </w:r>
      <w:r w:rsidRPr="00D25F06">
        <w:rPr>
          <w:rFonts w:ascii="Times New Roman" w:hAnsi="Times New Roman"/>
          <w:sz w:val="20"/>
          <w:szCs w:val="24"/>
          <w:lang w:val="uk-UA" w:eastAsia="uk-UA"/>
        </w:rPr>
        <w:t>к того, хто вчиться)</w:t>
      </w:r>
      <w:r w:rsidRPr="001B139E">
        <w:rPr>
          <w:rFonts w:ascii="Times New Roman" w:hAnsi="Times New Roman"/>
          <w:sz w:val="28"/>
          <w:szCs w:val="24"/>
          <w:lang w:val="uk-UA" w:eastAsia="uk-UA"/>
        </w:rPr>
        <w:t>.</w:t>
      </w:r>
    </w:p>
    <w:p w14:paraId="4878D0C4" w14:textId="77777777" w:rsidR="00FA5C41" w:rsidRPr="00237D6A" w:rsidRDefault="00FA5C41" w:rsidP="00DE01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37D6A">
        <w:rPr>
          <w:rFonts w:ascii="Times New Roman" w:hAnsi="Times New Roman"/>
          <w:sz w:val="28"/>
          <w:lang w:val="uk-UA"/>
        </w:rPr>
        <w:t>Стратегічною необхідністю забезпечення сталості та якості навчального процесу та доступу до знань учнів відповідно зумовило створення великої кількості навчальних</w:t>
      </w:r>
      <w:r w:rsidRPr="00237D6A">
        <w:rPr>
          <w:rFonts w:ascii="Times New Roman" w:hAnsi="Times New Roman"/>
          <w:sz w:val="36"/>
          <w:szCs w:val="24"/>
          <w:lang w:val="uk-UA" w:eastAsia="uk-UA"/>
        </w:rPr>
        <w:t xml:space="preserve"> </w:t>
      </w:r>
      <w:r w:rsidRPr="00237D6A">
        <w:rPr>
          <w:rFonts w:ascii="Times New Roman" w:hAnsi="Times New Roman"/>
          <w:sz w:val="28"/>
          <w:szCs w:val="24"/>
          <w:lang w:val="uk-UA" w:eastAsia="uk-UA"/>
        </w:rPr>
        <w:t>п</w:t>
      </w:r>
      <w:r w:rsidRPr="00237D6A">
        <w:rPr>
          <w:rFonts w:ascii="Times New Roman" w:hAnsi="Times New Roman"/>
          <w:sz w:val="28"/>
          <w:szCs w:val="28"/>
          <w:lang w:val="uk-UA" w:eastAsia="uk-UA"/>
        </w:rPr>
        <w:t xml:space="preserve">латформ та сервісів для дистанційного навчання, </w:t>
      </w:r>
      <w:r w:rsidR="00F169B3" w:rsidRPr="00237D6A">
        <w:rPr>
          <w:rFonts w:ascii="Times New Roman" w:hAnsi="Times New Roman"/>
          <w:sz w:val="28"/>
          <w:szCs w:val="28"/>
          <w:lang w:val="uk-UA" w:eastAsia="uk-UA"/>
        </w:rPr>
        <w:t xml:space="preserve">підготовки навчальних матеріалів </w:t>
      </w:r>
      <w:r w:rsidRPr="00237D6A">
        <w:rPr>
          <w:rFonts w:ascii="Times New Roman" w:hAnsi="Times New Roman"/>
          <w:sz w:val="28"/>
          <w:szCs w:val="28"/>
          <w:lang w:val="uk-UA" w:eastAsia="uk-UA"/>
        </w:rPr>
        <w:t>якими можуть користуватись як учні та</w:t>
      </w:r>
      <w:r w:rsidR="00F169B3" w:rsidRPr="00237D6A">
        <w:rPr>
          <w:rFonts w:ascii="Times New Roman" w:hAnsi="Times New Roman"/>
          <w:sz w:val="28"/>
          <w:szCs w:val="28"/>
          <w:lang w:val="uk-UA" w:eastAsia="uk-UA"/>
        </w:rPr>
        <w:t>к</w:t>
      </w:r>
      <w:r w:rsidRPr="00237D6A">
        <w:rPr>
          <w:rFonts w:ascii="Times New Roman" w:hAnsi="Times New Roman"/>
          <w:sz w:val="28"/>
          <w:szCs w:val="28"/>
          <w:lang w:val="uk-UA" w:eastAsia="uk-UA"/>
        </w:rPr>
        <w:t xml:space="preserve"> і </w:t>
      </w:r>
      <w:r w:rsidR="00F169B3" w:rsidRPr="00237D6A">
        <w:rPr>
          <w:rFonts w:ascii="Times New Roman" w:hAnsi="Times New Roman"/>
          <w:sz w:val="28"/>
          <w:szCs w:val="28"/>
          <w:lang w:val="uk-UA" w:eastAsia="uk-UA"/>
        </w:rPr>
        <w:t xml:space="preserve">педагоги. </w:t>
      </w:r>
    </w:p>
    <w:p w14:paraId="5DEDDD45" w14:textId="77777777" w:rsidR="00F169B3" w:rsidRPr="00237D6A" w:rsidRDefault="00334975" w:rsidP="00DE01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37D6A">
        <w:rPr>
          <w:rFonts w:ascii="Times New Roman" w:hAnsi="Times New Roman"/>
          <w:sz w:val="28"/>
          <w:szCs w:val="28"/>
          <w:lang w:val="uk-UA" w:eastAsia="uk-UA"/>
        </w:rPr>
        <w:t>Категорії д</w:t>
      </w:r>
      <w:r w:rsidR="00F169B3" w:rsidRPr="00237D6A">
        <w:rPr>
          <w:rFonts w:ascii="Times New Roman" w:hAnsi="Times New Roman"/>
          <w:sz w:val="28"/>
          <w:szCs w:val="28"/>
          <w:lang w:val="uk-UA" w:eastAsia="uk-UA"/>
        </w:rPr>
        <w:t>еяк</w:t>
      </w:r>
      <w:r w:rsidRPr="00237D6A">
        <w:rPr>
          <w:rFonts w:ascii="Times New Roman" w:hAnsi="Times New Roman"/>
          <w:sz w:val="28"/>
          <w:szCs w:val="28"/>
          <w:lang w:val="uk-UA" w:eastAsia="uk-UA"/>
        </w:rPr>
        <w:t>их</w:t>
      </w:r>
      <w:r w:rsidR="00DE016D" w:rsidRPr="00237D6A">
        <w:rPr>
          <w:rFonts w:ascii="Times New Roman" w:hAnsi="Times New Roman"/>
          <w:sz w:val="28"/>
          <w:szCs w:val="28"/>
          <w:lang w:val="uk-UA" w:eastAsia="uk-UA"/>
        </w:rPr>
        <w:t xml:space="preserve"> з них наведемо нижче:</w:t>
      </w:r>
    </w:p>
    <w:p w14:paraId="094E99C1" w14:textId="77777777" w:rsidR="00334975" w:rsidRPr="00DE016D" w:rsidRDefault="00334975" w:rsidP="00DE016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uk-UA" w:eastAsia="en-US"/>
        </w:rPr>
      </w:pPr>
      <w:r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 xml:space="preserve">1. Онлайн </w:t>
      </w:r>
      <w:r w:rsidR="00F169B3"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 xml:space="preserve">Ресурси </w:t>
      </w:r>
      <w:r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 xml:space="preserve">та платформи </w:t>
      </w:r>
      <w:r w:rsidR="00F169B3"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з відеоматеріалами</w:t>
      </w:r>
      <w:r w:rsidR="00F169B3" w:rsidRPr="00DE016D">
        <w:rPr>
          <w:rFonts w:ascii="Times New Roman" w:eastAsiaTheme="minorHAnsi" w:hAnsi="Times New Roman"/>
          <w:sz w:val="28"/>
          <w:szCs w:val="28"/>
          <w:lang w:val="uk-UA" w:eastAsia="en-US"/>
        </w:rPr>
        <w:t>:</w:t>
      </w:r>
      <w:r w:rsidRPr="00DE016D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</w:p>
    <w:p w14:paraId="276D33FE" w14:textId="77777777" w:rsidR="00334975" w:rsidRPr="00334975" w:rsidRDefault="00334975" w:rsidP="00DE016D">
      <w:pPr>
        <w:spacing w:after="0" w:line="240" w:lineRule="auto"/>
        <w:ind w:firstLine="709"/>
        <w:jc w:val="both"/>
        <w:rPr>
          <w:rFonts w:ascii="Times New Roman" w:eastAsia="TimesNewRomanPSMT" w:hAnsi="Times New Roman"/>
          <w:sz w:val="20"/>
          <w:szCs w:val="28"/>
          <w:lang w:val="uk-UA" w:eastAsia="en-US"/>
        </w:rPr>
      </w:pPr>
      <w:r w:rsidRPr="00F169B3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r w:rsidRPr="00334975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– </w:t>
      </w:r>
      <w:proofErr w:type="spellStart"/>
      <w:r w:rsidRPr="00334975">
        <w:rPr>
          <w:rFonts w:ascii="Times New Roman" w:eastAsia="TimesNewRomanPSMT" w:hAnsi="Times New Roman"/>
          <w:sz w:val="28"/>
          <w:szCs w:val="28"/>
          <w:lang w:val="uk-UA" w:eastAsia="en-US"/>
        </w:rPr>
        <w:t>YouTube</w:t>
      </w:r>
      <w:proofErr w:type="spellEnd"/>
      <w:r w:rsidRPr="00334975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Pr="00334975">
        <w:rPr>
          <w:rFonts w:ascii="Times New Roman" w:eastAsia="TimesNewRomanPSMT" w:hAnsi="Times New Roman"/>
          <w:sz w:val="20"/>
          <w:szCs w:val="28"/>
          <w:lang w:val="uk-UA" w:eastAsia="en-US"/>
        </w:rPr>
        <w:t>(створивши власний канал, можна здійснювати запис відео, організовувати пряму трансляцію уроку з комп’ютера, ноутбука чи мобільного телефона)</w:t>
      </w:r>
    </w:p>
    <w:p w14:paraId="23705790" w14:textId="77777777" w:rsidR="00F169B3" w:rsidRDefault="00334975" w:rsidP="00DE016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</w:pPr>
      <w:r w:rsidRPr="0033497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– </w:t>
      </w:r>
      <w:hyperlink r:id="rId6" w:tgtFrame="_blank" w:history="1">
        <w:proofErr w:type="spellStart"/>
        <w:r w:rsidRPr="00334975">
          <w:rPr>
            <w:rFonts w:ascii="Times New Roman" w:hAnsi="Times New Roman"/>
            <w:sz w:val="28"/>
            <w:szCs w:val="28"/>
            <w:shd w:val="clear" w:color="auto" w:fill="FFFFFF"/>
            <w:lang w:val="uk-UA" w:eastAsia="uk-UA"/>
          </w:rPr>
          <w:t>iLearn</w:t>
        </w:r>
        <w:proofErr w:type="spellEnd"/>
      </w:hyperlink>
      <w:r w:rsidRPr="0033497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 </w:t>
      </w:r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(онлайн-курси з основних предметів ЗНО, </w:t>
      </w:r>
      <w:proofErr w:type="spellStart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вебінари</w:t>
      </w:r>
      <w:proofErr w:type="spellEnd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 з найкращими репетиторами, тести, подкасти, матеріали для самопідготовки);</w:t>
      </w:r>
    </w:p>
    <w:p w14:paraId="27DC034F" w14:textId="77777777" w:rsidR="00AF0BE5" w:rsidRPr="00334975" w:rsidRDefault="00AF0BE5" w:rsidP="00DE016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8"/>
          <w:lang w:val="uk-UA" w:eastAsia="uk-UA"/>
        </w:rPr>
      </w:pPr>
      <w:r w:rsidRPr="00C92D4A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–</w:t>
      </w:r>
      <w:r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 </w:t>
      </w:r>
      <w:r w:rsidRPr="00AF0BE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Всеукраїнська школа онлайн </w:t>
      </w:r>
      <w:r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(онлайн ресурс з матеріалами для дистанційного та змішаного навчання 5-11 класів);</w:t>
      </w:r>
    </w:p>
    <w:p w14:paraId="3E77B8ED" w14:textId="77777777" w:rsidR="00F169B3" w:rsidRPr="00334975" w:rsidRDefault="00F169B3" w:rsidP="00DE01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3497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– </w:t>
      </w:r>
      <w:hyperlink r:id="rId7" w:tgtFrame="_blank" w:history="1">
        <w:proofErr w:type="spellStart"/>
        <w:r w:rsidRPr="00334975">
          <w:rPr>
            <w:rFonts w:ascii="Times New Roman" w:hAnsi="Times New Roman"/>
            <w:sz w:val="28"/>
            <w:szCs w:val="28"/>
            <w:shd w:val="clear" w:color="auto" w:fill="FFFFFF"/>
            <w:lang w:val="uk-UA" w:eastAsia="uk-UA"/>
          </w:rPr>
          <w:t>Prometheus</w:t>
        </w:r>
        <w:proofErr w:type="spellEnd"/>
      </w:hyperlink>
      <w:r w:rsidRPr="00334975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 </w:t>
      </w:r>
      <w:r w:rsidRPr="00334975">
        <w:rPr>
          <w:rFonts w:ascii="Times New Roman" w:hAnsi="Times New Roman"/>
          <w:bCs/>
          <w:sz w:val="20"/>
          <w:szCs w:val="28"/>
          <w:shd w:val="clear" w:color="auto" w:fill="FFFFFF"/>
          <w:lang w:val="uk-UA" w:eastAsia="uk-UA"/>
        </w:rPr>
        <w:t>(</w:t>
      </w:r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Український громадський </w:t>
      </w:r>
      <w:proofErr w:type="spellStart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проєкт</w:t>
      </w:r>
      <w:proofErr w:type="spellEnd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 масових відкритих онлайн-курсів. Головною метою </w:t>
      </w:r>
      <w:proofErr w:type="spellStart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проєкту</w:t>
      </w:r>
      <w:proofErr w:type="spellEnd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 є безкоштовне надання онлайн-доступу до курсів усім охочим. Також надає доступ до онлайн-курсів підготовки до зовнішнього незалежного оцінювання);</w:t>
      </w:r>
    </w:p>
    <w:p w14:paraId="11FE4407" w14:textId="77777777" w:rsidR="00DE016D" w:rsidRDefault="00F169B3" w:rsidP="00DE01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3497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– </w:t>
      </w:r>
      <w:hyperlink r:id="rId8" w:tgtFrame="_blank" w:history="1">
        <w:proofErr w:type="spellStart"/>
        <w:r w:rsidRPr="00334975">
          <w:rPr>
            <w:rFonts w:ascii="Times New Roman" w:hAnsi="Times New Roman"/>
            <w:sz w:val="28"/>
            <w:szCs w:val="28"/>
            <w:shd w:val="clear" w:color="auto" w:fill="FFFFFF"/>
            <w:lang w:val="uk-UA" w:eastAsia="uk-UA"/>
          </w:rPr>
          <w:t>Ed-Era</w:t>
        </w:r>
        <w:proofErr w:type="spellEnd"/>
      </w:hyperlink>
      <w:r w:rsidRPr="00334975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 </w:t>
      </w:r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 xml:space="preserve">(студія онлайн-освіти, яка розробляє онлайн-курси, інтерактивні підручники та освітні </w:t>
      </w:r>
      <w:proofErr w:type="spellStart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спецпроєкти</w:t>
      </w:r>
      <w:proofErr w:type="spellEnd"/>
      <w:r w:rsidRPr="00334975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);</w:t>
      </w:r>
    </w:p>
    <w:p w14:paraId="6284718B" w14:textId="77777777" w:rsidR="00F169B3" w:rsidRPr="00DE016D" w:rsidRDefault="00334975" w:rsidP="00DE01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 xml:space="preserve">2. </w:t>
      </w:r>
      <w:r w:rsidR="00F169B3" w:rsidRPr="00DE016D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Ресурси для створення інтерактивних вправ та робочих аркушів:</w:t>
      </w:r>
    </w:p>
    <w:p w14:paraId="0E04D9C2" w14:textId="77777777" w:rsidR="00F169B3" w:rsidRDefault="00DE016D" w:rsidP="00DE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t>– https://learningapps.org</w:t>
      </w:r>
      <w:r w:rsidR="00F169B3" w:rsidRPr="00F169B3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r w:rsidRPr="00DE016D">
        <w:rPr>
          <w:rFonts w:ascii="Times New Roman" w:eastAsiaTheme="minorHAnsi" w:hAnsi="Times New Roman"/>
          <w:sz w:val="20"/>
          <w:szCs w:val="28"/>
          <w:lang w:val="uk-UA" w:eastAsia="en-US"/>
        </w:rPr>
        <w:t>(</w:t>
      </w:r>
      <w:r w:rsidR="00F169B3"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онлайновий сервіс, який є конструктором</w:t>
      </w:r>
      <w:r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 </w:t>
      </w:r>
      <w:r w:rsidR="00F169B3"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для розробки інтерактивних вправ із різних предметних галузей. Також є</w:t>
      </w:r>
      <w:r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 </w:t>
      </w:r>
      <w:r w:rsidR="00F169B3"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можливість створення класів та реєстрації учнів за їхніми обліковими записами</w:t>
      </w:r>
      <w:r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 </w:t>
      </w:r>
      <w:r w:rsidR="00F169B3"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для ведення класного журналу з результатами виконання вправ</w:t>
      </w:r>
      <w:r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)</w:t>
      </w:r>
      <w:r w:rsidR="00F169B3" w:rsidRPr="00DE016D">
        <w:rPr>
          <w:rFonts w:ascii="Times New Roman" w:eastAsia="TimesNewRomanPSMT" w:hAnsi="Times New Roman"/>
          <w:sz w:val="20"/>
          <w:szCs w:val="28"/>
          <w:lang w:val="uk-UA" w:eastAsia="en-US"/>
        </w:rPr>
        <w:t>;</w:t>
      </w:r>
    </w:p>
    <w:p w14:paraId="6B22AF68" w14:textId="77777777" w:rsidR="00F169B3" w:rsidRPr="00DE016D" w:rsidRDefault="00F169B3" w:rsidP="00DE016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8"/>
          <w:lang w:val="uk-UA" w:eastAsia="uk-UA"/>
        </w:rPr>
      </w:pPr>
      <w:r w:rsidRPr="00DE016D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– </w:t>
      </w:r>
      <w:hyperlink r:id="rId9" w:tgtFrame="_blank" w:history="1">
        <w:r w:rsidRPr="00DE016D">
          <w:rPr>
            <w:rFonts w:ascii="Times New Roman" w:hAnsi="Times New Roman"/>
            <w:sz w:val="28"/>
            <w:szCs w:val="28"/>
            <w:shd w:val="clear" w:color="auto" w:fill="FFFFFF"/>
            <w:lang w:val="uk-UA" w:eastAsia="uk-UA"/>
          </w:rPr>
          <w:t>Мій Клас</w:t>
        </w:r>
      </w:hyperlink>
      <w:r w:rsidRPr="00DE016D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 </w:t>
      </w:r>
      <w:r w:rsidRPr="00DE016D">
        <w:rPr>
          <w:rFonts w:ascii="Times New Roman" w:hAnsi="Times New Roman"/>
          <w:bCs/>
          <w:sz w:val="20"/>
          <w:szCs w:val="28"/>
          <w:shd w:val="clear" w:color="auto" w:fill="FFFFFF"/>
          <w:lang w:val="uk-UA" w:eastAsia="uk-UA"/>
        </w:rPr>
        <w:t>(</w:t>
      </w:r>
      <w:r w:rsidRPr="00DE016D">
        <w:rPr>
          <w:rFonts w:ascii="Times New Roman" w:hAnsi="Times New Roman"/>
          <w:sz w:val="20"/>
          <w:szCs w:val="28"/>
          <w:shd w:val="clear" w:color="auto" w:fill="FFFFFF"/>
          <w:lang w:val="uk-UA" w:eastAsia="uk-UA"/>
        </w:rPr>
        <w:t>електронна освітня платформа, яка пропонує широкий спектр матеріалів для здійснення дистанційного навчання – завдання, теорію та тести зі шкільних предметів);</w:t>
      </w:r>
    </w:p>
    <w:p w14:paraId="2CB01102" w14:textId="77777777" w:rsidR="007A30F2" w:rsidRDefault="00DE016D" w:rsidP="007A30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E016D">
        <w:rPr>
          <w:rFonts w:ascii="Times New Roman" w:hAnsi="Times New Roman"/>
          <w:sz w:val="28"/>
          <w:szCs w:val="28"/>
          <w:lang w:val="uk-UA" w:eastAsia="uk-UA"/>
        </w:rPr>
        <w:t xml:space="preserve">– </w:t>
      </w:r>
      <w:proofErr w:type="spellStart"/>
      <w:r w:rsidRPr="00DE016D">
        <w:rPr>
          <w:rFonts w:ascii="Times New Roman" w:hAnsi="Times New Roman"/>
          <w:sz w:val="28"/>
          <w:szCs w:val="28"/>
          <w:lang w:val="uk-UA" w:eastAsia="uk-UA"/>
        </w:rPr>
        <w:t>Duolingo</w:t>
      </w:r>
      <w:proofErr w:type="spellEnd"/>
      <w:r w:rsidRPr="00DE016D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DE016D">
        <w:rPr>
          <w:rFonts w:ascii="Times New Roman" w:hAnsi="Times New Roman"/>
          <w:sz w:val="20"/>
          <w:szCs w:val="28"/>
          <w:lang w:val="uk-UA" w:eastAsia="uk-UA"/>
        </w:rPr>
        <w:t>(онлайн платформа вивчення іноземних мов).</w:t>
      </w:r>
    </w:p>
    <w:p w14:paraId="798946AD" w14:textId="77777777" w:rsidR="00BE1DEE" w:rsidRDefault="007A30F2" w:rsidP="00BE1DE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7A30F2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3</w:t>
      </w:r>
      <w:r w:rsidRPr="00BE1DEE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 xml:space="preserve">. </w:t>
      </w:r>
      <w:r w:rsidR="00F169B3" w:rsidRPr="00BE1DEE">
        <w:rPr>
          <w:rFonts w:ascii="Times New Roman" w:eastAsiaTheme="minorHAnsi" w:hAnsi="Times New Roman"/>
          <w:bCs/>
          <w:iCs/>
          <w:sz w:val="28"/>
          <w:szCs w:val="28"/>
          <w:lang w:val="uk-UA" w:eastAsia="en-US"/>
        </w:rPr>
        <w:t>Ресурси для оцінювання:</w:t>
      </w:r>
    </w:p>
    <w:p w14:paraId="22694998" w14:textId="77777777" w:rsidR="00BE1DEE" w:rsidRDefault="00BE1DEE" w:rsidP="00BE1DEE">
      <w:pPr>
        <w:spacing w:after="0"/>
        <w:ind w:firstLine="709"/>
        <w:jc w:val="both"/>
        <w:rPr>
          <w:rFonts w:ascii="Times New Roman" w:hAnsi="Times New Roman"/>
          <w:sz w:val="20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–</w:t>
      </w:r>
      <w:r w:rsidR="00F169B3" w:rsidRPr="00BE1DEE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proofErr w:type="spellStart"/>
      <w:r w:rsidR="00F169B3" w:rsidRPr="00BE1DEE">
        <w:rPr>
          <w:rFonts w:ascii="Times New Roman" w:eastAsia="TimesNewRomanPSMT" w:hAnsi="Times New Roman"/>
          <w:sz w:val="28"/>
          <w:szCs w:val="28"/>
          <w:lang w:val="uk-UA" w:eastAsia="en-US"/>
        </w:rPr>
        <w:t>Google</w:t>
      </w:r>
      <w:proofErr w:type="spellEnd"/>
      <w:r w:rsidR="00F169B3" w:rsidRPr="00BE1DEE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Форми </w:t>
      </w:r>
      <w:r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(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додатки </w:t>
      </w:r>
      <w:proofErr w:type="spellStart"/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Google</w:t>
      </w:r>
      <w:proofErr w:type="spellEnd"/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 для анкетування, опитування,</w:t>
      </w:r>
      <w:r>
        <w:rPr>
          <w:rFonts w:ascii="Times New Roman" w:hAnsi="Times New Roman"/>
          <w:sz w:val="20"/>
          <w:szCs w:val="28"/>
          <w:lang w:val="uk-UA" w:eastAsia="uk-UA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тестування, а також миттєвого оцінювання з можливістю виставлення балів за</w:t>
      </w:r>
      <w:r>
        <w:rPr>
          <w:rFonts w:ascii="Times New Roman" w:hAnsi="Times New Roman"/>
          <w:sz w:val="20"/>
          <w:szCs w:val="28"/>
          <w:lang w:val="uk-UA" w:eastAsia="uk-UA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вірні відповіді. Результати можна зберігати та опрацьовувати в таблиці </w:t>
      </w:r>
      <w:proofErr w:type="spellStart"/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Google</w:t>
      </w:r>
      <w:proofErr w:type="spellEnd"/>
      <w:r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)</w:t>
      </w:r>
      <w:r w:rsidR="00F169B3" w:rsidRPr="00BE1DEE">
        <w:rPr>
          <w:rFonts w:ascii="Times New Roman" w:eastAsia="TimesNewRomanPSMT" w:hAnsi="Times New Roman"/>
          <w:sz w:val="28"/>
          <w:szCs w:val="28"/>
          <w:lang w:val="uk-UA" w:eastAsia="en-US"/>
        </w:rPr>
        <w:t>;</w:t>
      </w:r>
    </w:p>
    <w:p w14:paraId="3C3911AE" w14:textId="77777777" w:rsidR="00BE1DEE" w:rsidRDefault="00BE1DEE" w:rsidP="00BE1DEE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  <w:lang w:val="uk-UA" w:eastAsia="en-US"/>
        </w:rPr>
      </w:pPr>
      <w:r>
        <w:rPr>
          <w:rFonts w:ascii="Times New Roman" w:hAnsi="Times New Roman"/>
          <w:sz w:val="20"/>
          <w:szCs w:val="28"/>
          <w:lang w:val="uk-UA" w:eastAsia="uk-UA"/>
        </w:rPr>
        <w:t xml:space="preserve">– </w:t>
      </w:r>
      <w:hyperlink r:id="rId10" w:history="1">
        <w:r w:rsidRPr="00BE1DEE">
          <w:rPr>
            <w:rStyle w:val="a5"/>
            <w:rFonts w:ascii="Times New Roman" w:eastAsiaTheme="minorHAnsi" w:hAnsi="Times New Roman"/>
            <w:color w:val="auto"/>
            <w:sz w:val="28"/>
            <w:szCs w:val="28"/>
            <w:u w:val="none"/>
            <w:lang w:val="uk-UA" w:eastAsia="en-US"/>
          </w:rPr>
          <w:t>https://www.classtime.com/uk</w:t>
        </w:r>
      </w:hyperlink>
      <w:r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 </w:t>
      </w:r>
      <w:r w:rsidRPr="00BE1DEE">
        <w:rPr>
          <w:rFonts w:ascii="Times New Roman" w:eastAsiaTheme="minorHAnsi" w:hAnsi="Times New Roman"/>
          <w:sz w:val="20"/>
          <w:szCs w:val="20"/>
          <w:lang w:val="uk-UA" w:eastAsia="en-US"/>
        </w:rPr>
        <w:t>(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п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 xml:space="preserve">латформа для миттєвої </w:t>
      </w:r>
      <w:proofErr w:type="spellStart"/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візуалізацієї</w:t>
      </w:r>
      <w:proofErr w:type="spellEnd"/>
      <w:r w:rsidRPr="00BE1DEE">
        <w:rPr>
          <w:rFonts w:ascii="Times New Roman" w:hAnsi="Times New Roman"/>
          <w:sz w:val="14"/>
          <w:szCs w:val="28"/>
          <w:lang w:val="uk-UA" w:eastAsia="uk-UA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рівня розуміння та прогресу всього класу в живому часі</w:t>
      </w:r>
      <w:r w:rsidRPr="00BE1DEE">
        <w:rPr>
          <w:rFonts w:ascii="Times New Roman" w:eastAsia="TimesNewRomanPSMT" w:hAnsi="Times New Roman"/>
          <w:sz w:val="20"/>
          <w:szCs w:val="28"/>
          <w:lang w:val="uk-UA" w:eastAsia="en-US"/>
        </w:rPr>
        <w:t>);</w:t>
      </w:r>
    </w:p>
    <w:p w14:paraId="7468024B" w14:textId="77777777" w:rsidR="00F169B3" w:rsidRPr="00BE1DEE" w:rsidRDefault="00BE1DEE" w:rsidP="00BE1DEE">
      <w:pPr>
        <w:spacing w:after="0"/>
        <w:ind w:firstLine="709"/>
        <w:jc w:val="both"/>
        <w:rPr>
          <w:rFonts w:ascii="Times New Roman" w:eastAsiaTheme="minorHAnsi" w:hAnsi="Times New Roman"/>
          <w:sz w:val="20"/>
          <w:szCs w:val="20"/>
          <w:lang w:val="uk-UA" w:eastAsia="en-US"/>
        </w:rPr>
      </w:pPr>
      <w:r>
        <w:rPr>
          <w:rFonts w:ascii="Times New Roman" w:eastAsiaTheme="minorHAnsi" w:hAnsi="Times New Roman"/>
          <w:sz w:val="28"/>
          <w:szCs w:val="28"/>
          <w:lang w:val="uk-UA" w:eastAsia="en-US"/>
        </w:rPr>
        <w:lastRenderedPageBreak/>
        <w:t xml:space="preserve">– </w:t>
      </w:r>
      <w:r w:rsidR="00F169B3" w:rsidRPr="00BE1DEE">
        <w:rPr>
          <w:rFonts w:ascii="Times New Roman" w:eastAsiaTheme="minorHAnsi" w:hAnsi="Times New Roman"/>
          <w:sz w:val="28"/>
          <w:szCs w:val="28"/>
          <w:lang w:val="uk-UA" w:eastAsia="en-US"/>
        </w:rPr>
        <w:t xml:space="preserve">https://onlinetestpad.com/ua </w:t>
      </w:r>
      <w:r w:rsidRPr="00BE1DEE">
        <w:rPr>
          <w:rFonts w:ascii="Times New Roman" w:eastAsiaTheme="minorHAnsi" w:hAnsi="Times New Roman"/>
          <w:sz w:val="20"/>
          <w:szCs w:val="20"/>
          <w:lang w:val="uk-UA" w:eastAsia="en-US"/>
        </w:rPr>
        <w:t>(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безкоштовний конструктор, який надає</w:t>
      </w:r>
      <w:r>
        <w:rPr>
          <w:rFonts w:ascii="Times New Roman" w:eastAsiaTheme="minorHAnsi" w:hAnsi="Times New Roman"/>
          <w:sz w:val="20"/>
          <w:szCs w:val="20"/>
          <w:lang w:val="uk-UA" w:eastAsia="en-US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користувачеві сервіси для створення, публікації та проходження онлайн тестів,</w:t>
      </w:r>
      <w:r>
        <w:rPr>
          <w:rFonts w:ascii="Times New Roman" w:eastAsiaTheme="minorHAnsi" w:hAnsi="Times New Roman"/>
          <w:sz w:val="20"/>
          <w:szCs w:val="20"/>
          <w:lang w:val="uk-UA" w:eastAsia="en-US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опитувань, кросвордів, логічних ігор, а також додаткові сервіси для зручності</w:t>
      </w:r>
      <w:r>
        <w:rPr>
          <w:rFonts w:ascii="Times New Roman" w:eastAsiaTheme="minorHAnsi" w:hAnsi="Times New Roman"/>
          <w:sz w:val="20"/>
          <w:szCs w:val="20"/>
          <w:lang w:val="uk-UA" w:eastAsia="en-US"/>
        </w:rPr>
        <w:t xml:space="preserve"> 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організації роботи з учнями</w:t>
      </w:r>
      <w:r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>);</w:t>
      </w:r>
      <w:r w:rsidR="00F169B3" w:rsidRPr="00BE1DEE">
        <w:rPr>
          <w:rFonts w:ascii="Times New Roman" w:eastAsia="TimesNewRomanPSMT" w:hAnsi="Times New Roman"/>
          <w:sz w:val="20"/>
          <w:szCs w:val="20"/>
          <w:lang w:val="uk-UA" w:eastAsia="en-US"/>
        </w:rPr>
        <w:t xml:space="preserve"> </w:t>
      </w:r>
    </w:p>
    <w:p w14:paraId="552CFF64" w14:textId="77777777" w:rsidR="00700B59" w:rsidRDefault="00F169B3" w:rsidP="00700B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E1DEE">
        <w:rPr>
          <w:rFonts w:ascii="Times New Roman" w:hAnsi="Times New Roman"/>
          <w:sz w:val="28"/>
          <w:szCs w:val="28"/>
          <w:lang w:val="uk-UA" w:eastAsia="uk-UA"/>
        </w:rPr>
        <w:t xml:space="preserve">– </w:t>
      </w:r>
      <w:hyperlink r:id="rId11" w:tgtFrame="_blank" w:history="1">
        <w:proofErr w:type="spellStart"/>
        <w:r w:rsidRPr="00BE1DEE">
          <w:rPr>
            <w:rFonts w:ascii="Times New Roman" w:hAnsi="Times New Roman"/>
            <w:sz w:val="28"/>
            <w:szCs w:val="28"/>
            <w:lang w:val="uk-UA" w:eastAsia="uk-UA"/>
          </w:rPr>
          <w:t>ClassDojo</w:t>
        </w:r>
        <w:proofErr w:type="spellEnd"/>
      </w:hyperlink>
      <w:r w:rsidRPr="00BE1DEE">
        <w:rPr>
          <w:rFonts w:ascii="Times New Roman" w:hAnsi="Times New Roman"/>
          <w:sz w:val="28"/>
          <w:szCs w:val="28"/>
          <w:lang w:val="uk-UA" w:eastAsia="uk-UA"/>
        </w:rPr>
        <w:t> </w:t>
      </w:r>
      <w:r w:rsidRPr="00BE1DEE">
        <w:rPr>
          <w:rFonts w:ascii="Times New Roman" w:hAnsi="Times New Roman"/>
          <w:sz w:val="20"/>
          <w:szCs w:val="28"/>
          <w:lang w:val="uk-UA" w:eastAsia="uk-UA"/>
        </w:rPr>
        <w:t>(п</w:t>
      </w:r>
      <w:r w:rsidRPr="00BE1DEE">
        <w:rPr>
          <w:rFonts w:ascii="Times New Roman" w:hAnsi="Times New Roman"/>
          <w:spacing w:val="2"/>
          <w:sz w:val="20"/>
          <w:szCs w:val="28"/>
          <w:lang w:val="uk-UA" w:eastAsia="uk-UA"/>
        </w:rPr>
        <w:t>ро</w:t>
      </w:r>
      <w:r w:rsidRPr="00BE1DEE">
        <w:rPr>
          <w:rFonts w:ascii="Times New Roman" w:hAnsi="Times New Roman"/>
          <w:sz w:val="20"/>
          <w:szCs w:val="28"/>
          <w:lang w:val="uk-UA" w:eastAsia="uk-UA"/>
        </w:rPr>
        <w:t xml:space="preserve">стий інструмент для оцінювання роботи </w:t>
      </w:r>
      <w:r w:rsidRPr="00BE1DEE">
        <w:rPr>
          <w:rFonts w:ascii="Times New Roman" w:hAnsi="Times New Roman"/>
          <w:spacing w:val="2"/>
          <w:sz w:val="20"/>
          <w:szCs w:val="28"/>
          <w:lang w:val="uk-UA" w:eastAsia="uk-UA"/>
        </w:rPr>
        <w:t xml:space="preserve">класу </w:t>
      </w:r>
      <w:r w:rsidRPr="00BE1DEE">
        <w:rPr>
          <w:rFonts w:ascii="Times New Roman" w:hAnsi="Times New Roman"/>
          <w:sz w:val="20"/>
          <w:szCs w:val="28"/>
          <w:lang w:val="uk-UA" w:eastAsia="uk-UA"/>
        </w:rPr>
        <w:t xml:space="preserve">в режимі </w:t>
      </w:r>
      <w:r w:rsidRPr="00BE1DEE">
        <w:rPr>
          <w:rFonts w:ascii="Times New Roman" w:hAnsi="Times New Roman"/>
          <w:spacing w:val="2"/>
          <w:sz w:val="20"/>
          <w:szCs w:val="28"/>
          <w:lang w:val="uk-UA" w:eastAsia="uk-UA"/>
        </w:rPr>
        <w:t>ре</w:t>
      </w:r>
      <w:r w:rsidRPr="00BE1DEE">
        <w:rPr>
          <w:rFonts w:ascii="Times New Roman" w:hAnsi="Times New Roman"/>
          <w:sz w:val="20"/>
          <w:szCs w:val="28"/>
          <w:lang w:val="uk-UA" w:eastAsia="uk-UA"/>
        </w:rPr>
        <w:t>ального часу)</w:t>
      </w:r>
      <w:r w:rsidR="00966135">
        <w:rPr>
          <w:rFonts w:ascii="Times New Roman" w:hAnsi="Times New Roman"/>
          <w:sz w:val="28"/>
          <w:szCs w:val="28"/>
          <w:lang w:val="uk-UA" w:eastAsia="uk-UA"/>
        </w:rPr>
        <w:t>.</w:t>
      </w:r>
    </w:p>
    <w:p w14:paraId="3A4E7AD1" w14:textId="77777777" w:rsidR="00700B59" w:rsidRDefault="00700B59" w:rsidP="00700B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6FCA7572" w14:textId="77777777" w:rsidR="0069447C" w:rsidRPr="00700B59" w:rsidRDefault="00E44627" w:rsidP="00700B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Також, </w:t>
      </w:r>
      <w:r w:rsidRPr="00700B59">
        <w:rPr>
          <w:rFonts w:ascii="Times New Roman" w:eastAsia="TimesNewRomanPSMT" w:hAnsi="Times New Roman"/>
          <w:sz w:val="28"/>
          <w:szCs w:val="28"/>
          <w:lang w:val="uk-UA" w:eastAsia="en-US"/>
        </w:rPr>
        <w:t>з</w:t>
      </w:r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>вертаємо увагу на використання систем управління навчанням (LMS -</w:t>
      </w:r>
      <w:proofErr w:type="spellStart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>Learning</w:t>
      </w:r>
      <w:proofErr w:type="spellEnd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proofErr w:type="spellStart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>Management</w:t>
      </w:r>
      <w:proofErr w:type="spellEnd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 xml:space="preserve"> </w:t>
      </w:r>
      <w:proofErr w:type="spellStart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>System</w:t>
      </w:r>
      <w:proofErr w:type="spellEnd"/>
      <w:r w:rsidRPr="00E44627">
        <w:rPr>
          <w:rFonts w:ascii="Times New Roman" w:eastAsia="TimesNewRomanPSMT" w:hAnsi="Times New Roman"/>
          <w:sz w:val="28"/>
          <w:szCs w:val="28"/>
          <w:lang w:val="uk-UA" w:eastAsia="en-US"/>
        </w:rPr>
        <w:t>)</w:t>
      </w:r>
      <w:r w:rsidR="00700B59">
        <w:rPr>
          <w:rFonts w:ascii="Times New Roman" w:eastAsia="TimesNewRomanPSMT" w:hAnsi="Times New Roman"/>
          <w:sz w:val="28"/>
          <w:szCs w:val="28"/>
          <w:lang w:val="uk-UA" w:eastAsia="en-US"/>
        </w:rPr>
        <w:t>:</w:t>
      </w:r>
    </w:p>
    <w:p w14:paraId="4508883B" w14:textId="77777777" w:rsidR="0069447C" w:rsidRPr="00B9157A" w:rsidRDefault="00827CF5" w:rsidP="00700B59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hyperlink r:id="rId12" w:history="1">
        <w:proofErr w:type="spellStart"/>
        <w:r w:rsidR="0069447C" w:rsidRPr="00B9157A">
          <w:rPr>
            <w:rStyle w:val="a5"/>
            <w:sz w:val="28"/>
          </w:rPr>
          <w:t>Moodle</w:t>
        </w:r>
        <w:proofErr w:type="spellEnd"/>
      </w:hyperlink>
      <w:r w:rsidR="0069447C" w:rsidRPr="00B9157A">
        <w:rPr>
          <w:sz w:val="28"/>
        </w:rPr>
        <w:t xml:space="preserve"> – безкоштовна і відкрита система управління навчанням, яка може поєднувати у собі комунікацію між викладачами та студентами. Надає безліч можливостей, серед яких: виконання завдань, завантаження файлів, обмін повідомленнями, оцінювання та календар подій. </w:t>
      </w:r>
    </w:p>
    <w:p w14:paraId="735F15F9" w14:textId="77777777" w:rsidR="0069447C" w:rsidRPr="00B9157A" w:rsidRDefault="00827CF5" w:rsidP="00700B59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hyperlink r:id="rId13" w:history="1">
        <w:proofErr w:type="spellStart"/>
        <w:r w:rsidR="0069447C" w:rsidRPr="00B9157A">
          <w:rPr>
            <w:rStyle w:val="a5"/>
            <w:sz w:val="28"/>
          </w:rPr>
          <w:t>Google</w:t>
        </w:r>
        <w:proofErr w:type="spellEnd"/>
        <w:r w:rsidR="0069447C" w:rsidRPr="00B9157A">
          <w:rPr>
            <w:rStyle w:val="a5"/>
            <w:sz w:val="28"/>
          </w:rPr>
          <w:t xml:space="preserve"> </w:t>
        </w:r>
        <w:proofErr w:type="spellStart"/>
        <w:r w:rsidR="0069447C" w:rsidRPr="00B9157A">
          <w:rPr>
            <w:rStyle w:val="a5"/>
            <w:sz w:val="28"/>
          </w:rPr>
          <w:t>Classroom</w:t>
        </w:r>
        <w:proofErr w:type="spellEnd"/>
      </w:hyperlink>
      <w:r w:rsidR="0069447C" w:rsidRPr="00B9157A">
        <w:rPr>
          <w:sz w:val="28"/>
        </w:rPr>
        <w:t xml:space="preserve"> — безкоштовний веб-сервіс для обміну файлами. У сервісі можна завантажувати роботи, редагувати їх, оцінювати тестові або контрольні роботи. Для початку роботи сервісу достатньо мати лише пошту </w:t>
      </w:r>
      <w:proofErr w:type="spellStart"/>
      <w:r w:rsidR="0069447C" w:rsidRPr="00B9157A">
        <w:rPr>
          <w:sz w:val="28"/>
        </w:rPr>
        <w:t>Google</w:t>
      </w:r>
      <w:proofErr w:type="spellEnd"/>
      <w:r w:rsidR="0069447C" w:rsidRPr="00B9157A">
        <w:rPr>
          <w:sz w:val="28"/>
        </w:rPr>
        <w:t xml:space="preserve"> (</w:t>
      </w:r>
      <w:proofErr w:type="spellStart"/>
      <w:r w:rsidR="0069447C" w:rsidRPr="00B9157A">
        <w:rPr>
          <w:sz w:val="28"/>
        </w:rPr>
        <w:t>Gmail</w:t>
      </w:r>
      <w:proofErr w:type="spellEnd"/>
      <w:r w:rsidR="0069447C" w:rsidRPr="00B9157A">
        <w:rPr>
          <w:sz w:val="28"/>
        </w:rPr>
        <w:t>). Сервіс може допомогти не випасти з процесу навчання як маленьким школам, так і великим закладам освіти.</w:t>
      </w:r>
    </w:p>
    <w:p w14:paraId="21DAE9CB" w14:textId="77777777" w:rsidR="0069447C" w:rsidRPr="00B9157A" w:rsidRDefault="00827CF5" w:rsidP="00700B59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hyperlink r:id="rId14" w:history="1">
        <w:r w:rsidR="0069447C" w:rsidRPr="00B9157A">
          <w:rPr>
            <w:rStyle w:val="a5"/>
            <w:sz w:val="28"/>
          </w:rPr>
          <w:t xml:space="preserve">«Microsoft </w:t>
        </w:r>
        <w:proofErr w:type="spellStart"/>
        <w:r w:rsidR="0069447C" w:rsidRPr="00B9157A">
          <w:rPr>
            <w:rStyle w:val="a5"/>
            <w:sz w:val="28"/>
          </w:rPr>
          <w:t>Teams</w:t>
        </w:r>
        <w:proofErr w:type="spellEnd"/>
        <w:r w:rsidR="0069447C" w:rsidRPr="00B9157A">
          <w:rPr>
            <w:rStyle w:val="a5"/>
            <w:sz w:val="28"/>
          </w:rPr>
          <w:t>»</w:t>
        </w:r>
      </w:hyperlink>
      <w:r w:rsidR="0069447C" w:rsidRPr="00B9157A">
        <w:rPr>
          <w:sz w:val="28"/>
        </w:rPr>
        <w:t xml:space="preserve"> — центр для командної роботи в Office 365. Це більш спрощений варіант систем управління навчанням, проте він дозволяє класу чи навчальній групі </w:t>
      </w:r>
      <w:proofErr w:type="spellStart"/>
      <w:r w:rsidR="0069447C" w:rsidRPr="00B9157A">
        <w:rPr>
          <w:sz w:val="28"/>
        </w:rPr>
        <w:t>комунікувати</w:t>
      </w:r>
      <w:proofErr w:type="spellEnd"/>
      <w:r w:rsidR="0069447C" w:rsidRPr="00B9157A">
        <w:rPr>
          <w:sz w:val="28"/>
        </w:rPr>
        <w:t xml:space="preserve"> та обмінюватися файлами. Програма об'єднує все в спільному робочому середовищі, яке містить чат для обговорень, </w:t>
      </w:r>
      <w:proofErr w:type="spellStart"/>
      <w:r w:rsidR="0069447C" w:rsidRPr="00B9157A">
        <w:rPr>
          <w:sz w:val="28"/>
        </w:rPr>
        <w:t>файлообмінник</w:t>
      </w:r>
      <w:proofErr w:type="spellEnd"/>
      <w:r w:rsidR="0069447C" w:rsidRPr="00B9157A">
        <w:rPr>
          <w:sz w:val="28"/>
        </w:rPr>
        <w:t xml:space="preserve"> та корпоративні програми.</w:t>
      </w:r>
    </w:p>
    <w:p w14:paraId="6647DFCB" w14:textId="77777777" w:rsidR="000752D7" w:rsidRDefault="00244ACE" w:rsidP="00244ACE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Pr="00BF6E7F">
        <w:rPr>
          <w:sz w:val="28"/>
        </w:rPr>
        <w:t>Більш детально пропонуємо зупинитись на останній.</w:t>
      </w:r>
    </w:p>
    <w:p w14:paraId="6E6160C9" w14:textId="77777777" w:rsidR="00505CAB" w:rsidRDefault="000752D7" w:rsidP="00505CAB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4"/>
          <w:lang w:val="uk-UA" w:eastAsia="uk-UA"/>
        </w:rPr>
      </w:pPr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 xml:space="preserve">Microsoft </w:t>
      </w:r>
      <w:proofErr w:type="spellStart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 xml:space="preserve"> (MS </w:t>
      </w:r>
      <w:proofErr w:type="spellStart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 xml:space="preserve">, </w:t>
      </w:r>
      <w:proofErr w:type="spellStart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>)</w:t>
      </w:r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 – це он-лайн сервіс для командної роботи, який забезпечує в одному робочому просторі функції спілкування, управління задачами, контентом та додатками. Будучи віртуальною платформою для проведення зустрічей, </w:t>
      </w:r>
      <w:proofErr w:type="spellStart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 містить функції та інструменти, які здатні забезпечити організацію і здійснення дистанційного навчання. Як і багато інших систем дистанційного навчання, MS </w:t>
      </w:r>
      <w:proofErr w:type="spellStart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 будує управління он-лайн навчанням (організацію навчального процесу) виходячи з навчального контенту.</w:t>
      </w:r>
    </w:p>
    <w:p w14:paraId="28CAEA65" w14:textId="77777777" w:rsidR="00505CAB" w:rsidRDefault="00505CAB" w:rsidP="00505CAB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4"/>
          <w:lang w:val="uk-UA" w:eastAsia="uk-UA"/>
        </w:rPr>
      </w:pPr>
    </w:p>
    <w:p w14:paraId="0B8EE369" w14:textId="77777777" w:rsidR="00505CAB" w:rsidRPr="000752D7" w:rsidRDefault="00505CAB" w:rsidP="00505CAB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Можливостями </w:t>
      </w:r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 xml:space="preserve">Microsoft </w:t>
      </w:r>
      <w:proofErr w:type="spellStart"/>
      <w:r w:rsidRPr="000752D7"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>Teams</w:t>
      </w:r>
      <w:proofErr w:type="spellEnd"/>
      <w:r>
        <w:rPr>
          <w:rFonts w:ascii="Times New Roman" w:hAnsi="Times New Roman"/>
          <w:b/>
          <w:color w:val="000000"/>
          <w:sz w:val="28"/>
          <w:szCs w:val="24"/>
          <w:lang w:val="uk-UA" w:eastAsia="uk-UA"/>
        </w:rPr>
        <w:t xml:space="preserve"> виступають:</w:t>
      </w:r>
    </w:p>
    <w:p w14:paraId="03B6E7E6" w14:textId="77777777" w:rsidR="004A6608" w:rsidRPr="00505CAB" w:rsidRDefault="004A6608" w:rsidP="00505CAB">
      <w:pPr>
        <w:pStyle w:val="a4"/>
        <w:spacing w:before="0" w:beforeAutospacing="0" w:after="0" w:afterAutospacing="0" w:line="276" w:lineRule="auto"/>
        <w:ind w:firstLine="709"/>
        <w:jc w:val="both"/>
        <w:rPr>
          <w:sz w:val="32"/>
        </w:rPr>
      </w:pPr>
      <w:r w:rsidRPr="00505CAB">
        <w:rPr>
          <w:sz w:val="28"/>
        </w:rPr>
        <w:t xml:space="preserve">– </w:t>
      </w:r>
      <w:r w:rsidR="00505CAB" w:rsidRPr="00505CAB">
        <w:rPr>
          <w:sz w:val="28"/>
        </w:rPr>
        <w:t>з</w:t>
      </w:r>
      <w:r w:rsidRPr="00505CAB">
        <w:rPr>
          <w:sz w:val="28"/>
        </w:rPr>
        <w:t>бира</w:t>
      </w:r>
      <w:r w:rsidR="00505CAB" w:rsidRPr="00505CAB">
        <w:rPr>
          <w:sz w:val="28"/>
        </w:rPr>
        <w:t xml:space="preserve">ти </w:t>
      </w:r>
      <w:r w:rsidRPr="00505CAB">
        <w:rPr>
          <w:sz w:val="28"/>
        </w:rPr>
        <w:t xml:space="preserve">на зустрічі до 300 учасників спільноти </w:t>
      </w:r>
      <w:r w:rsidR="00505CAB" w:rsidRPr="00505CAB">
        <w:rPr>
          <w:sz w:val="28"/>
        </w:rPr>
        <w:t xml:space="preserve">з отриманням </w:t>
      </w:r>
      <w:r w:rsidRPr="00505CAB">
        <w:rPr>
          <w:sz w:val="28"/>
        </w:rPr>
        <w:t>отримайте до постійного чату, щоб усі залишалися на</w:t>
      </w:r>
      <w:r w:rsidR="00505CAB" w:rsidRPr="00505CAB">
        <w:rPr>
          <w:sz w:val="28"/>
        </w:rPr>
        <w:t xml:space="preserve"> зв’язку для навчання чи роботи;</w:t>
      </w:r>
    </w:p>
    <w:p w14:paraId="1AEB113D" w14:textId="77777777" w:rsidR="004A6608" w:rsidRPr="00505CAB" w:rsidRDefault="004A6608" w:rsidP="00505CAB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r w:rsidRPr="00505CAB">
        <w:rPr>
          <w:sz w:val="28"/>
        </w:rPr>
        <w:t>– організову</w:t>
      </w:r>
      <w:r w:rsidR="00505CAB" w:rsidRPr="00505CAB">
        <w:rPr>
          <w:sz w:val="28"/>
        </w:rPr>
        <w:t>вати</w:t>
      </w:r>
      <w:r w:rsidRPr="00505CAB">
        <w:rPr>
          <w:sz w:val="28"/>
        </w:rPr>
        <w:t xml:space="preserve"> заняття й завдання, співпрацю</w:t>
      </w:r>
      <w:r w:rsidR="00505CAB" w:rsidRPr="00505CAB">
        <w:rPr>
          <w:sz w:val="28"/>
        </w:rPr>
        <w:t>вати й обмінюватись</w:t>
      </w:r>
      <w:r w:rsidRPr="00505CAB">
        <w:rPr>
          <w:sz w:val="28"/>
        </w:rPr>
        <w:t xml:space="preserve"> файлами та користу</w:t>
      </w:r>
      <w:r w:rsidR="00505CAB" w:rsidRPr="00505CAB">
        <w:rPr>
          <w:sz w:val="28"/>
        </w:rPr>
        <w:t>ватися</w:t>
      </w:r>
      <w:r w:rsidRPr="00505CAB">
        <w:rPr>
          <w:sz w:val="28"/>
        </w:rPr>
        <w:t xml:space="preserve"> матеріалами класу в єдиному централізованому рішенні.</w:t>
      </w:r>
    </w:p>
    <w:p w14:paraId="47010ADB" w14:textId="77777777" w:rsidR="004A6608" w:rsidRPr="00505CAB" w:rsidRDefault="004A6608" w:rsidP="00505CAB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r w:rsidRPr="00505CAB">
        <w:rPr>
          <w:sz w:val="28"/>
        </w:rPr>
        <w:t xml:space="preserve"> – </w:t>
      </w:r>
      <w:r w:rsidR="00505CAB" w:rsidRPr="00505CAB">
        <w:rPr>
          <w:sz w:val="28"/>
        </w:rPr>
        <w:t>к</w:t>
      </w:r>
      <w:r w:rsidRPr="00505CAB">
        <w:rPr>
          <w:sz w:val="28"/>
        </w:rPr>
        <w:t>ористу</w:t>
      </w:r>
      <w:r w:rsidR="00505CAB" w:rsidRPr="00505CAB">
        <w:rPr>
          <w:sz w:val="28"/>
        </w:rPr>
        <w:t>ватись</w:t>
      </w:r>
      <w:r w:rsidRPr="00505CAB">
        <w:rPr>
          <w:sz w:val="28"/>
        </w:rPr>
        <w:t xml:space="preserve"> аналітикою для школи й класу, зменшу</w:t>
      </w:r>
      <w:r w:rsidR="00505CAB" w:rsidRPr="00505CAB">
        <w:rPr>
          <w:sz w:val="28"/>
        </w:rPr>
        <w:t>вати</w:t>
      </w:r>
      <w:r w:rsidRPr="00505CAB">
        <w:rPr>
          <w:sz w:val="28"/>
        </w:rPr>
        <w:t xml:space="preserve"> навантаження за </w:t>
      </w:r>
      <w:r w:rsidR="00505CAB" w:rsidRPr="00505CAB">
        <w:rPr>
          <w:sz w:val="28"/>
        </w:rPr>
        <w:t>допомогою програм та інтеграцій;</w:t>
      </w:r>
    </w:p>
    <w:p w14:paraId="0E0A4828" w14:textId="77777777" w:rsidR="00505CAB" w:rsidRPr="00505CAB" w:rsidRDefault="00505CAB" w:rsidP="00505CAB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r w:rsidRPr="00505CAB">
        <w:rPr>
          <w:sz w:val="28"/>
        </w:rPr>
        <w:t>– подивитись на весь клас по-новому для дискусій та презентацій;</w:t>
      </w:r>
    </w:p>
    <w:p w14:paraId="3B7EDCC8" w14:textId="77777777" w:rsidR="00505CAB" w:rsidRPr="00505CAB" w:rsidRDefault="00505CAB" w:rsidP="00505CAB">
      <w:pPr>
        <w:pStyle w:val="a4"/>
        <w:spacing w:before="0" w:beforeAutospacing="0" w:after="0" w:afterAutospacing="0" w:line="276" w:lineRule="auto"/>
        <w:ind w:firstLine="709"/>
        <w:jc w:val="both"/>
        <w:rPr>
          <w:sz w:val="32"/>
        </w:rPr>
      </w:pPr>
      <w:r w:rsidRPr="00505CAB">
        <w:rPr>
          <w:sz w:val="28"/>
        </w:rPr>
        <w:t>– отримувати доступ до даних про залучення учнів на заняттях за допомогою інтуїтивно зрозумілої інформаційної панелі та інші.</w:t>
      </w:r>
    </w:p>
    <w:p w14:paraId="0CE8AB9E" w14:textId="77777777" w:rsidR="004A6608" w:rsidRDefault="004A6608" w:rsidP="004A660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4"/>
          <w:lang w:val="uk-UA" w:eastAsia="uk-UA"/>
        </w:rPr>
      </w:pPr>
    </w:p>
    <w:p w14:paraId="550C8066" w14:textId="77777777" w:rsidR="004A6608" w:rsidRPr="000752D7" w:rsidRDefault="004A6608" w:rsidP="004A6608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Microsoft </w:t>
      </w:r>
      <w:proofErr w:type="spellStart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>Teams</w:t>
      </w:r>
      <w:proofErr w:type="spellEnd"/>
      <w:r w:rsidRPr="000752D7">
        <w:rPr>
          <w:rFonts w:ascii="Times New Roman" w:hAnsi="Times New Roman"/>
          <w:color w:val="000000"/>
          <w:sz w:val="28"/>
          <w:szCs w:val="24"/>
          <w:lang w:val="uk-UA" w:eastAsia="uk-UA"/>
        </w:rPr>
        <w:t xml:space="preserve"> є частиною пакета Office 365 і поширюється по підписці або, з деякими обмеженнями, як безкоштовний додаток. </w:t>
      </w:r>
    </w:p>
    <w:p w14:paraId="5BA6A524" w14:textId="77777777" w:rsidR="000752D7" w:rsidRDefault="000752D7" w:rsidP="00244ACE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</w:p>
    <w:p w14:paraId="231A38FC" w14:textId="77777777" w:rsidR="000752D7" w:rsidRPr="00714A04" w:rsidRDefault="000752D7" w:rsidP="000752D7">
      <w:pPr>
        <w:pStyle w:val="2"/>
        <w:spacing w:before="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r w:rsidRPr="00714A04">
        <w:rPr>
          <w:rStyle w:val="mw-headline"/>
          <w:rFonts w:ascii="Times New Roman" w:hAnsi="Times New Roman" w:cs="Times New Roman"/>
          <w:b/>
          <w:color w:val="auto"/>
          <w:sz w:val="28"/>
          <w:szCs w:val="28"/>
          <w:lang w:val="uk-UA"/>
        </w:rPr>
        <w:t>Особливост</w:t>
      </w:r>
      <w:r w:rsidR="00E330D4">
        <w:rPr>
          <w:rStyle w:val="mw-headline"/>
          <w:rFonts w:ascii="Times New Roman" w:hAnsi="Times New Roman" w:cs="Times New Roman"/>
          <w:b/>
          <w:color w:val="auto"/>
          <w:sz w:val="28"/>
          <w:szCs w:val="28"/>
          <w:lang w:val="uk-UA"/>
        </w:rPr>
        <w:t>ями</w:t>
      </w:r>
      <w:r w:rsidR="00714A04" w:rsidRPr="00714A04">
        <w:rPr>
          <w:rStyle w:val="mw-headline"/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роботи </w:t>
      </w:r>
      <w:r w:rsidR="00714A04" w:rsidRPr="000752D7">
        <w:rPr>
          <w:rFonts w:ascii="Times New Roman" w:hAnsi="Times New Roman"/>
          <w:b/>
          <w:color w:val="auto"/>
          <w:sz w:val="28"/>
          <w:szCs w:val="24"/>
          <w:lang w:val="uk-UA" w:eastAsia="uk-UA"/>
        </w:rPr>
        <w:t xml:space="preserve">Microsoft </w:t>
      </w:r>
      <w:proofErr w:type="spellStart"/>
      <w:r w:rsidR="00714A04" w:rsidRPr="000752D7">
        <w:rPr>
          <w:rFonts w:ascii="Times New Roman" w:hAnsi="Times New Roman"/>
          <w:b/>
          <w:color w:val="auto"/>
          <w:sz w:val="28"/>
          <w:szCs w:val="24"/>
          <w:lang w:val="uk-UA" w:eastAsia="uk-UA"/>
        </w:rPr>
        <w:t>Teams</w:t>
      </w:r>
      <w:proofErr w:type="spellEnd"/>
      <w:r w:rsidR="00E330D4">
        <w:rPr>
          <w:rFonts w:ascii="Times New Roman" w:hAnsi="Times New Roman"/>
          <w:b/>
          <w:color w:val="auto"/>
          <w:sz w:val="28"/>
          <w:szCs w:val="24"/>
          <w:lang w:val="uk-UA" w:eastAsia="uk-UA"/>
        </w:rPr>
        <w:t xml:space="preserve"> є</w:t>
      </w:r>
      <w:r w:rsidR="00714A04" w:rsidRPr="00714A04">
        <w:rPr>
          <w:rFonts w:ascii="Times New Roman" w:hAnsi="Times New Roman"/>
          <w:b/>
          <w:color w:val="auto"/>
          <w:sz w:val="28"/>
          <w:szCs w:val="24"/>
          <w:lang w:val="uk-UA" w:eastAsia="uk-UA"/>
        </w:rPr>
        <w:t>:</w:t>
      </w:r>
    </w:p>
    <w:p w14:paraId="4008EC65" w14:textId="77777777" w:rsid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– </w:t>
      </w:r>
      <w:r w:rsidR="000752D7" w:rsidRPr="00E330D4">
        <w:rPr>
          <w:rFonts w:ascii="Times New Roman" w:hAnsi="Times New Roman"/>
          <w:bCs/>
          <w:sz w:val="28"/>
          <w:szCs w:val="28"/>
          <w:lang w:val="uk-UA"/>
        </w:rPr>
        <w:t>Чати</w:t>
      </w:r>
      <w:r w:rsidR="000752D7" w:rsidRPr="00714A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52D7" w:rsidRPr="000752D7">
        <w:rPr>
          <w:rFonts w:ascii="Times New Roman" w:hAnsi="Times New Roman"/>
          <w:sz w:val="20"/>
          <w:szCs w:val="28"/>
          <w:lang w:val="uk-UA"/>
        </w:rPr>
        <w:t>(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8"/>
          <w:lang w:val="uk-UA"/>
        </w:rPr>
        <w:t xml:space="preserve"> дозволяє користувачам спілкуватися через чати.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Чати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в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є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постійними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, тому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користувачам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не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потрібно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перевіряти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історію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розмов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, на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відміну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від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Skype для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бізнесу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дозволяє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користувачам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форматувати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текст,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використовувати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емодзі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під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час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чатів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Користувачі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можуть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позначити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повідомлення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як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термінове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або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важливе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Важливі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повідомлення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позначаються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червоним</w:t>
      </w:r>
      <w:proofErr w:type="spellEnd"/>
      <w:r w:rsidR="000752D7" w:rsidRPr="000752D7">
        <w:rPr>
          <w:rFonts w:ascii="Times New Roman" w:hAnsi="Times New Roman"/>
          <w:sz w:val="20"/>
          <w:szCs w:val="28"/>
          <w:lang w:val="uk-UA"/>
        </w:rPr>
        <w:t>)</w:t>
      </w:r>
      <w:r w:rsidR="000752D7">
        <w:rPr>
          <w:rFonts w:ascii="Times New Roman" w:hAnsi="Times New Roman"/>
          <w:sz w:val="28"/>
          <w:szCs w:val="28"/>
          <w:lang w:val="uk-UA"/>
        </w:rPr>
        <w:t>;</w:t>
      </w:r>
    </w:p>
    <w:p w14:paraId="3161B828" w14:textId="77777777" w:rsid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 w:rsidR="000752D7" w:rsidRPr="00E330D4">
        <w:rPr>
          <w:rFonts w:ascii="Times New Roman" w:hAnsi="Times New Roman"/>
          <w:bCs/>
          <w:sz w:val="28"/>
          <w:szCs w:val="28"/>
        </w:rPr>
        <w:t>Команди</w:t>
      </w:r>
      <w:proofErr w:type="spellEnd"/>
      <w:r w:rsidR="000752D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752D7" w:rsidRPr="000752D7">
        <w:rPr>
          <w:rFonts w:ascii="Times New Roman" w:hAnsi="Times New Roman"/>
          <w:sz w:val="20"/>
          <w:szCs w:val="28"/>
          <w:lang w:val="uk-UA"/>
        </w:rPr>
        <w:t>(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дозволяє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спільнотам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групам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або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командам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приєднуватися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за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допомогою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певної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URL-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адреси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або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запрошення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надісланого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адміністратором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або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власником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команди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for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Education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дозволяє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адміністраторам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і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викладачам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створювати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певні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команди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для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класів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професійних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навчальних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спільнот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(PLC),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співробітників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 xml:space="preserve"> і </w:t>
      </w:r>
      <w:proofErr w:type="spellStart"/>
      <w:r w:rsidR="000752D7" w:rsidRPr="000752D7">
        <w:rPr>
          <w:rFonts w:ascii="Times New Roman" w:hAnsi="Times New Roman"/>
          <w:sz w:val="20"/>
          <w:szCs w:val="28"/>
        </w:rPr>
        <w:t>всіх</w:t>
      </w:r>
      <w:proofErr w:type="spellEnd"/>
      <w:r w:rsidR="000752D7" w:rsidRPr="000752D7">
        <w:rPr>
          <w:rFonts w:ascii="Times New Roman" w:hAnsi="Times New Roman"/>
          <w:sz w:val="20"/>
          <w:szCs w:val="28"/>
        </w:rPr>
        <w:t>)</w:t>
      </w:r>
      <w:r w:rsidR="000752D7">
        <w:rPr>
          <w:rFonts w:ascii="Times New Roman" w:hAnsi="Times New Roman"/>
          <w:sz w:val="28"/>
          <w:szCs w:val="28"/>
        </w:rPr>
        <w:t>;</w:t>
      </w:r>
    </w:p>
    <w:p w14:paraId="0CE2ABBA" w14:textId="77777777" w:rsidR="00714A04" w:rsidRP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0752D7" w:rsidRPr="00E330D4">
        <w:rPr>
          <w:rFonts w:ascii="Times New Roman" w:hAnsi="Times New Roman"/>
          <w:bCs/>
          <w:sz w:val="28"/>
          <w:szCs w:val="28"/>
        </w:rPr>
        <w:t>Канали</w:t>
      </w:r>
      <w:r w:rsidR="000752D7" w:rsidRPr="000752D7">
        <w:rPr>
          <w:rFonts w:ascii="Times New Roman" w:hAnsi="Times New Roman"/>
          <w:sz w:val="28"/>
          <w:szCs w:val="28"/>
        </w:rPr>
        <w:t xml:space="preserve"> </w:t>
      </w:r>
      <w:r w:rsidRPr="00714A04">
        <w:rPr>
          <w:rFonts w:ascii="Times New Roman" w:hAnsi="Times New Roman"/>
          <w:sz w:val="20"/>
          <w:szCs w:val="20"/>
          <w:lang w:val="uk-UA"/>
        </w:rPr>
        <w:t>(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Усередині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команди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учасники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можуть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налаштовувати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канали. Канали —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це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теми для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розмови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які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дозволяють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членам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команди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спілкуватися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без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використання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електронної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пошти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або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групових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SMS (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текстові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повідомлення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).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можуть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відповідати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повідомлення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текстом, 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також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зображеннями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GIF-файлами та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створеними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замовлення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макросами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зображень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Прямі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повідомлення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дозволяють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користувачам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надсилати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приватні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повідомлення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певному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користувачеві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а не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групі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людей.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Конектори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 —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це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сервіси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сторонніх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розробників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які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можуть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передавати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інформацію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на канал. З</w:t>
      </w:r>
      <w:r w:rsidR="000752D7" w:rsidRPr="00714A04">
        <w:rPr>
          <w:rFonts w:ascii="Times New Roman" w:hAnsi="Times New Roman"/>
          <w:sz w:val="20"/>
          <w:szCs w:val="20"/>
          <w:lang w:val="en-US"/>
        </w:rPr>
        <w:t>'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єднувачі</w:t>
      </w:r>
      <w:proofErr w:type="spellEnd"/>
      <w:r w:rsidR="000752D7" w:rsidRPr="00714A04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включають</w:t>
      </w:r>
      <w:proofErr w:type="spellEnd"/>
      <w:r w:rsidR="000752D7" w:rsidRPr="00714A04">
        <w:rPr>
          <w:rFonts w:ascii="Times New Roman" w:hAnsi="Times New Roman"/>
          <w:sz w:val="20"/>
          <w:szCs w:val="20"/>
          <w:lang w:val="en-US"/>
        </w:rPr>
        <w:t xml:space="preserve"> MailChimp, Facebook Pages, Twitter, </w:t>
      </w:r>
      <w:proofErr w:type="spellStart"/>
      <w:r w:rsidR="000752D7" w:rsidRPr="00714A04">
        <w:rPr>
          <w:rFonts w:ascii="Times New Roman" w:hAnsi="Times New Roman"/>
          <w:sz w:val="20"/>
          <w:szCs w:val="20"/>
          <w:lang w:val="en-US"/>
        </w:rPr>
        <w:t>PowerBI</w:t>
      </w:r>
      <w:proofErr w:type="spellEnd"/>
      <w:r w:rsidR="000752D7" w:rsidRPr="00714A04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752D7" w:rsidRPr="00714A04">
        <w:rPr>
          <w:rFonts w:ascii="Times New Roman" w:hAnsi="Times New Roman"/>
          <w:sz w:val="20"/>
          <w:szCs w:val="20"/>
        </w:rPr>
        <w:t>та</w:t>
      </w:r>
      <w:r w:rsidRPr="00714A04">
        <w:rPr>
          <w:rFonts w:ascii="Times New Roman" w:hAnsi="Times New Roman"/>
          <w:sz w:val="20"/>
          <w:szCs w:val="20"/>
          <w:lang w:val="en-US"/>
        </w:rPr>
        <w:t xml:space="preserve"> Bing News);</w:t>
      </w:r>
    </w:p>
    <w:p w14:paraId="6EE2C633" w14:textId="77777777" w:rsid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 w:rsidR="000752D7" w:rsidRPr="00E330D4">
        <w:rPr>
          <w:rFonts w:ascii="Times New Roman" w:hAnsi="Times New Roman"/>
          <w:bCs/>
          <w:sz w:val="28"/>
          <w:szCs w:val="28"/>
        </w:rPr>
        <w:t>Дзвінок</w:t>
      </w:r>
      <w:proofErr w:type="spellEnd"/>
      <w:r w:rsidR="000752D7" w:rsidRPr="000752D7">
        <w:rPr>
          <w:rFonts w:ascii="Times New Roman" w:hAnsi="Times New Roman"/>
          <w:sz w:val="28"/>
          <w:szCs w:val="28"/>
        </w:rPr>
        <w:t xml:space="preserve"> </w:t>
      </w:r>
      <w:r w:rsidRPr="00714A04">
        <w:rPr>
          <w:rFonts w:ascii="Times New Roman" w:hAnsi="Times New Roman"/>
          <w:sz w:val="20"/>
          <w:szCs w:val="20"/>
          <w:lang w:val="uk-UA"/>
        </w:rPr>
        <w:t>(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Дзвінки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забезпечуються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за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допомогою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миттєвих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повідомлень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передачі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голосу по IP (VoIP) та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відеоконференцій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всередині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клієнтського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програмного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забезпечення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також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підтримує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конференції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з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комутованою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телефонною мережею (PSTN),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що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дозволяє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користувачам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дзвони</w:t>
      </w:r>
      <w:r w:rsidRPr="00714A04">
        <w:rPr>
          <w:rFonts w:ascii="Times New Roman" w:hAnsi="Times New Roman"/>
          <w:sz w:val="20"/>
          <w:szCs w:val="20"/>
        </w:rPr>
        <w:t>ти</w:t>
      </w:r>
      <w:proofErr w:type="spellEnd"/>
      <w:r w:rsidRPr="00714A04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Pr="00714A04">
        <w:rPr>
          <w:rFonts w:ascii="Times New Roman" w:hAnsi="Times New Roman"/>
          <w:sz w:val="20"/>
          <w:szCs w:val="20"/>
        </w:rPr>
        <w:t>номери</w:t>
      </w:r>
      <w:proofErr w:type="spellEnd"/>
      <w:r w:rsidRPr="00714A04">
        <w:rPr>
          <w:rFonts w:ascii="Times New Roman" w:hAnsi="Times New Roman"/>
          <w:sz w:val="20"/>
          <w:szCs w:val="20"/>
        </w:rPr>
        <w:t xml:space="preserve"> телефону з </w:t>
      </w:r>
      <w:proofErr w:type="spellStart"/>
      <w:r w:rsidRPr="00714A04">
        <w:rPr>
          <w:rFonts w:ascii="Times New Roman" w:hAnsi="Times New Roman"/>
          <w:sz w:val="20"/>
          <w:szCs w:val="20"/>
        </w:rPr>
        <w:t>клієнта</w:t>
      </w:r>
      <w:proofErr w:type="spellEnd"/>
      <w:r w:rsidRPr="00714A04">
        <w:rPr>
          <w:rFonts w:ascii="Times New Roman" w:hAnsi="Times New Roman"/>
          <w:sz w:val="20"/>
          <w:szCs w:val="20"/>
        </w:rPr>
        <w:t>);</w:t>
      </w:r>
    </w:p>
    <w:p w14:paraId="0CDA853F" w14:textId="77777777" w:rsid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proofErr w:type="spellStart"/>
      <w:r w:rsidR="000752D7" w:rsidRPr="00E330D4">
        <w:rPr>
          <w:rFonts w:ascii="Times New Roman" w:hAnsi="Times New Roman"/>
          <w:bCs/>
          <w:sz w:val="28"/>
          <w:szCs w:val="28"/>
        </w:rPr>
        <w:t>Meeting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714A04">
        <w:rPr>
          <w:rFonts w:ascii="Times New Roman" w:hAnsi="Times New Roman"/>
          <w:bCs/>
          <w:sz w:val="20"/>
          <w:szCs w:val="20"/>
          <w:lang w:val="uk-UA"/>
        </w:rPr>
        <w:t>(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Зустрічі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можна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планувати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або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створювати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спеціально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і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які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відвідують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канал,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зможуть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побачити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що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зустріч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зараз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триває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також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має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плагін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для Microsoft Outlook,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щоб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запрошувати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інших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meeting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>.</w:t>
      </w:r>
      <w:r w:rsidRPr="00714A04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Це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підтримує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тисячі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користувачів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які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можуть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підключатися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через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посилання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зустріч</w:t>
      </w:r>
      <w:proofErr w:type="spellEnd"/>
      <w:r w:rsidRPr="00714A04">
        <w:rPr>
          <w:rFonts w:ascii="Times New Roman" w:hAnsi="Times New Roman"/>
          <w:sz w:val="20"/>
          <w:szCs w:val="20"/>
        </w:rPr>
        <w:t>);</w:t>
      </w:r>
    </w:p>
    <w:p w14:paraId="363678F6" w14:textId="77777777" w:rsid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– </w:t>
      </w:r>
      <w:proofErr w:type="spellStart"/>
      <w:r w:rsidR="000752D7" w:rsidRPr="00E330D4">
        <w:rPr>
          <w:rFonts w:ascii="Times New Roman" w:hAnsi="Times New Roman"/>
          <w:bCs/>
          <w:sz w:val="28"/>
          <w:szCs w:val="28"/>
        </w:rPr>
        <w:t>Освіта</w:t>
      </w:r>
      <w:proofErr w:type="spellEnd"/>
      <w:r w:rsidR="000752D7" w:rsidRPr="000752D7">
        <w:rPr>
          <w:rFonts w:ascii="Times New Roman" w:hAnsi="Times New Roman"/>
          <w:sz w:val="28"/>
          <w:szCs w:val="28"/>
        </w:rPr>
        <w:t xml:space="preserve"> </w:t>
      </w:r>
      <w:r w:rsidRPr="00714A04">
        <w:rPr>
          <w:rFonts w:ascii="Times New Roman" w:hAnsi="Times New Roman"/>
          <w:sz w:val="20"/>
          <w:szCs w:val="20"/>
          <w:lang w:val="uk-UA"/>
        </w:rPr>
        <w:t>(</w:t>
      </w:r>
      <w:r w:rsidR="000752D7" w:rsidRPr="00714A04">
        <w:rPr>
          <w:rFonts w:ascii="Times New Roman" w:hAnsi="Times New Roman"/>
          <w:sz w:val="20"/>
          <w:szCs w:val="20"/>
        </w:rPr>
        <w:t xml:space="preserve">Microsoft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дозволяє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викладачам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розповсюджувати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надавати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зворотний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зв'язок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та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оцінювати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завдання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учнів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передані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через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, за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допомогою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вкладки «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Завдання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»,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доступної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для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передплатників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Office 365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for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Education. Тести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також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можна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призначати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студентам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завдяки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інтеграції</w:t>
      </w:r>
      <w:proofErr w:type="spellEnd"/>
      <w:r w:rsidR="000752D7" w:rsidRPr="00714A04">
        <w:rPr>
          <w:rFonts w:ascii="Times New Roman" w:hAnsi="Times New Roman"/>
          <w:sz w:val="20"/>
          <w:szCs w:val="20"/>
        </w:rPr>
        <w:t xml:space="preserve"> з Office </w:t>
      </w:r>
      <w:proofErr w:type="spellStart"/>
      <w:r w:rsidR="000752D7" w:rsidRPr="00714A04">
        <w:rPr>
          <w:rFonts w:ascii="Times New Roman" w:hAnsi="Times New Roman"/>
          <w:sz w:val="20"/>
          <w:szCs w:val="20"/>
        </w:rPr>
        <w:t>Forms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>);</w:t>
      </w:r>
    </w:p>
    <w:p w14:paraId="62CB3C3F" w14:textId="77777777" w:rsidR="000752D7" w:rsidRPr="00714A04" w:rsidRDefault="00714A04" w:rsidP="00714A04">
      <w:pPr>
        <w:spacing w:after="0"/>
        <w:ind w:firstLine="709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– </w:t>
      </w:r>
      <w:proofErr w:type="spellStart"/>
      <w:r w:rsidR="000752D7" w:rsidRPr="00E330D4">
        <w:rPr>
          <w:rFonts w:ascii="Times New Roman" w:hAnsi="Times New Roman"/>
          <w:bCs/>
          <w:sz w:val="28"/>
          <w:szCs w:val="28"/>
        </w:rPr>
        <w:t>Протоколи</w:t>
      </w:r>
      <w:proofErr w:type="spellEnd"/>
      <w:r w:rsidR="000752D7" w:rsidRPr="000752D7">
        <w:rPr>
          <w:rFonts w:ascii="Times New Roman" w:hAnsi="Times New Roman"/>
          <w:sz w:val="28"/>
          <w:szCs w:val="28"/>
        </w:rPr>
        <w:t xml:space="preserve"> </w:t>
      </w:r>
      <w:r w:rsidRPr="00714A04">
        <w:rPr>
          <w:rFonts w:ascii="Times New Roman" w:hAnsi="Times New Roman"/>
          <w:sz w:val="20"/>
          <w:szCs w:val="28"/>
          <w:lang w:val="uk-UA"/>
        </w:rPr>
        <w:t>(</w:t>
      </w:r>
      <w:r w:rsidR="000752D7" w:rsidRPr="00714A04">
        <w:rPr>
          <w:rFonts w:ascii="Times New Roman" w:hAnsi="Times New Roman"/>
          <w:sz w:val="20"/>
          <w:szCs w:val="28"/>
        </w:rPr>
        <w:t xml:space="preserve">Microsoft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базується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ряді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специфічних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для Microsoft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протоколів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Відеоконференції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реалізуються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за протоколом MNP2,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відомим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зі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споживчої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версії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Skype. Протокол MS-SIP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від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​​Skype для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бізнесу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більше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не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використовується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для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підключення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клієнтів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.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Клієнтам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VoIP і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відеоконференцій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на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основі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SIP і H.323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потрібні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спеціальні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шлюзи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для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підключення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до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серверів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Microsoft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Teams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. За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допомогою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Interactive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Connectivity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Establishment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(ICE)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клієнти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які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стоять за маршрутизаторами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трансляції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мережевих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адрес і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обмежувальними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брандмауерами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також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можуть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підключатися</w:t>
      </w:r>
      <w:proofErr w:type="spellEnd"/>
      <w:r w:rsidR="000752D7" w:rsidRPr="00714A04">
        <w:rPr>
          <w:rFonts w:ascii="Times New Roman" w:hAnsi="Times New Roman"/>
          <w:sz w:val="20"/>
          <w:szCs w:val="28"/>
        </w:rPr>
        <w:t xml:space="preserve">, </w:t>
      </w:r>
      <w:proofErr w:type="spellStart"/>
      <w:r w:rsidR="000752D7" w:rsidRPr="00714A04">
        <w:rPr>
          <w:rFonts w:ascii="Times New Roman" w:hAnsi="Times New Roman"/>
          <w:sz w:val="20"/>
          <w:szCs w:val="28"/>
        </w:rPr>
        <w:t>якщ</w:t>
      </w:r>
      <w:r w:rsidRPr="00714A04">
        <w:rPr>
          <w:rFonts w:ascii="Times New Roman" w:hAnsi="Times New Roman"/>
          <w:sz w:val="20"/>
          <w:szCs w:val="28"/>
        </w:rPr>
        <w:t>о</w:t>
      </w:r>
      <w:proofErr w:type="spellEnd"/>
      <w:r w:rsidRPr="00714A04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714A04">
        <w:rPr>
          <w:rFonts w:ascii="Times New Roman" w:hAnsi="Times New Roman"/>
          <w:sz w:val="20"/>
          <w:szCs w:val="28"/>
        </w:rPr>
        <w:t>одноранговий</w:t>
      </w:r>
      <w:proofErr w:type="spellEnd"/>
      <w:r w:rsidRPr="00714A04">
        <w:rPr>
          <w:rFonts w:ascii="Times New Roman" w:hAnsi="Times New Roman"/>
          <w:sz w:val="20"/>
          <w:szCs w:val="28"/>
        </w:rPr>
        <w:t xml:space="preserve"> режим </w:t>
      </w:r>
      <w:proofErr w:type="spellStart"/>
      <w:r w:rsidRPr="00714A04">
        <w:rPr>
          <w:rFonts w:ascii="Times New Roman" w:hAnsi="Times New Roman"/>
          <w:sz w:val="20"/>
          <w:szCs w:val="28"/>
        </w:rPr>
        <w:t>неможливий</w:t>
      </w:r>
      <w:proofErr w:type="spellEnd"/>
      <w:r w:rsidRPr="00714A04">
        <w:rPr>
          <w:rFonts w:ascii="Times New Roman" w:hAnsi="Times New Roman"/>
          <w:sz w:val="20"/>
          <w:szCs w:val="28"/>
        </w:rPr>
        <w:t>)</w:t>
      </w:r>
      <w:r>
        <w:rPr>
          <w:rFonts w:ascii="Times New Roman" w:hAnsi="Times New Roman"/>
          <w:sz w:val="20"/>
          <w:szCs w:val="28"/>
          <w:lang w:val="uk-UA"/>
        </w:rPr>
        <w:t>;</w:t>
      </w:r>
    </w:p>
    <w:p w14:paraId="29D336A6" w14:textId="77777777" w:rsidR="00E44627" w:rsidRDefault="00E44627" w:rsidP="00C8575C">
      <w:pPr>
        <w:pStyle w:val="a4"/>
        <w:spacing w:before="0" w:beforeAutospacing="0" w:after="0" w:afterAutospacing="0" w:line="276" w:lineRule="auto"/>
        <w:jc w:val="both"/>
        <w:rPr>
          <w:sz w:val="28"/>
        </w:rPr>
      </w:pPr>
    </w:p>
    <w:p w14:paraId="26E43827" w14:textId="77777777" w:rsidR="00162052" w:rsidRDefault="00AA06BF" w:rsidP="00AA06BF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</w:rPr>
      </w:pPr>
      <w:r>
        <w:rPr>
          <w:sz w:val="28"/>
        </w:rPr>
        <w:t>Проте, я</w:t>
      </w:r>
      <w:r w:rsidR="0069447C" w:rsidRPr="004159A1">
        <w:rPr>
          <w:sz w:val="28"/>
        </w:rPr>
        <w:t xml:space="preserve">кщо немає можливості швидко впровадити систему управління навчанням для </w:t>
      </w:r>
      <w:r w:rsidR="004159A1" w:rsidRPr="004159A1">
        <w:rPr>
          <w:sz w:val="28"/>
        </w:rPr>
        <w:t>свого класу</w:t>
      </w:r>
      <w:r w:rsidR="00BD576A">
        <w:rPr>
          <w:sz w:val="28"/>
        </w:rPr>
        <w:t xml:space="preserve">, </w:t>
      </w:r>
      <w:r w:rsidR="004159A1" w:rsidRPr="004159A1">
        <w:rPr>
          <w:sz w:val="28"/>
        </w:rPr>
        <w:t>вчителями</w:t>
      </w:r>
      <w:r w:rsidR="0069447C" w:rsidRPr="004159A1">
        <w:rPr>
          <w:sz w:val="28"/>
        </w:rPr>
        <w:t xml:space="preserve"> завжди прийдуть на допомогу такі комунікаційні платформи, як </w:t>
      </w:r>
      <w:hyperlink r:id="rId15" w:history="1">
        <w:proofErr w:type="spellStart"/>
        <w:r w:rsidR="0069447C" w:rsidRPr="00AA06BF">
          <w:rPr>
            <w:rStyle w:val="a5"/>
            <w:color w:val="auto"/>
            <w:sz w:val="28"/>
            <w:u w:val="none"/>
          </w:rPr>
          <w:t>Zoom</w:t>
        </w:r>
        <w:proofErr w:type="spellEnd"/>
      </w:hyperlink>
      <w:r w:rsidR="0069447C" w:rsidRPr="00AA06BF">
        <w:rPr>
          <w:sz w:val="28"/>
        </w:rPr>
        <w:t xml:space="preserve">, </w:t>
      </w:r>
      <w:hyperlink r:id="rId16" w:history="1">
        <w:proofErr w:type="spellStart"/>
        <w:r w:rsidR="0069447C" w:rsidRPr="00AA06BF">
          <w:rPr>
            <w:rStyle w:val="a5"/>
            <w:color w:val="auto"/>
            <w:sz w:val="28"/>
            <w:u w:val="none"/>
          </w:rPr>
          <w:t>Hangouts</w:t>
        </w:r>
        <w:proofErr w:type="spellEnd"/>
      </w:hyperlink>
      <w:r w:rsidR="00244ACE" w:rsidRPr="00AA06BF">
        <w:rPr>
          <w:rStyle w:val="a5"/>
          <w:color w:val="auto"/>
          <w:sz w:val="28"/>
          <w:u w:val="none"/>
        </w:rPr>
        <w:t xml:space="preserve">, </w:t>
      </w:r>
      <w:proofErr w:type="spellStart"/>
      <w:r w:rsidR="00244ACE" w:rsidRPr="00AA06BF">
        <w:rPr>
          <w:rFonts w:eastAsia="TimesNewRomanPSMT"/>
          <w:sz w:val="28"/>
          <w:szCs w:val="28"/>
          <w:lang w:eastAsia="en-US"/>
        </w:rPr>
        <w:t>Google</w:t>
      </w:r>
      <w:proofErr w:type="spellEnd"/>
      <w:r w:rsidR="00244ACE" w:rsidRPr="00AA06BF">
        <w:rPr>
          <w:rFonts w:eastAsia="TimesNewRomanPSMT"/>
          <w:sz w:val="28"/>
          <w:szCs w:val="28"/>
          <w:lang w:eastAsia="en-US"/>
        </w:rPr>
        <w:t xml:space="preserve"> </w:t>
      </w:r>
      <w:proofErr w:type="spellStart"/>
      <w:r w:rsidR="00244ACE" w:rsidRPr="00AA06BF">
        <w:rPr>
          <w:rFonts w:eastAsia="TimesNewRomanPSMT"/>
          <w:sz w:val="28"/>
          <w:szCs w:val="28"/>
          <w:lang w:eastAsia="en-US"/>
        </w:rPr>
        <w:t>Meet</w:t>
      </w:r>
      <w:proofErr w:type="spellEnd"/>
      <w:r w:rsidR="0069447C" w:rsidRPr="00AA06BF">
        <w:rPr>
          <w:sz w:val="28"/>
        </w:rPr>
        <w:t xml:space="preserve"> чи </w:t>
      </w:r>
      <w:hyperlink r:id="rId17" w:history="1">
        <w:r w:rsidR="0069447C" w:rsidRPr="00AA06BF">
          <w:rPr>
            <w:rStyle w:val="a5"/>
            <w:color w:val="auto"/>
            <w:sz w:val="28"/>
            <w:u w:val="none"/>
          </w:rPr>
          <w:t>Skype</w:t>
        </w:r>
      </w:hyperlink>
      <w:r w:rsidR="0069447C" w:rsidRPr="004159A1">
        <w:rPr>
          <w:sz w:val="28"/>
        </w:rPr>
        <w:t xml:space="preserve">. Це спростить передачу домашніх завдань та допоможе підтримати зв’язок зі </w:t>
      </w:r>
      <w:r w:rsidR="004159A1" w:rsidRPr="004159A1">
        <w:rPr>
          <w:sz w:val="28"/>
        </w:rPr>
        <w:t>учнями</w:t>
      </w:r>
      <w:r w:rsidR="0069447C" w:rsidRPr="004159A1">
        <w:rPr>
          <w:sz w:val="28"/>
        </w:rPr>
        <w:t xml:space="preserve"> під час карантину.</w:t>
      </w:r>
    </w:p>
    <w:p w14:paraId="1C4AEC57" w14:textId="77777777" w:rsidR="00A93754" w:rsidRPr="00244ACE" w:rsidRDefault="00F56791" w:rsidP="001A564D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>Також необхідно врахувати, що в</w:t>
      </w:r>
      <w:r w:rsidR="00F059BA" w:rsidRPr="00244ACE">
        <w:rPr>
          <w:rFonts w:ascii="Times New Roman" w:hAnsi="Times New Roman"/>
          <w:sz w:val="28"/>
          <w:szCs w:val="24"/>
          <w:lang w:val="uk-UA" w:eastAsia="uk-UA"/>
        </w:rPr>
        <w:t xml:space="preserve">икористання ІКТ </w:t>
      </w:r>
      <w:r w:rsidR="00A93754" w:rsidRPr="00244ACE">
        <w:rPr>
          <w:rFonts w:ascii="Times New Roman" w:hAnsi="Times New Roman"/>
          <w:sz w:val="28"/>
          <w:szCs w:val="24"/>
          <w:lang w:val="uk-UA" w:eastAsia="uk-UA"/>
        </w:rPr>
        <w:t>під час дистанційного навчання</w:t>
      </w:r>
      <w:r w:rsidR="00F059BA" w:rsidRPr="00244ACE">
        <w:rPr>
          <w:rFonts w:ascii="Times New Roman" w:hAnsi="Times New Roman"/>
          <w:sz w:val="28"/>
          <w:szCs w:val="24"/>
          <w:lang w:val="uk-UA" w:eastAsia="uk-UA"/>
        </w:rPr>
        <w:t xml:space="preserve"> має наступні особливості: </w:t>
      </w:r>
    </w:p>
    <w:p w14:paraId="0159739E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lastRenderedPageBreak/>
        <w:t>Кожен учасник навчально-виховного процесу повинен мати вільний доступ до персонального комп’ютера або подібного пристрою, який може його повністю чи частково замінити: ноутбук, планшет, смартфон.</w:t>
      </w:r>
    </w:p>
    <w:p w14:paraId="5FB515BD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>Кожен учасник навчально-виховного процесу повинен мати вільний доступ до всесвітньої мережі Інтернет.</w:t>
      </w:r>
    </w:p>
    <w:p w14:paraId="410FED58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>Програмне забезпечення пристроїв, які використовуються має бути тотожним.</w:t>
      </w:r>
    </w:p>
    <w:p w14:paraId="1B112DAD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Вибір єдиної, зручної для всіх учасників процесу, платформи. (Skype,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Zoom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r w:rsidRPr="00244ACE">
        <w:rPr>
          <w:rFonts w:ascii="Times New Roman" w:hAnsi="Times New Roman"/>
          <w:sz w:val="28"/>
          <w:szCs w:val="24"/>
          <w:lang w:val="en-US" w:eastAsia="uk-UA"/>
        </w:rPr>
        <w:t>Google Meet</w:t>
      </w:r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Adobe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Connect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WizIQ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Google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Classroom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Edmodo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r w:rsidRPr="00244ACE">
        <w:rPr>
          <w:rFonts w:ascii="Times New Roman" w:hAnsi="Times New Roman"/>
          <w:sz w:val="28"/>
          <w:szCs w:val="24"/>
          <w:lang w:val="en-US" w:eastAsia="uk-UA"/>
        </w:rPr>
        <w:t>Human</w:t>
      </w:r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Школа</w:t>
      </w:r>
      <w:r w:rsidR="007448E6" w:rsidRPr="00244ACE">
        <w:rPr>
          <w:rFonts w:ascii="Times New Roman" w:hAnsi="Times New Roman"/>
          <w:sz w:val="28"/>
          <w:szCs w:val="24"/>
          <w:lang w:val="uk-UA" w:eastAsia="uk-UA"/>
        </w:rPr>
        <w:t>)</w:t>
      </w:r>
    </w:p>
    <w:p w14:paraId="7D11FE1E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>Викладач повинен планувати урок: добирати матеріал, який відповідає програмі, адаптувати його так, щоб передача інформації здійснювалася без перешкод.</w:t>
      </w:r>
    </w:p>
    <w:p w14:paraId="364EAE8C" w14:textId="77777777" w:rsidR="00C92ADC" w:rsidRPr="00244ACE" w:rsidRDefault="00CB5EE4" w:rsidP="001A564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Ре</w:t>
      </w:r>
      <w:r w:rsidR="00BD576A">
        <w:rPr>
          <w:rFonts w:ascii="Times New Roman" w:hAnsi="Times New Roman"/>
          <w:sz w:val="28"/>
          <w:szCs w:val="24"/>
          <w:lang w:val="uk-UA" w:eastAsia="uk-UA"/>
        </w:rPr>
        <w:t xml:space="preserve">алізація </w:t>
      </w:r>
      <w:proofErr w:type="spellStart"/>
      <w:r w:rsidR="00BD576A">
        <w:rPr>
          <w:rFonts w:ascii="Times New Roman" w:hAnsi="Times New Roman"/>
          <w:sz w:val="28"/>
          <w:szCs w:val="24"/>
          <w:lang w:val="uk-UA" w:eastAsia="uk-UA"/>
        </w:rPr>
        <w:t>зворотнього</w:t>
      </w:r>
      <w:proofErr w:type="spellEnd"/>
      <w:r w:rsidR="00BD576A">
        <w:rPr>
          <w:rFonts w:ascii="Times New Roman" w:hAnsi="Times New Roman"/>
          <w:sz w:val="28"/>
          <w:szCs w:val="24"/>
          <w:lang w:val="uk-UA" w:eastAsia="uk-UA"/>
        </w:rPr>
        <w:t xml:space="preserve"> зв’язку</w:t>
      </w:r>
      <w:r w:rsidR="001A564D" w:rsidRPr="00244ACE">
        <w:rPr>
          <w:rFonts w:ascii="Times New Roman" w:hAnsi="Times New Roman"/>
          <w:sz w:val="28"/>
          <w:szCs w:val="24"/>
          <w:lang w:val="uk-UA" w:eastAsia="uk-UA"/>
        </w:rPr>
        <w:t xml:space="preserve"> (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Padlet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Flipgrid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Actively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Learn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Quizlet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,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Storybird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>,</w:t>
      </w:r>
      <w:r w:rsidR="001A564D" w:rsidRPr="00244ACE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Viber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та </w:t>
      </w:r>
      <w:proofErr w:type="spellStart"/>
      <w:r w:rsidRPr="00244ACE">
        <w:rPr>
          <w:rFonts w:ascii="Times New Roman" w:hAnsi="Times New Roman"/>
          <w:sz w:val="28"/>
          <w:szCs w:val="24"/>
          <w:lang w:val="uk-UA" w:eastAsia="uk-UA"/>
        </w:rPr>
        <w:t>Whatsapp</w:t>
      </w:r>
      <w:proofErr w:type="spellEnd"/>
      <w:r w:rsidRPr="00244ACE">
        <w:rPr>
          <w:rFonts w:ascii="Times New Roman" w:hAnsi="Times New Roman"/>
          <w:sz w:val="28"/>
          <w:szCs w:val="24"/>
          <w:lang w:val="uk-UA" w:eastAsia="uk-UA"/>
        </w:rPr>
        <w:t xml:space="preserve"> тощо.)</w:t>
      </w:r>
    </w:p>
    <w:p w14:paraId="038B0F33" w14:textId="77777777" w:rsidR="00FF11F8" w:rsidRDefault="00FF11F8" w:rsidP="00AA06BF">
      <w:pPr>
        <w:pStyle w:val="a4"/>
        <w:spacing w:before="0" w:beforeAutospacing="0" w:after="0" w:afterAutospacing="0"/>
        <w:jc w:val="both"/>
        <w:rPr>
          <w:sz w:val="28"/>
        </w:rPr>
      </w:pPr>
    </w:p>
    <w:p w14:paraId="08D2BEF1" w14:textId="77777777" w:rsidR="00174EAB" w:rsidRPr="00E13274" w:rsidRDefault="001A564D" w:rsidP="00E13274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 w:rsidRPr="00E13274">
        <w:rPr>
          <w:sz w:val="28"/>
        </w:rPr>
        <w:t>Ще одним важливим аспектом є використання технологій зберігання та обробки освітніх ресурсів, які реалізуються засобами системи підтримки дистанційного навчання та хмарних сервісів</w:t>
      </w:r>
      <w:r w:rsidR="00B9157A">
        <w:rPr>
          <w:sz w:val="28"/>
        </w:rPr>
        <w:t>.</w:t>
      </w:r>
      <w:r w:rsidRPr="00E13274">
        <w:rPr>
          <w:sz w:val="28"/>
        </w:rPr>
        <w:t xml:space="preserve"> </w:t>
      </w:r>
      <w:r w:rsidR="00174EAB" w:rsidRPr="00B9157A">
        <w:rPr>
          <w:rStyle w:val="textbodyemph"/>
          <w:b/>
          <w:sz w:val="28"/>
        </w:rPr>
        <w:t>Хмарні технології</w:t>
      </w:r>
      <w:r w:rsidR="00174EAB" w:rsidRPr="00E13274">
        <w:rPr>
          <w:sz w:val="28"/>
        </w:rPr>
        <w:t xml:space="preserve"> </w:t>
      </w:r>
      <w:r w:rsidR="00F56791">
        <w:rPr>
          <w:sz w:val="28"/>
        </w:rPr>
        <w:t>–</w:t>
      </w:r>
      <w:r w:rsidR="00174EAB" w:rsidRPr="00E13274">
        <w:rPr>
          <w:sz w:val="28"/>
        </w:rPr>
        <w:t xml:space="preserve"> це такі технології обробки даних, у яких комп'ютерні ресурси надаються інтернет-користувачу як онлайн- сервіси.</w:t>
      </w:r>
    </w:p>
    <w:p w14:paraId="17F3EBDC" w14:textId="77777777" w:rsidR="00174EAB" w:rsidRPr="00E13274" w:rsidRDefault="00174EAB" w:rsidP="00E13274">
      <w:pPr>
        <w:pStyle w:val="a4"/>
        <w:spacing w:before="0" w:beforeAutospacing="0" w:after="0" w:afterAutospacing="0"/>
        <w:ind w:firstLine="709"/>
        <w:jc w:val="both"/>
        <w:rPr>
          <w:sz w:val="28"/>
        </w:rPr>
      </w:pPr>
      <w:r w:rsidRPr="00E13274">
        <w:rPr>
          <w:sz w:val="28"/>
        </w:rPr>
        <w:t>Останнім часом впровадження хмарних технологій стрімко зростає, завдяки цьому освіта стає ще доступніше, адже, вчитися можна скрізь: у приміщенні та на відкритій місцевості.</w:t>
      </w:r>
    </w:p>
    <w:p w14:paraId="03AC1544" w14:textId="77777777" w:rsidR="00174EAB" w:rsidRPr="00174EAB" w:rsidRDefault="00E13274" w:rsidP="00E13274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E13274">
        <w:rPr>
          <w:rFonts w:ascii="Times New Roman" w:hAnsi="Times New Roman"/>
          <w:sz w:val="28"/>
          <w:szCs w:val="24"/>
          <w:lang w:val="uk-UA" w:eastAsia="uk-UA"/>
        </w:rPr>
        <w:t>Н</w:t>
      </w:r>
      <w:r w:rsidR="00174EAB" w:rsidRPr="00E13274">
        <w:rPr>
          <w:rFonts w:ascii="Times New Roman" w:hAnsi="Times New Roman"/>
          <w:sz w:val="28"/>
          <w:szCs w:val="24"/>
          <w:lang w:val="uk-UA" w:eastAsia="uk-UA"/>
        </w:rPr>
        <w:t>айпоширеніш</w:t>
      </w:r>
      <w:r w:rsidRPr="00E13274">
        <w:rPr>
          <w:rFonts w:ascii="Times New Roman" w:hAnsi="Times New Roman"/>
          <w:sz w:val="28"/>
          <w:szCs w:val="24"/>
          <w:lang w:val="uk-UA" w:eastAsia="uk-UA"/>
        </w:rPr>
        <w:t>ими хмарними сервісами є:</w:t>
      </w:r>
    </w:p>
    <w:p w14:paraId="7BB889F9" w14:textId="77777777" w:rsidR="00174EAB" w:rsidRPr="00174EAB" w:rsidRDefault="00174EAB" w:rsidP="00E13274">
      <w:pPr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proofErr w:type="spellStart"/>
      <w:r w:rsidRPr="00E13274">
        <w:rPr>
          <w:rFonts w:ascii="Times New Roman" w:hAnsi="Times New Roman"/>
          <w:b/>
          <w:sz w:val="28"/>
          <w:szCs w:val="24"/>
          <w:lang w:val="uk-UA" w:eastAsia="uk-UA"/>
        </w:rPr>
        <w:t>Google</w:t>
      </w:r>
      <w:proofErr w:type="spellEnd"/>
      <w:r w:rsidR="00E13274">
        <w:rPr>
          <w:rFonts w:ascii="Times New Roman" w:hAnsi="Times New Roman"/>
          <w:b/>
          <w:sz w:val="28"/>
          <w:szCs w:val="24"/>
          <w:lang w:val="uk-UA" w:eastAsia="uk-UA"/>
        </w:rPr>
        <w:t xml:space="preserve"> </w:t>
      </w:r>
      <w:r w:rsidRPr="00174EAB">
        <w:rPr>
          <w:rFonts w:ascii="Times New Roman" w:hAnsi="Times New Roman"/>
          <w:b/>
          <w:sz w:val="28"/>
          <w:szCs w:val="24"/>
          <w:lang w:val="uk-UA" w:eastAsia="uk-UA"/>
        </w:rPr>
        <w:t>Диск</w:t>
      </w:r>
      <w:r w:rsidR="00E13274">
        <w:rPr>
          <w:rFonts w:ascii="Times New Roman" w:hAnsi="Times New Roman"/>
          <w:sz w:val="28"/>
          <w:szCs w:val="24"/>
          <w:lang w:val="uk-UA" w:eastAsia="uk-UA"/>
        </w:rPr>
        <w:t xml:space="preserve"> –</w:t>
      </w:r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 надає 15 ГБ (разом з поштою) місця на своєму диску.</w:t>
      </w:r>
    </w:p>
    <w:p w14:paraId="7191FF1A" w14:textId="77777777" w:rsidR="00174EAB" w:rsidRPr="00174EAB" w:rsidRDefault="00174EAB" w:rsidP="00E13274">
      <w:pPr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proofErr w:type="spellStart"/>
      <w:r w:rsidRPr="00E13274">
        <w:rPr>
          <w:rFonts w:ascii="Times New Roman" w:hAnsi="Times New Roman"/>
          <w:b/>
          <w:sz w:val="28"/>
          <w:szCs w:val="24"/>
          <w:lang w:val="uk-UA" w:eastAsia="uk-UA"/>
        </w:rPr>
        <w:t>Dropbox</w:t>
      </w:r>
      <w:proofErr w:type="spellEnd"/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 – 2 ГБ</w:t>
      </w:r>
      <w:r w:rsidR="00E13274" w:rsidRPr="00E13274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(безкоштовно можна </w:t>
      </w:r>
      <w:proofErr w:type="spellStart"/>
      <w:r w:rsidRPr="00174EAB">
        <w:rPr>
          <w:rFonts w:ascii="Times New Roman" w:hAnsi="Times New Roman"/>
          <w:sz w:val="28"/>
          <w:szCs w:val="24"/>
          <w:lang w:val="uk-UA" w:eastAsia="uk-UA"/>
        </w:rPr>
        <w:t>більшувати</w:t>
      </w:r>
      <w:proofErr w:type="spellEnd"/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 до 16 ГБ).</w:t>
      </w:r>
    </w:p>
    <w:p w14:paraId="08F48D26" w14:textId="77777777" w:rsidR="00174EAB" w:rsidRPr="00174EAB" w:rsidRDefault="00174EAB" w:rsidP="00E13274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proofErr w:type="spellStart"/>
      <w:r w:rsidRPr="00E13274">
        <w:rPr>
          <w:rFonts w:ascii="Times New Roman" w:hAnsi="Times New Roman"/>
          <w:b/>
          <w:sz w:val="28"/>
          <w:szCs w:val="24"/>
          <w:lang w:val="uk-UA" w:eastAsia="uk-UA"/>
        </w:rPr>
        <w:t>Mega</w:t>
      </w:r>
      <w:proofErr w:type="spellEnd"/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 – надає безкоштовно 50 ГБ дискового простору.</w:t>
      </w:r>
    </w:p>
    <w:p w14:paraId="28D7924B" w14:textId="77777777" w:rsidR="00F56791" w:rsidRDefault="00174EAB" w:rsidP="00F56791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E13274">
        <w:rPr>
          <w:rFonts w:ascii="Times New Roman" w:hAnsi="Times New Roman"/>
          <w:b/>
          <w:sz w:val="28"/>
          <w:szCs w:val="24"/>
          <w:lang w:val="uk-UA" w:eastAsia="uk-UA"/>
        </w:rPr>
        <w:t>Office 365</w:t>
      </w:r>
      <w:r w:rsidR="00E13274">
        <w:rPr>
          <w:rFonts w:ascii="Times New Roman" w:hAnsi="Times New Roman"/>
          <w:sz w:val="28"/>
          <w:szCs w:val="24"/>
          <w:lang w:val="uk-UA" w:eastAsia="uk-UA"/>
        </w:rPr>
        <w:t xml:space="preserve"> –</w:t>
      </w:r>
      <w:r w:rsidRPr="00174EAB">
        <w:rPr>
          <w:rFonts w:ascii="Times New Roman" w:hAnsi="Times New Roman"/>
          <w:sz w:val="28"/>
          <w:szCs w:val="24"/>
          <w:lang w:val="uk-UA" w:eastAsia="uk-UA"/>
        </w:rPr>
        <w:t xml:space="preserve"> це хмарний сервіс, який забезпечує спільну роботу співробітників компанії або організації, надає безкоштовно 5 ГБ дискового простору на </w:t>
      </w:r>
      <w:proofErr w:type="spellStart"/>
      <w:r w:rsidRPr="00E13274">
        <w:rPr>
          <w:rFonts w:ascii="Times New Roman" w:hAnsi="Times New Roman"/>
          <w:b/>
          <w:sz w:val="28"/>
          <w:szCs w:val="24"/>
          <w:lang w:val="uk-UA" w:eastAsia="uk-UA"/>
        </w:rPr>
        <w:t>OneDrive</w:t>
      </w:r>
      <w:proofErr w:type="spellEnd"/>
      <w:r w:rsidRPr="00174EAB">
        <w:rPr>
          <w:rFonts w:ascii="Times New Roman" w:hAnsi="Times New Roman"/>
          <w:b/>
          <w:sz w:val="28"/>
          <w:szCs w:val="24"/>
          <w:lang w:val="uk-UA" w:eastAsia="uk-UA"/>
        </w:rPr>
        <w:t>.</w:t>
      </w:r>
    </w:p>
    <w:p w14:paraId="71141684" w14:textId="77777777" w:rsidR="00F56791" w:rsidRDefault="00F56791" w:rsidP="00F56791">
      <w:pPr>
        <w:spacing w:after="0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2AB0CCE7" w14:textId="77777777" w:rsidR="00F56791" w:rsidRPr="00F56791" w:rsidRDefault="00F56791" w:rsidP="00F56791">
      <w:pPr>
        <w:spacing w:after="0"/>
        <w:ind w:firstLine="709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F56791">
        <w:rPr>
          <w:rFonts w:ascii="Times New Roman" w:hAnsi="Times New Roman"/>
          <w:sz w:val="28"/>
          <w:szCs w:val="24"/>
          <w:lang w:val="uk-UA" w:eastAsia="uk-UA"/>
        </w:rPr>
        <w:t>Таким чином, дистанційне навчання не можливе без ІКТ, які</w:t>
      </w:r>
      <w:r w:rsidRPr="00F56791">
        <w:rPr>
          <w:rFonts w:ascii="Times New Roman" w:hAnsi="Times New Roman"/>
          <w:sz w:val="28"/>
          <w:szCs w:val="24"/>
          <w:lang w:val="uk-UA"/>
        </w:rPr>
        <w:t xml:space="preserve"> виступають вже не як допоміжні, а основні навчальний ресурси</w:t>
      </w:r>
      <w:r w:rsidRPr="00F56791">
        <w:rPr>
          <w:rFonts w:ascii="Times New Roman" w:hAnsi="Times New Roman"/>
          <w:sz w:val="28"/>
          <w:szCs w:val="24"/>
          <w:lang w:val="uk-UA" w:eastAsia="uk-UA"/>
        </w:rPr>
        <w:t>, що надають оптимальну можливість модернізувати традиційне очне навчання, сприяють задоволенню індивідуальних освітніх потреб тих, хто вчиться та реалізації їх творчого інтелектуального та особистісного потенціалів.</w:t>
      </w:r>
    </w:p>
    <w:p w14:paraId="5BB172A3" w14:textId="77777777" w:rsidR="00F059BA" w:rsidRPr="002E26FA" w:rsidRDefault="00F56791" w:rsidP="00C8575C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4"/>
          <w:lang w:val="uk-UA"/>
        </w:rPr>
      </w:pPr>
      <w:proofErr w:type="spellStart"/>
      <w:r w:rsidRPr="00F56791">
        <w:rPr>
          <w:rFonts w:ascii="Times New Roman" w:hAnsi="Times New Roman"/>
          <w:sz w:val="28"/>
          <w:szCs w:val="24"/>
        </w:rPr>
        <w:t>Використовуючи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ІКТ в </w:t>
      </w:r>
      <w:proofErr w:type="spellStart"/>
      <w:r w:rsidRPr="00F56791">
        <w:rPr>
          <w:rFonts w:ascii="Times New Roman" w:hAnsi="Times New Roman"/>
          <w:sz w:val="28"/>
          <w:szCs w:val="24"/>
        </w:rPr>
        <w:t>навчальному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процесі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педагог </w:t>
      </w:r>
      <w:proofErr w:type="spellStart"/>
      <w:r w:rsidRPr="00F56791">
        <w:rPr>
          <w:rFonts w:ascii="Times New Roman" w:hAnsi="Times New Roman"/>
          <w:sz w:val="28"/>
          <w:szCs w:val="24"/>
        </w:rPr>
        <w:t>має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постійно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підвищувати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свою </w:t>
      </w:r>
      <w:proofErr w:type="spellStart"/>
      <w:r w:rsidRPr="00F56791">
        <w:rPr>
          <w:rFonts w:ascii="Times New Roman" w:hAnsi="Times New Roman"/>
          <w:sz w:val="28"/>
          <w:szCs w:val="24"/>
        </w:rPr>
        <w:t>комп’ютерну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грамотність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F56791">
        <w:rPr>
          <w:rFonts w:ascii="Times New Roman" w:hAnsi="Times New Roman"/>
          <w:sz w:val="28"/>
          <w:szCs w:val="24"/>
        </w:rPr>
        <w:t>обирати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потрібний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контент, </w:t>
      </w:r>
      <w:proofErr w:type="spellStart"/>
      <w:r w:rsidRPr="00F56791">
        <w:rPr>
          <w:rFonts w:ascii="Times New Roman" w:hAnsi="Times New Roman"/>
          <w:sz w:val="28"/>
          <w:szCs w:val="24"/>
        </w:rPr>
        <w:t>опановувати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і </w:t>
      </w:r>
      <w:proofErr w:type="spellStart"/>
      <w:r w:rsidRPr="00F56791">
        <w:rPr>
          <w:rFonts w:ascii="Times New Roman" w:hAnsi="Times New Roman"/>
          <w:sz w:val="28"/>
          <w:szCs w:val="24"/>
        </w:rPr>
        <w:t>застосовувати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нові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мобільні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додатки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F56791">
        <w:rPr>
          <w:rFonts w:ascii="Times New Roman" w:hAnsi="Times New Roman"/>
          <w:sz w:val="28"/>
          <w:szCs w:val="24"/>
        </w:rPr>
        <w:t>тим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самим бути прикладом для </w:t>
      </w:r>
      <w:proofErr w:type="spellStart"/>
      <w:r w:rsidRPr="00F56791">
        <w:rPr>
          <w:rFonts w:ascii="Times New Roman" w:hAnsi="Times New Roman"/>
          <w:sz w:val="28"/>
          <w:szCs w:val="24"/>
        </w:rPr>
        <w:t>учнів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в тому, «як не </w:t>
      </w:r>
      <w:proofErr w:type="spellStart"/>
      <w:r w:rsidRPr="00F56791">
        <w:rPr>
          <w:rFonts w:ascii="Times New Roman" w:hAnsi="Times New Roman"/>
          <w:sz w:val="28"/>
          <w:szCs w:val="24"/>
        </w:rPr>
        <w:t>потонути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у </w:t>
      </w:r>
      <w:proofErr w:type="spellStart"/>
      <w:r w:rsidRPr="00F56791">
        <w:rPr>
          <w:rFonts w:ascii="Times New Roman" w:hAnsi="Times New Roman"/>
          <w:sz w:val="28"/>
          <w:szCs w:val="24"/>
        </w:rPr>
        <w:t>вирії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глобального </w:t>
      </w:r>
      <w:proofErr w:type="spellStart"/>
      <w:r w:rsidRPr="00F56791">
        <w:rPr>
          <w:rFonts w:ascii="Times New Roman" w:hAnsi="Times New Roman"/>
          <w:sz w:val="28"/>
          <w:szCs w:val="24"/>
        </w:rPr>
        <w:t>інформаційного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потоку, а </w:t>
      </w:r>
      <w:proofErr w:type="spellStart"/>
      <w:r w:rsidRPr="00F56791">
        <w:rPr>
          <w:rFonts w:ascii="Times New Roman" w:hAnsi="Times New Roman"/>
          <w:sz w:val="28"/>
          <w:szCs w:val="24"/>
        </w:rPr>
        <w:t>зловити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потрібну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течію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F56791">
        <w:rPr>
          <w:rFonts w:ascii="Times New Roman" w:hAnsi="Times New Roman"/>
          <w:sz w:val="28"/>
          <w:szCs w:val="24"/>
        </w:rPr>
        <w:t>щоб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рухатися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в </w:t>
      </w:r>
      <w:proofErr w:type="spellStart"/>
      <w:r w:rsidRPr="00F56791">
        <w:rPr>
          <w:rFonts w:ascii="Times New Roman" w:hAnsi="Times New Roman"/>
          <w:sz w:val="28"/>
          <w:szCs w:val="24"/>
        </w:rPr>
        <w:t>потрібному</w:t>
      </w:r>
      <w:proofErr w:type="spellEnd"/>
      <w:r w:rsidRPr="00F5679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56791">
        <w:rPr>
          <w:rFonts w:ascii="Times New Roman" w:hAnsi="Times New Roman"/>
          <w:sz w:val="28"/>
          <w:szCs w:val="24"/>
        </w:rPr>
        <w:t>напрямку</w:t>
      </w:r>
      <w:proofErr w:type="spellEnd"/>
      <w:r w:rsidRPr="00F56791">
        <w:rPr>
          <w:rFonts w:ascii="Times New Roman" w:hAnsi="Times New Roman"/>
          <w:sz w:val="28"/>
          <w:szCs w:val="24"/>
        </w:rPr>
        <w:t>».</w:t>
      </w:r>
    </w:p>
    <w:sectPr w:rsidR="00F059BA" w:rsidRPr="002E26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614E5"/>
    <w:multiLevelType w:val="multilevel"/>
    <w:tmpl w:val="A28A1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25486"/>
    <w:multiLevelType w:val="hybridMultilevel"/>
    <w:tmpl w:val="9A08B56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BB11348"/>
    <w:multiLevelType w:val="hybridMultilevel"/>
    <w:tmpl w:val="CC8E13A6"/>
    <w:lvl w:ilvl="0" w:tplc="0CDEFD4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687A1E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32B25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CAEE2F8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A4A07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5C0DC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48A24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4E6460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FC372E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2A4E3926"/>
    <w:multiLevelType w:val="hybridMultilevel"/>
    <w:tmpl w:val="50F430DC"/>
    <w:lvl w:ilvl="0" w:tplc="BE3C7F7E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307D96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18AF90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F2A030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88F1B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EEF51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DE2C0E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FAA710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4ECDD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B36634C"/>
    <w:multiLevelType w:val="hybridMultilevel"/>
    <w:tmpl w:val="7226B4B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2A227E"/>
    <w:multiLevelType w:val="hybridMultilevel"/>
    <w:tmpl w:val="EE0CD122"/>
    <w:lvl w:ilvl="0" w:tplc="A410A02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44AF8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40A860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A6913A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20FB9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9AAED6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6679A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D6E39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F604DC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5C325BC"/>
    <w:multiLevelType w:val="multilevel"/>
    <w:tmpl w:val="AD96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711F93"/>
    <w:multiLevelType w:val="multilevel"/>
    <w:tmpl w:val="1626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9F5933"/>
    <w:multiLevelType w:val="hybridMultilevel"/>
    <w:tmpl w:val="8C9229A4"/>
    <w:lvl w:ilvl="0" w:tplc="02CA730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BC3FD2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5401B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10B76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CA11E6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2A3D6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CC2F50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1AAF6A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F029E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7DD531B9"/>
    <w:multiLevelType w:val="hybridMultilevel"/>
    <w:tmpl w:val="7C7ACB3E"/>
    <w:lvl w:ilvl="0" w:tplc="09287F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555555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593"/>
    <w:rsid w:val="000137B6"/>
    <w:rsid w:val="000752D7"/>
    <w:rsid w:val="000A5A1C"/>
    <w:rsid w:val="000B4175"/>
    <w:rsid w:val="000E0751"/>
    <w:rsid w:val="000F0D53"/>
    <w:rsid w:val="00123C34"/>
    <w:rsid w:val="00162052"/>
    <w:rsid w:val="001733A6"/>
    <w:rsid w:val="00174EAB"/>
    <w:rsid w:val="001768C6"/>
    <w:rsid w:val="00196768"/>
    <w:rsid w:val="001A1375"/>
    <w:rsid w:val="001A564D"/>
    <w:rsid w:val="001B139E"/>
    <w:rsid w:val="00211F48"/>
    <w:rsid w:val="0023257D"/>
    <w:rsid w:val="002375EF"/>
    <w:rsid w:val="00237D6A"/>
    <w:rsid w:val="00244ACE"/>
    <w:rsid w:val="00251F4D"/>
    <w:rsid w:val="0025550A"/>
    <w:rsid w:val="002B33A4"/>
    <w:rsid w:val="002B5C1A"/>
    <w:rsid w:val="002E26FA"/>
    <w:rsid w:val="00306907"/>
    <w:rsid w:val="00334975"/>
    <w:rsid w:val="00383601"/>
    <w:rsid w:val="00386A5B"/>
    <w:rsid w:val="004159A1"/>
    <w:rsid w:val="004956B0"/>
    <w:rsid w:val="004A6608"/>
    <w:rsid w:val="004C02C5"/>
    <w:rsid w:val="00505CAB"/>
    <w:rsid w:val="00532704"/>
    <w:rsid w:val="005739E9"/>
    <w:rsid w:val="0058405C"/>
    <w:rsid w:val="005B4C29"/>
    <w:rsid w:val="005F4653"/>
    <w:rsid w:val="005F622C"/>
    <w:rsid w:val="00645B9C"/>
    <w:rsid w:val="00654593"/>
    <w:rsid w:val="0069447C"/>
    <w:rsid w:val="00700B59"/>
    <w:rsid w:val="00713793"/>
    <w:rsid w:val="00714A04"/>
    <w:rsid w:val="007448E6"/>
    <w:rsid w:val="007A30F2"/>
    <w:rsid w:val="007A55C2"/>
    <w:rsid w:val="007A70F0"/>
    <w:rsid w:val="007B747B"/>
    <w:rsid w:val="007D3858"/>
    <w:rsid w:val="007E3155"/>
    <w:rsid w:val="008275A3"/>
    <w:rsid w:val="00827CF5"/>
    <w:rsid w:val="0089730E"/>
    <w:rsid w:val="008F4F6B"/>
    <w:rsid w:val="0095274E"/>
    <w:rsid w:val="00966135"/>
    <w:rsid w:val="009734B0"/>
    <w:rsid w:val="009833EE"/>
    <w:rsid w:val="00985442"/>
    <w:rsid w:val="009C0077"/>
    <w:rsid w:val="00A27F96"/>
    <w:rsid w:val="00A4523F"/>
    <w:rsid w:val="00A93754"/>
    <w:rsid w:val="00AA06BF"/>
    <w:rsid w:val="00AA7A8B"/>
    <w:rsid w:val="00AF0BE5"/>
    <w:rsid w:val="00AF4CEA"/>
    <w:rsid w:val="00B27781"/>
    <w:rsid w:val="00B9157A"/>
    <w:rsid w:val="00BB2485"/>
    <w:rsid w:val="00BD576A"/>
    <w:rsid w:val="00BE1DEE"/>
    <w:rsid w:val="00BF6E7F"/>
    <w:rsid w:val="00C44769"/>
    <w:rsid w:val="00C8575C"/>
    <w:rsid w:val="00C92ADC"/>
    <w:rsid w:val="00C92D4A"/>
    <w:rsid w:val="00C970B7"/>
    <w:rsid w:val="00CB5EE4"/>
    <w:rsid w:val="00CB70A7"/>
    <w:rsid w:val="00CF1445"/>
    <w:rsid w:val="00D138A6"/>
    <w:rsid w:val="00D25F06"/>
    <w:rsid w:val="00D26E50"/>
    <w:rsid w:val="00D538C2"/>
    <w:rsid w:val="00D61F2E"/>
    <w:rsid w:val="00D817EF"/>
    <w:rsid w:val="00D85C8B"/>
    <w:rsid w:val="00D87CDF"/>
    <w:rsid w:val="00DE016D"/>
    <w:rsid w:val="00E11F6A"/>
    <w:rsid w:val="00E13274"/>
    <w:rsid w:val="00E330D4"/>
    <w:rsid w:val="00E44627"/>
    <w:rsid w:val="00E768DD"/>
    <w:rsid w:val="00EF1232"/>
    <w:rsid w:val="00F059BA"/>
    <w:rsid w:val="00F169B3"/>
    <w:rsid w:val="00F26DB4"/>
    <w:rsid w:val="00F54FF2"/>
    <w:rsid w:val="00F56791"/>
    <w:rsid w:val="00FA5C41"/>
    <w:rsid w:val="00FF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D24FD"/>
  <w15:chartTrackingRefBased/>
  <w15:docId w15:val="{551161DC-CB43-40C9-9240-B836A0B9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0B7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link w:val="10"/>
    <w:uiPriority w:val="9"/>
    <w:qFormat/>
    <w:rsid w:val="007E315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44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2B5C1A"/>
  </w:style>
  <w:style w:type="paragraph" w:styleId="a3">
    <w:name w:val="List Paragraph"/>
    <w:basedOn w:val="a"/>
    <w:uiPriority w:val="99"/>
    <w:qFormat/>
    <w:rsid w:val="00CB70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527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95274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E315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6">
    <w:name w:val="Emphasis"/>
    <w:basedOn w:val="a0"/>
    <w:uiPriority w:val="20"/>
    <w:qFormat/>
    <w:rsid w:val="007E3155"/>
    <w:rPr>
      <w:i/>
      <w:iCs/>
    </w:rPr>
  </w:style>
  <w:style w:type="character" w:customStyle="1" w:styleId="textbodyemph">
    <w:name w:val="textbodyemph"/>
    <w:basedOn w:val="a0"/>
    <w:rsid w:val="00174EAB"/>
  </w:style>
  <w:style w:type="character" w:customStyle="1" w:styleId="20">
    <w:name w:val="Заголовок 2 Знак"/>
    <w:basedOn w:val="a0"/>
    <w:link w:val="2"/>
    <w:uiPriority w:val="9"/>
    <w:semiHidden/>
    <w:rsid w:val="0069447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7">
    <w:name w:val="Strong"/>
    <w:basedOn w:val="a0"/>
    <w:uiPriority w:val="99"/>
    <w:qFormat/>
    <w:rsid w:val="0069447C"/>
    <w:rPr>
      <w:b/>
      <w:bCs/>
    </w:rPr>
  </w:style>
  <w:style w:type="character" w:customStyle="1" w:styleId="mw-headline">
    <w:name w:val="mw-headline"/>
    <w:basedOn w:val="a0"/>
    <w:rsid w:val="00075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2527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1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89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7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4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1724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92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86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54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403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60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6822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967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405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30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8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3293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lada.pp.ua/goto/aHR0cHM6Ly93d3cuZWQtZXJhLmNvbS8=/" TargetMode="External"/><Relationship Id="rId13" Type="http://schemas.openxmlformats.org/officeDocument/2006/relationships/hyperlink" Target="https://classroom.google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lada.pp.ua/goto/aHR0cHM6Ly9wcm9tZXRoZXVzLm9yZy51YS8=/" TargetMode="External"/><Relationship Id="rId12" Type="http://schemas.openxmlformats.org/officeDocument/2006/relationships/hyperlink" Target="https://moodle.org/?lang=uk" TargetMode="External"/><Relationship Id="rId17" Type="http://schemas.openxmlformats.org/officeDocument/2006/relationships/hyperlink" Target="https://www.skype.com/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angouts.google.com/?hl=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vlada.pp.ua/goto/aHR0cHM6Ly9pbGVhcm4ub3JnLnVhLw==/" TargetMode="External"/><Relationship Id="rId11" Type="http://schemas.openxmlformats.org/officeDocument/2006/relationships/hyperlink" Target="http://vlada.pp.ua/goto/aHR0cHM6Ly93d3cuY2xhc3Nkb2pvLmNvbS9ydS1ydS8/cmVkaXJlY3Q9dHJ1ZQ==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zoom.us" TargetMode="External"/><Relationship Id="rId10" Type="http://schemas.openxmlformats.org/officeDocument/2006/relationships/hyperlink" Target="https://www.classtime.com/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vlada.pp.ua/goto/aHR0cHM6Ly9taXlrbGFzLmNvbS51YS8=/" TargetMode="External"/><Relationship Id="rId14" Type="http://schemas.openxmlformats.org/officeDocument/2006/relationships/hyperlink" Target="https://products.office.com/uk-ua/microsoft-teams/fr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10407</Words>
  <Characters>5933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</dc:creator>
  <cp:keywords/>
  <dc:description/>
  <cp:lastModifiedBy>User</cp:lastModifiedBy>
  <cp:revision>83</cp:revision>
  <dcterms:created xsi:type="dcterms:W3CDTF">2023-01-17T13:19:00Z</dcterms:created>
  <dcterms:modified xsi:type="dcterms:W3CDTF">2024-02-21T12:40:00Z</dcterms:modified>
</cp:coreProperties>
</file>