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6D2" w:rsidRPr="002E693A" w:rsidRDefault="002E693A">
      <w:pPr>
        <w:rPr>
          <w:sz w:val="32"/>
          <w:szCs w:val="32"/>
        </w:rPr>
      </w:pPr>
      <w:r w:rsidRPr="002E693A">
        <w:rPr>
          <w:sz w:val="32"/>
          <w:szCs w:val="32"/>
        </w:rPr>
        <w:t xml:space="preserve">          </w:t>
      </w:r>
    </w:p>
    <w:p w:rsidR="002E693A" w:rsidRDefault="002E693A">
      <w:pPr>
        <w:rPr>
          <w:rFonts w:ascii="Times New Roman" w:hAnsi="Times New Roman"/>
          <w:b/>
          <w:sz w:val="40"/>
          <w:szCs w:val="40"/>
          <w:lang w:val="uk-UA"/>
        </w:rPr>
      </w:pPr>
      <w:r w:rsidRPr="002E693A">
        <w:rPr>
          <w:sz w:val="32"/>
          <w:szCs w:val="32"/>
        </w:rPr>
        <w:t xml:space="preserve">           </w:t>
      </w:r>
      <w:r>
        <w:rPr>
          <w:rFonts w:ascii="Times New Roman" w:hAnsi="Times New Roman"/>
          <w:sz w:val="32"/>
          <w:szCs w:val="32"/>
          <w:lang w:val="uk-UA"/>
        </w:rPr>
        <w:t xml:space="preserve">     </w:t>
      </w:r>
      <w:r w:rsidRPr="002E693A">
        <w:rPr>
          <w:sz w:val="32"/>
          <w:szCs w:val="32"/>
        </w:rPr>
        <w:t xml:space="preserve"> </w:t>
      </w:r>
      <w:r w:rsidR="00D42DFA">
        <w:rPr>
          <w:rFonts w:ascii="Times New Roman" w:hAnsi="Times New Roman"/>
          <w:b/>
          <w:sz w:val="40"/>
          <w:szCs w:val="40"/>
          <w:lang w:val="uk-UA"/>
        </w:rPr>
        <w:t>К У Р С О В И Й      П Р О Є</w:t>
      </w:r>
      <w:r w:rsidRPr="002E693A">
        <w:rPr>
          <w:rFonts w:ascii="Times New Roman" w:hAnsi="Times New Roman"/>
          <w:b/>
          <w:sz w:val="40"/>
          <w:szCs w:val="40"/>
          <w:lang w:val="uk-UA"/>
        </w:rPr>
        <w:t xml:space="preserve"> К Т</w:t>
      </w:r>
    </w:p>
    <w:p w:rsidR="002E693A" w:rsidRDefault="002E693A">
      <w:pPr>
        <w:rPr>
          <w:rFonts w:ascii="Times New Roman" w:hAnsi="Times New Roman"/>
          <w:b/>
          <w:sz w:val="40"/>
          <w:szCs w:val="40"/>
          <w:lang w:val="uk-UA"/>
        </w:rPr>
      </w:pPr>
    </w:p>
    <w:p w:rsidR="002E693A" w:rsidRPr="002E693A" w:rsidRDefault="002E693A">
      <w:pPr>
        <w:rPr>
          <w:rFonts w:ascii="Times New Roman" w:hAnsi="Times New Roman"/>
          <w:b/>
          <w:sz w:val="44"/>
          <w:szCs w:val="44"/>
          <w:lang w:val="uk-UA"/>
        </w:rPr>
      </w:pPr>
      <w:r>
        <w:rPr>
          <w:rFonts w:ascii="Times New Roman" w:hAnsi="Times New Roman"/>
          <w:b/>
          <w:sz w:val="40"/>
          <w:szCs w:val="40"/>
          <w:lang w:val="uk-UA"/>
        </w:rPr>
        <w:t xml:space="preserve">                       </w:t>
      </w:r>
      <w:r w:rsidR="00D42DFA">
        <w:rPr>
          <w:rFonts w:ascii="Times New Roman" w:hAnsi="Times New Roman"/>
          <w:b/>
          <w:sz w:val="44"/>
          <w:szCs w:val="44"/>
          <w:lang w:val="uk-UA"/>
        </w:rPr>
        <w:t>ПРОЄ</w:t>
      </w:r>
      <w:r w:rsidRPr="002E693A">
        <w:rPr>
          <w:rFonts w:ascii="Times New Roman" w:hAnsi="Times New Roman"/>
          <w:b/>
          <w:sz w:val="44"/>
          <w:szCs w:val="44"/>
          <w:lang w:val="uk-UA"/>
        </w:rPr>
        <w:t>КТУВАННЯ</w:t>
      </w:r>
    </w:p>
    <w:p w:rsidR="002E693A" w:rsidRPr="002E693A" w:rsidRDefault="002E693A">
      <w:pPr>
        <w:rPr>
          <w:rFonts w:ascii="Times New Roman" w:hAnsi="Times New Roman"/>
          <w:b/>
          <w:sz w:val="44"/>
          <w:szCs w:val="44"/>
          <w:lang w:val="uk-UA"/>
        </w:rPr>
      </w:pPr>
      <w:r w:rsidRPr="002E693A">
        <w:rPr>
          <w:rFonts w:ascii="Times New Roman" w:hAnsi="Times New Roman"/>
          <w:b/>
          <w:sz w:val="44"/>
          <w:szCs w:val="44"/>
          <w:lang w:val="uk-UA"/>
        </w:rPr>
        <w:t xml:space="preserve">           ГОТОВНОСТІ  ВЧИТЕЛЯ  ДО</w:t>
      </w:r>
    </w:p>
    <w:p w:rsidR="002E693A" w:rsidRDefault="002E693A">
      <w:pPr>
        <w:rPr>
          <w:rFonts w:ascii="Times New Roman" w:hAnsi="Times New Roman"/>
          <w:b/>
          <w:sz w:val="44"/>
          <w:szCs w:val="44"/>
          <w:lang w:val="uk-UA"/>
        </w:rPr>
      </w:pPr>
      <w:r w:rsidRPr="002E693A">
        <w:rPr>
          <w:rFonts w:ascii="Times New Roman" w:hAnsi="Times New Roman"/>
          <w:b/>
          <w:sz w:val="44"/>
          <w:szCs w:val="44"/>
          <w:lang w:val="uk-UA"/>
        </w:rPr>
        <w:t xml:space="preserve">        ІННОВАЦІЙНОЇ   ДІЯЛЬНОСТІ</w:t>
      </w:r>
    </w:p>
    <w:p w:rsidR="002E693A" w:rsidRPr="002E693A" w:rsidRDefault="002E693A" w:rsidP="002E693A">
      <w:pPr>
        <w:rPr>
          <w:rFonts w:ascii="Times New Roman" w:hAnsi="Times New Roman"/>
          <w:sz w:val="44"/>
          <w:szCs w:val="44"/>
          <w:lang w:val="uk-UA"/>
        </w:rPr>
      </w:pPr>
    </w:p>
    <w:p w:rsidR="002E693A" w:rsidRPr="002E693A" w:rsidRDefault="002E693A" w:rsidP="002E693A">
      <w:pPr>
        <w:rPr>
          <w:rFonts w:ascii="Times New Roman" w:hAnsi="Times New Roman"/>
          <w:sz w:val="44"/>
          <w:szCs w:val="44"/>
          <w:lang w:val="uk-UA"/>
        </w:rPr>
      </w:pPr>
    </w:p>
    <w:p w:rsidR="002E693A" w:rsidRPr="002E693A" w:rsidRDefault="002E693A" w:rsidP="002E693A">
      <w:pPr>
        <w:rPr>
          <w:rFonts w:ascii="Times New Roman" w:hAnsi="Times New Roman"/>
          <w:sz w:val="44"/>
          <w:szCs w:val="44"/>
          <w:lang w:val="uk-UA"/>
        </w:rPr>
      </w:pPr>
    </w:p>
    <w:p w:rsidR="002E693A" w:rsidRDefault="002E693A" w:rsidP="002E693A">
      <w:pPr>
        <w:rPr>
          <w:rFonts w:ascii="Times New Roman" w:hAnsi="Times New Roman"/>
          <w:sz w:val="44"/>
          <w:szCs w:val="44"/>
          <w:lang w:val="uk-UA"/>
        </w:rPr>
      </w:pPr>
    </w:p>
    <w:p w:rsidR="002E693A" w:rsidRDefault="002E693A" w:rsidP="002E693A">
      <w:pPr>
        <w:jc w:val="center"/>
        <w:rPr>
          <w:rFonts w:ascii="Times New Roman" w:hAnsi="Times New Roman"/>
          <w:sz w:val="32"/>
          <w:szCs w:val="32"/>
          <w:lang w:val="uk-UA"/>
        </w:rPr>
      </w:pPr>
    </w:p>
    <w:p w:rsidR="002E693A" w:rsidRDefault="002E693A" w:rsidP="002E693A">
      <w:pPr>
        <w:jc w:val="center"/>
        <w:rPr>
          <w:rFonts w:ascii="Times New Roman" w:hAnsi="Times New Roman"/>
          <w:sz w:val="32"/>
          <w:szCs w:val="32"/>
          <w:lang w:val="uk-UA"/>
        </w:rPr>
      </w:pPr>
    </w:p>
    <w:p w:rsidR="002E693A" w:rsidRDefault="002E693A" w:rsidP="002E693A">
      <w:pPr>
        <w:rPr>
          <w:rFonts w:ascii="Times New Roman" w:hAnsi="Times New Roman"/>
          <w:sz w:val="32"/>
          <w:szCs w:val="32"/>
          <w:lang w:val="uk-UA"/>
        </w:rPr>
      </w:pPr>
    </w:p>
    <w:p w:rsidR="002E693A" w:rsidRPr="002E693A" w:rsidRDefault="002E693A" w:rsidP="00D42DFA">
      <w:pPr>
        <w:spacing w:after="0" w:line="240" w:lineRule="auto"/>
        <w:rPr>
          <w:rFonts w:ascii="Times New Roman" w:hAnsi="Times New Roman"/>
          <w:b/>
          <w:sz w:val="28"/>
          <w:szCs w:val="28"/>
          <w:lang w:val="uk-UA"/>
        </w:rPr>
      </w:pPr>
      <w:r>
        <w:rPr>
          <w:rFonts w:ascii="Times New Roman" w:hAnsi="Times New Roman"/>
          <w:sz w:val="32"/>
          <w:szCs w:val="32"/>
          <w:lang w:val="uk-UA"/>
        </w:rPr>
        <w:t xml:space="preserve">                                  </w:t>
      </w:r>
      <w:r w:rsidR="00BF60EF">
        <w:rPr>
          <w:rFonts w:ascii="Times New Roman" w:hAnsi="Times New Roman"/>
          <w:b/>
          <w:sz w:val="28"/>
          <w:szCs w:val="28"/>
          <w:lang w:val="uk-UA"/>
        </w:rPr>
        <w:t>Виконавець</w:t>
      </w:r>
      <w:r w:rsidRPr="002E693A">
        <w:rPr>
          <w:rFonts w:ascii="Times New Roman" w:hAnsi="Times New Roman"/>
          <w:b/>
          <w:sz w:val="28"/>
          <w:szCs w:val="28"/>
          <w:lang w:val="uk-UA"/>
        </w:rPr>
        <w:t>:</w:t>
      </w:r>
    </w:p>
    <w:p w:rsidR="002E693A" w:rsidRDefault="002E693A" w:rsidP="00D42DFA">
      <w:pPr>
        <w:spacing w:after="0" w:line="240" w:lineRule="auto"/>
        <w:rPr>
          <w:rFonts w:ascii="Times New Roman" w:hAnsi="Times New Roman"/>
          <w:b/>
          <w:sz w:val="28"/>
          <w:szCs w:val="28"/>
          <w:lang w:val="uk-UA"/>
        </w:rPr>
      </w:pPr>
      <w:r w:rsidRPr="002E693A">
        <w:rPr>
          <w:rFonts w:ascii="Times New Roman" w:hAnsi="Times New Roman"/>
          <w:sz w:val="28"/>
          <w:szCs w:val="28"/>
          <w:lang w:val="uk-UA"/>
        </w:rPr>
        <w:t xml:space="preserve">                                 </w:t>
      </w:r>
      <w:r>
        <w:rPr>
          <w:rFonts w:ascii="Times New Roman" w:hAnsi="Times New Roman"/>
          <w:sz w:val="28"/>
          <w:szCs w:val="28"/>
          <w:lang w:val="uk-UA"/>
        </w:rPr>
        <w:t xml:space="preserve">     </w:t>
      </w:r>
      <w:r w:rsidRPr="002E693A">
        <w:rPr>
          <w:rFonts w:ascii="Times New Roman" w:hAnsi="Times New Roman"/>
          <w:b/>
          <w:sz w:val="28"/>
          <w:szCs w:val="28"/>
          <w:lang w:val="uk-UA"/>
        </w:rPr>
        <w:t>Новікова Олен</w:t>
      </w:r>
      <w:r w:rsidR="00D42DFA">
        <w:rPr>
          <w:rFonts w:ascii="Times New Roman" w:hAnsi="Times New Roman"/>
          <w:b/>
          <w:sz w:val="28"/>
          <w:szCs w:val="28"/>
          <w:lang w:val="uk-UA"/>
        </w:rPr>
        <w:t>а Василівна, заступник  завідувача</w:t>
      </w:r>
    </w:p>
    <w:p w:rsidR="002E693A" w:rsidRDefault="00D42DFA" w:rsidP="00D42DFA">
      <w:pPr>
        <w:spacing w:after="0" w:line="240" w:lineRule="auto"/>
        <w:rPr>
          <w:rFonts w:ascii="Times New Roman" w:hAnsi="Times New Roman"/>
          <w:b/>
          <w:sz w:val="28"/>
          <w:szCs w:val="28"/>
          <w:lang w:val="uk-UA"/>
        </w:rPr>
      </w:pPr>
      <w:r>
        <w:rPr>
          <w:rFonts w:ascii="Times New Roman" w:hAnsi="Times New Roman"/>
          <w:b/>
          <w:sz w:val="28"/>
          <w:szCs w:val="28"/>
          <w:lang w:val="uk-UA"/>
        </w:rPr>
        <w:t xml:space="preserve">                                      ВП « Лозуватська гімназія Вишнівського ліцею</w:t>
      </w:r>
    </w:p>
    <w:p w:rsidR="00D42DFA" w:rsidRPr="002E693A" w:rsidRDefault="00D42DFA" w:rsidP="00D42DFA">
      <w:pPr>
        <w:spacing w:after="0" w:line="240" w:lineRule="auto"/>
        <w:rPr>
          <w:rFonts w:ascii="Times New Roman" w:hAnsi="Times New Roman"/>
          <w:b/>
          <w:sz w:val="28"/>
          <w:szCs w:val="28"/>
          <w:lang w:val="uk-UA"/>
        </w:rPr>
      </w:pPr>
      <w:r>
        <w:rPr>
          <w:rFonts w:ascii="Times New Roman" w:hAnsi="Times New Roman"/>
          <w:b/>
          <w:sz w:val="28"/>
          <w:szCs w:val="28"/>
          <w:lang w:val="uk-UA"/>
        </w:rPr>
        <w:t xml:space="preserve">                                       Вишнівської селищної ради»</w:t>
      </w:r>
    </w:p>
    <w:p w:rsidR="002E693A" w:rsidRDefault="002E693A" w:rsidP="002E693A">
      <w:pPr>
        <w:rPr>
          <w:rFonts w:ascii="Times New Roman" w:hAnsi="Times New Roman"/>
          <w:b/>
          <w:sz w:val="28"/>
          <w:szCs w:val="28"/>
          <w:lang w:val="uk-UA"/>
        </w:rPr>
      </w:pPr>
      <w:r w:rsidRPr="002E693A">
        <w:rPr>
          <w:rFonts w:ascii="Times New Roman" w:hAnsi="Times New Roman"/>
          <w:sz w:val="28"/>
          <w:szCs w:val="28"/>
          <w:lang w:val="uk-UA"/>
        </w:rPr>
        <w:t xml:space="preserve">                                </w:t>
      </w:r>
      <w:r>
        <w:rPr>
          <w:rFonts w:ascii="Times New Roman" w:hAnsi="Times New Roman"/>
          <w:sz w:val="28"/>
          <w:szCs w:val="28"/>
          <w:lang w:val="uk-UA"/>
        </w:rPr>
        <w:t xml:space="preserve">     </w:t>
      </w:r>
    </w:p>
    <w:p w:rsidR="002D3DC0" w:rsidRDefault="002D3DC0" w:rsidP="002E693A">
      <w:pPr>
        <w:rPr>
          <w:rFonts w:ascii="Times New Roman" w:hAnsi="Times New Roman"/>
          <w:b/>
          <w:sz w:val="28"/>
          <w:szCs w:val="28"/>
          <w:lang w:val="uk-UA"/>
        </w:rPr>
      </w:pPr>
    </w:p>
    <w:p w:rsidR="002D3DC0" w:rsidRDefault="002D3DC0" w:rsidP="002E693A">
      <w:pPr>
        <w:rPr>
          <w:rFonts w:ascii="Times New Roman" w:hAnsi="Times New Roman"/>
          <w:b/>
          <w:sz w:val="28"/>
          <w:szCs w:val="28"/>
          <w:lang w:val="uk-UA"/>
        </w:rPr>
      </w:pPr>
    </w:p>
    <w:p w:rsidR="002D3DC0" w:rsidRDefault="002D3DC0" w:rsidP="002E693A">
      <w:pPr>
        <w:rPr>
          <w:rFonts w:ascii="Times New Roman" w:hAnsi="Times New Roman"/>
          <w:b/>
          <w:sz w:val="28"/>
          <w:szCs w:val="28"/>
          <w:lang w:val="uk-UA"/>
        </w:rPr>
      </w:pPr>
    </w:p>
    <w:p w:rsidR="002D3DC0" w:rsidRDefault="002D3DC0" w:rsidP="002E693A">
      <w:pPr>
        <w:rPr>
          <w:rFonts w:ascii="Times New Roman" w:hAnsi="Times New Roman"/>
          <w:b/>
          <w:sz w:val="28"/>
          <w:szCs w:val="28"/>
          <w:lang w:val="uk-UA"/>
        </w:rPr>
      </w:pPr>
    </w:p>
    <w:p w:rsidR="004E6066" w:rsidRDefault="002D3DC0" w:rsidP="004E6066">
      <w:pPr>
        <w:rPr>
          <w:rFonts w:ascii="Times New Roman" w:hAnsi="Times New Roman"/>
          <w:b/>
          <w:sz w:val="28"/>
          <w:szCs w:val="28"/>
          <w:lang w:val="uk-UA"/>
        </w:rPr>
      </w:pPr>
      <w:r>
        <w:rPr>
          <w:rFonts w:ascii="Times New Roman" w:hAnsi="Times New Roman"/>
          <w:b/>
          <w:sz w:val="28"/>
          <w:szCs w:val="28"/>
          <w:lang w:val="uk-UA"/>
        </w:rPr>
        <w:t xml:space="preserve">                      </w:t>
      </w:r>
      <w:r w:rsidR="00D42DFA">
        <w:rPr>
          <w:rFonts w:ascii="Times New Roman" w:hAnsi="Times New Roman"/>
          <w:b/>
          <w:sz w:val="28"/>
          <w:szCs w:val="28"/>
          <w:lang w:val="uk-UA"/>
        </w:rPr>
        <w:t xml:space="preserve">                            2023</w:t>
      </w:r>
      <w:r>
        <w:rPr>
          <w:rFonts w:ascii="Times New Roman" w:hAnsi="Times New Roman"/>
          <w:b/>
          <w:sz w:val="28"/>
          <w:szCs w:val="28"/>
          <w:lang w:val="uk-UA"/>
        </w:rPr>
        <w:t xml:space="preserve"> рік</w:t>
      </w:r>
    </w:p>
    <w:p w:rsidR="003E5E77" w:rsidRPr="004E6066" w:rsidRDefault="004E6066" w:rsidP="002E693A">
      <w:pPr>
        <w:rPr>
          <w:rFonts w:ascii="Times New Roman" w:hAnsi="Times New Roman"/>
          <w:b/>
          <w:sz w:val="36"/>
          <w:szCs w:val="36"/>
          <w:lang w:val="uk-UA"/>
        </w:rPr>
      </w:pPr>
      <w:r>
        <w:rPr>
          <w:rFonts w:ascii="Times New Roman" w:hAnsi="Times New Roman"/>
          <w:b/>
          <w:sz w:val="28"/>
          <w:szCs w:val="28"/>
          <w:lang w:val="uk-UA"/>
        </w:rPr>
        <w:lastRenderedPageBreak/>
        <w:t xml:space="preserve">                </w:t>
      </w:r>
      <w:r w:rsidR="00553CCD">
        <w:rPr>
          <w:rFonts w:ascii="Times New Roman" w:hAnsi="Times New Roman"/>
          <w:b/>
          <w:sz w:val="28"/>
          <w:szCs w:val="28"/>
          <w:lang w:val="uk-UA"/>
        </w:rPr>
        <w:t xml:space="preserve">                             </w:t>
      </w:r>
      <w:r>
        <w:rPr>
          <w:rFonts w:ascii="Times New Roman" w:hAnsi="Times New Roman"/>
          <w:b/>
          <w:sz w:val="28"/>
          <w:szCs w:val="28"/>
          <w:lang w:val="uk-UA"/>
        </w:rPr>
        <w:t xml:space="preserve"> </w:t>
      </w:r>
      <w:r w:rsidRPr="004E6066">
        <w:rPr>
          <w:rFonts w:ascii="Times New Roman" w:hAnsi="Times New Roman" w:cs="Times New Roman"/>
          <w:b/>
          <w:sz w:val="36"/>
          <w:szCs w:val="36"/>
          <w:lang w:val="uk-UA"/>
        </w:rPr>
        <w:t>Анотація</w:t>
      </w:r>
      <w:r w:rsidR="00021739" w:rsidRPr="00332258">
        <w:rPr>
          <w:b/>
          <w:sz w:val="40"/>
          <w:szCs w:val="40"/>
          <w:lang w:val="uk-UA"/>
        </w:rPr>
        <w:t xml:space="preserve"> </w:t>
      </w:r>
    </w:p>
    <w:p w:rsidR="004E6066" w:rsidRDefault="00FB1E77" w:rsidP="00FB1E7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4E6066" w:rsidRDefault="004E6066" w:rsidP="00FB1E77">
      <w:pPr>
        <w:spacing w:after="0"/>
        <w:jc w:val="both"/>
        <w:rPr>
          <w:rFonts w:ascii="Times New Roman" w:hAnsi="Times New Roman" w:cs="Times New Roman"/>
          <w:sz w:val="28"/>
          <w:szCs w:val="28"/>
          <w:lang w:val="uk-UA"/>
        </w:rPr>
      </w:pPr>
    </w:p>
    <w:p w:rsidR="00B17735" w:rsidRPr="00FB1E77" w:rsidRDefault="004E6066" w:rsidP="00FB1E7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B1E77">
        <w:rPr>
          <w:rFonts w:ascii="Times New Roman" w:hAnsi="Times New Roman" w:cs="Times New Roman"/>
          <w:sz w:val="28"/>
          <w:szCs w:val="28"/>
          <w:lang w:val="uk-UA"/>
        </w:rPr>
        <w:t xml:space="preserve"> </w:t>
      </w:r>
      <w:r w:rsidR="00FB1E77" w:rsidRPr="004669C2">
        <w:rPr>
          <w:rFonts w:ascii="Times New Roman" w:hAnsi="Times New Roman" w:cs="Times New Roman"/>
          <w:sz w:val="28"/>
          <w:szCs w:val="28"/>
        </w:rPr>
        <w:t xml:space="preserve">Розвиток сучасної педагогічної науки характеризується пошуком фундаментальних </w:t>
      </w:r>
      <w:proofErr w:type="gramStart"/>
      <w:r w:rsidR="00FB1E77" w:rsidRPr="004669C2">
        <w:rPr>
          <w:rFonts w:ascii="Times New Roman" w:hAnsi="Times New Roman" w:cs="Times New Roman"/>
          <w:sz w:val="28"/>
          <w:szCs w:val="28"/>
        </w:rPr>
        <w:t>п</w:t>
      </w:r>
      <w:proofErr w:type="gramEnd"/>
      <w:r w:rsidR="00FB1E77" w:rsidRPr="004669C2">
        <w:rPr>
          <w:rFonts w:ascii="Times New Roman" w:hAnsi="Times New Roman" w:cs="Times New Roman"/>
          <w:sz w:val="28"/>
          <w:szCs w:val="28"/>
        </w:rPr>
        <w:t>ідходів до побуд</w:t>
      </w:r>
      <w:r w:rsidR="00FB1E77">
        <w:rPr>
          <w:rFonts w:ascii="Times New Roman" w:hAnsi="Times New Roman" w:cs="Times New Roman"/>
          <w:sz w:val="28"/>
          <w:szCs w:val="28"/>
        </w:rPr>
        <w:t>ови навчально-виховного процесу</w:t>
      </w:r>
      <w:r w:rsidR="00FB1E77">
        <w:rPr>
          <w:rFonts w:ascii="Times New Roman" w:hAnsi="Times New Roman" w:cs="Times New Roman"/>
          <w:sz w:val="28"/>
          <w:szCs w:val="28"/>
          <w:lang w:val="uk-UA"/>
        </w:rPr>
        <w:t>.</w:t>
      </w:r>
    </w:p>
    <w:p w:rsidR="00FB1E77" w:rsidRPr="00FB1E77" w:rsidRDefault="00FB1E77" w:rsidP="00FB1E77">
      <w:pPr>
        <w:spacing w:after="0"/>
        <w:jc w:val="both"/>
        <w:rPr>
          <w:rFonts w:ascii="Arial" w:hAnsi="Arial" w:cs="Arial"/>
          <w:sz w:val="24"/>
          <w:szCs w:val="24"/>
          <w:lang w:val="uk-UA"/>
        </w:rPr>
      </w:pPr>
      <w:r w:rsidRPr="009B1C67">
        <w:rPr>
          <w:rFonts w:ascii="Times New Roman" w:hAnsi="Times New Roman" w:cs="Times New Roman"/>
          <w:sz w:val="28"/>
          <w:szCs w:val="28"/>
        </w:rPr>
        <w:t xml:space="preserve">Відповідно </w:t>
      </w:r>
      <w:proofErr w:type="gramStart"/>
      <w:r w:rsidRPr="009B1C67">
        <w:rPr>
          <w:rFonts w:ascii="Times New Roman" w:hAnsi="Times New Roman" w:cs="Times New Roman"/>
          <w:sz w:val="28"/>
          <w:szCs w:val="28"/>
        </w:rPr>
        <w:t>нова модель освіти повинна</w:t>
      </w:r>
      <w:proofErr w:type="gramEnd"/>
      <w:r w:rsidRPr="009B1C67">
        <w:rPr>
          <w:rFonts w:ascii="Times New Roman" w:hAnsi="Times New Roman" w:cs="Times New Roman"/>
          <w:sz w:val="28"/>
          <w:szCs w:val="28"/>
        </w:rPr>
        <w:t xml:space="preserve"> задовольняти вимогам безперервності, фундаментальності, універсальності, гуманізації та демократизму. Вона повинна  мати механізми динамічного саморозвитку, тобто володіти </w:t>
      </w:r>
      <w:proofErr w:type="gramStart"/>
      <w:r w:rsidRPr="009B1C67">
        <w:rPr>
          <w:rFonts w:ascii="Times New Roman" w:hAnsi="Times New Roman" w:cs="Times New Roman"/>
          <w:sz w:val="28"/>
          <w:szCs w:val="28"/>
        </w:rPr>
        <w:t>такою</w:t>
      </w:r>
      <w:proofErr w:type="gramEnd"/>
      <w:r w:rsidRPr="009B1C67">
        <w:rPr>
          <w:rFonts w:ascii="Times New Roman" w:hAnsi="Times New Roman" w:cs="Times New Roman"/>
          <w:sz w:val="28"/>
          <w:szCs w:val="28"/>
        </w:rPr>
        <w:t xml:space="preserve"> якістю як інноваційність. </w:t>
      </w:r>
    </w:p>
    <w:p w:rsidR="00FB1E77" w:rsidRPr="00B17735" w:rsidRDefault="00FB1E77" w:rsidP="00FB1E77">
      <w:pPr>
        <w:tabs>
          <w:tab w:val="left" w:pos="1580"/>
        </w:tabs>
        <w:spacing w:after="0"/>
        <w:jc w:val="both"/>
        <w:rPr>
          <w:rFonts w:ascii="Times New Roman" w:hAnsi="Times New Roman" w:cs="Times New Roman"/>
          <w:sz w:val="28"/>
          <w:szCs w:val="28"/>
          <w:lang w:val="uk-UA"/>
        </w:rPr>
      </w:pPr>
      <w:r>
        <w:rPr>
          <w:rFonts w:ascii="Times New Roman" w:hAnsi="Times New Roman"/>
          <w:b/>
          <w:sz w:val="40"/>
          <w:szCs w:val="40"/>
          <w:lang w:val="uk-UA"/>
        </w:rPr>
        <w:t xml:space="preserve">              </w:t>
      </w:r>
      <w:r w:rsidRPr="00B17735">
        <w:rPr>
          <w:rFonts w:ascii="Times New Roman" w:hAnsi="Times New Roman" w:cs="Times New Roman"/>
          <w:sz w:val="28"/>
          <w:szCs w:val="28"/>
          <w:lang w:val="uk-UA"/>
        </w:rPr>
        <w:t>Вирішення окреслених завдань значною мірою залежить від інноваційного потенціалу педагога, його готовності до інноваційної професійної діяльності. Тому сучасний викладач, прагнучи відповідати вимогам сьогодення, повинен усвідомити необхідність знань теорії та методології</w:t>
      </w:r>
      <w:r>
        <w:rPr>
          <w:rFonts w:ascii="Times New Roman" w:hAnsi="Times New Roman" w:cs="Times New Roman"/>
          <w:sz w:val="28"/>
          <w:szCs w:val="28"/>
          <w:lang w:val="uk-UA"/>
        </w:rPr>
        <w:t xml:space="preserve"> </w:t>
      </w:r>
      <w:r w:rsidRPr="00B17735">
        <w:rPr>
          <w:rFonts w:ascii="Times New Roman" w:hAnsi="Times New Roman" w:cs="Times New Roman"/>
          <w:sz w:val="28"/>
          <w:szCs w:val="28"/>
          <w:lang w:val="uk-UA"/>
        </w:rPr>
        <w:t xml:space="preserve"> педагогічної інноватики, її значення у розвитку сучасної освіти.</w:t>
      </w:r>
    </w:p>
    <w:p w:rsidR="00A34CE9" w:rsidRPr="00C038EB" w:rsidRDefault="00A34CE9" w:rsidP="00A34CE9">
      <w:pPr>
        <w:shd w:val="clear" w:color="auto" w:fill="FFFFFF"/>
        <w:spacing w:after="0" w:line="300" w:lineRule="atLeast"/>
        <w:jc w:val="both"/>
        <w:rPr>
          <w:rFonts w:ascii="Times New Roman" w:eastAsia="Times New Roman" w:hAnsi="Times New Roman" w:cs="Times New Roman"/>
          <w:color w:val="000000"/>
          <w:sz w:val="28"/>
          <w:szCs w:val="28"/>
          <w:lang w:val="uk-UA" w:eastAsia="ru-RU"/>
        </w:rPr>
      </w:pPr>
      <w:r>
        <w:rPr>
          <w:rFonts w:ascii="Times New Roman" w:hAnsi="Times New Roman"/>
          <w:b/>
          <w:sz w:val="40"/>
          <w:szCs w:val="40"/>
          <w:lang w:val="uk-UA"/>
        </w:rPr>
        <w:t xml:space="preserve">              </w:t>
      </w:r>
      <w:r w:rsidRPr="00C038EB">
        <w:rPr>
          <w:rFonts w:ascii="Times New Roman" w:eastAsia="Times New Roman" w:hAnsi="Times New Roman" w:cs="Times New Roman"/>
          <w:iCs/>
          <w:color w:val="000000"/>
          <w:sz w:val="28"/>
          <w:szCs w:val="28"/>
          <w:lang w:val="uk-UA" w:eastAsia="ru-RU"/>
        </w:rPr>
        <w:t>Інноваційн</w:t>
      </w:r>
      <w:r>
        <w:rPr>
          <w:rFonts w:ascii="Times New Roman" w:eastAsia="Times New Roman" w:hAnsi="Times New Roman" w:cs="Times New Roman"/>
          <w:iCs/>
          <w:color w:val="000000"/>
          <w:sz w:val="28"/>
          <w:szCs w:val="28"/>
          <w:lang w:val="uk-UA" w:eastAsia="ru-RU"/>
        </w:rPr>
        <w:t>а</w:t>
      </w:r>
      <w:r w:rsidRPr="00C038EB">
        <w:rPr>
          <w:rFonts w:ascii="Times New Roman" w:eastAsia="Times New Roman" w:hAnsi="Times New Roman" w:cs="Times New Roman"/>
          <w:iCs/>
          <w:color w:val="000000"/>
          <w:sz w:val="28"/>
          <w:szCs w:val="28"/>
          <w:lang w:val="uk-UA" w:eastAsia="ru-RU"/>
        </w:rPr>
        <w:t xml:space="preserve"> педагогічна діяльність</w:t>
      </w:r>
      <w:r>
        <w:rPr>
          <w:rFonts w:ascii="Times New Roman" w:eastAsia="Times New Roman" w:hAnsi="Times New Roman" w:cs="Times New Roman"/>
          <w:iCs/>
          <w:color w:val="000000"/>
          <w:sz w:val="28"/>
          <w:szCs w:val="28"/>
          <w:lang w:val="uk-UA" w:eastAsia="ru-RU"/>
        </w:rPr>
        <w:t xml:space="preserve"> вчителя </w:t>
      </w:r>
      <w:r w:rsidRPr="00C038EB">
        <w:rPr>
          <w:rFonts w:ascii="Times New Roman" w:eastAsia="Times New Roman" w:hAnsi="Times New Roman" w:cs="Times New Roman"/>
          <w:iCs/>
          <w:color w:val="000000"/>
          <w:sz w:val="28"/>
          <w:szCs w:val="28"/>
          <w:lang w:val="uk-UA" w:eastAsia="ru-RU"/>
        </w:rPr>
        <w:t xml:space="preserve"> - заснована на осмисленні практичного педагогічного досвіду цілеспрямована педагогічна діяльність, зорієнтована на зміну та розвиток навчально-виховного процесу з метою досягнення вищих результатів, одержання нового знання, формування якісно іншої педагогічної практики.</w:t>
      </w:r>
    </w:p>
    <w:p w:rsidR="00A34CE9" w:rsidRPr="00C038EB" w:rsidRDefault="00A34CE9" w:rsidP="00A34CE9">
      <w:pPr>
        <w:shd w:val="clear" w:color="auto" w:fill="FFFFFF"/>
        <w:spacing w:after="0" w:line="300" w:lineRule="atLeast"/>
        <w:rPr>
          <w:rFonts w:ascii="Verdana" w:eastAsia="Times New Roman" w:hAnsi="Verdana" w:cs="Times New Roman"/>
          <w:color w:val="000000"/>
          <w:sz w:val="21"/>
          <w:szCs w:val="21"/>
          <w:lang w:eastAsia="ru-RU"/>
        </w:rPr>
      </w:pPr>
      <w:r w:rsidRPr="00C038EB">
        <w:rPr>
          <w:rFonts w:ascii="Verdana" w:eastAsia="Times New Roman" w:hAnsi="Verdana" w:cs="Times New Roman"/>
          <w:noProof/>
          <w:color w:val="333333"/>
          <w:sz w:val="21"/>
          <w:szCs w:val="21"/>
          <w:lang w:eastAsia="ru-RU"/>
        </w:rPr>
        <mc:AlternateContent>
          <mc:Choice Requires="wps">
            <w:drawing>
              <wp:inline distT="0" distB="0" distL="0" distR="0" wp14:anchorId="266A1163" wp14:editId="4E29CC2B">
                <wp:extent cx="304800" cy="304800"/>
                <wp:effectExtent l="0" t="0" r="0" b="0"/>
                <wp:docPr id="30" name="AutoShape 5" descr="Інноваційна поведінка педагога - сукупність зовнішніх виявів його особистості...">
                  <a:hlinkClick xmlns:a="http://schemas.openxmlformats.org/drawingml/2006/main" r:id="rId9" tooltip="&quot;Інноваційна поведінка педагога - сукупність зовнішніх виявів його особистості...&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Описание: Інноваційна поведінка педагога - сукупність зовнішніх виявів його особистості..." href="http://svitppt.com.ua/images/3/2956/960/img8.jpg" title="&quot;Інноваційна поведінка педагога - сукупність зовнішніх виявів його особистості...&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" o:button="t" filled="f" stroked="f">
                <v:fill o:detectmouseclick="t"/>
                <o:lock v:ext="edit" aspectratio="t"/>
                <w10:anchorlock/>
              </v:rect>
            </w:pict>
          </mc:Fallback>
        </mc:AlternateContent>
      </w:r>
    </w:p>
    <w:p w:rsidR="00B17735" w:rsidRDefault="00B17735" w:rsidP="00CE0148">
      <w:pPr>
        <w:spacing w:after="0"/>
        <w:rPr>
          <w:rFonts w:ascii="Times New Roman" w:hAnsi="Times New Roman" w:cs="Times New Roman"/>
          <w:sz w:val="28"/>
          <w:szCs w:val="28"/>
          <w:lang w:val="uk-UA"/>
        </w:rPr>
      </w:pPr>
      <w:r w:rsidRPr="00B17735">
        <w:rPr>
          <w:rFonts w:ascii="Times New Roman" w:hAnsi="Times New Roman" w:cs="Times New Roman"/>
          <w:sz w:val="28"/>
          <w:szCs w:val="28"/>
          <w:u w:val="single"/>
        </w:rPr>
        <w:t>Мета</w:t>
      </w:r>
      <w:r w:rsidR="00D42DFA">
        <w:rPr>
          <w:rFonts w:ascii="Times New Roman" w:hAnsi="Times New Roman" w:cs="Times New Roman"/>
          <w:sz w:val="28"/>
          <w:szCs w:val="28"/>
          <w:u w:val="single"/>
          <w:lang w:val="uk-UA"/>
        </w:rPr>
        <w:t xml:space="preserve"> проє</w:t>
      </w:r>
      <w:r w:rsidRPr="00B17735">
        <w:rPr>
          <w:rFonts w:ascii="Times New Roman" w:hAnsi="Times New Roman" w:cs="Times New Roman"/>
          <w:sz w:val="28"/>
          <w:szCs w:val="28"/>
          <w:u w:val="single"/>
          <w:lang w:val="uk-UA"/>
        </w:rPr>
        <w:t>кту</w:t>
      </w:r>
      <w:proofErr w:type="gramStart"/>
      <w:r w:rsidRPr="00B17735">
        <w:rPr>
          <w:rFonts w:ascii="Times New Roman" w:hAnsi="Times New Roman" w:cs="Times New Roman"/>
          <w:sz w:val="28"/>
          <w:szCs w:val="28"/>
        </w:rPr>
        <w:t xml:space="preserve"> </w:t>
      </w:r>
      <w:r w:rsidR="00CE0148">
        <w:rPr>
          <w:rFonts w:ascii="Times New Roman" w:hAnsi="Times New Roman" w:cs="Times New Roman"/>
          <w:sz w:val="28"/>
          <w:szCs w:val="28"/>
          <w:lang w:val="uk-UA"/>
        </w:rPr>
        <w:t>:</w:t>
      </w:r>
      <w:proofErr w:type="gramEnd"/>
      <w:r w:rsidR="00CE0148">
        <w:rPr>
          <w:rFonts w:ascii="Times New Roman" w:hAnsi="Times New Roman" w:cs="Times New Roman"/>
          <w:sz w:val="28"/>
          <w:szCs w:val="28"/>
          <w:lang w:val="uk-UA"/>
        </w:rPr>
        <w:t xml:space="preserve">  довести, що готовність вчителя до інноваційної діяльності-</w:t>
      </w:r>
    </w:p>
    <w:p w:rsidR="00CE0148" w:rsidRDefault="00CE0148" w:rsidP="00CE0148">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умова успішності його як професіонала.</w:t>
      </w:r>
    </w:p>
    <w:p w:rsidR="00CE0148" w:rsidRPr="00CE0148" w:rsidRDefault="00D42DFA" w:rsidP="00CE0148">
      <w:pPr>
        <w:spacing w:after="0" w:line="240" w:lineRule="auto"/>
        <w:rPr>
          <w:rFonts w:ascii="Times New Roman" w:eastAsia="Times New Roman" w:hAnsi="Times New Roman" w:cs="Times New Roman"/>
          <w:color w:val="0BD0D9"/>
          <w:sz w:val="28"/>
          <w:szCs w:val="28"/>
          <w:lang w:eastAsia="ru-RU"/>
        </w:rPr>
      </w:pPr>
      <w:r>
        <w:rPr>
          <w:rFonts w:ascii="Times New Roman" w:hAnsi="Times New Roman" w:cs="Times New Roman"/>
          <w:sz w:val="28"/>
          <w:szCs w:val="28"/>
          <w:u w:val="single"/>
          <w:lang w:val="uk-UA"/>
        </w:rPr>
        <w:t>Завдання проє</w:t>
      </w:r>
      <w:r w:rsidR="00CE0148" w:rsidRPr="00CE0148">
        <w:rPr>
          <w:rFonts w:ascii="Times New Roman" w:hAnsi="Times New Roman" w:cs="Times New Roman"/>
          <w:sz w:val="28"/>
          <w:szCs w:val="28"/>
          <w:u w:val="single"/>
          <w:lang w:val="uk-UA"/>
        </w:rPr>
        <w:t xml:space="preserve">кту: </w:t>
      </w:r>
      <w:r w:rsidR="00CE0148">
        <w:rPr>
          <w:rFonts w:ascii="Times New Roman" w:hAnsi="Times New Roman" w:cs="Times New Roman"/>
          <w:sz w:val="28"/>
          <w:szCs w:val="28"/>
          <w:u w:val="single"/>
          <w:lang w:val="uk-UA"/>
        </w:rPr>
        <w:t xml:space="preserve"> </w:t>
      </w:r>
      <w:r w:rsidR="00CE0148">
        <w:rPr>
          <w:rFonts w:ascii="Times New Roman" w:eastAsiaTheme="minorEastAsia" w:hAnsi="Times New Roman" w:cs="Times New Roman"/>
          <w:color w:val="000000" w:themeColor="text1"/>
          <w:kern w:val="24"/>
          <w:sz w:val="28"/>
          <w:szCs w:val="28"/>
          <w:lang w:val="uk-UA" w:eastAsia="ru-RU"/>
        </w:rPr>
        <w:t>р</w:t>
      </w:r>
      <w:r w:rsidR="00CE0148" w:rsidRPr="00CE0148">
        <w:rPr>
          <w:rFonts w:ascii="Times New Roman" w:eastAsiaTheme="minorEastAsia" w:hAnsi="Times New Roman" w:cs="Times New Roman"/>
          <w:color w:val="000000" w:themeColor="text1"/>
          <w:kern w:val="24"/>
          <w:sz w:val="28"/>
          <w:szCs w:val="28"/>
          <w:lang w:val="uk-UA" w:eastAsia="ru-RU"/>
        </w:rPr>
        <w:t>озробка алгоритму поетапного переходу від вихідного стану до ідеального образу моделі педагога , готового до інноваційної  діяльності.</w:t>
      </w:r>
    </w:p>
    <w:p w:rsidR="00CE0148" w:rsidRPr="00CE0148" w:rsidRDefault="00CE0148" w:rsidP="00CE0148">
      <w:pPr>
        <w:spacing w:after="0"/>
        <w:rPr>
          <w:rFonts w:ascii="Times New Roman" w:hAnsi="Times New Roman" w:cs="Times New Roman"/>
          <w:sz w:val="28"/>
          <w:szCs w:val="28"/>
          <w:u w:val="single"/>
        </w:rPr>
      </w:pPr>
    </w:p>
    <w:p w:rsidR="00002942" w:rsidRPr="00002942" w:rsidRDefault="00002942" w:rsidP="00002942">
      <w:pPr>
        <w:spacing w:after="0"/>
        <w:rPr>
          <w:rFonts w:ascii="Times New Roman" w:hAnsi="Times New Roman" w:cs="Times New Roman"/>
          <w:sz w:val="28"/>
          <w:szCs w:val="28"/>
          <w:lang w:val="uk-UA"/>
        </w:rPr>
      </w:pPr>
      <w:r>
        <w:rPr>
          <w:rFonts w:ascii="Times New Roman" w:hAnsi="Times New Roman" w:cs="Times New Roman"/>
          <w:sz w:val="28"/>
          <w:szCs w:val="28"/>
          <w:lang w:val="uk-UA"/>
        </w:rPr>
        <w:t>В процесі роботи над курсовим проектом :</w:t>
      </w:r>
    </w:p>
    <w:p w:rsidR="003E5E77" w:rsidRPr="00B17735" w:rsidRDefault="00021739" w:rsidP="00002942">
      <w:pPr>
        <w:spacing w:after="0"/>
        <w:rPr>
          <w:rFonts w:ascii="Times New Roman" w:hAnsi="Times New Roman" w:cs="Times New Roman"/>
          <w:sz w:val="28"/>
          <w:szCs w:val="28"/>
          <w:lang w:val="uk-UA"/>
        </w:rPr>
      </w:pPr>
      <w:r w:rsidRPr="00B17735">
        <w:rPr>
          <w:rFonts w:ascii="Times New Roman" w:hAnsi="Times New Roman" w:cs="Times New Roman"/>
          <w:b/>
          <w:sz w:val="28"/>
          <w:szCs w:val="28"/>
          <w:lang w:val="uk-UA"/>
        </w:rPr>
        <w:t>проаналізовано</w:t>
      </w:r>
      <w:r w:rsidRPr="00B17735">
        <w:rPr>
          <w:rFonts w:ascii="Times New Roman" w:hAnsi="Times New Roman" w:cs="Times New Roman"/>
          <w:sz w:val="28"/>
          <w:szCs w:val="28"/>
          <w:lang w:val="uk-UA"/>
        </w:rPr>
        <w:t xml:space="preserve"> шляхи вивчення теоретичних підходів  до вирішення питання проектування готовності вчителя до інноваційної</w:t>
      </w:r>
      <w:r w:rsidR="003E5E77" w:rsidRPr="00B17735">
        <w:rPr>
          <w:rFonts w:ascii="Times New Roman" w:hAnsi="Times New Roman" w:cs="Times New Roman"/>
          <w:sz w:val="28"/>
          <w:szCs w:val="28"/>
          <w:lang w:val="uk-UA"/>
        </w:rPr>
        <w:t xml:space="preserve"> </w:t>
      </w:r>
      <w:r w:rsidRPr="00B17735">
        <w:rPr>
          <w:rFonts w:ascii="Times New Roman" w:hAnsi="Times New Roman" w:cs="Times New Roman"/>
          <w:sz w:val="28"/>
          <w:szCs w:val="28"/>
          <w:lang w:val="uk-UA"/>
        </w:rPr>
        <w:t>діяльності</w:t>
      </w:r>
      <w:r w:rsidR="003E5E77" w:rsidRPr="00B17735">
        <w:rPr>
          <w:rFonts w:ascii="Times New Roman" w:hAnsi="Times New Roman" w:cs="Times New Roman"/>
          <w:sz w:val="28"/>
          <w:szCs w:val="28"/>
          <w:lang w:val="uk-UA"/>
        </w:rPr>
        <w:t>;</w:t>
      </w:r>
      <w:r w:rsidRPr="00B17735">
        <w:rPr>
          <w:rFonts w:ascii="Times New Roman" w:hAnsi="Times New Roman" w:cs="Times New Roman"/>
          <w:sz w:val="28"/>
          <w:szCs w:val="28"/>
          <w:lang w:val="uk-UA"/>
        </w:rPr>
        <w:t xml:space="preserve"> </w:t>
      </w:r>
    </w:p>
    <w:p w:rsidR="00FE4C33" w:rsidRPr="00B17735" w:rsidRDefault="00FE4C33" w:rsidP="00002942">
      <w:pPr>
        <w:spacing w:after="0"/>
        <w:rPr>
          <w:rFonts w:ascii="Times New Roman" w:hAnsi="Times New Roman" w:cs="Times New Roman"/>
          <w:sz w:val="28"/>
          <w:szCs w:val="28"/>
          <w:lang w:val="uk-UA"/>
        </w:rPr>
      </w:pPr>
      <w:r w:rsidRPr="00B17735">
        <w:rPr>
          <w:rFonts w:ascii="Times New Roman" w:hAnsi="Times New Roman" w:cs="Times New Roman"/>
          <w:b/>
          <w:sz w:val="28"/>
          <w:szCs w:val="28"/>
          <w:lang w:val="uk-UA"/>
        </w:rPr>
        <w:t xml:space="preserve">охарактеризовано </w:t>
      </w:r>
      <w:r w:rsidRPr="00B17735">
        <w:rPr>
          <w:rFonts w:ascii="Times New Roman" w:hAnsi="Times New Roman" w:cs="Times New Roman"/>
          <w:sz w:val="28"/>
          <w:szCs w:val="28"/>
          <w:lang w:val="uk-UA"/>
        </w:rPr>
        <w:t>етапи проектування готовності вчителя до іннова-</w:t>
      </w:r>
    </w:p>
    <w:p w:rsidR="00FE4C33" w:rsidRPr="00B17735" w:rsidRDefault="00FE4C33" w:rsidP="00002942">
      <w:pPr>
        <w:spacing w:after="0"/>
        <w:rPr>
          <w:rFonts w:ascii="Times New Roman" w:hAnsi="Times New Roman" w:cs="Times New Roman"/>
          <w:sz w:val="28"/>
          <w:szCs w:val="28"/>
          <w:lang w:val="uk-UA"/>
        </w:rPr>
      </w:pPr>
      <w:r w:rsidRPr="00B17735">
        <w:rPr>
          <w:rFonts w:ascii="Times New Roman" w:hAnsi="Times New Roman" w:cs="Times New Roman"/>
          <w:sz w:val="28"/>
          <w:szCs w:val="28"/>
          <w:lang w:val="uk-UA"/>
        </w:rPr>
        <w:t>ційної діяльності;</w:t>
      </w:r>
      <w:r w:rsidR="00021739" w:rsidRPr="00B17735">
        <w:rPr>
          <w:rFonts w:ascii="Times New Roman" w:hAnsi="Times New Roman" w:cs="Times New Roman"/>
          <w:sz w:val="28"/>
          <w:szCs w:val="28"/>
          <w:lang w:val="uk-UA"/>
        </w:rPr>
        <w:t xml:space="preserve"> </w:t>
      </w:r>
    </w:p>
    <w:p w:rsidR="003E5E77" w:rsidRDefault="003E5E77" w:rsidP="00002942">
      <w:pPr>
        <w:spacing w:after="0"/>
        <w:rPr>
          <w:rFonts w:ascii="Times New Roman" w:hAnsi="Times New Roman" w:cs="Times New Roman"/>
          <w:sz w:val="28"/>
          <w:szCs w:val="28"/>
          <w:lang w:val="uk-UA"/>
        </w:rPr>
      </w:pPr>
      <w:r w:rsidRPr="00B17735">
        <w:rPr>
          <w:rFonts w:ascii="Times New Roman" w:hAnsi="Times New Roman" w:cs="Times New Roman"/>
          <w:b/>
          <w:sz w:val="28"/>
          <w:szCs w:val="28"/>
          <w:lang w:val="uk-UA"/>
        </w:rPr>
        <w:t>запропоновано</w:t>
      </w:r>
      <w:r w:rsidRPr="00B17735">
        <w:rPr>
          <w:rFonts w:ascii="Times New Roman" w:hAnsi="Times New Roman" w:cs="Times New Roman"/>
          <w:sz w:val="28"/>
          <w:szCs w:val="28"/>
          <w:lang w:val="uk-UA"/>
        </w:rPr>
        <w:t xml:space="preserve"> </w:t>
      </w:r>
      <w:r w:rsidR="00002942">
        <w:rPr>
          <w:rFonts w:ascii="Times New Roman" w:hAnsi="Times New Roman" w:cs="Times New Roman"/>
          <w:sz w:val="28"/>
          <w:szCs w:val="28"/>
          <w:lang w:val="uk-UA"/>
        </w:rPr>
        <w:t xml:space="preserve">етапи </w:t>
      </w:r>
      <w:r w:rsidRPr="00B17735">
        <w:rPr>
          <w:rFonts w:ascii="Times New Roman" w:hAnsi="Times New Roman" w:cs="Times New Roman"/>
          <w:sz w:val="28"/>
          <w:szCs w:val="28"/>
          <w:lang w:val="uk-UA"/>
        </w:rPr>
        <w:t xml:space="preserve"> підготовки вчителя до інноваційної діяльності</w:t>
      </w:r>
    </w:p>
    <w:p w:rsidR="00002942" w:rsidRPr="00B17735" w:rsidRDefault="00002942" w:rsidP="00002942">
      <w:pPr>
        <w:spacing w:after="0"/>
        <w:rPr>
          <w:rFonts w:ascii="Times New Roman" w:hAnsi="Times New Roman" w:cs="Times New Roman"/>
          <w:sz w:val="28"/>
          <w:szCs w:val="28"/>
          <w:lang w:val="uk-UA"/>
        </w:rPr>
      </w:pPr>
      <w:r>
        <w:rPr>
          <w:rFonts w:ascii="Times New Roman" w:hAnsi="Times New Roman" w:cs="Times New Roman"/>
          <w:sz w:val="28"/>
          <w:szCs w:val="28"/>
          <w:lang w:val="uk-UA"/>
        </w:rPr>
        <w:t>та моніторинг визначення готовності вчителя до інноваційної діяльності.</w:t>
      </w:r>
    </w:p>
    <w:p w:rsidR="00321EE9" w:rsidRDefault="00321EE9" w:rsidP="002E693A">
      <w:pPr>
        <w:rPr>
          <w:rFonts w:ascii="Arial" w:hAnsi="Arial" w:cs="Arial"/>
          <w:sz w:val="28"/>
          <w:szCs w:val="28"/>
          <w:lang w:val="uk-UA"/>
        </w:rPr>
      </w:pPr>
    </w:p>
    <w:p w:rsidR="00332258" w:rsidRDefault="00332258" w:rsidP="002E693A">
      <w:pPr>
        <w:rPr>
          <w:rFonts w:ascii="Arial" w:hAnsi="Arial" w:cs="Arial"/>
          <w:sz w:val="28"/>
          <w:szCs w:val="28"/>
          <w:lang w:val="uk-UA"/>
        </w:rPr>
      </w:pPr>
    </w:p>
    <w:p w:rsidR="00332258" w:rsidRDefault="00332258" w:rsidP="002E693A">
      <w:pPr>
        <w:rPr>
          <w:rFonts w:ascii="Arial" w:hAnsi="Arial" w:cs="Arial"/>
          <w:sz w:val="28"/>
          <w:szCs w:val="28"/>
          <w:lang w:val="uk-UA"/>
        </w:rPr>
      </w:pPr>
    </w:p>
    <w:p w:rsidR="00DF5469" w:rsidRDefault="00DF5469" w:rsidP="00623BBA">
      <w:pPr>
        <w:rPr>
          <w:rFonts w:ascii="Arial" w:hAnsi="Arial" w:cs="Arial"/>
          <w:sz w:val="28"/>
          <w:szCs w:val="28"/>
          <w:lang w:val="uk-UA"/>
        </w:rPr>
      </w:pPr>
    </w:p>
    <w:p w:rsidR="00FE5AD6" w:rsidRDefault="00DF5469" w:rsidP="00FE5AD6">
      <w:pPr>
        <w:rPr>
          <w:rFonts w:ascii="Arial" w:hAnsi="Arial" w:cs="Arial"/>
          <w:lang w:val="uk-UA"/>
        </w:rPr>
      </w:pPr>
      <w:r>
        <w:rPr>
          <w:rFonts w:ascii="Arial" w:hAnsi="Arial" w:cs="Arial"/>
          <w:sz w:val="28"/>
          <w:szCs w:val="28"/>
          <w:lang w:val="uk-UA"/>
        </w:rPr>
        <w:lastRenderedPageBreak/>
        <w:t xml:space="preserve">                                           </w:t>
      </w:r>
      <w:r w:rsidR="00553CCD">
        <w:rPr>
          <w:rFonts w:ascii="Arial" w:hAnsi="Arial" w:cs="Arial"/>
          <w:sz w:val="28"/>
          <w:szCs w:val="28"/>
          <w:lang w:val="uk-UA"/>
        </w:rPr>
        <w:t xml:space="preserve"> </w:t>
      </w:r>
      <w:r w:rsidR="00332258" w:rsidRPr="00332258">
        <w:rPr>
          <w:rFonts w:ascii="Arial" w:hAnsi="Arial" w:cs="Arial"/>
          <w:b/>
          <w:sz w:val="32"/>
          <w:szCs w:val="32"/>
          <w:lang w:val="uk-UA"/>
        </w:rPr>
        <w:t>ЗМІСТ</w:t>
      </w:r>
    </w:p>
    <w:p w:rsidR="004E6066" w:rsidRPr="00FE5AD6" w:rsidRDefault="001147CD" w:rsidP="00FE5AD6">
      <w:pPr>
        <w:spacing w:after="0" w:line="240" w:lineRule="auto"/>
        <w:rPr>
          <w:rFonts w:ascii="Arial" w:hAnsi="Arial" w:cs="Arial"/>
          <w:lang w:val="uk-UA"/>
        </w:rPr>
      </w:pPr>
      <w:r w:rsidRPr="00FE5AD6">
        <w:rPr>
          <w:rFonts w:ascii="Times New Roman" w:hAnsi="Times New Roman" w:cs="Times New Roman"/>
          <w:color w:val="1F497D" w:themeColor="text2"/>
          <w:sz w:val="28"/>
          <w:szCs w:val="28"/>
          <w:lang w:val="uk-UA"/>
        </w:rPr>
        <w:t>1.</w:t>
      </w:r>
      <w:r w:rsidR="00553CCD" w:rsidRPr="00FE5AD6">
        <w:rPr>
          <w:rFonts w:ascii="Times New Roman" w:hAnsi="Times New Roman" w:cs="Times New Roman"/>
          <w:color w:val="1F497D" w:themeColor="text2"/>
          <w:sz w:val="28"/>
          <w:szCs w:val="28"/>
          <w:lang w:val="uk-UA"/>
        </w:rPr>
        <w:t>Анотація</w:t>
      </w:r>
      <w:r w:rsidR="00EF5695" w:rsidRPr="00FE5AD6">
        <w:rPr>
          <w:rFonts w:ascii="Times New Roman" w:hAnsi="Times New Roman" w:cs="Times New Roman"/>
          <w:color w:val="1F497D" w:themeColor="text2"/>
          <w:sz w:val="28"/>
          <w:szCs w:val="28"/>
          <w:lang w:val="uk-UA"/>
        </w:rPr>
        <w:t>.</w:t>
      </w:r>
    </w:p>
    <w:p w:rsidR="00623BBA" w:rsidRPr="00FE5AD6" w:rsidRDefault="00553CCD" w:rsidP="00FE5AD6">
      <w:pPr>
        <w:spacing w:after="0" w:line="240" w:lineRule="auto"/>
        <w:rPr>
          <w:rFonts w:ascii="Times New Roman" w:hAnsi="Times New Roman" w:cs="Times New Roman"/>
          <w:color w:val="1F497D" w:themeColor="text2"/>
          <w:sz w:val="32"/>
          <w:szCs w:val="32"/>
          <w:lang w:val="uk-UA"/>
        </w:rPr>
      </w:pPr>
      <w:r w:rsidRPr="00FE5AD6">
        <w:rPr>
          <w:rFonts w:ascii="Times New Roman" w:hAnsi="Times New Roman" w:cs="Times New Roman"/>
          <w:color w:val="1F497D" w:themeColor="text2"/>
          <w:sz w:val="28"/>
          <w:szCs w:val="28"/>
          <w:lang w:val="uk-UA"/>
        </w:rPr>
        <w:t xml:space="preserve">2 </w:t>
      </w:r>
      <w:r w:rsidR="00623BBA" w:rsidRPr="00FE5AD6">
        <w:rPr>
          <w:rFonts w:ascii="Arial" w:hAnsi="Arial" w:cs="Arial"/>
          <w:color w:val="1F497D" w:themeColor="text2"/>
          <w:lang w:val="uk-UA"/>
        </w:rPr>
        <w:t>.</w:t>
      </w:r>
      <w:r w:rsidR="001147CD" w:rsidRPr="00FE5AD6">
        <w:rPr>
          <w:rFonts w:ascii="Arial" w:hAnsi="Arial" w:cs="Arial"/>
          <w:color w:val="1F497D" w:themeColor="text2"/>
          <w:lang w:val="uk-UA"/>
        </w:rPr>
        <w:t xml:space="preserve"> </w:t>
      </w:r>
      <w:r w:rsidR="00332258" w:rsidRPr="00FE5AD6">
        <w:rPr>
          <w:rFonts w:ascii="Times New Roman" w:hAnsi="Times New Roman" w:cs="Times New Roman"/>
          <w:color w:val="1F497D" w:themeColor="text2"/>
          <w:sz w:val="28"/>
          <w:szCs w:val="28"/>
          <w:lang w:val="uk-UA"/>
        </w:rPr>
        <w:t xml:space="preserve">Зміст.                                                                </w:t>
      </w:r>
      <w:r w:rsidR="00623BBA" w:rsidRPr="00FE5AD6">
        <w:rPr>
          <w:rFonts w:ascii="Times New Roman" w:hAnsi="Times New Roman" w:cs="Times New Roman"/>
          <w:color w:val="1F497D" w:themeColor="text2"/>
          <w:sz w:val="28"/>
          <w:szCs w:val="28"/>
          <w:lang w:val="uk-UA"/>
        </w:rPr>
        <w:t xml:space="preserve">                    </w:t>
      </w:r>
      <w:r w:rsidRPr="00FE5AD6">
        <w:rPr>
          <w:rFonts w:ascii="Times New Roman" w:hAnsi="Times New Roman" w:cs="Times New Roman"/>
          <w:color w:val="1F497D" w:themeColor="text2"/>
          <w:sz w:val="28"/>
          <w:szCs w:val="28"/>
          <w:lang w:val="uk-UA"/>
        </w:rPr>
        <w:t xml:space="preserve">           </w:t>
      </w:r>
      <w:r w:rsidR="00623BBA" w:rsidRPr="00FE5AD6">
        <w:rPr>
          <w:rFonts w:ascii="Times New Roman" w:hAnsi="Times New Roman" w:cs="Times New Roman"/>
          <w:color w:val="1F497D" w:themeColor="text2"/>
          <w:sz w:val="28"/>
          <w:szCs w:val="28"/>
          <w:lang w:val="uk-UA"/>
        </w:rPr>
        <w:t xml:space="preserve"> </w:t>
      </w:r>
      <w:r w:rsidR="00332258" w:rsidRPr="00FE5AD6">
        <w:rPr>
          <w:rFonts w:ascii="Times New Roman" w:hAnsi="Times New Roman" w:cs="Times New Roman"/>
          <w:color w:val="1F497D" w:themeColor="text2"/>
          <w:sz w:val="32"/>
          <w:szCs w:val="32"/>
          <w:lang w:val="uk-UA"/>
        </w:rPr>
        <w:t xml:space="preserve"> </w:t>
      </w:r>
    </w:p>
    <w:p w:rsidR="00332258" w:rsidRPr="00FE5AD6" w:rsidRDefault="00553CCD" w:rsidP="00FE5AD6">
      <w:pPr>
        <w:spacing w:after="0" w:line="240" w:lineRule="auto"/>
        <w:rPr>
          <w:rFonts w:ascii="Arial" w:hAnsi="Arial" w:cs="Arial"/>
          <w:color w:val="1F497D" w:themeColor="text2"/>
          <w:lang w:val="uk-UA"/>
        </w:rPr>
      </w:pPr>
      <w:r w:rsidRPr="00FE5AD6">
        <w:rPr>
          <w:rFonts w:ascii="Times New Roman" w:hAnsi="Times New Roman" w:cs="Times New Roman"/>
          <w:color w:val="1F497D" w:themeColor="text2"/>
          <w:sz w:val="32"/>
          <w:szCs w:val="32"/>
          <w:lang w:val="uk-UA"/>
        </w:rPr>
        <w:t>3</w:t>
      </w:r>
      <w:r w:rsidR="00BD5979" w:rsidRPr="00FE5AD6">
        <w:rPr>
          <w:rFonts w:ascii="Times New Roman" w:hAnsi="Times New Roman" w:cs="Times New Roman"/>
          <w:color w:val="1F497D" w:themeColor="text2"/>
          <w:sz w:val="32"/>
          <w:szCs w:val="32"/>
          <w:lang w:val="uk-UA"/>
        </w:rPr>
        <w:t xml:space="preserve">. </w:t>
      </w:r>
      <w:r w:rsidR="001147CD" w:rsidRPr="00FE5AD6">
        <w:rPr>
          <w:rFonts w:ascii="Times New Roman" w:hAnsi="Times New Roman" w:cs="Times New Roman"/>
          <w:color w:val="1F497D" w:themeColor="text2"/>
          <w:sz w:val="32"/>
          <w:szCs w:val="32"/>
          <w:lang w:val="uk-UA"/>
        </w:rPr>
        <w:t xml:space="preserve"> </w:t>
      </w:r>
      <w:r w:rsidR="00332258" w:rsidRPr="00FE5AD6">
        <w:rPr>
          <w:rFonts w:ascii="Times New Roman" w:hAnsi="Times New Roman" w:cs="Times New Roman"/>
          <w:color w:val="1F497D" w:themeColor="text2"/>
          <w:sz w:val="28"/>
          <w:szCs w:val="28"/>
          <w:lang w:val="uk-UA"/>
        </w:rPr>
        <w:t>Вступ</w:t>
      </w:r>
      <w:r w:rsidR="00332258" w:rsidRPr="00FE5AD6">
        <w:rPr>
          <w:rFonts w:ascii="Times New Roman" w:hAnsi="Times New Roman" w:cs="Times New Roman"/>
          <w:color w:val="1F497D" w:themeColor="text2"/>
          <w:sz w:val="32"/>
          <w:szCs w:val="32"/>
          <w:lang w:val="uk-UA"/>
        </w:rPr>
        <w:t xml:space="preserve">.                               </w:t>
      </w:r>
      <w:r w:rsidR="00623BBA" w:rsidRPr="00FE5AD6">
        <w:rPr>
          <w:rFonts w:ascii="Times New Roman" w:hAnsi="Times New Roman" w:cs="Times New Roman"/>
          <w:color w:val="1F497D" w:themeColor="text2"/>
          <w:sz w:val="32"/>
          <w:szCs w:val="32"/>
          <w:lang w:val="uk-UA"/>
        </w:rPr>
        <w:t xml:space="preserve">                                                   </w:t>
      </w:r>
      <w:r w:rsidR="00332258" w:rsidRPr="00FE5AD6">
        <w:rPr>
          <w:rFonts w:ascii="Times New Roman" w:hAnsi="Times New Roman" w:cs="Times New Roman"/>
          <w:color w:val="1F497D" w:themeColor="text2"/>
          <w:sz w:val="32"/>
          <w:szCs w:val="32"/>
          <w:lang w:val="uk-UA"/>
        </w:rPr>
        <w:t xml:space="preserve">                                                           </w:t>
      </w:r>
    </w:p>
    <w:p w:rsidR="008965EA" w:rsidRPr="00FE5AD6" w:rsidRDefault="008965EA" w:rsidP="00FE5AD6">
      <w:pPr>
        <w:spacing w:after="0" w:line="240" w:lineRule="auto"/>
        <w:rPr>
          <w:rFonts w:ascii="Times New Roman" w:hAnsi="Times New Roman" w:cs="Times New Roman"/>
          <w:color w:val="1F497D" w:themeColor="text2"/>
          <w:sz w:val="32"/>
          <w:szCs w:val="32"/>
          <w:lang w:val="uk-UA"/>
        </w:rPr>
      </w:pPr>
      <w:r w:rsidRPr="00FE5AD6">
        <w:rPr>
          <w:rFonts w:ascii="Times New Roman" w:hAnsi="Times New Roman" w:cs="Times New Roman"/>
          <w:color w:val="1F497D" w:themeColor="text2"/>
          <w:sz w:val="32"/>
          <w:szCs w:val="32"/>
          <w:lang w:val="uk-UA"/>
        </w:rPr>
        <w:t>4</w:t>
      </w:r>
      <w:r w:rsidR="00BD5979" w:rsidRPr="00FE5AD6">
        <w:rPr>
          <w:rFonts w:ascii="Times New Roman" w:hAnsi="Times New Roman" w:cs="Times New Roman"/>
          <w:color w:val="1F497D" w:themeColor="text2"/>
          <w:sz w:val="32"/>
          <w:szCs w:val="32"/>
          <w:lang w:val="uk-UA"/>
        </w:rPr>
        <w:t xml:space="preserve">. </w:t>
      </w:r>
      <w:r w:rsidR="001147CD" w:rsidRPr="00FE5AD6">
        <w:rPr>
          <w:rFonts w:ascii="Times New Roman" w:hAnsi="Times New Roman" w:cs="Times New Roman"/>
          <w:color w:val="1F497D" w:themeColor="text2"/>
          <w:sz w:val="32"/>
          <w:szCs w:val="32"/>
          <w:lang w:val="uk-UA"/>
        </w:rPr>
        <w:t xml:space="preserve"> </w:t>
      </w:r>
      <w:r w:rsidR="00553CCD" w:rsidRPr="00FE5AD6">
        <w:rPr>
          <w:rFonts w:ascii="Times New Roman" w:hAnsi="Times New Roman" w:cs="Times New Roman"/>
          <w:color w:val="1F497D" w:themeColor="text2"/>
          <w:sz w:val="28"/>
          <w:szCs w:val="28"/>
          <w:lang w:val="uk-UA"/>
        </w:rPr>
        <w:t>Теоретична частина</w:t>
      </w:r>
      <w:r w:rsidR="00332258" w:rsidRPr="00FE5AD6">
        <w:rPr>
          <w:rFonts w:ascii="Times New Roman" w:hAnsi="Times New Roman" w:cs="Times New Roman"/>
          <w:color w:val="1F497D" w:themeColor="text2"/>
          <w:sz w:val="32"/>
          <w:szCs w:val="32"/>
          <w:lang w:val="uk-UA"/>
        </w:rPr>
        <w:t xml:space="preserve"> </w:t>
      </w:r>
      <w:r w:rsidR="00EF5695" w:rsidRPr="00FE5AD6">
        <w:rPr>
          <w:rFonts w:ascii="Times New Roman" w:hAnsi="Times New Roman" w:cs="Times New Roman"/>
          <w:color w:val="1F497D" w:themeColor="text2"/>
          <w:sz w:val="32"/>
          <w:szCs w:val="32"/>
          <w:lang w:val="uk-UA"/>
        </w:rPr>
        <w:t>.</w:t>
      </w:r>
    </w:p>
    <w:p w:rsidR="008965EA" w:rsidRPr="00FE5AD6" w:rsidRDefault="008965EA" w:rsidP="00FE5AD6">
      <w:pPr>
        <w:spacing w:after="0" w:line="240" w:lineRule="auto"/>
        <w:rPr>
          <w:rFonts w:ascii="Times New Roman" w:hAnsi="Times New Roman" w:cs="Times New Roman"/>
          <w:color w:val="C0504D" w:themeColor="accent2"/>
          <w:sz w:val="28"/>
          <w:szCs w:val="28"/>
          <w:lang w:val="uk-UA"/>
        </w:rPr>
      </w:pPr>
      <w:r w:rsidRPr="00FE5AD6">
        <w:rPr>
          <w:rFonts w:ascii="Times New Roman" w:hAnsi="Times New Roman" w:cs="Times New Roman"/>
          <w:color w:val="C0504D" w:themeColor="accent2"/>
          <w:sz w:val="28"/>
          <w:szCs w:val="28"/>
          <w:lang w:val="uk-UA"/>
        </w:rPr>
        <w:t>4.1.Філософія сучасного вчителя</w:t>
      </w:r>
      <w:r w:rsidR="00EF5695" w:rsidRPr="00FE5AD6">
        <w:rPr>
          <w:rFonts w:ascii="Times New Roman" w:hAnsi="Times New Roman" w:cs="Times New Roman"/>
          <w:color w:val="C0504D" w:themeColor="accent2"/>
          <w:sz w:val="28"/>
          <w:szCs w:val="28"/>
          <w:lang w:val="uk-UA"/>
        </w:rPr>
        <w:t>.</w:t>
      </w:r>
    </w:p>
    <w:p w:rsidR="008965EA" w:rsidRPr="00FE5AD6" w:rsidRDefault="008965EA" w:rsidP="00FE5AD6">
      <w:pPr>
        <w:spacing w:after="0" w:line="240" w:lineRule="auto"/>
        <w:rPr>
          <w:rFonts w:ascii="Times New Roman" w:hAnsi="Times New Roman" w:cs="Times New Roman"/>
          <w:color w:val="C0504D" w:themeColor="accent2"/>
          <w:sz w:val="28"/>
          <w:szCs w:val="28"/>
          <w:lang w:val="uk-UA"/>
        </w:rPr>
      </w:pPr>
      <w:r w:rsidRPr="00FE5AD6">
        <w:rPr>
          <w:rFonts w:ascii="Times New Roman" w:hAnsi="Times New Roman" w:cs="Times New Roman"/>
          <w:color w:val="C0504D" w:themeColor="accent2"/>
          <w:sz w:val="28"/>
          <w:szCs w:val="28"/>
          <w:lang w:val="uk-UA"/>
        </w:rPr>
        <w:t xml:space="preserve">4.2. </w:t>
      </w:r>
      <w:r w:rsidR="00EF5695" w:rsidRPr="00FE5AD6">
        <w:rPr>
          <w:rFonts w:ascii="Times New Roman" w:hAnsi="Times New Roman" w:cs="Times New Roman"/>
          <w:color w:val="C0504D" w:themeColor="accent2"/>
          <w:sz w:val="28"/>
          <w:szCs w:val="28"/>
          <w:lang w:val="uk-UA"/>
        </w:rPr>
        <w:t xml:space="preserve">Актуальність та обґрунтування даної теми  в світлі завдань нового </w:t>
      </w:r>
    </w:p>
    <w:p w:rsidR="00EF5695" w:rsidRPr="00FE5AD6" w:rsidRDefault="00EF5695" w:rsidP="00FE5AD6">
      <w:pPr>
        <w:spacing w:after="0" w:line="240" w:lineRule="auto"/>
        <w:rPr>
          <w:rFonts w:ascii="Times New Roman" w:hAnsi="Times New Roman" w:cs="Times New Roman"/>
          <w:color w:val="C0504D" w:themeColor="accent2"/>
          <w:sz w:val="28"/>
          <w:szCs w:val="28"/>
          <w:lang w:val="uk-UA"/>
        </w:rPr>
      </w:pPr>
      <w:r w:rsidRPr="00FE5AD6">
        <w:rPr>
          <w:rFonts w:ascii="Times New Roman" w:hAnsi="Times New Roman" w:cs="Times New Roman"/>
          <w:color w:val="C0504D" w:themeColor="accent2"/>
          <w:sz w:val="28"/>
          <w:szCs w:val="28"/>
          <w:lang w:val="uk-UA"/>
        </w:rPr>
        <w:t xml:space="preserve">      обласного науково-методичного проекту «Освітні стратегії соціалізації</w:t>
      </w:r>
    </w:p>
    <w:p w:rsidR="001147CD" w:rsidRPr="00FE5AD6" w:rsidRDefault="00EF5695" w:rsidP="00FE5AD6">
      <w:pPr>
        <w:spacing w:after="0" w:line="240" w:lineRule="auto"/>
        <w:rPr>
          <w:rFonts w:ascii="Times New Roman" w:hAnsi="Times New Roman" w:cs="Times New Roman"/>
          <w:color w:val="C0504D" w:themeColor="accent2"/>
          <w:sz w:val="28"/>
          <w:szCs w:val="28"/>
          <w:lang w:val="uk-UA"/>
        </w:rPr>
      </w:pPr>
      <w:r w:rsidRPr="00FE5AD6">
        <w:rPr>
          <w:rFonts w:ascii="Times New Roman" w:hAnsi="Times New Roman" w:cs="Times New Roman"/>
          <w:color w:val="C0504D" w:themeColor="accent2"/>
          <w:sz w:val="28"/>
          <w:szCs w:val="28"/>
          <w:lang w:val="uk-UA"/>
        </w:rPr>
        <w:t xml:space="preserve">      особистості громадянського суспільства».</w:t>
      </w:r>
    </w:p>
    <w:p w:rsidR="00623BBA" w:rsidRPr="00FE5AD6" w:rsidRDefault="008965EA" w:rsidP="00FE5AD6">
      <w:pPr>
        <w:spacing w:after="0" w:line="240" w:lineRule="auto"/>
        <w:rPr>
          <w:rFonts w:ascii="Times New Roman" w:hAnsi="Times New Roman" w:cs="Times New Roman"/>
          <w:color w:val="1F497D" w:themeColor="text2"/>
          <w:sz w:val="28"/>
          <w:szCs w:val="28"/>
          <w:lang w:val="uk-UA"/>
        </w:rPr>
      </w:pPr>
      <w:r w:rsidRPr="00FE5AD6">
        <w:rPr>
          <w:rFonts w:ascii="Times New Roman" w:hAnsi="Times New Roman" w:cs="Times New Roman"/>
          <w:color w:val="1F497D" w:themeColor="text2"/>
          <w:sz w:val="28"/>
          <w:szCs w:val="28"/>
          <w:lang w:val="uk-UA"/>
        </w:rPr>
        <w:t>5</w:t>
      </w:r>
      <w:r w:rsidR="00332258" w:rsidRPr="00FE5AD6">
        <w:rPr>
          <w:rFonts w:ascii="Arial" w:hAnsi="Arial" w:cs="Arial"/>
          <w:color w:val="1F497D" w:themeColor="text2"/>
          <w:sz w:val="32"/>
          <w:szCs w:val="32"/>
          <w:lang w:val="uk-UA"/>
        </w:rPr>
        <w:t>.</w:t>
      </w:r>
      <w:r w:rsidR="00BD5979" w:rsidRPr="00FE5AD6">
        <w:rPr>
          <w:rFonts w:ascii="Arial" w:hAnsi="Arial" w:cs="Arial"/>
          <w:color w:val="1F497D" w:themeColor="text2"/>
          <w:sz w:val="32"/>
          <w:szCs w:val="32"/>
          <w:lang w:val="uk-UA"/>
        </w:rPr>
        <w:t xml:space="preserve"> </w:t>
      </w:r>
      <w:r w:rsidR="00332258" w:rsidRPr="00FE5AD6">
        <w:rPr>
          <w:rFonts w:ascii="Times New Roman" w:hAnsi="Times New Roman" w:cs="Times New Roman"/>
          <w:color w:val="1F497D" w:themeColor="text2"/>
          <w:sz w:val="28"/>
          <w:szCs w:val="28"/>
          <w:lang w:val="uk-UA"/>
        </w:rPr>
        <w:t>Методична частина</w:t>
      </w:r>
      <w:r w:rsidR="003E7016" w:rsidRPr="00FE5AD6">
        <w:rPr>
          <w:rFonts w:ascii="Times New Roman" w:hAnsi="Times New Roman" w:cs="Times New Roman"/>
          <w:color w:val="1F497D" w:themeColor="text2"/>
          <w:sz w:val="28"/>
          <w:szCs w:val="28"/>
          <w:lang w:val="uk-UA"/>
        </w:rPr>
        <w:t xml:space="preserve"> </w:t>
      </w:r>
    </w:p>
    <w:p w:rsidR="00FE5AD6" w:rsidRPr="00FE5AD6" w:rsidRDefault="00FE5AD6" w:rsidP="00FE5AD6">
      <w:pPr>
        <w:spacing w:after="0" w:line="240" w:lineRule="auto"/>
        <w:rPr>
          <w:rFonts w:ascii="Times New Roman" w:hAnsi="Times New Roman" w:cs="Times New Roman"/>
          <w:color w:val="C0504D" w:themeColor="accent2"/>
          <w:sz w:val="28"/>
          <w:szCs w:val="28"/>
          <w:lang w:val="uk-UA"/>
        </w:rPr>
      </w:pPr>
      <w:r w:rsidRPr="00FE5AD6">
        <w:rPr>
          <w:rFonts w:ascii="Times New Roman" w:hAnsi="Times New Roman" w:cs="Times New Roman"/>
          <w:color w:val="C0504D" w:themeColor="accent2"/>
          <w:sz w:val="28"/>
          <w:szCs w:val="28"/>
          <w:lang w:val="uk-UA"/>
        </w:rPr>
        <w:t>5.1.Етапи формування готовності вчителя до інноваційної діяльності:</w:t>
      </w:r>
    </w:p>
    <w:p w:rsidR="00FE5AD6" w:rsidRPr="00FE5AD6" w:rsidRDefault="00FE5AD6" w:rsidP="00FE5AD6">
      <w:pPr>
        <w:spacing w:after="0" w:line="240" w:lineRule="auto"/>
        <w:rPr>
          <w:rFonts w:ascii="Times New Roman" w:hAnsi="Times New Roman" w:cs="Times New Roman"/>
          <w:color w:val="C0504D" w:themeColor="accent2"/>
          <w:sz w:val="28"/>
          <w:szCs w:val="28"/>
          <w:lang w:val="uk-UA"/>
        </w:rPr>
      </w:pPr>
      <w:r w:rsidRPr="00FE5AD6">
        <w:rPr>
          <w:rFonts w:ascii="Times New Roman" w:hAnsi="Times New Roman" w:cs="Times New Roman"/>
          <w:color w:val="C0504D" w:themeColor="accent2"/>
          <w:sz w:val="28"/>
          <w:szCs w:val="28"/>
          <w:lang w:val="uk-UA"/>
        </w:rPr>
        <w:t>5.1.1.Діагностико - корегуючий.</w:t>
      </w:r>
    </w:p>
    <w:p w:rsidR="00FE5AD6" w:rsidRPr="00FE5AD6" w:rsidRDefault="00FE5AD6" w:rsidP="00FE5AD6">
      <w:pPr>
        <w:spacing w:after="0" w:line="240" w:lineRule="auto"/>
        <w:rPr>
          <w:rFonts w:ascii="Times New Roman" w:hAnsi="Times New Roman" w:cs="Times New Roman"/>
          <w:color w:val="C0504D" w:themeColor="accent2"/>
          <w:sz w:val="28"/>
          <w:szCs w:val="28"/>
          <w:lang w:val="uk-UA"/>
        </w:rPr>
      </w:pPr>
      <w:r w:rsidRPr="00FE5AD6">
        <w:rPr>
          <w:rFonts w:ascii="Times New Roman" w:hAnsi="Times New Roman" w:cs="Times New Roman"/>
          <w:color w:val="C0504D" w:themeColor="accent2"/>
          <w:sz w:val="28"/>
          <w:szCs w:val="28"/>
          <w:lang w:val="uk-UA"/>
        </w:rPr>
        <w:t>5.1.2.Навчальний.</w:t>
      </w:r>
    </w:p>
    <w:p w:rsidR="00B271AE" w:rsidRDefault="00FE5AD6" w:rsidP="00FE5AD6">
      <w:pPr>
        <w:spacing w:after="0" w:line="240" w:lineRule="auto"/>
        <w:rPr>
          <w:rFonts w:ascii="Times New Roman" w:hAnsi="Times New Roman" w:cs="Times New Roman"/>
          <w:color w:val="C0504D" w:themeColor="accent2"/>
          <w:sz w:val="28"/>
          <w:szCs w:val="28"/>
          <w:lang w:val="uk-UA"/>
        </w:rPr>
      </w:pPr>
      <w:r w:rsidRPr="00FE5AD6">
        <w:rPr>
          <w:rFonts w:ascii="Times New Roman" w:hAnsi="Times New Roman" w:cs="Times New Roman"/>
          <w:color w:val="C0504D" w:themeColor="accent2"/>
          <w:sz w:val="28"/>
          <w:szCs w:val="28"/>
          <w:lang w:val="uk-UA"/>
        </w:rPr>
        <w:t xml:space="preserve">5.1.3.Аналітико – результативний </w:t>
      </w:r>
    </w:p>
    <w:p w:rsidR="00FE5AD6" w:rsidRPr="00FE5AD6" w:rsidRDefault="00B271AE" w:rsidP="00FE5AD6">
      <w:pPr>
        <w:spacing w:after="0" w:line="240" w:lineRule="auto"/>
        <w:rPr>
          <w:rFonts w:ascii="Times New Roman" w:hAnsi="Times New Roman" w:cs="Times New Roman"/>
          <w:color w:val="C0504D" w:themeColor="accent2"/>
          <w:sz w:val="28"/>
          <w:szCs w:val="28"/>
          <w:lang w:val="uk-UA"/>
        </w:rPr>
      </w:pPr>
      <w:r>
        <w:rPr>
          <w:rFonts w:ascii="Times New Roman" w:hAnsi="Times New Roman" w:cs="Times New Roman"/>
          <w:color w:val="C0504D" w:themeColor="accent2"/>
          <w:sz w:val="28"/>
          <w:szCs w:val="28"/>
          <w:lang w:val="uk-UA"/>
        </w:rPr>
        <w:t>5.1.4.Критерії готовності вчителя до інноваційної діяльності.</w:t>
      </w:r>
      <w:r w:rsidR="00FE5AD6" w:rsidRPr="00FE5AD6">
        <w:rPr>
          <w:rFonts w:ascii="Times New Roman" w:hAnsi="Times New Roman" w:cs="Times New Roman"/>
          <w:color w:val="C0504D" w:themeColor="accent2"/>
          <w:sz w:val="28"/>
          <w:szCs w:val="28"/>
          <w:lang w:val="uk-UA"/>
        </w:rPr>
        <w:t xml:space="preserve"> </w:t>
      </w:r>
    </w:p>
    <w:p w:rsidR="00332258" w:rsidRDefault="008965EA" w:rsidP="00FE5AD6">
      <w:pPr>
        <w:spacing w:after="0" w:line="240" w:lineRule="auto"/>
        <w:rPr>
          <w:rFonts w:ascii="Times New Roman" w:hAnsi="Times New Roman" w:cs="Times New Roman"/>
          <w:color w:val="1F497D" w:themeColor="text2"/>
          <w:sz w:val="28"/>
          <w:szCs w:val="28"/>
          <w:lang w:val="uk-UA"/>
        </w:rPr>
      </w:pPr>
      <w:r w:rsidRPr="00FE5AD6">
        <w:rPr>
          <w:rFonts w:ascii="Times New Roman" w:hAnsi="Times New Roman" w:cs="Times New Roman"/>
          <w:color w:val="1F497D" w:themeColor="text2"/>
          <w:sz w:val="32"/>
          <w:szCs w:val="32"/>
          <w:lang w:val="uk-UA"/>
        </w:rPr>
        <w:t>6</w:t>
      </w:r>
      <w:r w:rsidR="00332258" w:rsidRPr="00FE5AD6">
        <w:rPr>
          <w:rFonts w:ascii="Times New Roman" w:hAnsi="Times New Roman" w:cs="Times New Roman"/>
          <w:color w:val="1F497D" w:themeColor="text2"/>
          <w:sz w:val="32"/>
          <w:szCs w:val="32"/>
          <w:lang w:val="uk-UA"/>
        </w:rPr>
        <w:t>.</w:t>
      </w:r>
      <w:r w:rsidR="00BD5979" w:rsidRPr="00FE5AD6">
        <w:rPr>
          <w:rFonts w:ascii="Times New Roman" w:hAnsi="Times New Roman" w:cs="Times New Roman"/>
          <w:color w:val="1F497D" w:themeColor="text2"/>
          <w:sz w:val="32"/>
          <w:szCs w:val="32"/>
          <w:lang w:val="uk-UA"/>
        </w:rPr>
        <w:t xml:space="preserve"> </w:t>
      </w:r>
      <w:r w:rsidR="00332258" w:rsidRPr="00FE5AD6">
        <w:rPr>
          <w:rFonts w:ascii="Times New Roman" w:hAnsi="Times New Roman" w:cs="Times New Roman"/>
          <w:color w:val="1F497D" w:themeColor="text2"/>
          <w:sz w:val="28"/>
          <w:szCs w:val="28"/>
          <w:lang w:val="uk-UA"/>
        </w:rPr>
        <w:t>Практична частина</w:t>
      </w:r>
    </w:p>
    <w:p w:rsidR="00332258" w:rsidRPr="00B94032" w:rsidRDefault="00B94032" w:rsidP="00FE5AD6">
      <w:pPr>
        <w:spacing w:after="0" w:line="240" w:lineRule="auto"/>
        <w:rPr>
          <w:rFonts w:ascii="Times New Roman" w:hAnsi="Times New Roman" w:cs="Times New Roman"/>
          <w:color w:val="1F497D" w:themeColor="text2"/>
          <w:sz w:val="24"/>
          <w:szCs w:val="24"/>
          <w:lang w:val="uk-UA"/>
        </w:rPr>
      </w:pPr>
      <w:r w:rsidRPr="00B94032">
        <w:rPr>
          <w:rFonts w:ascii="Times New Roman" w:hAnsi="Times New Roman" w:cs="Times New Roman"/>
          <w:color w:val="C0504D" w:themeColor="accent2"/>
          <w:sz w:val="28"/>
          <w:szCs w:val="28"/>
          <w:lang w:val="uk-UA"/>
        </w:rPr>
        <w:t>6.1.</w:t>
      </w:r>
      <w:r w:rsidRPr="00B94032">
        <w:rPr>
          <w:rFonts w:ascii="Arial" w:eastAsia="Times New Roman" w:hAnsi="Arial" w:cs="Arial"/>
          <w:b/>
          <w:bCs/>
          <w:color w:val="C0504D" w:themeColor="accent2"/>
          <w:sz w:val="27"/>
          <w:szCs w:val="27"/>
          <w:bdr w:val="none" w:sz="0" w:space="0" w:color="auto" w:frame="1"/>
          <w:shd w:val="clear" w:color="auto" w:fill="FFFFFF"/>
          <w:lang w:val="uk-UA" w:eastAsia="ru-RU"/>
        </w:rPr>
        <w:t xml:space="preserve"> </w:t>
      </w:r>
      <w:r w:rsidRPr="00B94032">
        <w:rPr>
          <w:rFonts w:ascii="Times New Roman" w:eastAsia="Times New Roman" w:hAnsi="Times New Roman" w:cs="Times New Roman"/>
          <w:bCs/>
          <w:color w:val="C0504D" w:themeColor="accent2"/>
          <w:sz w:val="28"/>
          <w:szCs w:val="28"/>
          <w:bdr w:val="none" w:sz="0" w:space="0" w:color="auto" w:frame="1"/>
          <w:shd w:val="clear" w:color="auto" w:fill="FFFFFF"/>
          <w:lang w:val="uk-UA" w:eastAsia="ru-RU"/>
        </w:rPr>
        <w:t>Внутрішньошкільна модель підготовки вчителя</w:t>
      </w:r>
      <w:r w:rsidRPr="00B94032">
        <w:rPr>
          <w:rFonts w:ascii="Times New Roman" w:eastAsia="Times New Roman" w:hAnsi="Times New Roman" w:cs="Times New Roman"/>
          <w:bCs/>
          <w:color w:val="C0504D" w:themeColor="accent2"/>
          <w:sz w:val="28"/>
          <w:szCs w:val="28"/>
          <w:bdr w:val="none" w:sz="0" w:space="0" w:color="auto" w:frame="1"/>
          <w:shd w:val="clear" w:color="auto" w:fill="FFFFFF"/>
          <w:lang w:val="uk-UA" w:eastAsia="ru-RU"/>
        </w:rPr>
        <w:br/>
      </w:r>
      <w:r>
        <w:rPr>
          <w:rFonts w:ascii="Times New Roman" w:eastAsia="Times New Roman" w:hAnsi="Times New Roman" w:cs="Times New Roman"/>
          <w:bCs/>
          <w:color w:val="C0504D" w:themeColor="accent2"/>
          <w:sz w:val="28"/>
          <w:szCs w:val="28"/>
          <w:bdr w:val="none" w:sz="0" w:space="0" w:color="auto" w:frame="1"/>
          <w:shd w:val="clear" w:color="auto" w:fill="FFFFFF"/>
          <w:lang w:val="uk-UA" w:eastAsia="ru-RU"/>
        </w:rPr>
        <w:t xml:space="preserve">       </w:t>
      </w:r>
      <w:r w:rsidRPr="00B94032">
        <w:rPr>
          <w:rFonts w:ascii="Times New Roman" w:eastAsia="Times New Roman" w:hAnsi="Times New Roman" w:cs="Times New Roman"/>
          <w:bCs/>
          <w:color w:val="C0504D" w:themeColor="accent2"/>
          <w:sz w:val="28"/>
          <w:szCs w:val="28"/>
          <w:bdr w:val="none" w:sz="0" w:space="0" w:color="auto" w:frame="1"/>
          <w:shd w:val="clear" w:color="auto" w:fill="FFFFFF"/>
          <w:lang w:val="uk-UA" w:eastAsia="ru-RU"/>
        </w:rPr>
        <w:t>до інноваційної діяльності</w:t>
      </w:r>
      <w:r w:rsidRPr="00B94032">
        <w:rPr>
          <w:rFonts w:ascii="Arial" w:eastAsia="Times New Roman" w:hAnsi="Arial" w:cs="Arial"/>
          <w:color w:val="222222"/>
          <w:sz w:val="27"/>
          <w:szCs w:val="27"/>
          <w:lang w:val="uk-UA" w:eastAsia="ru-RU"/>
        </w:rPr>
        <w:br/>
      </w:r>
      <w:r w:rsidR="008965EA" w:rsidRPr="00FE5AD6">
        <w:rPr>
          <w:rFonts w:ascii="Times New Roman" w:hAnsi="Times New Roman" w:cs="Times New Roman"/>
          <w:color w:val="1F497D" w:themeColor="text2"/>
          <w:sz w:val="32"/>
          <w:szCs w:val="32"/>
          <w:lang w:val="uk-UA"/>
        </w:rPr>
        <w:t>7</w:t>
      </w:r>
      <w:r w:rsidR="00332258" w:rsidRPr="00FE5AD6">
        <w:rPr>
          <w:rFonts w:ascii="Times New Roman" w:hAnsi="Times New Roman" w:cs="Times New Roman"/>
          <w:color w:val="1F497D" w:themeColor="text2"/>
          <w:sz w:val="32"/>
          <w:szCs w:val="32"/>
          <w:lang w:val="uk-UA"/>
        </w:rPr>
        <w:t>.</w:t>
      </w:r>
      <w:r w:rsidR="00BD5979" w:rsidRPr="00FE5AD6">
        <w:rPr>
          <w:rFonts w:ascii="Times New Roman" w:hAnsi="Times New Roman" w:cs="Times New Roman"/>
          <w:color w:val="1F497D" w:themeColor="text2"/>
          <w:sz w:val="32"/>
          <w:szCs w:val="32"/>
          <w:lang w:val="uk-UA"/>
        </w:rPr>
        <w:t xml:space="preserve"> </w:t>
      </w:r>
      <w:r w:rsidR="00332258" w:rsidRPr="00FE5AD6">
        <w:rPr>
          <w:rFonts w:ascii="Times New Roman" w:hAnsi="Times New Roman" w:cs="Times New Roman"/>
          <w:color w:val="1F497D" w:themeColor="text2"/>
          <w:sz w:val="28"/>
          <w:szCs w:val="28"/>
          <w:lang w:val="uk-UA"/>
        </w:rPr>
        <w:t>Висновок</w:t>
      </w:r>
    </w:p>
    <w:p w:rsidR="00332258" w:rsidRPr="00FE5AD6" w:rsidRDefault="008965EA" w:rsidP="00FE5AD6">
      <w:pPr>
        <w:spacing w:after="0" w:line="240" w:lineRule="auto"/>
        <w:rPr>
          <w:rFonts w:ascii="Times New Roman" w:hAnsi="Times New Roman" w:cs="Times New Roman"/>
          <w:color w:val="1F497D" w:themeColor="text2"/>
          <w:sz w:val="32"/>
          <w:szCs w:val="32"/>
          <w:lang w:val="uk-UA"/>
        </w:rPr>
      </w:pPr>
      <w:r w:rsidRPr="00FE5AD6">
        <w:rPr>
          <w:rFonts w:ascii="Times New Roman" w:hAnsi="Times New Roman" w:cs="Times New Roman"/>
          <w:color w:val="1F497D" w:themeColor="text2"/>
          <w:sz w:val="32"/>
          <w:szCs w:val="32"/>
          <w:lang w:val="uk-UA"/>
        </w:rPr>
        <w:t>8</w:t>
      </w:r>
      <w:r w:rsidR="00332258" w:rsidRPr="00FE5AD6">
        <w:rPr>
          <w:rFonts w:ascii="Times New Roman" w:hAnsi="Times New Roman" w:cs="Times New Roman"/>
          <w:color w:val="1F497D" w:themeColor="text2"/>
          <w:sz w:val="32"/>
          <w:szCs w:val="32"/>
          <w:lang w:val="uk-UA"/>
        </w:rPr>
        <w:t>.</w:t>
      </w:r>
      <w:r w:rsidR="00BD5979" w:rsidRPr="00FE5AD6">
        <w:rPr>
          <w:rFonts w:ascii="Times New Roman" w:hAnsi="Times New Roman" w:cs="Times New Roman"/>
          <w:color w:val="1F497D" w:themeColor="text2"/>
          <w:sz w:val="32"/>
          <w:szCs w:val="32"/>
          <w:lang w:val="uk-UA"/>
        </w:rPr>
        <w:t xml:space="preserve"> </w:t>
      </w:r>
      <w:r w:rsidR="00332258" w:rsidRPr="00FE5AD6">
        <w:rPr>
          <w:rFonts w:ascii="Times New Roman" w:hAnsi="Times New Roman" w:cs="Times New Roman"/>
          <w:color w:val="1F497D" w:themeColor="text2"/>
          <w:sz w:val="28"/>
          <w:szCs w:val="28"/>
          <w:lang w:val="uk-UA"/>
        </w:rPr>
        <w:t>Список використаної  літератури</w:t>
      </w:r>
    </w:p>
    <w:p w:rsidR="00332258" w:rsidRDefault="00332258" w:rsidP="00FE5AD6">
      <w:pPr>
        <w:spacing w:line="240" w:lineRule="auto"/>
        <w:rPr>
          <w:rFonts w:ascii="Arial" w:hAnsi="Arial" w:cs="Arial"/>
          <w:sz w:val="32"/>
          <w:szCs w:val="32"/>
          <w:lang w:val="uk-UA"/>
        </w:rPr>
      </w:pPr>
    </w:p>
    <w:p w:rsidR="00332258" w:rsidRDefault="00332258" w:rsidP="00FE5AD6">
      <w:pPr>
        <w:spacing w:line="240" w:lineRule="auto"/>
        <w:rPr>
          <w:rFonts w:ascii="Arial" w:hAnsi="Arial" w:cs="Arial"/>
          <w:sz w:val="32"/>
          <w:szCs w:val="32"/>
          <w:lang w:val="uk-UA"/>
        </w:rPr>
      </w:pPr>
    </w:p>
    <w:p w:rsidR="00332258" w:rsidRDefault="00332258" w:rsidP="00FE5AD6">
      <w:pPr>
        <w:spacing w:line="240" w:lineRule="auto"/>
        <w:rPr>
          <w:rFonts w:ascii="Arial" w:hAnsi="Arial" w:cs="Arial"/>
          <w:sz w:val="32"/>
          <w:szCs w:val="32"/>
          <w:lang w:val="uk-UA"/>
        </w:rPr>
      </w:pPr>
    </w:p>
    <w:p w:rsidR="00332258" w:rsidRDefault="00332258" w:rsidP="00FE5AD6">
      <w:pPr>
        <w:spacing w:line="240" w:lineRule="auto"/>
        <w:rPr>
          <w:rFonts w:ascii="Arial" w:hAnsi="Arial" w:cs="Arial"/>
          <w:sz w:val="32"/>
          <w:szCs w:val="32"/>
          <w:lang w:val="uk-UA"/>
        </w:rPr>
      </w:pPr>
    </w:p>
    <w:p w:rsidR="00332258" w:rsidRDefault="00332258" w:rsidP="002E693A">
      <w:pPr>
        <w:rPr>
          <w:rFonts w:ascii="Arial" w:hAnsi="Arial" w:cs="Arial"/>
          <w:sz w:val="32"/>
          <w:szCs w:val="32"/>
          <w:lang w:val="uk-UA"/>
        </w:rPr>
      </w:pPr>
    </w:p>
    <w:p w:rsidR="00FB1E77" w:rsidRDefault="00FB1E77" w:rsidP="00FB1E77">
      <w:pPr>
        <w:rPr>
          <w:rFonts w:ascii="Arial" w:hAnsi="Arial" w:cs="Arial"/>
          <w:sz w:val="32"/>
          <w:szCs w:val="32"/>
          <w:lang w:val="uk-UA"/>
        </w:rPr>
      </w:pPr>
    </w:p>
    <w:p w:rsidR="00FB1E77" w:rsidRDefault="00FB1E77" w:rsidP="00FB1E77">
      <w:pPr>
        <w:rPr>
          <w:rFonts w:ascii="Arial" w:hAnsi="Arial" w:cs="Arial"/>
          <w:sz w:val="32"/>
          <w:szCs w:val="32"/>
          <w:lang w:val="uk-UA"/>
        </w:rPr>
      </w:pPr>
    </w:p>
    <w:p w:rsidR="00FB1E77" w:rsidRDefault="00FB1E77" w:rsidP="00FB1E77">
      <w:pPr>
        <w:rPr>
          <w:rFonts w:ascii="Arial" w:hAnsi="Arial" w:cs="Arial"/>
          <w:sz w:val="32"/>
          <w:szCs w:val="32"/>
          <w:lang w:val="uk-UA"/>
        </w:rPr>
      </w:pPr>
    </w:p>
    <w:p w:rsidR="00FB1E77" w:rsidRDefault="00FB1E77" w:rsidP="00FB1E77">
      <w:pPr>
        <w:rPr>
          <w:rFonts w:ascii="Arial" w:hAnsi="Arial" w:cs="Arial"/>
          <w:sz w:val="32"/>
          <w:szCs w:val="32"/>
          <w:lang w:val="uk-UA"/>
        </w:rPr>
      </w:pPr>
    </w:p>
    <w:p w:rsidR="00FB1E77" w:rsidRDefault="00FB1E77" w:rsidP="00FB1E77">
      <w:pPr>
        <w:rPr>
          <w:rFonts w:ascii="Arial" w:hAnsi="Arial" w:cs="Arial"/>
          <w:sz w:val="32"/>
          <w:szCs w:val="32"/>
          <w:lang w:val="uk-UA"/>
        </w:rPr>
      </w:pPr>
    </w:p>
    <w:p w:rsidR="00F416B1" w:rsidRDefault="00FB1E77" w:rsidP="00FB1E77">
      <w:pPr>
        <w:rPr>
          <w:rFonts w:ascii="Arial" w:hAnsi="Arial" w:cs="Arial"/>
          <w:sz w:val="32"/>
          <w:szCs w:val="32"/>
          <w:lang w:val="uk-UA"/>
        </w:rPr>
      </w:pPr>
      <w:r>
        <w:rPr>
          <w:rFonts w:ascii="Arial" w:hAnsi="Arial" w:cs="Arial"/>
          <w:sz w:val="32"/>
          <w:szCs w:val="32"/>
          <w:lang w:val="uk-UA"/>
        </w:rPr>
        <w:t xml:space="preserve">            </w:t>
      </w:r>
    </w:p>
    <w:p w:rsidR="00553CCD" w:rsidRDefault="00553CCD" w:rsidP="00F416B1">
      <w:pPr>
        <w:jc w:val="both"/>
        <w:rPr>
          <w:rFonts w:ascii="Times New Roman" w:hAnsi="Times New Roman" w:cs="Times New Roman"/>
          <w:b/>
          <w:sz w:val="28"/>
          <w:szCs w:val="28"/>
          <w:lang w:val="uk-UA"/>
        </w:rPr>
      </w:pPr>
    </w:p>
    <w:p w:rsidR="00553CCD" w:rsidRDefault="00553CCD" w:rsidP="00F416B1">
      <w:pPr>
        <w:jc w:val="both"/>
        <w:rPr>
          <w:rFonts w:ascii="Times New Roman" w:hAnsi="Times New Roman" w:cs="Times New Roman"/>
          <w:b/>
          <w:sz w:val="28"/>
          <w:szCs w:val="28"/>
          <w:lang w:val="uk-UA"/>
        </w:rPr>
      </w:pPr>
    </w:p>
    <w:p w:rsidR="00CE0148" w:rsidRDefault="00CE0148" w:rsidP="00F416B1">
      <w:pPr>
        <w:jc w:val="both"/>
        <w:rPr>
          <w:rFonts w:ascii="Times New Roman" w:hAnsi="Times New Roman" w:cs="Times New Roman"/>
          <w:b/>
          <w:sz w:val="28"/>
          <w:szCs w:val="28"/>
          <w:lang w:val="uk-UA"/>
        </w:rPr>
      </w:pPr>
    </w:p>
    <w:p w:rsidR="00CE0148" w:rsidRDefault="00DF5469" w:rsidP="00F416B1">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3</w:t>
      </w:r>
    </w:p>
    <w:p w:rsidR="00630B76" w:rsidRPr="00630B76" w:rsidRDefault="00630B76" w:rsidP="00F416B1">
      <w:pPr>
        <w:jc w:val="both"/>
        <w:rPr>
          <w:rFonts w:ascii="Arial" w:hAnsi="Arial" w:cs="Arial"/>
          <w:b/>
          <w:sz w:val="32"/>
          <w:szCs w:val="32"/>
          <w:lang w:val="uk-UA"/>
        </w:rPr>
      </w:pPr>
      <w:r w:rsidRPr="00630B76">
        <w:rPr>
          <w:rFonts w:ascii="Times New Roman" w:hAnsi="Times New Roman" w:cs="Times New Roman"/>
          <w:b/>
          <w:sz w:val="28"/>
          <w:szCs w:val="28"/>
          <w:lang w:val="uk-UA"/>
        </w:rPr>
        <w:t>1.ВСТУП</w:t>
      </w:r>
      <w:r w:rsidR="00F416B1" w:rsidRPr="00630B76">
        <w:rPr>
          <w:rFonts w:ascii="Arial" w:hAnsi="Arial" w:cs="Arial"/>
          <w:b/>
          <w:sz w:val="32"/>
          <w:szCs w:val="32"/>
          <w:lang w:val="uk-UA"/>
        </w:rPr>
        <w:t xml:space="preserve">             </w:t>
      </w:r>
    </w:p>
    <w:p w:rsidR="00630B76" w:rsidRDefault="00630B76" w:rsidP="00630B76">
      <w:pPr>
        <w:spacing w:after="0"/>
        <w:jc w:val="both"/>
        <w:rPr>
          <w:rFonts w:ascii="Arial" w:hAnsi="Arial" w:cs="Arial"/>
          <w:sz w:val="24"/>
          <w:szCs w:val="24"/>
          <w:lang w:val="uk-UA"/>
        </w:rPr>
      </w:pPr>
      <w:r>
        <w:rPr>
          <w:rFonts w:ascii="Arial" w:hAnsi="Arial" w:cs="Arial"/>
          <w:sz w:val="32"/>
          <w:szCs w:val="32"/>
          <w:lang w:val="uk-UA"/>
        </w:rPr>
        <w:t xml:space="preserve">             </w:t>
      </w:r>
      <w:r w:rsidR="004669C2" w:rsidRPr="004669C2">
        <w:rPr>
          <w:rFonts w:ascii="Times New Roman" w:hAnsi="Times New Roman" w:cs="Times New Roman"/>
          <w:sz w:val="28"/>
          <w:szCs w:val="28"/>
        </w:rPr>
        <w:t xml:space="preserve">Розвиток сучасної педагогічної науки характеризується пошуком фундаментальних </w:t>
      </w:r>
      <w:proofErr w:type="gramStart"/>
      <w:r w:rsidR="004669C2" w:rsidRPr="004669C2">
        <w:rPr>
          <w:rFonts w:ascii="Times New Roman" w:hAnsi="Times New Roman" w:cs="Times New Roman"/>
          <w:sz w:val="28"/>
          <w:szCs w:val="28"/>
        </w:rPr>
        <w:t>п</w:t>
      </w:r>
      <w:proofErr w:type="gramEnd"/>
      <w:r w:rsidR="004669C2" w:rsidRPr="004669C2">
        <w:rPr>
          <w:rFonts w:ascii="Times New Roman" w:hAnsi="Times New Roman" w:cs="Times New Roman"/>
          <w:sz w:val="28"/>
          <w:szCs w:val="28"/>
        </w:rPr>
        <w:t xml:space="preserve">ідходів до побудови навчально-виховного процесу, що знаходить відображення в освітніх нормативно-правових документах України. Зокрема, в Національній стратегії розвитку освіти в Україні на період до 2021 р. одним із стратегічних напрямів розвитку освіти визначено розвиток наукової та інноваційної діяльності в освіті, </w:t>
      </w:r>
      <w:proofErr w:type="gramStart"/>
      <w:r w:rsidR="004669C2" w:rsidRPr="004669C2">
        <w:rPr>
          <w:rFonts w:ascii="Times New Roman" w:hAnsi="Times New Roman" w:cs="Times New Roman"/>
          <w:sz w:val="28"/>
          <w:szCs w:val="28"/>
        </w:rPr>
        <w:t>п</w:t>
      </w:r>
      <w:proofErr w:type="gramEnd"/>
      <w:r w:rsidR="004669C2" w:rsidRPr="004669C2">
        <w:rPr>
          <w:rFonts w:ascii="Times New Roman" w:hAnsi="Times New Roman" w:cs="Times New Roman"/>
          <w:sz w:val="28"/>
          <w:szCs w:val="28"/>
        </w:rPr>
        <w:t>ідвищення якості о</w:t>
      </w:r>
      <w:r w:rsidR="004669C2">
        <w:rPr>
          <w:rFonts w:ascii="Times New Roman" w:hAnsi="Times New Roman" w:cs="Times New Roman"/>
          <w:sz w:val="28"/>
          <w:szCs w:val="28"/>
        </w:rPr>
        <w:t xml:space="preserve">світи на інноваційній основі </w:t>
      </w:r>
      <w:r w:rsidR="004669C2" w:rsidRPr="004669C2">
        <w:rPr>
          <w:rFonts w:ascii="Times New Roman" w:hAnsi="Times New Roman" w:cs="Times New Roman"/>
          <w:sz w:val="28"/>
          <w:szCs w:val="28"/>
        </w:rPr>
        <w:t xml:space="preserve">. У зв’язку з цим, нова освітня парадигма вибудовується на засадах збереження і розвитку творчого потенціалу людини, її спрямованості на самовизначення, стабільно активної життєдіяльності у змінних </w:t>
      </w:r>
      <w:proofErr w:type="gramStart"/>
      <w:r w:rsidR="004669C2" w:rsidRPr="004669C2">
        <w:rPr>
          <w:rFonts w:ascii="Times New Roman" w:hAnsi="Times New Roman" w:cs="Times New Roman"/>
          <w:sz w:val="28"/>
          <w:szCs w:val="28"/>
        </w:rPr>
        <w:t>соц</w:t>
      </w:r>
      <w:proofErr w:type="gramEnd"/>
      <w:r w:rsidR="004669C2" w:rsidRPr="004669C2">
        <w:rPr>
          <w:rFonts w:ascii="Times New Roman" w:hAnsi="Times New Roman" w:cs="Times New Roman"/>
          <w:sz w:val="28"/>
          <w:szCs w:val="28"/>
        </w:rPr>
        <w:t>іальних умовах, готовності до сприймання і розв’язання нових завдань.</w:t>
      </w:r>
      <w:r w:rsidR="009B1C67">
        <w:rPr>
          <w:rFonts w:ascii="Times New Roman" w:hAnsi="Times New Roman" w:cs="Times New Roman"/>
          <w:sz w:val="28"/>
          <w:szCs w:val="28"/>
          <w:lang w:val="uk-UA"/>
        </w:rPr>
        <w:t xml:space="preserve"> </w:t>
      </w:r>
      <w:r w:rsidR="009B1C67" w:rsidRPr="009B1C67">
        <w:rPr>
          <w:rFonts w:ascii="Times New Roman" w:hAnsi="Times New Roman" w:cs="Times New Roman"/>
          <w:sz w:val="28"/>
          <w:szCs w:val="28"/>
        </w:rPr>
        <w:t xml:space="preserve">Відповідно </w:t>
      </w:r>
      <w:proofErr w:type="gramStart"/>
      <w:r w:rsidR="009B1C67" w:rsidRPr="009B1C67">
        <w:rPr>
          <w:rFonts w:ascii="Times New Roman" w:hAnsi="Times New Roman" w:cs="Times New Roman"/>
          <w:sz w:val="28"/>
          <w:szCs w:val="28"/>
        </w:rPr>
        <w:t>нова модель освіти повинна</w:t>
      </w:r>
      <w:proofErr w:type="gramEnd"/>
      <w:r w:rsidR="009B1C67" w:rsidRPr="009B1C67">
        <w:rPr>
          <w:rFonts w:ascii="Times New Roman" w:hAnsi="Times New Roman" w:cs="Times New Roman"/>
          <w:sz w:val="28"/>
          <w:szCs w:val="28"/>
        </w:rPr>
        <w:t xml:space="preserve"> задовольняти вимогам безперервності, фундаментальності, універсальності, гуманізації та демократизму. Вона повинна  мати механізми динамічного саморозвитку, тобто володіти </w:t>
      </w:r>
      <w:proofErr w:type="gramStart"/>
      <w:r w:rsidR="009B1C67" w:rsidRPr="009B1C67">
        <w:rPr>
          <w:rFonts w:ascii="Times New Roman" w:hAnsi="Times New Roman" w:cs="Times New Roman"/>
          <w:sz w:val="28"/>
          <w:szCs w:val="28"/>
        </w:rPr>
        <w:t>такою</w:t>
      </w:r>
      <w:proofErr w:type="gramEnd"/>
      <w:r w:rsidR="009B1C67" w:rsidRPr="009B1C67">
        <w:rPr>
          <w:rFonts w:ascii="Times New Roman" w:hAnsi="Times New Roman" w:cs="Times New Roman"/>
          <w:sz w:val="28"/>
          <w:szCs w:val="28"/>
        </w:rPr>
        <w:t xml:space="preserve"> якістю як інноваційність. Тому потрібна цілісна безперервна система створення та впровадження інновацій в освіту на основі методології інноватики та її адаптації </w:t>
      </w:r>
      <w:proofErr w:type="gramStart"/>
      <w:r w:rsidR="009B1C67" w:rsidRPr="009B1C67">
        <w:rPr>
          <w:rFonts w:ascii="Times New Roman" w:hAnsi="Times New Roman" w:cs="Times New Roman"/>
          <w:sz w:val="28"/>
          <w:szCs w:val="28"/>
        </w:rPr>
        <w:t>до</w:t>
      </w:r>
      <w:proofErr w:type="gramEnd"/>
      <w:r w:rsidR="009B1C67" w:rsidRPr="009B1C67">
        <w:rPr>
          <w:rFonts w:ascii="Times New Roman" w:hAnsi="Times New Roman" w:cs="Times New Roman"/>
          <w:sz w:val="28"/>
          <w:szCs w:val="28"/>
        </w:rPr>
        <w:t xml:space="preserve"> реалій сучасної України</w:t>
      </w:r>
      <w:r w:rsidR="0036560A">
        <w:rPr>
          <w:rFonts w:ascii="Times New Roman" w:hAnsi="Times New Roman" w:cs="Times New Roman"/>
          <w:sz w:val="28"/>
          <w:szCs w:val="28"/>
          <w:lang w:val="uk-UA"/>
        </w:rPr>
        <w:t>.</w:t>
      </w:r>
      <w:r>
        <w:rPr>
          <w:rFonts w:ascii="Arial" w:hAnsi="Arial" w:cs="Arial"/>
          <w:sz w:val="24"/>
          <w:szCs w:val="24"/>
          <w:lang w:val="uk-UA"/>
        </w:rPr>
        <w:t xml:space="preserve">    </w:t>
      </w:r>
      <w:r w:rsidR="00B17735" w:rsidRPr="00B17735">
        <w:rPr>
          <w:rFonts w:ascii="Times New Roman" w:hAnsi="Times New Roman" w:cs="Times New Roman"/>
          <w:sz w:val="28"/>
          <w:szCs w:val="28"/>
          <w:lang w:val="uk-UA"/>
        </w:rPr>
        <w:t>Вирішення окреслених завдань значною мірою залежить від інноваційного потенціалу педагога, його готовності до інноваційної професійної діяльності. Тому сучасний викладач, прагнучи відповідати вимогам сьогодення, повинен усвідомити необхідність знань теорії та методології педагогічної інноватики, її значення у розвитку сучасної освіти.</w:t>
      </w:r>
    </w:p>
    <w:p w:rsidR="00332258" w:rsidRPr="00630B76" w:rsidRDefault="00630B76" w:rsidP="00630B76">
      <w:pPr>
        <w:spacing w:after="0"/>
        <w:jc w:val="both"/>
        <w:rPr>
          <w:rFonts w:ascii="Arial" w:hAnsi="Arial" w:cs="Arial"/>
          <w:sz w:val="24"/>
          <w:szCs w:val="24"/>
          <w:lang w:val="uk-UA"/>
        </w:rPr>
      </w:pPr>
      <w:r>
        <w:rPr>
          <w:rFonts w:ascii="Times New Roman" w:hAnsi="Times New Roman" w:cs="Times New Roman"/>
          <w:sz w:val="28"/>
          <w:szCs w:val="28"/>
          <w:lang w:val="uk-UA"/>
        </w:rPr>
        <w:t xml:space="preserve">                  </w:t>
      </w:r>
      <w:r w:rsidR="00915E1A" w:rsidRPr="00915E1A">
        <w:rPr>
          <w:rFonts w:ascii="Times New Roman" w:hAnsi="Times New Roman" w:cs="Times New Roman"/>
          <w:sz w:val="28"/>
          <w:szCs w:val="28"/>
        </w:rPr>
        <w:t>Але ключовий момент, що ві</w:t>
      </w:r>
      <w:proofErr w:type="gramStart"/>
      <w:r w:rsidR="00915E1A" w:rsidRPr="00915E1A">
        <w:rPr>
          <w:rFonts w:ascii="Times New Roman" w:hAnsi="Times New Roman" w:cs="Times New Roman"/>
          <w:sz w:val="28"/>
          <w:szCs w:val="28"/>
        </w:rPr>
        <w:t>др</w:t>
      </w:r>
      <w:proofErr w:type="gramEnd"/>
      <w:r w:rsidR="00915E1A" w:rsidRPr="00915E1A">
        <w:rPr>
          <w:rFonts w:ascii="Times New Roman" w:hAnsi="Times New Roman" w:cs="Times New Roman"/>
          <w:sz w:val="28"/>
          <w:szCs w:val="28"/>
        </w:rPr>
        <w:t>ізняє педагогічну інноватику від інноватики в інших сферах, – це особ</w:t>
      </w:r>
      <w:r w:rsidR="00915E1A">
        <w:rPr>
          <w:rFonts w:ascii="Times New Roman" w:hAnsi="Times New Roman" w:cs="Times New Roman"/>
          <w:sz w:val="28"/>
          <w:szCs w:val="28"/>
        </w:rPr>
        <w:t xml:space="preserve">истісний чинник. Тому </w:t>
      </w:r>
      <w:r w:rsidR="00915E1A">
        <w:rPr>
          <w:rFonts w:ascii="Times New Roman" w:hAnsi="Times New Roman" w:cs="Times New Roman"/>
          <w:sz w:val="28"/>
          <w:szCs w:val="28"/>
          <w:lang w:val="uk-UA"/>
        </w:rPr>
        <w:t xml:space="preserve">ми розглядаємо </w:t>
      </w:r>
      <w:r w:rsidR="00915E1A" w:rsidRPr="00915E1A">
        <w:rPr>
          <w:rFonts w:ascii="Times New Roman" w:hAnsi="Times New Roman" w:cs="Times New Roman"/>
          <w:sz w:val="28"/>
          <w:szCs w:val="28"/>
        </w:rPr>
        <w:t>педагогічн</w:t>
      </w:r>
      <w:r w:rsidR="00915E1A">
        <w:rPr>
          <w:rFonts w:ascii="Times New Roman" w:hAnsi="Times New Roman" w:cs="Times New Roman"/>
          <w:sz w:val="28"/>
          <w:szCs w:val="28"/>
          <w:lang w:val="uk-UA"/>
        </w:rPr>
        <w:t>у</w:t>
      </w:r>
      <w:r w:rsidR="00915E1A" w:rsidRPr="00915E1A">
        <w:rPr>
          <w:rFonts w:ascii="Times New Roman" w:hAnsi="Times New Roman" w:cs="Times New Roman"/>
          <w:sz w:val="28"/>
          <w:szCs w:val="28"/>
        </w:rPr>
        <w:t xml:space="preserve"> інноватик</w:t>
      </w:r>
      <w:r w:rsidR="00915E1A">
        <w:rPr>
          <w:rFonts w:ascii="Times New Roman" w:hAnsi="Times New Roman" w:cs="Times New Roman"/>
          <w:sz w:val="28"/>
          <w:szCs w:val="28"/>
          <w:lang w:val="uk-UA"/>
        </w:rPr>
        <w:t>у як таку, в яку</w:t>
      </w:r>
      <w:r w:rsidR="00915E1A" w:rsidRPr="00915E1A">
        <w:rPr>
          <w:rFonts w:ascii="Times New Roman" w:hAnsi="Times New Roman" w:cs="Times New Roman"/>
          <w:sz w:val="28"/>
          <w:szCs w:val="28"/>
        </w:rPr>
        <w:t xml:space="preserve"> входить також система взаємин, які виникають в інноваційній освітній діяльності, спрямованій на становлення особистості суб'єктів освіти – учнів, педагогів, </w:t>
      </w:r>
      <w:proofErr w:type="gramStart"/>
      <w:r w:rsidR="00915E1A" w:rsidRPr="00915E1A">
        <w:rPr>
          <w:rFonts w:ascii="Times New Roman" w:hAnsi="Times New Roman" w:cs="Times New Roman"/>
          <w:sz w:val="28"/>
          <w:szCs w:val="28"/>
        </w:rPr>
        <w:t>адм</w:t>
      </w:r>
      <w:proofErr w:type="gramEnd"/>
      <w:r w:rsidR="00915E1A" w:rsidRPr="00915E1A">
        <w:rPr>
          <w:rFonts w:ascii="Times New Roman" w:hAnsi="Times New Roman" w:cs="Times New Roman"/>
          <w:sz w:val="28"/>
          <w:szCs w:val="28"/>
        </w:rPr>
        <w:t>іністра</w:t>
      </w:r>
      <w:r w:rsidR="00915E1A">
        <w:rPr>
          <w:rFonts w:ascii="Times New Roman" w:hAnsi="Times New Roman" w:cs="Times New Roman"/>
          <w:sz w:val="28"/>
          <w:szCs w:val="28"/>
          <w:lang w:val="uk-UA"/>
        </w:rPr>
        <w:t>ції школи.</w:t>
      </w:r>
      <w:r w:rsidR="00915E1A">
        <w:rPr>
          <w:rFonts w:ascii="Times New Roman" w:hAnsi="Times New Roman" w:cs="Times New Roman"/>
          <w:sz w:val="28"/>
          <w:szCs w:val="28"/>
        </w:rPr>
        <w:t xml:space="preserve">  Звідси виплива</w:t>
      </w:r>
      <w:proofErr w:type="gramStart"/>
      <w:r w:rsidR="00915E1A">
        <w:rPr>
          <w:rFonts w:ascii="Times New Roman" w:hAnsi="Times New Roman" w:cs="Times New Roman"/>
          <w:sz w:val="28"/>
          <w:szCs w:val="28"/>
        </w:rPr>
        <w:t>є,</w:t>
      </w:r>
      <w:proofErr w:type="gramEnd"/>
      <w:r w:rsidR="00915E1A">
        <w:rPr>
          <w:rFonts w:ascii="Times New Roman" w:hAnsi="Times New Roman" w:cs="Times New Roman"/>
          <w:sz w:val="28"/>
          <w:szCs w:val="28"/>
        </w:rPr>
        <w:t xml:space="preserve"> що  іннова</w:t>
      </w:r>
      <w:r w:rsidR="00915E1A">
        <w:rPr>
          <w:rFonts w:ascii="Times New Roman" w:hAnsi="Times New Roman" w:cs="Times New Roman"/>
          <w:sz w:val="28"/>
          <w:szCs w:val="28"/>
          <w:lang w:val="uk-UA"/>
        </w:rPr>
        <w:t xml:space="preserve">ційна діяльність вчителя </w:t>
      </w:r>
      <w:r w:rsidR="00915E1A" w:rsidRPr="00915E1A">
        <w:rPr>
          <w:rFonts w:ascii="Times New Roman" w:hAnsi="Times New Roman" w:cs="Times New Roman"/>
          <w:sz w:val="28"/>
          <w:szCs w:val="28"/>
        </w:rPr>
        <w:t xml:space="preserve"> в гуманістичному її розумінні розглядає не тільки чинники, що впливають на освіт</w:t>
      </w:r>
      <w:r w:rsidR="00915E1A">
        <w:rPr>
          <w:rFonts w:ascii="Times New Roman" w:hAnsi="Times New Roman" w:cs="Times New Roman"/>
          <w:sz w:val="28"/>
          <w:szCs w:val="28"/>
          <w:lang w:val="uk-UA"/>
        </w:rPr>
        <w:t>у</w:t>
      </w:r>
      <w:r w:rsidR="00915E1A" w:rsidRPr="00915E1A">
        <w:rPr>
          <w:rFonts w:ascii="Times New Roman" w:hAnsi="Times New Roman" w:cs="Times New Roman"/>
          <w:sz w:val="28"/>
          <w:szCs w:val="28"/>
        </w:rPr>
        <w:t xml:space="preserve"> </w:t>
      </w:r>
      <w:r w:rsidR="00915E1A">
        <w:rPr>
          <w:rFonts w:ascii="Times New Roman" w:hAnsi="Times New Roman" w:cs="Times New Roman"/>
          <w:sz w:val="28"/>
          <w:szCs w:val="28"/>
          <w:lang w:val="uk-UA"/>
        </w:rPr>
        <w:t>учня</w:t>
      </w:r>
      <w:r w:rsidR="00915E1A" w:rsidRPr="00915E1A">
        <w:rPr>
          <w:rFonts w:ascii="Times New Roman" w:hAnsi="Times New Roman" w:cs="Times New Roman"/>
          <w:sz w:val="28"/>
          <w:szCs w:val="28"/>
        </w:rPr>
        <w:t xml:space="preserve">, але і, що найбільш важливо, на зміни в процесі становлення особистості </w:t>
      </w:r>
      <w:r w:rsidR="00915E1A">
        <w:rPr>
          <w:rFonts w:ascii="Times New Roman" w:hAnsi="Times New Roman" w:cs="Times New Roman"/>
          <w:sz w:val="28"/>
          <w:szCs w:val="28"/>
          <w:lang w:val="uk-UA"/>
        </w:rPr>
        <w:t>учня</w:t>
      </w:r>
      <w:r w:rsidR="00915E1A" w:rsidRPr="00915E1A">
        <w:rPr>
          <w:rFonts w:ascii="Times New Roman" w:hAnsi="Times New Roman" w:cs="Times New Roman"/>
          <w:sz w:val="28"/>
          <w:szCs w:val="28"/>
        </w:rPr>
        <w:t xml:space="preserve"> і в</w:t>
      </w:r>
      <w:r w:rsidR="00915E1A">
        <w:rPr>
          <w:rFonts w:ascii="Times New Roman" w:hAnsi="Times New Roman" w:cs="Times New Roman"/>
          <w:sz w:val="28"/>
          <w:szCs w:val="28"/>
          <w:lang w:val="uk-UA"/>
        </w:rPr>
        <w:t>чителя</w:t>
      </w:r>
      <w:r w:rsidR="00915E1A" w:rsidRPr="00915E1A">
        <w:rPr>
          <w:rFonts w:ascii="Times New Roman" w:hAnsi="Times New Roman" w:cs="Times New Roman"/>
          <w:sz w:val="28"/>
          <w:szCs w:val="28"/>
        </w:rPr>
        <w:t xml:space="preserve">. Це означає – гуманізація освіти є «центральною складовою нового педагогічного мислення, яке передбачає перегляд, переоцінку усіх компонентів педагогічного процесу у </w:t>
      </w:r>
      <w:proofErr w:type="gramStart"/>
      <w:r w:rsidR="00915E1A" w:rsidRPr="00915E1A">
        <w:rPr>
          <w:rFonts w:ascii="Times New Roman" w:hAnsi="Times New Roman" w:cs="Times New Roman"/>
          <w:sz w:val="28"/>
          <w:szCs w:val="28"/>
        </w:rPr>
        <w:t>св</w:t>
      </w:r>
      <w:proofErr w:type="gramEnd"/>
      <w:r w:rsidR="00915E1A" w:rsidRPr="00915E1A">
        <w:rPr>
          <w:rFonts w:ascii="Times New Roman" w:hAnsi="Times New Roman" w:cs="Times New Roman"/>
          <w:sz w:val="28"/>
          <w:szCs w:val="28"/>
        </w:rPr>
        <w:t>ітлі їх</w:t>
      </w:r>
      <w:r w:rsidR="00915E1A">
        <w:rPr>
          <w:rFonts w:ascii="Times New Roman" w:hAnsi="Times New Roman" w:cs="Times New Roman"/>
          <w:sz w:val="28"/>
          <w:szCs w:val="28"/>
        </w:rPr>
        <w:t>ньої людинотворчої функції</w:t>
      </w:r>
      <w:r w:rsidR="00915E1A">
        <w:rPr>
          <w:rFonts w:ascii="Times New Roman" w:hAnsi="Times New Roman" w:cs="Times New Roman"/>
          <w:sz w:val="28"/>
          <w:szCs w:val="28"/>
          <w:lang w:val="uk-UA"/>
        </w:rPr>
        <w:t>.</w:t>
      </w:r>
      <w:r w:rsidR="00915E1A" w:rsidRPr="00915E1A">
        <w:rPr>
          <w:rFonts w:ascii="Times New Roman" w:hAnsi="Times New Roman" w:cs="Times New Roman"/>
          <w:sz w:val="28"/>
          <w:szCs w:val="28"/>
        </w:rPr>
        <w:t xml:space="preserve"> Вище зазначене спонукає </w:t>
      </w:r>
      <w:r w:rsidR="00915E1A">
        <w:rPr>
          <w:rFonts w:ascii="Times New Roman" w:hAnsi="Times New Roman" w:cs="Times New Roman"/>
          <w:sz w:val="28"/>
          <w:szCs w:val="28"/>
          <w:lang w:val="uk-UA"/>
        </w:rPr>
        <w:t xml:space="preserve">вчителя </w:t>
      </w:r>
      <w:r w:rsidR="00915E1A" w:rsidRPr="00915E1A">
        <w:rPr>
          <w:rFonts w:ascii="Times New Roman" w:hAnsi="Times New Roman" w:cs="Times New Roman"/>
          <w:sz w:val="28"/>
          <w:szCs w:val="28"/>
        </w:rPr>
        <w:t xml:space="preserve"> до постійного пошуку і</w:t>
      </w:r>
      <w:r w:rsidR="00F416B1">
        <w:rPr>
          <w:rFonts w:ascii="Times New Roman" w:hAnsi="Times New Roman" w:cs="Times New Roman"/>
          <w:sz w:val="28"/>
          <w:szCs w:val="28"/>
          <w:lang w:val="uk-UA"/>
        </w:rPr>
        <w:t xml:space="preserve"> </w:t>
      </w:r>
      <w:r w:rsidR="00F416B1" w:rsidRPr="00F416B1">
        <w:rPr>
          <w:rFonts w:ascii="Times New Roman" w:hAnsi="Times New Roman" w:cs="Times New Roman"/>
          <w:sz w:val="28"/>
          <w:szCs w:val="28"/>
          <w:lang w:val="uk-UA"/>
        </w:rPr>
        <w:t xml:space="preserve">впровадження нових максимально ефективних технологій навчання і виховання, </w:t>
      </w:r>
      <w:r w:rsidR="00F416B1" w:rsidRPr="00F416B1">
        <w:rPr>
          <w:rFonts w:ascii="Times New Roman" w:hAnsi="Times New Roman" w:cs="Times New Roman"/>
          <w:sz w:val="28"/>
          <w:szCs w:val="28"/>
          <w:lang w:val="uk-UA"/>
        </w:rPr>
        <w:lastRenderedPageBreak/>
        <w:t>результатом яких має бути формування високоадаптованої до змінних умов, активної, дієвої, освіченої особистості.</w:t>
      </w:r>
    </w:p>
    <w:p w:rsidR="00D20D36" w:rsidRDefault="005311AC" w:rsidP="00D20D36">
      <w:pPr>
        <w:rPr>
          <w:rFonts w:ascii="Times New Roman" w:hAnsi="Times New Roman" w:cs="Times New Roman"/>
          <w:sz w:val="32"/>
          <w:szCs w:val="32"/>
          <w:lang w:val="uk-UA"/>
        </w:rPr>
      </w:pPr>
      <w:r>
        <w:rPr>
          <w:rFonts w:ascii="Arial" w:hAnsi="Arial" w:cs="Arial"/>
          <w:sz w:val="32"/>
          <w:szCs w:val="32"/>
          <w:lang w:val="uk-UA"/>
        </w:rPr>
        <w:t xml:space="preserve">                                           4</w:t>
      </w:r>
    </w:p>
    <w:p w:rsidR="00BD7920" w:rsidRPr="00BD7920" w:rsidRDefault="00E67E99" w:rsidP="00E67E99">
      <w:pPr>
        <w:spacing w:after="0"/>
        <w:jc w:val="both"/>
        <w:rPr>
          <w:rFonts w:ascii="Times New Roman" w:hAnsi="Times New Roman" w:cs="Times New Roman"/>
          <w:sz w:val="32"/>
          <w:szCs w:val="32"/>
        </w:rPr>
      </w:pPr>
      <w:r>
        <w:rPr>
          <w:rFonts w:ascii="Times New Roman" w:hAnsi="Times New Roman" w:cs="Times New Roman"/>
          <w:sz w:val="32"/>
          <w:szCs w:val="32"/>
          <w:lang w:val="uk-UA"/>
        </w:rPr>
        <w:t xml:space="preserve"> </w:t>
      </w:r>
    </w:p>
    <w:p w:rsidR="008965EA" w:rsidRDefault="001147CD" w:rsidP="00E67E99">
      <w:pPr>
        <w:spacing w:after="0"/>
        <w:jc w:val="both"/>
        <w:rPr>
          <w:rFonts w:ascii="Times New Roman" w:hAnsi="Times New Roman" w:cs="Times New Roman"/>
          <w:sz w:val="32"/>
          <w:szCs w:val="32"/>
          <w:lang w:val="uk-UA"/>
        </w:rPr>
      </w:pPr>
      <w:r>
        <w:rPr>
          <w:rFonts w:ascii="Times New Roman" w:hAnsi="Times New Roman" w:cs="Times New Roman"/>
          <w:b/>
          <w:sz w:val="28"/>
          <w:szCs w:val="28"/>
          <w:lang w:val="uk-UA"/>
        </w:rPr>
        <w:t>4</w:t>
      </w:r>
      <w:r w:rsidR="00630B76">
        <w:rPr>
          <w:rFonts w:ascii="Times New Roman" w:hAnsi="Times New Roman" w:cs="Times New Roman"/>
          <w:b/>
          <w:sz w:val="28"/>
          <w:szCs w:val="28"/>
          <w:lang w:val="uk-UA"/>
        </w:rPr>
        <w:t>.ТЕОРЕТИЧНА  ЧАСТИНА</w:t>
      </w:r>
      <w:r w:rsidR="00E67E99">
        <w:rPr>
          <w:rFonts w:ascii="Times New Roman" w:hAnsi="Times New Roman" w:cs="Times New Roman"/>
          <w:sz w:val="32"/>
          <w:szCs w:val="32"/>
          <w:lang w:val="uk-UA"/>
        </w:rPr>
        <w:t xml:space="preserve"> </w:t>
      </w:r>
    </w:p>
    <w:p w:rsidR="00630B76" w:rsidRDefault="001147CD" w:rsidP="00E67E99">
      <w:pPr>
        <w:spacing w:after="0"/>
        <w:jc w:val="both"/>
        <w:rPr>
          <w:rFonts w:ascii="Times New Roman" w:hAnsi="Times New Roman" w:cs="Times New Roman"/>
          <w:sz w:val="32"/>
          <w:szCs w:val="32"/>
          <w:lang w:val="uk-UA"/>
        </w:rPr>
      </w:pPr>
      <w:r>
        <w:rPr>
          <w:rFonts w:ascii="Times New Roman" w:hAnsi="Times New Roman" w:cs="Times New Roman"/>
          <w:b/>
          <w:sz w:val="32"/>
          <w:szCs w:val="32"/>
          <w:lang w:val="uk-UA"/>
        </w:rPr>
        <w:t>4</w:t>
      </w:r>
      <w:r w:rsidR="008965EA">
        <w:rPr>
          <w:rFonts w:ascii="Times New Roman" w:hAnsi="Times New Roman" w:cs="Times New Roman"/>
          <w:b/>
          <w:sz w:val="32"/>
          <w:szCs w:val="32"/>
          <w:lang w:val="uk-UA"/>
        </w:rPr>
        <w:t>.1.Філософія сучасного вчителя</w:t>
      </w:r>
      <w:r w:rsidR="00E67E99">
        <w:rPr>
          <w:rFonts w:ascii="Times New Roman" w:hAnsi="Times New Roman" w:cs="Times New Roman"/>
          <w:sz w:val="32"/>
          <w:szCs w:val="32"/>
          <w:lang w:val="uk-UA"/>
        </w:rPr>
        <w:t xml:space="preserve">      </w:t>
      </w:r>
    </w:p>
    <w:p w:rsidR="00630B76" w:rsidRDefault="00630B76" w:rsidP="00E67E99">
      <w:pPr>
        <w:spacing w:after="0"/>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p>
    <w:p w:rsidR="008C33EF" w:rsidRPr="008C33EF" w:rsidRDefault="00630B76" w:rsidP="00E67E99">
      <w:pPr>
        <w:spacing w:after="0"/>
        <w:jc w:val="both"/>
        <w:rPr>
          <w:rFonts w:ascii="Times New Roman" w:hAnsi="Times New Roman" w:cs="Times New Roman"/>
          <w:sz w:val="28"/>
          <w:szCs w:val="28"/>
          <w:lang w:val="uk-UA"/>
        </w:rPr>
      </w:pPr>
      <w:r>
        <w:rPr>
          <w:rFonts w:ascii="Times New Roman" w:hAnsi="Times New Roman" w:cs="Times New Roman"/>
          <w:sz w:val="32"/>
          <w:szCs w:val="32"/>
          <w:lang w:val="uk-UA"/>
        </w:rPr>
        <w:t xml:space="preserve">           </w:t>
      </w:r>
      <w:r w:rsidR="008C33EF">
        <w:rPr>
          <w:rFonts w:ascii="Times New Roman" w:hAnsi="Times New Roman" w:cs="Times New Roman"/>
          <w:sz w:val="32"/>
          <w:szCs w:val="32"/>
          <w:lang w:val="uk-UA"/>
        </w:rPr>
        <w:t xml:space="preserve">Вчитель, що </w:t>
      </w:r>
      <w:r w:rsidR="008C33EF">
        <w:rPr>
          <w:rFonts w:ascii="Times New Roman" w:hAnsi="Times New Roman" w:cs="Times New Roman"/>
          <w:sz w:val="28"/>
          <w:szCs w:val="28"/>
          <w:lang w:val="uk-UA"/>
        </w:rPr>
        <w:t>розвиває свою інноваційну культуру –</w:t>
      </w:r>
      <w:r w:rsidR="00B4143D">
        <w:rPr>
          <w:rFonts w:ascii="Times New Roman" w:hAnsi="Times New Roman" w:cs="Times New Roman"/>
          <w:sz w:val="28"/>
          <w:szCs w:val="28"/>
          <w:lang w:val="uk-UA"/>
        </w:rPr>
        <w:t xml:space="preserve"> </w:t>
      </w:r>
      <w:r w:rsidR="008C33EF">
        <w:rPr>
          <w:rFonts w:ascii="Times New Roman" w:hAnsi="Times New Roman" w:cs="Times New Roman"/>
          <w:sz w:val="28"/>
          <w:szCs w:val="28"/>
          <w:lang w:val="uk-UA"/>
        </w:rPr>
        <w:t>вдосконалює свою педагогічну майстерність.</w:t>
      </w:r>
      <w:r w:rsidR="00385AAE">
        <w:rPr>
          <w:rFonts w:ascii="Times New Roman" w:hAnsi="Times New Roman" w:cs="Times New Roman"/>
          <w:sz w:val="28"/>
          <w:szCs w:val="28"/>
          <w:lang w:val="uk-UA"/>
        </w:rPr>
        <w:t xml:space="preserve"> </w:t>
      </w:r>
      <w:r w:rsidR="008C33EF">
        <w:rPr>
          <w:rFonts w:ascii="Times New Roman" w:hAnsi="Times New Roman" w:cs="Times New Roman"/>
          <w:sz w:val="28"/>
          <w:szCs w:val="28"/>
          <w:lang w:val="uk-UA"/>
        </w:rPr>
        <w:t xml:space="preserve">Він домагається того, </w:t>
      </w:r>
      <w:r w:rsidR="00E67E99">
        <w:rPr>
          <w:rFonts w:ascii="Times New Roman" w:hAnsi="Times New Roman" w:cs="Times New Roman"/>
          <w:sz w:val="28"/>
          <w:szCs w:val="28"/>
          <w:lang w:val="uk-UA"/>
        </w:rPr>
        <w:t>щоб інновація</w:t>
      </w:r>
      <w:r w:rsidR="00B4143D">
        <w:rPr>
          <w:rFonts w:ascii="Times New Roman" w:hAnsi="Times New Roman" w:cs="Times New Roman"/>
          <w:sz w:val="28"/>
          <w:szCs w:val="28"/>
          <w:lang w:val="uk-UA"/>
        </w:rPr>
        <w:t xml:space="preserve">,вибрана і застосована </w:t>
      </w:r>
      <w:r w:rsidR="00385AAE">
        <w:rPr>
          <w:rFonts w:ascii="Times New Roman" w:hAnsi="Times New Roman" w:cs="Times New Roman"/>
          <w:sz w:val="28"/>
          <w:szCs w:val="28"/>
          <w:lang w:val="uk-UA"/>
        </w:rPr>
        <w:t>,</w:t>
      </w:r>
      <w:r w:rsidR="00E67E99">
        <w:rPr>
          <w:rFonts w:ascii="Times New Roman" w:hAnsi="Times New Roman" w:cs="Times New Roman"/>
          <w:sz w:val="28"/>
          <w:szCs w:val="28"/>
          <w:lang w:val="uk-UA"/>
        </w:rPr>
        <w:t xml:space="preserve"> стала цілеспрямо</w:t>
      </w:r>
      <w:r w:rsidR="008C33EF">
        <w:rPr>
          <w:rFonts w:ascii="Times New Roman" w:hAnsi="Times New Roman" w:cs="Times New Roman"/>
          <w:sz w:val="28"/>
          <w:szCs w:val="28"/>
          <w:lang w:val="uk-UA"/>
        </w:rPr>
        <w:t xml:space="preserve">ваною реалізацією того потенціалу, який </w:t>
      </w:r>
      <w:r w:rsidR="00385AAE">
        <w:rPr>
          <w:rFonts w:ascii="Times New Roman" w:hAnsi="Times New Roman" w:cs="Times New Roman"/>
          <w:sz w:val="28"/>
          <w:szCs w:val="28"/>
          <w:lang w:val="uk-UA"/>
        </w:rPr>
        <w:t>за</w:t>
      </w:r>
      <w:r w:rsidR="008C33EF">
        <w:rPr>
          <w:rFonts w:ascii="Times New Roman" w:hAnsi="Times New Roman" w:cs="Times New Roman"/>
          <w:sz w:val="28"/>
          <w:szCs w:val="28"/>
          <w:lang w:val="uk-UA"/>
        </w:rPr>
        <w:t>кладено у особистості учня.</w:t>
      </w:r>
      <w:r w:rsidR="00385AAE">
        <w:rPr>
          <w:rFonts w:ascii="Times New Roman" w:hAnsi="Times New Roman" w:cs="Times New Roman"/>
          <w:sz w:val="28"/>
          <w:szCs w:val="28"/>
          <w:lang w:val="uk-UA"/>
        </w:rPr>
        <w:t xml:space="preserve"> В результаті такої взаємодії в</w:t>
      </w:r>
      <w:r w:rsidR="00E67E99">
        <w:rPr>
          <w:rFonts w:ascii="Times New Roman" w:hAnsi="Times New Roman" w:cs="Times New Roman"/>
          <w:sz w:val="28"/>
          <w:szCs w:val="28"/>
          <w:lang w:val="uk-UA"/>
        </w:rPr>
        <w:t>ини</w:t>
      </w:r>
      <w:r w:rsidR="008C33EF">
        <w:rPr>
          <w:rFonts w:ascii="Times New Roman" w:hAnsi="Times New Roman" w:cs="Times New Roman"/>
          <w:sz w:val="28"/>
          <w:szCs w:val="28"/>
          <w:lang w:val="uk-UA"/>
        </w:rPr>
        <w:t>кає певний тип особистості як вчителя так і учня.</w:t>
      </w:r>
    </w:p>
    <w:p w:rsidR="00D20D36" w:rsidRPr="00E67E99" w:rsidRDefault="00E67E99" w:rsidP="00E67E99">
      <w:pPr>
        <w:spacing w:after="0"/>
        <w:jc w:val="both"/>
        <w:rPr>
          <w:rFonts w:ascii="Times New Roman" w:hAnsi="Times New Roman" w:cs="Times New Roman"/>
          <w:sz w:val="28"/>
          <w:szCs w:val="28"/>
          <w:lang w:val="uk-UA"/>
        </w:rPr>
      </w:pPr>
      <w:r>
        <w:rPr>
          <w:rFonts w:ascii="Arial" w:hAnsi="Arial" w:cs="Arial"/>
          <w:sz w:val="32"/>
          <w:szCs w:val="32"/>
          <w:lang w:val="uk-UA"/>
        </w:rPr>
        <w:t xml:space="preserve">                       </w:t>
      </w:r>
      <w:r w:rsidRPr="00E67E99">
        <w:rPr>
          <w:rFonts w:ascii="Times New Roman" w:hAnsi="Times New Roman" w:cs="Times New Roman"/>
          <w:iCs/>
          <w:color w:val="000000"/>
          <w:sz w:val="28"/>
          <w:szCs w:val="28"/>
          <w:shd w:val="clear" w:color="auto" w:fill="FFFFFF"/>
          <w:lang w:val="uk-UA"/>
        </w:rPr>
        <w:t xml:space="preserve">Ми живемо у динамічному світі, що дуже швидко змінюється. Ці зміни стосуються усіх сфер нашого буття: техніки, що нас оточує, політики, яку проводять світові держави, цінностей, на які орієнтуються люди. Наше життя стало безперервним процесом адаптації, і саме від адаптаційного потенціалу особистості у значній мірі залежать її успіх та можливості самореалізації. </w:t>
      </w:r>
      <w:r w:rsidRPr="00E67E99">
        <w:rPr>
          <w:rFonts w:ascii="Times New Roman" w:hAnsi="Times New Roman" w:cs="Times New Roman"/>
          <w:iCs/>
          <w:color w:val="000000"/>
          <w:sz w:val="28"/>
          <w:szCs w:val="28"/>
          <w:shd w:val="clear" w:color="auto" w:fill="FFFFFF"/>
        </w:rPr>
        <w:t> </w:t>
      </w:r>
      <w:r w:rsidRPr="00E67E99">
        <w:rPr>
          <w:rFonts w:ascii="Times New Roman" w:hAnsi="Times New Roman" w:cs="Times New Roman"/>
          <w:iCs/>
          <w:color w:val="000000"/>
          <w:sz w:val="28"/>
          <w:szCs w:val="28"/>
          <w:shd w:val="clear" w:color="auto" w:fill="FFFFFF"/>
          <w:lang w:val="uk-UA"/>
        </w:rPr>
        <w:t xml:space="preserve"> Сьогодні дитині потрібні не тільки знання, але і достатній рівень життєвої компетентності, сформованість таких особистісних якостей, які допоможуть знайти своє місце у житті, визначитися з колом своїх інтересів та уподобань, стати активним членом суспільства і щасливою, упевненою у власних силах людиною. </w:t>
      </w:r>
      <w:r w:rsidRPr="00E67E99">
        <w:rPr>
          <w:rFonts w:ascii="Times New Roman" w:hAnsi="Times New Roman" w:cs="Times New Roman"/>
          <w:iCs/>
          <w:color w:val="000000"/>
          <w:sz w:val="28"/>
          <w:szCs w:val="28"/>
          <w:shd w:val="clear" w:color="auto" w:fill="FFFFFF"/>
        </w:rPr>
        <w:t> </w:t>
      </w:r>
      <w:r w:rsidRPr="00E67E99">
        <w:rPr>
          <w:rFonts w:ascii="Times New Roman" w:hAnsi="Times New Roman" w:cs="Times New Roman"/>
          <w:iCs/>
          <w:color w:val="000000"/>
          <w:sz w:val="28"/>
          <w:szCs w:val="28"/>
          <w:shd w:val="clear" w:color="auto" w:fill="FFFFFF"/>
          <w:lang w:val="uk-UA"/>
        </w:rPr>
        <w:t xml:space="preserve"> Таким чином, зміни у суспільному житті і свідомості вимагають від нас, педагогів, визначити нову мету навчання та виховання – розвиток інноваційної особистості, здатної до життєтворчості та самореалізації у нових соціальних умовах незалежної України.</w:t>
      </w:r>
    </w:p>
    <w:p w:rsidR="003E7016" w:rsidRDefault="00E67E99" w:rsidP="00385AAE">
      <w:pPr>
        <w:tabs>
          <w:tab w:val="left" w:pos="1720"/>
        </w:tabs>
        <w:spacing w:after="0"/>
        <w:jc w:val="both"/>
        <w:rPr>
          <w:rFonts w:ascii="Times New Roman" w:eastAsia="Times New Roman" w:hAnsi="Times New Roman" w:cs="Times New Roman"/>
          <w:iCs/>
          <w:color w:val="000000"/>
          <w:sz w:val="28"/>
          <w:szCs w:val="28"/>
          <w:lang w:val="uk-UA" w:eastAsia="ru-RU"/>
        </w:rPr>
      </w:pPr>
      <w:r>
        <w:rPr>
          <w:rFonts w:ascii="Times New Roman" w:hAnsi="Times New Roman" w:cs="Times New Roman"/>
          <w:sz w:val="28"/>
          <w:szCs w:val="28"/>
          <w:lang w:val="uk-UA"/>
        </w:rPr>
        <w:tab/>
      </w:r>
      <w:r w:rsidR="00C038EB" w:rsidRPr="00C038EB">
        <w:rPr>
          <w:rFonts w:ascii="Times New Roman" w:eastAsia="Times New Roman" w:hAnsi="Times New Roman" w:cs="Times New Roman"/>
          <w:iCs/>
          <w:color w:val="000000"/>
          <w:sz w:val="28"/>
          <w:szCs w:val="28"/>
          <w:lang w:val="uk-UA" w:eastAsia="ru-RU"/>
        </w:rPr>
        <w:t>Проаналізувавши науков</w:t>
      </w:r>
      <w:r w:rsidR="00C038EB">
        <w:rPr>
          <w:rFonts w:ascii="Times New Roman" w:eastAsia="Times New Roman" w:hAnsi="Times New Roman" w:cs="Times New Roman"/>
          <w:iCs/>
          <w:color w:val="000000"/>
          <w:sz w:val="28"/>
          <w:szCs w:val="28"/>
          <w:lang w:val="uk-UA" w:eastAsia="ru-RU"/>
        </w:rPr>
        <w:t>у</w:t>
      </w:r>
      <w:r w:rsidR="00C038EB" w:rsidRPr="00C038EB">
        <w:rPr>
          <w:rFonts w:ascii="Times New Roman" w:eastAsia="Times New Roman" w:hAnsi="Times New Roman" w:cs="Times New Roman"/>
          <w:iCs/>
          <w:color w:val="000000"/>
          <w:sz w:val="28"/>
          <w:szCs w:val="28"/>
          <w:lang w:val="uk-UA" w:eastAsia="ru-RU"/>
        </w:rPr>
        <w:t xml:space="preserve"> літератур</w:t>
      </w:r>
      <w:r w:rsidR="00C038EB">
        <w:rPr>
          <w:rFonts w:ascii="Times New Roman" w:eastAsia="Times New Roman" w:hAnsi="Times New Roman" w:cs="Times New Roman"/>
          <w:iCs/>
          <w:color w:val="000000"/>
          <w:sz w:val="28"/>
          <w:szCs w:val="28"/>
          <w:lang w:val="uk-UA" w:eastAsia="ru-RU"/>
        </w:rPr>
        <w:t>у</w:t>
      </w:r>
      <w:r w:rsidR="00C038EB" w:rsidRPr="00C038EB">
        <w:rPr>
          <w:rFonts w:ascii="Times New Roman" w:eastAsia="Times New Roman" w:hAnsi="Times New Roman" w:cs="Times New Roman"/>
          <w:iCs/>
          <w:color w:val="000000"/>
          <w:sz w:val="28"/>
          <w:szCs w:val="28"/>
          <w:lang w:val="uk-UA" w:eastAsia="ru-RU"/>
        </w:rPr>
        <w:t xml:space="preserve"> з </w:t>
      </w:r>
      <w:r w:rsidR="00C038EB">
        <w:rPr>
          <w:rFonts w:ascii="Times New Roman" w:eastAsia="Times New Roman" w:hAnsi="Times New Roman" w:cs="Times New Roman"/>
          <w:iCs/>
          <w:color w:val="000000"/>
          <w:sz w:val="28"/>
          <w:szCs w:val="28"/>
          <w:lang w:val="uk-UA" w:eastAsia="ru-RU"/>
        </w:rPr>
        <w:t xml:space="preserve">даного питання   </w:t>
      </w:r>
      <w:r w:rsidR="00C038EB" w:rsidRPr="00C038EB">
        <w:rPr>
          <w:rFonts w:ascii="Times New Roman" w:eastAsia="Times New Roman" w:hAnsi="Times New Roman" w:cs="Times New Roman"/>
          <w:iCs/>
          <w:color w:val="000000"/>
          <w:sz w:val="28"/>
          <w:szCs w:val="28"/>
          <w:lang w:val="uk-UA" w:eastAsia="ru-RU"/>
        </w:rPr>
        <w:t>мо</w:t>
      </w:r>
      <w:r w:rsidR="00C038EB">
        <w:rPr>
          <w:rFonts w:ascii="Times New Roman" w:eastAsia="Times New Roman" w:hAnsi="Times New Roman" w:cs="Times New Roman"/>
          <w:iCs/>
          <w:color w:val="000000"/>
          <w:sz w:val="28"/>
          <w:szCs w:val="28"/>
          <w:lang w:val="uk-UA" w:eastAsia="ru-RU"/>
        </w:rPr>
        <w:t xml:space="preserve">жна виділити, як основні риси </w:t>
      </w:r>
      <w:r w:rsidR="00C038EB" w:rsidRPr="00C038EB">
        <w:rPr>
          <w:rFonts w:ascii="Times New Roman" w:eastAsia="Times New Roman" w:hAnsi="Times New Roman" w:cs="Times New Roman"/>
          <w:iCs/>
          <w:color w:val="000000"/>
          <w:sz w:val="28"/>
          <w:szCs w:val="28"/>
          <w:lang w:val="uk-UA" w:eastAsia="ru-RU"/>
        </w:rPr>
        <w:t xml:space="preserve"> інноваційно</w:t>
      </w:r>
      <w:r w:rsidR="00C038EB">
        <w:rPr>
          <w:rFonts w:ascii="Times New Roman" w:eastAsia="Times New Roman" w:hAnsi="Times New Roman" w:cs="Times New Roman"/>
          <w:iCs/>
          <w:color w:val="000000"/>
          <w:sz w:val="28"/>
          <w:szCs w:val="28"/>
          <w:lang w:val="uk-UA" w:eastAsia="ru-RU"/>
        </w:rPr>
        <w:t>го</w:t>
      </w:r>
      <w:r w:rsidR="00C038EB" w:rsidRPr="00C038EB">
        <w:rPr>
          <w:rFonts w:ascii="Times New Roman" w:eastAsia="Times New Roman" w:hAnsi="Times New Roman" w:cs="Times New Roman"/>
          <w:iCs/>
          <w:color w:val="000000"/>
          <w:sz w:val="28"/>
          <w:szCs w:val="28"/>
          <w:lang w:val="uk-UA" w:eastAsia="ru-RU"/>
        </w:rPr>
        <w:t xml:space="preserve"> </w:t>
      </w:r>
      <w:r w:rsidR="00C038EB">
        <w:rPr>
          <w:rFonts w:ascii="Times New Roman" w:eastAsia="Times New Roman" w:hAnsi="Times New Roman" w:cs="Times New Roman"/>
          <w:iCs/>
          <w:color w:val="000000"/>
          <w:sz w:val="28"/>
          <w:szCs w:val="28"/>
          <w:lang w:val="uk-UA" w:eastAsia="ru-RU"/>
        </w:rPr>
        <w:t>вчителя</w:t>
      </w:r>
      <w:r w:rsidR="00C038EB" w:rsidRPr="00C038EB">
        <w:rPr>
          <w:rFonts w:ascii="Times New Roman" w:eastAsia="Times New Roman" w:hAnsi="Times New Roman" w:cs="Times New Roman"/>
          <w:iCs/>
          <w:color w:val="000000"/>
          <w:sz w:val="28"/>
          <w:szCs w:val="28"/>
          <w:lang w:val="uk-UA" w:eastAsia="ru-RU"/>
        </w:rPr>
        <w:t xml:space="preserve">, так і певні стратегії їх формування та розвитку. </w:t>
      </w:r>
      <w:r w:rsidR="00C038EB" w:rsidRPr="00C038EB">
        <w:rPr>
          <w:rFonts w:ascii="Times New Roman" w:eastAsia="Times New Roman" w:hAnsi="Times New Roman" w:cs="Times New Roman"/>
          <w:iCs/>
          <w:color w:val="000000"/>
          <w:sz w:val="28"/>
          <w:szCs w:val="28"/>
          <w:lang w:eastAsia="ru-RU"/>
        </w:rPr>
        <w:t xml:space="preserve">Це, </w:t>
      </w:r>
      <w:proofErr w:type="gramStart"/>
      <w:r w:rsidR="00C038EB" w:rsidRPr="00C038EB">
        <w:rPr>
          <w:rFonts w:ascii="Times New Roman" w:eastAsia="Times New Roman" w:hAnsi="Times New Roman" w:cs="Times New Roman"/>
          <w:iCs/>
          <w:color w:val="000000"/>
          <w:sz w:val="28"/>
          <w:szCs w:val="28"/>
          <w:lang w:eastAsia="ru-RU"/>
        </w:rPr>
        <w:t>в</w:t>
      </w:r>
      <w:proofErr w:type="gramEnd"/>
      <w:r w:rsidR="00C038EB" w:rsidRPr="00C038EB">
        <w:rPr>
          <w:rFonts w:ascii="Times New Roman" w:eastAsia="Times New Roman" w:hAnsi="Times New Roman" w:cs="Times New Roman"/>
          <w:iCs/>
          <w:color w:val="000000"/>
          <w:sz w:val="28"/>
          <w:szCs w:val="28"/>
          <w:lang w:eastAsia="ru-RU"/>
        </w:rPr>
        <w:t xml:space="preserve"> першу чергу: відкритість новому досвіду. Безперечно, в умовах, коли швидко змінюється світ, </w:t>
      </w:r>
      <w:r w:rsidR="00C038EB">
        <w:rPr>
          <w:rFonts w:ascii="Times New Roman" w:eastAsia="Times New Roman" w:hAnsi="Times New Roman" w:cs="Times New Roman"/>
          <w:iCs/>
          <w:color w:val="000000"/>
          <w:sz w:val="28"/>
          <w:szCs w:val="28"/>
          <w:lang w:val="uk-UA" w:eastAsia="ru-RU"/>
        </w:rPr>
        <w:t>вчитель</w:t>
      </w:r>
      <w:r w:rsidR="00C038EB" w:rsidRPr="00C038EB">
        <w:rPr>
          <w:rFonts w:ascii="Times New Roman" w:eastAsia="Times New Roman" w:hAnsi="Times New Roman" w:cs="Times New Roman"/>
          <w:iCs/>
          <w:color w:val="000000"/>
          <w:sz w:val="28"/>
          <w:szCs w:val="28"/>
          <w:lang w:eastAsia="ru-RU"/>
        </w:rPr>
        <w:t xml:space="preserve"> також повин</w:t>
      </w:r>
      <w:r w:rsidR="00C038EB">
        <w:rPr>
          <w:rFonts w:ascii="Times New Roman" w:eastAsia="Times New Roman" w:hAnsi="Times New Roman" w:cs="Times New Roman"/>
          <w:iCs/>
          <w:color w:val="000000"/>
          <w:sz w:val="28"/>
          <w:szCs w:val="28"/>
          <w:lang w:val="uk-UA" w:eastAsia="ru-RU"/>
        </w:rPr>
        <w:t>е</w:t>
      </w:r>
      <w:r w:rsidR="00C038EB">
        <w:rPr>
          <w:rFonts w:ascii="Times New Roman" w:eastAsia="Times New Roman" w:hAnsi="Times New Roman" w:cs="Times New Roman"/>
          <w:iCs/>
          <w:color w:val="000000"/>
          <w:sz w:val="28"/>
          <w:szCs w:val="28"/>
          <w:lang w:eastAsia="ru-RU"/>
        </w:rPr>
        <w:t>н</w:t>
      </w:r>
      <w:r w:rsidR="00C038EB" w:rsidRPr="00C038EB">
        <w:rPr>
          <w:rFonts w:ascii="Times New Roman" w:eastAsia="Times New Roman" w:hAnsi="Times New Roman" w:cs="Times New Roman"/>
          <w:iCs/>
          <w:color w:val="000000"/>
          <w:sz w:val="28"/>
          <w:szCs w:val="28"/>
          <w:lang w:eastAsia="ru-RU"/>
        </w:rPr>
        <w:t xml:space="preserve"> постійно </w:t>
      </w:r>
      <w:proofErr w:type="gramStart"/>
      <w:r w:rsidR="00C038EB" w:rsidRPr="00C038EB">
        <w:rPr>
          <w:rFonts w:ascii="Times New Roman" w:eastAsia="Times New Roman" w:hAnsi="Times New Roman" w:cs="Times New Roman"/>
          <w:iCs/>
          <w:color w:val="000000"/>
          <w:sz w:val="28"/>
          <w:szCs w:val="28"/>
          <w:lang w:eastAsia="ru-RU"/>
        </w:rPr>
        <w:t>бути</w:t>
      </w:r>
      <w:proofErr w:type="gramEnd"/>
      <w:r w:rsidR="00C038EB" w:rsidRPr="00C038EB">
        <w:rPr>
          <w:rFonts w:ascii="Times New Roman" w:eastAsia="Times New Roman" w:hAnsi="Times New Roman" w:cs="Times New Roman"/>
          <w:iCs/>
          <w:color w:val="000000"/>
          <w:sz w:val="28"/>
          <w:szCs w:val="28"/>
          <w:lang w:eastAsia="ru-RU"/>
        </w:rPr>
        <w:t xml:space="preserve"> готов</w:t>
      </w:r>
      <w:r w:rsidR="00C038EB">
        <w:rPr>
          <w:rFonts w:ascii="Times New Roman" w:eastAsia="Times New Roman" w:hAnsi="Times New Roman" w:cs="Times New Roman"/>
          <w:iCs/>
          <w:color w:val="000000"/>
          <w:sz w:val="28"/>
          <w:szCs w:val="28"/>
          <w:lang w:val="uk-UA" w:eastAsia="ru-RU"/>
        </w:rPr>
        <w:t>им</w:t>
      </w:r>
      <w:r w:rsidR="00C038EB" w:rsidRPr="00C038EB">
        <w:rPr>
          <w:rFonts w:ascii="Times New Roman" w:eastAsia="Times New Roman" w:hAnsi="Times New Roman" w:cs="Times New Roman"/>
          <w:iCs/>
          <w:color w:val="000000"/>
          <w:sz w:val="28"/>
          <w:szCs w:val="28"/>
          <w:lang w:eastAsia="ru-RU"/>
        </w:rPr>
        <w:t xml:space="preserve"> до оновлення, накопичення нового соціального та життєвого досвіду, що має сприяти самореалізаці</w:t>
      </w:r>
      <w:r w:rsidR="00C038EB">
        <w:rPr>
          <w:rFonts w:ascii="Times New Roman" w:eastAsia="Times New Roman" w:hAnsi="Times New Roman" w:cs="Times New Roman"/>
          <w:iCs/>
          <w:color w:val="000000"/>
          <w:sz w:val="28"/>
          <w:szCs w:val="28"/>
          <w:lang w:eastAsia="ru-RU"/>
        </w:rPr>
        <w:t xml:space="preserve">ї. Це стосується усіх сфер </w:t>
      </w:r>
      <w:r w:rsidR="00C038EB">
        <w:rPr>
          <w:rFonts w:ascii="Times New Roman" w:eastAsia="Times New Roman" w:hAnsi="Times New Roman" w:cs="Times New Roman"/>
          <w:iCs/>
          <w:color w:val="000000"/>
          <w:sz w:val="28"/>
          <w:szCs w:val="28"/>
          <w:lang w:val="uk-UA" w:eastAsia="ru-RU"/>
        </w:rPr>
        <w:t>життя вчителя</w:t>
      </w:r>
      <w:r w:rsidR="00C038EB" w:rsidRPr="00C038EB">
        <w:rPr>
          <w:rFonts w:ascii="Times New Roman" w:eastAsia="Times New Roman" w:hAnsi="Times New Roman" w:cs="Times New Roman"/>
          <w:iCs/>
          <w:color w:val="000000"/>
          <w:sz w:val="28"/>
          <w:szCs w:val="28"/>
          <w:lang w:eastAsia="ru-RU"/>
        </w:rPr>
        <w:t xml:space="preserve">: професійного, політичного, особистого, адже у сучасному світі </w:t>
      </w:r>
      <w:r w:rsidR="00C038EB">
        <w:rPr>
          <w:rFonts w:ascii="Times New Roman" w:eastAsia="Times New Roman" w:hAnsi="Times New Roman" w:cs="Times New Roman"/>
          <w:iCs/>
          <w:color w:val="000000"/>
          <w:sz w:val="28"/>
          <w:szCs w:val="28"/>
          <w:lang w:val="uk-UA" w:eastAsia="ru-RU"/>
        </w:rPr>
        <w:t>вчителю</w:t>
      </w:r>
      <w:r w:rsidR="00C038EB" w:rsidRPr="00C038EB">
        <w:rPr>
          <w:rFonts w:ascii="Times New Roman" w:eastAsia="Times New Roman" w:hAnsi="Times New Roman" w:cs="Times New Roman"/>
          <w:iCs/>
          <w:color w:val="000000"/>
          <w:sz w:val="28"/>
          <w:szCs w:val="28"/>
          <w:lang w:eastAsia="ru-RU"/>
        </w:rPr>
        <w:t xml:space="preserve"> </w:t>
      </w:r>
      <w:r w:rsidR="00C038EB">
        <w:rPr>
          <w:rFonts w:ascii="Times New Roman" w:eastAsia="Times New Roman" w:hAnsi="Times New Roman" w:cs="Times New Roman"/>
          <w:iCs/>
          <w:color w:val="000000"/>
          <w:sz w:val="28"/>
          <w:szCs w:val="28"/>
          <w:lang w:eastAsia="ru-RU"/>
        </w:rPr>
        <w:t xml:space="preserve">часто </w:t>
      </w:r>
      <w:r w:rsidR="00385AAE">
        <w:rPr>
          <w:rFonts w:ascii="Times New Roman" w:eastAsia="Times New Roman" w:hAnsi="Times New Roman" w:cs="Times New Roman"/>
          <w:iCs/>
          <w:color w:val="000000"/>
          <w:sz w:val="28"/>
          <w:szCs w:val="28"/>
          <w:lang w:val="uk-UA" w:eastAsia="ru-RU"/>
        </w:rPr>
        <w:t>дов</w:t>
      </w:r>
      <w:r w:rsidR="00C038EB">
        <w:rPr>
          <w:rFonts w:ascii="Times New Roman" w:eastAsia="Times New Roman" w:hAnsi="Times New Roman" w:cs="Times New Roman"/>
          <w:iCs/>
          <w:color w:val="000000"/>
          <w:sz w:val="28"/>
          <w:szCs w:val="28"/>
          <w:lang w:val="uk-UA" w:eastAsia="ru-RU"/>
        </w:rPr>
        <w:t>одиться спілкуватись з учнями,їх батьками,однолітками поза стінами школи</w:t>
      </w:r>
      <w:r w:rsidR="00C038EB" w:rsidRPr="00C038EB">
        <w:rPr>
          <w:rFonts w:ascii="Times New Roman" w:eastAsia="Times New Roman" w:hAnsi="Times New Roman" w:cs="Times New Roman"/>
          <w:iCs/>
          <w:color w:val="000000"/>
          <w:sz w:val="28"/>
          <w:szCs w:val="28"/>
          <w:lang w:eastAsia="ru-RU"/>
        </w:rPr>
        <w:t xml:space="preserve">. </w:t>
      </w:r>
      <w:r w:rsidR="00C038EB" w:rsidRPr="00C038EB">
        <w:rPr>
          <w:rFonts w:ascii="Times New Roman" w:eastAsia="Times New Roman" w:hAnsi="Times New Roman" w:cs="Times New Roman"/>
          <w:iCs/>
          <w:color w:val="000000"/>
          <w:sz w:val="28"/>
          <w:szCs w:val="28"/>
          <w:lang w:val="uk-UA" w:eastAsia="ru-RU"/>
        </w:rPr>
        <w:t xml:space="preserve">Педагогічні технології, що використовуються у сучасній освіті, створюють сприятливі умови для вирішення даного питання: інтерактивні техніки розвивають комунікативні навички та активність, проектні технології у навчанні створюють можливості </w:t>
      </w:r>
      <w:r w:rsidR="00C038EB" w:rsidRPr="00C038EB">
        <w:rPr>
          <w:rFonts w:ascii="Times New Roman" w:eastAsia="Times New Roman" w:hAnsi="Times New Roman" w:cs="Times New Roman"/>
          <w:iCs/>
          <w:color w:val="000000"/>
          <w:sz w:val="28"/>
          <w:szCs w:val="28"/>
          <w:lang w:val="uk-UA" w:eastAsia="ru-RU"/>
        </w:rPr>
        <w:lastRenderedPageBreak/>
        <w:t xml:space="preserve">для самостійних досліджень, тренінги допомагають опанувати нові соціальні ролі та отримати можливість експериментувати у сфері спілкування, проекти у виховній роботі – обрати вид діяльності відповідно до власних нахилів та уподобань. Важливою рисою інноваційної </w:t>
      </w:r>
      <w:r w:rsidR="004902DC">
        <w:rPr>
          <w:rFonts w:ascii="Times New Roman" w:eastAsia="Times New Roman" w:hAnsi="Times New Roman" w:cs="Times New Roman"/>
          <w:iCs/>
          <w:color w:val="000000"/>
          <w:sz w:val="28"/>
          <w:szCs w:val="28"/>
          <w:lang w:val="uk-UA" w:eastAsia="ru-RU"/>
        </w:rPr>
        <w:t>діяльності вчителя</w:t>
      </w:r>
      <w:r w:rsidR="00C038EB" w:rsidRPr="00C038EB">
        <w:rPr>
          <w:rFonts w:ascii="Times New Roman" w:eastAsia="Times New Roman" w:hAnsi="Times New Roman" w:cs="Times New Roman"/>
          <w:iCs/>
          <w:color w:val="000000"/>
          <w:sz w:val="28"/>
          <w:szCs w:val="28"/>
          <w:lang w:val="uk-UA" w:eastAsia="ru-RU"/>
        </w:rPr>
        <w:t xml:space="preserve"> є </w:t>
      </w:r>
      <w:r w:rsidR="004902DC">
        <w:rPr>
          <w:rFonts w:ascii="Times New Roman" w:eastAsia="Times New Roman" w:hAnsi="Times New Roman" w:cs="Times New Roman"/>
          <w:iCs/>
          <w:color w:val="000000"/>
          <w:sz w:val="28"/>
          <w:szCs w:val="28"/>
          <w:lang w:val="uk-UA" w:eastAsia="ru-RU"/>
        </w:rPr>
        <w:t xml:space="preserve">створення </w:t>
      </w:r>
      <w:r w:rsidR="00C038EB" w:rsidRPr="00C038EB">
        <w:rPr>
          <w:rFonts w:ascii="Times New Roman" w:eastAsia="Times New Roman" w:hAnsi="Times New Roman" w:cs="Times New Roman"/>
          <w:iCs/>
          <w:color w:val="000000"/>
          <w:sz w:val="28"/>
          <w:szCs w:val="28"/>
          <w:lang w:val="uk-UA" w:eastAsia="ru-RU"/>
        </w:rPr>
        <w:t>внут</w:t>
      </w:r>
      <w:r w:rsidR="004902DC" w:rsidRPr="004902DC">
        <w:rPr>
          <w:rFonts w:ascii="Times New Roman" w:eastAsia="Times New Roman" w:hAnsi="Times New Roman" w:cs="Times New Roman"/>
          <w:iCs/>
          <w:color w:val="000000"/>
          <w:sz w:val="28"/>
          <w:szCs w:val="28"/>
          <w:lang w:val="uk-UA" w:eastAsia="ru-RU"/>
        </w:rPr>
        <w:t>рішн</w:t>
      </w:r>
      <w:r w:rsidR="004902DC">
        <w:rPr>
          <w:rFonts w:ascii="Times New Roman" w:eastAsia="Times New Roman" w:hAnsi="Times New Roman" w:cs="Times New Roman"/>
          <w:iCs/>
          <w:color w:val="000000"/>
          <w:sz w:val="28"/>
          <w:szCs w:val="28"/>
          <w:lang w:val="uk-UA" w:eastAsia="ru-RU"/>
        </w:rPr>
        <w:t>ьої свободи для учня</w:t>
      </w:r>
      <w:r w:rsidR="004902DC" w:rsidRPr="004902DC">
        <w:rPr>
          <w:rFonts w:ascii="Times New Roman" w:eastAsia="Times New Roman" w:hAnsi="Times New Roman" w:cs="Times New Roman"/>
          <w:iCs/>
          <w:color w:val="000000"/>
          <w:sz w:val="28"/>
          <w:szCs w:val="28"/>
          <w:lang w:val="uk-UA" w:eastAsia="ru-RU"/>
        </w:rPr>
        <w:t>. Для її становлен</w:t>
      </w:r>
      <w:r w:rsidR="00C038EB" w:rsidRPr="00C038EB">
        <w:rPr>
          <w:rFonts w:ascii="Times New Roman" w:eastAsia="Times New Roman" w:hAnsi="Times New Roman" w:cs="Times New Roman"/>
          <w:iCs/>
          <w:color w:val="000000"/>
          <w:sz w:val="28"/>
          <w:szCs w:val="28"/>
          <w:lang w:val="uk-UA" w:eastAsia="ru-RU"/>
        </w:rPr>
        <w:t>ня потрібно постійно створювати для учнів ситуації вибору, як в</w:t>
      </w:r>
      <w:r w:rsidR="00385AAE">
        <w:rPr>
          <w:rFonts w:ascii="Times New Roman" w:eastAsia="Times New Roman" w:hAnsi="Times New Roman" w:cs="Times New Roman"/>
          <w:iCs/>
          <w:color w:val="000000"/>
          <w:sz w:val="28"/>
          <w:szCs w:val="28"/>
          <w:lang w:val="uk-UA" w:eastAsia="ru-RU"/>
        </w:rPr>
        <w:t xml:space="preserve"> навчальній, так і в поза</w:t>
      </w:r>
      <w:r w:rsidR="00C038EB" w:rsidRPr="00C038EB">
        <w:rPr>
          <w:rFonts w:ascii="Times New Roman" w:eastAsia="Times New Roman" w:hAnsi="Times New Roman" w:cs="Times New Roman"/>
          <w:iCs/>
          <w:color w:val="000000"/>
          <w:sz w:val="28"/>
          <w:szCs w:val="28"/>
          <w:lang w:val="uk-UA" w:eastAsia="ru-RU"/>
        </w:rPr>
        <w:t>класній діяльності. Ситуація вибору стимулює пізнавальни</w:t>
      </w:r>
      <w:r w:rsidR="00385AAE" w:rsidRPr="00385AAE">
        <w:rPr>
          <w:rFonts w:ascii="Times New Roman" w:eastAsia="Times New Roman" w:hAnsi="Times New Roman" w:cs="Times New Roman"/>
          <w:iCs/>
          <w:color w:val="000000"/>
          <w:sz w:val="28"/>
          <w:szCs w:val="28"/>
          <w:lang w:val="uk-UA" w:eastAsia="ru-RU"/>
        </w:rPr>
        <w:t xml:space="preserve">й інтерес, відчуття </w:t>
      </w:r>
    </w:p>
    <w:p w:rsidR="00C038EB" w:rsidRPr="00630B76" w:rsidRDefault="00385AAE" w:rsidP="00385AAE">
      <w:pPr>
        <w:tabs>
          <w:tab w:val="left" w:pos="1720"/>
        </w:tabs>
        <w:spacing w:after="0"/>
        <w:jc w:val="both"/>
        <w:rPr>
          <w:rFonts w:ascii="Times New Roman" w:eastAsia="Times New Roman" w:hAnsi="Times New Roman" w:cs="Times New Roman"/>
          <w:iCs/>
          <w:color w:val="000000"/>
          <w:sz w:val="28"/>
          <w:szCs w:val="28"/>
          <w:lang w:val="uk-UA" w:eastAsia="ru-RU"/>
        </w:rPr>
      </w:pPr>
      <w:r w:rsidRPr="00385AAE">
        <w:rPr>
          <w:rFonts w:ascii="Times New Roman" w:eastAsia="Times New Roman" w:hAnsi="Times New Roman" w:cs="Times New Roman"/>
          <w:iCs/>
          <w:color w:val="000000"/>
          <w:sz w:val="28"/>
          <w:szCs w:val="28"/>
          <w:lang w:val="uk-UA" w:eastAsia="ru-RU"/>
        </w:rPr>
        <w:t>відповідаль</w:t>
      </w:r>
      <w:r w:rsidR="00C038EB" w:rsidRPr="00C038EB">
        <w:rPr>
          <w:rFonts w:ascii="Times New Roman" w:eastAsia="Times New Roman" w:hAnsi="Times New Roman" w:cs="Times New Roman"/>
          <w:iCs/>
          <w:color w:val="000000"/>
          <w:sz w:val="28"/>
          <w:szCs w:val="28"/>
          <w:lang w:val="uk-UA" w:eastAsia="ru-RU"/>
        </w:rPr>
        <w:t xml:space="preserve">ності та власної гідності. </w:t>
      </w:r>
      <w:r w:rsidR="00C038EB" w:rsidRPr="00AB76A1">
        <w:rPr>
          <w:rFonts w:ascii="Times New Roman" w:eastAsia="Times New Roman" w:hAnsi="Times New Roman" w:cs="Times New Roman"/>
          <w:iCs/>
          <w:color w:val="000000"/>
          <w:sz w:val="28"/>
          <w:szCs w:val="28"/>
          <w:lang w:val="uk-UA" w:eastAsia="ru-RU"/>
        </w:rPr>
        <w:t xml:space="preserve">Вибір учнями напрямків та завдань для самостійної роботи, гнучка система організації навчально-виховного процесу з урахуванням здібностей, нахилів, побажань учнів і їх батьків, можливість реалізувати себе в обраних видах діяльності є головною умовою формування внутрішньої свободи та відповідальності особистості. </w:t>
      </w:r>
      <w:r w:rsidR="00C038EB" w:rsidRPr="00C038EB">
        <w:rPr>
          <w:rFonts w:ascii="Times New Roman" w:eastAsia="Times New Roman" w:hAnsi="Times New Roman" w:cs="Times New Roman"/>
          <w:iCs/>
          <w:color w:val="000000"/>
          <w:sz w:val="28"/>
          <w:szCs w:val="28"/>
          <w:lang w:eastAsia="ru-RU"/>
        </w:rPr>
        <w:t xml:space="preserve">Напруженість та зростання темпу життя часто призводять до перевантаження, виснаження </w:t>
      </w:r>
      <w:r w:rsidR="004902DC">
        <w:rPr>
          <w:rFonts w:ascii="Times New Roman" w:eastAsia="Times New Roman" w:hAnsi="Times New Roman" w:cs="Times New Roman"/>
          <w:iCs/>
          <w:color w:val="000000"/>
          <w:sz w:val="28"/>
          <w:szCs w:val="28"/>
          <w:lang w:val="uk-UA" w:eastAsia="ru-RU"/>
        </w:rPr>
        <w:t>учнів</w:t>
      </w:r>
      <w:r w:rsidR="00C038EB" w:rsidRPr="00C038EB">
        <w:rPr>
          <w:rFonts w:ascii="Times New Roman" w:eastAsia="Times New Roman" w:hAnsi="Times New Roman" w:cs="Times New Roman"/>
          <w:iCs/>
          <w:color w:val="000000"/>
          <w:sz w:val="28"/>
          <w:szCs w:val="28"/>
          <w:lang w:eastAsia="ru-RU"/>
        </w:rPr>
        <w:t xml:space="preserve">. Саме тому особливого значення набуває така риса як емоційна стабільність та стресостійкість. </w:t>
      </w:r>
      <w:proofErr w:type="gramStart"/>
      <w:r w:rsidR="00C038EB" w:rsidRPr="00C038EB">
        <w:rPr>
          <w:rFonts w:ascii="Times New Roman" w:eastAsia="Times New Roman" w:hAnsi="Times New Roman" w:cs="Times New Roman"/>
          <w:iCs/>
          <w:color w:val="000000"/>
          <w:sz w:val="28"/>
          <w:szCs w:val="28"/>
          <w:lang w:eastAsia="ru-RU"/>
        </w:rPr>
        <w:t>Головною</w:t>
      </w:r>
      <w:proofErr w:type="gramEnd"/>
      <w:r w:rsidR="00C038EB" w:rsidRPr="00C038EB">
        <w:rPr>
          <w:rFonts w:ascii="Times New Roman" w:eastAsia="Times New Roman" w:hAnsi="Times New Roman" w:cs="Times New Roman"/>
          <w:iCs/>
          <w:color w:val="000000"/>
          <w:sz w:val="28"/>
          <w:szCs w:val="28"/>
          <w:lang w:eastAsia="ru-RU"/>
        </w:rPr>
        <w:t xml:space="preserve"> стратегією формування цієї важливої якості </w:t>
      </w:r>
      <w:r w:rsidR="004902DC">
        <w:rPr>
          <w:rFonts w:ascii="Times New Roman" w:eastAsia="Times New Roman" w:hAnsi="Times New Roman" w:cs="Times New Roman"/>
          <w:iCs/>
          <w:color w:val="000000"/>
          <w:sz w:val="28"/>
          <w:szCs w:val="28"/>
          <w:lang w:val="uk-UA" w:eastAsia="ru-RU"/>
        </w:rPr>
        <w:t>сучасного учня</w:t>
      </w:r>
      <w:r w:rsidR="00C038EB" w:rsidRPr="00C038EB">
        <w:rPr>
          <w:rFonts w:ascii="Times New Roman" w:eastAsia="Times New Roman" w:hAnsi="Times New Roman" w:cs="Times New Roman"/>
          <w:iCs/>
          <w:color w:val="000000"/>
          <w:sz w:val="28"/>
          <w:szCs w:val="28"/>
          <w:lang w:eastAsia="ru-RU"/>
        </w:rPr>
        <w:t xml:space="preserve"> є розвиток емоційного інтелекту, вміння керувати власними емоціями та протистояти стресам. Для цього необхідно розуміння особливостей цієї сфери, вміння здійснювати емоційний обмін </w:t>
      </w:r>
      <w:proofErr w:type="gramStart"/>
      <w:r w:rsidR="00C038EB" w:rsidRPr="00C038EB">
        <w:rPr>
          <w:rFonts w:ascii="Times New Roman" w:eastAsia="Times New Roman" w:hAnsi="Times New Roman" w:cs="Times New Roman"/>
          <w:iCs/>
          <w:color w:val="000000"/>
          <w:sz w:val="28"/>
          <w:szCs w:val="28"/>
          <w:lang w:eastAsia="ru-RU"/>
        </w:rPr>
        <w:t>п</w:t>
      </w:r>
      <w:proofErr w:type="gramEnd"/>
      <w:r w:rsidR="00C038EB" w:rsidRPr="00C038EB">
        <w:rPr>
          <w:rFonts w:ascii="Times New Roman" w:eastAsia="Times New Roman" w:hAnsi="Times New Roman" w:cs="Times New Roman"/>
          <w:iCs/>
          <w:color w:val="000000"/>
          <w:sz w:val="28"/>
          <w:szCs w:val="28"/>
          <w:lang w:eastAsia="ru-RU"/>
        </w:rPr>
        <w:t xml:space="preserve">ід час спілкування, відчувати почуття інших, допомагати їм та самому собі у складних, емоційно напружених ситуаціях. Проблема становлення емоційної культури особистості, розвиток емпатії є на сьогодні одним з найбільш важливих завдань </w:t>
      </w:r>
      <w:r w:rsidR="004902DC">
        <w:rPr>
          <w:rFonts w:ascii="Times New Roman" w:eastAsia="Times New Roman" w:hAnsi="Times New Roman" w:cs="Times New Roman"/>
          <w:iCs/>
          <w:color w:val="000000"/>
          <w:sz w:val="28"/>
          <w:szCs w:val="28"/>
          <w:lang w:val="uk-UA" w:eastAsia="ru-RU"/>
        </w:rPr>
        <w:t xml:space="preserve">інноваційного </w:t>
      </w:r>
      <w:r w:rsidR="00C038EB" w:rsidRPr="00C038EB">
        <w:rPr>
          <w:rFonts w:ascii="Times New Roman" w:eastAsia="Times New Roman" w:hAnsi="Times New Roman" w:cs="Times New Roman"/>
          <w:iCs/>
          <w:color w:val="000000"/>
          <w:sz w:val="28"/>
          <w:szCs w:val="28"/>
          <w:lang w:eastAsia="ru-RU"/>
        </w:rPr>
        <w:t xml:space="preserve"> вчителя, і, </w:t>
      </w:r>
      <w:proofErr w:type="gramStart"/>
      <w:r w:rsidR="00C038EB" w:rsidRPr="00C038EB">
        <w:rPr>
          <w:rFonts w:ascii="Times New Roman" w:eastAsia="Times New Roman" w:hAnsi="Times New Roman" w:cs="Times New Roman"/>
          <w:iCs/>
          <w:color w:val="000000"/>
          <w:sz w:val="28"/>
          <w:szCs w:val="28"/>
          <w:lang w:eastAsia="ru-RU"/>
        </w:rPr>
        <w:t>в</w:t>
      </w:r>
      <w:proofErr w:type="gramEnd"/>
      <w:r w:rsidR="00C038EB" w:rsidRPr="00C038EB">
        <w:rPr>
          <w:rFonts w:ascii="Times New Roman" w:eastAsia="Times New Roman" w:hAnsi="Times New Roman" w:cs="Times New Roman"/>
          <w:iCs/>
          <w:color w:val="000000"/>
          <w:sz w:val="28"/>
          <w:szCs w:val="28"/>
          <w:lang w:eastAsia="ru-RU"/>
        </w:rPr>
        <w:t xml:space="preserve"> </w:t>
      </w:r>
      <w:proofErr w:type="gramStart"/>
      <w:r w:rsidR="00C038EB" w:rsidRPr="00C038EB">
        <w:rPr>
          <w:rFonts w:ascii="Times New Roman" w:eastAsia="Times New Roman" w:hAnsi="Times New Roman" w:cs="Times New Roman"/>
          <w:iCs/>
          <w:color w:val="000000"/>
          <w:sz w:val="28"/>
          <w:szCs w:val="28"/>
          <w:lang w:eastAsia="ru-RU"/>
        </w:rPr>
        <w:t>першу</w:t>
      </w:r>
      <w:proofErr w:type="gramEnd"/>
      <w:r w:rsidR="00C038EB" w:rsidRPr="00C038EB">
        <w:rPr>
          <w:rFonts w:ascii="Times New Roman" w:eastAsia="Times New Roman" w:hAnsi="Times New Roman" w:cs="Times New Roman"/>
          <w:iCs/>
          <w:color w:val="000000"/>
          <w:sz w:val="28"/>
          <w:szCs w:val="28"/>
          <w:lang w:eastAsia="ru-RU"/>
        </w:rPr>
        <w:t xml:space="preserve"> чергу класного керівника, як головного вихователя и наставника учня.</w:t>
      </w:r>
    </w:p>
    <w:p w:rsidR="00B4143D" w:rsidRDefault="00385AAE" w:rsidP="00385AAE">
      <w:pPr>
        <w:shd w:val="clear" w:color="auto" w:fill="FFFFFF"/>
        <w:spacing w:after="0" w:line="300" w:lineRule="atLeast"/>
        <w:jc w:val="both"/>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t xml:space="preserve">                    </w:t>
      </w:r>
      <w:r w:rsidR="00C038EB" w:rsidRPr="00C038EB">
        <w:rPr>
          <w:rFonts w:ascii="Times New Roman" w:eastAsia="Times New Roman" w:hAnsi="Times New Roman" w:cs="Times New Roman"/>
          <w:iCs/>
          <w:color w:val="000000"/>
          <w:sz w:val="28"/>
          <w:szCs w:val="28"/>
          <w:lang w:val="uk-UA" w:eastAsia="ru-RU"/>
        </w:rPr>
        <w:t xml:space="preserve">Для інноваційної, креативної особистості </w:t>
      </w:r>
      <w:r w:rsidR="00B4143D">
        <w:rPr>
          <w:rFonts w:ascii="Times New Roman" w:eastAsia="Times New Roman" w:hAnsi="Times New Roman" w:cs="Times New Roman"/>
          <w:iCs/>
          <w:color w:val="000000"/>
          <w:sz w:val="28"/>
          <w:szCs w:val="28"/>
          <w:lang w:val="uk-UA" w:eastAsia="ru-RU"/>
        </w:rPr>
        <w:t xml:space="preserve">вчителя </w:t>
      </w:r>
      <w:r w:rsidR="00C038EB" w:rsidRPr="00C038EB">
        <w:rPr>
          <w:rFonts w:ascii="Times New Roman" w:eastAsia="Times New Roman" w:hAnsi="Times New Roman" w:cs="Times New Roman"/>
          <w:iCs/>
          <w:color w:val="000000"/>
          <w:sz w:val="28"/>
          <w:szCs w:val="28"/>
          <w:lang w:val="uk-UA" w:eastAsia="ru-RU"/>
        </w:rPr>
        <w:t xml:space="preserve">дуже важливою є адекватна самооцінка. </w:t>
      </w:r>
      <w:r w:rsidR="00C038EB" w:rsidRPr="00C038EB">
        <w:rPr>
          <w:rFonts w:ascii="Times New Roman" w:eastAsia="Times New Roman" w:hAnsi="Times New Roman" w:cs="Times New Roman"/>
          <w:iCs/>
          <w:color w:val="000000"/>
          <w:sz w:val="28"/>
          <w:szCs w:val="28"/>
          <w:lang w:eastAsia="ru-RU"/>
        </w:rPr>
        <w:t>Правильна самооцінка є визначальним фактором становлення по</w:t>
      </w:r>
      <w:r w:rsidR="00B4143D">
        <w:rPr>
          <w:rFonts w:ascii="Times New Roman" w:eastAsia="Times New Roman" w:hAnsi="Times New Roman" w:cs="Times New Roman"/>
          <w:iCs/>
          <w:color w:val="000000"/>
          <w:sz w:val="28"/>
          <w:szCs w:val="28"/>
          <w:lang w:eastAsia="ru-RU"/>
        </w:rPr>
        <w:t>зитивної Я-концепції</w:t>
      </w:r>
      <w:proofErr w:type="gramStart"/>
      <w:r w:rsidR="00B4143D">
        <w:rPr>
          <w:rFonts w:ascii="Times New Roman" w:eastAsia="Times New Roman" w:hAnsi="Times New Roman" w:cs="Times New Roman"/>
          <w:iCs/>
          <w:color w:val="000000"/>
          <w:sz w:val="28"/>
          <w:szCs w:val="28"/>
          <w:lang w:eastAsia="ru-RU"/>
        </w:rPr>
        <w:t xml:space="preserve"> </w:t>
      </w:r>
      <w:r w:rsidR="00C038EB" w:rsidRPr="00C038EB">
        <w:rPr>
          <w:rFonts w:ascii="Times New Roman" w:eastAsia="Times New Roman" w:hAnsi="Times New Roman" w:cs="Times New Roman"/>
          <w:iCs/>
          <w:color w:val="000000"/>
          <w:sz w:val="28"/>
          <w:szCs w:val="28"/>
          <w:lang w:eastAsia="ru-RU"/>
        </w:rPr>
        <w:t>.</w:t>
      </w:r>
      <w:proofErr w:type="gramEnd"/>
      <w:r w:rsidR="00C038EB" w:rsidRPr="00C038EB">
        <w:rPr>
          <w:rFonts w:ascii="Times New Roman" w:eastAsia="Times New Roman" w:hAnsi="Times New Roman" w:cs="Times New Roman"/>
          <w:iCs/>
          <w:color w:val="000000"/>
          <w:sz w:val="28"/>
          <w:szCs w:val="28"/>
          <w:lang w:eastAsia="ru-RU"/>
        </w:rPr>
        <w:t xml:space="preserve"> Вона є основою розгортання певного сценарію </w:t>
      </w:r>
      <w:r w:rsidR="00B4143D">
        <w:rPr>
          <w:rFonts w:ascii="Times New Roman" w:eastAsia="Times New Roman" w:hAnsi="Times New Roman" w:cs="Times New Roman"/>
          <w:iCs/>
          <w:color w:val="000000"/>
          <w:sz w:val="28"/>
          <w:szCs w:val="28"/>
          <w:lang w:val="uk-UA" w:eastAsia="ru-RU"/>
        </w:rPr>
        <w:t>взаємин вчитель-учень</w:t>
      </w:r>
      <w:r w:rsidR="00C038EB" w:rsidRPr="00C038EB">
        <w:rPr>
          <w:rFonts w:ascii="Times New Roman" w:eastAsia="Times New Roman" w:hAnsi="Times New Roman" w:cs="Times New Roman"/>
          <w:iCs/>
          <w:color w:val="000000"/>
          <w:sz w:val="28"/>
          <w:szCs w:val="28"/>
          <w:lang w:eastAsia="ru-RU"/>
        </w:rPr>
        <w:t xml:space="preserve">. Сценарій, що формується і закріплюється у дитячому віці, стимулює процеси саморозвитку та самореалізації </w:t>
      </w:r>
      <w:r w:rsidR="00B4143D">
        <w:rPr>
          <w:rFonts w:ascii="Times New Roman" w:eastAsia="Times New Roman" w:hAnsi="Times New Roman" w:cs="Times New Roman"/>
          <w:iCs/>
          <w:color w:val="000000"/>
          <w:sz w:val="28"/>
          <w:szCs w:val="28"/>
          <w:lang w:val="uk-UA" w:eastAsia="ru-RU"/>
        </w:rPr>
        <w:t>як учня так і вчителя</w:t>
      </w:r>
      <w:r w:rsidR="00C038EB" w:rsidRPr="00C038EB">
        <w:rPr>
          <w:rFonts w:ascii="Times New Roman" w:eastAsia="Times New Roman" w:hAnsi="Times New Roman" w:cs="Times New Roman"/>
          <w:iCs/>
          <w:color w:val="000000"/>
          <w:sz w:val="28"/>
          <w:szCs w:val="28"/>
          <w:lang w:eastAsia="ru-RU"/>
        </w:rPr>
        <w:t xml:space="preserve"> через мотивацію досягнення успіху та усвідомлення власної мети. Самооцінка формується та змінюється </w:t>
      </w:r>
      <w:r w:rsidR="00B4143D">
        <w:rPr>
          <w:rFonts w:ascii="Times New Roman" w:eastAsia="Times New Roman" w:hAnsi="Times New Roman" w:cs="Times New Roman"/>
          <w:iCs/>
          <w:color w:val="000000"/>
          <w:sz w:val="28"/>
          <w:szCs w:val="28"/>
          <w:lang w:val="uk-UA" w:eastAsia="ru-RU"/>
        </w:rPr>
        <w:t>постійно</w:t>
      </w:r>
      <w:r w:rsidR="00C038EB" w:rsidRPr="00C038EB">
        <w:rPr>
          <w:rFonts w:ascii="Times New Roman" w:eastAsia="Times New Roman" w:hAnsi="Times New Roman" w:cs="Times New Roman"/>
          <w:iCs/>
          <w:color w:val="000000"/>
          <w:sz w:val="28"/>
          <w:szCs w:val="28"/>
          <w:lang w:eastAsia="ru-RU"/>
        </w:rPr>
        <w:t xml:space="preserve"> Саме тому дуже важливо у системі </w:t>
      </w:r>
      <w:r w:rsidR="00B4143D">
        <w:rPr>
          <w:rFonts w:ascii="Times New Roman" w:eastAsia="Times New Roman" w:hAnsi="Times New Roman" w:cs="Times New Roman"/>
          <w:iCs/>
          <w:color w:val="000000"/>
          <w:sz w:val="28"/>
          <w:szCs w:val="28"/>
          <w:lang w:val="uk-UA" w:eastAsia="ru-RU"/>
        </w:rPr>
        <w:t>навчально-</w:t>
      </w:r>
      <w:r w:rsidR="00C038EB" w:rsidRPr="00C038EB">
        <w:rPr>
          <w:rFonts w:ascii="Times New Roman" w:eastAsia="Times New Roman" w:hAnsi="Times New Roman" w:cs="Times New Roman"/>
          <w:iCs/>
          <w:color w:val="000000"/>
          <w:sz w:val="28"/>
          <w:szCs w:val="28"/>
          <w:lang w:eastAsia="ru-RU"/>
        </w:rPr>
        <w:t xml:space="preserve">виховної роботи створити умови для розвитку достатньо високої, але адекватної самооцінки. Сучасні педагогічні технології позитивно впливають на розвиток спонтанності, тобто вміння швидко та адекватно реагувати в нестандартних ситуаціях, приймати миттєві ефективні </w:t>
      </w:r>
      <w:proofErr w:type="gramStart"/>
      <w:r w:rsidR="00C038EB" w:rsidRPr="00C038EB">
        <w:rPr>
          <w:rFonts w:ascii="Times New Roman" w:eastAsia="Times New Roman" w:hAnsi="Times New Roman" w:cs="Times New Roman"/>
          <w:iCs/>
          <w:color w:val="000000"/>
          <w:sz w:val="28"/>
          <w:szCs w:val="28"/>
          <w:lang w:eastAsia="ru-RU"/>
        </w:rPr>
        <w:t>р</w:t>
      </w:r>
      <w:proofErr w:type="gramEnd"/>
      <w:r w:rsidR="00C038EB" w:rsidRPr="00C038EB">
        <w:rPr>
          <w:rFonts w:ascii="Times New Roman" w:eastAsia="Times New Roman" w:hAnsi="Times New Roman" w:cs="Times New Roman"/>
          <w:iCs/>
          <w:color w:val="000000"/>
          <w:sz w:val="28"/>
          <w:szCs w:val="28"/>
          <w:lang w:eastAsia="ru-RU"/>
        </w:rPr>
        <w:t xml:space="preserve">ішення. Спонтанність розвивається у діяльності, що вимагає творчого </w:t>
      </w:r>
      <w:proofErr w:type="gramStart"/>
      <w:r w:rsidR="00C038EB" w:rsidRPr="00C038EB">
        <w:rPr>
          <w:rFonts w:ascii="Times New Roman" w:eastAsia="Times New Roman" w:hAnsi="Times New Roman" w:cs="Times New Roman"/>
          <w:iCs/>
          <w:color w:val="000000"/>
          <w:sz w:val="28"/>
          <w:szCs w:val="28"/>
          <w:lang w:eastAsia="ru-RU"/>
        </w:rPr>
        <w:t>п</w:t>
      </w:r>
      <w:proofErr w:type="gramEnd"/>
      <w:r w:rsidR="00C038EB" w:rsidRPr="00C038EB">
        <w:rPr>
          <w:rFonts w:ascii="Times New Roman" w:eastAsia="Times New Roman" w:hAnsi="Times New Roman" w:cs="Times New Roman"/>
          <w:iCs/>
          <w:color w:val="000000"/>
          <w:sz w:val="28"/>
          <w:szCs w:val="28"/>
          <w:lang w:eastAsia="ru-RU"/>
        </w:rPr>
        <w:t xml:space="preserve">ідходу, гнучких нестандартних рішень. Така діяльність може бути реалізована, як на уроці, так і в позакласній роботі, зокрема, в виховних проектах, тренінгах, </w:t>
      </w:r>
      <w:proofErr w:type="gramStart"/>
      <w:r w:rsidR="00C038EB" w:rsidRPr="00C038EB">
        <w:rPr>
          <w:rFonts w:ascii="Times New Roman" w:eastAsia="Times New Roman" w:hAnsi="Times New Roman" w:cs="Times New Roman"/>
          <w:iCs/>
          <w:color w:val="000000"/>
          <w:sz w:val="28"/>
          <w:szCs w:val="28"/>
          <w:lang w:eastAsia="ru-RU"/>
        </w:rPr>
        <w:t>соц</w:t>
      </w:r>
      <w:proofErr w:type="gramEnd"/>
      <w:r w:rsidR="00C038EB" w:rsidRPr="00C038EB">
        <w:rPr>
          <w:rFonts w:ascii="Times New Roman" w:eastAsia="Times New Roman" w:hAnsi="Times New Roman" w:cs="Times New Roman"/>
          <w:iCs/>
          <w:color w:val="000000"/>
          <w:sz w:val="28"/>
          <w:szCs w:val="28"/>
          <w:lang w:eastAsia="ru-RU"/>
        </w:rPr>
        <w:t xml:space="preserve">іальних ініціативах. Інноваційний потенціал </w:t>
      </w:r>
      <w:r w:rsidR="00B4143D">
        <w:rPr>
          <w:rFonts w:ascii="Times New Roman" w:eastAsia="Times New Roman" w:hAnsi="Times New Roman" w:cs="Times New Roman"/>
          <w:iCs/>
          <w:color w:val="000000"/>
          <w:sz w:val="28"/>
          <w:szCs w:val="28"/>
          <w:lang w:val="uk-UA" w:eastAsia="ru-RU"/>
        </w:rPr>
        <w:t>вчителя</w:t>
      </w:r>
      <w:r w:rsidR="00C038EB" w:rsidRPr="00C038EB">
        <w:rPr>
          <w:rFonts w:ascii="Times New Roman" w:eastAsia="Times New Roman" w:hAnsi="Times New Roman" w:cs="Times New Roman"/>
          <w:iCs/>
          <w:color w:val="000000"/>
          <w:sz w:val="28"/>
          <w:szCs w:val="28"/>
          <w:lang w:eastAsia="ru-RU"/>
        </w:rPr>
        <w:t xml:space="preserve"> в значній мірі залежить від рівня її життєвої компетентності. Реалізація компетентнісного підходу є важливим напрямком оновлення діяльності </w:t>
      </w:r>
      <w:r>
        <w:rPr>
          <w:rFonts w:ascii="Times New Roman" w:eastAsia="Times New Roman" w:hAnsi="Times New Roman" w:cs="Times New Roman"/>
          <w:iCs/>
          <w:color w:val="000000"/>
          <w:sz w:val="28"/>
          <w:szCs w:val="28"/>
          <w:lang w:val="uk-UA" w:eastAsia="ru-RU"/>
        </w:rPr>
        <w:t>школи</w:t>
      </w:r>
      <w:r w:rsidR="00C038EB" w:rsidRPr="00C038EB">
        <w:rPr>
          <w:rFonts w:ascii="Times New Roman" w:eastAsia="Times New Roman" w:hAnsi="Times New Roman" w:cs="Times New Roman"/>
          <w:iCs/>
          <w:color w:val="000000"/>
          <w:sz w:val="28"/>
          <w:szCs w:val="28"/>
          <w:lang w:eastAsia="ru-RU"/>
        </w:rPr>
        <w:t xml:space="preserve">. При цьому </w:t>
      </w:r>
      <w:r w:rsidR="00C038EB" w:rsidRPr="00C038EB">
        <w:rPr>
          <w:rFonts w:ascii="Times New Roman" w:eastAsia="Times New Roman" w:hAnsi="Times New Roman" w:cs="Times New Roman"/>
          <w:iCs/>
          <w:color w:val="000000"/>
          <w:sz w:val="28"/>
          <w:szCs w:val="28"/>
          <w:lang w:eastAsia="ru-RU"/>
        </w:rPr>
        <w:lastRenderedPageBreak/>
        <w:t xml:space="preserve">компетентність розглядається як загальна здатність, що ґрунтується не </w:t>
      </w:r>
      <w:proofErr w:type="gramStart"/>
      <w:r w:rsidR="00C038EB" w:rsidRPr="00C038EB">
        <w:rPr>
          <w:rFonts w:ascii="Times New Roman" w:eastAsia="Times New Roman" w:hAnsi="Times New Roman" w:cs="Times New Roman"/>
          <w:iCs/>
          <w:color w:val="000000"/>
          <w:sz w:val="28"/>
          <w:szCs w:val="28"/>
          <w:lang w:eastAsia="ru-RU"/>
        </w:rPr>
        <w:t>лише на</w:t>
      </w:r>
      <w:proofErr w:type="gramEnd"/>
      <w:r w:rsidR="00C038EB" w:rsidRPr="00C038EB">
        <w:rPr>
          <w:rFonts w:ascii="Times New Roman" w:eastAsia="Times New Roman" w:hAnsi="Times New Roman" w:cs="Times New Roman"/>
          <w:iCs/>
          <w:color w:val="000000"/>
          <w:sz w:val="28"/>
          <w:szCs w:val="28"/>
          <w:lang w:eastAsia="ru-RU"/>
        </w:rPr>
        <w:t xml:space="preserve"> знаннях, але і на досвіді, цінностях, здібностях, набутих завдяки</w:t>
      </w:r>
    </w:p>
    <w:p w:rsidR="003E7016" w:rsidRDefault="00B4143D" w:rsidP="00B4143D">
      <w:pPr>
        <w:shd w:val="clear" w:color="auto" w:fill="FFFFFF"/>
        <w:spacing w:after="0" w:line="300" w:lineRule="atLeast"/>
        <w:jc w:val="both"/>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t>безперервному навчанню як вчителя так і учня</w:t>
      </w:r>
      <w:r>
        <w:rPr>
          <w:rFonts w:ascii="Times New Roman" w:eastAsia="Times New Roman" w:hAnsi="Times New Roman" w:cs="Times New Roman"/>
          <w:iCs/>
          <w:color w:val="000000"/>
          <w:sz w:val="28"/>
          <w:szCs w:val="28"/>
          <w:lang w:eastAsia="ru-RU"/>
        </w:rPr>
        <w:t xml:space="preserve"> </w:t>
      </w:r>
      <w:r w:rsidR="00C038EB" w:rsidRPr="00C038EB">
        <w:rPr>
          <w:rFonts w:ascii="Times New Roman" w:eastAsia="Times New Roman" w:hAnsi="Times New Roman" w:cs="Times New Roman"/>
          <w:iCs/>
          <w:color w:val="000000"/>
          <w:sz w:val="28"/>
          <w:szCs w:val="28"/>
          <w:lang w:eastAsia="ru-RU"/>
        </w:rPr>
        <w:t xml:space="preserve">. Безперечно, формування компетентності </w:t>
      </w:r>
      <w:r>
        <w:rPr>
          <w:rFonts w:ascii="Times New Roman" w:eastAsia="Times New Roman" w:hAnsi="Times New Roman" w:cs="Times New Roman"/>
          <w:iCs/>
          <w:color w:val="000000"/>
          <w:sz w:val="28"/>
          <w:szCs w:val="28"/>
          <w:lang w:val="uk-UA" w:eastAsia="ru-RU"/>
        </w:rPr>
        <w:t>сучасного вчителя</w:t>
      </w:r>
      <w:r w:rsidR="00C038EB" w:rsidRPr="00C038EB">
        <w:rPr>
          <w:rFonts w:ascii="Times New Roman" w:eastAsia="Times New Roman" w:hAnsi="Times New Roman" w:cs="Times New Roman"/>
          <w:iCs/>
          <w:color w:val="000000"/>
          <w:sz w:val="28"/>
          <w:szCs w:val="28"/>
          <w:lang w:eastAsia="ru-RU"/>
        </w:rPr>
        <w:t xml:space="preserve"> є цілеспрямованим процесом, що здійснюється </w:t>
      </w:r>
      <w:r>
        <w:rPr>
          <w:rFonts w:ascii="Times New Roman" w:eastAsia="Times New Roman" w:hAnsi="Times New Roman" w:cs="Times New Roman"/>
          <w:iCs/>
          <w:color w:val="000000"/>
          <w:sz w:val="28"/>
          <w:szCs w:val="28"/>
          <w:lang w:val="uk-UA" w:eastAsia="ru-RU"/>
        </w:rPr>
        <w:t>постійно.</w:t>
      </w:r>
      <w:r w:rsidR="00C038EB" w:rsidRPr="00C038EB">
        <w:rPr>
          <w:rFonts w:ascii="Times New Roman" w:eastAsia="Times New Roman" w:hAnsi="Times New Roman" w:cs="Times New Roman"/>
          <w:iCs/>
          <w:color w:val="000000"/>
          <w:sz w:val="28"/>
          <w:szCs w:val="28"/>
          <w:lang w:eastAsia="ru-RU"/>
        </w:rPr>
        <w:t xml:space="preserve"> При цьому функції самого педагога суттєво змінюються: на перший план виходять уміння організувати самостійну пошукову діяльність учнів, їх взаємодію з метою розвитку як мотивації, так і </w:t>
      </w:r>
      <w:proofErr w:type="gramStart"/>
      <w:r w:rsidR="00C038EB" w:rsidRPr="00C038EB">
        <w:rPr>
          <w:rFonts w:ascii="Times New Roman" w:eastAsia="Times New Roman" w:hAnsi="Times New Roman" w:cs="Times New Roman"/>
          <w:iCs/>
          <w:color w:val="000000"/>
          <w:sz w:val="28"/>
          <w:szCs w:val="28"/>
          <w:lang w:eastAsia="ru-RU"/>
        </w:rPr>
        <w:t>соц</w:t>
      </w:r>
      <w:proofErr w:type="gramEnd"/>
      <w:r w:rsidR="00C038EB" w:rsidRPr="00C038EB">
        <w:rPr>
          <w:rFonts w:ascii="Times New Roman" w:eastAsia="Times New Roman" w:hAnsi="Times New Roman" w:cs="Times New Roman"/>
          <w:iCs/>
          <w:color w:val="000000"/>
          <w:sz w:val="28"/>
          <w:szCs w:val="28"/>
          <w:lang w:eastAsia="ru-RU"/>
        </w:rPr>
        <w:t xml:space="preserve">іальних навичок. Такі можливості створюють сучасні продуктивні </w:t>
      </w:r>
    </w:p>
    <w:p w:rsidR="00C038EB" w:rsidRDefault="00C038EB" w:rsidP="00B4143D">
      <w:pPr>
        <w:shd w:val="clear" w:color="auto" w:fill="FFFFFF"/>
        <w:spacing w:after="0" w:line="300" w:lineRule="atLeast"/>
        <w:jc w:val="both"/>
        <w:rPr>
          <w:rFonts w:ascii="Times New Roman" w:eastAsia="Times New Roman" w:hAnsi="Times New Roman" w:cs="Times New Roman"/>
          <w:iCs/>
          <w:color w:val="000000"/>
          <w:sz w:val="28"/>
          <w:szCs w:val="28"/>
          <w:lang w:val="uk-UA" w:eastAsia="ru-RU"/>
        </w:rPr>
      </w:pPr>
      <w:r w:rsidRPr="00C038EB">
        <w:rPr>
          <w:rFonts w:ascii="Times New Roman" w:eastAsia="Times New Roman" w:hAnsi="Times New Roman" w:cs="Times New Roman"/>
          <w:iCs/>
          <w:color w:val="000000"/>
          <w:sz w:val="28"/>
          <w:szCs w:val="28"/>
          <w:lang w:eastAsia="ru-RU"/>
        </w:rPr>
        <w:t xml:space="preserve">технології навчання, побудовані на основі активних методів та інтерактивних </w:t>
      </w:r>
      <w:proofErr w:type="gramStart"/>
      <w:r w:rsidRPr="00C038EB">
        <w:rPr>
          <w:rFonts w:ascii="Times New Roman" w:eastAsia="Times New Roman" w:hAnsi="Times New Roman" w:cs="Times New Roman"/>
          <w:iCs/>
          <w:color w:val="000000"/>
          <w:sz w:val="28"/>
          <w:szCs w:val="28"/>
          <w:lang w:eastAsia="ru-RU"/>
        </w:rPr>
        <w:t>техн</w:t>
      </w:r>
      <w:proofErr w:type="gramEnd"/>
      <w:r w:rsidRPr="00C038EB">
        <w:rPr>
          <w:rFonts w:ascii="Times New Roman" w:eastAsia="Times New Roman" w:hAnsi="Times New Roman" w:cs="Times New Roman"/>
          <w:iCs/>
          <w:color w:val="000000"/>
          <w:sz w:val="28"/>
          <w:szCs w:val="28"/>
          <w:lang w:eastAsia="ru-RU"/>
        </w:rPr>
        <w:t>ік організації навчально-виховного процесу, за умови реалізації індивідуального підходу та психологічного супроводу учнів.</w:t>
      </w:r>
    </w:p>
    <w:p w:rsidR="00A34CE9" w:rsidRDefault="00630B76" w:rsidP="00385AAE">
      <w:pPr>
        <w:shd w:val="clear" w:color="auto" w:fill="FFFFFF"/>
        <w:spacing w:after="0" w:line="300" w:lineRule="atLeast"/>
        <w:jc w:val="both"/>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C038EB" w:rsidRPr="00C038EB">
        <w:rPr>
          <w:rFonts w:ascii="Times New Roman" w:eastAsia="Times New Roman" w:hAnsi="Times New Roman" w:cs="Times New Roman"/>
          <w:iCs/>
          <w:color w:val="000000"/>
          <w:sz w:val="28"/>
          <w:szCs w:val="28"/>
          <w:lang w:val="uk-UA" w:eastAsia="ru-RU"/>
        </w:rPr>
        <w:t xml:space="preserve">Інноваційна діяльність </w:t>
      </w:r>
      <w:r w:rsidR="00385AAE">
        <w:rPr>
          <w:rFonts w:ascii="Times New Roman" w:eastAsia="Times New Roman" w:hAnsi="Times New Roman" w:cs="Times New Roman"/>
          <w:iCs/>
          <w:color w:val="000000"/>
          <w:sz w:val="28"/>
          <w:szCs w:val="28"/>
          <w:lang w:val="uk-UA" w:eastAsia="ru-RU"/>
        </w:rPr>
        <w:t xml:space="preserve">вчителя </w:t>
      </w:r>
      <w:r w:rsidR="00C038EB" w:rsidRPr="00C038EB">
        <w:rPr>
          <w:rFonts w:ascii="Times New Roman" w:eastAsia="Times New Roman" w:hAnsi="Times New Roman" w:cs="Times New Roman"/>
          <w:iCs/>
          <w:color w:val="000000"/>
          <w:sz w:val="28"/>
          <w:szCs w:val="28"/>
          <w:lang w:val="uk-UA" w:eastAsia="ru-RU"/>
        </w:rPr>
        <w:t xml:space="preserve"> - </w:t>
      </w:r>
      <w:r w:rsidR="00385AAE">
        <w:rPr>
          <w:rFonts w:ascii="Times New Roman" w:eastAsia="Times New Roman" w:hAnsi="Times New Roman" w:cs="Times New Roman"/>
          <w:iCs/>
          <w:color w:val="000000"/>
          <w:sz w:val="28"/>
          <w:szCs w:val="28"/>
          <w:lang w:val="uk-UA" w:eastAsia="ru-RU"/>
        </w:rPr>
        <w:t>чітке усвідомлення , вдосконалення, застосовання</w:t>
      </w:r>
      <w:r w:rsidR="00C038EB" w:rsidRPr="00C038EB">
        <w:rPr>
          <w:rFonts w:ascii="Times New Roman" w:eastAsia="Times New Roman" w:hAnsi="Times New Roman" w:cs="Times New Roman"/>
          <w:iCs/>
          <w:color w:val="000000"/>
          <w:sz w:val="28"/>
          <w:szCs w:val="28"/>
          <w:lang w:val="uk-UA" w:eastAsia="ru-RU"/>
        </w:rPr>
        <w:t xml:space="preserve"> освітні</w:t>
      </w:r>
      <w:r w:rsidR="00385AAE">
        <w:rPr>
          <w:rFonts w:ascii="Times New Roman" w:eastAsia="Times New Roman" w:hAnsi="Times New Roman" w:cs="Times New Roman"/>
          <w:iCs/>
          <w:color w:val="000000"/>
          <w:sz w:val="28"/>
          <w:szCs w:val="28"/>
          <w:lang w:val="uk-UA" w:eastAsia="ru-RU"/>
        </w:rPr>
        <w:t>х</w:t>
      </w:r>
      <w:r w:rsidR="00C038EB" w:rsidRPr="00C038EB">
        <w:rPr>
          <w:rFonts w:ascii="Times New Roman" w:eastAsia="Times New Roman" w:hAnsi="Times New Roman" w:cs="Times New Roman"/>
          <w:iCs/>
          <w:color w:val="000000"/>
          <w:sz w:val="28"/>
          <w:szCs w:val="28"/>
          <w:lang w:val="uk-UA" w:eastAsia="ru-RU"/>
        </w:rPr>
        <w:t>, дидактичн</w:t>
      </w:r>
      <w:r w:rsidR="00385AAE">
        <w:rPr>
          <w:rFonts w:ascii="Times New Roman" w:eastAsia="Times New Roman" w:hAnsi="Times New Roman" w:cs="Times New Roman"/>
          <w:iCs/>
          <w:color w:val="000000"/>
          <w:sz w:val="28"/>
          <w:szCs w:val="28"/>
          <w:lang w:val="uk-UA" w:eastAsia="ru-RU"/>
        </w:rPr>
        <w:t>их</w:t>
      </w:r>
      <w:r w:rsidR="00C038EB" w:rsidRPr="00C038EB">
        <w:rPr>
          <w:rFonts w:ascii="Times New Roman" w:eastAsia="Times New Roman" w:hAnsi="Times New Roman" w:cs="Times New Roman"/>
          <w:iCs/>
          <w:color w:val="000000"/>
          <w:sz w:val="28"/>
          <w:szCs w:val="28"/>
          <w:lang w:val="uk-UA" w:eastAsia="ru-RU"/>
        </w:rPr>
        <w:t>, виховн</w:t>
      </w:r>
      <w:r w:rsidR="00385AAE">
        <w:rPr>
          <w:rFonts w:ascii="Times New Roman" w:eastAsia="Times New Roman" w:hAnsi="Times New Roman" w:cs="Times New Roman"/>
          <w:iCs/>
          <w:color w:val="000000"/>
          <w:sz w:val="28"/>
          <w:szCs w:val="28"/>
          <w:lang w:val="uk-UA" w:eastAsia="ru-RU"/>
        </w:rPr>
        <w:t>их</w:t>
      </w:r>
      <w:r w:rsidR="00A34CE9">
        <w:rPr>
          <w:rFonts w:ascii="Times New Roman" w:eastAsia="Times New Roman" w:hAnsi="Times New Roman" w:cs="Times New Roman"/>
          <w:iCs/>
          <w:color w:val="000000"/>
          <w:sz w:val="28"/>
          <w:szCs w:val="28"/>
          <w:lang w:val="uk-UA" w:eastAsia="ru-RU"/>
        </w:rPr>
        <w:t xml:space="preserve"> систем, їх компонентів</w:t>
      </w:r>
      <w:r w:rsidR="00C038EB" w:rsidRPr="00C038EB">
        <w:rPr>
          <w:rFonts w:ascii="Times New Roman" w:eastAsia="Times New Roman" w:hAnsi="Times New Roman" w:cs="Times New Roman"/>
          <w:iCs/>
          <w:color w:val="000000"/>
          <w:sz w:val="28"/>
          <w:szCs w:val="28"/>
          <w:lang w:val="uk-UA" w:eastAsia="ru-RU"/>
        </w:rPr>
        <w:t xml:space="preserve">, що суттєво поліпшують результати </w:t>
      </w:r>
      <w:r w:rsidR="00A34CE9">
        <w:rPr>
          <w:rFonts w:ascii="Times New Roman" w:eastAsia="Times New Roman" w:hAnsi="Times New Roman" w:cs="Times New Roman"/>
          <w:iCs/>
          <w:color w:val="000000"/>
          <w:sz w:val="28"/>
          <w:szCs w:val="28"/>
          <w:lang w:val="uk-UA" w:eastAsia="ru-RU"/>
        </w:rPr>
        <w:t>його</w:t>
      </w:r>
      <w:r w:rsidR="00C038EB" w:rsidRPr="00C038EB">
        <w:rPr>
          <w:rFonts w:ascii="Times New Roman" w:eastAsia="Times New Roman" w:hAnsi="Times New Roman" w:cs="Times New Roman"/>
          <w:iCs/>
          <w:color w:val="000000"/>
          <w:sz w:val="28"/>
          <w:szCs w:val="28"/>
          <w:lang w:val="uk-UA" w:eastAsia="ru-RU"/>
        </w:rPr>
        <w:t xml:space="preserve"> діяльності. Інноваційн</w:t>
      </w:r>
      <w:r w:rsidR="00A34CE9">
        <w:rPr>
          <w:rFonts w:ascii="Times New Roman" w:eastAsia="Times New Roman" w:hAnsi="Times New Roman" w:cs="Times New Roman"/>
          <w:iCs/>
          <w:color w:val="000000"/>
          <w:sz w:val="28"/>
          <w:szCs w:val="28"/>
          <w:lang w:val="uk-UA" w:eastAsia="ru-RU"/>
        </w:rPr>
        <w:t>ий вчитель</w:t>
      </w:r>
    </w:p>
    <w:p w:rsidR="00C038EB" w:rsidRPr="00C038EB" w:rsidRDefault="00A34CE9" w:rsidP="00385AAE">
      <w:pPr>
        <w:shd w:val="clear" w:color="auto" w:fill="FFFFFF"/>
        <w:spacing w:after="0" w:line="300" w:lineRule="atLeast"/>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iCs/>
          <w:color w:val="000000"/>
          <w:sz w:val="28"/>
          <w:szCs w:val="28"/>
          <w:lang w:val="uk-UA" w:eastAsia="ru-RU"/>
        </w:rPr>
        <w:t>володіє</w:t>
      </w:r>
      <w:r w:rsidR="00C038EB" w:rsidRPr="00C038EB">
        <w:rPr>
          <w:rFonts w:ascii="Times New Roman" w:eastAsia="Times New Roman" w:hAnsi="Times New Roman" w:cs="Times New Roman"/>
          <w:iCs/>
          <w:color w:val="000000"/>
          <w:sz w:val="28"/>
          <w:szCs w:val="28"/>
          <w:lang w:val="uk-UA" w:eastAsia="ru-RU"/>
        </w:rPr>
        <w:t xml:space="preserve"> способами і прийомами інноваційної діяльності, що дають </w:t>
      </w:r>
      <w:r>
        <w:rPr>
          <w:rFonts w:ascii="Times New Roman" w:eastAsia="Times New Roman" w:hAnsi="Times New Roman" w:cs="Times New Roman"/>
          <w:iCs/>
          <w:color w:val="000000"/>
          <w:sz w:val="28"/>
          <w:szCs w:val="28"/>
          <w:lang w:val="uk-UA" w:eastAsia="ru-RU"/>
        </w:rPr>
        <w:t>йому змогу виокремити пробле</w:t>
      </w:r>
      <w:r w:rsidR="00C038EB" w:rsidRPr="00C038EB">
        <w:rPr>
          <w:rFonts w:ascii="Times New Roman" w:eastAsia="Times New Roman" w:hAnsi="Times New Roman" w:cs="Times New Roman"/>
          <w:iCs/>
          <w:color w:val="000000"/>
          <w:sz w:val="28"/>
          <w:szCs w:val="28"/>
          <w:lang w:val="uk-UA" w:eastAsia="ru-RU"/>
        </w:rPr>
        <w:t>му, проникнути в її суть і на</w:t>
      </w:r>
      <w:r>
        <w:rPr>
          <w:rFonts w:ascii="Times New Roman" w:eastAsia="Times New Roman" w:hAnsi="Times New Roman" w:cs="Times New Roman"/>
          <w:iCs/>
          <w:color w:val="000000"/>
          <w:sz w:val="28"/>
          <w:szCs w:val="28"/>
          <w:lang w:val="uk-UA" w:eastAsia="ru-RU"/>
        </w:rPr>
        <w:t xml:space="preserve"> цій основі конструювати і про</w:t>
      </w:r>
      <w:r w:rsidR="00C038EB" w:rsidRPr="00C038EB">
        <w:rPr>
          <w:rFonts w:ascii="Times New Roman" w:eastAsia="Times New Roman" w:hAnsi="Times New Roman" w:cs="Times New Roman"/>
          <w:iCs/>
          <w:color w:val="000000"/>
          <w:sz w:val="28"/>
          <w:szCs w:val="28"/>
          <w:lang w:val="uk-UA" w:eastAsia="ru-RU"/>
        </w:rPr>
        <w:t>дуктивно розв'язувати інноваційні професійно-педагогічні завдання.</w:t>
      </w:r>
    </w:p>
    <w:p w:rsidR="00C038EB" w:rsidRPr="00AB76A1" w:rsidRDefault="008E5660" w:rsidP="00A34CE9">
      <w:pPr>
        <w:shd w:val="clear" w:color="auto" w:fill="FFFFFF"/>
        <w:spacing w:after="0" w:line="300" w:lineRule="atLeast"/>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iCs/>
          <w:color w:val="000000"/>
          <w:sz w:val="28"/>
          <w:szCs w:val="28"/>
          <w:lang w:val="uk-UA" w:eastAsia="ru-RU"/>
        </w:rPr>
        <w:t xml:space="preserve">         </w:t>
      </w:r>
      <w:r w:rsidR="00C038EB" w:rsidRPr="00C038EB">
        <w:rPr>
          <w:rFonts w:ascii="Times New Roman" w:eastAsia="Times New Roman" w:hAnsi="Times New Roman" w:cs="Times New Roman"/>
          <w:iCs/>
          <w:color w:val="000000"/>
          <w:sz w:val="28"/>
          <w:szCs w:val="28"/>
          <w:lang w:val="uk-UA" w:eastAsia="ru-RU"/>
        </w:rPr>
        <w:t>Інноваційн</w:t>
      </w:r>
      <w:r>
        <w:rPr>
          <w:rFonts w:ascii="Times New Roman" w:eastAsia="Times New Roman" w:hAnsi="Times New Roman" w:cs="Times New Roman"/>
          <w:iCs/>
          <w:color w:val="000000"/>
          <w:sz w:val="28"/>
          <w:szCs w:val="28"/>
          <w:lang w:val="uk-UA" w:eastAsia="ru-RU"/>
        </w:rPr>
        <w:t xml:space="preserve">о </w:t>
      </w:r>
      <w:r w:rsidR="00C038EB" w:rsidRPr="00C038EB">
        <w:rPr>
          <w:rFonts w:ascii="Times New Roman" w:eastAsia="Times New Roman" w:hAnsi="Times New Roman" w:cs="Times New Roman"/>
          <w:iCs/>
          <w:color w:val="000000"/>
          <w:sz w:val="28"/>
          <w:szCs w:val="28"/>
          <w:lang w:val="uk-UA" w:eastAsia="ru-RU"/>
        </w:rPr>
        <w:t xml:space="preserve"> компетентн</w:t>
      </w:r>
      <w:r w:rsidR="00A34CE9">
        <w:rPr>
          <w:rFonts w:ascii="Times New Roman" w:eastAsia="Times New Roman" w:hAnsi="Times New Roman" w:cs="Times New Roman"/>
          <w:iCs/>
          <w:color w:val="000000"/>
          <w:sz w:val="28"/>
          <w:szCs w:val="28"/>
          <w:lang w:val="uk-UA" w:eastAsia="ru-RU"/>
        </w:rPr>
        <w:t>ий педагог</w:t>
      </w:r>
      <w:r w:rsidR="00C038EB" w:rsidRPr="00C038EB">
        <w:rPr>
          <w:rFonts w:ascii="Times New Roman" w:eastAsia="Times New Roman" w:hAnsi="Times New Roman" w:cs="Times New Roman"/>
          <w:iCs/>
          <w:color w:val="000000"/>
          <w:sz w:val="28"/>
          <w:szCs w:val="28"/>
          <w:lang w:val="uk-UA" w:eastAsia="ru-RU"/>
        </w:rPr>
        <w:t xml:space="preserve"> </w:t>
      </w:r>
      <w:r w:rsidR="00A34CE9">
        <w:rPr>
          <w:rFonts w:ascii="Times New Roman" w:eastAsia="Times New Roman" w:hAnsi="Times New Roman" w:cs="Times New Roman"/>
          <w:iCs/>
          <w:color w:val="000000"/>
          <w:sz w:val="28"/>
          <w:szCs w:val="28"/>
          <w:lang w:val="uk-UA" w:eastAsia="ru-RU"/>
        </w:rPr>
        <w:t>–</w:t>
      </w:r>
      <w:r w:rsidR="00C038EB" w:rsidRPr="00C038EB">
        <w:rPr>
          <w:rFonts w:ascii="Times New Roman" w:eastAsia="Times New Roman" w:hAnsi="Times New Roman" w:cs="Times New Roman"/>
          <w:iCs/>
          <w:color w:val="000000"/>
          <w:sz w:val="28"/>
          <w:szCs w:val="28"/>
          <w:lang w:val="uk-UA" w:eastAsia="ru-RU"/>
        </w:rPr>
        <w:t xml:space="preserve"> </w:t>
      </w:r>
      <w:r w:rsidR="00A34CE9">
        <w:rPr>
          <w:rFonts w:ascii="Times New Roman" w:eastAsia="Times New Roman" w:hAnsi="Times New Roman" w:cs="Times New Roman"/>
          <w:iCs/>
          <w:color w:val="000000"/>
          <w:sz w:val="28"/>
          <w:szCs w:val="28"/>
          <w:lang w:val="uk-UA" w:eastAsia="ru-RU"/>
        </w:rPr>
        <w:t xml:space="preserve">володіє </w:t>
      </w:r>
      <w:r w:rsidR="00C038EB" w:rsidRPr="00C038EB">
        <w:rPr>
          <w:rFonts w:ascii="Times New Roman" w:eastAsia="Times New Roman" w:hAnsi="Times New Roman" w:cs="Times New Roman"/>
          <w:iCs/>
          <w:color w:val="000000"/>
          <w:sz w:val="28"/>
          <w:szCs w:val="28"/>
          <w:lang w:val="uk-UA" w:eastAsia="ru-RU"/>
        </w:rPr>
        <w:t>систем</w:t>
      </w:r>
      <w:r w:rsidR="00A34CE9">
        <w:rPr>
          <w:rFonts w:ascii="Times New Roman" w:eastAsia="Times New Roman" w:hAnsi="Times New Roman" w:cs="Times New Roman"/>
          <w:iCs/>
          <w:color w:val="000000"/>
          <w:sz w:val="28"/>
          <w:szCs w:val="28"/>
          <w:lang w:val="uk-UA" w:eastAsia="ru-RU"/>
        </w:rPr>
        <w:t>ою</w:t>
      </w:r>
      <w:r w:rsidR="00C038EB" w:rsidRPr="00C038EB">
        <w:rPr>
          <w:rFonts w:ascii="Times New Roman" w:eastAsia="Times New Roman" w:hAnsi="Times New Roman" w:cs="Times New Roman"/>
          <w:iCs/>
          <w:color w:val="000000"/>
          <w:sz w:val="28"/>
          <w:szCs w:val="28"/>
          <w:lang w:val="uk-UA" w:eastAsia="ru-RU"/>
        </w:rPr>
        <w:t xml:space="preserve"> мотивів, знань, умінь, навичо</w:t>
      </w:r>
      <w:r w:rsidR="00A34CE9">
        <w:rPr>
          <w:rFonts w:ascii="Times New Roman" w:eastAsia="Times New Roman" w:hAnsi="Times New Roman" w:cs="Times New Roman"/>
          <w:iCs/>
          <w:color w:val="000000"/>
          <w:sz w:val="28"/>
          <w:szCs w:val="28"/>
          <w:lang w:val="uk-UA" w:eastAsia="ru-RU"/>
        </w:rPr>
        <w:t xml:space="preserve">к, особистісних якостей </w:t>
      </w:r>
      <w:r w:rsidR="00C038EB" w:rsidRPr="00C038EB">
        <w:rPr>
          <w:rFonts w:ascii="Times New Roman" w:eastAsia="Times New Roman" w:hAnsi="Times New Roman" w:cs="Times New Roman"/>
          <w:iCs/>
          <w:color w:val="000000"/>
          <w:sz w:val="28"/>
          <w:szCs w:val="28"/>
          <w:lang w:val="uk-UA" w:eastAsia="ru-RU"/>
        </w:rPr>
        <w:t>, що забезпечу</w:t>
      </w:r>
      <w:r w:rsidR="00A34CE9">
        <w:rPr>
          <w:rFonts w:ascii="Times New Roman" w:eastAsia="Times New Roman" w:hAnsi="Times New Roman" w:cs="Times New Roman"/>
          <w:iCs/>
          <w:color w:val="000000"/>
          <w:sz w:val="28"/>
          <w:szCs w:val="28"/>
          <w:lang w:val="uk-UA" w:eastAsia="ru-RU"/>
        </w:rPr>
        <w:t>ють</w:t>
      </w:r>
      <w:r w:rsidR="00C038EB" w:rsidRPr="00C038EB">
        <w:rPr>
          <w:rFonts w:ascii="Times New Roman" w:eastAsia="Times New Roman" w:hAnsi="Times New Roman" w:cs="Times New Roman"/>
          <w:iCs/>
          <w:color w:val="000000"/>
          <w:sz w:val="28"/>
          <w:szCs w:val="28"/>
          <w:lang w:val="uk-UA" w:eastAsia="ru-RU"/>
        </w:rPr>
        <w:t xml:space="preserve"> ефективність використання нових педагогічних технологій у роботі з дітьми. Інноваційн</w:t>
      </w:r>
      <w:r w:rsidR="00A34CE9">
        <w:rPr>
          <w:rFonts w:ascii="Times New Roman" w:eastAsia="Times New Roman" w:hAnsi="Times New Roman" w:cs="Times New Roman"/>
          <w:iCs/>
          <w:color w:val="000000"/>
          <w:sz w:val="28"/>
          <w:szCs w:val="28"/>
          <w:lang w:val="uk-UA" w:eastAsia="ru-RU"/>
        </w:rPr>
        <w:t>о-</w:t>
      </w:r>
      <w:r w:rsidR="00C038EB" w:rsidRPr="00C038EB">
        <w:rPr>
          <w:rFonts w:ascii="Times New Roman" w:eastAsia="Times New Roman" w:hAnsi="Times New Roman" w:cs="Times New Roman"/>
          <w:iCs/>
          <w:color w:val="000000"/>
          <w:sz w:val="28"/>
          <w:szCs w:val="28"/>
          <w:lang w:val="uk-UA" w:eastAsia="ru-RU"/>
        </w:rPr>
        <w:t>культур</w:t>
      </w:r>
      <w:r w:rsidR="00A34CE9">
        <w:rPr>
          <w:rFonts w:ascii="Times New Roman" w:eastAsia="Times New Roman" w:hAnsi="Times New Roman" w:cs="Times New Roman"/>
          <w:iCs/>
          <w:color w:val="000000"/>
          <w:sz w:val="28"/>
          <w:szCs w:val="28"/>
          <w:lang w:val="uk-UA" w:eastAsia="ru-RU"/>
        </w:rPr>
        <w:t>ний педагог</w:t>
      </w:r>
      <w:r w:rsidR="00C038EB" w:rsidRPr="00C038EB">
        <w:rPr>
          <w:rFonts w:ascii="Times New Roman" w:eastAsia="Times New Roman" w:hAnsi="Times New Roman" w:cs="Times New Roman"/>
          <w:iCs/>
          <w:color w:val="000000"/>
          <w:sz w:val="28"/>
          <w:szCs w:val="28"/>
          <w:lang w:val="uk-UA" w:eastAsia="ru-RU"/>
        </w:rPr>
        <w:t xml:space="preserve"> </w:t>
      </w:r>
      <w:r w:rsidR="00A34CE9">
        <w:rPr>
          <w:rFonts w:ascii="Times New Roman" w:eastAsia="Times New Roman" w:hAnsi="Times New Roman" w:cs="Times New Roman"/>
          <w:iCs/>
          <w:color w:val="000000"/>
          <w:sz w:val="28"/>
          <w:szCs w:val="28"/>
          <w:lang w:val="uk-UA" w:eastAsia="ru-RU"/>
        </w:rPr>
        <w:t xml:space="preserve">– володіє </w:t>
      </w:r>
      <w:r w:rsidR="00C038EB" w:rsidRPr="00C038EB">
        <w:rPr>
          <w:rFonts w:ascii="Times New Roman" w:eastAsia="Times New Roman" w:hAnsi="Times New Roman" w:cs="Times New Roman"/>
          <w:iCs/>
          <w:color w:val="000000"/>
          <w:sz w:val="28"/>
          <w:szCs w:val="28"/>
          <w:lang w:val="uk-UA" w:eastAsia="ru-RU"/>
        </w:rPr>
        <w:t xml:space="preserve"> систем</w:t>
      </w:r>
      <w:r w:rsidR="00A34CE9">
        <w:rPr>
          <w:rFonts w:ascii="Times New Roman" w:eastAsia="Times New Roman" w:hAnsi="Times New Roman" w:cs="Times New Roman"/>
          <w:iCs/>
          <w:color w:val="000000"/>
          <w:sz w:val="28"/>
          <w:szCs w:val="28"/>
          <w:lang w:val="uk-UA" w:eastAsia="ru-RU"/>
        </w:rPr>
        <w:t xml:space="preserve">ою </w:t>
      </w:r>
      <w:r w:rsidR="00C038EB" w:rsidRPr="00C038EB">
        <w:rPr>
          <w:rFonts w:ascii="Times New Roman" w:eastAsia="Times New Roman" w:hAnsi="Times New Roman" w:cs="Times New Roman"/>
          <w:iCs/>
          <w:color w:val="000000"/>
          <w:sz w:val="28"/>
          <w:szCs w:val="28"/>
          <w:lang w:val="uk-UA" w:eastAsia="ru-RU"/>
        </w:rPr>
        <w:t xml:space="preserve">педагогічних засобів, що забезпечують інноваційний спосіб діяльності, системоутворюючим елементом якої є цінності інноваційного плану. </w:t>
      </w:r>
      <w:r w:rsidR="00C038EB" w:rsidRPr="00AB76A1">
        <w:rPr>
          <w:rFonts w:ascii="Times New Roman" w:eastAsia="Times New Roman" w:hAnsi="Times New Roman" w:cs="Times New Roman"/>
          <w:iCs/>
          <w:color w:val="000000"/>
          <w:sz w:val="28"/>
          <w:szCs w:val="28"/>
          <w:lang w:val="uk-UA" w:eastAsia="ru-RU"/>
        </w:rPr>
        <w:t>І. к. п. виконує раціонально-праксіологічну, організаційно-впорядковуючу, описово-пояснювальну, прогностико-управлінську, евристико-пізнавальну і комунікативно-трансляційну функції. Інноваційн</w:t>
      </w:r>
      <w:r w:rsidR="00A34CE9">
        <w:rPr>
          <w:rFonts w:ascii="Times New Roman" w:eastAsia="Times New Roman" w:hAnsi="Times New Roman" w:cs="Times New Roman"/>
          <w:iCs/>
          <w:color w:val="000000"/>
          <w:sz w:val="28"/>
          <w:szCs w:val="28"/>
          <w:lang w:val="uk-UA" w:eastAsia="ru-RU"/>
        </w:rPr>
        <w:t>а</w:t>
      </w:r>
      <w:r w:rsidR="00C038EB" w:rsidRPr="00AB76A1">
        <w:rPr>
          <w:rFonts w:ascii="Times New Roman" w:eastAsia="Times New Roman" w:hAnsi="Times New Roman" w:cs="Times New Roman"/>
          <w:iCs/>
          <w:color w:val="000000"/>
          <w:sz w:val="28"/>
          <w:szCs w:val="28"/>
          <w:lang w:val="uk-UA" w:eastAsia="ru-RU"/>
        </w:rPr>
        <w:t xml:space="preserve"> педагогічна діяльність</w:t>
      </w:r>
      <w:r w:rsidR="00A34CE9">
        <w:rPr>
          <w:rFonts w:ascii="Times New Roman" w:eastAsia="Times New Roman" w:hAnsi="Times New Roman" w:cs="Times New Roman"/>
          <w:iCs/>
          <w:color w:val="000000"/>
          <w:sz w:val="28"/>
          <w:szCs w:val="28"/>
          <w:lang w:val="uk-UA" w:eastAsia="ru-RU"/>
        </w:rPr>
        <w:t xml:space="preserve"> вчителя </w:t>
      </w:r>
      <w:r w:rsidR="00C038EB" w:rsidRPr="00AB76A1">
        <w:rPr>
          <w:rFonts w:ascii="Times New Roman" w:eastAsia="Times New Roman" w:hAnsi="Times New Roman" w:cs="Times New Roman"/>
          <w:iCs/>
          <w:color w:val="000000"/>
          <w:sz w:val="28"/>
          <w:szCs w:val="28"/>
          <w:lang w:val="uk-UA" w:eastAsia="ru-RU"/>
        </w:rPr>
        <w:t xml:space="preserve"> - заснована на осмисленні практичного педагогічного досвіду цілеспрямована педагогічна діяльність, зорієнтована на зміну та розвиток навчально-виховного процесу з метою досягнення вищих результатів, одержання нового знання, формування якісно іншої педагогічної практики.</w:t>
      </w:r>
    </w:p>
    <w:p w:rsidR="00C038EB" w:rsidRPr="00AB76A1" w:rsidRDefault="008E5660" w:rsidP="00407B1A">
      <w:pPr>
        <w:shd w:val="clear" w:color="auto" w:fill="FFFFFF"/>
        <w:spacing w:after="0" w:line="300" w:lineRule="atLeast"/>
        <w:jc w:val="both"/>
        <w:rPr>
          <w:rFonts w:ascii="Verdana" w:eastAsia="Times New Roman" w:hAnsi="Verdana" w:cs="Times New Roman"/>
          <w:color w:val="000000"/>
          <w:sz w:val="21"/>
          <w:szCs w:val="21"/>
          <w:lang w:val="uk-UA" w:eastAsia="ru-RU"/>
        </w:rPr>
      </w:pPr>
      <w:r>
        <w:rPr>
          <w:rFonts w:ascii="Times New Roman" w:eastAsia="Times New Roman" w:hAnsi="Times New Roman" w:cs="Times New Roman"/>
          <w:iCs/>
          <w:color w:val="000000"/>
          <w:sz w:val="28"/>
          <w:szCs w:val="28"/>
          <w:lang w:val="uk-UA" w:eastAsia="ru-RU"/>
        </w:rPr>
        <w:t xml:space="preserve">          </w:t>
      </w:r>
      <w:r w:rsidR="00C038EB" w:rsidRPr="00C038EB">
        <w:rPr>
          <w:rFonts w:ascii="Times New Roman" w:eastAsia="Times New Roman" w:hAnsi="Times New Roman" w:cs="Times New Roman"/>
          <w:iCs/>
          <w:color w:val="000000"/>
          <w:sz w:val="28"/>
          <w:szCs w:val="28"/>
          <w:lang w:val="uk-UA" w:eastAsia="ru-RU"/>
        </w:rPr>
        <w:t xml:space="preserve">Інноваційна поведінка педагога - сукупність зовнішніх виявів його особистості, в яких розкривається внутрішнє «Я» (світовідчуття, світогляд, особистісні особливості), спрямовані на зміну складових сучасної системи освіти. </w:t>
      </w:r>
      <w:r w:rsidR="00C038EB" w:rsidRPr="00AB76A1">
        <w:rPr>
          <w:rFonts w:ascii="Times New Roman" w:eastAsia="Times New Roman" w:hAnsi="Times New Roman" w:cs="Times New Roman"/>
          <w:iCs/>
          <w:color w:val="000000"/>
          <w:sz w:val="28"/>
          <w:szCs w:val="28"/>
          <w:lang w:val="uk-UA" w:eastAsia="ru-RU"/>
        </w:rPr>
        <w:t>Інноваційні ідеї - засновані на новому знанні про процеси людського розвитку ідеї, які пропонують невикористовувані раніше теоретичні підходи до розв'язання педагогічних проблем, конкретні практичні технології отримання високих результатів. Педагогічна майстерність - високий рівень оволодіння педагогічною діяльністю; комплекс спеціальних знань, умінь і навичок, професійно важливих якостей особистості, що дають змогу педагогу ефективно організовувати навчально-пізнавальну діяльність тих, хто навчається, і здійснювати цілеспрямований педагогічний вплив і взаємодію.</w:t>
      </w:r>
    </w:p>
    <w:p w:rsidR="003D0EDC" w:rsidRDefault="008E5660" w:rsidP="003D0EDC">
      <w:pPr>
        <w:shd w:val="clear" w:color="auto" w:fill="FFFFFF"/>
        <w:spacing w:after="0" w:line="300" w:lineRule="atLeast"/>
        <w:jc w:val="both"/>
        <w:rPr>
          <w:rFonts w:ascii="Verdana" w:eastAsia="Times New Roman" w:hAnsi="Verdana" w:cs="Times New Roman"/>
          <w:color w:val="000000"/>
          <w:sz w:val="21"/>
          <w:szCs w:val="21"/>
          <w:lang w:val="uk-UA" w:eastAsia="ru-RU"/>
        </w:rPr>
      </w:pPr>
      <w:r>
        <w:rPr>
          <w:rFonts w:ascii="Times New Roman" w:eastAsia="Times New Roman" w:hAnsi="Times New Roman" w:cs="Times New Roman"/>
          <w:iCs/>
          <w:color w:val="000000"/>
          <w:sz w:val="28"/>
          <w:szCs w:val="28"/>
          <w:lang w:val="uk-UA" w:eastAsia="ru-RU"/>
        </w:rPr>
        <w:t xml:space="preserve">              </w:t>
      </w:r>
      <w:r w:rsidR="00C038EB" w:rsidRPr="00C038EB">
        <w:rPr>
          <w:rFonts w:ascii="Times New Roman" w:eastAsia="Times New Roman" w:hAnsi="Times New Roman" w:cs="Times New Roman"/>
          <w:iCs/>
          <w:color w:val="000000"/>
          <w:sz w:val="28"/>
          <w:szCs w:val="28"/>
          <w:lang w:val="uk-UA" w:eastAsia="ru-RU"/>
        </w:rPr>
        <w:t xml:space="preserve">Для успішної роботи в області інноваційної педагогіки вчитель повинен володіти наступними характеристиками: творчою здатністю </w:t>
      </w:r>
      <w:r w:rsidR="00C038EB" w:rsidRPr="00C038EB">
        <w:rPr>
          <w:rFonts w:ascii="Times New Roman" w:eastAsia="Times New Roman" w:hAnsi="Times New Roman" w:cs="Times New Roman"/>
          <w:iCs/>
          <w:color w:val="000000"/>
          <w:sz w:val="28"/>
          <w:szCs w:val="28"/>
          <w:lang w:val="uk-UA" w:eastAsia="ru-RU"/>
        </w:rPr>
        <w:lastRenderedPageBreak/>
        <w:t>генерувати і продукувати нові уявлення та ідеї, проектувати і моделювати їх у практичних формах, у конкретній діяльності; культурно-естетичної розвиненістю і освіченістю, що припускає інтелектуальну і емоційну розвиненість і високий рівень культурної письменності педагога; відкритістю особистості до нового, що базується на толерантності особистості і гнучкості мислення</w:t>
      </w:r>
    </w:p>
    <w:p w:rsidR="0010029F" w:rsidRPr="001147CD" w:rsidRDefault="001147CD" w:rsidP="003D0EDC">
      <w:pPr>
        <w:shd w:val="clear" w:color="auto" w:fill="FFFFFF"/>
        <w:spacing w:after="0" w:line="300" w:lineRule="atLeast"/>
        <w:jc w:val="both"/>
        <w:rPr>
          <w:rFonts w:ascii="Verdana" w:eastAsia="Times New Roman" w:hAnsi="Verdana" w:cs="Times New Roman"/>
          <w:color w:val="000000"/>
          <w:sz w:val="21"/>
          <w:szCs w:val="21"/>
          <w:lang w:val="uk-UA" w:eastAsia="ru-RU"/>
        </w:rPr>
      </w:pPr>
      <w:r>
        <w:rPr>
          <w:rFonts w:ascii="Times New Roman" w:hAnsi="Times New Roman" w:cs="Times New Roman"/>
          <w:b/>
          <w:sz w:val="28"/>
          <w:szCs w:val="28"/>
          <w:lang w:val="uk-UA"/>
        </w:rPr>
        <w:t xml:space="preserve">4.2. </w:t>
      </w:r>
      <w:r w:rsidR="0010029F" w:rsidRPr="0010029F">
        <w:rPr>
          <w:rFonts w:ascii="Times New Roman" w:hAnsi="Times New Roman" w:cs="Times New Roman"/>
          <w:b/>
          <w:sz w:val="28"/>
          <w:szCs w:val="28"/>
          <w:lang w:val="uk-UA"/>
        </w:rPr>
        <w:t>Актуальність та обґрунтування вибраної теми</w:t>
      </w:r>
    </w:p>
    <w:p w:rsidR="0010029F" w:rsidRDefault="0010029F" w:rsidP="00BD7920">
      <w:pPr>
        <w:spacing w:after="0" w:line="240" w:lineRule="auto"/>
        <w:rPr>
          <w:rFonts w:ascii="Times New Roman" w:hAnsi="Times New Roman" w:cs="Times New Roman"/>
          <w:sz w:val="24"/>
          <w:szCs w:val="24"/>
          <w:lang w:val="uk-UA"/>
        </w:rPr>
      </w:pPr>
    </w:p>
    <w:p w:rsidR="007E7AA4" w:rsidRPr="003D0EDC" w:rsidRDefault="007E7AA4" w:rsidP="003D0EDC">
      <w:pPr>
        <w:spacing w:after="0" w:line="240" w:lineRule="auto"/>
        <w:jc w:val="both"/>
        <w:rPr>
          <w:rFonts w:ascii="Times New Roman" w:hAnsi="Times New Roman" w:cs="Times New Roman"/>
          <w:sz w:val="28"/>
          <w:szCs w:val="28"/>
          <w:lang w:val="uk-UA"/>
        </w:rPr>
      </w:pPr>
      <w:r w:rsidRPr="003D0EDC">
        <w:rPr>
          <w:rFonts w:ascii="Times New Roman" w:hAnsi="Times New Roman" w:cs="Times New Roman"/>
          <w:sz w:val="28"/>
          <w:szCs w:val="28"/>
          <w:lang w:val="uk-UA"/>
        </w:rPr>
        <w:t>В завданнях обласного науково-методичного проекту освітян Дніпропетровщини «Освітні стратегії соціалізації особистості громадянського суспільства» сказано, що демократичні перетворення в Україні обумовили глобальні зміни у філософії освіти, визначенні її мети,</w:t>
      </w:r>
    </w:p>
    <w:p w:rsidR="00CC67EA" w:rsidRPr="003D0EDC" w:rsidRDefault="00CC67EA" w:rsidP="003D0EDC">
      <w:pPr>
        <w:spacing w:after="0" w:line="240" w:lineRule="auto"/>
        <w:jc w:val="both"/>
        <w:rPr>
          <w:rFonts w:ascii="Times New Roman" w:hAnsi="Times New Roman" w:cs="Times New Roman"/>
          <w:sz w:val="28"/>
          <w:szCs w:val="28"/>
          <w:lang w:val="uk-UA"/>
        </w:rPr>
      </w:pPr>
      <w:r w:rsidRPr="003D0EDC">
        <w:rPr>
          <w:rFonts w:ascii="Times New Roman" w:hAnsi="Times New Roman" w:cs="Times New Roman"/>
          <w:sz w:val="28"/>
          <w:szCs w:val="28"/>
          <w:lang w:val="uk-UA"/>
        </w:rPr>
        <w:t>з</w:t>
      </w:r>
      <w:r w:rsidR="007E7AA4" w:rsidRPr="003D0EDC">
        <w:rPr>
          <w:rFonts w:ascii="Times New Roman" w:hAnsi="Times New Roman" w:cs="Times New Roman"/>
          <w:sz w:val="28"/>
          <w:szCs w:val="28"/>
          <w:lang w:val="uk-UA"/>
        </w:rPr>
        <w:t>авдань,методів діяльності.Сьогодні завдання навчальних закладів – виховання громадя</w:t>
      </w:r>
      <w:r w:rsidRPr="003D0EDC">
        <w:rPr>
          <w:rFonts w:ascii="Times New Roman" w:hAnsi="Times New Roman" w:cs="Times New Roman"/>
          <w:sz w:val="28"/>
          <w:szCs w:val="28"/>
          <w:lang w:val="uk-UA"/>
        </w:rPr>
        <w:t>н</w:t>
      </w:r>
      <w:r w:rsidR="007E7AA4" w:rsidRPr="003D0EDC">
        <w:rPr>
          <w:rFonts w:ascii="Times New Roman" w:hAnsi="Times New Roman" w:cs="Times New Roman"/>
          <w:sz w:val="28"/>
          <w:szCs w:val="28"/>
          <w:lang w:val="uk-UA"/>
        </w:rPr>
        <w:t>ина з високим рівнем громадянської св</w:t>
      </w:r>
      <w:r w:rsidRPr="003D0EDC">
        <w:rPr>
          <w:rFonts w:ascii="Times New Roman" w:hAnsi="Times New Roman" w:cs="Times New Roman"/>
          <w:sz w:val="28"/>
          <w:szCs w:val="28"/>
          <w:lang w:val="uk-UA"/>
        </w:rPr>
        <w:t>ідомості,патріотизму,активності,поваги до праві свобод демократичного суспільства. Метою освіти є вс</w:t>
      </w:r>
      <w:r w:rsidR="003D0EDC">
        <w:rPr>
          <w:rFonts w:ascii="Times New Roman" w:hAnsi="Times New Roman" w:cs="Times New Roman"/>
          <w:sz w:val="28"/>
          <w:szCs w:val="28"/>
          <w:lang w:val="uk-UA"/>
        </w:rPr>
        <w:t>ебічний розвиток людини як осо</w:t>
      </w:r>
      <w:r w:rsidRPr="003D0EDC">
        <w:rPr>
          <w:rFonts w:ascii="Times New Roman" w:hAnsi="Times New Roman" w:cs="Times New Roman"/>
          <w:sz w:val="28"/>
          <w:szCs w:val="28"/>
          <w:lang w:val="uk-UA"/>
        </w:rPr>
        <w:t>бистості та найвищої цінності суспільства, розвиток її талан</w:t>
      </w:r>
      <w:r w:rsidR="003D0EDC">
        <w:rPr>
          <w:rFonts w:ascii="Times New Roman" w:hAnsi="Times New Roman" w:cs="Times New Roman"/>
          <w:sz w:val="28"/>
          <w:szCs w:val="28"/>
          <w:lang w:val="uk-UA"/>
        </w:rPr>
        <w:t>тів, розумових і фізичних здіб</w:t>
      </w:r>
      <w:r w:rsidRPr="003D0EDC">
        <w:rPr>
          <w:rFonts w:ascii="Times New Roman" w:hAnsi="Times New Roman" w:cs="Times New Roman"/>
          <w:sz w:val="28"/>
          <w:szCs w:val="28"/>
          <w:lang w:val="uk-UA"/>
        </w:rPr>
        <w:t>ностей,вихованн високих моральних якостей, формуван</w:t>
      </w:r>
      <w:r w:rsidR="003D0EDC">
        <w:rPr>
          <w:rFonts w:ascii="Times New Roman" w:hAnsi="Times New Roman" w:cs="Times New Roman"/>
          <w:sz w:val="28"/>
          <w:szCs w:val="28"/>
          <w:lang w:val="uk-UA"/>
        </w:rPr>
        <w:t>ня громадян,здатних до свідомо</w:t>
      </w:r>
      <w:r w:rsidRPr="003D0EDC">
        <w:rPr>
          <w:rFonts w:ascii="Times New Roman" w:hAnsi="Times New Roman" w:cs="Times New Roman"/>
          <w:sz w:val="28"/>
          <w:szCs w:val="28"/>
          <w:lang w:val="uk-UA"/>
        </w:rPr>
        <w:t>го суспільного вибору.Такі глобальні завдання вирішують</w:t>
      </w:r>
      <w:r w:rsidR="003D0EDC">
        <w:rPr>
          <w:rFonts w:ascii="Times New Roman" w:hAnsi="Times New Roman" w:cs="Times New Roman"/>
          <w:sz w:val="28"/>
          <w:szCs w:val="28"/>
          <w:lang w:val="uk-UA"/>
        </w:rPr>
        <w:t xml:space="preserve">ся у процесі соціалізації через </w:t>
      </w:r>
      <w:r w:rsidRPr="003D0EDC">
        <w:rPr>
          <w:rFonts w:ascii="Times New Roman" w:hAnsi="Times New Roman" w:cs="Times New Roman"/>
          <w:sz w:val="28"/>
          <w:szCs w:val="28"/>
          <w:lang w:val="uk-UA"/>
        </w:rPr>
        <w:t>засвоєння людиною особистісних цінностей, соціальних норм і моделей поведінки.</w:t>
      </w:r>
    </w:p>
    <w:p w:rsidR="00BD7920" w:rsidRPr="00BD7920" w:rsidRDefault="00BD7920" w:rsidP="003D0EDC">
      <w:pPr>
        <w:spacing w:after="0" w:line="240" w:lineRule="auto"/>
        <w:jc w:val="both"/>
        <w:rPr>
          <w:rFonts w:ascii="Times New Roman" w:eastAsia="Times New Roman" w:hAnsi="Times New Roman" w:cs="Times New Roman"/>
          <w:color w:val="200F03"/>
          <w:sz w:val="28"/>
          <w:szCs w:val="28"/>
          <w:lang w:val="uk-UA" w:eastAsia="ru-RU"/>
        </w:rPr>
      </w:pPr>
      <w:r w:rsidRPr="00BD7920">
        <w:rPr>
          <w:rFonts w:ascii="Times New Roman" w:eastAsia="Times New Roman" w:hAnsi="Times New Roman" w:cs="Times New Roman"/>
          <w:color w:val="200F03"/>
          <w:sz w:val="28"/>
          <w:szCs w:val="28"/>
          <w:lang w:val="uk-UA" w:eastAsia="ru-RU"/>
        </w:rPr>
        <w:t>Діяльність педагога – вид соціально культурної діяльності спрямованої на передачу накопичених людством культури і досвіду від старших поколінь молодшим, створення умов для їх всебічного гармонійного розвитку та підготовку до виконання певних соціальних ролей у суспільстві.</w:t>
      </w:r>
    </w:p>
    <w:p w:rsidR="00BD7920" w:rsidRPr="00BD7920" w:rsidRDefault="00BD7920" w:rsidP="003D0EDC">
      <w:pPr>
        <w:spacing w:after="0" w:line="240" w:lineRule="auto"/>
        <w:jc w:val="both"/>
        <w:rPr>
          <w:rFonts w:ascii="Times New Roman" w:eastAsia="Times New Roman" w:hAnsi="Times New Roman" w:cs="Times New Roman"/>
          <w:color w:val="200F03"/>
          <w:sz w:val="28"/>
          <w:szCs w:val="28"/>
          <w:lang w:val="uk-UA" w:eastAsia="ru-RU"/>
        </w:rPr>
      </w:pPr>
      <w:r w:rsidRPr="00BD7920">
        <w:rPr>
          <w:rFonts w:ascii="Times New Roman" w:eastAsia="Times New Roman" w:hAnsi="Times New Roman" w:cs="Times New Roman"/>
          <w:color w:val="200F03"/>
          <w:sz w:val="28"/>
          <w:szCs w:val="28"/>
          <w:lang w:val="uk-UA" w:eastAsia="ru-RU"/>
        </w:rPr>
        <w:t>Основою педагогічної діяльності є спільна діяльність людей, у процесі якої кожен суб’єкт засвоює загальнолюдський досвід, історично сформовані суспільні, педагогічні, комунікативні, моральні та інші цінності, знання і способи дій; формує себе як особистіст</w:t>
      </w:r>
      <w:r w:rsidR="00F01E42" w:rsidRPr="003D0EDC">
        <w:rPr>
          <w:rFonts w:ascii="Times New Roman" w:eastAsia="Times New Roman" w:hAnsi="Times New Roman" w:cs="Times New Roman"/>
          <w:color w:val="200F03"/>
          <w:sz w:val="28"/>
          <w:szCs w:val="28"/>
          <w:lang w:val="uk-UA" w:eastAsia="ru-RU"/>
        </w:rPr>
        <w:t>ь.</w:t>
      </w:r>
    </w:p>
    <w:p w:rsidR="00BD7920" w:rsidRPr="00BD7920" w:rsidRDefault="00BD7920" w:rsidP="003D0EDC">
      <w:pPr>
        <w:spacing w:after="0" w:line="240" w:lineRule="auto"/>
        <w:jc w:val="both"/>
        <w:rPr>
          <w:rFonts w:ascii="Times New Roman" w:eastAsia="Times New Roman" w:hAnsi="Times New Roman" w:cs="Times New Roman"/>
          <w:color w:val="200F03"/>
          <w:sz w:val="28"/>
          <w:szCs w:val="28"/>
          <w:lang w:val="uk-UA" w:eastAsia="ru-RU"/>
        </w:rPr>
      </w:pPr>
      <w:r w:rsidRPr="00BD7920">
        <w:rPr>
          <w:rFonts w:ascii="Times New Roman" w:eastAsia="Times New Roman" w:hAnsi="Times New Roman" w:cs="Times New Roman"/>
          <w:color w:val="200F03"/>
          <w:sz w:val="28"/>
          <w:szCs w:val="28"/>
          <w:lang w:val="uk-UA" w:eastAsia="ru-RU"/>
        </w:rPr>
        <w:t>Метою професійної діяльності педагога є створення умов для всебічного гармонійного розвитку особистості учня, його самореалізації, розкриття індивідуальності, творчого потенціалу. Вчитель має усвідомлювати унікальність і неповторність учня як індивідуальності, зважати на складність і неоднозначність процесу його становлення свою відповідальність як фахівця.</w:t>
      </w:r>
    </w:p>
    <w:p w:rsidR="00BD7920" w:rsidRPr="00BD7920" w:rsidRDefault="00BD7920" w:rsidP="003D0EDC">
      <w:pPr>
        <w:spacing w:after="0" w:line="240" w:lineRule="auto"/>
        <w:jc w:val="both"/>
        <w:rPr>
          <w:rFonts w:ascii="Times New Roman" w:eastAsia="Times New Roman" w:hAnsi="Times New Roman" w:cs="Times New Roman"/>
          <w:color w:val="200F03"/>
          <w:sz w:val="28"/>
          <w:szCs w:val="28"/>
          <w:lang w:val="uk-UA" w:eastAsia="ru-RU"/>
        </w:rPr>
      </w:pPr>
      <w:r w:rsidRPr="00BD7920">
        <w:rPr>
          <w:rFonts w:ascii="Times New Roman" w:eastAsia="Times New Roman" w:hAnsi="Times New Roman" w:cs="Times New Roman"/>
          <w:color w:val="200F03"/>
          <w:sz w:val="28"/>
          <w:szCs w:val="28"/>
          <w:lang w:val="uk-UA" w:eastAsia="ru-RU"/>
        </w:rPr>
        <w:t>Успіх праці вчителя й учнів розвивається їх ділові та міжособистісні стосунки, відбувається вплив педагога на особистісні, інтелектуальні і діяльнісний розвиток учня, його саморозвиток й самовдосконалення. Така діяльність передбачає здатність педагога оцінювати свою роль в успіхах дітей, їх моральному становленні, готовність захоплюватись досягненнями учнів, успіхами колег, школи, віддачею батьків.</w:t>
      </w:r>
    </w:p>
    <w:p w:rsidR="003D0EDC" w:rsidRDefault="003D0EDC" w:rsidP="003D0EDC">
      <w:pPr>
        <w:spacing w:after="0" w:line="240" w:lineRule="auto"/>
        <w:jc w:val="both"/>
        <w:rPr>
          <w:rFonts w:ascii="Times New Roman" w:eastAsia="Times New Roman" w:hAnsi="Times New Roman" w:cs="Times New Roman"/>
          <w:b/>
          <w:bCs/>
          <w:color w:val="200F03"/>
          <w:sz w:val="28"/>
          <w:szCs w:val="28"/>
          <w:lang w:val="uk-UA" w:eastAsia="ru-RU"/>
        </w:rPr>
      </w:pPr>
    </w:p>
    <w:p w:rsidR="003D0EDC" w:rsidRDefault="003D0EDC" w:rsidP="003D0EDC">
      <w:pPr>
        <w:spacing w:after="0" w:line="240" w:lineRule="auto"/>
        <w:jc w:val="both"/>
        <w:rPr>
          <w:rFonts w:ascii="Times New Roman" w:eastAsia="Times New Roman" w:hAnsi="Times New Roman" w:cs="Times New Roman"/>
          <w:b/>
          <w:bCs/>
          <w:color w:val="200F03"/>
          <w:sz w:val="28"/>
          <w:szCs w:val="28"/>
          <w:lang w:val="uk-UA" w:eastAsia="ru-RU"/>
        </w:rPr>
      </w:pPr>
    </w:p>
    <w:p w:rsidR="003D0EDC" w:rsidRDefault="003D0EDC" w:rsidP="003D0EDC">
      <w:pPr>
        <w:spacing w:after="0" w:line="240" w:lineRule="auto"/>
        <w:jc w:val="both"/>
        <w:rPr>
          <w:rFonts w:ascii="Times New Roman" w:eastAsia="Times New Roman" w:hAnsi="Times New Roman" w:cs="Times New Roman"/>
          <w:b/>
          <w:bCs/>
          <w:color w:val="200F03"/>
          <w:sz w:val="28"/>
          <w:szCs w:val="28"/>
          <w:lang w:val="uk-UA" w:eastAsia="ru-RU"/>
        </w:rPr>
      </w:pPr>
    </w:p>
    <w:p w:rsidR="003D0EDC" w:rsidRDefault="003D0EDC" w:rsidP="003D0EDC">
      <w:pPr>
        <w:spacing w:after="0" w:line="240" w:lineRule="auto"/>
        <w:jc w:val="both"/>
        <w:rPr>
          <w:rFonts w:ascii="Times New Roman" w:eastAsia="Times New Roman" w:hAnsi="Times New Roman" w:cs="Times New Roman"/>
          <w:b/>
          <w:bCs/>
          <w:color w:val="200F03"/>
          <w:sz w:val="28"/>
          <w:szCs w:val="28"/>
          <w:lang w:val="uk-UA" w:eastAsia="ru-RU"/>
        </w:rPr>
      </w:pPr>
    </w:p>
    <w:p w:rsidR="003D0EDC" w:rsidRDefault="003D0EDC" w:rsidP="003D0EDC">
      <w:pPr>
        <w:spacing w:after="0" w:line="240" w:lineRule="auto"/>
        <w:jc w:val="both"/>
        <w:rPr>
          <w:rFonts w:ascii="Times New Roman" w:eastAsia="Times New Roman" w:hAnsi="Times New Roman" w:cs="Times New Roman"/>
          <w:b/>
          <w:bCs/>
          <w:color w:val="200F03"/>
          <w:sz w:val="28"/>
          <w:szCs w:val="28"/>
          <w:lang w:val="uk-UA" w:eastAsia="ru-RU"/>
        </w:rPr>
      </w:pPr>
    </w:p>
    <w:p w:rsidR="003D0EDC" w:rsidRDefault="003D0EDC" w:rsidP="003D0EDC">
      <w:pPr>
        <w:spacing w:after="0" w:line="240" w:lineRule="auto"/>
        <w:jc w:val="both"/>
        <w:rPr>
          <w:rFonts w:ascii="Times New Roman" w:eastAsia="Times New Roman" w:hAnsi="Times New Roman" w:cs="Times New Roman"/>
          <w:b/>
          <w:bCs/>
          <w:color w:val="200F03"/>
          <w:sz w:val="28"/>
          <w:szCs w:val="28"/>
          <w:lang w:val="uk-UA" w:eastAsia="ru-RU"/>
        </w:rPr>
      </w:pPr>
    </w:p>
    <w:p w:rsidR="003D0EDC" w:rsidRDefault="003D0EDC" w:rsidP="003D0EDC">
      <w:pPr>
        <w:spacing w:after="0" w:line="240" w:lineRule="auto"/>
        <w:jc w:val="both"/>
        <w:rPr>
          <w:rFonts w:ascii="Times New Roman" w:eastAsia="Times New Roman" w:hAnsi="Times New Roman" w:cs="Times New Roman"/>
          <w:b/>
          <w:bCs/>
          <w:color w:val="200F03"/>
          <w:sz w:val="28"/>
          <w:szCs w:val="28"/>
          <w:lang w:val="uk-UA" w:eastAsia="ru-RU"/>
        </w:rPr>
      </w:pPr>
    </w:p>
    <w:p w:rsidR="003D0EDC" w:rsidRDefault="003D0EDC" w:rsidP="003D0EDC">
      <w:pPr>
        <w:spacing w:after="0" w:line="240" w:lineRule="auto"/>
        <w:jc w:val="both"/>
        <w:rPr>
          <w:rFonts w:ascii="Times New Roman" w:eastAsia="Times New Roman" w:hAnsi="Times New Roman" w:cs="Times New Roman"/>
          <w:b/>
          <w:bCs/>
          <w:color w:val="200F03"/>
          <w:sz w:val="28"/>
          <w:szCs w:val="28"/>
          <w:lang w:val="uk-UA" w:eastAsia="ru-RU"/>
        </w:rPr>
      </w:pPr>
    </w:p>
    <w:p w:rsidR="008E5660" w:rsidRDefault="008E5660" w:rsidP="00AB76A1">
      <w:pPr>
        <w:shd w:val="clear" w:color="auto" w:fill="FFFFFF"/>
        <w:spacing w:after="0" w:line="300" w:lineRule="atLeast"/>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6.МЕТОДИЧНА  ЧАСТИНА</w:t>
      </w:r>
    </w:p>
    <w:p w:rsidR="008E5660" w:rsidRDefault="008E5660" w:rsidP="00AB76A1">
      <w:pPr>
        <w:shd w:val="clear" w:color="auto" w:fill="FFFFFF"/>
        <w:spacing w:after="0" w:line="300" w:lineRule="atLeast"/>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       </w:t>
      </w:r>
    </w:p>
    <w:p w:rsidR="00AB76A1" w:rsidRPr="00002942" w:rsidRDefault="00E76751" w:rsidP="00AB76A1">
      <w:pPr>
        <w:shd w:val="clear" w:color="auto" w:fill="FFFFFF"/>
        <w:spacing w:after="0" w:line="300" w:lineRule="atLeast"/>
        <w:jc w:val="both"/>
        <w:rPr>
          <w:rFonts w:ascii="Times New Roman" w:hAnsi="Times New Roman" w:cs="Times New Roman"/>
          <w:sz w:val="28"/>
          <w:szCs w:val="28"/>
          <w:lang w:val="uk-UA"/>
        </w:rPr>
      </w:pPr>
      <w:r>
        <w:rPr>
          <w:rFonts w:ascii="Times New Roman" w:eastAsia="Calibri" w:hAnsi="Times New Roman" w:cs="Times New Roman"/>
          <w:b/>
          <w:sz w:val="28"/>
          <w:szCs w:val="28"/>
          <w:lang w:val="uk-UA"/>
        </w:rPr>
        <w:t>6.1.</w:t>
      </w:r>
      <w:r w:rsidR="00D42DFA">
        <w:rPr>
          <w:rFonts w:ascii="Times New Roman" w:eastAsia="Calibri" w:hAnsi="Times New Roman" w:cs="Times New Roman"/>
          <w:b/>
          <w:sz w:val="28"/>
          <w:szCs w:val="28"/>
          <w:lang w:val="uk-UA"/>
        </w:rPr>
        <w:t xml:space="preserve"> Проє</w:t>
      </w:r>
      <w:r>
        <w:rPr>
          <w:rFonts w:ascii="Times New Roman" w:eastAsia="Calibri" w:hAnsi="Times New Roman" w:cs="Times New Roman"/>
          <w:b/>
          <w:sz w:val="28"/>
          <w:szCs w:val="28"/>
          <w:lang w:val="uk-UA"/>
        </w:rPr>
        <w:t>ктування г</w:t>
      </w:r>
      <w:r w:rsidR="00AB76A1" w:rsidRPr="00AB76A1">
        <w:rPr>
          <w:rFonts w:ascii="Times New Roman" w:eastAsia="Calibri" w:hAnsi="Times New Roman" w:cs="Times New Roman"/>
          <w:b/>
          <w:sz w:val="28"/>
          <w:szCs w:val="28"/>
          <w:lang w:val="uk-UA"/>
        </w:rPr>
        <w:t xml:space="preserve">отовність вчителя до інноваційної  діяльності </w:t>
      </w:r>
    </w:p>
    <w:p w:rsidR="00AB76A1" w:rsidRDefault="00AB76A1" w:rsidP="00AB76A1">
      <w:pPr>
        <w:spacing w:after="0" w:line="240" w:lineRule="auto"/>
        <w:ind w:firstLine="567"/>
        <w:jc w:val="both"/>
        <w:rPr>
          <w:rFonts w:ascii="Times New Roman" w:eastAsia="Calibri" w:hAnsi="Times New Roman" w:cs="Times New Roman"/>
          <w:sz w:val="28"/>
          <w:szCs w:val="28"/>
          <w:lang w:val="uk-UA"/>
        </w:rPr>
      </w:pPr>
    </w:p>
    <w:p w:rsidR="00AB76A1" w:rsidRPr="00AB76A1" w:rsidRDefault="00AB76A1" w:rsidP="00AB76A1">
      <w:pPr>
        <w:spacing w:after="0" w:line="240" w:lineRule="auto"/>
        <w:ind w:firstLine="567"/>
        <w:jc w:val="both"/>
        <w:rPr>
          <w:rFonts w:ascii="Times New Roman" w:eastAsia="Calibri" w:hAnsi="Times New Roman" w:cs="Times New Roman"/>
          <w:sz w:val="28"/>
          <w:szCs w:val="28"/>
          <w:lang w:val="uk-UA"/>
        </w:rPr>
      </w:pPr>
      <w:r w:rsidRPr="00AB76A1">
        <w:rPr>
          <w:rFonts w:ascii="Times New Roman" w:eastAsia="Calibri" w:hAnsi="Times New Roman" w:cs="Times New Roman"/>
          <w:sz w:val="28"/>
          <w:szCs w:val="28"/>
          <w:lang w:val="uk-UA"/>
        </w:rPr>
        <w:t>Професійна готовність є закономірним результатом спеціальної підготовки, самовизначення, освіти й самоосвіти, виховання й самовиховання. Це — психічний, активно-дієвий стан особистості, складна її якість, система інтегрованих властивостей. Така готовність регулює діяльність, забезпечує її ефективність. Однією з важливих якостей педагога, умов успішності його як професіонала є готовність до інноваційної діяльності.</w:t>
      </w:r>
    </w:p>
    <w:p w:rsidR="00E46985" w:rsidRPr="00E46985" w:rsidRDefault="00E46985" w:rsidP="00E46985">
      <w:pPr>
        <w:tabs>
          <w:tab w:val="left" w:pos="800"/>
          <w:tab w:val="left" w:pos="900"/>
        </w:tabs>
        <w:spacing w:before="60" w:after="0" w:line="240" w:lineRule="auto"/>
        <w:jc w:val="both"/>
        <w:rPr>
          <w:rFonts w:ascii="Times New Roman" w:eastAsia="Times New Roman" w:hAnsi="Times New Roman" w:cs="Times New Roman"/>
          <w:sz w:val="28"/>
          <w:szCs w:val="28"/>
          <w:lang w:val="uk-UA" w:eastAsia="uk-UA"/>
        </w:rPr>
      </w:pPr>
      <w:r>
        <w:rPr>
          <w:rFonts w:ascii="Times New Roman" w:eastAsia="Calibri" w:hAnsi="Times New Roman" w:cs="Times New Roman"/>
          <w:b/>
          <w:sz w:val="28"/>
          <w:szCs w:val="28"/>
          <w:lang w:val="uk-UA"/>
        </w:rPr>
        <w:t xml:space="preserve">         </w:t>
      </w:r>
      <w:r w:rsidRPr="00E46985">
        <w:rPr>
          <w:rFonts w:ascii="Times New Roman" w:eastAsia="Times New Roman" w:hAnsi="Times New Roman" w:cs="Times New Roman"/>
          <w:b/>
          <w:sz w:val="28"/>
          <w:szCs w:val="28"/>
          <w:lang w:val="uk-UA" w:eastAsia="uk-UA"/>
        </w:rPr>
        <w:t>Суть процесу</w:t>
      </w:r>
      <w:r w:rsidRPr="00E46985">
        <w:rPr>
          <w:rFonts w:ascii="Times New Roman" w:eastAsia="Times New Roman" w:hAnsi="Times New Roman" w:cs="Times New Roman"/>
          <w:sz w:val="28"/>
          <w:szCs w:val="28"/>
          <w:lang w:val="uk-UA" w:eastAsia="uk-UA"/>
        </w:rPr>
        <w:t xml:space="preserve"> формування готовності педагогів до інноваційної діяльності </w:t>
      </w:r>
      <w:r w:rsidR="00705C74">
        <w:rPr>
          <w:rFonts w:ascii="Times New Roman" w:eastAsia="Times New Roman" w:hAnsi="Times New Roman" w:cs="Times New Roman"/>
          <w:sz w:val="28"/>
          <w:szCs w:val="28"/>
          <w:lang w:val="uk-UA" w:eastAsia="uk-UA"/>
        </w:rPr>
        <w:t>-</w:t>
      </w:r>
      <w:r w:rsidRPr="00E46985">
        <w:rPr>
          <w:rFonts w:ascii="Times New Roman" w:eastAsia="Times New Roman" w:hAnsi="Times New Roman" w:cs="Times New Roman"/>
          <w:sz w:val="28"/>
          <w:szCs w:val="28"/>
          <w:lang w:val="uk-UA" w:eastAsia="uk-UA"/>
        </w:rPr>
        <w:t>змін</w:t>
      </w:r>
      <w:r w:rsidR="00705C74">
        <w:rPr>
          <w:rFonts w:ascii="Times New Roman" w:eastAsia="Times New Roman" w:hAnsi="Times New Roman" w:cs="Times New Roman"/>
          <w:sz w:val="28"/>
          <w:szCs w:val="28"/>
          <w:lang w:val="uk-UA" w:eastAsia="uk-UA"/>
        </w:rPr>
        <w:t>а</w:t>
      </w:r>
      <w:r w:rsidRPr="00E46985">
        <w:rPr>
          <w:rFonts w:ascii="Times New Roman" w:eastAsia="Times New Roman" w:hAnsi="Times New Roman" w:cs="Times New Roman"/>
          <w:sz w:val="28"/>
          <w:szCs w:val="28"/>
          <w:lang w:val="uk-UA" w:eastAsia="uk-UA"/>
        </w:rPr>
        <w:t xml:space="preserve"> станів у розвитку готовності від нижчого до максимально можливого рівня в конкретних умовах.</w:t>
      </w:r>
    </w:p>
    <w:p w:rsidR="00E46985" w:rsidRPr="00E46985" w:rsidRDefault="00E46985" w:rsidP="00E46985">
      <w:pPr>
        <w:tabs>
          <w:tab w:val="left" w:pos="800"/>
          <w:tab w:val="left" w:pos="900"/>
        </w:tabs>
        <w:spacing w:before="60" w:after="0" w:line="240" w:lineRule="auto"/>
        <w:jc w:val="both"/>
        <w:rPr>
          <w:rFonts w:ascii="Times New Roman" w:eastAsia="Times New Roman" w:hAnsi="Times New Roman" w:cs="Times New Roman"/>
          <w:sz w:val="28"/>
          <w:szCs w:val="28"/>
          <w:lang w:val="uk-UA" w:eastAsia="uk-UA"/>
        </w:rPr>
      </w:pPr>
      <w:r>
        <w:rPr>
          <w:rFonts w:ascii="Times New Roman" w:eastAsia="Calibri" w:hAnsi="Times New Roman" w:cs="Times New Roman"/>
          <w:b/>
          <w:sz w:val="28"/>
          <w:szCs w:val="28"/>
          <w:lang w:val="uk-UA"/>
        </w:rPr>
        <w:t xml:space="preserve">        </w:t>
      </w:r>
      <w:r w:rsidR="00705C74">
        <w:rPr>
          <w:rFonts w:ascii="Times New Roman" w:eastAsia="Times New Roman" w:hAnsi="Times New Roman" w:cs="Times New Roman"/>
          <w:b/>
          <w:sz w:val="28"/>
          <w:szCs w:val="28"/>
          <w:lang w:val="uk-UA" w:eastAsia="uk-UA"/>
        </w:rPr>
        <w:t>Ф</w:t>
      </w:r>
      <w:r w:rsidRPr="00E46985">
        <w:rPr>
          <w:rFonts w:ascii="Times New Roman" w:eastAsia="Times New Roman" w:hAnsi="Times New Roman" w:cs="Times New Roman"/>
          <w:b/>
          <w:sz w:val="28"/>
          <w:szCs w:val="28"/>
          <w:lang w:val="uk-UA" w:eastAsia="uk-UA"/>
        </w:rPr>
        <w:t xml:space="preserve">ормуванням готовності педагогів до інноваційної діяльності </w:t>
      </w:r>
      <w:r w:rsidR="00705C74">
        <w:rPr>
          <w:rFonts w:ascii="Times New Roman" w:eastAsia="Times New Roman" w:hAnsi="Times New Roman" w:cs="Times New Roman"/>
          <w:sz w:val="28"/>
          <w:szCs w:val="28"/>
          <w:lang w:val="uk-UA" w:eastAsia="uk-UA"/>
        </w:rPr>
        <w:t>-</w:t>
      </w:r>
      <w:r w:rsidRPr="00E46985">
        <w:rPr>
          <w:rFonts w:ascii="Times New Roman" w:eastAsia="Times New Roman" w:hAnsi="Times New Roman" w:cs="Times New Roman"/>
          <w:sz w:val="28"/>
          <w:szCs w:val="28"/>
          <w:lang w:val="uk-UA" w:eastAsia="uk-UA"/>
        </w:rPr>
        <w:t xml:space="preserve"> процес цілеспрямованого розвитку в умовах післядипломної освіти всіх сторін і якостей особистості, які складають готовність до даної діяльності.</w:t>
      </w:r>
    </w:p>
    <w:p w:rsidR="00705C74" w:rsidRPr="00AB76A1" w:rsidRDefault="00705C74" w:rsidP="00705C74">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 xml:space="preserve">         </w:t>
      </w:r>
      <w:r w:rsidRPr="00AB76A1">
        <w:rPr>
          <w:rFonts w:ascii="Times New Roman" w:eastAsia="Calibri" w:hAnsi="Times New Roman" w:cs="Times New Roman"/>
          <w:b/>
          <w:sz w:val="28"/>
          <w:szCs w:val="28"/>
          <w:lang w:val="uk-UA"/>
        </w:rPr>
        <w:t>Готовність вчителя до інноваційної педагогічної діяльності</w:t>
      </w:r>
      <w:r w:rsidRPr="00AB76A1">
        <w:rPr>
          <w:rFonts w:ascii="Times New Roman" w:eastAsia="Calibri" w:hAnsi="Times New Roman" w:cs="Times New Roman"/>
          <w:sz w:val="28"/>
          <w:szCs w:val="28"/>
          <w:lang w:val="uk-UA"/>
        </w:rPr>
        <w:t xml:space="preserve"> — особливий особистісний стан, який передбачає наявність у педагога мотиваційно-ціннісного ставлення до професійної діяльності, володіння ефективними способами і засобами досягнення педагогічних цілей, здатності до творчості і рефлексії.</w:t>
      </w:r>
    </w:p>
    <w:p w:rsidR="00705C74" w:rsidRPr="00AB76A1" w:rsidRDefault="00705C74" w:rsidP="00705C74">
      <w:pPr>
        <w:spacing w:after="0" w:line="240" w:lineRule="auto"/>
        <w:ind w:firstLine="567"/>
        <w:jc w:val="both"/>
        <w:rPr>
          <w:rFonts w:ascii="Times New Roman" w:eastAsia="Calibri" w:hAnsi="Times New Roman" w:cs="Times New Roman"/>
          <w:sz w:val="28"/>
          <w:szCs w:val="28"/>
          <w:lang w:val="uk-UA"/>
        </w:rPr>
      </w:pPr>
      <w:r w:rsidRPr="00AB76A1">
        <w:rPr>
          <w:rFonts w:ascii="Times New Roman" w:eastAsia="Calibri" w:hAnsi="Times New Roman" w:cs="Times New Roman"/>
          <w:sz w:val="28"/>
          <w:szCs w:val="28"/>
          <w:lang w:val="uk-UA"/>
        </w:rPr>
        <w:t xml:space="preserve">Показником готовності до інноваційної діяльності є внутрішня сила, що формує інноваційну позицію педагога. </w:t>
      </w:r>
    </w:p>
    <w:p w:rsidR="00705C74" w:rsidRPr="00AB76A1" w:rsidRDefault="00705C74" w:rsidP="00705C74">
      <w:pPr>
        <w:spacing w:after="0" w:line="240" w:lineRule="auto"/>
        <w:ind w:firstLine="567"/>
        <w:jc w:val="both"/>
        <w:rPr>
          <w:rFonts w:ascii="Times New Roman" w:eastAsia="Calibri" w:hAnsi="Times New Roman" w:cs="Times New Roman"/>
          <w:sz w:val="28"/>
          <w:szCs w:val="28"/>
          <w:lang w:val="uk-UA"/>
        </w:rPr>
      </w:pPr>
      <w:r w:rsidRPr="00AB76A1">
        <w:rPr>
          <w:rFonts w:ascii="Times New Roman" w:eastAsia="Calibri" w:hAnsi="Times New Roman" w:cs="Times New Roman"/>
          <w:sz w:val="28"/>
          <w:szCs w:val="28"/>
          <w:lang w:val="uk-UA"/>
        </w:rPr>
        <w:t xml:space="preserve">За структурою готовність до інноваційної діяльності є складне інтегративне утворення, яке охоплює різноманітні якості, властивості, знання, навички особистості. Як один із важливих компонентів професійної готовності, вона є передумовою ефективної діяльності педагога, максимальної реалізації його можливостей, розкриття творчого потенціалу. </w:t>
      </w:r>
    </w:p>
    <w:p w:rsidR="00705C74" w:rsidRDefault="00705C74" w:rsidP="00E76751">
      <w:pPr>
        <w:tabs>
          <w:tab w:val="left" w:pos="800"/>
          <w:tab w:val="left" w:pos="900"/>
        </w:tabs>
        <w:spacing w:before="60" w:after="0" w:line="240" w:lineRule="auto"/>
        <w:jc w:val="both"/>
        <w:rPr>
          <w:rFonts w:ascii="Times New Roman" w:hAnsi="Times New Roman" w:cs="Times New Roman"/>
          <w:sz w:val="28"/>
          <w:szCs w:val="28"/>
          <w:u w:val="single"/>
          <w:lang w:val="uk-UA"/>
        </w:rPr>
      </w:pPr>
      <w:r>
        <w:rPr>
          <w:rFonts w:ascii="Times New Roman" w:eastAsia="Calibri" w:hAnsi="Times New Roman" w:cs="Times New Roman"/>
          <w:b/>
          <w:sz w:val="28"/>
          <w:szCs w:val="28"/>
          <w:lang w:val="uk-UA"/>
        </w:rPr>
        <w:t xml:space="preserve">       </w:t>
      </w:r>
    </w:p>
    <w:p w:rsidR="007272A4" w:rsidRDefault="007272A4" w:rsidP="007272A4">
      <w:pPr>
        <w:tabs>
          <w:tab w:val="left" w:pos="500"/>
          <w:tab w:val="left" w:pos="800"/>
          <w:tab w:val="left" w:pos="900"/>
        </w:tabs>
        <w:spacing w:after="0" w:line="240" w:lineRule="auto"/>
        <w:rPr>
          <w:rFonts w:ascii="Times New Roman" w:hAnsi="Times New Roman" w:cs="Times New Roman"/>
          <w:sz w:val="28"/>
          <w:szCs w:val="28"/>
        </w:rPr>
      </w:pPr>
      <w:r>
        <w:rPr>
          <w:rFonts w:ascii="Times New Roman" w:eastAsia="Calibri" w:hAnsi="Times New Roman" w:cs="Times New Roman"/>
          <w:b/>
          <w:sz w:val="28"/>
          <w:szCs w:val="28"/>
          <w:lang w:val="uk-UA"/>
        </w:rPr>
        <w:t xml:space="preserve">  </w:t>
      </w:r>
      <w:r w:rsidRPr="007272A4">
        <w:rPr>
          <w:rFonts w:ascii="Times New Roman" w:hAnsi="Times New Roman" w:cs="Times New Roman"/>
          <w:sz w:val="28"/>
          <w:szCs w:val="28"/>
          <w:lang w:val="uk-UA"/>
        </w:rPr>
        <w:t xml:space="preserve">Провідною ланкою в системі підготовки вчителів до інноваційної діяльності є внутрішньошкільна науково-методична робота, якісна організація якої забезпечує не тільки функціонування, але й розвиток навчального закладу загалом. Правильний підхід до вибору змісту і методів науково-методичної роботи, до раціонального їх поєднання та взаємозв’язку може належним чином ліквідувати прогалини в теоретичних знаннях і практичних уміннях учителів та формувати потребу в постійному професійному зростанні й пошуку. </w:t>
      </w:r>
      <w:r>
        <w:rPr>
          <w:rFonts w:ascii="Times New Roman" w:hAnsi="Times New Roman" w:cs="Times New Roman"/>
          <w:sz w:val="28"/>
          <w:szCs w:val="28"/>
        </w:rPr>
        <w:t>Це вимагає  налагодження системи взаємопов’язаних заході</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які забезпечать управління навчально-виховним процесом на діагностичній основі. </w:t>
      </w:r>
    </w:p>
    <w:p w:rsidR="007272A4" w:rsidRDefault="007272A4" w:rsidP="007272A4">
      <w:pPr>
        <w:pStyle w:val="1"/>
        <w:widowControl w:val="0"/>
        <w:spacing w:line="240" w:lineRule="auto"/>
        <w:ind w:left="0" w:firstLine="426"/>
        <w:jc w:val="left"/>
        <w:rPr>
          <w:spacing w:val="-2"/>
        </w:rPr>
      </w:pPr>
      <w:r>
        <w:rPr>
          <w:spacing w:val="-2"/>
        </w:rPr>
        <w:lastRenderedPageBreak/>
        <w:t xml:space="preserve">Інноваційні форми методичної </w:t>
      </w:r>
      <w:r>
        <w:rPr>
          <w:spacing w:val="-8"/>
        </w:rPr>
        <w:t xml:space="preserve">роботи (виставка педагогічної творчості, фестиваль методичних ідей, методичний </w:t>
      </w:r>
      <w:r>
        <w:rPr>
          <w:spacing w:val="-2"/>
        </w:rPr>
        <w:t xml:space="preserve">турнір, методичний ринг, конкурс професійної майстерності, панорама педагогічних ідей і знахідок, методичні тижні) активізують ініціативу </w:t>
      </w:r>
      <w:r>
        <w:rPr>
          <w:rStyle w:val="variant1"/>
          <w:color w:val="0D0D0D"/>
          <w:spacing w:val="-2"/>
        </w:rPr>
        <w:t>вчителя</w:t>
      </w:r>
      <w:r>
        <w:rPr>
          <w:spacing w:val="-2"/>
        </w:rPr>
        <w:t xml:space="preserve">, озброюють методикою педагогічної </w:t>
      </w:r>
      <w:r>
        <w:rPr>
          <w:rStyle w:val="variant1"/>
          <w:color w:val="0D0D0D"/>
          <w:spacing w:val="-2"/>
        </w:rPr>
        <w:t>взаємодії</w:t>
      </w:r>
      <w:r>
        <w:rPr>
          <w:spacing w:val="-2"/>
        </w:rPr>
        <w:t xml:space="preserve">, співробітництва, співтворчості й методами аналізу професійних досягнень. Моделювання </w:t>
      </w:r>
      <w:r>
        <w:rPr>
          <w:rStyle w:val="unknown1"/>
          <w:color w:val="0D0D0D"/>
          <w:spacing w:val="-2"/>
        </w:rPr>
        <w:t>проблемно-ситуаційної</w:t>
      </w:r>
      <w:r>
        <w:rPr>
          <w:spacing w:val="-2"/>
        </w:rPr>
        <w:t xml:space="preserve"> та і</w:t>
      </w:r>
      <w:r>
        <w:rPr>
          <w:rStyle w:val="unknown1"/>
          <w:color w:val="0D0D0D"/>
          <w:spacing w:val="-2"/>
        </w:rPr>
        <w:t>мітаційно</w:t>
      </w:r>
      <w:r>
        <w:rPr>
          <w:spacing w:val="-2"/>
        </w:rPr>
        <w:t>-</w:t>
      </w:r>
      <w:r>
        <w:rPr>
          <w:rStyle w:val="variant1"/>
          <w:color w:val="0D0D0D"/>
          <w:spacing w:val="-2"/>
        </w:rPr>
        <w:t>ігрової</w:t>
      </w:r>
      <w:r>
        <w:rPr>
          <w:spacing w:val="-2"/>
        </w:rPr>
        <w:t xml:space="preserve"> діяльності в методичній роботі створює умови для цілеспрямованого й систематичного розвитку потреби в </w:t>
      </w:r>
      <w:r>
        <w:rPr>
          <w:rStyle w:val="variant1"/>
          <w:color w:val="0D0D0D"/>
          <w:spacing w:val="-2"/>
        </w:rPr>
        <w:t>самовираженні</w:t>
      </w:r>
      <w:r>
        <w:rPr>
          <w:spacing w:val="-2"/>
        </w:rPr>
        <w:t xml:space="preserve">, самоорганізації, </w:t>
      </w:r>
      <w:r>
        <w:rPr>
          <w:rStyle w:val="variant1"/>
          <w:color w:val="0D0D0D"/>
          <w:spacing w:val="-2"/>
        </w:rPr>
        <w:t>закладеної</w:t>
      </w:r>
      <w:r>
        <w:rPr>
          <w:spacing w:val="-2"/>
        </w:rPr>
        <w:t xml:space="preserve"> в </w:t>
      </w:r>
      <w:r>
        <w:rPr>
          <w:rStyle w:val="variant1"/>
          <w:color w:val="0D0D0D"/>
          <w:spacing w:val="-2"/>
        </w:rPr>
        <w:t>кожному</w:t>
      </w:r>
      <w:r>
        <w:rPr>
          <w:spacing w:val="-2"/>
        </w:rPr>
        <w:t xml:space="preserve"> її </w:t>
      </w:r>
      <w:r>
        <w:rPr>
          <w:rStyle w:val="variant1"/>
          <w:color w:val="0D0D0D"/>
          <w:spacing w:val="-2"/>
        </w:rPr>
        <w:t>учаснику</w:t>
      </w:r>
      <w:r>
        <w:rPr>
          <w:spacing w:val="-2"/>
        </w:rPr>
        <w:t>.</w:t>
      </w:r>
    </w:p>
    <w:p w:rsidR="007272A4" w:rsidRDefault="007272A4" w:rsidP="007272A4">
      <w:pPr>
        <w:tabs>
          <w:tab w:val="left" w:pos="500"/>
          <w:tab w:val="left" w:pos="800"/>
          <w:tab w:val="left" w:pos="900"/>
        </w:tabs>
        <w:spacing w:after="0" w:line="240" w:lineRule="auto"/>
        <w:ind w:firstLine="425"/>
        <w:rPr>
          <w:rFonts w:ascii="Times New Roman" w:hAnsi="Times New Roman" w:cs="Times New Roman"/>
          <w:sz w:val="28"/>
          <w:szCs w:val="28"/>
          <w:lang w:val="uk-UA"/>
        </w:rPr>
      </w:pPr>
    </w:p>
    <w:p w:rsidR="007272A4" w:rsidRPr="007272A4" w:rsidRDefault="007272A4" w:rsidP="007272A4">
      <w:pPr>
        <w:tabs>
          <w:tab w:val="left" w:pos="500"/>
          <w:tab w:val="left" w:pos="800"/>
          <w:tab w:val="left" w:pos="900"/>
        </w:tabs>
        <w:spacing w:after="0" w:line="240" w:lineRule="auto"/>
        <w:ind w:firstLine="425"/>
        <w:rPr>
          <w:rFonts w:ascii="Times New Roman" w:hAnsi="Times New Roman" w:cs="Times New Roman"/>
          <w:b/>
          <w:sz w:val="28"/>
          <w:szCs w:val="28"/>
          <w:lang w:val="uk-UA"/>
        </w:rPr>
      </w:pPr>
      <w:r w:rsidRPr="007272A4">
        <w:rPr>
          <w:rFonts w:ascii="Times New Roman" w:hAnsi="Times New Roman" w:cs="Times New Roman"/>
          <w:b/>
          <w:sz w:val="28"/>
          <w:szCs w:val="28"/>
        </w:rPr>
        <w:t>Основними шляхами формування готовності до інноваційної діяльності в системі внутрішкільної науково-методичної роботи</w:t>
      </w:r>
      <w:proofErr w:type="gramStart"/>
      <w:r w:rsidRPr="007272A4">
        <w:rPr>
          <w:rFonts w:ascii="Times New Roman" w:hAnsi="Times New Roman" w:cs="Times New Roman"/>
          <w:b/>
          <w:sz w:val="28"/>
          <w:szCs w:val="28"/>
        </w:rPr>
        <w:t xml:space="preserve"> є:</w:t>
      </w:r>
      <w:proofErr w:type="gramEnd"/>
    </w:p>
    <w:p w:rsidR="007272A4" w:rsidRDefault="007272A4" w:rsidP="007272A4">
      <w:pPr>
        <w:tabs>
          <w:tab w:val="left" w:pos="500"/>
          <w:tab w:val="left" w:pos="800"/>
          <w:tab w:val="left" w:pos="900"/>
        </w:tabs>
        <w:spacing w:after="0" w:line="240" w:lineRule="auto"/>
        <w:rPr>
          <w:rFonts w:ascii="Times New Roman" w:hAnsi="Times New Roman" w:cs="Times New Roman"/>
          <w:sz w:val="28"/>
          <w:szCs w:val="28"/>
          <w:lang w:val="uk-UA"/>
        </w:rPr>
      </w:pPr>
    </w:p>
    <w:p w:rsidR="007272A4" w:rsidRPr="007272A4" w:rsidRDefault="007272A4" w:rsidP="007272A4">
      <w:pPr>
        <w:tabs>
          <w:tab w:val="left" w:pos="500"/>
          <w:tab w:val="left" w:pos="800"/>
          <w:tab w:val="left" w:pos="900"/>
        </w:tabs>
        <w:spacing w:after="0" w:line="240" w:lineRule="auto"/>
        <w:rPr>
          <w:rFonts w:ascii="Times New Roman" w:hAnsi="Times New Roman" w:cs="Times New Roman"/>
          <w:sz w:val="28"/>
          <w:szCs w:val="28"/>
        </w:rPr>
      </w:pPr>
      <w:r>
        <w:rPr>
          <w:rFonts w:ascii="Times New Roman" w:hAnsi="Times New Roman" w:cs="Times New Roman"/>
          <w:sz w:val="28"/>
          <w:szCs w:val="28"/>
          <w:lang w:val="uk-UA"/>
        </w:rPr>
        <w:t>1.</w:t>
      </w:r>
      <w:r w:rsidRPr="007272A4">
        <w:rPr>
          <w:rFonts w:ascii="Times New Roman" w:hAnsi="Times New Roman" w:cs="Times New Roman"/>
          <w:sz w:val="28"/>
          <w:szCs w:val="28"/>
        </w:rPr>
        <w:t xml:space="preserve">вивчення кількісного та якісного складу педколективу; </w:t>
      </w:r>
    </w:p>
    <w:p w:rsidR="007272A4" w:rsidRPr="007272A4" w:rsidRDefault="007272A4" w:rsidP="007272A4">
      <w:pPr>
        <w:tabs>
          <w:tab w:val="left" w:pos="500"/>
          <w:tab w:val="left" w:pos="800"/>
          <w:tab w:val="left" w:pos="900"/>
        </w:tabs>
        <w:spacing w:after="0" w:line="240" w:lineRule="auto"/>
        <w:rPr>
          <w:rFonts w:ascii="Times New Roman" w:hAnsi="Times New Roman" w:cs="Times New Roman"/>
          <w:sz w:val="28"/>
          <w:szCs w:val="28"/>
        </w:rPr>
      </w:pPr>
      <w:r>
        <w:rPr>
          <w:rFonts w:ascii="Times New Roman" w:hAnsi="Times New Roman" w:cs="Times New Roman"/>
          <w:sz w:val="28"/>
          <w:szCs w:val="28"/>
          <w:lang w:val="uk-UA"/>
        </w:rPr>
        <w:t>2.</w:t>
      </w:r>
      <w:r w:rsidRPr="007272A4">
        <w:rPr>
          <w:rFonts w:ascii="Times New Roman" w:hAnsi="Times New Roman" w:cs="Times New Roman"/>
          <w:sz w:val="28"/>
          <w:szCs w:val="28"/>
        </w:rPr>
        <w:t>діагностика особистості й діяльності вчителя, особливо труднощів у його роботі, якісний аналіз поточних, кінцевих та перспективних наслідків;</w:t>
      </w:r>
    </w:p>
    <w:p w:rsidR="007272A4" w:rsidRPr="007272A4" w:rsidRDefault="007272A4" w:rsidP="007272A4">
      <w:pPr>
        <w:tabs>
          <w:tab w:val="left" w:pos="500"/>
          <w:tab w:val="left" w:pos="800"/>
          <w:tab w:val="left" w:pos="900"/>
        </w:tabs>
        <w:spacing w:after="0" w:line="240" w:lineRule="auto"/>
        <w:rPr>
          <w:rFonts w:ascii="Times New Roman" w:hAnsi="Times New Roman" w:cs="Times New Roman"/>
          <w:sz w:val="28"/>
          <w:szCs w:val="28"/>
        </w:rPr>
      </w:pPr>
      <w:r>
        <w:rPr>
          <w:rFonts w:ascii="Times New Roman" w:hAnsi="Times New Roman" w:cs="Times New Roman"/>
          <w:sz w:val="28"/>
          <w:szCs w:val="28"/>
          <w:lang w:val="uk-UA"/>
        </w:rPr>
        <w:t>3.</w:t>
      </w:r>
      <w:r w:rsidRPr="007272A4">
        <w:rPr>
          <w:rFonts w:ascii="Times New Roman" w:hAnsi="Times New Roman" w:cs="Times New Roman"/>
          <w:sz w:val="28"/>
          <w:szCs w:val="28"/>
        </w:rPr>
        <w:t>встановлення основних чітких напрямів інноваційної діяльності та зв’язків між ними;</w:t>
      </w:r>
    </w:p>
    <w:p w:rsidR="007272A4" w:rsidRPr="007272A4" w:rsidRDefault="007272A4" w:rsidP="007272A4">
      <w:pPr>
        <w:tabs>
          <w:tab w:val="left" w:pos="500"/>
          <w:tab w:val="left" w:pos="800"/>
          <w:tab w:val="left" w:pos="900"/>
        </w:tabs>
        <w:spacing w:after="0" w:line="240" w:lineRule="auto"/>
        <w:rPr>
          <w:rFonts w:ascii="Times New Roman" w:hAnsi="Times New Roman" w:cs="Times New Roman"/>
          <w:sz w:val="28"/>
          <w:szCs w:val="28"/>
        </w:rPr>
      </w:pPr>
      <w:r>
        <w:rPr>
          <w:rFonts w:ascii="Times New Roman" w:hAnsi="Times New Roman" w:cs="Times New Roman"/>
          <w:sz w:val="28"/>
          <w:szCs w:val="28"/>
          <w:lang w:val="uk-UA"/>
        </w:rPr>
        <w:t>4.</w:t>
      </w:r>
      <w:r w:rsidRPr="007272A4">
        <w:rPr>
          <w:rFonts w:ascii="Times New Roman" w:hAnsi="Times New Roman" w:cs="Times New Roman"/>
          <w:sz w:val="28"/>
          <w:szCs w:val="28"/>
        </w:rPr>
        <w:t>використання традицій, накопичення позитивного досвіду щодо впровадження інновацій;</w:t>
      </w:r>
    </w:p>
    <w:p w:rsidR="007272A4" w:rsidRPr="007272A4" w:rsidRDefault="007272A4" w:rsidP="007272A4">
      <w:pPr>
        <w:tabs>
          <w:tab w:val="left" w:pos="500"/>
          <w:tab w:val="left" w:pos="800"/>
          <w:tab w:val="left" w:pos="900"/>
        </w:tabs>
        <w:spacing w:after="0" w:line="240" w:lineRule="auto"/>
        <w:rPr>
          <w:rFonts w:ascii="Times New Roman" w:hAnsi="Times New Roman" w:cs="Times New Roman"/>
          <w:sz w:val="28"/>
          <w:szCs w:val="28"/>
        </w:rPr>
      </w:pPr>
      <w:r>
        <w:rPr>
          <w:rFonts w:ascii="Times New Roman" w:hAnsi="Times New Roman" w:cs="Times New Roman"/>
          <w:sz w:val="28"/>
          <w:szCs w:val="28"/>
          <w:lang w:val="uk-UA"/>
        </w:rPr>
        <w:t>5.</w:t>
      </w:r>
      <w:r w:rsidRPr="007272A4">
        <w:rPr>
          <w:rFonts w:ascii="Times New Roman" w:hAnsi="Times New Roman" w:cs="Times New Roman"/>
          <w:sz w:val="28"/>
          <w:szCs w:val="28"/>
        </w:rPr>
        <w:t>порівняння ефективності різних форм інноваційної роботи, вибір найоптимальніших;</w:t>
      </w:r>
    </w:p>
    <w:p w:rsidR="007272A4" w:rsidRPr="007272A4" w:rsidRDefault="007272A4" w:rsidP="007272A4">
      <w:pPr>
        <w:tabs>
          <w:tab w:val="left" w:pos="500"/>
          <w:tab w:val="left" w:pos="800"/>
          <w:tab w:val="left" w:pos="900"/>
        </w:tabs>
        <w:spacing w:after="0" w:line="240" w:lineRule="auto"/>
        <w:rPr>
          <w:rFonts w:ascii="Times New Roman" w:hAnsi="Times New Roman" w:cs="Times New Roman"/>
          <w:sz w:val="28"/>
          <w:szCs w:val="28"/>
        </w:rPr>
      </w:pPr>
      <w:r>
        <w:rPr>
          <w:rFonts w:ascii="Times New Roman" w:hAnsi="Times New Roman" w:cs="Times New Roman"/>
          <w:sz w:val="28"/>
          <w:szCs w:val="28"/>
          <w:lang w:val="uk-UA"/>
        </w:rPr>
        <w:t>6.</w:t>
      </w:r>
      <w:r w:rsidRPr="007272A4">
        <w:rPr>
          <w:rFonts w:ascii="Times New Roman" w:hAnsi="Times New Roman" w:cs="Times New Roman"/>
          <w:sz w:val="28"/>
          <w:szCs w:val="28"/>
        </w:rPr>
        <w:t>цілісність у використанні різних форм  і методів роботи;</w:t>
      </w:r>
    </w:p>
    <w:p w:rsidR="007272A4" w:rsidRPr="007272A4" w:rsidRDefault="007272A4" w:rsidP="007272A4">
      <w:pPr>
        <w:tabs>
          <w:tab w:val="left" w:pos="500"/>
          <w:tab w:val="left" w:pos="800"/>
          <w:tab w:val="left" w:pos="900"/>
        </w:tabs>
        <w:spacing w:after="0" w:line="240" w:lineRule="auto"/>
        <w:rPr>
          <w:rFonts w:ascii="Times New Roman" w:hAnsi="Times New Roman" w:cs="Times New Roman"/>
          <w:sz w:val="28"/>
          <w:szCs w:val="28"/>
        </w:rPr>
      </w:pPr>
      <w:r>
        <w:rPr>
          <w:rFonts w:ascii="Times New Roman" w:hAnsi="Times New Roman" w:cs="Times New Roman"/>
          <w:sz w:val="28"/>
          <w:szCs w:val="28"/>
          <w:lang w:val="uk-UA"/>
        </w:rPr>
        <w:t>7.</w:t>
      </w:r>
      <w:r w:rsidRPr="007272A4">
        <w:rPr>
          <w:rFonts w:ascii="Times New Roman" w:hAnsi="Times New Roman" w:cs="Times New Roman"/>
          <w:sz w:val="28"/>
          <w:szCs w:val="28"/>
        </w:rPr>
        <w:t>урахування конкретної ситуації в колективі на даний період;</w:t>
      </w:r>
    </w:p>
    <w:p w:rsidR="007272A4" w:rsidRPr="007272A4" w:rsidRDefault="007272A4" w:rsidP="007272A4">
      <w:pPr>
        <w:tabs>
          <w:tab w:val="left" w:pos="500"/>
          <w:tab w:val="left" w:pos="800"/>
          <w:tab w:val="left" w:pos="900"/>
        </w:tabs>
        <w:spacing w:after="0" w:line="240" w:lineRule="auto"/>
        <w:rPr>
          <w:rFonts w:ascii="Times New Roman" w:hAnsi="Times New Roman" w:cs="Times New Roman"/>
          <w:sz w:val="28"/>
          <w:szCs w:val="28"/>
        </w:rPr>
      </w:pPr>
      <w:r>
        <w:rPr>
          <w:rFonts w:ascii="Times New Roman" w:hAnsi="Times New Roman" w:cs="Times New Roman"/>
          <w:sz w:val="28"/>
          <w:szCs w:val="28"/>
          <w:lang w:val="uk-UA"/>
        </w:rPr>
        <w:t>8.</w:t>
      </w:r>
      <w:r w:rsidRPr="007272A4">
        <w:rPr>
          <w:rFonts w:ascii="Times New Roman" w:hAnsi="Times New Roman" w:cs="Times New Roman"/>
          <w:sz w:val="28"/>
          <w:szCs w:val="28"/>
        </w:rPr>
        <w:t>створення найсприятливіших умов для самоосвіти і професійного самовдосконалення вчителів.</w:t>
      </w:r>
    </w:p>
    <w:p w:rsidR="007272A4" w:rsidRDefault="007272A4" w:rsidP="007272A4">
      <w:pPr>
        <w:tabs>
          <w:tab w:val="left" w:pos="500"/>
          <w:tab w:val="left" w:pos="800"/>
          <w:tab w:val="left" w:pos="900"/>
        </w:tabs>
        <w:spacing w:after="0" w:line="240" w:lineRule="auto"/>
        <w:ind w:firstLine="425"/>
        <w:rPr>
          <w:rFonts w:ascii="Times New Roman" w:hAnsi="Times New Roman" w:cs="Times New Roman"/>
          <w:sz w:val="28"/>
          <w:szCs w:val="28"/>
          <w:lang w:val="uk-UA"/>
        </w:rPr>
      </w:pPr>
    </w:p>
    <w:p w:rsidR="007272A4" w:rsidRPr="007272A4" w:rsidRDefault="007272A4" w:rsidP="007272A4">
      <w:pPr>
        <w:tabs>
          <w:tab w:val="left" w:pos="500"/>
          <w:tab w:val="left" w:pos="800"/>
          <w:tab w:val="left" w:pos="900"/>
        </w:tabs>
        <w:spacing w:after="0" w:line="240" w:lineRule="auto"/>
        <w:ind w:firstLine="425"/>
        <w:rPr>
          <w:rFonts w:ascii="Times New Roman" w:hAnsi="Times New Roman" w:cs="Times New Roman"/>
          <w:b/>
          <w:sz w:val="28"/>
          <w:szCs w:val="28"/>
        </w:rPr>
      </w:pPr>
      <w:r w:rsidRPr="007272A4">
        <w:rPr>
          <w:rFonts w:ascii="Times New Roman" w:hAnsi="Times New Roman" w:cs="Times New Roman"/>
          <w:b/>
          <w:sz w:val="28"/>
          <w:szCs w:val="28"/>
        </w:rPr>
        <w:t>Основними засобами реалізації завдань розвитку інноваційного потенціалу педагогів повинні стати:</w:t>
      </w:r>
    </w:p>
    <w:p w:rsidR="007272A4" w:rsidRDefault="007272A4" w:rsidP="007272A4">
      <w:pPr>
        <w:tabs>
          <w:tab w:val="left" w:pos="500"/>
          <w:tab w:val="left" w:pos="800"/>
          <w:tab w:val="left" w:pos="900"/>
        </w:tabs>
        <w:spacing w:after="0" w:line="240" w:lineRule="auto"/>
        <w:rPr>
          <w:rFonts w:ascii="Times New Roman" w:hAnsi="Times New Roman" w:cs="Times New Roman"/>
          <w:sz w:val="28"/>
          <w:szCs w:val="28"/>
          <w:lang w:val="uk-UA"/>
        </w:rPr>
      </w:pPr>
    </w:p>
    <w:p w:rsidR="007272A4" w:rsidRPr="007272A4" w:rsidRDefault="007272A4" w:rsidP="007272A4">
      <w:pPr>
        <w:tabs>
          <w:tab w:val="left" w:pos="500"/>
          <w:tab w:val="left" w:pos="800"/>
          <w:tab w:val="left" w:pos="90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1.</w:t>
      </w:r>
      <w:r w:rsidRPr="007272A4">
        <w:rPr>
          <w:rFonts w:ascii="Times New Roman" w:hAnsi="Times New Roman" w:cs="Times New Roman"/>
          <w:sz w:val="28"/>
          <w:szCs w:val="28"/>
          <w:lang w:val="uk-UA"/>
        </w:rPr>
        <w:t>заміна традиційно-інформаційних форм проведення методичних, педагогічних, виробничих нарад, семінарів, конференцій тощо  на організаційно-діяльнісні інтерактивні форми проведення;</w:t>
      </w:r>
    </w:p>
    <w:p w:rsidR="007272A4" w:rsidRPr="00D42DFA" w:rsidRDefault="007272A4" w:rsidP="007272A4">
      <w:pPr>
        <w:tabs>
          <w:tab w:val="left" w:pos="500"/>
          <w:tab w:val="left" w:pos="800"/>
          <w:tab w:val="left" w:pos="90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2.</w:t>
      </w:r>
      <w:r w:rsidRPr="00D42DFA">
        <w:rPr>
          <w:rFonts w:ascii="Times New Roman" w:hAnsi="Times New Roman" w:cs="Times New Roman"/>
          <w:sz w:val="28"/>
          <w:szCs w:val="28"/>
          <w:lang w:val="uk-UA"/>
        </w:rPr>
        <w:t>оволодіння та впровадження у навчально-виховний процес інноваційних педагогічних технологій, що започаткує нові зразки діяльності вчителів, сприятиме їх професійному зростанню, виведе  на принципово новий фаховий рівень.</w:t>
      </w:r>
    </w:p>
    <w:p w:rsidR="007272A4" w:rsidRDefault="007272A4" w:rsidP="007272A4">
      <w:pPr>
        <w:autoSpaceDE w:val="0"/>
        <w:autoSpaceDN w:val="0"/>
        <w:adjustRightInd w:val="0"/>
        <w:spacing w:after="0" w:line="360" w:lineRule="auto"/>
        <w:rPr>
          <w:rFonts w:ascii="Times New Roman" w:eastAsia="Times-Italic" w:hAnsi="Times New Roman" w:cs="Times New Roman"/>
          <w:iCs/>
          <w:sz w:val="28"/>
          <w:szCs w:val="28"/>
          <w:lang w:val="uk-UA"/>
        </w:rPr>
      </w:pPr>
    </w:p>
    <w:p w:rsidR="007272A4" w:rsidRPr="007272A4" w:rsidRDefault="007272A4" w:rsidP="007272A4">
      <w:pPr>
        <w:autoSpaceDE w:val="0"/>
        <w:autoSpaceDN w:val="0"/>
        <w:adjustRightInd w:val="0"/>
        <w:spacing w:after="0" w:line="240" w:lineRule="auto"/>
        <w:rPr>
          <w:rFonts w:ascii="Times New Roman" w:eastAsia="Times-Italic" w:hAnsi="Times New Roman" w:cs="Times New Roman"/>
          <w:b/>
          <w:iCs/>
          <w:sz w:val="28"/>
          <w:szCs w:val="28"/>
        </w:rPr>
      </w:pPr>
      <w:r w:rsidRPr="007272A4">
        <w:rPr>
          <w:rFonts w:ascii="Times New Roman" w:eastAsia="Times-Italic" w:hAnsi="Times New Roman" w:cs="Times New Roman"/>
          <w:b/>
          <w:iCs/>
          <w:sz w:val="28"/>
          <w:szCs w:val="28"/>
        </w:rPr>
        <w:t xml:space="preserve">На засіданнях  методичної ради було розглянуто наступні питання: </w:t>
      </w:r>
    </w:p>
    <w:p w:rsidR="007272A4" w:rsidRDefault="007272A4" w:rsidP="007272A4">
      <w:pPr>
        <w:autoSpaceDE w:val="0"/>
        <w:autoSpaceDN w:val="0"/>
        <w:adjustRightInd w:val="0"/>
        <w:spacing w:after="0" w:line="240" w:lineRule="auto"/>
        <w:rPr>
          <w:rFonts w:ascii="Times New Roman" w:eastAsia="Times-Roman" w:hAnsi="Times New Roman" w:cs="Times New Roman"/>
          <w:sz w:val="28"/>
          <w:szCs w:val="28"/>
          <w:lang w:val="uk-UA"/>
        </w:rPr>
      </w:pPr>
    </w:p>
    <w:p w:rsidR="007272A4" w:rsidRDefault="007272A4" w:rsidP="007272A4">
      <w:pPr>
        <w:autoSpaceDE w:val="0"/>
        <w:autoSpaceDN w:val="0"/>
        <w:adjustRightInd w:val="0"/>
        <w:spacing w:after="0" w:line="240" w:lineRule="auto"/>
        <w:rPr>
          <w:rFonts w:ascii="Times New Roman" w:eastAsia="Times-Roman" w:hAnsi="Times New Roman" w:cs="Times New Roman"/>
          <w:sz w:val="28"/>
          <w:szCs w:val="28"/>
        </w:rPr>
      </w:pPr>
      <w:r>
        <w:rPr>
          <w:rFonts w:ascii="Times New Roman" w:eastAsia="Times-Roman" w:hAnsi="Times New Roman" w:cs="Times New Roman"/>
          <w:sz w:val="28"/>
          <w:szCs w:val="28"/>
        </w:rPr>
        <w:t xml:space="preserve">- </w:t>
      </w:r>
      <w:proofErr w:type="gramStart"/>
      <w:r>
        <w:rPr>
          <w:rFonts w:ascii="Times New Roman" w:eastAsia="Times-Roman" w:hAnsi="Times New Roman" w:cs="Times New Roman"/>
          <w:sz w:val="28"/>
          <w:szCs w:val="28"/>
        </w:rPr>
        <w:t>п</w:t>
      </w:r>
      <w:proofErr w:type="gramEnd"/>
      <w:r>
        <w:rPr>
          <w:rFonts w:ascii="Times New Roman" w:eastAsia="Times-Roman" w:hAnsi="Times New Roman" w:cs="Times New Roman"/>
          <w:sz w:val="28"/>
          <w:szCs w:val="28"/>
        </w:rPr>
        <w:t>ідготовка вчителя як конкурентоспроможного фахівця в умовах формувyня нової освітньої парадигми;</w:t>
      </w:r>
    </w:p>
    <w:p w:rsidR="007272A4" w:rsidRDefault="007272A4" w:rsidP="007272A4">
      <w:pPr>
        <w:autoSpaceDE w:val="0"/>
        <w:autoSpaceDN w:val="0"/>
        <w:adjustRightInd w:val="0"/>
        <w:spacing w:after="0" w:line="240" w:lineRule="auto"/>
        <w:rPr>
          <w:rFonts w:ascii="Times New Roman" w:eastAsia="Times-Roman" w:hAnsi="Times New Roman" w:cs="Times New Roman"/>
          <w:sz w:val="28"/>
          <w:szCs w:val="28"/>
        </w:rPr>
      </w:pPr>
      <w:r>
        <w:rPr>
          <w:rFonts w:ascii="Times New Roman" w:eastAsia="Times-Roman" w:hAnsi="Times New Roman" w:cs="Times New Roman"/>
          <w:sz w:val="28"/>
          <w:szCs w:val="28"/>
        </w:rPr>
        <w:t>- підготовка педагогічних працівників до роботи в умовах</w:t>
      </w:r>
      <w:proofErr w:type="gramStart"/>
      <w:r>
        <w:rPr>
          <w:rFonts w:ascii="Times New Roman" w:eastAsia="Times-Roman" w:hAnsi="Times New Roman" w:cs="Times New Roman"/>
          <w:sz w:val="28"/>
          <w:szCs w:val="28"/>
        </w:rPr>
        <w:t xml:space="preserve"> ІД</w:t>
      </w:r>
      <w:proofErr w:type="gramEnd"/>
      <w:r>
        <w:rPr>
          <w:rFonts w:ascii="Times New Roman" w:eastAsia="Times-Roman" w:hAnsi="Times New Roman" w:cs="Times New Roman"/>
          <w:sz w:val="28"/>
          <w:szCs w:val="28"/>
        </w:rPr>
        <w:t>;</w:t>
      </w:r>
    </w:p>
    <w:p w:rsidR="007272A4" w:rsidRDefault="007272A4" w:rsidP="007272A4">
      <w:pPr>
        <w:autoSpaceDE w:val="0"/>
        <w:autoSpaceDN w:val="0"/>
        <w:adjustRightInd w:val="0"/>
        <w:spacing w:after="0" w:line="240" w:lineRule="auto"/>
        <w:rPr>
          <w:rFonts w:ascii="Times New Roman" w:eastAsia="Times-Roman" w:hAnsi="Times New Roman" w:cs="Times New Roman"/>
          <w:sz w:val="28"/>
          <w:szCs w:val="28"/>
        </w:rPr>
      </w:pPr>
      <w:proofErr w:type="gramStart"/>
      <w:r>
        <w:rPr>
          <w:rFonts w:ascii="Times New Roman" w:eastAsia="Times-Roman" w:hAnsi="Times New Roman" w:cs="Times New Roman"/>
          <w:sz w:val="28"/>
          <w:szCs w:val="28"/>
        </w:rPr>
        <w:t>- інноваційна діяльність педагогічних працівників (упровадження нових</w:t>
      </w:r>
      <w:proofErr w:type="gramEnd"/>
    </w:p>
    <w:p w:rsidR="007272A4" w:rsidRDefault="007272A4" w:rsidP="007272A4">
      <w:pPr>
        <w:autoSpaceDE w:val="0"/>
        <w:autoSpaceDN w:val="0"/>
        <w:adjustRightInd w:val="0"/>
        <w:spacing w:after="0" w:line="240" w:lineRule="auto"/>
        <w:rPr>
          <w:rFonts w:ascii="Times New Roman" w:eastAsia="Times-Roman" w:hAnsi="Times New Roman" w:cs="Times New Roman"/>
          <w:sz w:val="28"/>
          <w:szCs w:val="28"/>
        </w:rPr>
      </w:pPr>
      <w:r>
        <w:rPr>
          <w:rFonts w:ascii="Times New Roman" w:eastAsia="Times-Roman" w:hAnsi="Times New Roman" w:cs="Times New Roman"/>
          <w:sz w:val="28"/>
          <w:szCs w:val="28"/>
        </w:rPr>
        <w:lastRenderedPageBreak/>
        <w:t>педагогічних технологій, методик, інтерактивних форм роботи; апробація</w:t>
      </w:r>
    </w:p>
    <w:p w:rsidR="007272A4" w:rsidRDefault="007272A4" w:rsidP="007272A4">
      <w:pPr>
        <w:autoSpaceDE w:val="0"/>
        <w:autoSpaceDN w:val="0"/>
        <w:adjustRightInd w:val="0"/>
        <w:spacing w:after="0" w:line="240" w:lineRule="auto"/>
        <w:rPr>
          <w:rFonts w:ascii="Times New Roman" w:eastAsia="Times-Roman" w:hAnsi="Times New Roman" w:cs="Times New Roman"/>
          <w:sz w:val="28"/>
          <w:szCs w:val="28"/>
        </w:rPr>
      </w:pPr>
      <w:proofErr w:type="gramStart"/>
      <w:r>
        <w:rPr>
          <w:rFonts w:ascii="Times New Roman" w:eastAsia="Times-Roman" w:hAnsi="Times New Roman" w:cs="Times New Roman"/>
          <w:sz w:val="28"/>
          <w:szCs w:val="28"/>
        </w:rPr>
        <w:t>навчальної літератури тощо);</w:t>
      </w:r>
      <w:proofErr w:type="gramEnd"/>
    </w:p>
    <w:p w:rsidR="007272A4" w:rsidRDefault="007272A4" w:rsidP="007272A4">
      <w:pPr>
        <w:autoSpaceDE w:val="0"/>
        <w:autoSpaceDN w:val="0"/>
        <w:adjustRightInd w:val="0"/>
        <w:spacing w:after="0" w:line="240" w:lineRule="auto"/>
        <w:rPr>
          <w:rFonts w:ascii="Times New Roman" w:eastAsia="Times-Roman" w:hAnsi="Times New Roman" w:cs="Times New Roman"/>
          <w:sz w:val="28"/>
          <w:szCs w:val="28"/>
        </w:rPr>
      </w:pPr>
      <w:r>
        <w:rPr>
          <w:rFonts w:ascii="Times New Roman" w:eastAsia="Times-Roman" w:hAnsi="Times New Roman" w:cs="Times New Roman"/>
          <w:sz w:val="28"/>
          <w:szCs w:val="28"/>
        </w:rPr>
        <w:t xml:space="preserve">- педагогічний досвід та запровадження його </w:t>
      </w:r>
      <w:proofErr w:type="gramStart"/>
      <w:r>
        <w:rPr>
          <w:rFonts w:ascii="Times New Roman" w:eastAsia="Times-Roman" w:hAnsi="Times New Roman" w:cs="Times New Roman"/>
          <w:sz w:val="28"/>
          <w:szCs w:val="28"/>
        </w:rPr>
        <w:t>у</w:t>
      </w:r>
      <w:proofErr w:type="gramEnd"/>
      <w:r>
        <w:rPr>
          <w:rFonts w:ascii="Times New Roman" w:eastAsia="Times-Roman" w:hAnsi="Times New Roman" w:cs="Times New Roman"/>
          <w:sz w:val="28"/>
          <w:szCs w:val="28"/>
        </w:rPr>
        <w:t xml:space="preserve"> практику роботи;</w:t>
      </w:r>
    </w:p>
    <w:p w:rsidR="007272A4" w:rsidRDefault="007272A4" w:rsidP="007272A4">
      <w:pPr>
        <w:autoSpaceDE w:val="0"/>
        <w:autoSpaceDN w:val="0"/>
        <w:adjustRightInd w:val="0"/>
        <w:spacing w:after="0" w:line="240" w:lineRule="auto"/>
        <w:rPr>
          <w:rFonts w:ascii="Times New Roman" w:eastAsia="Times-Roman" w:hAnsi="Times New Roman" w:cs="Times New Roman"/>
          <w:sz w:val="28"/>
          <w:szCs w:val="28"/>
        </w:rPr>
      </w:pPr>
      <w:r>
        <w:rPr>
          <w:rFonts w:ascii="Times New Roman" w:eastAsia="Times-Roman" w:hAnsi="Times New Roman" w:cs="Times New Roman"/>
          <w:sz w:val="28"/>
          <w:szCs w:val="28"/>
        </w:rPr>
        <w:t xml:space="preserve">- ефективність використання комп'ютерної та медійної </w:t>
      </w:r>
      <w:proofErr w:type="gramStart"/>
      <w:r>
        <w:rPr>
          <w:rFonts w:ascii="Times New Roman" w:eastAsia="Times-Roman" w:hAnsi="Times New Roman" w:cs="Times New Roman"/>
          <w:sz w:val="28"/>
          <w:szCs w:val="28"/>
        </w:rPr>
        <w:t>техн</w:t>
      </w:r>
      <w:proofErr w:type="gramEnd"/>
      <w:r>
        <w:rPr>
          <w:rFonts w:ascii="Times New Roman" w:eastAsia="Times-Roman" w:hAnsi="Times New Roman" w:cs="Times New Roman"/>
          <w:sz w:val="28"/>
          <w:szCs w:val="28"/>
        </w:rPr>
        <w:t>іки;</w:t>
      </w:r>
    </w:p>
    <w:p w:rsidR="007272A4" w:rsidRDefault="007272A4" w:rsidP="007272A4">
      <w:pPr>
        <w:autoSpaceDE w:val="0"/>
        <w:autoSpaceDN w:val="0"/>
        <w:adjustRightInd w:val="0"/>
        <w:spacing w:after="0" w:line="240" w:lineRule="auto"/>
        <w:rPr>
          <w:rFonts w:ascii="Times New Roman" w:eastAsia="Times-Roman" w:hAnsi="Times New Roman" w:cs="Times New Roman"/>
          <w:sz w:val="28"/>
          <w:szCs w:val="28"/>
        </w:rPr>
      </w:pPr>
      <w:r>
        <w:rPr>
          <w:rFonts w:ascii="Times New Roman" w:eastAsia="Times-Roman" w:hAnsi="Times New Roman" w:cs="Times New Roman"/>
          <w:sz w:val="28"/>
          <w:szCs w:val="28"/>
        </w:rPr>
        <w:t>- роль бібліотеки в інформаційно-методичному забезпеченні навчально-виховного процесу;</w:t>
      </w:r>
    </w:p>
    <w:p w:rsidR="007272A4" w:rsidRDefault="007272A4" w:rsidP="007272A4">
      <w:pPr>
        <w:spacing w:after="0" w:line="240" w:lineRule="auto"/>
        <w:rPr>
          <w:rFonts w:ascii="Times New Roman" w:eastAsia="Times-Roman" w:hAnsi="Times New Roman" w:cs="Times New Roman"/>
          <w:sz w:val="28"/>
          <w:szCs w:val="28"/>
          <w:lang w:val="uk-UA"/>
        </w:rPr>
      </w:pPr>
      <w:r>
        <w:rPr>
          <w:rFonts w:ascii="Times New Roman" w:eastAsia="Times-Roman" w:hAnsi="Times New Roman" w:cs="Times New Roman"/>
          <w:sz w:val="28"/>
          <w:szCs w:val="28"/>
        </w:rPr>
        <w:t>- реалізація науково-методичної проблем</w:t>
      </w:r>
      <w:r>
        <w:rPr>
          <w:rFonts w:ascii="Times New Roman" w:eastAsia="Times-Roman" w:hAnsi="Times New Roman" w:cs="Times New Roman"/>
          <w:sz w:val="28"/>
          <w:szCs w:val="28"/>
          <w:lang w:val="uk-UA"/>
        </w:rPr>
        <w:t>и школи, учителя.</w:t>
      </w:r>
    </w:p>
    <w:p w:rsidR="00E46985" w:rsidRDefault="00E46985" w:rsidP="007272A4">
      <w:pPr>
        <w:spacing w:after="0" w:line="240" w:lineRule="auto"/>
        <w:jc w:val="both"/>
        <w:rPr>
          <w:rFonts w:ascii="Times New Roman" w:eastAsia="Calibri" w:hAnsi="Times New Roman" w:cs="Times New Roman"/>
          <w:b/>
          <w:sz w:val="28"/>
          <w:szCs w:val="28"/>
          <w:lang w:val="uk-UA"/>
        </w:rPr>
      </w:pPr>
    </w:p>
    <w:p w:rsidR="00914409" w:rsidRPr="00914409" w:rsidRDefault="00914409" w:rsidP="00914409">
      <w:pPr>
        <w:tabs>
          <w:tab w:val="left" w:pos="500"/>
        </w:tabs>
        <w:spacing w:before="60"/>
        <w:jc w:val="both"/>
        <w:rPr>
          <w:rFonts w:ascii="Times New Roman" w:hAnsi="Times New Roman" w:cs="Times New Roman"/>
          <w:sz w:val="28"/>
          <w:szCs w:val="28"/>
          <w:lang w:val="uk-UA"/>
        </w:rPr>
      </w:pPr>
      <w:r w:rsidRPr="00914409">
        <w:rPr>
          <w:rFonts w:ascii="Times New Roman" w:hAnsi="Times New Roman" w:cs="Times New Roman"/>
          <w:b/>
          <w:sz w:val="28"/>
          <w:szCs w:val="28"/>
          <w:lang w:val="uk-UA"/>
        </w:rPr>
        <w:t xml:space="preserve">Формування готовності </w:t>
      </w:r>
      <w:r w:rsidRPr="00914409">
        <w:rPr>
          <w:rFonts w:ascii="Times New Roman" w:hAnsi="Times New Roman" w:cs="Times New Roman"/>
          <w:sz w:val="28"/>
          <w:szCs w:val="28"/>
          <w:lang w:val="uk-UA"/>
        </w:rPr>
        <w:t xml:space="preserve">педагога до інноваційної діяльності − системна діяльність, яка включає в себе такі </w:t>
      </w:r>
      <w:r w:rsidRPr="00914409">
        <w:rPr>
          <w:rFonts w:ascii="Times New Roman" w:hAnsi="Times New Roman" w:cs="Times New Roman"/>
          <w:b/>
          <w:i/>
          <w:sz w:val="28"/>
          <w:szCs w:val="28"/>
          <w:lang w:val="uk-UA"/>
        </w:rPr>
        <w:t>етапи:</w:t>
      </w:r>
    </w:p>
    <w:p w:rsidR="00914409" w:rsidRPr="002E7F66" w:rsidRDefault="00914409" w:rsidP="00914409">
      <w:pPr>
        <w:tabs>
          <w:tab w:val="left" w:pos="500"/>
        </w:tabs>
        <w:spacing w:before="60" w:after="0" w:line="240" w:lineRule="auto"/>
        <w:ind w:left="360"/>
        <w:jc w:val="both"/>
        <w:rPr>
          <w:rFonts w:ascii="Times New Roman" w:hAnsi="Times New Roman" w:cs="Times New Roman"/>
          <w:b/>
          <w:color w:val="1F497D" w:themeColor="text2"/>
          <w:sz w:val="28"/>
          <w:szCs w:val="28"/>
        </w:rPr>
      </w:pPr>
      <w:r>
        <w:rPr>
          <w:rFonts w:ascii="Times New Roman" w:hAnsi="Times New Roman" w:cs="Times New Roman"/>
          <w:sz w:val="28"/>
          <w:szCs w:val="28"/>
          <w:lang w:val="uk-UA"/>
        </w:rPr>
        <w:t xml:space="preserve">                      </w:t>
      </w:r>
      <w:r w:rsidRPr="002E7F66">
        <w:rPr>
          <w:rFonts w:ascii="Times New Roman" w:hAnsi="Times New Roman" w:cs="Times New Roman"/>
          <w:b/>
          <w:color w:val="1F497D" w:themeColor="text2"/>
          <w:sz w:val="28"/>
          <w:szCs w:val="28"/>
          <w:lang w:val="uk-UA"/>
        </w:rPr>
        <w:t xml:space="preserve">1. </w:t>
      </w:r>
      <w:r w:rsidRPr="002E7F66">
        <w:rPr>
          <w:rFonts w:ascii="Times New Roman" w:hAnsi="Times New Roman" w:cs="Times New Roman"/>
          <w:b/>
          <w:color w:val="1F497D" w:themeColor="text2"/>
          <w:sz w:val="28"/>
          <w:szCs w:val="28"/>
        </w:rPr>
        <w:t>діагностико-коректуючий;</w:t>
      </w:r>
    </w:p>
    <w:p w:rsidR="00914409" w:rsidRPr="002E7F66" w:rsidRDefault="00914409" w:rsidP="00914409">
      <w:pPr>
        <w:tabs>
          <w:tab w:val="left" w:pos="500"/>
        </w:tabs>
        <w:spacing w:before="60" w:after="0" w:line="240" w:lineRule="auto"/>
        <w:ind w:left="360"/>
        <w:jc w:val="both"/>
        <w:rPr>
          <w:rFonts w:ascii="Times New Roman" w:hAnsi="Times New Roman" w:cs="Times New Roman"/>
          <w:b/>
          <w:color w:val="1F497D" w:themeColor="text2"/>
          <w:sz w:val="28"/>
          <w:szCs w:val="28"/>
        </w:rPr>
      </w:pPr>
      <w:r w:rsidRPr="002E7F66">
        <w:rPr>
          <w:rFonts w:ascii="Times New Roman" w:hAnsi="Times New Roman" w:cs="Times New Roman"/>
          <w:b/>
          <w:color w:val="1F497D" w:themeColor="text2"/>
          <w:sz w:val="28"/>
          <w:szCs w:val="28"/>
          <w:lang w:val="uk-UA"/>
        </w:rPr>
        <w:t xml:space="preserve">                      2.</w:t>
      </w:r>
      <w:r w:rsidR="002E7F66">
        <w:rPr>
          <w:rFonts w:ascii="Times New Roman" w:hAnsi="Times New Roman" w:cs="Times New Roman"/>
          <w:b/>
          <w:color w:val="1F497D" w:themeColor="text2"/>
          <w:sz w:val="28"/>
          <w:szCs w:val="28"/>
          <w:lang w:val="uk-UA"/>
        </w:rPr>
        <w:t xml:space="preserve">         </w:t>
      </w:r>
      <w:r w:rsidRPr="002E7F66">
        <w:rPr>
          <w:rFonts w:ascii="Times New Roman" w:hAnsi="Times New Roman" w:cs="Times New Roman"/>
          <w:b/>
          <w:color w:val="1F497D" w:themeColor="text2"/>
          <w:sz w:val="28"/>
          <w:szCs w:val="28"/>
        </w:rPr>
        <w:t>навчальний;</w:t>
      </w:r>
    </w:p>
    <w:p w:rsidR="00914409" w:rsidRPr="002E7F66" w:rsidRDefault="00914409" w:rsidP="00914409">
      <w:pPr>
        <w:tabs>
          <w:tab w:val="left" w:pos="500"/>
        </w:tabs>
        <w:spacing w:before="60" w:after="0" w:line="240" w:lineRule="auto"/>
        <w:ind w:left="198"/>
        <w:jc w:val="both"/>
        <w:rPr>
          <w:rFonts w:ascii="Times New Roman" w:hAnsi="Times New Roman" w:cs="Times New Roman"/>
          <w:b/>
          <w:color w:val="1F497D" w:themeColor="text2"/>
          <w:sz w:val="28"/>
          <w:szCs w:val="28"/>
        </w:rPr>
      </w:pPr>
      <w:r w:rsidRPr="002E7F66">
        <w:rPr>
          <w:rFonts w:ascii="Times New Roman" w:hAnsi="Times New Roman" w:cs="Times New Roman"/>
          <w:b/>
          <w:color w:val="1F497D" w:themeColor="text2"/>
          <w:sz w:val="28"/>
          <w:szCs w:val="28"/>
          <w:lang w:val="uk-UA"/>
        </w:rPr>
        <w:t xml:space="preserve">                        3.</w:t>
      </w:r>
      <w:r w:rsidR="002E7F66">
        <w:rPr>
          <w:rFonts w:ascii="Times New Roman" w:hAnsi="Times New Roman" w:cs="Times New Roman"/>
          <w:b/>
          <w:color w:val="1F497D" w:themeColor="text2"/>
          <w:sz w:val="28"/>
          <w:szCs w:val="28"/>
          <w:lang w:val="uk-UA"/>
        </w:rPr>
        <w:t xml:space="preserve"> </w:t>
      </w:r>
      <w:r w:rsidRPr="002E7F66">
        <w:rPr>
          <w:rFonts w:ascii="Times New Roman" w:hAnsi="Times New Roman" w:cs="Times New Roman"/>
          <w:b/>
          <w:color w:val="1F497D" w:themeColor="text2"/>
          <w:sz w:val="28"/>
          <w:szCs w:val="28"/>
        </w:rPr>
        <w:t>аналітико-регулятивний.</w:t>
      </w:r>
    </w:p>
    <w:p w:rsidR="00E46985" w:rsidRPr="002E7F66" w:rsidRDefault="00E46985" w:rsidP="00AB76A1">
      <w:pPr>
        <w:spacing w:after="0" w:line="240" w:lineRule="auto"/>
        <w:ind w:firstLine="567"/>
        <w:jc w:val="both"/>
        <w:rPr>
          <w:rFonts w:ascii="Times New Roman" w:eastAsia="Calibri" w:hAnsi="Times New Roman" w:cs="Times New Roman"/>
          <w:b/>
          <w:color w:val="1F497D" w:themeColor="text2"/>
          <w:sz w:val="28"/>
          <w:szCs w:val="28"/>
          <w:lang w:val="uk-UA"/>
        </w:rPr>
      </w:pPr>
    </w:p>
    <w:p w:rsidR="007065FF" w:rsidRPr="00914409" w:rsidRDefault="007065FF" w:rsidP="00E42BF3">
      <w:pPr>
        <w:spacing w:after="0" w:line="360" w:lineRule="auto"/>
        <w:rPr>
          <w:rFonts w:ascii="Times New Roman" w:hAnsi="Times New Roman" w:cs="Times New Roman"/>
          <w:sz w:val="28"/>
          <w:szCs w:val="28"/>
          <w:u w:val="single"/>
          <w:lang w:val="uk-UA"/>
        </w:rPr>
      </w:pPr>
    </w:p>
    <w:p w:rsidR="00BD3D5C" w:rsidRDefault="00BD3D5C" w:rsidP="00BD3D5C">
      <w:pPr>
        <w:spacing w:after="0" w:line="240" w:lineRule="auto"/>
        <w:rPr>
          <w:rFonts w:ascii="Times New Roman" w:hAnsi="Times New Roman" w:cs="Times New Roman"/>
          <w:sz w:val="28"/>
          <w:szCs w:val="28"/>
          <w:u w:val="single"/>
          <w:lang w:val="uk-UA"/>
        </w:rPr>
      </w:pPr>
    </w:p>
    <w:p w:rsidR="00BD3D5C" w:rsidRDefault="00BD3D5C" w:rsidP="00BD3D5C">
      <w:pPr>
        <w:spacing w:after="0" w:line="240" w:lineRule="auto"/>
        <w:rPr>
          <w:rFonts w:ascii="Times New Roman" w:hAnsi="Times New Roman" w:cs="Times New Roman"/>
          <w:sz w:val="28"/>
          <w:szCs w:val="28"/>
          <w:u w:val="single"/>
          <w:lang w:val="uk-UA"/>
        </w:rPr>
      </w:pPr>
    </w:p>
    <w:p w:rsidR="00773D64" w:rsidRPr="002E7F66" w:rsidRDefault="00077091" w:rsidP="00BD3D5C">
      <w:pPr>
        <w:spacing w:after="0" w:line="240" w:lineRule="auto"/>
        <w:rPr>
          <w:rFonts w:ascii="Times New Roman" w:hAnsi="Times New Roman" w:cs="Times New Roman"/>
          <w:b/>
          <w:color w:val="1F497D" w:themeColor="text2"/>
          <w:sz w:val="28"/>
          <w:szCs w:val="28"/>
          <w:u w:val="single"/>
          <w:lang w:val="uk-UA"/>
        </w:rPr>
      </w:pPr>
      <w:r w:rsidRPr="00077091">
        <w:rPr>
          <w:rFonts w:ascii="Arial" w:hAnsi="Arial" w:cs="Arial"/>
          <w:color w:val="222222"/>
          <w:sz w:val="27"/>
          <w:szCs w:val="27"/>
          <w:lang w:val="uk-UA"/>
        </w:rPr>
        <w:br/>
      </w:r>
      <w:r w:rsidRPr="00077091">
        <w:rPr>
          <w:rFonts w:ascii="Arial" w:hAnsi="Arial" w:cs="Arial"/>
          <w:color w:val="222222"/>
          <w:sz w:val="27"/>
          <w:szCs w:val="27"/>
          <w:lang w:val="uk-UA"/>
        </w:rPr>
        <w:br/>
      </w:r>
      <w:r w:rsidR="00773D64" w:rsidRPr="002E7F66">
        <w:rPr>
          <w:rFonts w:ascii="Times New Roman" w:hAnsi="Times New Roman" w:cs="Times New Roman"/>
          <w:b/>
          <w:color w:val="1F497D" w:themeColor="text2"/>
          <w:sz w:val="28"/>
          <w:szCs w:val="28"/>
          <w:u w:val="single"/>
          <w:lang w:val="uk-UA"/>
        </w:rPr>
        <w:t>1.</w:t>
      </w:r>
      <w:r w:rsidR="00773D64" w:rsidRPr="009A289C">
        <w:rPr>
          <w:rFonts w:ascii="Times New Roman" w:hAnsi="Times New Roman" w:cs="Times New Roman"/>
          <w:b/>
          <w:color w:val="1F497D" w:themeColor="text2"/>
          <w:sz w:val="32"/>
          <w:szCs w:val="32"/>
          <w:u w:val="single"/>
          <w:lang w:val="uk-UA"/>
        </w:rPr>
        <w:t>Діагностико-корегуючий етап</w:t>
      </w:r>
      <w:r w:rsidR="00682E66" w:rsidRPr="009A289C">
        <w:rPr>
          <w:rFonts w:ascii="Times New Roman" w:hAnsi="Times New Roman" w:cs="Times New Roman"/>
          <w:b/>
          <w:color w:val="1F497D" w:themeColor="text2"/>
          <w:sz w:val="32"/>
          <w:szCs w:val="32"/>
          <w:u w:val="single"/>
          <w:lang w:val="uk-UA"/>
        </w:rPr>
        <w:t xml:space="preserve"> </w:t>
      </w:r>
      <w:r w:rsidR="00773D64" w:rsidRPr="009A289C">
        <w:rPr>
          <w:rFonts w:ascii="Times New Roman" w:hAnsi="Times New Roman" w:cs="Times New Roman"/>
          <w:b/>
          <w:color w:val="1F497D" w:themeColor="text2"/>
          <w:sz w:val="32"/>
          <w:szCs w:val="32"/>
          <w:u w:val="single"/>
          <w:lang w:val="uk-UA"/>
        </w:rPr>
        <w:t xml:space="preserve"> </w:t>
      </w:r>
      <w:r w:rsidR="00682E66" w:rsidRPr="00682E66">
        <w:rPr>
          <w:rFonts w:ascii="Times New Roman" w:eastAsia="Times New Roman" w:hAnsi="Times New Roman" w:cs="Times New Roman"/>
          <w:b/>
          <w:bCs/>
          <w:color w:val="1F497D" w:themeColor="text2"/>
          <w:sz w:val="32"/>
          <w:szCs w:val="32"/>
          <w:u w:val="single"/>
          <w:bdr w:val="none" w:sz="0" w:space="0" w:color="auto" w:frame="1"/>
          <w:shd w:val="clear" w:color="auto" w:fill="FFFFFF"/>
          <w:lang w:val="uk-UA" w:eastAsia="ru-RU"/>
        </w:rPr>
        <w:t>формування готовності педагогічних працівників</w:t>
      </w:r>
      <w:r w:rsidR="00682E66" w:rsidRPr="00682E66">
        <w:rPr>
          <w:rFonts w:ascii="Times New Roman" w:eastAsia="Times New Roman" w:hAnsi="Times New Roman" w:cs="Times New Roman"/>
          <w:b/>
          <w:bCs/>
          <w:color w:val="1F497D" w:themeColor="text2"/>
          <w:sz w:val="32"/>
          <w:szCs w:val="32"/>
          <w:u w:val="single"/>
          <w:bdr w:val="none" w:sz="0" w:space="0" w:color="auto" w:frame="1"/>
          <w:shd w:val="clear" w:color="auto" w:fill="FFFFFF"/>
          <w:lang w:eastAsia="ru-RU"/>
        </w:rPr>
        <w:t> </w:t>
      </w:r>
      <w:r w:rsidR="00682E66" w:rsidRPr="009A289C">
        <w:rPr>
          <w:rFonts w:ascii="Times New Roman" w:eastAsia="Times New Roman" w:hAnsi="Times New Roman" w:cs="Times New Roman"/>
          <w:b/>
          <w:bCs/>
          <w:color w:val="1F497D" w:themeColor="text2"/>
          <w:sz w:val="32"/>
          <w:szCs w:val="32"/>
          <w:u w:val="single"/>
          <w:bdr w:val="none" w:sz="0" w:space="0" w:color="auto" w:frame="1"/>
          <w:shd w:val="clear" w:color="auto" w:fill="FFFFFF"/>
          <w:lang w:val="uk-UA" w:eastAsia="ru-RU"/>
        </w:rPr>
        <w:t xml:space="preserve"> </w:t>
      </w:r>
      <w:r w:rsidR="00682E66" w:rsidRPr="00682E66">
        <w:rPr>
          <w:rFonts w:ascii="Times New Roman" w:eastAsia="Times New Roman" w:hAnsi="Times New Roman" w:cs="Times New Roman"/>
          <w:b/>
          <w:bCs/>
          <w:color w:val="1F497D" w:themeColor="text2"/>
          <w:sz w:val="32"/>
          <w:szCs w:val="32"/>
          <w:u w:val="single"/>
          <w:bdr w:val="none" w:sz="0" w:space="0" w:color="auto" w:frame="1"/>
          <w:shd w:val="clear" w:color="auto" w:fill="FFFFFF"/>
          <w:lang w:val="uk-UA" w:eastAsia="ru-RU"/>
        </w:rPr>
        <w:t>до інноваційної діяльності</w:t>
      </w:r>
      <w:r w:rsidR="00682E66" w:rsidRPr="00682E66">
        <w:rPr>
          <w:rFonts w:ascii="Times New Roman" w:eastAsia="Times New Roman" w:hAnsi="Times New Roman" w:cs="Times New Roman"/>
          <w:b/>
          <w:color w:val="1F497D" w:themeColor="text2"/>
          <w:sz w:val="32"/>
          <w:szCs w:val="32"/>
          <w:u w:val="single"/>
          <w:lang w:val="uk-UA" w:eastAsia="ru-RU"/>
        </w:rPr>
        <w:br/>
      </w:r>
    </w:p>
    <w:p w:rsidR="00BD3D5C" w:rsidRDefault="00773D64" w:rsidP="00BD3D5C">
      <w:pPr>
        <w:spacing w:after="0" w:line="240" w:lineRule="auto"/>
        <w:rPr>
          <w:rFonts w:ascii="Times New Roman" w:hAnsi="Times New Roman" w:cs="Times New Roman"/>
          <w:sz w:val="28"/>
          <w:szCs w:val="28"/>
          <w:lang w:val="uk-UA"/>
        </w:rPr>
      </w:pPr>
      <w:r w:rsidRPr="00773D64">
        <w:rPr>
          <w:rFonts w:ascii="Times New Roman" w:hAnsi="Times New Roman" w:cs="Times New Roman"/>
          <w:sz w:val="28"/>
          <w:szCs w:val="28"/>
          <w:lang w:val="uk-UA"/>
        </w:rPr>
        <w:t xml:space="preserve">   </w:t>
      </w:r>
    </w:p>
    <w:p w:rsidR="00773D64" w:rsidRPr="00773D64" w:rsidRDefault="00773D64" w:rsidP="00BD3D5C">
      <w:pPr>
        <w:spacing w:after="0" w:line="240" w:lineRule="auto"/>
        <w:rPr>
          <w:rFonts w:ascii="Times New Roman" w:hAnsi="Times New Roman" w:cs="Times New Roman"/>
          <w:sz w:val="28"/>
          <w:szCs w:val="28"/>
          <w:lang w:val="uk-UA"/>
        </w:rPr>
      </w:pPr>
      <w:r w:rsidRPr="00773D64">
        <w:rPr>
          <w:rFonts w:ascii="Times New Roman" w:hAnsi="Times New Roman" w:cs="Times New Roman"/>
          <w:sz w:val="28"/>
          <w:szCs w:val="28"/>
          <w:lang w:val="uk-UA"/>
        </w:rPr>
        <w:t>визначає рівні сформованості компетенцій педагога-</w:t>
      </w:r>
    </w:p>
    <w:p w:rsidR="00C91419" w:rsidRDefault="008227E8" w:rsidP="00BD3D5C">
      <w:pPr>
        <w:spacing w:after="0" w:line="240" w:lineRule="auto"/>
        <w:rPr>
          <w:rFonts w:ascii="Times New Roman" w:hAnsi="Times New Roman" w:cs="Times New Roman"/>
          <w:color w:val="000000"/>
          <w:sz w:val="28"/>
          <w:szCs w:val="28"/>
          <w:lang w:val="uk-UA"/>
        </w:rPr>
      </w:pPr>
      <w:r w:rsidRPr="00773D64">
        <w:rPr>
          <w:rFonts w:ascii="Times New Roman" w:hAnsi="Times New Roman" w:cs="Times New Roman"/>
          <w:color w:val="000000"/>
          <w:sz w:val="28"/>
          <w:szCs w:val="28"/>
          <w:lang w:val="uk-UA"/>
        </w:rPr>
        <w:t>• методичні</w:t>
      </w:r>
      <w:r w:rsidRPr="00773D64">
        <w:rPr>
          <w:rStyle w:val="apple-converted-space"/>
          <w:rFonts w:ascii="Times New Roman" w:hAnsi="Times New Roman" w:cs="Times New Roman"/>
          <w:color w:val="000000"/>
          <w:sz w:val="28"/>
          <w:szCs w:val="28"/>
        </w:rPr>
        <w:t> </w:t>
      </w:r>
      <w:hyperlink r:id="rId10" w:tooltip="Знання" w:history="1">
        <w:r w:rsidRPr="00C91419">
          <w:rPr>
            <w:rStyle w:val="ac"/>
            <w:rFonts w:ascii="Times New Roman" w:hAnsi="Times New Roman" w:cs="Times New Roman"/>
            <w:color w:val="auto"/>
            <w:sz w:val="28"/>
            <w:szCs w:val="28"/>
            <w:u w:val="none"/>
            <w:lang w:val="uk-UA"/>
          </w:rPr>
          <w:t>знання</w:t>
        </w:r>
      </w:hyperlink>
      <w:r w:rsidRPr="00773D64">
        <w:rPr>
          <w:rFonts w:ascii="Times New Roman" w:hAnsi="Times New Roman" w:cs="Times New Roman"/>
          <w:sz w:val="28"/>
          <w:szCs w:val="28"/>
          <w:lang w:val="uk-UA"/>
        </w:rPr>
        <w:t>;</w:t>
      </w:r>
      <w:r w:rsidRPr="00773D64">
        <w:rPr>
          <w:rStyle w:val="apple-converted-space"/>
          <w:rFonts w:ascii="Times New Roman" w:hAnsi="Times New Roman" w:cs="Times New Roman"/>
          <w:sz w:val="28"/>
          <w:szCs w:val="28"/>
        </w:rPr>
        <w:t> </w:t>
      </w:r>
      <w:r w:rsidRPr="00773D64">
        <w:rPr>
          <w:rFonts w:ascii="Times New Roman" w:hAnsi="Times New Roman" w:cs="Times New Roman"/>
          <w:color w:val="000000"/>
          <w:sz w:val="28"/>
          <w:szCs w:val="28"/>
          <w:lang w:val="uk-UA"/>
        </w:rPr>
        <w:br/>
        <w:t xml:space="preserve">• </w:t>
      </w:r>
      <w:r w:rsidRPr="00773D64">
        <w:rPr>
          <w:rFonts w:ascii="Times New Roman" w:hAnsi="Times New Roman" w:cs="Times New Roman"/>
          <w:sz w:val="28"/>
          <w:szCs w:val="28"/>
          <w:lang w:val="uk-UA"/>
        </w:rPr>
        <w:t>наукові</w:t>
      </w:r>
      <w:r w:rsidRPr="00773D64">
        <w:rPr>
          <w:rStyle w:val="apple-converted-space"/>
          <w:rFonts w:ascii="Times New Roman" w:hAnsi="Times New Roman" w:cs="Times New Roman"/>
          <w:sz w:val="28"/>
          <w:szCs w:val="28"/>
        </w:rPr>
        <w:t> </w:t>
      </w:r>
      <w:hyperlink r:id="rId11" w:tooltip="Знання" w:history="1">
        <w:r w:rsidRPr="00C91419">
          <w:rPr>
            <w:rStyle w:val="ac"/>
            <w:rFonts w:ascii="Times New Roman" w:hAnsi="Times New Roman" w:cs="Times New Roman"/>
            <w:color w:val="auto"/>
            <w:sz w:val="28"/>
            <w:szCs w:val="28"/>
            <w:u w:val="none"/>
            <w:lang w:val="uk-UA"/>
          </w:rPr>
          <w:t>знання</w:t>
        </w:r>
      </w:hyperlink>
      <w:r w:rsidRPr="00773D64">
        <w:rPr>
          <w:rFonts w:ascii="Times New Roman" w:hAnsi="Times New Roman" w:cs="Times New Roman"/>
          <w:sz w:val="28"/>
          <w:szCs w:val="28"/>
          <w:lang w:val="uk-UA"/>
        </w:rPr>
        <w:t>;</w:t>
      </w:r>
      <w:r w:rsidRPr="00773D64">
        <w:rPr>
          <w:rStyle w:val="apple-converted-space"/>
          <w:rFonts w:ascii="Times New Roman" w:hAnsi="Times New Roman" w:cs="Times New Roman"/>
          <w:sz w:val="28"/>
          <w:szCs w:val="28"/>
        </w:rPr>
        <w:t> </w:t>
      </w:r>
      <w:r w:rsidRPr="00773D64">
        <w:rPr>
          <w:rFonts w:ascii="Times New Roman" w:hAnsi="Times New Roman" w:cs="Times New Roman"/>
          <w:color w:val="000000"/>
          <w:sz w:val="28"/>
          <w:szCs w:val="28"/>
          <w:lang w:val="uk-UA"/>
        </w:rPr>
        <w:br/>
        <w:t>• теоретичні</w:t>
      </w:r>
      <w:r w:rsidRPr="00773D64">
        <w:rPr>
          <w:rStyle w:val="apple-converted-space"/>
          <w:rFonts w:ascii="Times New Roman" w:hAnsi="Times New Roman" w:cs="Times New Roman"/>
          <w:color w:val="000000"/>
          <w:sz w:val="28"/>
          <w:szCs w:val="28"/>
        </w:rPr>
        <w:t> </w:t>
      </w:r>
      <w:hyperlink r:id="rId12" w:tooltip="Знання" w:history="1">
        <w:r w:rsidRPr="00C91419">
          <w:rPr>
            <w:rStyle w:val="ac"/>
            <w:rFonts w:ascii="Times New Roman" w:hAnsi="Times New Roman" w:cs="Times New Roman"/>
            <w:color w:val="auto"/>
            <w:sz w:val="28"/>
            <w:szCs w:val="28"/>
            <w:u w:val="none"/>
            <w:lang w:val="uk-UA"/>
          </w:rPr>
          <w:t>знання</w:t>
        </w:r>
        <w:r w:rsidRPr="00773D64">
          <w:rPr>
            <w:rStyle w:val="apple-converted-space"/>
            <w:rFonts w:ascii="Times New Roman" w:hAnsi="Times New Roman" w:cs="Times New Roman"/>
            <w:sz w:val="28"/>
            <w:szCs w:val="28"/>
          </w:rPr>
          <w:t> </w:t>
        </w:r>
      </w:hyperlink>
      <w:r w:rsidRPr="00773D64">
        <w:rPr>
          <w:rFonts w:ascii="Times New Roman" w:hAnsi="Times New Roman" w:cs="Times New Roman"/>
          <w:sz w:val="28"/>
          <w:szCs w:val="28"/>
          <w:lang w:val="uk-UA"/>
        </w:rPr>
        <w:t>;</w:t>
      </w:r>
      <w:r w:rsidRPr="00773D64">
        <w:rPr>
          <w:rStyle w:val="apple-converted-space"/>
          <w:rFonts w:ascii="Times New Roman" w:hAnsi="Times New Roman" w:cs="Times New Roman"/>
          <w:sz w:val="28"/>
          <w:szCs w:val="28"/>
        </w:rPr>
        <w:t> </w:t>
      </w:r>
      <w:r w:rsidRPr="00773D64">
        <w:rPr>
          <w:rFonts w:ascii="Times New Roman" w:hAnsi="Times New Roman" w:cs="Times New Roman"/>
          <w:sz w:val="28"/>
          <w:szCs w:val="28"/>
          <w:lang w:val="uk-UA"/>
        </w:rPr>
        <w:br/>
      </w:r>
      <w:r w:rsidRPr="00773D64">
        <w:rPr>
          <w:rFonts w:ascii="Times New Roman" w:hAnsi="Times New Roman" w:cs="Times New Roman"/>
          <w:color w:val="000000"/>
          <w:sz w:val="28"/>
          <w:szCs w:val="28"/>
          <w:lang w:val="uk-UA"/>
        </w:rPr>
        <w:t>• технологічні знання</w:t>
      </w:r>
      <w:r w:rsidR="00C91419">
        <w:rPr>
          <w:rFonts w:ascii="Times New Roman" w:hAnsi="Times New Roman" w:cs="Times New Roman"/>
          <w:color w:val="000000"/>
          <w:sz w:val="28"/>
          <w:szCs w:val="28"/>
          <w:lang w:val="uk-UA"/>
        </w:rPr>
        <w:t xml:space="preserve"> ;</w:t>
      </w:r>
    </w:p>
    <w:p w:rsidR="00E76751" w:rsidRPr="00773D64" w:rsidRDefault="008227E8" w:rsidP="00BD3D5C">
      <w:pPr>
        <w:spacing w:after="0" w:line="240" w:lineRule="auto"/>
        <w:rPr>
          <w:rFonts w:ascii="Times New Roman" w:hAnsi="Times New Roman" w:cs="Times New Roman"/>
          <w:sz w:val="28"/>
          <w:szCs w:val="28"/>
          <w:u w:val="single"/>
          <w:lang w:val="uk-UA"/>
        </w:rPr>
      </w:pPr>
      <w:r w:rsidRPr="00773D64">
        <w:rPr>
          <w:rFonts w:ascii="Times New Roman" w:hAnsi="Times New Roman" w:cs="Times New Roman"/>
          <w:color w:val="000000"/>
          <w:sz w:val="28"/>
          <w:szCs w:val="28"/>
          <w:lang w:val="uk-UA"/>
        </w:rPr>
        <w:t>.</w:t>
      </w:r>
      <w:r w:rsidRPr="00773D64">
        <w:rPr>
          <w:rStyle w:val="apple-converted-space"/>
          <w:rFonts w:ascii="Times New Roman" w:hAnsi="Times New Roman" w:cs="Times New Roman"/>
          <w:color w:val="000000"/>
          <w:sz w:val="28"/>
          <w:szCs w:val="28"/>
        </w:rPr>
        <w:t> </w:t>
      </w:r>
      <w:hyperlink r:id="rId13" w:tooltip="Прогнозування" w:history="1">
        <w:r w:rsidR="00C91419" w:rsidRPr="00C91419">
          <w:rPr>
            <w:rStyle w:val="ac"/>
            <w:rFonts w:ascii="Times New Roman" w:hAnsi="Times New Roman" w:cs="Times New Roman"/>
            <w:color w:val="auto"/>
            <w:sz w:val="28"/>
            <w:szCs w:val="28"/>
            <w:u w:val="none"/>
            <w:lang w:val="uk-UA"/>
          </w:rPr>
          <w:t>п</w:t>
        </w:r>
        <w:r w:rsidRPr="00C91419">
          <w:rPr>
            <w:rStyle w:val="ac"/>
            <w:rFonts w:ascii="Times New Roman" w:hAnsi="Times New Roman" w:cs="Times New Roman"/>
            <w:color w:val="auto"/>
            <w:sz w:val="28"/>
            <w:szCs w:val="28"/>
            <w:u w:val="none"/>
            <w:lang w:val="uk-UA"/>
          </w:rPr>
          <w:t>рогнозування</w:t>
        </w:r>
      </w:hyperlink>
      <w:r w:rsidRPr="00773D64">
        <w:rPr>
          <w:rStyle w:val="apple-converted-space"/>
          <w:rFonts w:ascii="Times New Roman" w:hAnsi="Times New Roman" w:cs="Times New Roman"/>
          <w:sz w:val="28"/>
          <w:szCs w:val="28"/>
        </w:rPr>
        <w:t> </w:t>
      </w:r>
      <w:r w:rsidRPr="00C91419">
        <w:rPr>
          <w:rFonts w:ascii="Times New Roman" w:hAnsi="Times New Roman" w:cs="Times New Roman"/>
          <w:color w:val="000000"/>
          <w:sz w:val="28"/>
          <w:szCs w:val="28"/>
          <w:lang w:val="uk-UA"/>
        </w:rPr>
        <w:t xml:space="preserve">результатів, </w:t>
      </w:r>
      <w:r w:rsidR="00C91419">
        <w:rPr>
          <w:rFonts w:ascii="Times New Roman" w:hAnsi="Times New Roman" w:cs="Times New Roman"/>
          <w:color w:val="000000"/>
          <w:sz w:val="28"/>
          <w:szCs w:val="28"/>
          <w:lang w:val="uk-UA"/>
        </w:rPr>
        <w:t xml:space="preserve"> </w:t>
      </w:r>
      <w:r w:rsidRPr="00C91419">
        <w:rPr>
          <w:rFonts w:ascii="Times New Roman" w:hAnsi="Times New Roman" w:cs="Times New Roman"/>
          <w:color w:val="000000"/>
          <w:sz w:val="28"/>
          <w:szCs w:val="28"/>
          <w:lang w:val="uk-UA"/>
        </w:rPr>
        <w:t>корекція,</w:t>
      </w:r>
      <w:r w:rsidR="00C91419">
        <w:rPr>
          <w:rFonts w:ascii="Times New Roman" w:hAnsi="Times New Roman" w:cs="Times New Roman"/>
          <w:color w:val="000000"/>
          <w:sz w:val="28"/>
          <w:szCs w:val="28"/>
          <w:lang w:val="uk-UA"/>
        </w:rPr>
        <w:t xml:space="preserve"> </w:t>
      </w:r>
      <w:hyperlink r:id="rId14" w:tooltip="Рефлекс" w:history="1">
        <w:r w:rsidRPr="00C91419">
          <w:rPr>
            <w:rStyle w:val="ac"/>
            <w:rFonts w:ascii="Times New Roman" w:hAnsi="Times New Roman" w:cs="Times New Roman"/>
            <w:color w:val="auto"/>
            <w:sz w:val="28"/>
            <w:szCs w:val="28"/>
            <w:u w:val="none"/>
            <w:lang w:val="uk-UA"/>
          </w:rPr>
          <w:t>рефлексія</w:t>
        </w:r>
      </w:hyperlink>
      <w:r w:rsidRPr="00773D64">
        <w:rPr>
          <w:rStyle w:val="apple-converted-space"/>
          <w:rFonts w:ascii="Times New Roman" w:hAnsi="Times New Roman" w:cs="Times New Roman"/>
          <w:sz w:val="28"/>
          <w:szCs w:val="28"/>
        </w:rPr>
        <w:t> </w:t>
      </w:r>
      <w:r w:rsidRPr="00C91419">
        <w:rPr>
          <w:rFonts w:ascii="Times New Roman" w:hAnsi="Times New Roman" w:cs="Times New Roman"/>
          <w:color w:val="000000"/>
          <w:sz w:val="28"/>
          <w:szCs w:val="28"/>
          <w:lang w:val="uk-UA"/>
        </w:rPr>
        <w:t>власної діяльності ;</w:t>
      </w:r>
      <w:r w:rsidRPr="00773D64">
        <w:rPr>
          <w:rStyle w:val="apple-converted-space"/>
          <w:rFonts w:ascii="Times New Roman" w:hAnsi="Times New Roman" w:cs="Times New Roman"/>
          <w:color w:val="000000"/>
          <w:sz w:val="28"/>
          <w:szCs w:val="28"/>
        </w:rPr>
        <w:t> </w:t>
      </w:r>
      <w:r w:rsidRPr="00C91419">
        <w:rPr>
          <w:rFonts w:ascii="Times New Roman" w:hAnsi="Times New Roman" w:cs="Times New Roman"/>
          <w:color w:val="000000"/>
          <w:sz w:val="28"/>
          <w:szCs w:val="28"/>
          <w:lang w:val="uk-UA"/>
        </w:rPr>
        <w:br/>
        <w:t>•</w:t>
      </w:r>
      <w:r w:rsidRPr="00773D64">
        <w:rPr>
          <w:rStyle w:val="apple-converted-space"/>
          <w:rFonts w:ascii="Times New Roman" w:hAnsi="Times New Roman" w:cs="Times New Roman"/>
          <w:color w:val="000000"/>
          <w:sz w:val="28"/>
          <w:szCs w:val="28"/>
        </w:rPr>
        <w:t> </w:t>
      </w:r>
      <w:hyperlink r:id="rId15" w:tooltip="Мораль" w:history="1">
        <w:r w:rsidRPr="00C91419">
          <w:rPr>
            <w:rStyle w:val="ac"/>
            <w:rFonts w:ascii="Times New Roman" w:hAnsi="Times New Roman" w:cs="Times New Roman"/>
            <w:color w:val="auto"/>
            <w:sz w:val="28"/>
            <w:szCs w:val="28"/>
            <w:u w:val="none"/>
            <w:lang w:val="uk-UA"/>
          </w:rPr>
          <w:t>моральна</w:t>
        </w:r>
      </w:hyperlink>
      <w:r w:rsidRPr="00C91419">
        <w:rPr>
          <w:rStyle w:val="apple-converted-space"/>
          <w:rFonts w:ascii="Times New Roman" w:hAnsi="Times New Roman" w:cs="Times New Roman"/>
          <w:sz w:val="28"/>
          <w:szCs w:val="28"/>
        </w:rPr>
        <w:t> </w:t>
      </w:r>
      <w:hyperlink r:id="rId16" w:tooltip="Культура" w:history="1">
        <w:r w:rsidRPr="00C91419">
          <w:rPr>
            <w:rStyle w:val="ac"/>
            <w:rFonts w:ascii="Times New Roman" w:hAnsi="Times New Roman" w:cs="Times New Roman"/>
            <w:color w:val="auto"/>
            <w:sz w:val="28"/>
            <w:szCs w:val="28"/>
            <w:u w:val="none"/>
            <w:lang w:val="uk-UA"/>
          </w:rPr>
          <w:t>культура</w:t>
        </w:r>
      </w:hyperlink>
      <w:r w:rsidRPr="00773D64">
        <w:rPr>
          <w:rStyle w:val="apple-converted-space"/>
          <w:rFonts w:ascii="Times New Roman" w:hAnsi="Times New Roman" w:cs="Times New Roman"/>
          <w:color w:val="000000"/>
          <w:sz w:val="28"/>
          <w:szCs w:val="28"/>
        </w:rPr>
        <w:t> </w:t>
      </w:r>
      <w:r w:rsidRPr="00C91419">
        <w:rPr>
          <w:rFonts w:ascii="Times New Roman" w:hAnsi="Times New Roman" w:cs="Times New Roman"/>
          <w:color w:val="000000"/>
          <w:sz w:val="28"/>
          <w:szCs w:val="28"/>
          <w:lang w:val="uk-UA"/>
        </w:rPr>
        <w:t>педагога,</w:t>
      </w:r>
      <w:r w:rsidRPr="00773D64">
        <w:rPr>
          <w:rStyle w:val="apple-converted-space"/>
          <w:rFonts w:ascii="Times New Roman" w:hAnsi="Times New Roman" w:cs="Times New Roman"/>
          <w:color w:val="000000"/>
          <w:sz w:val="28"/>
          <w:szCs w:val="28"/>
        </w:rPr>
        <w:t> </w:t>
      </w:r>
      <w:hyperlink r:id="rId17" w:tooltip="Етика" w:history="1">
        <w:r w:rsidRPr="00C91419">
          <w:rPr>
            <w:rStyle w:val="ac"/>
            <w:rFonts w:ascii="Times New Roman" w:hAnsi="Times New Roman" w:cs="Times New Roman"/>
            <w:color w:val="auto"/>
            <w:sz w:val="28"/>
            <w:szCs w:val="28"/>
            <w:u w:val="none"/>
            <w:lang w:val="uk-UA"/>
          </w:rPr>
          <w:t>етика</w:t>
        </w:r>
      </w:hyperlink>
      <w:r w:rsidRPr="00C91419">
        <w:rPr>
          <w:rFonts w:ascii="Times New Roman" w:hAnsi="Times New Roman" w:cs="Times New Roman"/>
          <w:sz w:val="28"/>
          <w:szCs w:val="28"/>
          <w:lang w:val="uk-UA"/>
        </w:rPr>
        <w:t xml:space="preserve">, </w:t>
      </w:r>
      <w:r w:rsidRPr="00C91419">
        <w:rPr>
          <w:rFonts w:ascii="Times New Roman" w:hAnsi="Times New Roman" w:cs="Times New Roman"/>
          <w:color w:val="000000"/>
          <w:sz w:val="28"/>
          <w:szCs w:val="28"/>
          <w:lang w:val="uk-UA"/>
        </w:rPr>
        <w:t>естетична, загальна, духовна, методична, фахова, дослідно-творча компетентність,</w:t>
      </w:r>
      <w:r w:rsidRPr="00773D64">
        <w:rPr>
          <w:rStyle w:val="apple-converted-space"/>
          <w:rFonts w:ascii="Times New Roman" w:hAnsi="Times New Roman" w:cs="Times New Roman"/>
          <w:color w:val="000000"/>
          <w:sz w:val="28"/>
          <w:szCs w:val="28"/>
        </w:rPr>
        <w:t> </w:t>
      </w:r>
      <w:hyperlink r:id="rId18" w:tooltip="Культура" w:history="1">
        <w:r w:rsidRPr="00C91419">
          <w:rPr>
            <w:rStyle w:val="ac"/>
            <w:rFonts w:ascii="Times New Roman" w:hAnsi="Times New Roman" w:cs="Times New Roman"/>
            <w:color w:val="auto"/>
            <w:sz w:val="28"/>
            <w:szCs w:val="28"/>
            <w:u w:val="none"/>
            <w:lang w:val="uk-UA"/>
          </w:rPr>
          <w:t>культура</w:t>
        </w:r>
      </w:hyperlink>
      <w:r w:rsidRPr="00773D64">
        <w:rPr>
          <w:rStyle w:val="apple-converted-space"/>
          <w:rFonts w:ascii="Times New Roman" w:hAnsi="Times New Roman" w:cs="Times New Roman"/>
          <w:sz w:val="28"/>
          <w:szCs w:val="28"/>
        </w:rPr>
        <w:t> </w:t>
      </w:r>
      <w:r w:rsidRPr="00C91419">
        <w:rPr>
          <w:rFonts w:ascii="Times New Roman" w:hAnsi="Times New Roman" w:cs="Times New Roman"/>
          <w:color w:val="000000"/>
          <w:sz w:val="28"/>
          <w:szCs w:val="28"/>
          <w:lang w:val="uk-UA"/>
        </w:rPr>
        <w:t>праці та</w:t>
      </w:r>
      <w:r w:rsidRPr="00773D64">
        <w:rPr>
          <w:rStyle w:val="apple-converted-space"/>
          <w:rFonts w:ascii="Times New Roman" w:hAnsi="Times New Roman" w:cs="Times New Roman"/>
          <w:color w:val="000000"/>
          <w:sz w:val="28"/>
          <w:szCs w:val="28"/>
        </w:rPr>
        <w:t> </w:t>
      </w:r>
      <w:hyperlink r:id="rId19" w:tooltip="Професійна етика" w:history="1">
        <w:r w:rsidRPr="00C91419">
          <w:rPr>
            <w:rStyle w:val="ac"/>
            <w:rFonts w:ascii="Times New Roman" w:hAnsi="Times New Roman" w:cs="Times New Roman"/>
            <w:color w:val="auto"/>
            <w:sz w:val="28"/>
            <w:szCs w:val="28"/>
            <w:u w:val="none"/>
            <w:lang w:val="uk-UA"/>
          </w:rPr>
          <w:t>професійна етика</w:t>
        </w:r>
      </w:hyperlink>
      <w:r w:rsidRPr="00C91419">
        <w:rPr>
          <w:rFonts w:ascii="Times New Roman" w:hAnsi="Times New Roman" w:cs="Times New Roman"/>
          <w:color w:val="000000"/>
          <w:sz w:val="28"/>
          <w:szCs w:val="28"/>
          <w:lang w:val="uk-UA"/>
        </w:rPr>
        <w:t>, загальнопрофесійні уміння і навички</w:t>
      </w:r>
      <w:r w:rsidR="00C91419">
        <w:rPr>
          <w:rFonts w:ascii="Times New Roman" w:hAnsi="Times New Roman" w:cs="Times New Roman"/>
          <w:color w:val="000000"/>
          <w:sz w:val="28"/>
          <w:szCs w:val="28"/>
          <w:lang w:val="uk-UA"/>
        </w:rPr>
        <w:t xml:space="preserve"> </w:t>
      </w:r>
      <w:r w:rsidRPr="00C91419">
        <w:rPr>
          <w:rFonts w:ascii="Times New Roman" w:hAnsi="Times New Roman" w:cs="Times New Roman"/>
          <w:color w:val="000000"/>
          <w:sz w:val="28"/>
          <w:szCs w:val="28"/>
          <w:lang w:val="uk-UA"/>
        </w:rPr>
        <w:t>.</w:t>
      </w:r>
      <w:r w:rsidRPr="00773D64">
        <w:rPr>
          <w:rStyle w:val="apple-converted-space"/>
          <w:rFonts w:ascii="Times New Roman" w:hAnsi="Times New Roman" w:cs="Times New Roman"/>
          <w:color w:val="000000"/>
          <w:sz w:val="28"/>
          <w:szCs w:val="28"/>
        </w:rPr>
        <w:t> </w:t>
      </w:r>
    </w:p>
    <w:p w:rsidR="00E76751" w:rsidRPr="00773D64" w:rsidRDefault="00E76751" w:rsidP="00BD3D5C">
      <w:pPr>
        <w:spacing w:after="0" w:line="240" w:lineRule="auto"/>
        <w:rPr>
          <w:rFonts w:ascii="Times New Roman" w:hAnsi="Times New Roman" w:cs="Times New Roman"/>
          <w:sz w:val="28"/>
          <w:szCs w:val="28"/>
          <w:u w:val="single"/>
          <w:lang w:val="uk-UA"/>
        </w:rPr>
      </w:pPr>
    </w:p>
    <w:p w:rsidR="00BD3D5C" w:rsidRDefault="00773D64" w:rsidP="00BD3D5C">
      <w:pPr>
        <w:spacing w:after="0" w:line="240" w:lineRule="auto"/>
        <w:rPr>
          <w:rFonts w:ascii="Times New Roman" w:hAnsi="Times New Roman" w:cs="Times New Roman"/>
          <w:color w:val="000000"/>
          <w:sz w:val="28"/>
          <w:szCs w:val="28"/>
          <w:lang w:val="uk-UA"/>
        </w:rPr>
      </w:pPr>
      <w:r w:rsidRPr="002E7F66">
        <w:rPr>
          <w:rFonts w:ascii="Times New Roman" w:hAnsi="Times New Roman" w:cs="Times New Roman"/>
          <w:b/>
          <w:bCs/>
          <w:color w:val="000000"/>
          <w:sz w:val="24"/>
          <w:szCs w:val="24"/>
          <w:lang w:val="uk-UA"/>
        </w:rPr>
        <w:t>ХАРАКТЕРИСТИКА ОСНОВНИХ МЕТОДІВ</w:t>
      </w:r>
      <w:r w:rsidRPr="00773D64">
        <w:rPr>
          <w:rStyle w:val="apple-converted-space"/>
          <w:rFonts w:ascii="Times New Roman" w:hAnsi="Times New Roman" w:cs="Times New Roman"/>
          <w:b/>
          <w:bCs/>
          <w:color w:val="000000"/>
          <w:sz w:val="28"/>
          <w:szCs w:val="28"/>
        </w:rPr>
        <w:t> </w:t>
      </w:r>
      <w:r w:rsidRPr="00773D64">
        <w:rPr>
          <w:rFonts w:ascii="Times New Roman" w:hAnsi="Times New Roman" w:cs="Times New Roman"/>
          <w:color w:val="000000"/>
          <w:sz w:val="28"/>
          <w:szCs w:val="28"/>
          <w:lang w:val="uk-UA"/>
        </w:rPr>
        <w:br/>
      </w:r>
      <w:r w:rsidRPr="002E7F66">
        <w:rPr>
          <w:rFonts w:ascii="Times New Roman" w:hAnsi="Times New Roman" w:cs="Times New Roman"/>
          <w:b/>
          <w:bCs/>
          <w:color w:val="C0504D" w:themeColor="accent2"/>
          <w:sz w:val="28"/>
          <w:szCs w:val="28"/>
          <w:u w:val="single"/>
          <w:lang w:val="uk-UA"/>
        </w:rPr>
        <w:t>Педагогічне спостереження</w:t>
      </w:r>
      <w:r w:rsidRPr="002E7F66">
        <w:rPr>
          <w:rStyle w:val="apple-converted-space"/>
          <w:rFonts w:ascii="Times New Roman" w:hAnsi="Times New Roman" w:cs="Times New Roman"/>
          <w:b/>
          <w:bCs/>
          <w:color w:val="C0504D" w:themeColor="accent2"/>
          <w:sz w:val="28"/>
          <w:szCs w:val="28"/>
        </w:rPr>
        <w:t> </w:t>
      </w:r>
      <w:r w:rsidRPr="002E7F66">
        <w:rPr>
          <w:rFonts w:ascii="Times New Roman" w:hAnsi="Times New Roman" w:cs="Times New Roman"/>
          <w:color w:val="000000"/>
          <w:sz w:val="28"/>
          <w:szCs w:val="28"/>
          <w:lang w:val="uk-UA"/>
        </w:rPr>
        <w:br/>
      </w:r>
    </w:p>
    <w:p w:rsidR="00E76751" w:rsidRPr="002E7F66" w:rsidRDefault="00773D64" w:rsidP="00BD3D5C">
      <w:pPr>
        <w:spacing w:after="0" w:line="240" w:lineRule="auto"/>
        <w:rPr>
          <w:rFonts w:ascii="Times New Roman" w:hAnsi="Times New Roman" w:cs="Times New Roman"/>
          <w:sz w:val="28"/>
          <w:szCs w:val="28"/>
          <w:u w:val="single"/>
          <w:lang w:val="uk-UA"/>
        </w:rPr>
      </w:pPr>
      <w:r w:rsidRPr="002E7F66">
        <w:rPr>
          <w:rFonts w:ascii="Times New Roman" w:hAnsi="Times New Roman" w:cs="Times New Roman"/>
          <w:color w:val="000000"/>
          <w:sz w:val="28"/>
          <w:szCs w:val="28"/>
          <w:lang w:val="uk-UA"/>
        </w:rPr>
        <w:t>Щоб спостереження було науковим і при цьому психолого-педагогічним, воно має</w:t>
      </w:r>
      <w:r w:rsidRPr="002E7F66">
        <w:rPr>
          <w:rStyle w:val="apple-converted-space"/>
          <w:rFonts w:ascii="Times New Roman" w:hAnsi="Times New Roman" w:cs="Times New Roman"/>
          <w:sz w:val="28"/>
          <w:szCs w:val="28"/>
        </w:rPr>
        <w:t> </w:t>
      </w:r>
      <w:hyperlink r:id="rId20" w:tooltip="Відповідь" w:history="1">
        <w:r w:rsidRPr="002E7F66">
          <w:rPr>
            <w:rStyle w:val="ac"/>
            <w:rFonts w:ascii="Times New Roman" w:hAnsi="Times New Roman" w:cs="Times New Roman"/>
            <w:color w:val="auto"/>
            <w:sz w:val="28"/>
            <w:szCs w:val="28"/>
            <w:u w:val="none"/>
            <w:lang w:val="uk-UA"/>
          </w:rPr>
          <w:t>відповідати</w:t>
        </w:r>
      </w:hyperlink>
      <w:r w:rsidRPr="002E7F66">
        <w:rPr>
          <w:rStyle w:val="apple-converted-space"/>
          <w:rFonts w:ascii="Times New Roman" w:hAnsi="Times New Roman" w:cs="Times New Roman"/>
          <w:color w:val="000000"/>
          <w:sz w:val="28"/>
          <w:szCs w:val="28"/>
        </w:rPr>
        <w:t> </w:t>
      </w:r>
      <w:r w:rsidRPr="002E7F66">
        <w:rPr>
          <w:rFonts w:ascii="Times New Roman" w:hAnsi="Times New Roman" w:cs="Times New Roman"/>
          <w:color w:val="000000"/>
          <w:sz w:val="28"/>
          <w:szCs w:val="28"/>
          <w:lang w:val="uk-UA"/>
        </w:rPr>
        <w:t>таким вимогам:</w:t>
      </w:r>
      <w:r w:rsidRPr="002E7F66">
        <w:rPr>
          <w:rStyle w:val="apple-converted-space"/>
          <w:rFonts w:ascii="Times New Roman" w:hAnsi="Times New Roman" w:cs="Times New Roman"/>
          <w:color w:val="000000"/>
          <w:sz w:val="28"/>
          <w:szCs w:val="28"/>
        </w:rPr>
        <w:t> </w:t>
      </w:r>
      <w:r w:rsidRPr="002E7F66">
        <w:rPr>
          <w:rFonts w:ascii="Times New Roman" w:hAnsi="Times New Roman" w:cs="Times New Roman"/>
          <w:color w:val="000000"/>
          <w:sz w:val="28"/>
          <w:szCs w:val="28"/>
          <w:lang w:val="uk-UA"/>
        </w:rPr>
        <w:br/>
        <w:t>а) цілеспрямованості (що спостерігати, що фіксувати);</w:t>
      </w:r>
      <w:r w:rsidRPr="002E7F66">
        <w:rPr>
          <w:rStyle w:val="apple-converted-space"/>
          <w:rFonts w:ascii="Times New Roman" w:hAnsi="Times New Roman" w:cs="Times New Roman"/>
          <w:color w:val="000000"/>
          <w:sz w:val="28"/>
          <w:szCs w:val="28"/>
        </w:rPr>
        <w:t> </w:t>
      </w:r>
      <w:r w:rsidRPr="002E7F66">
        <w:rPr>
          <w:rFonts w:ascii="Times New Roman" w:hAnsi="Times New Roman" w:cs="Times New Roman"/>
          <w:color w:val="000000"/>
          <w:sz w:val="28"/>
          <w:szCs w:val="28"/>
          <w:lang w:val="uk-UA"/>
        </w:rPr>
        <w:br/>
      </w:r>
      <w:r w:rsidRPr="002E7F66">
        <w:rPr>
          <w:rFonts w:ascii="Times New Roman" w:hAnsi="Times New Roman" w:cs="Times New Roman"/>
          <w:color w:val="000000"/>
          <w:sz w:val="27"/>
          <w:szCs w:val="27"/>
          <w:lang w:val="uk-UA"/>
        </w:rPr>
        <w:t>б) об’єктивності (фіксувати не свої припущення, а об’єктивну типову інформацію);</w:t>
      </w:r>
      <w:r w:rsidRPr="002E7F66">
        <w:rPr>
          <w:rStyle w:val="apple-converted-space"/>
          <w:rFonts w:ascii="Times New Roman" w:hAnsi="Times New Roman" w:cs="Times New Roman"/>
          <w:color w:val="000000"/>
          <w:sz w:val="27"/>
          <w:szCs w:val="27"/>
        </w:rPr>
        <w:t> </w:t>
      </w:r>
      <w:r w:rsidRPr="002E7F66">
        <w:rPr>
          <w:rFonts w:ascii="Times New Roman" w:hAnsi="Times New Roman" w:cs="Times New Roman"/>
          <w:color w:val="000000"/>
          <w:sz w:val="27"/>
          <w:szCs w:val="27"/>
          <w:lang w:val="uk-UA"/>
        </w:rPr>
        <w:br/>
        <w:t>в) системності та систематичності;</w:t>
      </w:r>
      <w:r w:rsidRPr="002E7F66">
        <w:rPr>
          <w:rStyle w:val="apple-converted-space"/>
          <w:rFonts w:ascii="Times New Roman" w:hAnsi="Times New Roman" w:cs="Times New Roman"/>
          <w:color w:val="000000"/>
          <w:sz w:val="27"/>
          <w:szCs w:val="27"/>
        </w:rPr>
        <w:t> </w:t>
      </w:r>
      <w:r w:rsidRPr="002E7F66">
        <w:rPr>
          <w:rFonts w:ascii="Times New Roman" w:hAnsi="Times New Roman" w:cs="Times New Roman"/>
          <w:color w:val="000000"/>
          <w:sz w:val="27"/>
          <w:szCs w:val="27"/>
          <w:lang w:val="uk-UA"/>
        </w:rPr>
        <w:br/>
        <w:t>г) упорядкованості та простоті фіксації необхідних результатів.</w:t>
      </w:r>
      <w:r w:rsidRPr="002E7F66">
        <w:rPr>
          <w:rStyle w:val="apple-converted-space"/>
          <w:rFonts w:ascii="Times New Roman" w:hAnsi="Times New Roman" w:cs="Times New Roman"/>
          <w:color w:val="000000"/>
          <w:sz w:val="27"/>
          <w:szCs w:val="27"/>
        </w:rPr>
        <w:t> </w:t>
      </w:r>
    </w:p>
    <w:tbl>
      <w:tblPr>
        <w:tblpPr w:leftFromText="180" w:rightFromText="180" w:vertAnchor="text" w:horzAnchor="margin" w:tblpXSpec="center" w:tblpY="17"/>
        <w:tblW w:w="8982" w:type="dxa"/>
        <w:tblCellMar>
          <w:left w:w="0" w:type="dxa"/>
          <w:right w:w="0" w:type="dxa"/>
        </w:tblCellMar>
        <w:tblLook w:val="04A0" w:firstRow="1" w:lastRow="0" w:firstColumn="1" w:lastColumn="0" w:noHBand="0" w:noVBand="1"/>
      </w:tblPr>
      <w:tblGrid>
        <w:gridCol w:w="2587"/>
        <w:gridCol w:w="3206"/>
        <w:gridCol w:w="3189"/>
      </w:tblGrid>
      <w:tr w:rsidR="002E7F66" w:rsidRPr="00773D64" w:rsidTr="002E7F66">
        <w:tc>
          <w:tcPr>
            <w:tcW w:w="25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E7F66" w:rsidRPr="00773D64" w:rsidRDefault="002E7F66" w:rsidP="002E7F66">
            <w:pPr>
              <w:spacing w:after="0" w:line="240" w:lineRule="auto"/>
              <w:rPr>
                <w:rFonts w:ascii="Times New Roman" w:eastAsia="Times New Roman" w:hAnsi="Times New Roman" w:cs="Times New Roman"/>
                <w:color w:val="000000"/>
                <w:sz w:val="27"/>
                <w:szCs w:val="27"/>
                <w:lang w:eastAsia="ru-RU"/>
              </w:rPr>
            </w:pPr>
            <w:r w:rsidRPr="00773D64">
              <w:rPr>
                <w:rFonts w:ascii="Times New Roman" w:eastAsia="Times New Roman" w:hAnsi="Times New Roman" w:cs="Times New Roman"/>
                <w:color w:val="000000"/>
                <w:sz w:val="27"/>
                <w:szCs w:val="27"/>
                <w:lang w:val="uk-UA" w:eastAsia="ru-RU"/>
              </w:rPr>
              <w:lastRenderedPageBreak/>
              <w:br w:type="page"/>
            </w:r>
            <w:r w:rsidRPr="00773D64">
              <w:rPr>
                <w:rFonts w:ascii="Times New Roman" w:eastAsia="Times New Roman" w:hAnsi="Times New Roman" w:cs="Times New Roman"/>
                <w:b/>
                <w:bCs/>
                <w:color w:val="000000"/>
                <w:sz w:val="27"/>
                <w:szCs w:val="27"/>
                <w:lang w:eastAsia="ru-RU"/>
              </w:rPr>
              <w:t>Позитивне </w:t>
            </w:r>
          </w:p>
        </w:tc>
        <w:tc>
          <w:tcPr>
            <w:tcW w:w="320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E7F66" w:rsidRPr="00773D64" w:rsidRDefault="002E7F66" w:rsidP="002E7F66">
            <w:pPr>
              <w:spacing w:after="0" w:line="240" w:lineRule="auto"/>
              <w:rPr>
                <w:rFonts w:ascii="Times New Roman" w:eastAsia="Times New Roman" w:hAnsi="Times New Roman" w:cs="Times New Roman"/>
                <w:color w:val="000000"/>
                <w:sz w:val="27"/>
                <w:szCs w:val="27"/>
                <w:lang w:eastAsia="ru-RU"/>
              </w:rPr>
            </w:pPr>
            <w:r w:rsidRPr="00773D64">
              <w:rPr>
                <w:rFonts w:ascii="Times New Roman" w:eastAsia="Times New Roman" w:hAnsi="Times New Roman" w:cs="Times New Roman"/>
                <w:b/>
                <w:bCs/>
                <w:color w:val="000000"/>
                <w:sz w:val="27"/>
                <w:szCs w:val="27"/>
                <w:lang w:eastAsia="ru-RU"/>
              </w:rPr>
              <w:t>Недоліки </w:t>
            </w:r>
          </w:p>
        </w:tc>
        <w:tc>
          <w:tcPr>
            <w:tcW w:w="318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E7F66" w:rsidRPr="00773D64" w:rsidRDefault="002E7F66" w:rsidP="002E7F66">
            <w:pPr>
              <w:spacing w:after="0" w:line="240" w:lineRule="auto"/>
              <w:rPr>
                <w:rFonts w:ascii="Times New Roman" w:eastAsia="Times New Roman" w:hAnsi="Times New Roman" w:cs="Times New Roman"/>
                <w:color w:val="000000"/>
                <w:sz w:val="27"/>
                <w:szCs w:val="27"/>
                <w:lang w:eastAsia="ru-RU"/>
              </w:rPr>
            </w:pPr>
            <w:r w:rsidRPr="00773D64">
              <w:rPr>
                <w:rFonts w:ascii="Times New Roman" w:eastAsia="Times New Roman" w:hAnsi="Times New Roman" w:cs="Times New Roman"/>
                <w:b/>
                <w:bCs/>
                <w:color w:val="000000"/>
                <w:sz w:val="27"/>
                <w:szCs w:val="27"/>
                <w:lang w:eastAsia="ru-RU"/>
              </w:rPr>
              <w:t>Висновок </w:t>
            </w:r>
          </w:p>
        </w:tc>
      </w:tr>
      <w:tr w:rsidR="002E7F66" w:rsidRPr="00773D64" w:rsidTr="002E7F66">
        <w:tc>
          <w:tcPr>
            <w:tcW w:w="2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7F66" w:rsidRPr="00773D64" w:rsidRDefault="002E7F66" w:rsidP="002E7F66">
            <w:pPr>
              <w:spacing w:after="0" w:line="240" w:lineRule="auto"/>
              <w:rPr>
                <w:rFonts w:ascii="Times New Roman" w:eastAsia="Times New Roman" w:hAnsi="Times New Roman" w:cs="Times New Roman"/>
                <w:color w:val="000000"/>
                <w:sz w:val="27"/>
                <w:szCs w:val="27"/>
                <w:lang w:eastAsia="ru-RU"/>
              </w:rPr>
            </w:pPr>
            <w:r w:rsidRPr="00773D64">
              <w:rPr>
                <w:rFonts w:ascii="Times New Roman" w:eastAsia="Times New Roman" w:hAnsi="Times New Roman" w:cs="Times New Roman"/>
                <w:color w:val="000000"/>
                <w:sz w:val="27"/>
                <w:szCs w:val="27"/>
                <w:lang w:eastAsia="ru-RU"/>
              </w:rPr>
              <w:t xml:space="preserve">– </w:t>
            </w:r>
            <w:r w:rsidRPr="00773D64">
              <w:rPr>
                <w:rFonts w:ascii="Times New Roman" w:eastAsia="Times New Roman" w:hAnsi="Times New Roman" w:cs="Times New Roman"/>
                <w:color w:val="000000"/>
                <w:lang w:eastAsia="ru-RU"/>
              </w:rPr>
              <w:t>дає змогу одержувати інформацію про вчителя за будь яких ситуацій; </w:t>
            </w:r>
            <w:r w:rsidRPr="00773D64">
              <w:rPr>
                <w:rFonts w:ascii="Times New Roman" w:eastAsia="Times New Roman" w:hAnsi="Times New Roman" w:cs="Times New Roman"/>
                <w:color w:val="000000"/>
                <w:lang w:eastAsia="ru-RU"/>
              </w:rPr>
              <w:br/>
              <w:t xml:space="preserve">– не вимагає складної </w:t>
            </w:r>
            <w:proofErr w:type="gramStart"/>
            <w:r w:rsidRPr="00773D64">
              <w:rPr>
                <w:rFonts w:ascii="Times New Roman" w:eastAsia="Times New Roman" w:hAnsi="Times New Roman" w:cs="Times New Roman"/>
                <w:color w:val="000000"/>
                <w:lang w:eastAsia="ru-RU"/>
              </w:rPr>
              <w:t>п</w:t>
            </w:r>
            <w:proofErr w:type="gramEnd"/>
            <w:r w:rsidRPr="00773D64">
              <w:rPr>
                <w:rFonts w:ascii="Times New Roman" w:eastAsia="Times New Roman" w:hAnsi="Times New Roman" w:cs="Times New Roman"/>
                <w:color w:val="000000"/>
                <w:lang w:eastAsia="ru-RU"/>
              </w:rPr>
              <w:t>ідготовки, доступний; </w:t>
            </w:r>
            <w:r w:rsidRPr="00773D64">
              <w:rPr>
                <w:rFonts w:ascii="Times New Roman" w:eastAsia="Times New Roman" w:hAnsi="Times New Roman" w:cs="Times New Roman"/>
                <w:color w:val="000000"/>
                <w:lang w:eastAsia="ru-RU"/>
              </w:rPr>
              <w:br/>
              <w:t>– дає змогу вивчати вчителя без експериментального дослідження, аналізувати його</w:t>
            </w:r>
            <w:r w:rsidRPr="00773D64">
              <w:rPr>
                <w:rFonts w:ascii="Times New Roman" w:eastAsia="Times New Roman" w:hAnsi="Times New Roman" w:cs="Times New Roman"/>
                <w:color w:val="000000"/>
                <w:sz w:val="27"/>
                <w:szCs w:val="27"/>
                <w:lang w:eastAsia="ru-RU"/>
              </w:rPr>
              <w:t xml:space="preserve"> діяльність, поведінку в звичайних умовах </w:t>
            </w:r>
          </w:p>
        </w:tc>
        <w:tc>
          <w:tcPr>
            <w:tcW w:w="3206" w:type="dxa"/>
            <w:tcBorders>
              <w:top w:val="nil"/>
              <w:left w:val="nil"/>
              <w:bottom w:val="single" w:sz="8" w:space="0" w:color="auto"/>
              <w:right w:val="single" w:sz="8" w:space="0" w:color="auto"/>
            </w:tcBorders>
            <w:tcMar>
              <w:top w:w="0" w:type="dxa"/>
              <w:left w:w="108" w:type="dxa"/>
              <w:bottom w:w="0" w:type="dxa"/>
              <w:right w:w="108" w:type="dxa"/>
            </w:tcMar>
            <w:hideMark/>
          </w:tcPr>
          <w:p w:rsidR="002E7F66" w:rsidRPr="00773D64" w:rsidRDefault="002E7F66" w:rsidP="002E7F66">
            <w:pPr>
              <w:spacing w:after="0" w:line="240" w:lineRule="auto"/>
              <w:rPr>
                <w:rFonts w:ascii="Times New Roman" w:eastAsia="Times New Roman" w:hAnsi="Times New Roman" w:cs="Times New Roman"/>
                <w:color w:val="000000"/>
                <w:sz w:val="27"/>
                <w:szCs w:val="27"/>
                <w:lang w:eastAsia="ru-RU"/>
              </w:rPr>
            </w:pPr>
            <w:r w:rsidRPr="00773D64">
              <w:rPr>
                <w:rFonts w:ascii="Times New Roman" w:eastAsia="Times New Roman" w:hAnsi="Times New Roman" w:cs="Times New Roman"/>
                <w:color w:val="000000"/>
                <w:sz w:val="27"/>
                <w:szCs w:val="27"/>
                <w:lang w:eastAsia="ru-RU"/>
              </w:rPr>
              <w:t xml:space="preserve">– </w:t>
            </w:r>
            <w:r w:rsidRPr="00773D64">
              <w:rPr>
                <w:rFonts w:ascii="Times New Roman" w:eastAsia="Times New Roman" w:hAnsi="Times New Roman" w:cs="Times New Roman"/>
                <w:color w:val="000000"/>
                <w:lang w:eastAsia="ru-RU"/>
              </w:rPr>
              <w:t>метод пасивний; </w:t>
            </w:r>
            <w:r w:rsidRPr="00773D64">
              <w:rPr>
                <w:rFonts w:ascii="Times New Roman" w:eastAsia="Times New Roman" w:hAnsi="Times New Roman" w:cs="Times New Roman"/>
                <w:color w:val="000000"/>
                <w:lang w:eastAsia="ru-RU"/>
              </w:rPr>
              <w:br/>
              <w:t>– метод досить трудомісткий щодо фіксації </w:t>
            </w:r>
            <w:hyperlink r:id="rId21" w:tooltip="Інформатика" w:history="1">
              <w:r w:rsidRPr="00773D64">
                <w:rPr>
                  <w:rFonts w:ascii="Times New Roman" w:eastAsia="Times New Roman" w:hAnsi="Times New Roman" w:cs="Times New Roman"/>
                  <w:lang w:eastAsia="ru-RU"/>
                </w:rPr>
                <w:t>інформації</w:t>
              </w:r>
            </w:hyperlink>
            <w:r>
              <w:rPr>
                <w:rFonts w:ascii="Times New Roman" w:eastAsia="Times New Roman" w:hAnsi="Times New Roman" w:cs="Times New Roman"/>
                <w:color w:val="000000"/>
                <w:lang w:val="uk-UA" w:eastAsia="ru-RU"/>
              </w:rPr>
              <w:t xml:space="preserve"> </w:t>
            </w:r>
            <w:r w:rsidRPr="00773D64">
              <w:rPr>
                <w:rFonts w:ascii="Times New Roman" w:eastAsia="Times New Roman" w:hAnsi="Times New Roman" w:cs="Times New Roman"/>
                <w:color w:val="000000"/>
                <w:lang w:eastAsia="ru-RU"/>
              </w:rPr>
              <w:t>можна упустити суттєве; </w:t>
            </w:r>
            <w:r w:rsidRPr="00773D64">
              <w:rPr>
                <w:rFonts w:ascii="Times New Roman" w:eastAsia="Times New Roman" w:hAnsi="Times New Roman" w:cs="Times New Roman"/>
                <w:color w:val="000000"/>
                <w:lang w:eastAsia="ru-RU"/>
              </w:rPr>
              <w:br/>
              <w:t xml:space="preserve">– спостереженню </w:t>
            </w:r>
            <w:proofErr w:type="gramStart"/>
            <w:r w:rsidRPr="00773D64">
              <w:rPr>
                <w:rFonts w:ascii="Times New Roman" w:eastAsia="Times New Roman" w:hAnsi="Times New Roman" w:cs="Times New Roman"/>
                <w:color w:val="000000"/>
                <w:lang w:eastAsia="ru-RU"/>
              </w:rPr>
              <w:t>п</w:t>
            </w:r>
            <w:proofErr w:type="gramEnd"/>
            <w:r w:rsidRPr="00773D64">
              <w:rPr>
                <w:rFonts w:ascii="Times New Roman" w:eastAsia="Times New Roman" w:hAnsi="Times New Roman" w:cs="Times New Roman"/>
                <w:color w:val="000000"/>
                <w:lang w:eastAsia="ru-RU"/>
              </w:rPr>
              <w:t>іддаються, як правило, тільки зовнішні прояви; </w:t>
            </w:r>
            <w:r w:rsidRPr="00773D64">
              <w:rPr>
                <w:rFonts w:ascii="Times New Roman" w:eastAsia="Times New Roman" w:hAnsi="Times New Roman" w:cs="Times New Roman"/>
                <w:color w:val="000000"/>
                <w:lang w:eastAsia="ru-RU"/>
              </w:rPr>
              <w:br/>
              <w:t>– значні затрати часу</w:t>
            </w:r>
            <w:r w:rsidRPr="00773D64">
              <w:rPr>
                <w:rFonts w:ascii="Times New Roman" w:eastAsia="Times New Roman" w:hAnsi="Times New Roman" w:cs="Times New Roman"/>
                <w:color w:val="000000"/>
                <w:sz w:val="27"/>
                <w:szCs w:val="27"/>
                <w:lang w:eastAsia="ru-RU"/>
              </w:rPr>
              <w:t> </w:t>
            </w:r>
          </w:p>
        </w:tc>
        <w:tc>
          <w:tcPr>
            <w:tcW w:w="3189" w:type="dxa"/>
            <w:tcBorders>
              <w:top w:val="nil"/>
              <w:left w:val="nil"/>
              <w:bottom w:val="single" w:sz="8" w:space="0" w:color="auto"/>
              <w:right w:val="single" w:sz="8" w:space="0" w:color="auto"/>
            </w:tcBorders>
            <w:tcMar>
              <w:top w:w="0" w:type="dxa"/>
              <w:left w:w="108" w:type="dxa"/>
              <w:bottom w:w="0" w:type="dxa"/>
              <w:right w:w="108" w:type="dxa"/>
            </w:tcMar>
            <w:hideMark/>
          </w:tcPr>
          <w:p w:rsidR="002E7F66" w:rsidRPr="00773D64" w:rsidRDefault="002E7F66" w:rsidP="002E7F66">
            <w:pPr>
              <w:spacing w:after="0" w:line="240" w:lineRule="auto"/>
              <w:rPr>
                <w:rFonts w:ascii="Times New Roman" w:eastAsia="Times New Roman" w:hAnsi="Times New Roman" w:cs="Times New Roman"/>
                <w:color w:val="000000"/>
                <w:lang w:eastAsia="ru-RU"/>
              </w:rPr>
            </w:pPr>
            <w:r w:rsidRPr="00773D64">
              <w:rPr>
                <w:rFonts w:ascii="Times New Roman" w:eastAsia="Times New Roman" w:hAnsi="Times New Roman" w:cs="Times New Roman"/>
                <w:color w:val="000000"/>
                <w:lang w:eastAsia="ru-RU"/>
              </w:rPr>
              <w:t xml:space="preserve">Не є самостійним методом </w:t>
            </w:r>
            <w:proofErr w:type="gramStart"/>
            <w:r w:rsidRPr="00773D64">
              <w:rPr>
                <w:rFonts w:ascii="Times New Roman" w:eastAsia="Times New Roman" w:hAnsi="Times New Roman" w:cs="Times New Roman"/>
                <w:color w:val="000000"/>
                <w:lang w:eastAsia="ru-RU"/>
              </w:rPr>
              <w:t>в</w:t>
            </w:r>
            <w:proofErr w:type="gramEnd"/>
            <w:r w:rsidRPr="00773D64">
              <w:rPr>
                <w:rFonts w:ascii="Times New Roman" w:eastAsia="Times New Roman" w:hAnsi="Times New Roman" w:cs="Times New Roman"/>
                <w:lang w:eastAsia="ru-RU"/>
              </w:rPr>
              <w:fldChar w:fldCharType="begin"/>
            </w:r>
            <w:r w:rsidRPr="00773D64">
              <w:rPr>
                <w:rFonts w:ascii="Times New Roman" w:eastAsia="Times New Roman" w:hAnsi="Times New Roman" w:cs="Times New Roman"/>
                <w:lang w:eastAsia="ru-RU"/>
              </w:rPr>
              <w:instrText xml:space="preserve"> HYPERLINK "http://ua-referat.com/%D0%9F%D0%B5%D0%B4%D0%B0%D0%B3%D0%BE%D0%B3%D1%96%D0%BA%D0%B0" \o "Педагогіка" </w:instrText>
            </w:r>
            <w:r w:rsidRPr="00773D64">
              <w:rPr>
                <w:rFonts w:ascii="Times New Roman" w:eastAsia="Times New Roman" w:hAnsi="Times New Roman" w:cs="Times New Roman"/>
                <w:lang w:eastAsia="ru-RU"/>
              </w:rPr>
              <w:fldChar w:fldCharType="separate"/>
            </w:r>
            <w:proofErr w:type="gramStart"/>
            <w:r w:rsidRPr="00773D64">
              <w:rPr>
                <w:rFonts w:ascii="Times New Roman" w:eastAsia="Times New Roman" w:hAnsi="Times New Roman" w:cs="Times New Roman"/>
                <w:lang w:eastAsia="ru-RU"/>
              </w:rPr>
              <w:t>педагог</w:t>
            </w:r>
            <w:proofErr w:type="gramEnd"/>
            <w:r w:rsidRPr="00773D64">
              <w:rPr>
                <w:rFonts w:ascii="Times New Roman" w:eastAsia="Times New Roman" w:hAnsi="Times New Roman" w:cs="Times New Roman"/>
                <w:lang w:eastAsia="ru-RU"/>
              </w:rPr>
              <w:t>ічній</w:t>
            </w:r>
            <w:r w:rsidRPr="00773D64">
              <w:rPr>
                <w:rFonts w:ascii="Times New Roman" w:eastAsia="Times New Roman" w:hAnsi="Times New Roman" w:cs="Times New Roman"/>
                <w:lang w:eastAsia="ru-RU"/>
              </w:rPr>
              <w:fldChar w:fldCharType="end"/>
            </w:r>
            <w:r w:rsidRPr="00773D64">
              <w:rPr>
                <w:rFonts w:ascii="Times New Roman" w:eastAsia="Times New Roman" w:hAnsi="Times New Roman" w:cs="Times New Roman"/>
                <w:color w:val="000000"/>
                <w:lang w:eastAsia="ru-RU"/>
              </w:rPr>
              <w:t>діагностиці, реалізується разом з іншими методами як</w:t>
            </w:r>
            <w:hyperlink r:id="rId22" w:tooltip="Анкетування" w:history="1"/>
            <w:r>
              <w:rPr>
                <w:rFonts w:ascii="Times New Roman" w:eastAsia="Times New Roman" w:hAnsi="Times New Roman" w:cs="Times New Roman"/>
                <w:color w:val="000000"/>
                <w:lang w:val="uk-UA" w:eastAsia="ru-RU"/>
              </w:rPr>
              <w:t xml:space="preserve"> анкети</w:t>
            </w:r>
            <w:r w:rsidRPr="00773D64">
              <w:rPr>
                <w:rFonts w:ascii="Times New Roman" w:eastAsia="Times New Roman" w:hAnsi="Times New Roman" w:cs="Times New Roman"/>
                <w:color w:val="000000"/>
                <w:lang w:eastAsia="ru-RU"/>
              </w:rPr>
              <w:t>, бесіди тощо </w:t>
            </w:r>
          </w:p>
        </w:tc>
      </w:tr>
    </w:tbl>
    <w:p w:rsidR="00E76751" w:rsidRDefault="00E76751" w:rsidP="00E42BF3">
      <w:pPr>
        <w:spacing w:after="0" w:line="360" w:lineRule="auto"/>
        <w:rPr>
          <w:rFonts w:ascii="Times New Roman" w:hAnsi="Times New Roman" w:cs="Times New Roman"/>
          <w:sz w:val="28"/>
          <w:szCs w:val="28"/>
          <w:u w:val="single"/>
          <w:lang w:val="uk-UA"/>
        </w:rPr>
      </w:pPr>
    </w:p>
    <w:p w:rsidR="002E7F66" w:rsidRDefault="002E7F66" w:rsidP="002E7F66">
      <w:pPr>
        <w:spacing w:after="0" w:line="360" w:lineRule="auto"/>
        <w:rPr>
          <w:rFonts w:ascii="Times New Roman" w:hAnsi="Times New Roman" w:cs="Times New Roman"/>
          <w:sz w:val="28"/>
          <w:szCs w:val="28"/>
          <w:u w:val="single"/>
          <w:lang w:val="uk-UA"/>
        </w:rPr>
      </w:pPr>
      <w:r w:rsidRPr="00773D64">
        <w:rPr>
          <w:rFonts w:ascii="Times New Roman" w:eastAsia="Times New Roman" w:hAnsi="Times New Roman" w:cs="Times New Roman"/>
          <w:b/>
          <w:bCs/>
          <w:i/>
          <w:iCs/>
          <w:color w:val="000000"/>
          <w:sz w:val="27"/>
          <w:szCs w:val="27"/>
          <w:lang w:eastAsia="ru-RU"/>
        </w:rPr>
        <w:t> </w:t>
      </w:r>
    </w:p>
    <w:p w:rsidR="00BD3D5C" w:rsidRPr="00BD3D5C" w:rsidRDefault="0081292F" w:rsidP="0081292F">
      <w:pPr>
        <w:spacing w:after="0" w:line="240" w:lineRule="auto"/>
        <w:rPr>
          <w:rFonts w:ascii="Times New Roman" w:eastAsia="Times New Roman" w:hAnsi="Times New Roman" w:cs="Times New Roman"/>
          <w:color w:val="000000"/>
          <w:sz w:val="27"/>
          <w:szCs w:val="27"/>
          <w:u w:val="single"/>
          <w:lang w:val="uk-UA" w:eastAsia="ru-RU"/>
        </w:rPr>
      </w:pPr>
      <w:r w:rsidRPr="0081292F">
        <w:rPr>
          <w:rFonts w:ascii="Times New Roman" w:eastAsia="Times New Roman" w:hAnsi="Times New Roman" w:cs="Times New Roman"/>
          <w:b/>
          <w:bCs/>
          <w:iCs/>
          <w:color w:val="C0504D" w:themeColor="accent2"/>
          <w:sz w:val="27"/>
          <w:szCs w:val="27"/>
          <w:u w:val="single"/>
          <w:lang w:eastAsia="ru-RU"/>
        </w:rPr>
        <w:t>Анкетування </w:t>
      </w:r>
      <w:r w:rsidRPr="0081292F">
        <w:rPr>
          <w:rFonts w:ascii="Times New Roman" w:eastAsia="Times New Roman" w:hAnsi="Times New Roman" w:cs="Times New Roman"/>
          <w:color w:val="000000"/>
          <w:sz w:val="27"/>
          <w:szCs w:val="27"/>
          <w:u w:val="single"/>
          <w:lang w:eastAsia="ru-RU"/>
        </w:rPr>
        <w:br/>
      </w:r>
    </w:p>
    <w:p w:rsidR="0081292F" w:rsidRPr="0081292F" w:rsidRDefault="0081292F" w:rsidP="0081292F">
      <w:pPr>
        <w:spacing w:after="0" w:line="240" w:lineRule="auto"/>
        <w:rPr>
          <w:rFonts w:ascii="Times New Roman" w:eastAsia="Times New Roman" w:hAnsi="Times New Roman" w:cs="Times New Roman"/>
          <w:sz w:val="24"/>
          <w:szCs w:val="24"/>
          <w:lang w:eastAsia="ru-RU"/>
        </w:rPr>
      </w:pPr>
      <w:r w:rsidRPr="0081292F">
        <w:rPr>
          <w:rFonts w:ascii="Times New Roman" w:eastAsia="Times New Roman" w:hAnsi="Times New Roman" w:cs="Times New Roman"/>
          <w:color w:val="000000"/>
          <w:sz w:val="27"/>
          <w:szCs w:val="27"/>
          <w:lang w:eastAsia="ru-RU"/>
        </w:rPr>
        <w:t>За допомогою </w:t>
      </w:r>
      <w:hyperlink r:id="rId23" w:tooltip="Анкетування" w:history="1">
        <w:r w:rsidRPr="0081292F">
          <w:rPr>
            <w:rFonts w:ascii="Times New Roman" w:eastAsia="Times New Roman" w:hAnsi="Times New Roman" w:cs="Times New Roman"/>
            <w:sz w:val="27"/>
            <w:szCs w:val="27"/>
            <w:lang w:eastAsia="ru-RU"/>
          </w:rPr>
          <w:t>анкетування</w:t>
        </w:r>
      </w:hyperlink>
      <w:r w:rsidRPr="0081292F">
        <w:rPr>
          <w:rFonts w:ascii="Times New Roman" w:eastAsia="Times New Roman" w:hAnsi="Times New Roman" w:cs="Times New Roman"/>
          <w:sz w:val="27"/>
          <w:szCs w:val="27"/>
          <w:lang w:eastAsia="ru-RU"/>
        </w:rPr>
        <w:t> можна одержати емпіричний </w:t>
      </w:r>
      <w:hyperlink r:id="rId24" w:tooltip="Матерія" w:history="1">
        <w:r w:rsidRPr="0081292F">
          <w:rPr>
            <w:rFonts w:ascii="Times New Roman" w:eastAsia="Times New Roman" w:hAnsi="Times New Roman" w:cs="Times New Roman"/>
            <w:sz w:val="27"/>
            <w:szCs w:val="27"/>
            <w:lang w:eastAsia="ru-RU"/>
          </w:rPr>
          <w:t>матеріал</w:t>
        </w:r>
      </w:hyperlink>
      <w:r w:rsidRPr="0081292F">
        <w:rPr>
          <w:rFonts w:ascii="Times New Roman" w:eastAsia="Times New Roman" w:hAnsi="Times New Roman" w:cs="Times New Roman"/>
          <w:sz w:val="27"/>
          <w:szCs w:val="27"/>
          <w:lang w:eastAsia="ru-RU"/>
        </w:rPr>
        <w:t> </w:t>
      </w:r>
      <w:hyperlink r:id="rId25" w:tooltip="Про вчителів" w:history="1">
        <w:r w:rsidRPr="0081292F">
          <w:rPr>
            <w:rFonts w:ascii="Times New Roman" w:eastAsia="Times New Roman" w:hAnsi="Times New Roman" w:cs="Times New Roman"/>
            <w:sz w:val="27"/>
            <w:szCs w:val="27"/>
            <w:lang w:eastAsia="ru-RU"/>
          </w:rPr>
          <w:t>про вчителів</w:t>
        </w:r>
      </w:hyperlink>
      <w:r w:rsidRPr="0081292F">
        <w:rPr>
          <w:rFonts w:ascii="Times New Roman" w:eastAsia="Times New Roman" w:hAnsi="Times New Roman" w:cs="Times New Roman"/>
          <w:color w:val="000000"/>
          <w:sz w:val="27"/>
          <w:szCs w:val="27"/>
          <w:lang w:eastAsia="ru-RU"/>
        </w:rPr>
        <w:t xml:space="preserve">. Будь – яка анкета складається за певними правилами системи запитань, кожне з яких логічно зв’язано з метою </w:t>
      </w:r>
      <w:proofErr w:type="gramStart"/>
      <w:r w:rsidRPr="0081292F">
        <w:rPr>
          <w:rFonts w:ascii="Times New Roman" w:eastAsia="Times New Roman" w:hAnsi="Times New Roman" w:cs="Times New Roman"/>
          <w:color w:val="000000"/>
          <w:sz w:val="27"/>
          <w:szCs w:val="27"/>
          <w:lang w:eastAsia="ru-RU"/>
        </w:rPr>
        <w:t>досл</w:t>
      </w:r>
      <w:proofErr w:type="gramEnd"/>
      <w:r w:rsidRPr="0081292F">
        <w:rPr>
          <w:rFonts w:ascii="Times New Roman" w:eastAsia="Times New Roman" w:hAnsi="Times New Roman" w:cs="Times New Roman"/>
          <w:color w:val="000000"/>
          <w:sz w:val="27"/>
          <w:szCs w:val="27"/>
          <w:lang w:eastAsia="ru-RU"/>
        </w:rPr>
        <w:t>ідження (діагностування). </w:t>
      </w:r>
      <w:r w:rsidRPr="0081292F">
        <w:rPr>
          <w:rFonts w:ascii="Times New Roman" w:eastAsia="Times New Roman" w:hAnsi="Times New Roman" w:cs="Times New Roman"/>
          <w:color w:val="000000"/>
          <w:sz w:val="27"/>
          <w:szCs w:val="27"/>
          <w:lang w:eastAsia="ru-RU"/>
        </w:rPr>
        <w:br/>
        <w:t>Анкети поділяють за: </w:t>
      </w:r>
    </w:p>
    <w:p w:rsidR="00773D64" w:rsidRPr="0081292F" w:rsidRDefault="00773D64" w:rsidP="00E42BF3">
      <w:pPr>
        <w:spacing w:after="0" w:line="360" w:lineRule="auto"/>
        <w:rPr>
          <w:rFonts w:ascii="Times New Roman" w:hAnsi="Times New Roman" w:cs="Times New Roman"/>
          <w:sz w:val="28"/>
          <w:szCs w:val="28"/>
          <w:u w:val="single"/>
        </w:rPr>
      </w:pPr>
    </w:p>
    <w:p w:rsidR="00773D64" w:rsidRDefault="00773D64" w:rsidP="00E42BF3">
      <w:pPr>
        <w:spacing w:after="0" w:line="360" w:lineRule="auto"/>
        <w:rPr>
          <w:rFonts w:ascii="Times New Roman" w:hAnsi="Times New Roman" w:cs="Times New Roman"/>
          <w:sz w:val="28"/>
          <w:szCs w:val="28"/>
          <w:u w:val="single"/>
          <w:lang w:val="uk-UA"/>
        </w:rPr>
      </w:pPr>
    </w:p>
    <w:tbl>
      <w:tblPr>
        <w:tblW w:w="9214" w:type="dxa"/>
        <w:tblInd w:w="250" w:type="dxa"/>
        <w:tblCellMar>
          <w:left w:w="0" w:type="dxa"/>
          <w:right w:w="0" w:type="dxa"/>
        </w:tblCellMar>
        <w:tblLook w:val="04A0" w:firstRow="1" w:lastRow="0" w:firstColumn="1" w:lastColumn="0" w:noHBand="0" w:noVBand="1"/>
      </w:tblPr>
      <w:tblGrid>
        <w:gridCol w:w="2610"/>
        <w:gridCol w:w="3760"/>
        <w:gridCol w:w="2844"/>
      </w:tblGrid>
      <w:tr w:rsidR="00C72358" w:rsidRPr="00C72358" w:rsidTr="00C72358">
        <w:tc>
          <w:tcPr>
            <w:tcW w:w="2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2358" w:rsidRPr="00C72358" w:rsidRDefault="00C72358" w:rsidP="00C72358">
            <w:pPr>
              <w:spacing w:after="0" w:line="240" w:lineRule="auto"/>
              <w:rPr>
                <w:rFonts w:ascii="Times New Roman" w:eastAsia="Times New Roman" w:hAnsi="Times New Roman" w:cs="Times New Roman"/>
                <w:color w:val="000000"/>
                <w:sz w:val="27"/>
                <w:szCs w:val="27"/>
                <w:lang w:eastAsia="ru-RU"/>
              </w:rPr>
            </w:pPr>
            <w:r w:rsidRPr="00C72358">
              <w:rPr>
                <w:rFonts w:ascii="Times New Roman" w:eastAsia="Times New Roman" w:hAnsi="Times New Roman" w:cs="Times New Roman"/>
                <w:b/>
                <w:bCs/>
                <w:color w:val="000000"/>
                <w:sz w:val="27"/>
                <w:szCs w:val="27"/>
                <w:lang w:eastAsia="ru-RU"/>
              </w:rPr>
              <w:t>Змістом </w:t>
            </w:r>
          </w:p>
        </w:tc>
        <w:tc>
          <w:tcPr>
            <w:tcW w:w="358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72358" w:rsidRPr="00C72358" w:rsidRDefault="00C72358" w:rsidP="00C72358">
            <w:pPr>
              <w:spacing w:after="0" w:line="240" w:lineRule="auto"/>
              <w:rPr>
                <w:rFonts w:ascii="Times New Roman" w:eastAsia="Times New Roman" w:hAnsi="Times New Roman" w:cs="Times New Roman"/>
                <w:color w:val="000000"/>
                <w:sz w:val="27"/>
                <w:szCs w:val="27"/>
                <w:lang w:eastAsia="ru-RU"/>
              </w:rPr>
            </w:pPr>
            <w:r w:rsidRPr="00C72358">
              <w:rPr>
                <w:rFonts w:ascii="Times New Roman" w:eastAsia="Times New Roman" w:hAnsi="Times New Roman" w:cs="Times New Roman"/>
                <w:b/>
                <w:bCs/>
                <w:color w:val="000000"/>
                <w:sz w:val="27"/>
                <w:szCs w:val="27"/>
                <w:lang w:eastAsia="ru-RU"/>
              </w:rPr>
              <w:t>Функціями </w:t>
            </w:r>
          </w:p>
        </w:tc>
        <w:tc>
          <w:tcPr>
            <w:tcW w:w="29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72358" w:rsidRPr="00C72358" w:rsidRDefault="00C72358" w:rsidP="00C72358">
            <w:pPr>
              <w:spacing w:after="0" w:line="240" w:lineRule="auto"/>
              <w:rPr>
                <w:rFonts w:ascii="Times New Roman" w:eastAsia="Times New Roman" w:hAnsi="Times New Roman" w:cs="Times New Roman"/>
                <w:color w:val="000000"/>
                <w:sz w:val="27"/>
                <w:szCs w:val="27"/>
                <w:lang w:eastAsia="ru-RU"/>
              </w:rPr>
            </w:pPr>
            <w:r w:rsidRPr="00C72358">
              <w:rPr>
                <w:rFonts w:ascii="Times New Roman" w:eastAsia="Times New Roman" w:hAnsi="Times New Roman" w:cs="Times New Roman"/>
                <w:b/>
                <w:bCs/>
                <w:color w:val="000000"/>
                <w:sz w:val="27"/>
                <w:szCs w:val="27"/>
                <w:lang w:eastAsia="ru-RU"/>
              </w:rPr>
              <w:t>Формою </w:t>
            </w:r>
          </w:p>
        </w:tc>
      </w:tr>
      <w:tr w:rsidR="00C72358" w:rsidRPr="00C72358" w:rsidTr="00C72358">
        <w:tc>
          <w:tcPr>
            <w:tcW w:w="26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2358" w:rsidRPr="00C72358" w:rsidRDefault="00C72358" w:rsidP="00C72358">
            <w:pPr>
              <w:spacing w:after="0" w:line="240" w:lineRule="auto"/>
              <w:rPr>
                <w:rFonts w:ascii="Times New Roman" w:eastAsia="Times New Roman" w:hAnsi="Times New Roman" w:cs="Times New Roman"/>
                <w:color w:val="000000"/>
                <w:sz w:val="27"/>
                <w:szCs w:val="27"/>
                <w:lang w:eastAsia="ru-RU"/>
              </w:rPr>
            </w:pPr>
            <w:r w:rsidRPr="00C72358">
              <w:rPr>
                <w:rFonts w:ascii="Times New Roman" w:eastAsia="Times New Roman" w:hAnsi="Times New Roman" w:cs="Times New Roman"/>
                <w:color w:val="000000"/>
                <w:sz w:val="27"/>
                <w:szCs w:val="27"/>
                <w:lang w:eastAsia="ru-RU"/>
              </w:rPr>
              <w:t>– факти; </w:t>
            </w:r>
            <w:r w:rsidRPr="00C72358">
              <w:rPr>
                <w:rFonts w:ascii="Times New Roman" w:eastAsia="Times New Roman" w:hAnsi="Times New Roman" w:cs="Times New Roman"/>
                <w:color w:val="000000"/>
                <w:sz w:val="27"/>
                <w:szCs w:val="27"/>
                <w:lang w:eastAsia="ru-RU"/>
              </w:rPr>
              <w:br/>
              <w:t>– характеристика колег, подій та інше; </w:t>
            </w:r>
            <w:r w:rsidRPr="00C72358">
              <w:rPr>
                <w:rFonts w:ascii="Times New Roman" w:eastAsia="Times New Roman" w:hAnsi="Times New Roman" w:cs="Times New Roman"/>
                <w:color w:val="000000"/>
                <w:sz w:val="27"/>
                <w:szCs w:val="27"/>
                <w:lang w:eastAsia="ru-RU"/>
              </w:rPr>
              <w:br/>
              <w:t>– суджень, намі</w:t>
            </w:r>
            <w:proofErr w:type="gramStart"/>
            <w:r w:rsidRPr="00C72358">
              <w:rPr>
                <w:rFonts w:ascii="Times New Roman" w:eastAsia="Times New Roman" w:hAnsi="Times New Roman" w:cs="Times New Roman"/>
                <w:color w:val="000000"/>
                <w:sz w:val="27"/>
                <w:szCs w:val="27"/>
                <w:lang w:eastAsia="ru-RU"/>
              </w:rPr>
              <w:t>р</w:t>
            </w:r>
            <w:proofErr w:type="gramEnd"/>
            <w:r w:rsidRPr="00C72358">
              <w:rPr>
                <w:rFonts w:ascii="Times New Roman" w:eastAsia="Times New Roman" w:hAnsi="Times New Roman" w:cs="Times New Roman"/>
                <w:color w:val="000000"/>
                <w:sz w:val="27"/>
                <w:szCs w:val="27"/>
                <w:lang w:eastAsia="ru-RU"/>
              </w:rPr>
              <w:t>ів; </w:t>
            </w:r>
            <w:r w:rsidRPr="00C72358">
              <w:rPr>
                <w:rFonts w:ascii="Times New Roman" w:eastAsia="Times New Roman" w:hAnsi="Times New Roman" w:cs="Times New Roman"/>
                <w:color w:val="000000"/>
                <w:sz w:val="27"/>
                <w:szCs w:val="27"/>
                <w:lang w:eastAsia="ru-RU"/>
              </w:rPr>
              <w:br/>
              <w:t>– самооцінювання тощо </w:t>
            </w:r>
          </w:p>
        </w:tc>
        <w:tc>
          <w:tcPr>
            <w:tcW w:w="3589" w:type="dxa"/>
            <w:tcBorders>
              <w:top w:val="nil"/>
              <w:left w:val="nil"/>
              <w:bottom w:val="single" w:sz="8" w:space="0" w:color="auto"/>
              <w:right w:val="single" w:sz="8" w:space="0" w:color="auto"/>
            </w:tcBorders>
            <w:tcMar>
              <w:top w:w="0" w:type="dxa"/>
              <w:left w:w="108" w:type="dxa"/>
              <w:bottom w:w="0" w:type="dxa"/>
              <w:right w:w="108" w:type="dxa"/>
            </w:tcMar>
            <w:hideMark/>
          </w:tcPr>
          <w:p w:rsidR="00C72358" w:rsidRPr="00C72358" w:rsidRDefault="00C72358" w:rsidP="00C72358">
            <w:pPr>
              <w:spacing w:after="0" w:line="240" w:lineRule="auto"/>
              <w:rPr>
                <w:rFonts w:ascii="Times New Roman" w:eastAsia="Times New Roman" w:hAnsi="Times New Roman" w:cs="Times New Roman"/>
                <w:color w:val="000000"/>
                <w:sz w:val="27"/>
                <w:szCs w:val="27"/>
                <w:lang w:eastAsia="ru-RU"/>
              </w:rPr>
            </w:pPr>
            <w:r w:rsidRPr="00C72358">
              <w:rPr>
                <w:rFonts w:ascii="Times New Roman" w:eastAsia="Times New Roman" w:hAnsi="Times New Roman" w:cs="Times New Roman"/>
                <w:color w:val="000000"/>
                <w:sz w:val="27"/>
                <w:szCs w:val="27"/>
                <w:lang w:eastAsia="ru-RU"/>
              </w:rPr>
              <w:t>–– запитання – фільтри із</w:t>
            </w:r>
            <w:hyperlink r:id="rId26" w:tooltip="Функції" w:history="1">
              <w:r w:rsidRPr="00C72358">
                <w:rPr>
                  <w:rFonts w:ascii="Times New Roman" w:eastAsia="Times New Roman" w:hAnsi="Times New Roman" w:cs="Times New Roman"/>
                  <w:sz w:val="27"/>
                  <w:szCs w:val="27"/>
                  <w:lang w:eastAsia="ru-RU"/>
                </w:rPr>
                <w:t>функцією</w:t>
              </w:r>
            </w:hyperlink>
            <w:r w:rsidRPr="00C72358">
              <w:rPr>
                <w:rFonts w:ascii="Times New Roman" w:eastAsia="Times New Roman" w:hAnsi="Times New Roman" w:cs="Times New Roman"/>
                <w:color w:val="000000"/>
                <w:sz w:val="27"/>
                <w:szCs w:val="27"/>
                <w:lang w:eastAsia="ru-RU"/>
              </w:rPr>
              <w:t>, що відсіває (тобто</w:t>
            </w:r>
            <w:hyperlink r:id="rId27" w:tooltip="Відповідь" w:history="1">
              <w:r w:rsidRPr="00C72358">
                <w:rPr>
                  <w:rFonts w:ascii="Times New Roman" w:eastAsia="Times New Roman" w:hAnsi="Times New Roman" w:cs="Times New Roman"/>
                  <w:sz w:val="27"/>
                  <w:szCs w:val="27"/>
                  <w:lang w:eastAsia="ru-RU"/>
                </w:rPr>
                <w:t>відповідають</w:t>
              </w:r>
            </w:hyperlink>
            <w:r w:rsidRPr="00C72358">
              <w:rPr>
                <w:rFonts w:ascii="Times New Roman" w:eastAsia="Times New Roman" w:hAnsi="Times New Roman" w:cs="Times New Roman"/>
                <w:color w:val="000000"/>
                <w:sz w:val="27"/>
                <w:szCs w:val="27"/>
                <w:lang w:eastAsia="ru-RU"/>
              </w:rPr>
              <w:t> не всі); </w:t>
            </w:r>
            <w:r w:rsidRPr="00C72358">
              <w:rPr>
                <w:rFonts w:ascii="Times New Roman" w:eastAsia="Times New Roman" w:hAnsi="Times New Roman" w:cs="Times New Roman"/>
                <w:color w:val="000000"/>
                <w:sz w:val="27"/>
                <w:szCs w:val="27"/>
                <w:lang w:eastAsia="ru-RU"/>
              </w:rPr>
              <w:br/>
              <w:t>– </w:t>
            </w:r>
            <w:hyperlink r:id="rId28" w:tooltip="Контроль" w:history="1">
              <w:r w:rsidRPr="00C72358">
                <w:rPr>
                  <w:rFonts w:ascii="Times New Roman" w:eastAsia="Times New Roman" w:hAnsi="Times New Roman" w:cs="Times New Roman"/>
                  <w:sz w:val="27"/>
                  <w:szCs w:val="27"/>
                  <w:lang w:eastAsia="ru-RU"/>
                </w:rPr>
                <w:t>контрольні</w:t>
              </w:r>
            </w:hyperlink>
            <w:r w:rsidRPr="00C72358">
              <w:rPr>
                <w:rFonts w:ascii="Times New Roman" w:eastAsia="Times New Roman" w:hAnsi="Times New Roman" w:cs="Times New Roman"/>
                <w:color w:val="000000"/>
                <w:sz w:val="27"/>
                <w:szCs w:val="27"/>
                <w:lang w:eastAsia="ru-RU"/>
              </w:rPr>
              <w:t xml:space="preserve"> чи </w:t>
            </w:r>
            <w:proofErr w:type="gramStart"/>
            <w:r w:rsidRPr="00C72358">
              <w:rPr>
                <w:rFonts w:ascii="Times New Roman" w:eastAsia="Times New Roman" w:hAnsi="Times New Roman" w:cs="Times New Roman"/>
                <w:color w:val="000000"/>
                <w:sz w:val="27"/>
                <w:szCs w:val="27"/>
                <w:lang w:eastAsia="ru-RU"/>
              </w:rPr>
              <w:t>перев</w:t>
            </w:r>
            <w:proofErr w:type="gramEnd"/>
            <w:r w:rsidRPr="00C72358">
              <w:rPr>
                <w:rFonts w:ascii="Times New Roman" w:eastAsia="Times New Roman" w:hAnsi="Times New Roman" w:cs="Times New Roman"/>
                <w:color w:val="000000"/>
                <w:sz w:val="27"/>
                <w:szCs w:val="27"/>
                <w:lang w:eastAsia="ru-RU"/>
              </w:rPr>
              <w:t>ірочні запитання, основна </w:t>
            </w:r>
            <w:hyperlink r:id="rId29" w:tooltip="функція" w:history="1">
              <w:r w:rsidRPr="00C72358">
                <w:rPr>
                  <w:rFonts w:ascii="Times New Roman" w:eastAsia="Times New Roman" w:hAnsi="Times New Roman" w:cs="Times New Roman"/>
                  <w:sz w:val="27"/>
                  <w:szCs w:val="27"/>
                  <w:lang w:eastAsia="ru-RU"/>
                </w:rPr>
                <w:t>функція</w:t>
              </w:r>
            </w:hyperlink>
            <w:r w:rsidRPr="00C72358">
              <w:rPr>
                <w:rFonts w:ascii="Times New Roman" w:eastAsia="Times New Roman" w:hAnsi="Times New Roman" w:cs="Times New Roman"/>
                <w:color w:val="000000"/>
                <w:sz w:val="27"/>
                <w:szCs w:val="27"/>
                <w:lang w:eastAsia="ru-RU"/>
              </w:rPr>
              <w:t> яких – перевірити достовірність</w:t>
            </w:r>
            <w:hyperlink r:id="rId30" w:tooltip="Інформатика" w:history="1">
              <w:r w:rsidRPr="00C72358">
                <w:rPr>
                  <w:rFonts w:ascii="Times New Roman" w:eastAsia="Times New Roman" w:hAnsi="Times New Roman" w:cs="Times New Roman"/>
                  <w:sz w:val="27"/>
                  <w:szCs w:val="27"/>
                  <w:lang w:eastAsia="ru-RU"/>
                </w:rPr>
                <w:t>інформації</w:t>
              </w:r>
              <w:r w:rsidRPr="00C72358">
                <w:rPr>
                  <w:rFonts w:ascii="Times New Roman" w:eastAsia="Times New Roman" w:hAnsi="Times New Roman" w:cs="Times New Roman"/>
                  <w:color w:val="0066FF"/>
                  <w:sz w:val="27"/>
                  <w:szCs w:val="27"/>
                  <w:lang w:eastAsia="ru-RU"/>
                </w:rPr>
                <w:t> </w:t>
              </w:r>
            </w:hyperlink>
            <w:r w:rsidRPr="00C72358">
              <w:rPr>
                <w:rFonts w:ascii="Times New Roman" w:eastAsia="Times New Roman" w:hAnsi="Times New Roman" w:cs="Times New Roman"/>
                <w:color w:val="000000"/>
                <w:sz w:val="27"/>
                <w:szCs w:val="27"/>
                <w:lang w:eastAsia="ru-RU"/>
              </w:rPr>
              <w:t>тощо </w:t>
            </w:r>
          </w:p>
        </w:tc>
        <w:tc>
          <w:tcPr>
            <w:tcW w:w="2932" w:type="dxa"/>
            <w:tcBorders>
              <w:top w:val="nil"/>
              <w:left w:val="nil"/>
              <w:bottom w:val="single" w:sz="8" w:space="0" w:color="auto"/>
              <w:right w:val="single" w:sz="8" w:space="0" w:color="auto"/>
            </w:tcBorders>
            <w:tcMar>
              <w:top w:w="0" w:type="dxa"/>
              <w:left w:w="108" w:type="dxa"/>
              <w:bottom w:w="0" w:type="dxa"/>
              <w:right w:w="108" w:type="dxa"/>
            </w:tcMar>
            <w:hideMark/>
          </w:tcPr>
          <w:p w:rsidR="00C72358" w:rsidRPr="00C72358" w:rsidRDefault="00C72358" w:rsidP="00C72358">
            <w:pPr>
              <w:spacing w:after="0" w:line="240" w:lineRule="auto"/>
              <w:rPr>
                <w:rFonts w:ascii="Times New Roman" w:eastAsia="Times New Roman" w:hAnsi="Times New Roman" w:cs="Times New Roman"/>
                <w:color w:val="000000"/>
                <w:sz w:val="27"/>
                <w:szCs w:val="27"/>
                <w:lang w:eastAsia="ru-RU"/>
              </w:rPr>
            </w:pPr>
            <w:r w:rsidRPr="00C72358">
              <w:rPr>
                <w:rFonts w:ascii="Times New Roman" w:eastAsia="Times New Roman" w:hAnsi="Times New Roman" w:cs="Times New Roman"/>
                <w:color w:val="000000"/>
                <w:sz w:val="27"/>
                <w:szCs w:val="27"/>
                <w:lang w:eastAsia="ru-RU"/>
              </w:rPr>
              <w:t xml:space="preserve">– відкритті (прямі запитання – </w:t>
            </w:r>
            <w:proofErr w:type="gramStart"/>
            <w:r w:rsidRPr="00C72358">
              <w:rPr>
                <w:rFonts w:ascii="Times New Roman" w:eastAsia="Times New Roman" w:hAnsi="Times New Roman" w:cs="Times New Roman"/>
                <w:color w:val="000000"/>
                <w:sz w:val="27"/>
                <w:szCs w:val="27"/>
                <w:lang w:eastAsia="ru-RU"/>
              </w:rPr>
              <w:t>в</w:t>
            </w:r>
            <w:proofErr w:type="gramEnd"/>
            <w:r w:rsidRPr="00C72358">
              <w:rPr>
                <w:rFonts w:ascii="Times New Roman" w:eastAsia="Times New Roman" w:hAnsi="Times New Roman" w:cs="Times New Roman"/>
                <w:color w:val="000000"/>
                <w:sz w:val="27"/>
                <w:szCs w:val="27"/>
                <w:lang w:eastAsia="ru-RU"/>
              </w:rPr>
              <w:t>ільна </w:t>
            </w:r>
            <w:hyperlink r:id="rId31" w:tooltip="Відповідь" w:history="1">
              <w:r w:rsidRPr="00C72358">
                <w:rPr>
                  <w:rFonts w:ascii="Times New Roman" w:eastAsia="Times New Roman" w:hAnsi="Times New Roman" w:cs="Times New Roman"/>
                  <w:sz w:val="27"/>
                  <w:szCs w:val="27"/>
                  <w:lang w:eastAsia="ru-RU"/>
                </w:rPr>
                <w:t>відповідь</w:t>
              </w:r>
            </w:hyperlink>
            <w:r w:rsidRPr="00C72358">
              <w:rPr>
                <w:rFonts w:ascii="Times New Roman" w:eastAsia="Times New Roman" w:hAnsi="Times New Roman" w:cs="Times New Roman"/>
                <w:color w:val="000000"/>
                <w:sz w:val="27"/>
                <w:szCs w:val="27"/>
                <w:lang w:eastAsia="ru-RU"/>
              </w:rPr>
              <w:t>); </w:t>
            </w:r>
            <w:r w:rsidRPr="00C72358">
              <w:rPr>
                <w:rFonts w:ascii="Times New Roman" w:eastAsia="Times New Roman" w:hAnsi="Times New Roman" w:cs="Times New Roman"/>
                <w:color w:val="000000"/>
                <w:sz w:val="27"/>
                <w:szCs w:val="27"/>
                <w:lang w:eastAsia="ru-RU"/>
              </w:rPr>
              <w:br/>
              <w:t>– закриті, в яких до запитань дані </w:t>
            </w:r>
            <w:hyperlink r:id="rId32" w:tooltip="Відповідь" w:history="1">
              <w:r w:rsidRPr="00C72358">
                <w:rPr>
                  <w:rFonts w:ascii="Times New Roman" w:eastAsia="Times New Roman" w:hAnsi="Times New Roman" w:cs="Times New Roman"/>
                  <w:sz w:val="27"/>
                  <w:szCs w:val="27"/>
                  <w:lang w:eastAsia="ru-RU"/>
                </w:rPr>
                <w:t>відповіді</w:t>
              </w:r>
              <w:r w:rsidRPr="00C72358">
                <w:rPr>
                  <w:rFonts w:ascii="Times New Roman" w:eastAsia="Times New Roman" w:hAnsi="Times New Roman" w:cs="Times New Roman"/>
                  <w:color w:val="0066FF"/>
                  <w:sz w:val="27"/>
                  <w:szCs w:val="27"/>
                  <w:lang w:eastAsia="ru-RU"/>
                </w:rPr>
                <w:t> </w:t>
              </w:r>
            </w:hyperlink>
            <w:r w:rsidRPr="00C72358">
              <w:rPr>
                <w:rFonts w:ascii="Times New Roman" w:eastAsia="Times New Roman" w:hAnsi="Times New Roman" w:cs="Times New Roman"/>
                <w:color w:val="000000"/>
                <w:sz w:val="27"/>
                <w:szCs w:val="27"/>
                <w:lang w:eastAsia="ru-RU"/>
              </w:rPr>
              <w:t>у формі «так», «ні», «не знаю» і т.п. (вчитель вибирає одну з них) </w:t>
            </w:r>
          </w:p>
        </w:tc>
      </w:tr>
    </w:tbl>
    <w:p w:rsidR="00773D64" w:rsidRPr="00C72358" w:rsidRDefault="00773D64" w:rsidP="00E42BF3">
      <w:pPr>
        <w:spacing w:after="0" w:line="360" w:lineRule="auto"/>
        <w:rPr>
          <w:rFonts w:ascii="Times New Roman" w:hAnsi="Times New Roman" w:cs="Times New Roman"/>
          <w:sz w:val="28"/>
          <w:szCs w:val="28"/>
          <w:u w:val="single"/>
        </w:rPr>
      </w:pPr>
    </w:p>
    <w:p w:rsidR="00C72358" w:rsidRPr="00077091" w:rsidRDefault="00077091" w:rsidP="00BD3D5C">
      <w:pPr>
        <w:spacing w:after="0" w:line="240" w:lineRule="auto"/>
        <w:rPr>
          <w:rFonts w:ascii="Times New Roman" w:eastAsia="Times New Roman" w:hAnsi="Times New Roman" w:cs="Times New Roman"/>
          <w:b/>
          <w:bCs/>
          <w:color w:val="000000"/>
          <w:sz w:val="28"/>
          <w:szCs w:val="28"/>
          <w:lang w:val="uk-UA" w:eastAsia="ru-RU"/>
        </w:rPr>
      </w:pPr>
      <w:r w:rsidRPr="00077091">
        <w:rPr>
          <w:rFonts w:ascii="Times New Roman" w:hAnsi="Times New Roman" w:cs="Times New Roman"/>
          <w:b/>
          <w:bCs/>
          <w:color w:val="222222"/>
          <w:sz w:val="28"/>
          <w:szCs w:val="28"/>
          <w:shd w:val="clear" w:color="auto" w:fill="FFFFFF"/>
        </w:rPr>
        <w:t>Анкетування педагогічних працівників</w:t>
      </w:r>
      <w:r w:rsidRPr="00077091">
        <w:rPr>
          <w:rFonts w:ascii="Times New Roman" w:hAnsi="Times New Roman" w:cs="Times New Roman"/>
          <w:color w:val="222222"/>
          <w:sz w:val="28"/>
          <w:szCs w:val="28"/>
          <w:shd w:val="clear" w:color="auto" w:fill="FFFFFF"/>
        </w:rPr>
        <w:t xml:space="preserve">, які братимуть участь у інноваційній діяльності (процесі </w:t>
      </w:r>
      <w:proofErr w:type="gramStart"/>
      <w:r w:rsidRPr="00077091">
        <w:rPr>
          <w:rFonts w:ascii="Times New Roman" w:hAnsi="Times New Roman" w:cs="Times New Roman"/>
          <w:color w:val="222222"/>
          <w:sz w:val="28"/>
          <w:szCs w:val="28"/>
          <w:shd w:val="clear" w:color="auto" w:fill="FFFFFF"/>
        </w:rPr>
        <w:t>п</w:t>
      </w:r>
      <w:proofErr w:type="gramEnd"/>
      <w:r w:rsidRPr="00077091">
        <w:rPr>
          <w:rFonts w:ascii="Times New Roman" w:hAnsi="Times New Roman" w:cs="Times New Roman"/>
          <w:color w:val="222222"/>
          <w:sz w:val="28"/>
          <w:szCs w:val="28"/>
          <w:shd w:val="clear" w:color="auto" w:fill="FFFFFF"/>
        </w:rPr>
        <w:t>ідготовки до інноваційної діяльності в рамках діяльності регіональної чи внутрішньо шкільної методичної служби).</w:t>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rPr>
        <w:br/>
      </w:r>
      <w:r w:rsidRPr="00077091">
        <w:rPr>
          <w:rFonts w:ascii="Times New Roman" w:hAnsi="Times New Roman" w:cs="Times New Roman"/>
          <w:b/>
          <w:bCs/>
          <w:i/>
          <w:iCs/>
          <w:color w:val="222222"/>
          <w:sz w:val="28"/>
          <w:szCs w:val="28"/>
          <w:shd w:val="clear" w:color="auto" w:fill="FFFFFF"/>
        </w:rPr>
        <w:t>Мета</w:t>
      </w:r>
      <w:r w:rsidRPr="00077091">
        <w:rPr>
          <w:rStyle w:val="apple-converted-space"/>
          <w:rFonts w:ascii="Times New Roman" w:hAnsi="Times New Roman" w:cs="Times New Roman"/>
          <w:b/>
          <w:bCs/>
          <w:i/>
          <w:iCs/>
          <w:color w:val="222222"/>
          <w:sz w:val="28"/>
          <w:szCs w:val="28"/>
          <w:shd w:val="clear" w:color="auto" w:fill="FFFFFF"/>
        </w:rPr>
        <w:t> </w:t>
      </w:r>
      <w:r w:rsidRPr="00077091">
        <w:rPr>
          <w:rFonts w:ascii="Times New Roman" w:hAnsi="Times New Roman" w:cs="Times New Roman"/>
          <w:color w:val="222222"/>
          <w:sz w:val="28"/>
          <w:szCs w:val="28"/>
          <w:shd w:val="clear" w:color="auto" w:fill="FFFFFF"/>
        </w:rPr>
        <w:t xml:space="preserve">анкетування виявити стартовий </w:t>
      </w:r>
      <w:proofErr w:type="gramStart"/>
      <w:r w:rsidRPr="00077091">
        <w:rPr>
          <w:rFonts w:ascii="Times New Roman" w:hAnsi="Times New Roman" w:cs="Times New Roman"/>
          <w:color w:val="222222"/>
          <w:sz w:val="28"/>
          <w:szCs w:val="28"/>
          <w:shd w:val="clear" w:color="auto" w:fill="FFFFFF"/>
        </w:rPr>
        <w:t>р</w:t>
      </w:r>
      <w:proofErr w:type="gramEnd"/>
      <w:r w:rsidRPr="00077091">
        <w:rPr>
          <w:rFonts w:ascii="Times New Roman" w:hAnsi="Times New Roman" w:cs="Times New Roman"/>
          <w:color w:val="222222"/>
          <w:sz w:val="28"/>
          <w:szCs w:val="28"/>
          <w:shd w:val="clear" w:color="auto" w:fill="FFFFFF"/>
        </w:rPr>
        <w:t>івень таких ознак підготовленості до освоєння інновацій, як усвідомлення факторів, що відіграють вирішальну роль в цій підготовці, направленість мотивів участі в пошуковій діяльності.</w:t>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rPr>
        <w:br/>
      </w:r>
      <w:r w:rsidRPr="00077091">
        <w:rPr>
          <w:rFonts w:ascii="Times New Roman" w:hAnsi="Times New Roman" w:cs="Times New Roman"/>
          <w:b/>
          <w:bCs/>
          <w:i/>
          <w:iCs/>
          <w:color w:val="222222"/>
          <w:sz w:val="28"/>
          <w:szCs w:val="28"/>
          <w:shd w:val="clear" w:color="auto" w:fill="FFFFFF"/>
        </w:rPr>
        <w:t>Предмет дослідження</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потрібно-мотиваційна сфера педагогічних працівників.</w:t>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rPr>
        <w:lastRenderedPageBreak/>
        <w:br/>
      </w:r>
      <w:r w:rsidRPr="00077091">
        <w:rPr>
          <w:rFonts w:ascii="Times New Roman" w:hAnsi="Times New Roman" w:cs="Times New Roman"/>
          <w:b/>
          <w:bCs/>
          <w:i/>
          <w:iCs/>
          <w:color w:val="222222"/>
          <w:sz w:val="28"/>
          <w:szCs w:val="28"/>
          <w:shd w:val="clear" w:color="auto" w:fill="FFFFFF"/>
        </w:rPr>
        <w:t>Результатом</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 xml:space="preserve">анкетного опитування має бути інформація про вихідний </w:t>
      </w:r>
      <w:proofErr w:type="gramStart"/>
      <w:r w:rsidRPr="00077091">
        <w:rPr>
          <w:rFonts w:ascii="Times New Roman" w:hAnsi="Times New Roman" w:cs="Times New Roman"/>
          <w:color w:val="222222"/>
          <w:sz w:val="28"/>
          <w:szCs w:val="28"/>
          <w:shd w:val="clear" w:color="auto" w:fill="FFFFFF"/>
        </w:rPr>
        <w:t>р</w:t>
      </w:r>
      <w:proofErr w:type="gramEnd"/>
      <w:r w:rsidRPr="00077091">
        <w:rPr>
          <w:rFonts w:ascii="Times New Roman" w:hAnsi="Times New Roman" w:cs="Times New Roman"/>
          <w:color w:val="222222"/>
          <w:sz w:val="28"/>
          <w:szCs w:val="28"/>
          <w:shd w:val="clear" w:color="auto" w:fill="FFFFFF"/>
        </w:rPr>
        <w:t>івень підготовленості педагогів до засвоєння нововведень.</w:t>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rPr>
        <w:br/>
      </w:r>
      <w:r w:rsidRPr="00077091">
        <w:rPr>
          <w:rFonts w:ascii="Times New Roman" w:hAnsi="Times New Roman" w:cs="Times New Roman"/>
          <w:b/>
          <w:bCs/>
          <w:i/>
          <w:iCs/>
          <w:color w:val="222222"/>
          <w:sz w:val="28"/>
          <w:szCs w:val="28"/>
          <w:shd w:val="clear" w:color="auto" w:fill="FFFFFF"/>
        </w:rPr>
        <w:t>Застереження:</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варто пам’ятати, що анкетування як метод опитування дає суб’єктивні результати (сам</w:t>
      </w:r>
      <w:proofErr w:type="gramStart"/>
      <w:r w:rsidRPr="00077091">
        <w:rPr>
          <w:rFonts w:ascii="Times New Roman" w:hAnsi="Times New Roman" w:cs="Times New Roman"/>
          <w:color w:val="222222"/>
          <w:sz w:val="28"/>
          <w:szCs w:val="28"/>
          <w:shd w:val="clear" w:color="auto" w:fill="FFFFFF"/>
        </w:rPr>
        <w:t>о-</w:t>
      </w:r>
      <w:proofErr w:type="gramEnd"/>
      <w:r w:rsidRPr="00077091">
        <w:rPr>
          <w:rFonts w:ascii="Times New Roman" w:hAnsi="Times New Roman" w:cs="Times New Roman"/>
          <w:color w:val="222222"/>
          <w:sz w:val="28"/>
          <w:szCs w:val="28"/>
          <w:shd w:val="clear" w:color="auto" w:fill="FFFFFF"/>
        </w:rPr>
        <w:t>)оцінки педагогами своєї готовності до інноваційної діяльності, а тому варто анкетне опитування доповнити іншими методами педагогічної діагностики.</w:t>
      </w:r>
    </w:p>
    <w:p w:rsidR="00077091" w:rsidRDefault="00077091" w:rsidP="00BD3D5C">
      <w:pPr>
        <w:spacing w:after="0" w:line="240" w:lineRule="auto"/>
        <w:rPr>
          <w:rFonts w:ascii="Times New Roman" w:eastAsia="Times New Roman" w:hAnsi="Times New Roman" w:cs="Times New Roman"/>
          <w:b/>
          <w:bCs/>
          <w:iCs/>
          <w:color w:val="C0504D" w:themeColor="accent2"/>
          <w:sz w:val="27"/>
          <w:szCs w:val="27"/>
          <w:u w:val="single"/>
          <w:lang w:val="uk-UA" w:eastAsia="ru-RU"/>
        </w:rPr>
      </w:pPr>
    </w:p>
    <w:p w:rsidR="00BD3D5C" w:rsidRDefault="00BD3D5C" w:rsidP="00BD3D5C">
      <w:pPr>
        <w:spacing w:after="0" w:line="240" w:lineRule="auto"/>
        <w:rPr>
          <w:rFonts w:ascii="Times New Roman" w:eastAsia="Times New Roman" w:hAnsi="Times New Roman" w:cs="Times New Roman"/>
          <w:color w:val="000000"/>
          <w:sz w:val="27"/>
          <w:szCs w:val="27"/>
          <w:lang w:val="uk-UA" w:eastAsia="ru-RU"/>
        </w:rPr>
      </w:pPr>
      <w:r w:rsidRPr="00BD3D5C">
        <w:rPr>
          <w:rFonts w:ascii="Times New Roman" w:eastAsia="Times New Roman" w:hAnsi="Times New Roman" w:cs="Times New Roman"/>
          <w:b/>
          <w:bCs/>
          <w:iCs/>
          <w:color w:val="C0504D" w:themeColor="accent2"/>
          <w:sz w:val="27"/>
          <w:szCs w:val="27"/>
          <w:u w:val="single"/>
          <w:lang w:eastAsia="ru-RU"/>
        </w:rPr>
        <w:t>Незалежні характеристики</w:t>
      </w:r>
      <w:r w:rsidRPr="00BD3D5C">
        <w:rPr>
          <w:rFonts w:ascii="Times New Roman" w:eastAsia="Times New Roman" w:hAnsi="Times New Roman" w:cs="Times New Roman"/>
          <w:i/>
          <w:iCs/>
          <w:color w:val="C0504D" w:themeColor="accent2"/>
          <w:sz w:val="27"/>
          <w:szCs w:val="27"/>
          <w:lang w:eastAsia="ru-RU"/>
        </w:rPr>
        <w:t> </w:t>
      </w:r>
      <w:r>
        <w:rPr>
          <w:rFonts w:ascii="Times New Roman" w:eastAsia="Times New Roman" w:hAnsi="Times New Roman" w:cs="Times New Roman"/>
          <w:color w:val="000000"/>
          <w:sz w:val="27"/>
          <w:szCs w:val="27"/>
          <w:lang w:eastAsia="ru-RU"/>
        </w:rPr>
        <w:t>(метод отримання інформації).</w:t>
      </w:r>
    </w:p>
    <w:p w:rsidR="00BD3D5C" w:rsidRDefault="00BD3D5C" w:rsidP="00BD3D5C">
      <w:pPr>
        <w:spacing w:after="0" w:line="240" w:lineRule="auto"/>
        <w:rPr>
          <w:rFonts w:ascii="Times New Roman" w:eastAsia="Times New Roman" w:hAnsi="Times New Roman" w:cs="Times New Roman"/>
          <w:color w:val="000000"/>
          <w:sz w:val="27"/>
          <w:szCs w:val="27"/>
          <w:lang w:val="uk-UA" w:eastAsia="ru-RU"/>
        </w:rPr>
      </w:pPr>
    </w:p>
    <w:p w:rsidR="00BD3D5C" w:rsidRPr="00BD3D5C" w:rsidRDefault="00BD3D5C" w:rsidP="00BD3D5C">
      <w:pPr>
        <w:spacing w:after="0" w:line="240" w:lineRule="auto"/>
        <w:rPr>
          <w:rFonts w:ascii="Times New Roman" w:eastAsia="Times New Roman" w:hAnsi="Times New Roman" w:cs="Times New Roman"/>
          <w:sz w:val="24"/>
          <w:szCs w:val="24"/>
          <w:lang w:val="uk-UA" w:eastAsia="ru-RU"/>
        </w:rPr>
      </w:pPr>
      <w:r w:rsidRPr="00BD3D5C">
        <w:rPr>
          <w:rFonts w:ascii="Times New Roman" w:eastAsia="Times New Roman" w:hAnsi="Times New Roman" w:cs="Times New Roman"/>
          <w:color w:val="000000"/>
          <w:sz w:val="27"/>
          <w:szCs w:val="27"/>
          <w:lang w:eastAsia="ru-RU"/>
        </w:rPr>
        <w:t xml:space="preserve">За його допомогою можна дістати загальну оцінку професіоналізму педагогічного працівника. Вимоги </w:t>
      </w:r>
      <w:proofErr w:type="gramStart"/>
      <w:r w:rsidRPr="00BD3D5C">
        <w:rPr>
          <w:rFonts w:ascii="Times New Roman" w:eastAsia="Times New Roman" w:hAnsi="Times New Roman" w:cs="Times New Roman"/>
          <w:color w:val="000000"/>
          <w:sz w:val="27"/>
          <w:szCs w:val="27"/>
          <w:lang w:eastAsia="ru-RU"/>
        </w:rPr>
        <w:t>до</w:t>
      </w:r>
      <w:proofErr w:type="gramEnd"/>
      <w:r w:rsidRPr="00BD3D5C">
        <w:rPr>
          <w:rFonts w:ascii="Times New Roman" w:eastAsia="Times New Roman" w:hAnsi="Times New Roman" w:cs="Times New Roman"/>
          <w:color w:val="000000"/>
          <w:sz w:val="27"/>
          <w:szCs w:val="27"/>
          <w:lang w:eastAsia="ru-RU"/>
        </w:rPr>
        <w:t xml:space="preserve"> </w:t>
      </w:r>
      <w:proofErr w:type="gramStart"/>
      <w:r w:rsidRPr="00BD3D5C">
        <w:rPr>
          <w:rFonts w:ascii="Times New Roman" w:eastAsia="Times New Roman" w:hAnsi="Times New Roman" w:cs="Times New Roman"/>
          <w:color w:val="000000"/>
          <w:sz w:val="27"/>
          <w:szCs w:val="27"/>
          <w:lang w:eastAsia="ru-RU"/>
        </w:rPr>
        <w:t>методу</w:t>
      </w:r>
      <w:proofErr w:type="gramEnd"/>
      <w:r w:rsidRPr="00BD3D5C">
        <w:rPr>
          <w:rFonts w:ascii="Times New Roman" w:eastAsia="Times New Roman" w:hAnsi="Times New Roman" w:cs="Times New Roman"/>
          <w:color w:val="000000"/>
          <w:sz w:val="27"/>
          <w:szCs w:val="27"/>
          <w:lang w:eastAsia="ru-RU"/>
        </w:rPr>
        <w:t>: чіткість, усвідомлення завдань, анонімність, мінімум в</w:t>
      </w:r>
      <w:r>
        <w:rPr>
          <w:rFonts w:ascii="Times New Roman" w:eastAsia="Times New Roman" w:hAnsi="Times New Roman" w:cs="Times New Roman"/>
          <w:color w:val="000000"/>
          <w:sz w:val="27"/>
          <w:szCs w:val="27"/>
          <w:lang w:eastAsia="ru-RU"/>
        </w:rPr>
        <w:t xml:space="preserve">итрат часу, варіативність. </w:t>
      </w:r>
    </w:p>
    <w:tbl>
      <w:tblPr>
        <w:tblW w:w="9356" w:type="dxa"/>
        <w:tblInd w:w="108" w:type="dxa"/>
        <w:tblCellMar>
          <w:left w:w="0" w:type="dxa"/>
          <w:right w:w="0" w:type="dxa"/>
        </w:tblCellMar>
        <w:tblLook w:val="04A0" w:firstRow="1" w:lastRow="0" w:firstColumn="1" w:lastColumn="0" w:noHBand="0" w:noVBand="1"/>
      </w:tblPr>
      <w:tblGrid>
        <w:gridCol w:w="648"/>
        <w:gridCol w:w="1432"/>
        <w:gridCol w:w="844"/>
        <w:gridCol w:w="845"/>
        <w:gridCol w:w="845"/>
        <w:gridCol w:w="845"/>
        <w:gridCol w:w="845"/>
        <w:gridCol w:w="845"/>
        <w:gridCol w:w="845"/>
        <w:gridCol w:w="845"/>
        <w:gridCol w:w="517"/>
      </w:tblGrid>
      <w:tr w:rsidR="00BD3D5C" w:rsidRPr="00BD3D5C" w:rsidTr="00BD3D5C">
        <w:tc>
          <w:tcPr>
            <w:tcW w:w="59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 </w:t>
            </w:r>
            <w:r w:rsidRPr="00BD3D5C">
              <w:rPr>
                <w:rFonts w:ascii="Times New Roman" w:eastAsia="Times New Roman" w:hAnsi="Times New Roman" w:cs="Times New Roman"/>
                <w:color w:val="000000"/>
                <w:sz w:val="27"/>
                <w:szCs w:val="27"/>
                <w:lang w:eastAsia="ru-RU"/>
              </w:rPr>
              <w:br/>
            </w:r>
            <w:proofErr w:type="gramStart"/>
            <w:r w:rsidRPr="00BD3D5C">
              <w:rPr>
                <w:rFonts w:ascii="Times New Roman" w:eastAsia="Times New Roman" w:hAnsi="Times New Roman" w:cs="Times New Roman"/>
                <w:color w:val="000000"/>
                <w:sz w:val="27"/>
                <w:szCs w:val="27"/>
                <w:lang w:eastAsia="ru-RU"/>
              </w:rPr>
              <w:t>п</w:t>
            </w:r>
            <w:proofErr w:type="gramEnd"/>
            <w:r w:rsidRPr="00BD3D5C">
              <w:rPr>
                <w:rFonts w:ascii="Times New Roman" w:eastAsia="Times New Roman" w:hAnsi="Times New Roman" w:cs="Times New Roman"/>
                <w:color w:val="000000"/>
                <w:sz w:val="27"/>
                <w:szCs w:val="27"/>
                <w:lang w:eastAsia="ru-RU"/>
              </w:rPr>
              <w:t>/п </w:t>
            </w:r>
          </w:p>
        </w:tc>
        <w:tc>
          <w:tcPr>
            <w:tcW w:w="1434"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proofErr w:type="gramStart"/>
            <w:r w:rsidRPr="00BD3D5C">
              <w:rPr>
                <w:rFonts w:ascii="Times New Roman" w:eastAsia="Times New Roman" w:hAnsi="Times New Roman" w:cs="Times New Roman"/>
                <w:color w:val="000000"/>
                <w:sz w:val="27"/>
                <w:szCs w:val="27"/>
                <w:lang w:eastAsia="ru-RU"/>
              </w:rPr>
              <w:t>Пр</w:t>
            </w:r>
            <w:proofErr w:type="gramEnd"/>
            <w:r w:rsidRPr="00BD3D5C">
              <w:rPr>
                <w:rFonts w:ascii="Times New Roman" w:eastAsia="Times New Roman" w:hAnsi="Times New Roman" w:cs="Times New Roman"/>
                <w:color w:val="000000"/>
                <w:sz w:val="27"/>
                <w:szCs w:val="27"/>
                <w:lang w:eastAsia="ru-RU"/>
              </w:rPr>
              <w:t>ізвища </w:t>
            </w:r>
            <w:r w:rsidRPr="00BD3D5C">
              <w:rPr>
                <w:rFonts w:ascii="Times New Roman" w:eastAsia="Times New Roman" w:hAnsi="Times New Roman" w:cs="Times New Roman"/>
                <w:color w:val="000000"/>
                <w:sz w:val="27"/>
                <w:szCs w:val="27"/>
                <w:lang w:eastAsia="ru-RU"/>
              </w:rPr>
              <w:br/>
              <w:t>вчителів </w:t>
            </w:r>
          </w:p>
        </w:tc>
        <w:tc>
          <w:tcPr>
            <w:tcW w:w="2553"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9630F9" w:rsidP="00BD3D5C">
            <w:pPr>
              <w:spacing w:after="0" w:line="240" w:lineRule="auto"/>
              <w:rPr>
                <w:rFonts w:ascii="Times New Roman" w:eastAsia="Times New Roman" w:hAnsi="Times New Roman" w:cs="Times New Roman"/>
                <w:color w:val="000000"/>
                <w:sz w:val="27"/>
                <w:szCs w:val="27"/>
                <w:lang w:eastAsia="ru-RU"/>
              </w:rPr>
            </w:pPr>
            <w:hyperlink r:id="rId33" w:tooltip="Культура" w:history="1">
              <w:r w:rsidR="00BD3D5C" w:rsidRPr="00BD3D5C">
                <w:rPr>
                  <w:rFonts w:ascii="Times New Roman" w:eastAsia="Times New Roman" w:hAnsi="Times New Roman" w:cs="Times New Roman"/>
                  <w:sz w:val="27"/>
                  <w:szCs w:val="27"/>
                  <w:lang w:eastAsia="ru-RU"/>
                </w:rPr>
                <w:t>Культура</w:t>
              </w:r>
            </w:hyperlink>
            <w:r w:rsidR="00BD3D5C" w:rsidRPr="00BD3D5C">
              <w:rPr>
                <w:rFonts w:ascii="Times New Roman" w:eastAsia="Times New Roman" w:hAnsi="Times New Roman" w:cs="Times New Roman"/>
                <w:sz w:val="27"/>
                <w:szCs w:val="27"/>
                <w:lang w:eastAsia="ru-RU"/>
              </w:rPr>
              <w:t> </w:t>
            </w:r>
          </w:p>
        </w:tc>
        <w:tc>
          <w:tcPr>
            <w:tcW w:w="2553"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Фах </w:t>
            </w:r>
          </w:p>
        </w:tc>
        <w:tc>
          <w:tcPr>
            <w:tcW w:w="2220"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9630F9" w:rsidP="00BD3D5C">
            <w:pPr>
              <w:spacing w:after="0" w:line="240" w:lineRule="auto"/>
              <w:rPr>
                <w:rFonts w:ascii="Times New Roman" w:eastAsia="Times New Roman" w:hAnsi="Times New Roman" w:cs="Times New Roman"/>
                <w:color w:val="000000"/>
                <w:sz w:val="27"/>
                <w:szCs w:val="27"/>
                <w:lang w:eastAsia="ru-RU"/>
              </w:rPr>
            </w:pPr>
            <w:hyperlink r:id="rId34" w:tooltip="Методичка" w:history="1">
              <w:r w:rsidR="00BD3D5C" w:rsidRPr="00BD3D5C">
                <w:rPr>
                  <w:rFonts w:ascii="Times New Roman" w:eastAsia="Times New Roman" w:hAnsi="Times New Roman" w:cs="Times New Roman"/>
                  <w:sz w:val="27"/>
                  <w:szCs w:val="27"/>
                  <w:lang w:eastAsia="ru-RU"/>
                </w:rPr>
                <w:t>Методика</w:t>
              </w:r>
            </w:hyperlink>
            <w:r w:rsidR="00BD3D5C" w:rsidRPr="00BD3D5C">
              <w:rPr>
                <w:rFonts w:ascii="Times New Roman" w:eastAsia="Times New Roman" w:hAnsi="Times New Roman" w:cs="Times New Roman"/>
                <w:sz w:val="27"/>
                <w:szCs w:val="27"/>
                <w:lang w:eastAsia="ru-RU"/>
              </w:rPr>
              <w:t> </w:t>
            </w:r>
          </w:p>
        </w:tc>
      </w:tr>
      <w:tr w:rsidR="00BD3D5C" w:rsidRPr="00BD3D5C" w:rsidTr="00BD3D5C">
        <w:tc>
          <w:tcPr>
            <w:tcW w:w="0" w:type="auto"/>
            <w:vMerge/>
            <w:tcBorders>
              <w:top w:val="single" w:sz="8" w:space="0" w:color="auto"/>
              <w:left w:val="single" w:sz="8" w:space="0" w:color="auto"/>
              <w:bottom w:val="single" w:sz="8" w:space="0" w:color="auto"/>
              <w:right w:val="single" w:sz="8" w:space="0" w:color="auto"/>
            </w:tcBorders>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p>
        </w:tc>
        <w:tc>
          <w:tcPr>
            <w:tcW w:w="2553"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proofErr w:type="gramStart"/>
            <w:r w:rsidRPr="00BD3D5C">
              <w:rPr>
                <w:rFonts w:ascii="Times New Roman" w:eastAsia="Times New Roman" w:hAnsi="Times New Roman" w:cs="Times New Roman"/>
                <w:color w:val="000000"/>
                <w:sz w:val="27"/>
                <w:szCs w:val="27"/>
                <w:lang w:eastAsia="ru-RU"/>
              </w:rPr>
              <w:t>Р</w:t>
            </w:r>
            <w:proofErr w:type="gramEnd"/>
            <w:r w:rsidRPr="00BD3D5C">
              <w:rPr>
                <w:rFonts w:ascii="Times New Roman" w:eastAsia="Times New Roman" w:hAnsi="Times New Roman" w:cs="Times New Roman"/>
                <w:color w:val="000000"/>
                <w:sz w:val="27"/>
                <w:szCs w:val="27"/>
                <w:lang w:eastAsia="ru-RU"/>
              </w:rPr>
              <w:t>івень </w:t>
            </w:r>
          </w:p>
        </w:tc>
        <w:tc>
          <w:tcPr>
            <w:tcW w:w="2553"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proofErr w:type="gramStart"/>
            <w:r w:rsidRPr="00BD3D5C">
              <w:rPr>
                <w:rFonts w:ascii="Times New Roman" w:eastAsia="Times New Roman" w:hAnsi="Times New Roman" w:cs="Times New Roman"/>
                <w:color w:val="000000"/>
                <w:sz w:val="27"/>
                <w:szCs w:val="27"/>
                <w:lang w:eastAsia="ru-RU"/>
              </w:rPr>
              <w:t>Р</w:t>
            </w:r>
            <w:proofErr w:type="gramEnd"/>
            <w:r w:rsidRPr="00BD3D5C">
              <w:rPr>
                <w:rFonts w:ascii="Times New Roman" w:eastAsia="Times New Roman" w:hAnsi="Times New Roman" w:cs="Times New Roman"/>
                <w:color w:val="000000"/>
                <w:sz w:val="27"/>
                <w:szCs w:val="27"/>
                <w:lang w:eastAsia="ru-RU"/>
              </w:rPr>
              <w:t>івень </w:t>
            </w:r>
          </w:p>
        </w:tc>
        <w:tc>
          <w:tcPr>
            <w:tcW w:w="2220"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proofErr w:type="gramStart"/>
            <w:r w:rsidRPr="00BD3D5C">
              <w:rPr>
                <w:rFonts w:ascii="Times New Roman" w:eastAsia="Times New Roman" w:hAnsi="Times New Roman" w:cs="Times New Roman"/>
                <w:color w:val="000000"/>
                <w:sz w:val="27"/>
                <w:szCs w:val="27"/>
                <w:lang w:eastAsia="ru-RU"/>
              </w:rPr>
              <w:t>Р</w:t>
            </w:r>
            <w:proofErr w:type="gramEnd"/>
            <w:r w:rsidRPr="00BD3D5C">
              <w:rPr>
                <w:rFonts w:ascii="Times New Roman" w:eastAsia="Times New Roman" w:hAnsi="Times New Roman" w:cs="Times New Roman"/>
                <w:color w:val="000000"/>
                <w:sz w:val="27"/>
                <w:szCs w:val="27"/>
                <w:lang w:eastAsia="ru-RU"/>
              </w:rPr>
              <w:t>івень </w:t>
            </w:r>
          </w:p>
        </w:tc>
      </w:tr>
      <w:tr w:rsidR="00BD3D5C" w:rsidRPr="00BD3D5C" w:rsidTr="00BD3D5C">
        <w:tc>
          <w:tcPr>
            <w:tcW w:w="0" w:type="auto"/>
            <w:vMerge/>
            <w:tcBorders>
              <w:top w:val="single" w:sz="8" w:space="0" w:color="auto"/>
              <w:left w:val="single" w:sz="8" w:space="0" w:color="auto"/>
              <w:bottom w:val="single" w:sz="8" w:space="0" w:color="auto"/>
              <w:right w:val="single" w:sz="8" w:space="0" w:color="auto"/>
            </w:tcBorders>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В </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С </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Н </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В </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С </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Н </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В </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С </w:t>
            </w:r>
          </w:p>
        </w:tc>
        <w:tc>
          <w:tcPr>
            <w:tcW w:w="5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27"/>
                <w:szCs w:val="27"/>
                <w:lang w:eastAsia="ru-RU"/>
              </w:rPr>
            </w:pPr>
            <w:r w:rsidRPr="00BD3D5C">
              <w:rPr>
                <w:rFonts w:ascii="Times New Roman" w:eastAsia="Times New Roman" w:hAnsi="Times New Roman" w:cs="Times New Roman"/>
                <w:color w:val="000000"/>
                <w:sz w:val="27"/>
                <w:szCs w:val="27"/>
                <w:lang w:eastAsia="ru-RU"/>
              </w:rPr>
              <w:t>Н </w:t>
            </w:r>
          </w:p>
        </w:tc>
      </w:tr>
      <w:tr w:rsidR="00BD3D5C" w:rsidRPr="00BD3D5C" w:rsidTr="00BD3D5C">
        <w:trPr>
          <w:trHeight w:val="77"/>
        </w:trPr>
        <w:tc>
          <w:tcPr>
            <w:tcW w:w="5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14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c>
          <w:tcPr>
            <w:tcW w:w="5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3D5C" w:rsidRPr="00BD3D5C" w:rsidRDefault="00BD3D5C" w:rsidP="00BD3D5C">
            <w:pPr>
              <w:spacing w:after="0" w:line="240" w:lineRule="auto"/>
              <w:rPr>
                <w:rFonts w:ascii="Times New Roman" w:eastAsia="Times New Roman" w:hAnsi="Times New Roman" w:cs="Times New Roman"/>
                <w:color w:val="000000"/>
                <w:sz w:val="8"/>
                <w:szCs w:val="27"/>
                <w:lang w:eastAsia="ru-RU"/>
              </w:rPr>
            </w:pPr>
          </w:p>
        </w:tc>
      </w:tr>
    </w:tbl>
    <w:p w:rsidR="00773D64" w:rsidRDefault="00773D64" w:rsidP="00E42BF3">
      <w:pPr>
        <w:spacing w:after="0" w:line="360" w:lineRule="auto"/>
        <w:rPr>
          <w:rFonts w:ascii="Times New Roman" w:hAnsi="Times New Roman" w:cs="Times New Roman"/>
          <w:sz w:val="28"/>
          <w:szCs w:val="28"/>
          <w:u w:val="single"/>
          <w:lang w:val="uk-UA"/>
        </w:rPr>
      </w:pPr>
    </w:p>
    <w:p w:rsidR="00773D64" w:rsidRDefault="00773D64" w:rsidP="00E42BF3">
      <w:pPr>
        <w:spacing w:after="0" w:line="360" w:lineRule="auto"/>
        <w:rPr>
          <w:rFonts w:ascii="Times New Roman" w:hAnsi="Times New Roman" w:cs="Times New Roman"/>
          <w:sz w:val="28"/>
          <w:szCs w:val="28"/>
          <w:u w:val="single"/>
          <w:lang w:val="uk-UA"/>
        </w:rPr>
      </w:pPr>
      <w:r w:rsidRPr="00773D64">
        <w:rPr>
          <w:rFonts w:ascii="Times New Roman" w:eastAsia="Times New Roman" w:hAnsi="Times New Roman" w:cs="Times New Roman"/>
          <w:b/>
          <w:bCs/>
          <w:i/>
          <w:iCs/>
          <w:color w:val="000000"/>
          <w:sz w:val="27"/>
          <w:szCs w:val="27"/>
          <w:lang w:eastAsia="ru-RU"/>
        </w:rPr>
        <w:t> </w:t>
      </w:r>
    </w:p>
    <w:p w:rsidR="00773D64" w:rsidRDefault="00773D64" w:rsidP="00E42BF3">
      <w:pPr>
        <w:spacing w:after="0" w:line="360" w:lineRule="auto"/>
        <w:rPr>
          <w:rFonts w:ascii="Times New Roman" w:hAnsi="Times New Roman" w:cs="Times New Roman"/>
          <w:sz w:val="28"/>
          <w:szCs w:val="28"/>
          <w:u w:val="single"/>
          <w:lang w:val="uk-UA"/>
        </w:rPr>
      </w:pPr>
    </w:p>
    <w:p w:rsidR="00BD3D5C" w:rsidRDefault="00BD3D5C" w:rsidP="00BD3D5C">
      <w:pPr>
        <w:spacing w:after="0" w:line="240" w:lineRule="auto"/>
        <w:rPr>
          <w:rFonts w:ascii="Arial" w:hAnsi="Arial" w:cs="Arial"/>
          <w:color w:val="000000"/>
          <w:sz w:val="27"/>
          <w:szCs w:val="27"/>
          <w:lang w:val="uk-UA"/>
        </w:rPr>
      </w:pPr>
      <w:r>
        <w:rPr>
          <w:rStyle w:val="apple-converted-space"/>
          <w:b/>
          <w:bCs/>
          <w:i/>
          <w:iCs/>
          <w:color w:val="000000"/>
          <w:sz w:val="27"/>
          <w:szCs w:val="27"/>
        </w:rPr>
        <w:t> </w:t>
      </w:r>
      <w:hyperlink r:id="rId35" w:tooltip="Тестування" w:history="1">
        <w:r w:rsidRPr="00BD3D5C">
          <w:rPr>
            <w:rStyle w:val="ac"/>
            <w:rFonts w:ascii="Arial" w:hAnsi="Arial" w:cs="Arial"/>
            <w:b/>
            <w:bCs/>
            <w:iCs/>
            <w:color w:val="C0504D" w:themeColor="accent2"/>
            <w:sz w:val="27"/>
            <w:szCs w:val="27"/>
            <w:lang w:val="uk-UA"/>
          </w:rPr>
          <w:t>Тестування</w:t>
        </w:r>
      </w:hyperlink>
      <w:r>
        <w:rPr>
          <w:rStyle w:val="apple-converted-space"/>
          <w:b/>
          <w:bCs/>
          <w:i/>
          <w:iCs/>
          <w:color w:val="000000"/>
          <w:sz w:val="27"/>
          <w:szCs w:val="27"/>
        </w:rPr>
        <w:t> </w:t>
      </w:r>
      <w:r w:rsidRPr="00BD3D5C">
        <w:rPr>
          <w:color w:val="000000"/>
          <w:sz w:val="27"/>
          <w:szCs w:val="27"/>
          <w:lang w:val="uk-UA"/>
        </w:rPr>
        <w:t>(</w:t>
      </w:r>
      <w:r w:rsidRPr="00BD3D5C">
        <w:rPr>
          <w:rFonts w:ascii="Arial" w:hAnsi="Arial" w:cs="Arial"/>
          <w:color w:val="000000"/>
          <w:sz w:val="27"/>
          <w:szCs w:val="27"/>
          <w:lang w:val="uk-UA"/>
        </w:rPr>
        <w:t>як</w:t>
      </w:r>
      <w:r w:rsidRPr="00BD3D5C">
        <w:rPr>
          <w:color w:val="000000"/>
          <w:sz w:val="27"/>
          <w:szCs w:val="27"/>
          <w:lang w:val="uk-UA"/>
        </w:rPr>
        <w:t xml:space="preserve"> </w:t>
      </w:r>
      <w:r w:rsidRPr="00BD3D5C">
        <w:rPr>
          <w:rFonts w:ascii="Arial" w:hAnsi="Arial" w:cs="Arial"/>
          <w:color w:val="000000"/>
          <w:sz w:val="27"/>
          <w:szCs w:val="27"/>
          <w:lang w:val="uk-UA"/>
        </w:rPr>
        <w:t>метод</w:t>
      </w:r>
      <w:r w:rsidRPr="00BD3D5C">
        <w:rPr>
          <w:color w:val="000000"/>
          <w:sz w:val="27"/>
          <w:szCs w:val="27"/>
          <w:lang w:val="uk-UA"/>
        </w:rPr>
        <w:t xml:space="preserve">) </w:t>
      </w:r>
      <w:r w:rsidRPr="00BD3D5C">
        <w:rPr>
          <w:rFonts w:ascii="Arial Rounded MT Bold" w:hAnsi="Arial Rounded MT Bold" w:cs="Arial Rounded MT Bold"/>
          <w:color w:val="000000"/>
          <w:sz w:val="27"/>
          <w:szCs w:val="27"/>
          <w:lang w:val="uk-UA"/>
        </w:rPr>
        <w:t>–</w:t>
      </w:r>
      <w:r w:rsidRPr="00BD3D5C">
        <w:rPr>
          <w:color w:val="000000"/>
          <w:sz w:val="27"/>
          <w:szCs w:val="27"/>
          <w:lang w:val="uk-UA"/>
        </w:rPr>
        <w:t xml:space="preserve"> </w:t>
      </w:r>
    </w:p>
    <w:p w:rsidR="00BD3D5C" w:rsidRDefault="00BD3D5C" w:rsidP="00BD3D5C">
      <w:pPr>
        <w:spacing w:after="0" w:line="240" w:lineRule="auto"/>
        <w:rPr>
          <w:rFonts w:ascii="Arial" w:hAnsi="Arial" w:cs="Arial"/>
          <w:color w:val="000000"/>
          <w:sz w:val="27"/>
          <w:szCs w:val="27"/>
          <w:lang w:val="uk-UA"/>
        </w:rPr>
      </w:pPr>
    </w:p>
    <w:p w:rsidR="00773D64" w:rsidRDefault="00BD3D5C" w:rsidP="00BD3D5C">
      <w:pPr>
        <w:spacing w:after="0" w:line="240" w:lineRule="auto"/>
        <w:rPr>
          <w:rFonts w:ascii="Times New Roman" w:hAnsi="Times New Roman" w:cs="Times New Roman"/>
          <w:sz w:val="28"/>
          <w:szCs w:val="28"/>
          <w:u w:val="single"/>
          <w:lang w:val="uk-UA"/>
        </w:rPr>
      </w:pPr>
      <w:r w:rsidRPr="00077091">
        <w:rPr>
          <w:rFonts w:ascii="Times New Roman" w:hAnsi="Times New Roman" w:cs="Times New Roman"/>
          <w:color w:val="000000"/>
          <w:sz w:val="27"/>
          <w:szCs w:val="27"/>
          <w:lang w:val="uk-UA"/>
        </w:rPr>
        <w:t xml:space="preserve"> фактично усне чи письмове опитування за спеціально підготовленими </w:t>
      </w:r>
      <w:hyperlink r:id="rId36" w:tooltip="Контроль" w:history="1">
        <w:r w:rsidRPr="00077091">
          <w:rPr>
            <w:rStyle w:val="ac"/>
            <w:rFonts w:ascii="Times New Roman" w:hAnsi="Times New Roman" w:cs="Times New Roman"/>
            <w:color w:val="auto"/>
            <w:sz w:val="27"/>
            <w:szCs w:val="27"/>
            <w:u w:val="none"/>
            <w:lang w:val="uk-UA"/>
          </w:rPr>
          <w:t>контрольними</w:t>
        </w:r>
      </w:hyperlink>
      <w:r w:rsidRPr="00077091">
        <w:rPr>
          <w:rStyle w:val="apple-converted-space"/>
          <w:rFonts w:ascii="Times New Roman" w:hAnsi="Times New Roman" w:cs="Times New Roman"/>
          <w:color w:val="000000"/>
          <w:sz w:val="27"/>
          <w:szCs w:val="27"/>
        </w:rPr>
        <w:t> </w:t>
      </w:r>
      <w:r w:rsidRPr="00077091">
        <w:rPr>
          <w:rFonts w:ascii="Times New Roman" w:hAnsi="Times New Roman" w:cs="Times New Roman"/>
          <w:color w:val="000000"/>
          <w:sz w:val="27"/>
          <w:szCs w:val="27"/>
          <w:lang w:val="uk-UA"/>
        </w:rPr>
        <w:t>запитаннями чи завданнями з метою одержання високого рівня достовірної інформації з важливих аспектів професійної компетентності педагогічних працівників</w:t>
      </w:r>
      <w:r w:rsidRPr="00BD3D5C">
        <w:rPr>
          <w:color w:val="000000"/>
          <w:sz w:val="27"/>
          <w:szCs w:val="27"/>
          <w:lang w:val="uk-UA"/>
        </w:rPr>
        <w:t>.</w:t>
      </w:r>
      <w:r>
        <w:rPr>
          <w:rStyle w:val="apple-converted-space"/>
          <w:b/>
          <w:bCs/>
          <w:i/>
          <w:iCs/>
          <w:color w:val="000000"/>
          <w:sz w:val="27"/>
          <w:szCs w:val="27"/>
        </w:rPr>
        <w:t> </w:t>
      </w:r>
    </w:p>
    <w:p w:rsidR="00E76751" w:rsidRDefault="00E76751" w:rsidP="00E42BF3">
      <w:pPr>
        <w:spacing w:after="0" w:line="360" w:lineRule="auto"/>
        <w:rPr>
          <w:rFonts w:ascii="Times New Roman" w:hAnsi="Times New Roman" w:cs="Times New Roman"/>
          <w:sz w:val="28"/>
          <w:szCs w:val="28"/>
          <w:u w:val="single"/>
          <w:lang w:val="uk-UA"/>
        </w:rPr>
      </w:pPr>
    </w:p>
    <w:p w:rsidR="00E76751" w:rsidRPr="00077091" w:rsidRDefault="00077091" w:rsidP="00077091">
      <w:pPr>
        <w:spacing w:after="0" w:line="240" w:lineRule="auto"/>
        <w:rPr>
          <w:rFonts w:ascii="Times New Roman" w:hAnsi="Times New Roman" w:cs="Times New Roman"/>
          <w:sz w:val="28"/>
          <w:szCs w:val="28"/>
          <w:u w:val="single"/>
          <w:lang w:val="uk-UA"/>
        </w:rPr>
      </w:pPr>
      <w:r w:rsidRPr="00077091">
        <w:rPr>
          <w:rStyle w:val="apple-converted-space"/>
          <w:rFonts w:ascii="Times New Roman" w:hAnsi="Times New Roman" w:cs="Times New Roman"/>
          <w:b/>
          <w:bCs/>
          <w:color w:val="222222"/>
          <w:sz w:val="28"/>
          <w:szCs w:val="28"/>
          <w:shd w:val="clear" w:color="auto" w:fill="FFFFFF"/>
        </w:rPr>
        <w:t> </w:t>
      </w:r>
      <w:r w:rsidRPr="00077091">
        <w:rPr>
          <w:rFonts w:ascii="Times New Roman" w:hAnsi="Times New Roman" w:cs="Times New Roman"/>
          <w:b/>
          <w:bCs/>
          <w:color w:val="222222"/>
          <w:sz w:val="28"/>
          <w:szCs w:val="28"/>
          <w:shd w:val="clear" w:color="auto" w:fill="FFFFFF"/>
        </w:rPr>
        <w:t>Тестування</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педагогічних працівників, залучених до пошукової інноваційної діяльності.</w:t>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rPr>
        <w:br/>
      </w:r>
      <w:r w:rsidRPr="00077091">
        <w:rPr>
          <w:rFonts w:ascii="Times New Roman" w:hAnsi="Times New Roman" w:cs="Times New Roman"/>
          <w:b/>
          <w:bCs/>
          <w:i/>
          <w:iCs/>
          <w:color w:val="222222"/>
          <w:sz w:val="28"/>
          <w:szCs w:val="28"/>
          <w:shd w:val="clear" w:color="auto" w:fill="FFFFFF"/>
        </w:rPr>
        <w:t>Мета</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 xml:space="preserve">тестування виявити </w:t>
      </w:r>
      <w:proofErr w:type="gramStart"/>
      <w:r w:rsidRPr="00077091">
        <w:rPr>
          <w:rFonts w:ascii="Times New Roman" w:hAnsi="Times New Roman" w:cs="Times New Roman"/>
          <w:color w:val="222222"/>
          <w:sz w:val="28"/>
          <w:szCs w:val="28"/>
          <w:shd w:val="clear" w:color="auto" w:fill="FFFFFF"/>
        </w:rPr>
        <w:t>р</w:t>
      </w:r>
      <w:proofErr w:type="gramEnd"/>
      <w:r w:rsidRPr="00077091">
        <w:rPr>
          <w:rFonts w:ascii="Times New Roman" w:hAnsi="Times New Roman" w:cs="Times New Roman"/>
          <w:color w:val="222222"/>
          <w:sz w:val="28"/>
          <w:szCs w:val="28"/>
          <w:shd w:val="clear" w:color="auto" w:fill="FFFFFF"/>
        </w:rPr>
        <w:t>івень таких ознак підготовленості до інноваційної діяльності, як творча і цільова направленість, педагогічний самоаналіз, особистісно орієнтована взаємодія.</w:t>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rPr>
        <w:br/>
      </w:r>
      <w:r w:rsidRPr="00077091">
        <w:rPr>
          <w:rFonts w:ascii="Times New Roman" w:hAnsi="Times New Roman" w:cs="Times New Roman"/>
          <w:b/>
          <w:bCs/>
          <w:i/>
          <w:iCs/>
          <w:color w:val="222222"/>
          <w:sz w:val="28"/>
          <w:szCs w:val="28"/>
          <w:shd w:val="clear" w:color="auto" w:fill="FFFFFF"/>
        </w:rPr>
        <w:t>Предметом</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тестування виступає орієнтацій на та оцінно-рефлексивна сфери особистості педагога.</w:t>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shd w:val="clear" w:color="auto" w:fill="FFFFFF"/>
        </w:rPr>
        <w:t>Очікуваний</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b/>
          <w:bCs/>
          <w:i/>
          <w:iCs/>
          <w:color w:val="222222"/>
          <w:sz w:val="28"/>
          <w:szCs w:val="28"/>
          <w:shd w:val="clear" w:color="auto" w:fill="FFFFFF"/>
        </w:rPr>
        <w:t>результат</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 xml:space="preserve">інформація про вихідний </w:t>
      </w:r>
      <w:proofErr w:type="gramStart"/>
      <w:r w:rsidRPr="00077091">
        <w:rPr>
          <w:rFonts w:ascii="Times New Roman" w:hAnsi="Times New Roman" w:cs="Times New Roman"/>
          <w:color w:val="222222"/>
          <w:sz w:val="28"/>
          <w:szCs w:val="28"/>
          <w:shd w:val="clear" w:color="auto" w:fill="FFFFFF"/>
        </w:rPr>
        <w:t>р</w:t>
      </w:r>
      <w:proofErr w:type="gramEnd"/>
      <w:r w:rsidRPr="00077091">
        <w:rPr>
          <w:rFonts w:ascii="Times New Roman" w:hAnsi="Times New Roman" w:cs="Times New Roman"/>
          <w:color w:val="222222"/>
          <w:sz w:val="28"/>
          <w:szCs w:val="28"/>
          <w:shd w:val="clear" w:color="auto" w:fill="FFFFFF"/>
        </w:rPr>
        <w:t>івень виявлених ознак підготовленості педагогів до освоєння нововведень.</w:t>
      </w:r>
    </w:p>
    <w:p w:rsidR="001D6BD0" w:rsidRDefault="001D6BD0" w:rsidP="00DA089D">
      <w:pPr>
        <w:spacing w:after="0" w:line="240" w:lineRule="auto"/>
        <w:rPr>
          <w:rFonts w:ascii="Times New Roman" w:hAnsi="Times New Roman" w:cs="Times New Roman"/>
          <w:sz w:val="28"/>
          <w:szCs w:val="28"/>
          <w:u w:val="single"/>
          <w:lang w:val="uk-UA"/>
        </w:rPr>
      </w:pPr>
    </w:p>
    <w:p w:rsidR="004517B7" w:rsidRPr="00077091" w:rsidRDefault="00077091" w:rsidP="00DA089D">
      <w:pPr>
        <w:spacing w:after="0" w:line="240" w:lineRule="auto"/>
        <w:rPr>
          <w:rFonts w:ascii="Times New Roman" w:hAnsi="Times New Roman" w:cs="Times New Roman"/>
          <w:color w:val="222222"/>
          <w:sz w:val="28"/>
          <w:szCs w:val="28"/>
        </w:rPr>
      </w:pPr>
      <w:r w:rsidRPr="00077091">
        <w:rPr>
          <w:rFonts w:ascii="Times New Roman" w:hAnsi="Times New Roman" w:cs="Times New Roman"/>
          <w:b/>
          <w:bCs/>
          <w:color w:val="C0504D" w:themeColor="accent2"/>
          <w:sz w:val="28"/>
          <w:szCs w:val="28"/>
          <w:shd w:val="clear" w:color="auto" w:fill="FFFFFF"/>
        </w:rPr>
        <w:t>Співбесіда</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з педагогічними працівниками, з якими буде проводитися робота щодо формування в них готовності до інноваційної діяльності.</w:t>
      </w:r>
      <w:r w:rsidRPr="00077091">
        <w:rPr>
          <w:rFonts w:ascii="Times New Roman" w:hAnsi="Times New Roman" w:cs="Times New Roman"/>
          <w:color w:val="222222"/>
          <w:sz w:val="28"/>
          <w:szCs w:val="28"/>
        </w:rPr>
        <w:br/>
      </w:r>
    </w:p>
    <w:p w:rsidR="00682E66" w:rsidRDefault="00077091" w:rsidP="00DA089D">
      <w:pPr>
        <w:spacing w:after="0" w:line="240" w:lineRule="auto"/>
        <w:rPr>
          <w:rFonts w:ascii="Times New Roman" w:eastAsia="Times New Roman" w:hAnsi="Times New Roman" w:cs="Times New Roman"/>
          <w:b/>
          <w:color w:val="C0504D" w:themeColor="accent2"/>
          <w:sz w:val="28"/>
          <w:szCs w:val="28"/>
          <w:u w:val="single"/>
          <w:lang w:val="uk-UA" w:eastAsia="ru-RU"/>
        </w:rPr>
      </w:pPr>
      <w:r w:rsidRPr="00077091">
        <w:rPr>
          <w:rFonts w:ascii="Times New Roman" w:hAnsi="Times New Roman" w:cs="Times New Roman"/>
          <w:color w:val="222222"/>
          <w:sz w:val="28"/>
          <w:szCs w:val="28"/>
        </w:rPr>
        <w:lastRenderedPageBreak/>
        <w:br/>
      </w:r>
      <w:r w:rsidRPr="00077091">
        <w:rPr>
          <w:rFonts w:ascii="Times New Roman" w:hAnsi="Times New Roman" w:cs="Times New Roman"/>
          <w:b/>
          <w:bCs/>
          <w:i/>
          <w:iCs/>
          <w:color w:val="222222"/>
          <w:sz w:val="28"/>
          <w:szCs w:val="28"/>
          <w:shd w:val="clear" w:color="auto" w:fill="FFFFFF"/>
        </w:rPr>
        <w:t>Мета</w:t>
      </w:r>
      <w:r w:rsidRPr="00077091">
        <w:rPr>
          <w:rStyle w:val="apple-converted-space"/>
          <w:rFonts w:ascii="Times New Roman" w:hAnsi="Times New Roman" w:cs="Times New Roman"/>
          <w:b/>
          <w:bCs/>
          <w:color w:val="222222"/>
          <w:sz w:val="28"/>
          <w:szCs w:val="28"/>
          <w:shd w:val="clear" w:color="auto" w:fill="FFFFFF"/>
        </w:rPr>
        <w:t> </w:t>
      </w:r>
      <w:r w:rsidRPr="00077091">
        <w:rPr>
          <w:rFonts w:ascii="Times New Roman" w:hAnsi="Times New Roman" w:cs="Times New Roman"/>
          <w:b/>
          <w:bCs/>
          <w:color w:val="222222"/>
          <w:sz w:val="28"/>
          <w:szCs w:val="28"/>
          <w:shd w:val="clear" w:color="auto" w:fill="FFFFFF"/>
        </w:rPr>
        <w:t>співбесіди</w:t>
      </w:r>
      <w:r w:rsidRPr="00077091">
        <w:rPr>
          <w:rStyle w:val="apple-converted-space"/>
          <w:rFonts w:ascii="Times New Roman" w:hAnsi="Times New Roman" w:cs="Times New Roman"/>
          <w:b/>
          <w:bCs/>
          <w:color w:val="222222"/>
          <w:sz w:val="28"/>
          <w:szCs w:val="28"/>
          <w:shd w:val="clear" w:color="auto" w:fill="FFFFFF"/>
        </w:rPr>
        <w:t> </w:t>
      </w:r>
      <w:r w:rsidRPr="00077091">
        <w:rPr>
          <w:rFonts w:ascii="Times New Roman" w:hAnsi="Times New Roman" w:cs="Times New Roman"/>
          <w:color w:val="222222"/>
          <w:sz w:val="28"/>
          <w:szCs w:val="28"/>
          <w:shd w:val="clear" w:color="auto" w:fill="FFFFFF"/>
        </w:rPr>
        <w:t>виявити наявність досвіду пошукової інноваційної діяльності і характер даного досвіду.</w:t>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rPr>
        <w:br/>
      </w:r>
      <w:r w:rsidRPr="00077091">
        <w:rPr>
          <w:rFonts w:ascii="Times New Roman" w:hAnsi="Times New Roman" w:cs="Times New Roman"/>
          <w:b/>
          <w:bCs/>
          <w:i/>
          <w:iCs/>
          <w:color w:val="222222"/>
          <w:sz w:val="28"/>
          <w:szCs w:val="28"/>
          <w:shd w:val="clear" w:color="auto" w:fill="FFFFFF"/>
        </w:rPr>
        <w:t>Предметом</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вивчення в процесі співбесіди має стати інтелектуальна і дієво-практична сфери особистості педагогів.</w:t>
      </w:r>
      <w:r w:rsidRPr="00077091">
        <w:rPr>
          <w:rFonts w:ascii="Times New Roman" w:hAnsi="Times New Roman" w:cs="Times New Roman"/>
          <w:color w:val="222222"/>
          <w:sz w:val="28"/>
          <w:szCs w:val="28"/>
        </w:rPr>
        <w:br/>
      </w:r>
      <w:r w:rsidRPr="00077091">
        <w:rPr>
          <w:rFonts w:ascii="Times New Roman" w:hAnsi="Times New Roman" w:cs="Times New Roman"/>
          <w:color w:val="222222"/>
          <w:sz w:val="28"/>
          <w:szCs w:val="28"/>
        </w:rPr>
        <w:br/>
      </w:r>
      <w:r w:rsidRPr="00077091">
        <w:rPr>
          <w:rFonts w:ascii="Times New Roman" w:hAnsi="Times New Roman" w:cs="Times New Roman"/>
          <w:b/>
          <w:bCs/>
          <w:i/>
          <w:iCs/>
          <w:color w:val="222222"/>
          <w:sz w:val="28"/>
          <w:szCs w:val="28"/>
          <w:shd w:val="clear" w:color="auto" w:fill="FFFFFF"/>
        </w:rPr>
        <w:t>Результатом</w:t>
      </w:r>
      <w:r w:rsidRPr="00077091">
        <w:rPr>
          <w:rStyle w:val="apple-converted-space"/>
          <w:rFonts w:ascii="Times New Roman" w:hAnsi="Times New Roman" w:cs="Times New Roman"/>
          <w:color w:val="222222"/>
          <w:sz w:val="28"/>
          <w:szCs w:val="28"/>
          <w:shd w:val="clear" w:color="auto" w:fill="FFFFFF"/>
        </w:rPr>
        <w:t> </w:t>
      </w:r>
      <w:r w:rsidRPr="00077091">
        <w:rPr>
          <w:rFonts w:ascii="Times New Roman" w:hAnsi="Times New Roman" w:cs="Times New Roman"/>
          <w:color w:val="222222"/>
          <w:sz w:val="28"/>
          <w:szCs w:val="28"/>
          <w:shd w:val="clear" w:color="auto" w:fill="FFFFFF"/>
        </w:rPr>
        <w:t xml:space="preserve">проведеної співбесіди мала б бути інформація про вихідний </w:t>
      </w:r>
      <w:proofErr w:type="gramStart"/>
      <w:r w:rsidRPr="00077091">
        <w:rPr>
          <w:rFonts w:ascii="Times New Roman" w:hAnsi="Times New Roman" w:cs="Times New Roman"/>
          <w:color w:val="222222"/>
          <w:sz w:val="28"/>
          <w:szCs w:val="28"/>
          <w:shd w:val="clear" w:color="auto" w:fill="FFFFFF"/>
        </w:rPr>
        <w:t>р</w:t>
      </w:r>
      <w:proofErr w:type="gramEnd"/>
      <w:r w:rsidRPr="00077091">
        <w:rPr>
          <w:rFonts w:ascii="Times New Roman" w:hAnsi="Times New Roman" w:cs="Times New Roman"/>
          <w:color w:val="222222"/>
          <w:sz w:val="28"/>
          <w:szCs w:val="28"/>
          <w:shd w:val="clear" w:color="auto" w:fill="FFFFFF"/>
        </w:rPr>
        <w:t>івень виявлених ознак підготовленості до освоєння інновацій (фактично рівень досвіду педагога щодо проведення інноваційної діяльності).</w:t>
      </w:r>
    </w:p>
    <w:p w:rsidR="00682E66" w:rsidRPr="00682E66" w:rsidRDefault="00682E66" w:rsidP="00682E66">
      <w:pPr>
        <w:rPr>
          <w:rFonts w:ascii="Times New Roman" w:eastAsia="Times New Roman" w:hAnsi="Times New Roman" w:cs="Times New Roman"/>
          <w:sz w:val="28"/>
          <w:szCs w:val="28"/>
          <w:lang w:val="uk-UA" w:eastAsia="ru-RU"/>
        </w:rPr>
      </w:pPr>
    </w:p>
    <w:p w:rsidR="00103A58" w:rsidRPr="001D6BD0" w:rsidRDefault="00682E66" w:rsidP="001D6BD0">
      <w:pPr>
        <w:rPr>
          <w:rFonts w:ascii="Times New Roman" w:eastAsia="Times New Roman" w:hAnsi="Times New Roman" w:cs="Times New Roman"/>
          <w:sz w:val="28"/>
          <w:szCs w:val="28"/>
          <w:lang w:val="uk-UA" w:eastAsia="ru-RU"/>
        </w:rPr>
      </w:pPr>
      <w:r w:rsidRPr="00682E66">
        <w:rPr>
          <w:rFonts w:ascii="Arial" w:hAnsi="Arial" w:cs="Arial"/>
          <w:color w:val="222222"/>
          <w:sz w:val="27"/>
          <w:szCs w:val="27"/>
          <w:lang w:val="uk-UA"/>
        </w:rPr>
        <w:br/>
      </w:r>
      <w:r w:rsidR="00103A58" w:rsidRPr="00103A58">
        <w:rPr>
          <w:rFonts w:ascii="Times New Roman" w:eastAsia="Times New Roman" w:hAnsi="Times New Roman" w:cs="Times New Roman"/>
          <w:b/>
          <w:bCs/>
          <w:color w:val="C0504D" w:themeColor="accent2"/>
          <w:sz w:val="24"/>
          <w:szCs w:val="24"/>
          <w:u w:val="single"/>
          <w:lang w:eastAsia="ru-RU"/>
        </w:rPr>
        <w:t>ДІАГНОСТИЧНА КАРТА ПЕДАГОГІЧНОЇ ОЦІНКИ ТА САМООЦІНКИ ГОТОВНОСТІ ВЧИТЕЛЯ ДО САМОРОЗВИТКУ</w:t>
      </w:r>
      <w:r w:rsidR="00103A58" w:rsidRPr="00103A58">
        <w:rPr>
          <w:rFonts w:ascii="Times New Roman" w:eastAsia="Times New Roman" w:hAnsi="Times New Roman" w:cs="Times New Roman"/>
          <w:b/>
          <w:bCs/>
          <w:color w:val="C0504D" w:themeColor="accent2"/>
          <w:sz w:val="27"/>
          <w:szCs w:val="27"/>
          <w:lang w:eastAsia="ru-RU"/>
        </w:rPr>
        <w:t> </w:t>
      </w:r>
      <w:r w:rsidR="00103A58" w:rsidRPr="00103A58">
        <w:rPr>
          <w:rFonts w:ascii="Times New Roman" w:eastAsia="Times New Roman" w:hAnsi="Times New Roman" w:cs="Times New Roman"/>
          <w:color w:val="000000"/>
          <w:sz w:val="27"/>
          <w:szCs w:val="27"/>
          <w:lang w:eastAsia="ru-RU"/>
        </w:rPr>
        <w:br/>
      </w:r>
      <w:r w:rsidR="00103A58" w:rsidRPr="00103A58">
        <w:rPr>
          <w:rFonts w:ascii="Times New Roman" w:eastAsia="Times New Roman" w:hAnsi="Times New Roman" w:cs="Times New Roman"/>
          <w:b/>
          <w:bCs/>
          <w:color w:val="000000"/>
          <w:sz w:val="27"/>
          <w:szCs w:val="27"/>
          <w:lang w:eastAsia="ru-RU"/>
        </w:rPr>
        <w:t>Мета: </w:t>
      </w:r>
      <w:r w:rsidR="00103A58" w:rsidRPr="00103A58">
        <w:rPr>
          <w:rFonts w:ascii="Times New Roman" w:eastAsia="Times New Roman" w:hAnsi="Times New Roman" w:cs="Times New Roman"/>
          <w:color w:val="000000"/>
          <w:sz w:val="27"/>
          <w:szCs w:val="27"/>
          <w:lang w:eastAsia="ru-RU"/>
        </w:rPr>
        <w:t xml:space="preserve">оцінити та визначити </w:t>
      </w:r>
      <w:proofErr w:type="gramStart"/>
      <w:r w:rsidR="00103A58" w:rsidRPr="00103A58">
        <w:rPr>
          <w:rFonts w:ascii="Times New Roman" w:eastAsia="Times New Roman" w:hAnsi="Times New Roman" w:cs="Times New Roman"/>
          <w:color w:val="000000"/>
          <w:sz w:val="27"/>
          <w:szCs w:val="27"/>
          <w:lang w:eastAsia="ru-RU"/>
        </w:rPr>
        <w:t>р</w:t>
      </w:r>
      <w:proofErr w:type="gramEnd"/>
      <w:r w:rsidR="00103A58" w:rsidRPr="00103A58">
        <w:rPr>
          <w:rFonts w:ascii="Times New Roman" w:eastAsia="Times New Roman" w:hAnsi="Times New Roman" w:cs="Times New Roman"/>
          <w:color w:val="000000"/>
          <w:sz w:val="27"/>
          <w:szCs w:val="27"/>
          <w:lang w:eastAsia="ru-RU"/>
        </w:rPr>
        <w:t>івень сформованості у вчителя вмінь та навичок саморозвитку </w:t>
      </w:r>
    </w:p>
    <w:tbl>
      <w:tblPr>
        <w:tblW w:w="9360" w:type="dxa"/>
        <w:tblInd w:w="40" w:type="dxa"/>
        <w:tblCellMar>
          <w:left w:w="0" w:type="dxa"/>
          <w:right w:w="0" w:type="dxa"/>
        </w:tblCellMar>
        <w:tblLook w:val="04A0" w:firstRow="1" w:lastRow="0" w:firstColumn="1" w:lastColumn="0" w:noHBand="0" w:noVBand="1"/>
      </w:tblPr>
      <w:tblGrid>
        <w:gridCol w:w="380"/>
        <w:gridCol w:w="7705"/>
        <w:gridCol w:w="1275"/>
      </w:tblGrid>
      <w:tr w:rsidR="00103A58" w:rsidRPr="00103A58" w:rsidTr="00103A58">
        <w:tc>
          <w:tcPr>
            <w:tcW w:w="9356"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b/>
                <w:bCs/>
                <w:sz w:val="24"/>
                <w:szCs w:val="24"/>
                <w:lang w:eastAsia="ru-RU"/>
              </w:rPr>
              <w:t>І. </w:t>
            </w:r>
            <w:hyperlink r:id="rId37" w:tooltip="Мотивації" w:history="1">
              <w:r w:rsidRPr="00103A58">
                <w:rPr>
                  <w:rFonts w:ascii="Times New Roman" w:eastAsia="Times New Roman" w:hAnsi="Times New Roman" w:cs="Times New Roman"/>
                  <w:b/>
                  <w:bCs/>
                  <w:sz w:val="24"/>
                  <w:szCs w:val="24"/>
                  <w:lang w:eastAsia="ru-RU"/>
                </w:rPr>
                <w:t>Мотиваційний</w:t>
              </w:r>
            </w:hyperlink>
            <w:r w:rsidRPr="00103A58">
              <w:rPr>
                <w:rFonts w:ascii="Times New Roman" w:eastAsia="Times New Roman" w:hAnsi="Times New Roman" w:cs="Times New Roman"/>
                <w:b/>
                <w:bCs/>
                <w:sz w:val="24"/>
                <w:szCs w:val="24"/>
                <w:lang w:eastAsia="ru-RU"/>
              </w:rPr>
              <w:t> фактор (9 – 81 бал)</w:t>
            </w:r>
            <w:r w:rsidRPr="00103A58">
              <w:rPr>
                <w:rFonts w:ascii="Times New Roman" w:eastAsia="Times New Roman" w:hAnsi="Times New Roman" w:cs="Times New Roman"/>
                <w:sz w:val="24"/>
                <w:szCs w:val="24"/>
                <w:lang w:eastAsia="ru-RU"/>
              </w:rPr>
              <w:t>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Усвідомлення особистої та</w:t>
            </w:r>
            <w:hyperlink r:id="rId38" w:tooltip="Суспільство" w:history="1">
              <w:r w:rsidRPr="00103A58">
                <w:rPr>
                  <w:rFonts w:ascii="Times New Roman" w:eastAsia="Times New Roman" w:hAnsi="Times New Roman" w:cs="Times New Roman"/>
                  <w:sz w:val="24"/>
                  <w:szCs w:val="24"/>
                  <w:lang w:eastAsia="ru-RU"/>
                </w:rPr>
                <w:t>суспільної </w:t>
              </w:r>
            </w:hyperlink>
            <w:r w:rsidRPr="00103A58">
              <w:rPr>
                <w:rFonts w:ascii="Times New Roman" w:eastAsia="Times New Roman" w:hAnsi="Times New Roman" w:cs="Times New Roman"/>
                <w:sz w:val="24"/>
                <w:szCs w:val="24"/>
                <w:lang w:eastAsia="ru-RU"/>
              </w:rPr>
              <w:t xml:space="preserve">значущості безперервної освіти </w:t>
            </w:r>
            <w:proofErr w:type="gramStart"/>
            <w:r w:rsidRPr="00103A58">
              <w:rPr>
                <w:rFonts w:ascii="Times New Roman" w:eastAsia="Times New Roman" w:hAnsi="Times New Roman" w:cs="Times New Roman"/>
                <w:sz w:val="24"/>
                <w:szCs w:val="24"/>
                <w:lang w:eastAsia="ru-RU"/>
              </w:rPr>
              <w:t>в</w:t>
            </w:r>
            <w:proofErr w:type="gramEnd"/>
            <w:r w:rsidRPr="00103A58">
              <w:rPr>
                <w:rFonts w:ascii="Times New Roman" w:eastAsia="Times New Roman" w:hAnsi="Times New Roman" w:cs="Times New Roman"/>
                <w:sz w:val="24"/>
                <w:szCs w:val="24"/>
                <w:lang w:eastAsia="ru-RU"/>
              </w:rPr>
              <w:t xml:space="preserve"> педагогічній діяльності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2. 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 xml:space="preserve">Наявність </w:t>
            </w:r>
            <w:proofErr w:type="gramStart"/>
            <w:r w:rsidRPr="00103A58">
              <w:rPr>
                <w:rFonts w:ascii="Times New Roman" w:eastAsia="Times New Roman" w:hAnsi="Times New Roman" w:cs="Times New Roman"/>
                <w:sz w:val="24"/>
                <w:szCs w:val="24"/>
                <w:lang w:eastAsia="ru-RU"/>
              </w:rPr>
              <w:t>ст</w:t>
            </w:r>
            <w:proofErr w:type="gramEnd"/>
            <w:r w:rsidRPr="00103A58">
              <w:rPr>
                <w:rFonts w:ascii="Times New Roman" w:eastAsia="Times New Roman" w:hAnsi="Times New Roman" w:cs="Times New Roman"/>
                <w:sz w:val="24"/>
                <w:szCs w:val="24"/>
                <w:lang w:eastAsia="ru-RU"/>
              </w:rPr>
              <w:t>ійких пізнавальних інтересів у педагогіці та психології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3. 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Почуття обов’язку та відповідальності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4. 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Допитливість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5. 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Прагнення отримати високу оцінку свого саморозвитку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6. 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 xml:space="preserve">Потреба у </w:t>
            </w:r>
            <w:proofErr w:type="gramStart"/>
            <w:r w:rsidRPr="00103A58">
              <w:rPr>
                <w:rFonts w:ascii="Times New Roman" w:eastAsia="Times New Roman" w:hAnsi="Times New Roman" w:cs="Times New Roman"/>
                <w:sz w:val="24"/>
                <w:szCs w:val="24"/>
                <w:lang w:eastAsia="ru-RU"/>
              </w:rPr>
              <w:t>психолого-педагог</w:t>
            </w:r>
            <w:proofErr w:type="gramEnd"/>
            <w:r w:rsidRPr="00103A58">
              <w:rPr>
                <w:rFonts w:ascii="Times New Roman" w:eastAsia="Times New Roman" w:hAnsi="Times New Roman" w:cs="Times New Roman"/>
                <w:sz w:val="24"/>
                <w:szCs w:val="24"/>
                <w:lang w:eastAsia="ru-RU"/>
              </w:rPr>
              <w:t>ічній самоосвіті (ППС)</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7. 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Потреба у самопізнанні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8. 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Рангове місце ППС серед 9 найбільш значущих для вчителя видів діяльності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9. 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 xml:space="preserve">Впевненість у своїх </w:t>
            </w:r>
            <w:proofErr w:type="gramStart"/>
            <w:r w:rsidRPr="00103A58">
              <w:rPr>
                <w:rFonts w:ascii="Times New Roman" w:eastAsia="Times New Roman" w:hAnsi="Times New Roman" w:cs="Times New Roman"/>
                <w:sz w:val="24"/>
                <w:szCs w:val="24"/>
                <w:lang w:eastAsia="ru-RU"/>
              </w:rPr>
              <w:t>силах</w:t>
            </w:r>
            <w:proofErr w:type="gramEnd"/>
            <w:r w:rsidRPr="00103A58">
              <w:rPr>
                <w:rFonts w:ascii="Times New Roman" w:eastAsia="Times New Roman" w:hAnsi="Times New Roman" w:cs="Times New Roman"/>
                <w:sz w:val="24"/>
                <w:szCs w:val="24"/>
                <w:lang w:eastAsia="ru-RU"/>
              </w:rPr>
              <w:t>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rPr>
          <w:trHeight w:val="412"/>
        </w:trPr>
        <w:tc>
          <w:tcPr>
            <w:tcW w:w="9356" w:type="dxa"/>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b/>
                <w:bCs/>
                <w:sz w:val="24"/>
                <w:szCs w:val="24"/>
                <w:lang w:eastAsia="ru-RU"/>
              </w:rPr>
              <w:t>II. Когнітивний компонент (6 – 54 бали)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proofErr w:type="gramStart"/>
            <w:r w:rsidRPr="00103A58">
              <w:rPr>
                <w:rFonts w:ascii="Times New Roman" w:eastAsia="Times New Roman" w:hAnsi="Times New Roman" w:cs="Times New Roman"/>
                <w:sz w:val="24"/>
                <w:szCs w:val="24"/>
                <w:lang w:eastAsia="ru-RU"/>
              </w:rPr>
              <w:t>Р</w:t>
            </w:r>
            <w:proofErr w:type="gramEnd"/>
            <w:r w:rsidRPr="00103A58">
              <w:rPr>
                <w:rFonts w:ascii="Times New Roman" w:eastAsia="Times New Roman" w:hAnsi="Times New Roman" w:cs="Times New Roman"/>
                <w:sz w:val="24"/>
                <w:szCs w:val="24"/>
                <w:lang w:eastAsia="ru-RU"/>
              </w:rPr>
              <w:t>івень загальноосвітніх знань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2. 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proofErr w:type="gramStart"/>
            <w:r w:rsidRPr="00103A58">
              <w:rPr>
                <w:rFonts w:ascii="Times New Roman" w:eastAsia="Times New Roman" w:hAnsi="Times New Roman" w:cs="Times New Roman"/>
                <w:sz w:val="24"/>
                <w:szCs w:val="24"/>
                <w:lang w:eastAsia="ru-RU"/>
              </w:rPr>
              <w:t>Р</w:t>
            </w:r>
            <w:proofErr w:type="gramEnd"/>
            <w:r w:rsidRPr="00103A58">
              <w:rPr>
                <w:rFonts w:ascii="Times New Roman" w:eastAsia="Times New Roman" w:hAnsi="Times New Roman" w:cs="Times New Roman"/>
                <w:sz w:val="24"/>
                <w:szCs w:val="24"/>
                <w:lang w:eastAsia="ru-RU"/>
              </w:rPr>
              <w:t>івень загальноосвітніх умінь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3. 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proofErr w:type="gramStart"/>
            <w:r w:rsidRPr="00103A58">
              <w:rPr>
                <w:rFonts w:ascii="Times New Roman" w:eastAsia="Times New Roman" w:hAnsi="Times New Roman" w:cs="Times New Roman"/>
                <w:sz w:val="24"/>
                <w:szCs w:val="24"/>
                <w:lang w:eastAsia="ru-RU"/>
              </w:rPr>
              <w:t>Р</w:t>
            </w:r>
            <w:proofErr w:type="gramEnd"/>
            <w:r w:rsidRPr="00103A58">
              <w:rPr>
                <w:rFonts w:ascii="Times New Roman" w:eastAsia="Times New Roman" w:hAnsi="Times New Roman" w:cs="Times New Roman"/>
                <w:sz w:val="24"/>
                <w:szCs w:val="24"/>
                <w:lang w:eastAsia="ru-RU"/>
              </w:rPr>
              <w:t>івень</w:t>
            </w:r>
            <w:r w:rsidRPr="00103A58">
              <w:rPr>
                <w:rFonts w:ascii="Times New Roman" w:eastAsia="Times New Roman" w:hAnsi="Times New Roman" w:cs="Times New Roman"/>
                <w:sz w:val="24"/>
                <w:szCs w:val="24"/>
                <w:vertAlign w:val="superscript"/>
                <w:lang w:eastAsia="ru-RU"/>
              </w:rPr>
              <w:t> </w:t>
            </w:r>
            <w:r w:rsidRPr="00103A58">
              <w:rPr>
                <w:rFonts w:ascii="Times New Roman" w:eastAsia="Times New Roman" w:hAnsi="Times New Roman" w:cs="Times New Roman"/>
                <w:sz w:val="24"/>
                <w:szCs w:val="24"/>
                <w:lang w:eastAsia="ru-RU"/>
              </w:rPr>
              <w:t>педагогічних знань та вмінь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4. 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proofErr w:type="gramStart"/>
            <w:r w:rsidRPr="00103A58">
              <w:rPr>
                <w:rFonts w:ascii="Times New Roman" w:eastAsia="Times New Roman" w:hAnsi="Times New Roman" w:cs="Times New Roman"/>
                <w:sz w:val="24"/>
                <w:szCs w:val="24"/>
                <w:lang w:eastAsia="ru-RU"/>
              </w:rPr>
              <w:t>Р</w:t>
            </w:r>
            <w:proofErr w:type="gramEnd"/>
            <w:r w:rsidRPr="00103A58">
              <w:rPr>
                <w:rFonts w:ascii="Times New Roman" w:eastAsia="Times New Roman" w:hAnsi="Times New Roman" w:cs="Times New Roman"/>
                <w:sz w:val="24"/>
                <w:szCs w:val="24"/>
                <w:lang w:eastAsia="ru-RU"/>
              </w:rPr>
              <w:t>івень </w:t>
            </w:r>
            <w:hyperlink r:id="rId39" w:tooltip="Психологія" w:history="1">
              <w:r w:rsidRPr="00103A58">
                <w:rPr>
                  <w:rFonts w:ascii="Times New Roman" w:eastAsia="Times New Roman" w:hAnsi="Times New Roman" w:cs="Times New Roman"/>
                  <w:sz w:val="24"/>
                  <w:szCs w:val="24"/>
                  <w:lang w:eastAsia="ru-RU"/>
                </w:rPr>
                <w:t>психологічних</w:t>
              </w:r>
            </w:hyperlink>
            <w:r w:rsidRPr="00103A58">
              <w:rPr>
                <w:rFonts w:ascii="Times New Roman" w:eastAsia="Times New Roman" w:hAnsi="Times New Roman" w:cs="Times New Roman"/>
                <w:sz w:val="24"/>
                <w:szCs w:val="24"/>
                <w:lang w:eastAsia="ru-RU"/>
              </w:rPr>
              <w:t> знань та вмінь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5. 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proofErr w:type="gramStart"/>
            <w:r w:rsidRPr="00103A58">
              <w:rPr>
                <w:rFonts w:ascii="Times New Roman" w:eastAsia="Times New Roman" w:hAnsi="Times New Roman" w:cs="Times New Roman"/>
                <w:sz w:val="24"/>
                <w:szCs w:val="24"/>
                <w:lang w:eastAsia="ru-RU"/>
              </w:rPr>
              <w:t>Р</w:t>
            </w:r>
            <w:proofErr w:type="gramEnd"/>
            <w:r w:rsidRPr="00103A58">
              <w:rPr>
                <w:rFonts w:ascii="Times New Roman" w:eastAsia="Times New Roman" w:hAnsi="Times New Roman" w:cs="Times New Roman"/>
                <w:sz w:val="24"/>
                <w:szCs w:val="24"/>
                <w:lang w:eastAsia="ru-RU"/>
              </w:rPr>
              <w:t>івень методичних знань та вмінь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6. 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proofErr w:type="gramStart"/>
            <w:r w:rsidRPr="00103A58">
              <w:rPr>
                <w:rFonts w:ascii="Times New Roman" w:eastAsia="Times New Roman" w:hAnsi="Times New Roman" w:cs="Times New Roman"/>
                <w:sz w:val="24"/>
                <w:szCs w:val="24"/>
                <w:lang w:eastAsia="ru-RU"/>
              </w:rPr>
              <w:t>Р</w:t>
            </w:r>
            <w:proofErr w:type="gramEnd"/>
            <w:r w:rsidRPr="00103A58">
              <w:rPr>
                <w:rFonts w:ascii="Times New Roman" w:eastAsia="Times New Roman" w:hAnsi="Times New Roman" w:cs="Times New Roman"/>
                <w:sz w:val="24"/>
                <w:szCs w:val="24"/>
                <w:lang w:eastAsia="ru-RU"/>
              </w:rPr>
              <w:t>івень спеціальних знань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9356" w:type="dxa"/>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b/>
                <w:bCs/>
                <w:sz w:val="24"/>
                <w:szCs w:val="24"/>
                <w:lang w:eastAsia="ru-RU"/>
              </w:rPr>
              <w:t>III. Морально-вольовий компонент (9 – 81 бал)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9630F9" w:rsidP="00103A58">
            <w:pPr>
              <w:spacing w:after="0" w:line="240" w:lineRule="auto"/>
              <w:rPr>
                <w:rFonts w:ascii="Times New Roman" w:eastAsia="Times New Roman" w:hAnsi="Times New Roman" w:cs="Times New Roman"/>
                <w:sz w:val="24"/>
                <w:szCs w:val="24"/>
                <w:lang w:eastAsia="ru-RU"/>
              </w:rPr>
            </w:pPr>
            <w:hyperlink r:id="rId40" w:tooltip="Позитивізм" w:history="1">
              <w:r w:rsidR="00103A58" w:rsidRPr="00103A58">
                <w:rPr>
                  <w:rFonts w:ascii="Times New Roman" w:eastAsia="Times New Roman" w:hAnsi="Times New Roman" w:cs="Times New Roman"/>
                  <w:sz w:val="24"/>
                  <w:szCs w:val="24"/>
                  <w:lang w:eastAsia="ru-RU"/>
                </w:rPr>
                <w:t>Позитивне</w:t>
              </w:r>
            </w:hyperlink>
            <w:r w:rsidR="00103A58" w:rsidRPr="00103A58">
              <w:rPr>
                <w:rFonts w:ascii="Times New Roman" w:eastAsia="Times New Roman" w:hAnsi="Times New Roman" w:cs="Times New Roman"/>
                <w:sz w:val="24"/>
                <w:szCs w:val="24"/>
                <w:lang w:eastAsia="ru-RU"/>
              </w:rPr>
              <w:t> ставлення до процесу навчання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2. 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Критичність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3. 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proofErr w:type="gramStart"/>
            <w:r w:rsidRPr="00103A58">
              <w:rPr>
                <w:rFonts w:ascii="Times New Roman" w:eastAsia="Times New Roman" w:hAnsi="Times New Roman" w:cs="Times New Roman"/>
                <w:sz w:val="24"/>
                <w:szCs w:val="24"/>
                <w:lang w:eastAsia="ru-RU"/>
              </w:rPr>
              <w:t>Ц</w:t>
            </w:r>
            <w:proofErr w:type="gramEnd"/>
            <w:r w:rsidRPr="00103A58">
              <w:rPr>
                <w:rFonts w:ascii="Times New Roman" w:eastAsia="Times New Roman" w:hAnsi="Times New Roman" w:cs="Times New Roman"/>
                <w:sz w:val="24"/>
                <w:szCs w:val="24"/>
                <w:lang w:eastAsia="ru-RU"/>
              </w:rPr>
              <w:t>ілеспрямованість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4. 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Прагнення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5. 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Працездатність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6. 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доводити справи до кінця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7. 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Самостійність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8. 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proofErr w:type="gramStart"/>
            <w:r w:rsidRPr="00103A58">
              <w:rPr>
                <w:rFonts w:ascii="Times New Roman" w:eastAsia="Times New Roman" w:hAnsi="Times New Roman" w:cs="Times New Roman"/>
                <w:sz w:val="24"/>
                <w:szCs w:val="24"/>
                <w:lang w:eastAsia="ru-RU"/>
              </w:rPr>
              <w:t>См</w:t>
            </w:r>
            <w:proofErr w:type="gramEnd"/>
            <w:r w:rsidRPr="00103A58">
              <w:rPr>
                <w:rFonts w:ascii="Times New Roman" w:eastAsia="Times New Roman" w:hAnsi="Times New Roman" w:cs="Times New Roman"/>
                <w:sz w:val="24"/>
                <w:szCs w:val="24"/>
                <w:lang w:eastAsia="ru-RU"/>
              </w:rPr>
              <w:t>іливість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9. 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Самокритичність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9356" w:type="dxa"/>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b/>
                <w:bCs/>
                <w:sz w:val="24"/>
                <w:szCs w:val="24"/>
                <w:lang w:eastAsia="ru-RU"/>
              </w:rPr>
              <w:lastRenderedPageBreak/>
              <w:t>IV. Гностичний компонент (16 – 144 бали)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 xml:space="preserve">Вміння ставити і вирішувати </w:t>
            </w:r>
            <w:proofErr w:type="gramStart"/>
            <w:r w:rsidRPr="00103A58">
              <w:rPr>
                <w:rFonts w:ascii="Times New Roman" w:eastAsia="Times New Roman" w:hAnsi="Times New Roman" w:cs="Times New Roman"/>
                <w:sz w:val="24"/>
                <w:szCs w:val="24"/>
                <w:lang w:eastAsia="ru-RU"/>
              </w:rPr>
              <w:t>п</w:t>
            </w:r>
            <w:proofErr w:type="gramEnd"/>
            <w:r w:rsidRPr="00103A58">
              <w:rPr>
                <w:rFonts w:ascii="Times New Roman" w:eastAsia="Times New Roman" w:hAnsi="Times New Roman" w:cs="Times New Roman"/>
                <w:sz w:val="24"/>
                <w:szCs w:val="24"/>
                <w:lang w:eastAsia="ru-RU"/>
              </w:rPr>
              <w:t>ізнавальні завдання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2. 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Гнучкість та оперативність</w:t>
            </w:r>
            <w:hyperlink r:id="rId41" w:tooltip="Мислення" w:history="1">
              <w:r w:rsidRPr="00103A58">
                <w:rPr>
                  <w:rFonts w:ascii="Times New Roman" w:eastAsia="Times New Roman" w:hAnsi="Times New Roman" w:cs="Times New Roman"/>
                  <w:sz w:val="24"/>
                  <w:szCs w:val="24"/>
                  <w:lang w:eastAsia="ru-RU"/>
                </w:rPr>
                <w:t>мислення</w:t>
              </w:r>
            </w:hyperlink>
            <w:r w:rsidRPr="00103A58">
              <w:rPr>
                <w:rFonts w:ascii="Times New Roman" w:eastAsia="Times New Roman" w:hAnsi="Times New Roman" w:cs="Times New Roman"/>
                <w:sz w:val="24"/>
                <w:szCs w:val="24"/>
                <w:lang w:eastAsia="ru-RU"/>
              </w:rPr>
              <w:t>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3. 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Спостережливість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4. 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Схильність до аналізу педагогічної діяльності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5. 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9630F9" w:rsidP="00103A58">
            <w:pPr>
              <w:spacing w:after="0" w:line="240" w:lineRule="auto"/>
              <w:rPr>
                <w:rFonts w:ascii="Times New Roman" w:eastAsia="Times New Roman" w:hAnsi="Times New Roman" w:cs="Times New Roman"/>
                <w:sz w:val="24"/>
                <w:szCs w:val="24"/>
                <w:lang w:eastAsia="ru-RU"/>
              </w:rPr>
            </w:pPr>
            <w:hyperlink r:id="rId42" w:tooltip="Креативність" w:history="1">
              <w:r w:rsidR="00103A58" w:rsidRPr="00103A58">
                <w:rPr>
                  <w:rFonts w:ascii="Times New Roman" w:eastAsia="Times New Roman" w:hAnsi="Times New Roman" w:cs="Times New Roman"/>
                  <w:sz w:val="24"/>
                  <w:szCs w:val="24"/>
                  <w:lang w:eastAsia="ru-RU"/>
                </w:rPr>
                <w:t>Креативність</w:t>
              </w:r>
            </w:hyperlink>
            <w:r w:rsidR="00103A58" w:rsidRPr="00103A58">
              <w:rPr>
                <w:rFonts w:ascii="Times New Roman" w:eastAsia="Times New Roman" w:hAnsi="Times New Roman" w:cs="Times New Roman"/>
                <w:sz w:val="24"/>
                <w:szCs w:val="24"/>
                <w:lang w:eastAsia="ru-RU"/>
              </w:rPr>
              <w:t xml:space="preserve"> та її прояв </w:t>
            </w:r>
            <w:proofErr w:type="gramStart"/>
            <w:r w:rsidR="00103A58" w:rsidRPr="00103A58">
              <w:rPr>
                <w:rFonts w:ascii="Times New Roman" w:eastAsia="Times New Roman" w:hAnsi="Times New Roman" w:cs="Times New Roman"/>
                <w:sz w:val="24"/>
                <w:szCs w:val="24"/>
                <w:lang w:eastAsia="ru-RU"/>
              </w:rPr>
              <w:t>у</w:t>
            </w:r>
            <w:proofErr w:type="gramEnd"/>
            <w:r w:rsidR="00103A58" w:rsidRPr="00103A58">
              <w:rPr>
                <w:rFonts w:ascii="Times New Roman" w:eastAsia="Times New Roman" w:hAnsi="Times New Roman" w:cs="Times New Roman"/>
                <w:sz w:val="24"/>
                <w:szCs w:val="24"/>
                <w:lang w:eastAsia="ru-RU"/>
              </w:rPr>
              <w:fldChar w:fldCharType="begin"/>
            </w:r>
            <w:r w:rsidR="00103A58" w:rsidRPr="00103A58">
              <w:rPr>
                <w:rFonts w:ascii="Times New Roman" w:eastAsia="Times New Roman" w:hAnsi="Times New Roman" w:cs="Times New Roman"/>
                <w:sz w:val="24"/>
                <w:szCs w:val="24"/>
                <w:lang w:eastAsia="ru-RU"/>
              </w:rPr>
              <w:instrText xml:space="preserve"> HYPERLINK "http://ua-referat.com/%D0%9F%D0%B5%D0%B4%D0%B0%D0%B3%D0%BE%D0%B3%D1%96%D0%BA%D0%B0" \o "Педагогіка" </w:instrText>
            </w:r>
            <w:r w:rsidR="00103A58" w:rsidRPr="00103A58">
              <w:rPr>
                <w:rFonts w:ascii="Times New Roman" w:eastAsia="Times New Roman" w:hAnsi="Times New Roman" w:cs="Times New Roman"/>
                <w:sz w:val="24"/>
                <w:szCs w:val="24"/>
                <w:lang w:eastAsia="ru-RU"/>
              </w:rPr>
              <w:fldChar w:fldCharType="separate"/>
            </w:r>
            <w:r w:rsidR="00103A58" w:rsidRPr="00103A58">
              <w:rPr>
                <w:rFonts w:ascii="Times New Roman" w:eastAsia="Times New Roman" w:hAnsi="Times New Roman" w:cs="Times New Roman"/>
                <w:sz w:val="24"/>
                <w:szCs w:val="24"/>
                <w:lang w:eastAsia="ru-RU"/>
              </w:rPr>
              <w:t>педагогічній </w:t>
            </w:r>
            <w:r w:rsidR="00103A58" w:rsidRPr="00103A58">
              <w:rPr>
                <w:rFonts w:ascii="Times New Roman" w:eastAsia="Times New Roman" w:hAnsi="Times New Roman" w:cs="Times New Roman"/>
                <w:sz w:val="24"/>
                <w:szCs w:val="24"/>
                <w:lang w:eastAsia="ru-RU"/>
              </w:rPr>
              <w:fldChar w:fldCharType="end"/>
            </w:r>
            <w:r w:rsidR="00103A58" w:rsidRPr="00103A58">
              <w:rPr>
                <w:rFonts w:ascii="Times New Roman" w:eastAsia="Times New Roman" w:hAnsi="Times New Roman" w:cs="Times New Roman"/>
                <w:sz w:val="24"/>
                <w:szCs w:val="24"/>
                <w:lang w:eastAsia="ru-RU"/>
              </w:rPr>
              <w:t>діяльності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6. 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 xml:space="preserve">Схильність </w:t>
            </w:r>
            <w:proofErr w:type="gramStart"/>
            <w:r w:rsidRPr="00103A58">
              <w:rPr>
                <w:rFonts w:ascii="Times New Roman" w:eastAsia="Times New Roman" w:hAnsi="Times New Roman" w:cs="Times New Roman"/>
                <w:sz w:val="24"/>
                <w:szCs w:val="24"/>
                <w:lang w:eastAsia="ru-RU"/>
              </w:rPr>
              <w:t>до</w:t>
            </w:r>
            <w:proofErr w:type="gramEnd"/>
            <w:r w:rsidRPr="00103A58">
              <w:rPr>
                <w:rFonts w:ascii="Times New Roman" w:eastAsia="Times New Roman" w:hAnsi="Times New Roman" w:cs="Times New Roman"/>
                <w:sz w:val="24"/>
                <w:szCs w:val="24"/>
                <w:lang w:eastAsia="ru-RU"/>
              </w:rPr>
              <w:t xml:space="preserve"> синтезу та узагальнення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7. 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proofErr w:type="gramStart"/>
            <w:r w:rsidRPr="00103A58">
              <w:rPr>
                <w:rFonts w:ascii="Times New Roman" w:eastAsia="Times New Roman" w:hAnsi="Times New Roman" w:cs="Times New Roman"/>
                <w:sz w:val="24"/>
                <w:szCs w:val="24"/>
                <w:lang w:eastAsia="ru-RU"/>
              </w:rPr>
              <w:t>Пам’ять</w:t>
            </w:r>
            <w:proofErr w:type="gramEnd"/>
            <w:r w:rsidRPr="00103A58">
              <w:rPr>
                <w:rFonts w:ascii="Times New Roman" w:eastAsia="Times New Roman" w:hAnsi="Times New Roman" w:cs="Times New Roman"/>
                <w:sz w:val="24"/>
                <w:szCs w:val="24"/>
                <w:lang w:eastAsia="ru-RU"/>
              </w:rPr>
              <w:t xml:space="preserve"> та її оперативність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8. 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слухати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9. 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 xml:space="preserve">Вміння володіти </w:t>
            </w:r>
            <w:proofErr w:type="gramStart"/>
            <w:r w:rsidRPr="00103A58">
              <w:rPr>
                <w:rFonts w:ascii="Times New Roman" w:eastAsia="Times New Roman" w:hAnsi="Times New Roman" w:cs="Times New Roman"/>
                <w:sz w:val="24"/>
                <w:szCs w:val="24"/>
                <w:lang w:eastAsia="ru-RU"/>
              </w:rPr>
              <w:t>р</w:t>
            </w:r>
            <w:proofErr w:type="gramEnd"/>
            <w:r w:rsidRPr="00103A58">
              <w:rPr>
                <w:rFonts w:ascii="Times New Roman" w:eastAsia="Times New Roman" w:hAnsi="Times New Roman" w:cs="Times New Roman"/>
                <w:sz w:val="24"/>
                <w:szCs w:val="24"/>
                <w:lang w:eastAsia="ru-RU"/>
              </w:rPr>
              <w:t>ізними видами читання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10 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виокремлювати та засвоювати конкретний змі</w:t>
            </w:r>
            <w:proofErr w:type="gramStart"/>
            <w:r w:rsidRPr="00103A58">
              <w:rPr>
                <w:rFonts w:ascii="Times New Roman" w:eastAsia="Times New Roman" w:hAnsi="Times New Roman" w:cs="Times New Roman"/>
                <w:sz w:val="24"/>
                <w:szCs w:val="24"/>
                <w:lang w:eastAsia="ru-RU"/>
              </w:rPr>
              <w:t>ст</w:t>
            </w:r>
            <w:proofErr w:type="gramEnd"/>
            <w:r w:rsidRPr="00103A58">
              <w:rPr>
                <w:rFonts w:ascii="Times New Roman" w:eastAsia="Times New Roman" w:hAnsi="Times New Roman" w:cs="Times New Roman"/>
                <w:sz w:val="24"/>
                <w:szCs w:val="24"/>
                <w:lang w:eastAsia="ru-RU"/>
              </w:rPr>
              <w:t>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11 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доводити та відстоювати власні твердження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систематизувати, класифікувати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13 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бачити протиріччя та проблеми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14 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 xml:space="preserve">Вміння переносити знання й уміння </w:t>
            </w:r>
            <w:proofErr w:type="gramStart"/>
            <w:r w:rsidRPr="00103A58">
              <w:rPr>
                <w:rFonts w:ascii="Times New Roman" w:eastAsia="Times New Roman" w:hAnsi="Times New Roman" w:cs="Times New Roman"/>
                <w:sz w:val="24"/>
                <w:szCs w:val="24"/>
                <w:lang w:eastAsia="ru-RU"/>
              </w:rPr>
              <w:t>у</w:t>
            </w:r>
            <w:proofErr w:type="gramEnd"/>
            <w:r w:rsidRPr="00103A58">
              <w:rPr>
                <w:rFonts w:ascii="Times New Roman" w:eastAsia="Times New Roman" w:hAnsi="Times New Roman" w:cs="Times New Roman"/>
                <w:sz w:val="24"/>
                <w:szCs w:val="24"/>
                <w:lang w:eastAsia="ru-RU"/>
              </w:rPr>
              <w:t xml:space="preserve"> нові ситуації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15 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відмовитися від усталених шаблоні</w:t>
            </w:r>
            <w:proofErr w:type="gramStart"/>
            <w:r w:rsidRPr="00103A58">
              <w:rPr>
                <w:rFonts w:ascii="Times New Roman" w:eastAsia="Times New Roman" w:hAnsi="Times New Roman" w:cs="Times New Roman"/>
                <w:sz w:val="24"/>
                <w:szCs w:val="24"/>
                <w:lang w:eastAsia="ru-RU"/>
              </w:rPr>
              <w:t>в</w:t>
            </w:r>
            <w:proofErr w:type="gramEnd"/>
            <w:r w:rsidRPr="00103A58">
              <w:rPr>
                <w:rFonts w:ascii="Times New Roman" w:eastAsia="Times New Roman" w:hAnsi="Times New Roman" w:cs="Times New Roman"/>
                <w:sz w:val="24"/>
                <w:szCs w:val="24"/>
                <w:lang w:eastAsia="ru-RU"/>
              </w:rPr>
              <w:t>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16 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Незалежність суджень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9356" w:type="dxa"/>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b/>
                <w:bCs/>
                <w:sz w:val="24"/>
                <w:szCs w:val="24"/>
                <w:lang w:eastAsia="ru-RU"/>
              </w:rPr>
              <w:t>V. Організаційний компонент (7 – 63 бали)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планувати час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2. 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 xml:space="preserve">Вміння планувати </w:t>
            </w:r>
            <w:proofErr w:type="gramStart"/>
            <w:r w:rsidRPr="00103A58">
              <w:rPr>
                <w:rFonts w:ascii="Times New Roman" w:eastAsia="Times New Roman" w:hAnsi="Times New Roman" w:cs="Times New Roman"/>
                <w:sz w:val="24"/>
                <w:szCs w:val="24"/>
                <w:lang w:eastAsia="ru-RU"/>
              </w:rPr>
              <w:t>свою</w:t>
            </w:r>
            <w:proofErr w:type="gramEnd"/>
            <w:r w:rsidRPr="00103A58">
              <w:rPr>
                <w:rFonts w:ascii="Times New Roman" w:eastAsia="Times New Roman" w:hAnsi="Times New Roman" w:cs="Times New Roman"/>
                <w:sz w:val="24"/>
                <w:szCs w:val="24"/>
                <w:lang w:eastAsia="ru-RU"/>
              </w:rPr>
              <w:t xml:space="preserve"> роботу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3. 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перебудовувати систему діяльності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4. 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працювати в сервісному центрі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5. 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орієнтуватися у класифікації джерел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6. 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 xml:space="preserve">Вміння володіти </w:t>
            </w:r>
            <w:proofErr w:type="gramStart"/>
            <w:r w:rsidRPr="00103A58">
              <w:rPr>
                <w:rFonts w:ascii="Times New Roman" w:eastAsia="Times New Roman" w:hAnsi="Times New Roman" w:cs="Times New Roman"/>
                <w:sz w:val="24"/>
                <w:szCs w:val="24"/>
                <w:lang w:eastAsia="ru-RU"/>
              </w:rPr>
              <w:t>р</w:t>
            </w:r>
            <w:proofErr w:type="gramEnd"/>
            <w:r w:rsidRPr="00103A58">
              <w:rPr>
                <w:rFonts w:ascii="Times New Roman" w:eastAsia="Times New Roman" w:hAnsi="Times New Roman" w:cs="Times New Roman"/>
                <w:sz w:val="24"/>
                <w:szCs w:val="24"/>
                <w:lang w:eastAsia="ru-RU"/>
              </w:rPr>
              <w:t>ізними прийомами фіксації прочитаного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7. 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Вміння користуватися</w:t>
            </w:r>
            <w:hyperlink r:id="rId43" w:tooltip="Оргтехніка" w:history="1">
              <w:r w:rsidRPr="00103A58">
                <w:rPr>
                  <w:rFonts w:ascii="Times New Roman" w:eastAsia="Times New Roman" w:hAnsi="Times New Roman" w:cs="Times New Roman"/>
                  <w:sz w:val="24"/>
                  <w:szCs w:val="24"/>
                  <w:lang w:eastAsia="ru-RU"/>
                </w:rPr>
                <w:t>оргтехнікою</w:t>
              </w:r>
            </w:hyperlink>
            <w:r w:rsidRPr="00103A58">
              <w:rPr>
                <w:rFonts w:ascii="Times New Roman" w:eastAsia="Times New Roman" w:hAnsi="Times New Roman" w:cs="Times New Roman"/>
                <w:sz w:val="24"/>
                <w:szCs w:val="24"/>
                <w:lang w:eastAsia="ru-RU"/>
              </w:rPr>
              <w:t> та банком комп’ютерної інформації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9356" w:type="dxa"/>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b/>
                <w:bCs/>
                <w:sz w:val="24"/>
                <w:szCs w:val="24"/>
                <w:lang w:eastAsia="ru-RU"/>
              </w:rPr>
              <w:t xml:space="preserve">VI. Здатність до самоуправління </w:t>
            </w:r>
            <w:proofErr w:type="gramStart"/>
            <w:r w:rsidRPr="00103A58">
              <w:rPr>
                <w:rFonts w:ascii="Times New Roman" w:eastAsia="Times New Roman" w:hAnsi="Times New Roman" w:cs="Times New Roman"/>
                <w:b/>
                <w:bCs/>
                <w:sz w:val="24"/>
                <w:szCs w:val="24"/>
                <w:lang w:eastAsia="ru-RU"/>
              </w:rPr>
              <w:t>у</w:t>
            </w:r>
            <w:proofErr w:type="gramEnd"/>
            <w:r w:rsidRPr="00103A58">
              <w:rPr>
                <w:rFonts w:ascii="Times New Roman" w:eastAsia="Times New Roman" w:hAnsi="Times New Roman" w:cs="Times New Roman"/>
                <w:b/>
                <w:bCs/>
                <w:sz w:val="24"/>
                <w:szCs w:val="24"/>
                <w:lang w:eastAsia="ru-RU"/>
              </w:rPr>
              <w:t xml:space="preserve"> педагогічній діяльності (5 – 45 балів)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9630F9" w:rsidP="00103A58">
            <w:pPr>
              <w:spacing w:after="0" w:line="240" w:lineRule="auto"/>
              <w:rPr>
                <w:rFonts w:ascii="Times New Roman" w:eastAsia="Times New Roman" w:hAnsi="Times New Roman" w:cs="Times New Roman"/>
                <w:sz w:val="24"/>
                <w:szCs w:val="24"/>
                <w:lang w:eastAsia="ru-RU"/>
              </w:rPr>
            </w:pPr>
            <w:hyperlink r:id="rId44" w:tooltip="Самооцінка" w:history="1">
              <w:r w:rsidR="00103A58" w:rsidRPr="00103A58">
                <w:rPr>
                  <w:rFonts w:ascii="Times New Roman" w:eastAsia="Times New Roman" w:hAnsi="Times New Roman" w:cs="Times New Roman"/>
                  <w:sz w:val="24"/>
                  <w:szCs w:val="24"/>
                  <w:lang w:eastAsia="ru-RU"/>
                </w:rPr>
                <w:t>Самооцінка</w:t>
              </w:r>
            </w:hyperlink>
            <w:r w:rsidR="00103A58" w:rsidRPr="00103A58">
              <w:rPr>
                <w:rFonts w:ascii="Times New Roman" w:eastAsia="Times New Roman" w:hAnsi="Times New Roman" w:cs="Times New Roman"/>
                <w:sz w:val="24"/>
                <w:szCs w:val="24"/>
                <w:lang w:eastAsia="ru-RU"/>
              </w:rPr>
              <w:t> самостійної особистої діяльності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2. 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Здатність до самоаналізу та рефлексії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3. 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Здатність до самоорганізації та мобілізації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4. 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Самоконтроль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5. 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Працьовитість та старанність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9356" w:type="dxa"/>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b/>
                <w:bCs/>
                <w:sz w:val="24"/>
                <w:szCs w:val="24"/>
                <w:lang w:eastAsia="ru-RU"/>
              </w:rPr>
              <w:t>VII. Комунікативні </w:t>
            </w:r>
            <w:hyperlink r:id="rId45" w:tooltip="Здібності" w:history="1">
              <w:r w:rsidRPr="00103A58">
                <w:rPr>
                  <w:rFonts w:ascii="Times New Roman" w:eastAsia="Times New Roman" w:hAnsi="Times New Roman" w:cs="Times New Roman"/>
                  <w:b/>
                  <w:bCs/>
                  <w:sz w:val="24"/>
                  <w:szCs w:val="24"/>
                  <w:lang w:eastAsia="ru-RU"/>
                </w:rPr>
                <w:t>здібності</w:t>
              </w:r>
            </w:hyperlink>
            <w:r w:rsidRPr="00103A58">
              <w:rPr>
                <w:rFonts w:ascii="Times New Roman" w:eastAsia="Times New Roman" w:hAnsi="Times New Roman" w:cs="Times New Roman"/>
                <w:b/>
                <w:bCs/>
                <w:sz w:val="24"/>
                <w:szCs w:val="24"/>
                <w:lang w:eastAsia="ru-RU"/>
              </w:rPr>
              <w:t> (5 – 45 балів)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Здатність акумулювати і використовувати досвід самоосвітньої діяльності колег</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2. 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Здатність до співпраці та взаємодопомоги у професійному педагогічному саморозвитку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3. 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Здатність організувати самоосвітню діяльність інших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4. 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Здатність відстоювати свою точку зору та переконувати інших у процесі дискусії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r w:rsidR="00103A58" w:rsidRPr="00103A58" w:rsidTr="00103A58">
        <w:tc>
          <w:tcPr>
            <w:tcW w:w="3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5. </w:t>
            </w:r>
          </w:p>
        </w:tc>
        <w:tc>
          <w:tcPr>
            <w:tcW w:w="775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Здатність уникати </w:t>
            </w:r>
            <w:hyperlink r:id="rId46" w:tooltip="Конфлікт" w:history="1">
              <w:r w:rsidRPr="00103A58">
                <w:rPr>
                  <w:rFonts w:ascii="Times New Roman" w:eastAsia="Times New Roman" w:hAnsi="Times New Roman" w:cs="Times New Roman"/>
                  <w:sz w:val="24"/>
                  <w:szCs w:val="24"/>
                  <w:lang w:eastAsia="ru-RU"/>
                </w:rPr>
                <w:t>конфлікті</w:t>
              </w:r>
              <w:proofErr w:type="gramStart"/>
              <w:r w:rsidRPr="00103A58">
                <w:rPr>
                  <w:rFonts w:ascii="Times New Roman" w:eastAsia="Times New Roman" w:hAnsi="Times New Roman" w:cs="Times New Roman"/>
                  <w:sz w:val="24"/>
                  <w:szCs w:val="24"/>
                  <w:lang w:eastAsia="ru-RU"/>
                </w:rPr>
                <w:t>в</w:t>
              </w:r>
              <w:proofErr w:type="gramEnd"/>
            </w:hyperlink>
            <w:r w:rsidRPr="00103A58">
              <w:rPr>
                <w:rFonts w:ascii="Times New Roman" w:eastAsia="Times New Roman" w:hAnsi="Times New Roman" w:cs="Times New Roman"/>
                <w:sz w:val="24"/>
                <w:szCs w:val="24"/>
                <w:lang w:eastAsia="ru-RU"/>
              </w:rPr>
              <w:t>у процесі спільної діяльності </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sz w:val="24"/>
                <w:szCs w:val="24"/>
                <w:lang w:eastAsia="ru-RU"/>
              </w:rPr>
              <w:t>123456789 </w:t>
            </w:r>
          </w:p>
        </w:tc>
      </w:tr>
    </w:tbl>
    <w:p w:rsidR="00DA089D" w:rsidRDefault="00103A58" w:rsidP="00103A58">
      <w:pPr>
        <w:spacing w:after="0" w:line="240" w:lineRule="auto"/>
        <w:rPr>
          <w:rFonts w:ascii="Times New Roman" w:hAnsi="Times New Roman" w:cs="Times New Roman"/>
          <w:sz w:val="28"/>
          <w:szCs w:val="28"/>
          <w:u w:val="single"/>
          <w:lang w:val="uk-UA"/>
        </w:rPr>
      </w:pPr>
      <w:r w:rsidRPr="00103A58">
        <w:rPr>
          <w:rFonts w:ascii="Times New Roman" w:eastAsia="Times New Roman" w:hAnsi="Times New Roman" w:cs="Times New Roman"/>
          <w:i/>
          <w:iCs/>
          <w:sz w:val="27"/>
          <w:szCs w:val="27"/>
          <w:lang w:eastAsia="ru-RU"/>
        </w:rPr>
        <w:t>Примітка: </w:t>
      </w:r>
      <w:proofErr w:type="gramStart"/>
      <w:r w:rsidRPr="00103A58">
        <w:rPr>
          <w:rFonts w:ascii="Times New Roman" w:eastAsia="Times New Roman" w:hAnsi="Times New Roman" w:cs="Times New Roman"/>
          <w:sz w:val="27"/>
          <w:szCs w:val="27"/>
          <w:lang w:eastAsia="ru-RU"/>
        </w:rPr>
        <w:t>п</w:t>
      </w:r>
      <w:proofErr w:type="gramEnd"/>
      <w:r w:rsidRPr="00103A58">
        <w:rPr>
          <w:rFonts w:ascii="Times New Roman" w:eastAsia="Times New Roman" w:hAnsi="Times New Roman" w:cs="Times New Roman"/>
          <w:sz w:val="27"/>
          <w:szCs w:val="27"/>
          <w:lang w:eastAsia="ru-RU"/>
        </w:rPr>
        <w:t xml:space="preserve">ісля заповнення діагностичної </w:t>
      </w:r>
      <w:r w:rsidRPr="00103A58">
        <w:rPr>
          <w:rFonts w:ascii="Times New Roman" w:eastAsia="Times New Roman" w:hAnsi="Times New Roman" w:cs="Times New Roman"/>
          <w:color w:val="000000"/>
          <w:sz w:val="27"/>
          <w:szCs w:val="27"/>
          <w:lang w:eastAsia="ru-RU"/>
        </w:rPr>
        <w:t>карти оцінки та самооцінки і готовності до саморозвитку підраховується загальна і кількість балів: </w:t>
      </w:r>
      <w:r w:rsidRPr="00103A58">
        <w:rPr>
          <w:rFonts w:ascii="Times New Roman" w:eastAsia="Times New Roman" w:hAnsi="Times New Roman" w:cs="Times New Roman"/>
          <w:color w:val="000000"/>
          <w:sz w:val="27"/>
          <w:szCs w:val="27"/>
          <w:lang w:eastAsia="ru-RU"/>
        </w:rPr>
        <w:br/>
      </w:r>
      <w:r w:rsidRPr="00103A58">
        <w:rPr>
          <w:rFonts w:ascii="Times New Roman" w:eastAsia="Times New Roman" w:hAnsi="Times New Roman" w:cs="Times New Roman"/>
          <w:i/>
          <w:iCs/>
          <w:color w:val="000000"/>
          <w:sz w:val="27"/>
          <w:szCs w:val="27"/>
          <w:lang w:eastAsia="ru-RU"/>
        </w:rPr>
        <w:t>0 – 240 балів </w:t>
      </w:r>
      <w:r w:rsidRPr="00103A58">
        <w:rPr>
          <w:rFonts w:ascii="Times New Roman" w:eastAsia="Times New Roman" w:hAnsi="Times New Roman" w:cs="Times New Roman"/>
          <w:color w:val="000000"/>
          <w:sz w:val="27"/>
          <w:szCs w:val="27"/>
          <w:lang w:eastAsia="ru-RU"/>
        </w:rPr>
        <w:t>– низький рівень готовності до саморозвитку; </w:t>
      </w:r>
      <w:r w:rsidRPr="00103A58">
        <w:rPr>
          <w:rFonts w:ascii="Times New Roman" w:eastAsia="Times New Roman" w:hAnsi="Times New Roman" w:cs="Times New Roman"/>
          <w:color w:val="000000"/>
          <w:sz w:val="27"/>
          <w:szCs w:val="27"/>
          <w:lang w:eastAsia="ru-RU"/>
        </w:rPr>
        <w:br/>
      </w:r>
      <w:r w:rsidRPr="00103A58">
        <w:rPr>
          <w:rFonts w:ascii="Times New Roman" w:eastAsia="Times New Roman" w:hAnsi="Times New Roman" w:cs="Times New Roman"/>
          <w:i/>
          <w:iCs/>
          <w:color w:val="000000"/>
          <w:sz w:val="27"/>
          <w:szCs w:val="27"/>
          <w:lang w:eastAsia="ru-RU"/>
        </w:rPr>
        <w:t>240 – 400 балів</w:t>
      </w:r>
      <w:r w:rsidRPr="00103A58">
        <w:rPr>
          <w:rFonts w:ascii="Times New Roman" w:eastAsia="Times New Roman" w:hAnsi="Times New Roman" w:cs="Times New Roman"/>
          <w:color w:val="000000"/>
          <w:sz w:val="27"/>
          <w:szCs w:val="27"/>
          <w:lang w:eastAsia="ru-RU"/>
        </w:rPr>
        <w:t> – середній рівень готовності до саморозвитку </w:t>
      </w:r>
      <w:r w:rsidRPr="00103A58">
        <w:rPr>
          <w:rFonts w:ascii="Times New Roman" w:eastAsia="Times New Roman" w:hAnsi="Times New Roman" w:cs="Times New Roman"/>
          <w:color w:val="000000"/>
          <w:sz w:val="27"/>
          <w:szCs w:val="27"/>
          <w:lang w:eastAsia="ru-RU"/>
        </w:rPr>
        <w:br/>
      </w:r>
      <w:r w:rsidRPr="00103A58">
        <w:rPr>
          <w:rFonts w:ascii="Times New Roman" w:eastAsia="Times New Roman" w:hAnsi="Times New Roman" w:cs="Times New Roman"/>
          <w:i/>
          <w:iCs/>
          <w:color w:val="000000"/>
          <w:sz w:val="27"/>
          <w:szCs w:val="27"/>
          <w:lang w:eastAsia="ru-RU"/>
        </w:rPr>
        <w:t>400 – 522 балів </w:t>
      </w:r>
      <w:r w:rsidRPr="00103A58">
        <w:rPr>
          <w:rFonts w:ascii="Times New Roman" w:eastAsia="Times New Roman" w:hAnsi="Times New Roman" w:cs="Times New Roman"/>
          <w:color w:val="000000"/>
          <w:sz w:val="27"/>
          <w:szCs w:val="27"/>
          <w:lang w:eastAsia="ru-RU"/>
        </w:rPr>
        <w:t>– високий рівень готовності до саморозвитку. </w:t>
      </w:r>
    </w:p>
    <w:p w:rsidR="00DA089D" w:rsidRDefault="00DA089D" w:rsidP="00E42BF3">
      <w:pPr>
        <w:spacing w:after="0" w:line="360" w:lineRule="auto"/>
        <w:rPr>
          <w:rFonts w:ascii="Times New Roman" w:hAnsi="Times New Roman" w:cs="Times New Roman"/>
          <w:sz w:val="28"/>
          <w:szCs w:val="28"/>
          <w:u w:val="single"/>
          <w:lang w:val="uk-UA"/>
        </w:rPr>
      </w:pPr>
    </w:p>
    <w:p w:rsidR="00DA089D" w:rsidRDefault="00DA089D" w:rsidP="00E42BF3">
      <w:pPr>
        <w:spacing w:after="0" w:line="360" w:lineRule="auto"/>
        <w:rPr>
          <w:rFonts w:ascii="Times New Roman" w:hAnsi="Times New Roman" w:cs="Times New Roman"/>
          <w:sz w:val="28"/>
          <w:szCs w:val="28"/>
          <w:u w:val="single"/>
          <w:lang w:val="uk-UA"/>
        </w:rPr>
      </w:pPr>
    </w:p>
    <w:p w:rsidR="00DA089D" w:rsidRDefault="00DA089D" w:rsidP="00E42BF3">
      <w:pPr>
        <w:spacing w:after="0" w:line="360" w:lineRule="auto"/>
        <w:rPr>
          <w:rFonts w:ascii="Times New Roman" w:hAnsi="Times New Roman" w:cs="Times New Roman"/>
          <w:sz w:val="28"/>
          <w:szCs w:val="28"/>
          <w:u w:val="single"/>
          <w:lang w:val="uk-UA"/>
        </w:rPr>
      </w:pPr>
    </w:p>
    <w:p w:rsidR="00DA089D" w:rsidRDefault="00DA089D" w:rsidP="00E42BF3">
      <w:pPr>
        <w:spacing w:after="0" w:line="360" w:lineRule="auto"/>
        <w:rPr>
          <w:rFonts w:ascii="Times New Roman" w:hAnsi="Times New Roman" w:cs="Times New Roman"/>
          <w:sz w:val="28"/>
          <w:szCs w:val="28"/>
          <w:u w:val="single"/>
          <w:lang w:val="uk-UA"/>
        </w:rPr>
      </w:pPr>
    </w:p>
    <w:p w:rsidR="00103A58" w:rsidRPr="00103A58" w:rsidRDefault="00103A58" w:rsidP="00103A58">
      <w:pPr>
        <w:spacing w:after="0" w:line="240" w:lineRule="auto"/>
        <w:rPr>
          <w:rFonts w:ascii="Times New Roman" w:eastAsia="Times New Roman" w:hAnsi="Times New Roman" w:cs="Times New Roman"/>
          <w:sz w:val="24"/>
          <w:szCs w:val="24"/>
          <w:lang w:eastAsia="ru-RU"/>
        </w:rPr>
      </w:pPr>
      <w:r w:rsidRPr="00103A58">
        <w:rPr>
          <w:rFonts w:ascii="Times New Roman" w:eastAsia="Times New Roman" w:hAnsi="Times New Roman" w:cs="Times New Roman"/>
          <w:b/>
          <w:bCs/>
          <w:color w:val="C0504D" w:themeColor="accent2"/>
          <w:sz w:val="24"/>
          <w:szCs w:val="24"/>
          <w:u w:val="single"/>
          <w:lang w:eastAsia="ru-RU"/>
        </w:rPr>
        <w:t>ДІАГНОСТИЧНА КАРТА</w:t>
      </w:r>
      <w:r w:rsidRPr="00103A58">
        <w:rPr>
          <w:rFonts w:ascii="Times New Roman" w:eastAsia="Times New Roman" w:hAnsi="Times New Roman" w:cs="Times New Roman"/>
          <w:b/>
          <w:bCs/>
          <w:color w:val="C0504D" w:themeColor="accent2"/>
          <w:sz w:val="27"/>
          <w:szCs w:val="27"/>
          <w:lang w:eastAsia="ru-RU"/>
        </w:rPr>
        <w:t> </w:t>
      </w:r>
      <w:r w:rsidRPr="00103A58">
        <w:rPr>
          <w:rFonts w:ascii="Times New Roman" w:eastAsia="Times New Roman" w:hAnsi="Times New Roman" w:cs="Times New Roman"/>
          <w:color w:val="000000"/>
          <w:sz w:val="27"/>
          <w:szCs w:val="27"/>
          <w:lang w:eastAsia="ru-RU"/>
        </w:rPr>
        <w:br/>
      </w:r>
      <w:r w:rsidRPr="00103A58">
        <w:rPr>
          <w:rFonts w:ascii="Times New Roman" w:eastAsia="Times New Roman" w:hAnsi="Times New Roman" w:cs="Times New Roman"/>
          <w:b/>
          <w:bCs/>
          <w:color w:val="000000"/>
          <w:sz w:val="27"/>
          <w:szCs w:val="27"/>
          <w:lang w:eastAsia="ru-RU"/>
        </w:rPr>
        <w:t>Мета: </w:t>
      </w:r>
      <w:r w:rsidRPr="00103A58">
        <w:rPr>
          <w:rFonts w:ascii="Times New Roman" w:eastAsia="Times New Roman" w:hAnsi="Times New Roman" w:cs="Times New Roman"/>
          <w:color w:val="000000"/>
          <w:sz w:val="27"/>
          <w:szCs w:val="27"/>
          <w:lang w:eastAsia="ru-RU"/>
        </w:rPr>
        <w:t xml:space="preserve">діагностика професійної </w:t>
      </w:r>
      <w:proofErr w:type="gramStart"/>
      <w:r w:rsidRPr="00103A58">
        <w:rPr>
          <w:rFonts w:ascii="Times New Roman" w:eastAsia="Times New Roman" w:hAnsi="Times New Roman" w:cs="Times New Roman"/>
          <w:color w:val="000000"/>
          <w:sz w:val="27"/>
          <w:szCs w:val="27"/>
          <w:lang w:eastAsia="ru-RU"/>
        </w:rPr>
        <w:t>п</w:t>
      </w:r>
      <w:proofErr w:type="gramEnd"/>
      <w:r w:rsidRPr="00103A58">
        <w:rPr>
          <w:rFonts w:ascii="Times New Roman" w:eastAsia="Times New Roman" w:hAnsi="Times New Roman" w:cs="Times New Roman"/>
          <w:color w:val="000000"/>
          <w:sz w:val="27"/>
          <w:szCs w:val="27"/>
          <w:lang w:eastAsia="ru-RU"/>
        </w:rPr>
        <w:t>ідготовленості вчителя </w:t>
      </w:r>
    </w:p>
    <w:tbl>
      <w:tblPr>
        <w:tblW w:w="9395" w:type="dxa"/>
        <w:tblInd w:w="40" w:type="dxa"/>
        <w:tblCellMar>
          <w:left w:w="0" w:type="dxa"/>
          <w:right w:w="0" w:type="dxa"/>
        </w:tblCellMar>
        <w:tblLook w:val="04A0" w:firstRow="1" w:lastRow="0" w:firstColumn="1" w:lastColumn="0" w:noHBand="0" w:noVBand="1"/>
      </w:tblPr>
      <w:tblGrid>
        <w:gridCol w:w="1996"/>
        <w:gridCol w:w="2937"/>
        <w:gridCol w:w="3816"/>
        <w:gridCol w:w="646"/>
      </w:tblGrid>
      <w:tr w:rsidR="00103A58" w:rsidRPr="00103A58" w:rsidTr="00103A58">
        <w:tc>
          <w:tcPr>
            <w:tcW w:w="1996"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Діагностичні блоки </w:t>
            </w:r>
          </w:p>
        </w:tc>
        <w:tc>
          <w:tcPr>
            <w:tcW w:w="2937"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9630F9" w:rsidP="00103A58">
            <w:pPr>
              <w:spacing w:after="0" w:line="240" w:lineRule="auto"/>
              <w:rPr>
                <w:rFonts w:ascii="Times New Roman" w:eastAsia="Times New Roman" w:hAnsi="Times New Roman" w:cs="Times New Roman"/>
                <w:sz w:val="27"/>
                <w:szCs w:val="27"/>
                <w:lang w:eastAsia="ru-RU"/>
              </w:rPr>
            </w:pPr>
            <w:hyperlink r:id="rId47" w:tooltip="Склад" w:history="1">
              <w:r w:rsidR="00103A58" w:rsidRPr="00103A58">
                <w:rPr>
                  <w:rFonts w:ascii="Times New Roman" w:eastAsia="Times New Roman" w:hAnsi="Times New Roman" w:cs="Times New Roman"/>
                  <w:sz w:val="27"/>
                  <w:szCs w:val="27"/>
                  <w:lang w:eastAsia="ru-RU"/>
                </w:rPr>
                <w:t>Склад</w:t>
              </w:r>
            </w:hyperlink>
            <w:r w:rsidR="00103A58" w:rsidRPr="00103A58">
              <w:rPr>
                <w:rFonts w:ascii="Times New Roman" w:eastAsia="Times New Roman" w:hAnsi="Times New Roman" w:cs="Times New Roman"/>
                <w:sz w:val="27"/>
                <w:szCs w:val="27"/>
                <w:lang w:eastAsia="ru-RU"/>
              </w:rPr>
              <w:t> діагностичних блокі</w:t>
            </w:r>
            <w:proofErr w:type="gramStart"/>
            <w:r w:rsidR="00103A58" w:rsidRPr="00103A58">
              <w:rPr>
                <w:rFonts w:ascii="Times New Roman" w:eastAsia="Times New Roman" w:hAnsi="Times New Roman" w:cs="Times New Roman"/>
                <w:sz w:val="27"/>
                <w:szCs w:val="27"/>
                <w:lang w:eastAsia="ru-RU"/>
              </w:rPr>
              <w:t>в</w:t>
            </w:r>
            <w:proofErr w:type="gramEnd"/>
            <w:r w:rsidR="00103A58" w:rsidRPr="00103A58">
              <w:rPr>
                <w:rFonts w:ascii="Times New Roman" w:eastAsia="Times New Roman" w:hAnsi="Times New Roman" w:cs="Times New Roman"/>
                <w:sz w:val="27"/>
                <w:szCs w:val="27"/>
                <w:lang w:eastAsia="ru-RU"/>
              </w:rPr>
              <w:t> </w:t>
            </w:r>
          </w:p>
        </w:tc>
        <w:tc>
          <w:tcPr>
            <w:tcW w:w="3816"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Діагностичні параметри </w:t>
            </w:r>
          </w:p>
        </w:tc>
        <w:tc>
          <w:tcPr>
            <w:tcW w:w="646" w:type="dxa"/>
            <w:vMerge w:val="restar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r w:rsidRPr="00103A58">
              <w:rPr>
                <w:rFonts w:ascii="Times New Roman" w:eastAsia="Times New Roman" w:hAnsi="Times New Roman" w:cs="Times New Roman"/>
                <w:color w:val="000000"/>
                <w:sz w:val="27"/>
                <w:szCs w:val="27"/>
                <w:lang w:eastAsia="ru-RU"/>
              </w:rPr>
              <w:t>Бали </w:t>
            </w:r>
            <w:r w:rsidRPr="00103A58">
              <w:rPr>
                <w:rFonts w:ascii="Times New Roman" w:eastAsia="Times New Roman" w:hAnsi="Times New Roman" w:cs="Times New Roman"/>
                <w:color w:val="000000"/>
                <w:sz w:val="27"/>
                <w:szCs w:val="27"/>
                <w:lang w:eastAsia="ru-RU"/>
              </w:rPr>
              <w:br/>
              <w:t>1, 2, 3 </w:t>
            </w:r>
          </w:p>
        </w:tc>
      </w:tr>
      <w:tr w:rsidR="00103A58" w:rsidRPr="00103A58" w:rsidTr="00103A58">
        <w:tc>
          <w:tcPr>
            <w:tcW w:w="1996"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 xml:space="preserve">Напрямки професійної </w:t>
            </w:r>
            <w:proofErr w:type="gramStart"/>
            <w:r w:rsidRPr="00103A58">
              <w:rPr>
                <w:rFonts w:ascii="Times New Roman" w:eastAsia="Times New Roman" w:hAnsi="Times New Roman" w:cs="Times New Roman"/>
                <w:sz w:val="27"/>
                <w:szCs w:val="27"/>
                <w:lang w:eastAsia="ru-RU"/>
              </w:rPr>
              <w:t>п</w:t>
            </w:r>
            <w:proofErr w:type="gramEnd"/>
            <w:r w:rsidRPr="00103A58">
              <w:rPr>
                <w:rFonts w:ascii="Times New Roman" w:eastAsia="Times New Roman" w:hAnsi="Times New Roman" w:cs="Times New Roman"/>
                <w:sz w:val="27"/>
                <w:szCs w:val="27"/>
                <w:lang w:eastAsia="ru-RU"/>
              </w:rPr>
              <w:t>ідготовки вчителя </w:t>
            </w: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Змі</w:t>
            </w:r>
            <w:proofErr w:type="gramStart"/>
            <w:r w:rsidRPr="00103A58">
              <w:rPr>
                <w:rFonts w:ascii="Times New Roman" w:eastAsia="Times New Roman" w:hAnsi="Times New Roman" w:cs="Times New Roman"/>
                <w:sz w:val="27"/>
                <w:szCs w:val="27"/>
                <w:lang w:eastAsia="ru-RU"/>
              </w:rPr>
              <w:t>ст</w:t>
            </w:r>
            <w:proofErr w:type="gramEnd"/>
            <w:r w:rsidRPr="00103A58">
              <w:rPr>
                <w:rFonts w:ascii="Times New Roman" w:eastAsia="Times New Roman" w:hAnsi="Times New Roman" w:cs="Times New Roman"/>
                <w:sz w:val="27"/>
                <w:szCs w:val="27"/>
                <w:lang w:eastAsia="ru-RU"/>
              </w:rPr>
              <w:t xml:space="preserve"> підготовки вчителя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 xml:space="preserve">Показники оцінки </w:t>
            </w:r>
            <w:proofErr w:type="gramStart"/>
            <w:r w:rsidRPr="00103A58">
              <w:rPr>
                <w:rFonts w:ascii="Times New Roman" w:eastAsia="Times New Roman" w:hAnsi="Times New Roman" w:cs="Times New Roman"/>
                <w:sz w:val="27"/>
                <w:szCs w:val="27"/>
                <w:lang w:eastAsia="ru-RU"/>
              </w:rPr>
              <w:t>п</w:t>
            </w:r>
            <w:proofErr w:type="gramEnd"/>
            <w:r w:rsidRPr="00103A58">
              <w:rPr>
                <w:rFonts w:ascii="Times New Roman" w:eastAsia="Times New Roman" w:hAnsi="Times New Roman" w:cs="Times New Roman"/>
                <w:sz w:val="27"/>
                <w:szCs w:val="27"/>
                <w:lang w:eastAsia="ru-RU"/>
              </w:rPr>
              <w:t>ідготовленості </w:t>
            </w:r>
            <w:r w:rsidRPr="00103A58">
              <w:rPr>
                <w:rFonts w:ascii="Times New Roman" w:eastAsia="Times New Roman" w:hAnsi="Times New Roman" w:cs="Times New Roman"/>
                <w:sz w:val="27"/>
                <w:szCs w:val="27"/>
                <w:lang w:eastAsia="ru-RU"/>
              </w:rPr>
              <w:br/>
              <w:t>вчителя </w:t>
            </w:r>
          </w:p>
        </w:tc>
        <w:tc>
          <w:tcPr>
            <w:tcW w:w="0" w:type="auto"/>
            <w:vMerge/>
            <w:tcBorders>
              <w:top w:val="single" w:sz="8" w:space="0" w:color="auto"/>
              <w:left w:val="nil"/>
              <w:bottom w:val="single" w:sz="8" w:space="0" w:color="auto"/>
              <w:right w:val="single" w:sz="8" w:space="0" w:color="auto"/>
            </w:tcBorders>
            <w:vAlign w:val="cente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1996" w:type="dxa"/>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 xml:space="preserve">Науково-теоретична </w:t>
            </w:r>
            <w:proofErr w:type="gramStart"/>
            <w:r w:rsidRPr="00103A58">
              <w:rPr>
                <w:rFonts w:ascii="Times New Roman" w:eastAsia="Times New Roman" w:hAnsi="Times New Roman" w:cs="Times New Roman"/>
                <w:sz w:val="27"/>
                <w:szCs w:val="27"/>
                <w:lang w:eastAsia="ru-RU"/>
              </w:rPr>
              <w:t>п</w:t>
            </w:r>
            <w:proofErr w:type="gramEnd"/>
            <w:r w:rsidRPr="00103A58">
              <w:rPr>
                <w:rFonts w:ascii="Times New Roman" w:eastAsia="Times New Roman" w:hAnsi="Times New Roman" w:cs="Times New Roman"/>
                <w:sz w:val="27"/>
                <w:szCs w:val="27"/>
                <w:lang w:eastAsia="ru-RU"/>
              </w:rPr>
              <w:t>ідготовка </w:t>
            </w: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І.</w:t>
            </w:r>
            <w:hyperlink r:id="rId48" w:tooltip="Знання" w:history="1">
              <w:r w:rsidRPr="00103A58">
                <w:rPr>
                  <w:rFonts w:ascii="Times New Roman" w:eastAsia="Times New Roman" w:hAnsi="Times New Roman" w:cs="Times New Roman"/>
                  <w:sz w:val="27"/>
                  <w:szCs w:val="27"/>
                  <w:lang w:eastAsia="ru-RU"/>
                </w:rPr>
                <w:t> Знання</w:t>
              </w:r>
            </w:hyperlink>
            <w:r w:rsidRPr="00103A58">
              <w:rPr>
                <w:rFonts w:ascii="Times New Roman" w:eastAsia="Times New Roman" w:hAnsi="Times New Roman" w:cs="Times New Roman"/>
                <w:sz w:val="27"/>
                <w:szCs w:val="27"/>
                <w:lang w:eastAsia="ru-RU"/>
              </w:rPr>
              <w:t> теоретичних основ </w:t>
            </w:r>
            <w:hyperlink r:id="rId49" w:tooltip="Науки" w:history="1">
              <w:r w:rsidRPr="00103A58">
                <w:rPr>
                  <w:rFonts w:ascii="Times New Roman" w:eastAsia="Times New Roman" w:hAnsi="Times New Roman" w:cs="Times New Roman"/>
                  <w:sz w:val="27"/>
                  <w:szCs w:val="27"/>
                  <w:lang w:eastAsia="ru-RU"/>
                </w:rPr>
                <w:t>науки</w:t>
              </w:r>
            </w:hyperlink>
            <w:r w:rsidRPr="00103A58">
              <w:rPr>
                <w:rFonts w:ascii="Times New Roman" w:eastAsia="Times New Roman" w:hAnsi="Times New Roman" w:cs="Times New Roman"/>
                <w:sz w:val="27"/>
                <w:szCs w:val="27"/>
                <w:lang w:eastAsia="ru-RU"/>
              </w:rPr>
              <w:t>, предмета, що викладається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1. Орієнтація у меті і завданнях науки. </w:t>
            </w:r>
            <w:r w:rsidRPr="00103A58">
              <w:rPr>
                <w:rFonts w:ascii="Times New Roman" w:eastAsia="Times New Roman" w:hAnsi="Times New Roman" w:cs="Times New Roman"/>
                <w:sz w:val="27"/>
                <w:szCs w:val="27"/>
                <w:lang w:eastAsia="ru-RU"/>
              </w:rPr>
              <w:br/>
              <w:t>2. Володіння основними закономірностями науки. </w:t>
            </w:r>
            <w:r w:rsidRPr="00103A58">
              <w:rPr>
                <w:rFonts w:ascii="Times New Roman" w:eastAsia="Times New Roman" w:hAnsi="Times New Roman" w:cs="Times New Roman"/>
                <w:sz w:val="27"/>
                <w:szCs w:val="27"/>
                <w:lang w:eastAsia="ru-RU"/>
              </w:rPr>
              <w:br/>
              <w:t>3. Оперування науковою термінологією. </w:t>
            </w:r>
            <w:r w:rsidRPr="00103A58">
              <w:rPr>
                <w:rFonts w:ascii="Times New Roman" w:eastAsia="Times New Roman" w:hAnsi="Times New Roman" w:cs="Times New Roman"/>
                <w:sz w:val="27"/>
                <w:szCs w:val="27"/>
                <w:lang w:eastAsia="ru-RU"/>
              </w:rPr>
              <w:br/>
              <w:t>4. Орієнтація у виборі змісту </w:t>
            </w:r>
            <w:hyperlink r:id="rId50" w:tooltip="Навчання" w:history="1">
              <w:r w:rsidRPr="00103A58">
                <w:rPr>
                  <w:rFonts w:ascii="Times New Roman" w:eastAsia="Times New Roman" w:hAnsi="Times New Roman" w:cs="Times New Roman"/>
                  <w:sz w:val="27"/>
                  <w:szCs w:val="27"/>
                  <w:lang w:eastAsia="ru-RU"/>
                </w:rPr>
                <w:t>навчання </w:t>
              </w:r>
            </w:hyperlink>
            <w:r w:rsidRPr="00103A58">
              <w:rPr>
                <w:rFonts w:ascii="Times New Roman" w:eastAsia="Times New Roman" w:hAnsi="Times New Roman" w:cs="Times New Roman"/>
                <w:sz w:val="27"/>
                <w:szCs w:val="27"/>
                <w:lang w:eastAsia="ru-RU"/>
              </w:rPr>
              <w:t xml:space="preserve">на </w:t>
            </w:r>
            <w:proofErr w:type="gramStart"/>
            <w:r w:rsidRPr="00103A58">
              <w:rPr>
                <w:rFonts w:ascii="Times New Roman" w:eastAsia="Times New Roman" w:hAnsi="Times New Roman" w:cs="Times New Roman"/>
                <w:sz w:val="27"/>
                <w:szCs w:val="27"/>
                <w:lang w:eastAsia="ru-RU"/>
              </w:rPr>
              <w:t>п</w:t>
            </w:r>
            <w:proofErr w:type="gramEnd"/>
            <w:r w:rsidRPr="00103A58">
              <w:rPr>
                <w:rFonts w:ascii="Times New Roman" w:eastAsia="Times New Roman" w:hAnsi="Times New Roman" w:cs="Times New Roman"/>
                <w:sz w:val="27"/>
                <w:szCs w:val="27"/>
                <w:lang w:eastAsia="ru-RU"/>
              </w:rPr>
              <w:t>ідставі наукових даних, фактів, понять, законів. </w:t>
            </w:r>
            <w:r w:rsidRPr="00103A58">
              <w:rPr>
                <w:rFonts w:ascii="Times New Roman" w:eastAsia="Times New Roman" w:hAnsi="Times New Roman" w:cs="Times New Roman"/>
                <w:sz w:val="27"/>
                <w:szCs w:val="27"/>
                <w:lang w:eastAsia="ru-RU"/>
              </w:rPr>
              <w:br/>
              <w:t>5. </w:t>
            </w:r>
            <w:hyperlink r:id="rId51" w:tooltip="Розуміння" w:history="1">
              <w:r w:rsidRPr="00103A58">
                <w:rPr>
                  <w:rFonts w:ascii="Times New Roman" w:eastAsia="Times New Roman" w:hAnsi="Times New Roman" w:cs="Times New Roman"/>
                  <w:sz w:val="27"/>
                  <w:szCs w:val="27"/>
                  <w:lang w:eastAsia="ru-RU"/>
                </w:rPr>
                <w:t>Розуміння</w:t>
              </w:r>
            </w:hyperlink>
            <w:r w:rsidRPr="00103A58">
              <w:rPr>
                <w:rFonts w:ascii="Times New Roman" w:eastAsia="Times New Roman" w:hAnsi="Times New Roman" w:cs="Times New Roman"/>
                <w:sz w:val="27"/>
                <w:szCs w:val="27"/>
                <w:lang w:eastAsia="ru-RU"/>
              </w:rPr>
              <w:t> логіки науки. </w:t>
            </w:r>
          </w:p>
        </w:tc>
        <w:tc>
          <w:tcPr>
            <w:tcW w:w="64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0" w:type="auto"/>
            <w:vMerge/>
            <w:tcBorders>
              <w:top w:val="nil"/>
              <w:left w:val="single" w:sz="8" w:space="0" w:color="auto"/>
              <w:bottom w:val="single" w:sz="8" w:space="0" w:color="auto"/>
              <w:right w:val="single" w:sz="8" w:space="0" w:color="auto"/>
            </w:tcBorders>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II. Знання методів науки, предмета, що викладається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 xml:space="preserve">1. Орієнтація у </w:t>
            </w:r>
            <w:proofErr w:type="gramStart"/>
            <w:r w:rsidRPr="00103A58">
              <w:rPr>
                <w:rFonts w:ascii="Times New Roman" w:eastAsia="Times New Roman" w:hAnsi="Times New Roman" w:cs="Times New Roman"/>
                <w:sz w:val="27"/>
                <w:szCs w:val="27"/>
                <w:lang w:eastAsia="ru-RU"/>
              </w:rPr>
              <w:t>р</w:t>
            </w:r>
            <w:proofErr w:type="gramEnd"/>
            <w:r w:rsidRPr="00103A58">
              <w:rPr>
                <w:rFonts w:ascii="Times New Roman" w:eastAsia="Times New Roman" w:hAnsi="Times New Roman" w:cs="Times New Roman"/>
                <w:sz w:val="27"/>
                <w:szCs w:val="27"/>
                <w:lang w:eastAsia="ru-RU"/>
              </w:rPr>
              <w:t>ізноманітності методів наукового пізнання. </w:t>
            </w:r>
            <w:r w:rsidRPr="00103A58">
              <w:rPr>
                <w:rFonts w:ascii="Times New Roman" w:eastAsia="Times New Roman" w:hAnsi="Times New Roman" w:cs="Times New Roman"/>
                <w:sz w:val="27"/>
                <w:szCs w:val="27"/>
                <w:lang w:eastAsia="ru-RU"/>
              </w:rPr>
              <w:br/>
              <w:t>2.</w:t>
            </w:r>
            <w:hyperlink r:id="rId52" w:tooltip="Розуміння" w:history="1">
              <w:r w:rsidRPr="00103A58">
                <w:rPr>
                  <w:rFonts w:ascii="Times New Roman" w:eastAsia="Times New Roman" w:hAnsi="Times New Roman" w:cs="Times New Roman"/>
                  <w:sz w:val="27"/>
                  <w:szCs w:val="27"/>
                  <w:lang w:eastAsia="ru-RU"/>
                </w:rPr>
                <w:t> Розуміння</w:t>
              </w:r>
            </w:hyperlink>
            <w:r w:rsidRPr="00103A58">
              <w:rPr>
                <w:rFonts w:ascii="Times New Roman" w:eastAsia="Times New Roman" w:hAnsi="Times New Roman" w:cs="Times New Roman"/>
                <w:sz w:val="27"/>
                <w:szCs w:val="27"/>
                <w:lang w:eastAsia="ru-RU"/>
              </w:rPr>
              <w:t> суті методів, що використовуються в науці. </w:t>
            </w:r>
            <w:r w:rsidRPr="00103A58">
              <w:rPr>
                <w:rFonts w:ascii="Times New Roman" w:eastAsia="Times New Roman" w:hAnsi="Times New Roman" w:cs="Times New Roman"/>
                <w:sz w:val="27"/>
                <w:szCs w:val="27"/>
                <w:lang w:eastAsia="ru-RU"/>
              </w:rPr>
              <w:br/>
              <w:t>3. Уявлення про можливість використання методів науки у процесі викладання предмета. </w:t>
            </w:r>
          </w:p>
        </w:tc>
        <w:tc>
          <w:tcPr>
            <w:tcW w:w="64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0" w:type="auto"/>
            <w:vMerge/>
            <w:tcBorders>
              <w:top w:val="nil"/>
              <w:left w:val="single" w:sz="8" w:space="0" w:color="auto"/>
              <w:bottom w:val="single" w:sz="8" w:space="0" w:color="auto"/>
              <w:right w:val="single" w:sz="8" w:space="0" w:color="auto"/>
            </w:tcBorders>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III. Знання історії розвитку науки, її сучасних досягнень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1. Орієнтація в історії наукових винаходів </w:t>
            </w:r>
            <w:r w:rsidRPr="00103A58">
              <w:rPr>
                <w:rFonts w:ascii="Times New Roman" w:eastAsia="Times New Roman" w:hAnsi="Times New Roman" w:cs="Times New Roman"/>
                <w:sz w:val="27"/>
                <w:szCs w:val="27"/>
                <w:lang w:eastAsia="ru-RU"/>
              </w:rPr>
              <w:br/>
              <w:t>2. Розуміння необхідності використання.</w:t>
            </w:r>
            <w:hyperlink r:id="rId53" w:tooltip="Історія" w:history="1">
              <w:r w:rsidRPr="00103A58">
                <w:rPr>
                  <w:rFonts w:ascii="Times New Roman" w:eastAsia="Times New Roman" w:hAnsi="Times New Roman" w:cs="Times New Roman"/>
                  <w:sz w:val="27"/>
                  <w:szCs w:val="27"/>
                  <w:lang w:eastAsia="ru-RU"/>
                </w:rPr>
                <w:t>історії</w:t>
              </w:r>
            </w:hyperlink>
            <w:r w:rsidRPr="00103A58">
              <w:rPr>
                <w:rFonts w:ascii="Times New Roman" w:eastAsia="Times New Roman" w:hAnsi="Times New Roman" w:cs="Times New Roman"/>
                <w:sz w:val="27"/>
                <w:szCs w:val="27"/>
                <w:lang w:eastAsia="ru-RU"/>
              </w:rPr>
              <w:t> розвитку науки, окремих факті</w:t>
            </w:r>
            <w:proofErr w:type="gramStart"/>
            <w:r w:rsidRPr="00103A58">
              <w:rPr>
                <w:rFonts w:ascii="Times New Roman" w:eastAsia="Times New Roman" w:hAnsi="Times New Roman" w:cs="Times New Roman"/>
                <w:sz w:val="27"/>
                <w:szCs w:val="27"/>
                <w:lang w:eastAsia="ru-RU"/>
              </w:rPr>
              <w:t>в</w:t>
            </w:r>
            <w:proofErr w:type="gramEnd"/>
            <w:r w:rsidRPr="00103A58">
              <w:rPr>
                <w:rFonts w:ascii="Times New Roman" w:eastAsia="Times New Roman" w:hAnsi="Times New Roman" w:cs="Times New Roman"/>
                <w:sz w:val="27"/>
                <w:szCs w:val="27"/>
                <w:lang w:eastAsia="ru-RU"/>
              </w:rPr>
              <w:t xml:space="preserve"> у процесі викладання предмета. </w:t>
            </w:r>
            <w:r w:rsidRPr="00103A58">
              <w:rPr>
                <w:rFonts w:ascii="Times New Roman" w:eastAsia="Times New Roman" w:hAnsi="Times New Roman" w:cs="Times New Roman"/>
                <w:sz w:val="27"/>
                <w:szCs w:val="27"/>
                <w:lang w:eastAsia="ru-RU"/>
              </w:rPr>
              <w:br/>
              <w:t>3. Володіння </w:t>
            </w:r>
            <w:hyperlink r:id="rId54" w:tooltip="Знання" w:history="1">
              <w:r w:rsidRPr="00103A58">
                <w:rPr>
                  <w:rFonts w:ascii="Times New Roman" w:eastAsia="Times New Roman" w:hAnsi="Times New Roman" w:cs="Times New Roman"/>
                  <w:sz w:val="27"/>
                  <w:szCs w:val="27"/>
                  <w:lang w:eastAsia="ru-RU"/>
                </w:rPr>
                <w:t>знаннями</w:t>
              </w:r>
            </w:hyperlink>
            <w:r w:rsidRPr="00103A58">
              <w:rPr>
                <w:rFonts w:ascii="Times New Roman" w:eastAsia="Times New Roman" w:hAnsi="Times New Roman" w:cs="Times New Roman"/>
                <w:sz w:val="27"/>
                <w:szCs w:val="27"/>
                <w:lang w:eastAsia="ru-RU"/>
              </w:rPr>
              <w:t> про сучасні досягнення науки. </w:t>
            </w:r>
            <w:r w:rsidRPr="00103A58">
              <w:rPr>
                <w:rFonts w:ascii="Times New Roman" w:eastAsia="Times New Roman" w:hAnsi="Times New Roman" w:cs="Times New Roman"/>
                <w:sz w:val="27"/>
                <w:szCs w:val="27"/>
                <w:lang w:eastAsia="ru-RU"/>
              </w:rPr>
              <w:br/>
              <w:t xml:space="preserve">4. Уявлення про роль і </w:t>
            </w:r>
            <w:proofErr w:type="gramStart"/>
            <w:r w:rsidRPr="00103A58">
              <w:rPr>
                <w:rFonts w:ascii="Times New Roman" w:eastAsia="Times New Roman" w:hAnsi="Times New Roman" w:cs="Times New Roman"/>
                <w:sz w:val="27"/>
                <w:szCs w:val="27"/>
                <w:lang w:eastAsia="ru-RU"/>
              </w:rPr>
              <w:t>м</w:t>
            </w:r>
            <w:proofErr w:type="gramEnd"/>
            <w:r w:rsidRPr="00103A58">
              <w:rPr>
                <w:rFonts w:ascii="Times New Roman" w:eastAsia="Times New Roman" w:hAnsi="Times New Roman" w:cs="Times New Roman"/>
                <w:sz w:val="27"/>
                <w:szCs w:val="27"/>
                <w:lang w:eastAsia="ru-RU"/>
              </w:rPr>
              <w:t>ісце використання цих знань. </w:t>
            </w:r>
          </w:p>
        </w:tc>
        <w:tc>
          <w:tcPr>
            <w:tcW w:w="646" w:type="dxa"/>
            <w:tcBorders>
              <w:top w:val="nil"/>
              <w:left w:val="nil"/>
              <w:bottom w:val="nil"/>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1996" w:type="dxa"/>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Психолого-педагогічна </w:t>
            </w:r>
            <w:r w:rsidRPr="00103A58">
              <w:rPr>
                <w:rFonts w:ascii="Times New Roman" w:eastAsia="Times New Roman" w:hAnsi="Times New Roman" w:cs="Times New Roman"/>
                <w:sz w:val="27"/>
                <w:szCs w:val="27"/>
                <w:lang w:eastAsia="ru-RU"/>
              </w:rPr>
              <w:br/>
            </w:r>
            <w:proofErr w:type="gramStart"/>
            <w:r w:rsidRPr="00103A58">
              <w:rPr>
                <w:rFonts w:ascii="Times New Roman" w:eastAsia="Times New Roman" w:hAnsi="Times New Roman" w:cs="Times New Roman"/>
                <w:sz w:val="27"/>
                <w:szCs w:val="27"/>
                <w:lang w:eastAsia="ru-RU"/>
              </w:rPr>
              <w:t>п</w:t>
            </w:r>
            <w:proofErr w:type="gramEnd"/>
            <w:r w:rsidRPr="00103A58">
              <w:rPr>
                <w:rFonts w:ascii="Times New Roman" w:eastAsia="Times New Roman" w:hAnsi="Times New Roman" w:cs="Times New Roman"/>
                <w:sz w:val="27"/>
                <w:szCs w:val="27"/>
                <w:lang w:eastAsia="ru-RU"/>
              </w:rPr>
              <w:t>ідготовка </w:t>
            </w: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І. Знання психологічних особливостей </w:t>
            </w:r>
            <w:r w:rsidRPr="00103A58">
              <w:rPr>
                <w:rFonts w:ascii="Times New Roman" w:eastAsia="Times New Roman" w:hAnsi="Times New Roman" w:cs="Times New Roman"/>
                <w:sz w:val="27"/>
                <w:szCs w:val="27"/>
                <w:lang w:eastAsia="ru-RU"/>
              </w:rPr>
              <w:br/>
              <w:t>учні</w:t>
            </w:r>
            <w:proofErr w:type="gramStart"/>
            <w:r w:rsidRPr="00103A58">
              <w:rPr>
                <w:rFonts w:ascii="Times New Roman" w:eastAsia="Times New Roman" w:hAnsi="Times New Roman" w:cs="Times New Roman"/>
                <w:sz w:val="27"/>
                <w:szCs w:val="27"/>
                <w:lang w:eastAsia="ru-RU"/>
              </w:rPr>
              <w:t>в</w:t>
            </w:r>
            <w:proofErr w:type="gramEnd"/>
            <w:r w:rsidRPr="00103A58">
              <w:rPr>
                <w:rFonts w:ascii="Times New Roman" w:eastAsia="Times New Roman" w:hAnsi="Times New Roman" w:cs="Times New Roman"/>
                <w:sz w:val="27"/>
                <w:szCs w:val="27"/>
                <w:lang w:eastAsia="ru-RU"/>
              </w:rPr>
              <w:t>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1. Орієнтація у психологічних особливостях</w:t>
            </w:r>
            <w:hyperlink r:id="rId55" w:tooltip="Школяр" w:history="1">
              <w:r w:rsidRPr="00103A58">
                <w:rPr>
                  <w:rFonts w:ascii="Times New Roman" w:eastAsia="Times New Roman" w:hAnsi="Times New Roman" w:cs="Times New Roman"/>
                  <w:sz w:val="27"/>
                  <w:szCs w:val="27"/>
                  <w:lang w:eastAsia="ru-RU"/>
                </w:rPr>
                <w:t>школярів</w:t>
              </w:r>
            </w:hyperlink>
            <w:r w:rsidRPr="00103A58">
              <w:rPr>
                <w:rFonts w:ascii="Times New Roman" w:eastAsia="Times New Roman" w:hAnsi="Times New Roman" w:cs="Times New Roman"/>
                <w:sz w:val="27"/>
                <w:szCs w:val="27"/>
                <w:lang w:eastAsia="ru-RU"/>
              </w:rPr>
              <w:t xml:space="preserve"> і необхідності їх </w:t>
            </w:r>
            <w:proofErr w:type="gramStart"/>
            <w:r w:rsidRPr="00103A58">
              <w:rPr>
                <w:rFonts w:ascii="Times New Roman" w:eastAsia="Times New Roman" w:hAnsi="Times New Roman" w:cs="Times New Roman"/>
                <w:sz w:val="27"/>
                <w:szCs w:val="27"/>
                <w:lang w:eastAsia="ru-RU"/>
              </w:rPr>
              <w:t>обл</w:t>
            </w:r>
            <w:proofErr w:type="gramEnd"/>
            <w:r w:rsidRPr="00103A58">
              <w:rPr>
                <w:rFonts w:ascii="Times New Roman" w:eastAsia="Times New Roman" w:hAnsi="Times New Roman" w:cs="Times New Roman"/>
                <w:sz w:val="27"/>
                <w:szCs w:val="27"/>
                <w:lang w:eastAsia="ru-RU"/>
              </w:rPr>
              <w:t>іку під час відбору змісту, форм і методів навчання. </w:t>
            </w:r>
            <w:r w:rsidRPr="00103A58">
              <w:rPr>
                <w:rFonts w:ascii="Times New Roman" w:eastAsia="Times New Roman" w:hAnsi="Times New Roman" w:cs="Times New Roman"/>
                <w:sz w:val="27"/>
                <w:szCs w:val="27"/>
                <w:lang w:eastAsia="ru-RU"/>
              </w:rPr>
              <w:br/>
              <w:t xml:space="preserve">2. Розуміння ролі психодіагностики </w:t>
            </w:r>
            <w:r w:rsidRPr="00103A58">
              <w:rPr>
                <w:rFonts w:ascii="Times New Roman" w:eastAsia="Times New Roman" w:hAnsi="Times New Roman" w:cs="Times New Roman"/>
                <w:sz w:val="27"/>
                <w:szCs w:val="27"/>
                <w:lang w:eastAsia="ru-RU"/>
              </w:rPr>
              <w:lastRenderedPageBreak/>
              <w:t>у</w:t>
            </w:r>
            <w:hyperlink r:id="rId56" w:tooltip="Розвиток" w:history="1">
              <w:r w:rsidRPr="00103A58">
                <w:rPr>
                  <w:rFonts w:ascii="Times New Roman" w:eastAsia="Times New Roman" w:hAnsi="Times New Roman" w:cs="Times New Roman"/>
                  <w:sz w:val="27"/>
                  <w:szCs w:val="27"/>
                  <w:lang w:eastAsia="ru-RU"/>
                </w:rPr>
                <w:t>розвитку</w:t>
              </w:r>
            </w:hyperlink>
            <w:r w:rsidRPr="00103A58">
              <w:rPr>
                <w:rFonts w:ascii="Times New Roman" w:eastAsia="Times New Roman" w:hAnsi="Times New Roman" w:cs="Times New Roman"/>
                <w:sz w:val="27"/>
                <w:szCs w:val="27"/>
                <w:lang w:eastAsia="ru-RU"/>
              </w:rPr>
              <w:t> учнів. </w:t>
            </w:r>
            <w:r w:rsidRPr="00103A58">
              <w:rPr>
                <w:rFonts w:ascii="Times New Roman" w:eastAsia="Times New Roman" w:hAnsi="Times New Roman" w:cs="Times New Roman"/>
                <w:sz w:val="27"/>
                <w:szCs w:val="27"/>
                <w:lang w:eastAsia="ru-RU"/>
              </w:rPr>
              <w:br/>
              <w:t xml:space="preserve">3. Орієнтація в діагностичних методах оцінки розвитку </w:t>
            </w:r>
            <w:proofErr w:type="gramStart"/>
            <w:r w:rsidRPr="00103A58">
              <w:rPr>
                <w:rFonts w:ascii="Times New Roman" w:eastAsia="Times New Roman" w:hAnsi="Times New Roman" w:cs="Times New Roman"/>
                <w:sz w:val="27"/>
                <w:szCs w:val="27"/>
                <w:lang w:eastAsia="ru-RU"/>
              </w:rPr>
              <w:t>р</w:t>
            </w:r>
            <w:proofErr w:type="gramEnd"/>
            <w:r w:rsidRPr="00103A58">
              <w:rPr>
                <w:rFonts w:ascii="Times New Roman" w:eastAsia="Times New Roman" w:hAnsi="Times New Roman" w:cs="Times New Roman"/>
                <w:sz w:val="27"/>
                <w:szCs w:val="27"/>
                <w:lang w:eastAsia="ru-RU"/>
              </w:rPr>
              <w:t>ізних сторін психіки особистості школяра. </w:t>
            </w:r>
          </w:p>
        </w:tc>
        <w:tc>
          <w:tcPr>
            <w:tcW w:w="646" w:type="dxa"/>
            <w:tcBorders>
              <w:top w:val="single" w:sz="8" w:space="0" w:color="auto"/>
              <w:left w:val="nil"/>
              <w:bottom w:val="nil"/>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0" w:type="auto"/>
            <w:vMerge/>
            <w:tcBorders>
              <w:top w:val="nil"/>
              <w:left w:val="single" w:sz="8" w:space="0" w:color="auto"/>
              <w:bottom w:val="single" w:sz="8" w:space="0" w:color="auto"/>
              <w:right w:val="single" w:sz="8" w:space="0" w:color="auto"/>
            </w:tcBorders>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II. Знання психологічних закономірностей</w:t>
            </w:r>
            <w:hyperlink r:id="rId57" w:tooltip="Навчання" w:history="1">
              <w:r w:rsidRPr="00103A58">
                <w:rPr>
                  <w:rFonts w:ascii="Times New Roman" w:eastAsia="Times New Roman" w:hAnsi="Times New Roman" w:cs="Times New Roman"/>
                  <w:sz w:val="27"/>
                  <w:szCs w:val="27"/>
                  <w:lang w:eastAsia="ru-RU"/>
                </w:rPr>
                <w:t>навчання</w:t>
              </w:r>
            </w:hyperlink>
            <w:r w:rsidRPr="00103A58">
              <w:rPr>
                <w:rFonts w:ascii="Times New Roman" w:eastAsia="Times New Roman" w:hAnsi="Times New Roman" w:cs="Times New Roman"/>
                <w:sz w:val="27"/>
                <w:szCs w:val="27"/>
                <w:lang w:eastAsia="ru-RU"/>
              </w:rPr>
              <w:t> і розвитку</w:t>
            </w:r>
            <w:hyperlink r:id="rId58" w:tooltip="Школяр" w:history="1">
              <w:r w:rsidRPr="00103A58">
                <w:rPr>
                  <w:rFonts w:ascii="Times New Roman" w:eastAsia="Times New Roman" w:hAnsi="Times New Roman" w:cs="Times New Roman"/>
                  <w:sz w:val="27"/>
                  <w:szCs w:val="27"/>
                  <w:lang w:eastAsia="ru-RU"/>
                </w:rPr>
                <w:t>школярі</w:t>
              </w:r>
              <w:proofErr w:type="gramStart"/>
              <w:r w:rsidRPr="00103A58">
                <w:rPr>
                  <w:rFonts w:ascii="Times New Roman" w:eastAsia="Times New Roman" w:hAnsi="Times New Roman" w:cs="Times New Roman"/>
                  <w:sz w:val="27"/>
                  <w:szCs w:val="27"/>
                  <w:lang w:eastAsia="ru-RU"/>
                </w:rPr>
                <w:t>в</w:t>
              </w:r>
              <w:proofErr w:type="gramEnd"/>
            </w:hyperlink>
            <w:r w:rsidRPr="00103A58">
              <w:rPr>
                <w:rFonts w:ascii="Times New Roman" w:eastAsia="Times New Roman" w:hAnsi="Times New Roman" w:cs="Times New Roman"/>
                <w:sz w:val="27"/>
                <w:szCs w:val="27"/>
                <w:lang w:eastAsia="ru-RU"/>
              </w:rPr>
              <w:t>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 xml:space="preserve">1. Розуміння закономірностей </w:t>
            </w:r>
            <w:proofErr w:type="gramStart"/>
            <w:r w:rsidRPr="00103A58">
              <w:rPr>
                <w:rFonts w:ascii="Times New Roman" w:eastAsia="Times New Roman" w:hAnsi="Times New Roman" w:cs="Times New Roman"/>
                <w:sz w:val="27"/>
                <w:szCs w:val="27"/>
                <w:lang w:eastAsia="ru-RU"/>
              </w:rPr>
              <w:t>п</w:t>
            </w:r>
            <w:proofErr w:type="gramEnd"/>
            <w:r w:rsidRPr="00103A58">
              <w:rPr>
                <w:rFonts w:ascii="Times New Roman" w:eastAsia="Times New Roman" w:hAnsi="Times New Roman" w:cs="Times New Roman"/>
                <w:sz w:val="27"/>
                <w:szCs w:val="27"/>
                <w:lang w:eastAsia="ru-RU"/>
              </w:rPr>
              <w:t>ізнання. </w:t>
            </w:r>
            <w:r w:rsidRPr="00103A58">
              <w:rPr>
                <w:rFonts w:ascii="Times New Roman" w:eastAsia="Times New Roman" w:hAnsi="Times New Roman" w:cs="Times New Roman"/>
                <w:sz w:val="27"/>
                <w:szCs w:val="27"/>
                <w:lang w:eastAsia="ru-RU"/>
              </w:rPr>
              <w:br/>
              <w:t>2. Орієнтація в компонентах навчання, їх суті й логічному взаємозв’язку. </w:t>
            </w:r>
            <w:r w:rsidRPr="00103A58">
              <w:rPr>
                <w:rFonts w:ascii="Times New Roman" w:eastAsia="Times New Roman" w:hAnsi="Times New Roman" w:cs="Times New Roman"/>
                <w:sz w:val="27"/>
                <w:szCs w:val="27"/>
                <w:lang w:eastAsia="ru-RU"/>
              </w:rPr>
              <w:br/>
              <w:t>3. Розуміння психологічних основ навчання, виховання,</w:t>
            </w:r>
            <w:hyperlink r:id="rId59" w:tooltip="Розвиток" w:history="1">
              <w:r w:rsidRPr="00103A58">
                <w:rPr>
                  <w:rFonts w:ascii="Times New Roman" w:eastAsia="Times New Roman" w:hAnsi="Times New Roman" w:cs="Times New Roman"/>
                  <w:sz w:val="27"/>
                  <w:szCs w:val="27"/>
                  <w:lang w:eastAsia="ru-RU"/>
                </w:rPr>
                <w:t> розвитку</w:t>
              </w:r>
            </w:hyperlink>
            <w:r w:rsidRPr="00103A58">
              <w:rPr>
                <w:rFonts w:ascii="Times New Roman" w:eastAsia="Times New Roman" w:hAnsi="Times New Roman" w:cs="Times New Roman"/>
                <w:sz w:val="27"/>
                <w:szCs w:val="27"/>
                <w:lang w:eastAsia="ru-RU"/>
              </w:rPr>
              <w:t xml:space="preserve"> особистості школярів </w:t>
            </w:r>
            <w:proofErr w:type="gramStart"/>
            <w:r w:rsidRPr="00103A58">
              <w:rPr>
                <w:rFonts w:ascii="Times New Roman" w:eastAsia="Times New Roman" w:hAnsi="Times New Roman" w:cs="Times New Roman"/>
                <w:sz w:val="27"/>
                <w:szCs w:val="27"/>
                <w:lang w:eastAsia="ru-RU"/>
              </w:rPr>
              <w:t>р</w:t>
            </w:r>
            <w:proofErr w:type="gramEnd"/>
            <w:r w:rsidRPr="00103A58">
              <w:rPr>
                <w:rFonts w:ascii="Times New Roman" w:eastAsia="Times New Roman" w:hAnsi="Times New Roman" w:cs="Times New Roman"/>
                <w:sz w:val="27"/>
                <w:szCs w:val="27"/>
                <w:lang w:eastAsia="ru-RU"/>
              </w:rPr>
              <w:t>ізних вікових груп. </w:t>
            </w:r>
          </w:p>
        </w:tc>
        <w:tc>
          <w:tcPr>
            <w:tcW w:w="646" w:type="dxa"/>
            <w:tcBorders>
              <w:top w:val="single" w:sz="8" w:space="0" w:color="auto"/>
              <w:left w:val="nil"/>
              <w:bottom w:val="nil"/>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0" w:type="auto"/>
            <w:vMerge/>
            <w:tcBorders>
              <w:top w:val="nil"/>
              <w:left w:val="single" w:sz="8" w:space="0" w:color="auto"/>
              <w:bottom w:val="single" w:sz="8" w:space="0" w:color="auto"/>
              <w:right w:val="single" w:sz="8" w:space="0" w:color="auto"/>
            </w:tcBorders>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III. Знання теоретичних основ педагогіки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1. Розуміння цілей і задач </w:t>
            </w:r>
            <w:hyperlink r:id="rId60" w:tooltip="Педагогіка" w:history="1">
              <w:r w:rsidRPr="00103A58">
                <w:rPr>
                  <w:rFonts w:ascii="Times New Roman" w:eastAsia="Times New Roman" w:hAnsi="Times New Roman" w:cs="Times New Roman"/>
                  <w:sz w:val="27"/>
                  <w:szCs w:val="27"/>
                  <w:lang w:eastAsia="ru-RU"/>
                </w:rPr>
                <w:t>педагогічних</w:t>
              </w:r>
            </w:hyperlink>
            <w:r w:rsidRPr="00103A58">
              <w:rPr>
                <w:rFonts w:ascii="Times New Roman" w:eastAsia="Times New Roman" w:hAnsi="Times New Roman" w:cs="Times New Roman"/>
                <w:sz w:val="27"/>
                <w:szCs w:val="27"/>
                <w:lang w:eastAsia="ru-RU"/>
              </w:rPr>
              <w:t>взаємодій із школярами у процесі їх навчання, виховання й розвитку. </w:t>
            </w:r>
            <w:r w:rsidRPr="00103A58">
              <w:rPr>
                <w:rFonts w:ascii="Times New Roman" w:eastAsia="Times New Roman" w:hAnsi="Times New Roman" w:cs="Times New Roman"/>
                <w:sz w:val="27"/>
                <w:szCs w:val="27"/>
                <w:lang w:eastAsia="ru-RU"/>
              </w:rPr>
              <w:br/>
              <w:t>2. Орієнтація у методах </w:t>
            </w:r>
            <w:hyperlink r:id="rId61" w:tooltip="Педагогіка" w:history="1">
              <w:r w:rsidRPr="00103A58">
                <w:rPr>
                  <w:rFonts w:ascii="Times New Roman" w:eastAsia="Times New Roman" w:hAnsi="Times New Roman" w:cs="Times New Roman"/>
                  <w:sz w:val="27"/>
                  <w:szCs w:val="27"/>
                  <w:lang w:eastAsia="ru-RU"/>
                </w:rPr>
                <w:t>педагогічної</w:t>
              </w:r>
            </w:hyperlink>
            <w:r w:rsidRPr="00103A58">
              <w:rPr>
                <w:rFonts w:ascii="Times New Roman" w:eastAsia="Times New Roman" w:hAnsi="Times New Roman" w:cs="Times New Roman"/>
                <w:sz w:val="27"/>
                <w:szCs w:val="27"/>
                <w:lang w:eastAsia="ru-RU"/>
              </w:rPr>
              <w:t xml:space="preserve">діагностики </w:t>
            </w:r>
            <w:proofErr w:type="gramStart"/>
            <w:r w:rsidRPr="00103A58">
              <w:rPr>
                <w:rFonts w:ascii="Times New Roman" w:eastAsia="Times New Roman" w:hAnsi="Times New Roman" w:cs="Times New Roman"/>
                <w:sz w:val="27"/>
                <w:szCs w:val="27"/>
                <w:lang w:eastAsia="ru-RU"/>
              </w:rPr>
              <w:t>р</w:t>
            </w:r>
            <w:proofErr w:type="gramEnd"/>
            <w:r w:rsidRPr="00103A58">
              <w:rPr>
                <w:rFonts w:ascii="Times New Roman" w:eastAsia="Times New Roman" w:hAnsi="Times New Roman" w:cs="Times New Roman"/>
                <w:sz w:val="27"/>
                <w:szCs w:val="27"/>
                <w:lang w:eastAsia="ru-RU"/>
              </w:rPr>
              <w:t>івня знань і вихованості учнів. </w:t>
            </w:r>
            <w:r w:rsidRPr="00103A58">
              <w:rPr>
                <w:rFonts w:ascii="Times New Roman" w:eastAsia="Times New Roman" w:hAnsi="Times New Roman" w:cs="Times New Roman"/>
                <w:sz w:val="27"/>
                <w:szCs w:val="27"/>
                <w:lang w:eastAsia="ru-RU"/>
              </w:rPr>
              <w:br/>
              <w:t>3. Уявлення </w:t>
            </w:r>
            <w:hyperlink r:id="rId62" w:tooltip="Про психології" w:history="1">
              <w:r w:rsidRPr="00103A58">
                <w:rPr>
                  <w:rFonts w:ascii="Times New Roman" w:eastAsia="Times New Roman" w:hAnsi="Times New Roman" w:cs="Times New Roman"/>
                  <w:sz w:val="27"/>
                  <w:szCs w:val="27"/>
                  <w:lang w:eastAsia="ru-RU"/>
                </w:rPr>
                <w:t>про психологічний</w:t>
              </w:r>
            </w:hyperlink>
            <w:r w:rsidRPr="00103A58">
              <w:rPr>
                <w:rFonts w:ascii="Times New Roman" w:eastAsia="Times New Roman" w:hAnsi="Times New Roman" w:cs="Times New Roman"/>
                <w:sz w:val="27"/>
                <w:szCs w:val="27"/>
                <w:lang w:eastAsia="ru-RU"/>
              </w:rPr>
              <w:t xml:space="preserve"> аспект уроків і характеристика уроків </w:t>
            </w:r>
            <w:proofErr w:type="gramStart"/>
            <w:r w:rsidRPr="00103A58">
              <w:rPr>
                <w:rFonts w:ascii="Times New Roman" w:eastAsia="Times New Roman" w:hAnsi="Times New Roman" w:cs="Times New Roman"/>
                <w:sz w:val="27"/>
                <w:szCs w:val="27"/>
                <w:lang w:eastAsia="ru-RU"/>
              </w:rPr>
              <w:t>р</w:t>
            </w:r>
            <w:proofErr w:type="gramEnd"/>
            <w:r w:rsidRPr="00103A58">
              <w:rPr>
                <w:rFonts w:ascii="Times New Roman" w:eastAsia="Times New Roman" w:hAnsi="Times New Roman" w:cs="Times New Roman"/>
                <w:sz w:val="27"/>
                <w:szCs w:val="27"/>
                <w:lang w:eastAsia="ru-RU"/>
              </w:rPr>
              <w:t>ізного типу. </w:t>
            </w:r>
            <w:r w:rsidRPr="00103A58">
              <w:rPr>
                <w:rFonts w:ascii="Times New Roman" w:eastAsia="Times New Roman" w:hAnsi="Times New Roman" w:cs="Times New Roman"/>
                <w:sz w:val="27"/>
                <w:szCs w:val="27"/>
                <w:lang w:eastAsia="ru-RU"/>
              </w:rPr>
              <w:br/>
              <w:t>4. Орієнтація у класифікації методів </w:t>
            </w:r>
            <w:hyperlink r:id="rId63" w:tooltip="Навчання" w:history="1">
              <w:r w:rsidRPr="00103A58">
                <w:rPr>
                  <w:rFonts w:ascii="Times New Roman" w:eastAsia="Times New Roman" w:hAnsi="Times New Roman" w:cs="Times New Roman"/>
                  <w:sz w:val="27"/>
                  <w:szCs w:val="27"/>
                  <w:lang w:eastAsia="ru-RU"/>
                </w:rPr>
                <w:t>навчання</w:t>
              </w:r>
            </w:hyperlink>
            <w:r w:rsidRPr="00103A58">
              <w:rPr>
                <w:rFonts w:ascii="Times New Roman" w:eastAsia="Times New Roman" w:hAnsi="Times New Roman" w:cs="Times New Roman"/>
                <w:sz w:val="27"/>
                <w:szCs w:val="27"/>
                <w:lang w:eastAsia="ru-RU"/>
              </w:rPr>
              <w:t xml:space="preserve">і характеристика </w:t>
            </w:r>
            <w:proofErr w:type="gramStart"/>
            <w:r w:rsidRPr="00103A58">
              <w:rPr>
                <w:rFonts w:ascii="Times New Roman" w:eastAsia="Times New Roman" w:hAnsi="Times New Roman" w:cs="Times New Roman"/>
                <w:sz w:val="27"/>
                <w:szCs w:val="27"/>
                <w:lang w:eastAsia="ru-RU"/>
              </w:rPr>
              <w:t>кожного</w:t>
            </w:r>
            <w:proofErr w:type="gramEnd"/>
            <w:r w:rsidRPr="00103A58">
              <w:rPr>
                <w:rFonts w:ascii="Times New Roman" w:eastAsia="Times New Roman" w:hAnsi="Times New Roman" w:cs="Times New Roman"/>
                <w:sz w:val="27"/>
                <w:szCs w:val="27"/>
                <w:lang w:eastAsia="ru-RU"/>
              </w:rPr>
              <w:t xml:space="preserve"> з них. </w:t>
            </w:r>
          </w:p>
        </w:tc>
        <w:tc>
          <w:tcPr>
            <w:tcW w:w="646"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1996"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IV. Знання педагогічних технологій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1. Розуміння необхідності </w:t>
            </w:r>
            <w:hyperlink r:id="rId64" w:tooltip="Управління" w:history="1">
              <w:r w:rsidRPr="00103A58">
                <w:rPr>
                  <w:rFonts w:ascii="Times New Roman" w:eastAsia="Times New Roman" w:hAnsi="Times New Roman" w:cs="Times New Roman"/>
                  <w:sz w:val="27"/>
                  <w:szCs w:val="27"/>
                  <w:lang w:eastAsia="ru-RU"/>
                </w:rPr>
                <w:t>управління</w:t>
              </w:r>
            </w:hyperlink>
            <w:r w:rsidRPr="00103A58">
              <w:rPr>
                <w:rFonts w:ascii="Times New Roman" w:eastAsia="Times New Roman" w:hAnsi="Times New Roman" w:cs="Times New Roman"/>
                <w:sz w:val="27"/>
                <w:szCs w:val="27"/>
                <w:lang w:eastAsia="ru-RU"/>
              </w:rPr>
              <w:t xml:space="preserve">навчально-пізнавальною діяльністю учнів і </w:t>
            </w:r>
            <w:proofErr w:type="gramStart"/>
            <w:r w:rsidRPr="00103A58">
              <w:rPr>
                <w:rFonts w:ascii="Times New Roman" w:eastAsia="Times New Roman" w:hAnsi="Times New Roman" w:cs="Times New Roman"/>
                <w:sz w:val="27"/>
                <w:szCs w:val="27"/>
                <w:lang w:eastAsia="ru-RU"/>
              </w:rPr>
              <w:t>м</w:t>
            </w:r>
            <w:proofErr w:type="gramEnd"/>
            <w:r w:rsidRPr="00103A58">
              <w:rPr>
                <w:rFonts w:ascii="Times New Roman" w:eastAsia="Times New Roman" w:hAnsi="Times New Roman" w:cs="Times New Roman"/>
                <w:sz w:val="27"/>
                <w:szCs w:val="27"/>
                <w:lang w:eastAsia="ru-RU"/>
              </w:rPr>
              <w:t>ісця вчителя у цьому процесі. </w:t>
            </w:r>
            <w:r w:rsidRPr="00103A58">
              <w:rPr>
                <w:rFonts w:ascii="Times New Roman" w:eastAsia="Times New Roman" w:hAnsi="Times New Roman" w:cs="Times New Roman"/>
                <w:sz w:val="27"/>
                <w:szCs w:val="27"/>
                <w:lang w:eastAsia="ru-RU"/>
              </w:rPr>
              <w:br/>
              <w:t>2. Володіння прийомами </w:t>
            </w:r>
            <w:hyperlink r:id="rId65" w:tooltip="Планування" w:history="1">
              <w:r w:rsidRPr="00103A58">
                <w:rPr>
                  <w:rFonts w:ascii="Times New Roman" w:eastAsia="Times New Roman" w:hAnsi="Times New Roman" w:cs="Times New Roman"/>
                  <w:sz w:val="27"/>
                  <w:szCs w:val="27"/>
                  <w:lang w:eastAsia="ru-RU"/>
                </w:rPr>
                <w:t>планування</w:t>
              </w:r>
            </w:hyperlink>
            <w:r w:rsidRPr="00103A58">
              <w:rPr>
                <w:rFonts w:ascii="Times New Roman" w:eastAsia="Times New Roman" w:hAnsi="Times New Roman" w:cs="Times New Roman"/>
                <w:sz w:val="27"/>
                <w:szCs w:val="27"/>
                <w:lang w:eastAsia="ru-RU"/>
              </w:rPr>
              <w:t> і організації особистої праці і праці школяра. </w:t>
            </w:r>
            <w:r w:rsidRPr="00103A58">
              <w:rPr>
                <w:rFonts w:ascii="Times New Roman" w:eastAsia="Times New Roman" w:hAnsi="Times New Roman" w:cs="Times New Roman"/>
                <w:sz w:val="27"/>
                <w:szCs w:val="27"/>
                <w:lang w:eastAsia="ru-RU"/>
              </w:rPr>
              <w:br/>
              <w:t>3. Орієнтація у змі</w:t>
            </w:r>
            <w:proofErr w:type="gramStart"/>
            <w:r w:rsidRPr="00103A58">
              <w:rPr>
                <w:rFonts w:ascii="Times New Roman" w:eastAsia="Times New Roman" w:hAnsi="Times New Roman" w:cs="Times New Roman"/>
                <w:sz w:val="27"/>
                <w:szCs w:val="27"/>
                <w:lang w:eastAsia="ru-RU"/>
              </w:rPr>
              <w:t>ст</w:t>
            </w:r>
            <w:proofErr w:type="gramEnd"/>
            <w:r w:rsidRPr="00103A58">
              <w:rPr>
                <w:rFonts w:ascii="Times New Roman" w:eastAsia="Times New Roman" w:hAnsi="Times New Roman" w:cs="Times New Roman"/>
                <w:sz w:val="27"/>
                <w:szCs w:val="27"/>
                <w:lang w:eastAsia="ru-RU"/>
              </w:rPr>
              <w:t>і контрольно-аналітичної діяльності учителя у процесі навчання учнів. </w:t>
            </w:r>
            <w:r w:rsidRPr="00103A58">
              <w:rPr>
                <w:rFonts w:ascii="Times New Roman" w:eastAsia="Times New Roman" w:hAnsi="Times New Roman" w:cs="Times New Roman"/>
                <w:sz w:val="27"/>
                <w:szCs w:val="27"/>
                <w:lang w:eastAsia="ru-RU"/>
              </w:rPr>
              <w:br/>
              <w:t>4. Володіння прийомами </w:t>
            </w:r>
            <w:hyperlink r:id="rId66" w:tooltip="Педагогіка" w:history="1">
              <w:r w:rsidRPr="00103A58">
                <w:rPr>
                  <w:rFonts w:ascii="Times New Roman" w:eastAsia="Times New Roman" w:hAnsi="Times New Roman" w:cs="Times New Roman"/>
                  <w:sz w:val="27"/>
                  <w:szCs w:val="27"/>
                  <w:lang w:eastAsia="ru-RU"/>
                </w:rPr>
                <w:t>педагогічної</w:t>
              </w:r>
            </w:hyperlink>
            <w:proofErr w:type="gramStart"/>
            <w:r w:rsidRPr="00103A58">
              <w:rPr>
                <w:rFonts w:ascii="Times New Roman" w:eastAsia="Times New Roman" w:hAnsi="Times New Roman" w:cs="Times New Roman"/>
                <w:sz w:val="27"/>
                <w:szCs w:val="27"/>
                <w:lang w:eastAsia="ru-RU"/>
              </w:rPr>
              <w:t>техн</w:t>
            </w:r>
            <w:proofErr w:type="gramEnd"/>
            <w:r w:rsidRPr="00103A58">
              <w:rPr>
                <w:rFonts w:ascii="Times New Roman" w:eastAsia="Times New Roman" w:hAnsi="Times New Roman" w:cs="Times New Roman"/>
                <w:sz w:val="27"/>
                <w:szCs w:val="27"/>
                <w:lang w:eastAsia="ru-RU"/>
              </w:rPr>
              <w:t>іки. </w:t>
            </w:r>
          </w:p>
        </w:tc>
        <w:tc>
          <w:tcPr>
            <w:tcW w:w="64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1996" w:type="dxa"/>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103A58" w:rsidRPr="00103A58" w:rsidRDefault="009630F9" w:rsidP="00103A58">
            <w:pPr>
              <w:spacing w:after="0" w:line="240" w:lineRule="auto"/>
              <w:rPr>
                <w:rFonts w:ascii="Times New Roman" w:eastAsia="Times New Roman" w:hAnsi="Times New Roman" w:cs="Times New Roman"/>
                <w:sz w:val="27"/>
                <w:szCs w:val="27"/>
                <w:lang w:eastAsia="ru-RU"/>
              </w:rPr>
            </w:pPr>
            <w:hyperlink r:id="rId67" w:tooltip="Методичка" w:history="1">
              <w:r w:rsidR="00103A58" w:rsidRPr="00103A58">
                <w:rPr>
                  <w:rFonts w:ascii="Times New Roman" w:eastAsia="Times New Roman" w:hAnsi="Times New Roman" w:cs="Times New Roman"/>
                  <w:sz w:val="27"/>
                  <w:szCs w:val="27"/>
                  <w:lang w:eastAsia="ru-RU"/>
                </w:rPr>
                <w:t>Методичні</w:t>
              </w:r>
            </w:hyperlink>
            <w:r w:rsidR="00103A58" w:rsidRPr="00103A58">
              <w:rPr>
                <w:rFonts w:ascii="Times New Roman" w:eastAsia="Times New Roman" w:hAnsi="Times New Roman" w:cs="Times New Roman"/>
                <w:sz w:val="27"/>
                <w:szCs w:val="27"/>
                <w:lang w:eastAsia="ru-RU"/>
              </w:rPr>
              <w:t>вміння </w:t>
            </w: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І. Знання змісту освіти учнів з навчального предмета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 xml:space="preserve">1. Уявлення ролі навчального предмета </w:t>
            </w:r>
            <w:proofErr w:type="gramStart"/>
            <w:r w:rsidRPr="00103A58">
              <w:rPr>
                <w:rFonts w:ascii="Times New Roman" w:eastAsia="Times New Roman" w:hAnsi="Times New Roman" w:cs="Times New Roman"/>
                <w:sz w:val="27"/>
                <w:szCs w:val="27"/>
                <w:lang w:eastAsia="ru-RU"/>
              </w:rPr>
              <w:t>в</w:t>
            </w:r>
            <w:proofErr w:type="gramEnd"/>
            <w:r w:rsidRPr="00103A58">
              <w:rPr>
                <w:rFonts w:ascii="Times New Roman" w:eastAsia="Times New Roman" w:hAnsi="Times New Roman" w:cs="Times New Roman"/>
                <w:sz w:val="27"/>
                <w:szCs w:val="27"/>
                <w:lang w:eastAsia="ru-RU"/>
              </w:rPr>
              <w:t xml:space="preserve"> </w:t>
            </w:r>
            <w:proofErr w:type="gramStart"/>
            <w:r w:rsidRPr="00103A58">
              <w:rPr>
                <w:rFonts w:ascii="Times New Roman" w:eastAsia="Times New Roman" w:hAnsi="Times New Roman" w:cs="Times New Roman"/>
                <w:sz w:val="27"/>
                <w:szCs w:val="27"/>
                <w:lang w:eastAsia="ru-RU"/>
              </w:rPr>
              <w:t>систем</w:t>
            </w:r>
            <w:proofErr w:type="gramEnd"/>
            <w:r w:rsidRPr="00103A58">
              <w:rPr>
                <w:rFonts w:ascii="Times New Roman" w:eastAsia="Times New Roman" w:hAnsi="Times New Roman" w:cs="Times New Roman"/>
                <w:sz w:val="27"/>
                <w:szCs w:val="27"/>
                <w:lang w:eastAsia="ru-RU"/>
              </w:rPr>
              <w:t>і навчання, виховання і розвитку школяра. </w:t>
            </w:r>
            <w:r w:rsidRPr="00103A58">
              <w:rPr>
                <w:rFonts w:ascii="Times New Roman" w:eastAsia="Times New Roman" w:hAnsi="Times New Roman" w:cs="Times New Roman"/>
                <w:sz w:val="27"/>
                <w:szCs w:val="27"/>
                <w:lang w:eastAsia="ru-RU"/>
              </w:rPr>
              <w:br/>
              <w:t>2. Розуміння мети і завдань навчання. </w:t>
            </w:r>
            <w:r w:rsidRPr="00103A58">
              <w:rPr>
                <w:rFonts w:ascii="Times New Roman" w:eastAsia="Times New Roman" w:hAnsi="Times New Roman" w:cs="Times New Roman"/>
                <w:sz w:val="27"/>
                <w:szCs w:val="27"/>
                <w:lang w:eastAsia="ru-RU"/>
              </w:rPr>
              <w:br/>
              <w:t xml:space="preserve">3. Орієнтація у навчальних </w:t>
            </w:r>
            <w:proofErr w:type="gramStart"/>
            <w:r w:rsidRPr="00103A58">
              <w:rPr>
                <w:rFonts w:ascii="Times New Roman" w:eastAsia="Times New Roman" w:hAnsi="Times New Roman" w:cs="Times New Roman"/>
                <w:sz w:val="27"/>
                <w:szCs w:val="27"/>
                <w:lang w:eastAsia="ru-RU"/>
              </w:rPr>
              <w:t>планах</w:t>
            </w:r>
            <w:proofErr w:type="gramEnd"/>
            <w:r w:rsidRPr="00103A58">
              <w:rPr>
                <w:rFonts w:ascii="Times New Roman" w:eastAsia="Times New Roman" w:hAnsi="Times New Roman" w:cs="Times New Roman"/>
                <w:sz w:val="27"/>
                <w:szCs w:val="27"/>
                <w:lang w:eastAsia="ru-RU"/>
              </w:rPr>
              <w:t xml:space="preserve"> і програмах предмета, що викладається. </w:t>
            </w:r>
            <w:r w:rsidRPr="00103A58">
              <w:rPr>
                <w:rFonts w:ascii="Times New Roman" w:eastAsia="Times New Roman" w:hAnsi="Times New Roman" w:cs="Times New Roman"/>
                <w:sz w:val="27"/>
                <w:szCs w:val="27"/>
                <w:lang w:eastAsia="ru-RU"/>
              </w:rPr>
              <w:br/>
              <w:t xml:space="preserve">4. Виділення </w:t>
            </w:r>
            <w:proofErr w:type="gramStart"/>
            <w:r w:rsidRPr="00103A58">
              <w:rPr>
                <w:rFonts w:ascii="Times New Roman" w:eastAsia="Times New Roman" w:hAnsi="Times New Roman" w:cs="Times New Roman"/>
                <w:sz w:val="27"/>
                <w:szCs w:val="27"/>
                <w:lang w:eastAsia="ru-RU"/>
              </w:rPr>
              <w:t>пров</w:t>
            </w:r>
            <w:proofErr w:type="gramEnd"/>
            <w:r w:rsidRPr="00103A58">
              <w:rPr>
                <w:rFonts w:ascii="Times New Roman" w:eastAsia="Times New Roman" w:hAnsi="Times New Roman" w:cs="Times New Roman"/>
                <w:sz w:val="27"/>
                <w:szCs w:val="27"/>
                <w:lang w:eastAsia="ru-RU"/>
              </w:rPr>
              <w:t>ідних знань, умінь і навичок, які необхідно сформувати в учнів у процесі викладання навчального предмета. </w:t>
            </w:r>
          </w:p>
        </w:tc>
        <w:tc>
          <w:tcPr>
            <w:tcW w:w="64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0" w:type="auto"/>
            <w:vMerge/>
            <w:tcBorders>
              <w:top w:val="nil"/>
              <w:left w:val="single" w:sz="8" w:space="0" w:color="auto"/>
              <w:bottom w:val="single" w:sz="8" w:space="0" w:color="auto"/>
              <w:right w:val="single" w:sz="8" w:space="0" w:color="auto"/>
            </w:tcBorders>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II. Знання методів і</w:t>
            </w:r>
            <w:hyperlink r:id="rId68" w:tooltip="Прийому" w:history="1">
              <w:r w:rsidRPr="00103A58">
                <w:rPr>
                  <w:rFonts w:ascii="Times New Roman" w:eastAsia="Times New Roman" w:hAnsi="Times New Roman" w:cs="Times New Roman"/>
                  <w:sz w:val="27"/>
                  <w:szCs w:val="27"/>
                  <w:lang w:eastAsia="ru-RU"/>
                </w:rPr>
                <w:t>прийомів</w:t>
              </w:r>
            </w:hyperlink>
            <w:r w:rsidRPr="00103A58">
              <w:rPr>
                <w:rFonts w:ascii="Times New Roman" w:eastAsia="Times New Roman" w:hAnsi="Times New Roman" w:cs="Times New Roman"/>
                <w:sz w:val="27"/>
                <w:szCs w:val="27"/>
                <w:lang w:eastAsia="ru-RU"/>
              </w:rPr>
              <w:t> навчання школярі</w:t>
            </w:r>
            <w:proofErr w:type="gramStart"/>
            <w:r w:rsidRPr="00103A58">
              <w:rPr>
                <w:rFonts w:ascii="Times New Roman" w:eastAsia="Times New Roman" w:hAnsi="Times New Roman" w:cs="Times New Roman"/>
                <w:sz w:val="27"/>
                <w:szCs w:val="27"/>
                <w:lang w:eastAsia="ru-RU"/>
              </w:rPr>
              <w:t>в</w:t>
            </w:r>
            <w:proofErr w:type="gramEnd"/>
            <w:r w:rsidRPr="00103A58">
              <w:rPr>
                <w:rFonts w:ascii="Times New Roman" w:eastAsia="Times New Roman" w:hAnsi="Times New Roman" w:cs="Times New Roman"/>
                <w:sz w:val="27"/>
                <w:szCs w:val="27"/>
                <w:lang w:eastAsia="ru-RU"/>
              </w:rPr>
              <w:t>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1. Розуміння адекватності методів і прийомі</w:t>
            </w:r>
            <w:proofErr w:type="gramStart"/>
            <w:r w:rsidRPr="00103A58">
              <w:rPr>
                <w:rFonts w:ascii="Times New Roman" w:eastAsia="Times New Roman" w:hAnsi="Times New Roman" w:cs="Times New Roman"/>
                <w:sz w:val="27"/>
                <w:szCs w:val="27"/>
                <w:lang w:eastAsia="ru-RU"/>
              </w:rPr>
              <w:t>в</w:t>
            </w:r>
            <w:proofErr w:type="gramEnd"/>
            <w:r w:rsidRPr="00103A58">
              <w:rPr>
                <w:rFonts w:ascii="Times New Roman" w:eastAsia="Times New Roman" w:hAnsi="Times New Roman" w:cs="Times New Roman"/>
                <w:sz w:val="27"/>
                <w:szCs w:val="27"/>
                <w:lang w:eastAsia="ru-RU"/>
              </w:rPr>
              <w:t xml:space="preserve"> меті і змісту навчання. </w:t>
            </w:r>
            <w:r w:rsidRPr="00103A58">
              <w:rPr>
                <w:rFonts w:ascii="Times New Roman" w:eastAsia="Times New Roman" w:hAnsi="Times New Roman" w:cs="Times New Roman"/>
                <w:sz w:val="27"/>
                <w:szCs w:val="27"/>
                <w:lang w:eastAsia="ru-RU"/>
              </w:rPr>
              <w:br/>
              <w:t xml:space="preserve">2. Орієнтація у </w:t>
            </w:r>
            <w:proofErr w:type="gramStart"/>
            <w:r w:rsidRPr="00103A58">
              <w:rPr>
                <w:rFonts w:ascii="Times New Roman" w:eastAsia="Times New Roman" w:hAnsi="Times New Roman" w:cs="Times New Roman"/>
                <w:sz w:val="27"/>
                <w:szCs w:val="27"/>
                <w:lang w:eastAsia="ru-RU"/>
              </w:rPr>
              <w:t>р</w:t>
            </w:r>
            <w:proofErr w:type="gramEnd"/>
            <w:r w:rsidRPr="00103A58">
              <w:rPr>
                <w:rFonts w:ascii="Times New Roman" w:eastAsia="Times New Roman" w:hAnsi="Times New Roman" w:cs="Times New Roman"/>
                <w:sz w:val="27"/>
                <w:szCs w:val="27"/>
                <w:lang w:eastAsia="ru-RU"/>
              </w:rPr>
              <w:t>ізноманітності і цільовому напрямку різних методів і прийомів навчання учнів. </w:t>
            </w:r>
            <w:r w:rsidRPr="00103A58">
              <w:rPr>
                <w:rFonts w:ascii="Times New Roman" w:eastAsia="Times New Roman" w:hAnsi="Times New Roman" w:cs="Times New Roman"/>
                <w:sz w:val="27"/>
                <w:szCs w:val="27"/>
                <w:lang w:eastAsia="ru-RU"/>
              </w:rPr>
              <w:br/>
              <w:t xml:space="preserve">3. Розуміння суті </w:t>
            </w:r>
            <w:proofErr w:type="gramStart"/>
            <w:r w:rsidRPr="00103A58">
              <w:rPr>
                <w:rFonts w:ascii="Times New Roman" w:eastAsia="Times New Roman" w:hAnsi="Times New Roman" w:cs="Times New Roman"/>
                <w:sz w:val="27"/>
                <w:szCs w:val="27"/>
                <w:lang w:eastAsia="ru-RU"/>
              </w:rPr>
              <w:t>р</w:t>
            </w:r>
            <w:proofErr w:type="gramEnd"/>
            <w:r w:rsidRPr="00103A58">
              <w:rPr>
                <w:rFonts w:ascii="Times New Roman" w:eastAsia="Times New Roman" w:hAnsi="Times New Roman" w:cs="Times New Roman"/>
                <w:sz w:val="27"/>
                <w:szCs w:val="27"/>
                <w:lang w:eastAsia="ru-RU"/>
              </w:rPr>
              <w:t>ізних методів навчання школярів і специфіки їх використання у процесі викладання навчального предмета. </w:t>
            </w:r>
          </w:p>
        </w:tc>
        <w:tc>
          <w:tcPr>
            <w:tcW w:w="64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0" w:type="auto"/>
            <w:vMerge/>
            <w:tcBorders>
              <w:top w:val="nil"/>
              <w:left w:val="single" w:sz="8" w:space="0" w:color="auto"/>
              <w:bottom w:val="single" w:sz="8" w:space="0" w:color="auto"/>
              <w:right w:val="single" w:sz="8" w:space="0" w:color="auto"/>
            </w:tcBorders>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III. Знання форм</w:t>
            </w:r>
            <w:hyperlink r:id="rId69" w:tooltip="Організація" w:history="1">
              <w:r w:rsidRPr="00103A58">
                <w:rPr>
                  <w:rFonts w:ascii="Times New Roman" w:eastAsia="Times New Roman" w:hAnsi="Times New Roman" w:cs="Times New Roman"/>
                  <w:sz w:val="27"/>
                  <w:szCs w:val="27"/>
                  <w:lang w:eastAsia="ru-RU"/>
                </w:rPr>
                <w:t>організації</w:t>
              </w:r>
            </w:hyperlink>
            <w:r w:rsidRPr="00103A58">
              <w:rPr>
                <w:rFonts w:ascii="Times New Roman" w:eastAsia="Times New Roman" w:hAnsi="Times New Roman" w:cs="Times New Roman"/>
                <w:sz w:val="27"/>
                <w:szCs w:val="27"/>
                <w:lang w:eastAsia="ru-RU"/>
              </w:rPr>
              <w:t> навчання </w:t>
            </w:r>
            <w:r w:rsidRPr="00103A58">
              <w:rPr>
                <w:rFonts w:ascii="Times New Roman" w:eastAsia="Times New Roman" w:hAnsi="Times New Roman" w:cs="Times New Roman"/>
                <w:sz w:val="27"/>
                <w:szCs w:val="27"/>
                <w:lang w:eastAsia="ru-RU"/>
              </w:rPr>
              <w:br/>
            </w:r>
            <w:hyperlink r:id="rId70" w:tooltip="Школяр" w:history="1">
              <w:r w:rsidRPr="00103A58">
                <w:rPr>
                  <w:rFonts w:ascii="Times New Roman" w:eastAsia="Times New Roman" w:hAnsi="Times New Roman" w:cs="Times New Roman"/>
                  <w:sz w:val="27"/>
                  <w:szCs w:val="27"/>
                  <w:lang w:eastAsia="ru-RU"/>
                </w:rPr>
                <w:t>школярі</w:t>
              </w:r>
              <w:proofErr w:type="gramStart"/>
              <w:r w:rsidRPr="00103A58">
                <w:rPr>
                  <w:rFonts w:ascii="Times New Roman" w:eastAsia="Times New Roman" w:hAnsi="Times New Roman" w:cs="Times New Roman"/>
                  <w:sz w:val="27"/>
                  <w:szCs w:val="27"/>
                  <w:lang w:eastAsia="ru-RU"/>
                </w:rPr>
                <w:t>в</w:t>
              </w:r>
              <w:proofErr w:type="gramEnd"/>
            </w:hyperlink>
            <w:r w:rsidRPr="00103A58">
              <w:rPr>
                <w:rFonts w:ascii="Times New Roman" w:eastAsia="Times New Roman" w:hAnsi="Times New Roman" w:cs="Times New Roman"/>
                <w:sz w:val="27"/>
                <w:szCs w:val="27"/>
                <w:lang w:eastAsia="ru-RU"/>
              </w:rPr>
              <w:t>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1. Розуміння взаємного зв’язку змісту, форм і методів навчання. </w:t>
            </w:r>
            <w:r w:rsidRPr="00103A58">
              <w:rPr>
                <w:rFonts w:ascii="Times New Roman" w:eastAsia="Times New Roman" w:hAnsi="Times New Roman" w:cs="Times New Roman"/>
                <w:sz w:val="27"/>
                <w:szCs w:val="27"/>
                <w:lang w:eastAsia="ru-RU"/>
              </w:rPr>
              <w:br/>
              <w:t xml:space="preserve">2. Орієнтація у </w:t>
            </w:r>
            <w:proofErr w:type="gramStart"/>
            <w:r w:rsidRPr="00103A58">
              <w:rPr>
                <w:rFonts w:ascii="Times New Roman" w:eastAsia="Times New Roman" w:hAnsi="Times New Roman" w:cs="Times New Roman"/>
                <w:sz w:val="27"/>
                <w:szCs w:val="27"/>
                <w:lang w:eastAsia="ru-RU"/>
              </w:rPr>
              <w:t>р</w:t>
            </w:r>
            <w:proofErr w:type="gramEnd"/>
            <w:r w:rsidRPr="00103A58">
              <w:rPr>
                <w:rFonts w:ascii="Times New Roman" w:eastAsia="Times New Roman" w:hAnsi="Times New Roman" w:cs="Times New Roman"/>
                <w:sz w:val="27"/>
                <w:szCs w:val="27"/>
                <w:lang w:eastAsia="ru-RU"/>
              </w:rPr>
              <w:t>ізноманітності і специфіці різних форм організації навчання школярів. </w:t>
            </w:r>
            <w:r w:rsidRPr="00103A58">
              <w:rPr>
                <w:rFonts w:ascii="Times New Roman" w:eastAsia="Times New Roman" w:hAnsi="Times New Roman" w:cs="Times New Roman"/>
                <w:sz w:val="27"/>
                <w:szCs w:val="27"/>
                <w:lang w:eastAsia="ru-RU"/>
              </w:rPr>
              <w:br/>
              <w:t>3. Орієнтація в нових формах організації навчання, їх суті й умовах успішного використання у викладанні. </w:t>
            </w:r>
          </w:p>
        </w:tc>
        <w:tc>
          <w:tcPr>
            <w:tcW w:w="64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r w:rsidR="00103A58" w:rsidRPr="00103A58" w:rsidTr="00103A58">
        <w:tc>
          <w:tcPr>
            <w:tcW w:w="0" w:type="auto"/>
            <w:vMerge/>
            <w:tcBorders>
              <w:top w:val="nil"/>
              <w:left w:val="single" w:sz="8" w:space="0" w:color="auto"/>
              <w:bottom w:val="single" w:sz="8" w:space="0" w:color="auto"/>
              <w:right w:val="single" w:sz="8" w:space="0" w:color="auto"/>
            </w:tcBorders>
            <w:vAlign w:val="cente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p>
        </w:tc>
        <w:tc>
          <w:tcPr>
            <w:tcW w:w="293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IV. Знання засобів</w:t>
            </w:r>
            <w:hyperlink r:id="rId71" w:tooltip="Навчання" w:history="1">
              <w:r w:rsidRPr="00103A58">
                <w:rPr>
                  <w:rFonts w:ascii="Times New Roman" w:eastAsia="Times New Roman" w:hAnsi="Times New Roman" w:cs="Times New Roman"/>
                  <w:sz w:val="27"/>
                  <w:szCs w:val="27"/>
                  <w:lang w:eastAsia="ru-RU"/>
                </w:rPr>
                <w:t>навчання</w:t>
              </w:r>
            </w:hyperlink>
            <w:r w:rsidRPr="00103A58">
              <w:rPr>
                <w:rFonts w:ascii="Times New Roman" w:eastAsia="Times New Roman" w:hAnsi="Times New Roman" w:cs="Times New Roman"/>
                <w:sz w:val="27"/>
                <w:szCs w:val="27"/>
                <w:lang w:eastAsia="ru-RU"/>
              </w:rPr>
              <w:t> школярі</w:t>
            </w:r>
            <w:proofErr w:type="gramStart"/>
            <w:r w:rsidRPr="00103A58">
              <w:rPr>
                <w:rFonts w:ascii="Times New Roman" w:eastAsia="Times New Roman" w:hAnsi="Times New Roman" w:cs="Times New Roman"/>
                <w:sz w:val="27"/>
                <w:szCs w:val="27"/>
                <w:lang w:eastAsia="ru-RU"/>
              </w:rPr>
              <w:t>в</w:t>
            </w:r>
            <w:proofErr w:type="gramEnd"/>
            <w:r w:rsidRPr="00103A58">
              <w:rPr>
                <w:rFonts w:ascii="Times New Roman" w:eastAsia="Times New Roman" w:hAnsi="Times New Roman" w:cs="Times New Roman"/>
                <w:sz w:val="27"/>
                <w:szCs w:val="27"/>
                <w:lang w:eastAsia="ru-RU"/>
              </w:rPr>
              <w:t> </w:t>
            </w:r>
          </w:p>
        </w:tc>
        <w:tc>
          <w:tcPr>
            <w:tcW w:w="381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sz w:val="27"/>
                <w:szCs w:val="27"/>
                <w:lang w:eastAsia="ru-RU"/>
              </w:rPr>
            </w:pPr>
            <w:r w:rsidRPr="00103A58">
              <w:rPr>
                <w:rFonts w:ascii="Times New Roman" w:eastAsia="Times New Roman" w:hAnsi="Times New Roman" w:cs="Times New Roman"/>
                <w:sz w:val="27"/>
                <w:szCs w:val="27"/>
                <w:lang w:eastAsia="ru-RU"/>
              </w:rPr>
              <w:t xml:space="preserve">1. Орієнтація у </w:t>
            </w:r>
            <w:proofErr w:type="gramStart"/>
            <w:r w:rsidRPr="00103A58">
              <w:rPr>
                <w:rFonts w:ascii="Times New Roman" w:eastAsia="Times New Roman" w:hAnsi="Times New Roman" w:cs="Times New Roman"/>
                <w:sz w:val="27"/>
                <w:szCs w:val="27"/>
                <w:lang w:eastAsia="ru-RU"/>
              </w:rPr>
              <w:t>р</w:t>
            </w:r>
            <w:proofErr w:type="gramEnd"/>
            <w:r w:rsidRPr="00103A58">
              <w:rPr>
                <w:rFonts w:ascii="Times New Roman" w:eastAsia="Times New Roman" w:hAnsi="Times New Roman" w:cs="Times New Roman"/>
                <w:sz w:val="27"/>
                <w:szCs w:val="27"/>
                <w:lang w:eastAsia="ru-RU"/>
              </w:rPr>
              <w:t>ізноманітності, специфіці та умовах використання різних засобів навчання учнів. </w:t>
            </w:r>
            <w:r w:rsidRPr="00103A58">
              <w:rPr>
                <w:rFonts w:ascii="Times New Roman" w:eastAsia="Times New Roman" w:hAnsi="Times New Roman" w:cs="Times New Roman"/>
                <w:sz w:val="27"/>
                <w:szCs w:val="27"/>
                <w:lang w:eastAsia="ru-RU"/>
              </w:rPr>
              <w:br/>
              <w:t>2. Розуміння ролі і функцій засобів навчання в активізації навчально-пізнавальної діяльності учнів і розвитку їх інтересу до навчального предмета, у розв’язанні інших </w:t>
            </w:r>
            <w:hyperlink r:id="rId72" w:tooltip="Педагогіка" w:history="1">
              <w:r w:rsidRPr="00103A58">
                <w:rPr>
                  <w:rFonts w:ascii="Times New Roman" w:eastAsia="Times New Roman" w:hAnsi="Times New Roman" w:cs="Times New Roman"/>
                  <w:sz w:val="27"/>
                  <w:szCs w:val="27"/>
                  <w:lang w:eastAsia="ru-RU"/>
                </w:rPr>
                <w:t>педагогічних</w:t>
              </w:r>
            </w:hyperlink>
            <w:r w:rsidRPr="00103A58">
              <w:rPr>
                <w:rFonts w:ascii="Times New Roman" w:eastAsia="Times New Roman" w:hAnsi="Times New Roman" w:cs="Times New Roman"/>
                <w:sz w:val="27"/>
                <w:szCs w:val="27"/>
                <w:lang w:eastAsia="ru-RU"/>
              </w:rPr>
              <w:t>завдань. </w:t>
            </w:r>
          </w:p>
        </w:tc>
        <w:tc>
          <w:tcPr>
            <w:tcW w:w="646"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03A58" w:rsidRPr="00103A58" w:rsidRDefault="00103A58" w:rsidP="00103A58">
            <w:pPr>
              <w:spacing w:after="0" w:line="240" w:lineRule="auto"/>
              <w:rPr>
                <w:rFonts w:ascii="Times New Roman" w:eastAsia="Times New Roman" w:hAnsi="Times New Roman" w:cs="Times New Roman"/>
                <w:color w:val="000000"/>
                <w:sz w:val="27"/>
                <w:szCs w:val="27"/>
                <w:lang w:eastAsia="ru-RU"/>
              </w:rPr>
            </w:pPr>
          </w:p>
        </w:tc>
      </w:tr>
    </w:tbl>
    <w:p w:rsidR="00103A58" w:rsidRDefault="00103A58" w:rsidP="00E42BF3">
      <w:pPr>
        <w:spacing w:after="0" w:line="360" w:lineRule="auto"/>
        <w:rPr>
          <w:rFonts w:ascii="Times New Roman" w:eastAsia="Times New Roman" w:hAnsi="Times New Roman" w:cs="Times New Roman"/>
          <w:color w:val="000000"/>
          <w:sz w:val="27"/>
          <w:szCs w:val="27"/>
          <w:lang w:eastAsia="ru-RU"/>
        </w:rPr>
      </w:pPr>
      <w:r w:rsidRPr="00103A58">
        <w:rPr>
          <w:rFonts w:ascii="Times New Roman" w:hAnsi="Times New Roman" w:cs="Times New Roman"/>
          <w:color w:val="000000"/>
          <w:sz w:val="27"/>
          <w:szCs w:val="27"/>
        </w:rPr>
        <w:lastRenderedPageBreak/>
        <w:t>Примітка:</w:t>
      </w:r>
      <w:r w:rsidRPr="00103A58">
        <w:rPr>
          <w:rStyle w:val="apple-converted-space"/>
          <w:rFonts w:ascii="Times New Roman" w:hAnsi="Times New Roman" w:cs="Times New Roman"/>
          <w:color w:val="000000"/>
          <w:sz w:val="27"/>
          <w:szCs w:val="27"/>
        </w:rPr>
        <w:t> </w:t>
      </w:r>
      <w:r w:rsidRPr="00103A58">
        <w:rPr>
          <w:rFonts w:ascii="Times New Roman" w:hAnsi="Times New Roman" w:cs="Times New Roman"/>
          <w:i/>
          <w:iCs/>
          <w:color w:val="000000"/>
          <w:sz w:val="27"/>
          <w:szCs w:val="27"/>
        </w:rPr>
        <w:t>1 бал</w:t>
      </w:r>
      <w:r w:rsidRPr="00103A58">
        <w:rPr>
          <w:rStyle w:val="apple-converted-space"/>
          <w:rFonts w:ascii="Times New Roman" w:hAnsi="Times New Roman" w:cs="Times New Roman"/>
          <w:i/>
          <w:iCs/>
          <w:color w:val="000000"/>
          <w:sz w:val="27"/>
          <w:szCs w:val="27"/>
        </w:rPr>
        <w:t> </w:t>
      </w:r>
      <w:r w:rsidRPr="00103A58">
        <w:rPr>
          <w:rFonts w:ascii="Times New Roman" w:hAnsi="Times New Roman" w:cs="Times New Roman"/>
          <w:color w:val="000000"/>
          <w:sz w:val="27"/>
          <w:szCs w:val="27"/>
        </w:rPr>
        <w:t xml:space="preserve">– початковий </w:t>
      </w:r>
      <w:proofErr w:type="gramStart"/>
      <w:r w:rsidRPr="00103A58">
        <w:rPr>
          <w:rFonts w:ascii="Times New Roman" w:hAnsi="Times New Roman" w:cs="Times New Roman"/>
          <w:color w:val="000000"/>
          <w:sz w:val="27"/>
          <w:szCs w:val="27"/>
        </w:rPr>
        <w:t>р</w:t>
      </w:r>
      <w:proofErr w:type="gramEnd"/>
      <w:r w:rsidRPr="00103A58">
        <w:rPr>
          <w:rFonts w:ascii="Times New Roman" w:hAnsi="Times New Roman" w:cs="Times New Roman"/>
          <w:color w:val="000000"/>
          <w:sz w:val="27"/>
          <w:szCs w:val="27"/>
        </w:rPr>
        <w:t>івень;</w:t>
      </w:r>
      <w:r w:rsidRPr="00103A58">
        <w:rPr>
          <w:rStyle w:val="apple-converted-space"/>
          <w:rFonts w:ascii="Times New Roman" w:hAnsi="Times New Roman" w:cs="Times New Roman"/>
          <w:color w:val="000000"/>
          <w:sz w:val="27"/>
          <w:szCs w:val="27"/>
        </w:rPr>
        <w:t> </w:t>
      </w:r>
      <w:r w:rsidRPr="00103A58">
        <w:rPr>
          <w:rFonts w:ascii="Times New Roman" w:hAnsi="Times New Roman" w:cs="Times New Roman"/>
          <w:i/>
          <w:iCs/>
          <w:color w:val="000000"/>
          <w:sz w:val="27"/>
          <w:szCs w:val="27"/>
        </w:rPr>
        <w:t>2 бали</w:t>
      </w:r>
      <w:r w:rsidRPr="00103A58">
        <w:rPr>
          <w:rStyle w:val="apple-converted-space"/>
          <w:rFonts w:ascii="Times New Roman" w:hAnsi="Times New Roman" w:cs="Times New Roman"/>
          <w:color w:val="000000"/>
          <w:sz w:val="27"/>
          <w:szCs w:val="27"/>
        </w:rPr>
        <w:t> </w:t>
      </w:r>
      <w:r w:rsidRPr="00103A58">
        <w:rPr>
          <w:rFonts w:ascii="Times New Roman" w:hAnsi="Times New Roman" w:cs="Times New Roman"/>
          <w:color w:val="000000"/>
          <w:sz w:val="27"/>
          <w:szCs w:val="27"/>
        </w:rPr>
        <w:t>– середній рівень;</w:t>
      </w:r>
      <w:r w:rsidRPr="00103A58">
        <w:rPr>
          <w:rStyle w:val="apple-converted-space"/>
          <w:rFonts w:ascii="Times New Roman" w:hAnsi="Times New Roman" w:cs="Times New Roman"/>
          <w:color w:val="000000"/>
          <w:sz w:val="27"/>
          <w:szCs w:val="27"/>
        </w:rPr>
        <w:t> </w:t>
      </w:r>
      <w:r w:rsidRPr="00103A58">
        <w:rPr>
          <w:rFonts w:ascii="Times New Roman" w:hAnsi="Times New Roman" w:cs="Times New Roman"/>
          <w:i/>
          <w:iCs/>
          <w:color w:val="000000"/>
          <w:sz w:val="27"/>
          <w:szCs w:val="27"/>
        </w:rPr>
        <w:t>3 бали</w:t>
      </w:r>
      <w:r w:rsidRPr="00103A58">
        <w:rPr>
          <w:rStyle w:val="apple-converted-space"/>
          <w:rFonts w:ascii="Times New Roman" w:hAnsi="Times New Roman" w:cs="Times New Roman"/>
          <w:color w:val="000000"/>
          <w:sz w:val="27"/>
          <w:szCs w:val="27"/>
        </w:rPr>
        <w:t> </w:t>
      </w:r>
      <w:r w:rsidRPr="00103A58">
        <w:rPr>
          <w:rFonts w:ascii="Times New Roman" w:hAnsi="Times New Roman" w:cs="Times New Roman"/>
          <w:color w:val="000000"/>
          <w:sz w:val="27"/>
          <w:szCs w:val="27"/>
        </w:rPr>
        <w:t>– високий рівень.</w:t>
      </w:r>
      <w:r>
        <w:rPr>
          <w:rStyle w:val="apple-converted-space"/>
          <w:color w:val="000000"/>
          <w:sz w:val="27"/>
          <w:szCs w:val="27"/>
        </w:rPr>
        <w:t> </w:t>
      </w:r>
    </w:p>
    <w:p w:rsidR="00103A58" w:rsidRDefault="00103A58" w:rsidP="00E42BF3">
      <w:pPr>
        <w:spacing w:after="0" w:line="360" w:lineRule="auto"/>
        <w:rPr>
          <w:rFonts w:ascii="Times New Roman" w:eastAsia="Times New Roman" w:hAnsi="Times New Roman" w:cs="Times New Roman"/>
          <w:sz w:val="27"/>
          <w:szCs w:val="27"/>
          <w:lang w:eastAsia="ru-RU"/>
        </w:rPr>
      </w:pPr>
    </w:p>
    <w:p w:rsidR="00103A58" w:rsidRDefault="00103A58" w:rsidP="00E42BF3">
      <w:pPr>
        <w:spacing w:after="0" w:line="360" w:lineRule="auto"/>
        <w:rPr>
          <w:rFonts w:ascii="Times New Roman" w:eastAsia="Times New Roman" w:hAnsi="Times New Roman" w:cs="Times New Roman"/>
          <w:sz w:val="27"/>
          <w:szCs w:val="27"/>
          <w:lang w:eastAsia="ru-RU"/>
        </w:rPr>
      </w:pPr>
    </w:p>
    <w:p w:rsidR="00AC41FD" w:rsidRPr="00AC41FD" w:rsidRDefault="00AC41FD" w:rsidP="00AC41FD">
      <w:pPr>
        <w:spacing w:after="0" w:line="240" w:lineRule="auto"/>
        <w:rPr>
          <w:rFonts w:ascii="Times New Roman" w:eastAsia="Times New Roman" w:hAnsi="Times New Roman" w:cs="Times New Roman"/>
          <w:sz w:val="24"/>
          <w:szCs w:val="24"/>
          <w:lang w:eastAsia="ru-RU"/>
        </w:rPr>
      </w:pPr>
      <w:r w:rsidRPr="00AC41FD">
        <w:rPr>
          <w:rFonts w:ascii="Times New Roman" w:eastAsia="Times New Roman" w:hAnsi="Times New Roman" w:cs="Times New Roman"/>
          <w:b/>
          <w:bCs/>
          <w:color w:val="C0504D" w:themeColor="accent2"/>
          <w:sz w:val="24"/>
          <w:szCs w:val="24"/>
          <w:u w:val="single"/>
          <w:lang w:eastAsia="ru-RU"/>
        </w:rPr>
        <w:t>ДІАГНОСТИЧНА КАРТА ВЧИТЕЛЯ</w:t>
      </w:r>
      <w:r w:rsidRPr="00AC41FD">
        <w:rPr>
          <w:rFonts w:ascii="Times New Roman" w:eastAsia="Times New Roman" w:hAnsi="Times New Roman" w:cs="Times New Roman"/>
          <w:b/>
          <w:bCs/>
          <w:color w:val="C0504D" w:themeColor="accent2"/>
          <w:sz w:val="27"/>
          <w:szCs w:val="27"/>
          <w:lang w:eastAsia="ru-RU"/>
        </w:rPr>
        <w:t> </w:t>
      </w:r>
      <w:r w:rsidRPr="00AC41FD">
        <w:rPr>
          <w:rFonts w:ascii="Times New Roman" w:eastAsia="Times New Roman" w:hAnsi="Times New Roman" w:cs="Times New Roman"/>
          <w:color w:val="000000"/>
          <w:sz w:val="27"/>
          <w:szCs w:val="27"/>
          <w:lang w:eastAsia="ru-RU"/>
        </w:rPr>
        <w:br/>
      </w:r>
      <w:r w:rsidRPr="00AC41FD">
        <w:rPr>
          <w:rFonts w:ascii="Times New Roman" w:eastAsia="Times New Roman" w:hAnsi="Times New Roman" w:cs="Times New Roman"/>
          <w:b/>
          <w:bCs/>
          <w:color w:val="000000"/>
          <w:sz w:val="27"/>
          <w:szCs w:val="27"/>
          <w:lang w:eastAsia="ru-RU"/>
        </w:rPr>
        <w:t>Мета: </w:t>
      </w:r>
      <w:r w:rsidRPr="00AC41FD">
        <w:rPr>
          <w:rFonts w:ascii="Times New Roman" w:eastAsia="Times New Roman" w:hAnsi="Times New Roman" w:cs="Times New Roman"/>
          <w:color w:val="000000"/>
          <w:sz w:val="27"/>
          <w:szCs w:val="27"/>
          <w:lang w:eastAsia="ru-RU"/>
        </w:rPr>
        <w:t xml:space="preserve">виявлення </w:t>
      </w:r>
      <w:proofErr w:type="gramStart"/>
      <w:r w:rsidRPr="00AC41FD">
        <w:rPr>
          <w:rFonts w:ascii="Times New Roman" w:eastAsia="Times New Roman" w:hAnsi="Times New Roman" w:cs="Times New Roman"/>
          <w:color w:val="000000"/>
          <w:sz w:val="27"/>
          <w:szCs w:val="27"/>
          <w:lang w:eastAsia="ru-RU"/>
        </w:rPr>
        <w:t>р</w:t>
      </w:r>
      <w:proofErr w:type="gramEnd"/>
      <w:r w:rsidRPr="00AC41FD">
        <w:rPr>
          <w:rFonts w:ascii="Times New Roman" w:eastAsia="Times New Roman" w:hAnsi="Times New Roman" w:cs="Times New Roman"/>
          <w:color w:val="000000"/>
          <w:sz w:val="27"/>
          <w:szCs w:val="27"/>
          <w:lang w:eastAsia="ru-RU"/>
        </w:rPr>
        <w:t>івня методичної підготовки вчителя </w:t>
      </w:r>
    </w:p>
    <w:tbl>
      <w:tblPr>
        <w:tblW w:w="8370" w:type="dxa"/>
        <w:tblInd w:w="40" w:type="dxa"/>
        <w:tblCellMar>
          <w:left w:w="0" w:type="dxa"/>
          <w:right w:w="0" w:type="dxa"/>
        </w:tblCellMar>
        <w:tblLook w:val="04A0" w:firstRow="1" w:lastRow="0" w:firstColumn="1" w:lastColumn="0" w:noHBand="0" w:noVBand="1"/>
      </w:tblPr>
      <w:tblGrid>
        <w:gridCol w:w="732"/>
        <w:gridCol w:w="6445"/>
        <w:gridCol w:w="667"/>
        <w:gridCol w:w="526"/>
      </w:tblGrid>
      <w:tr w:rsidR="00AC41FD" w:rsidRPr="00AC41FD" w:rsidTr="00AC41FD">
        <w:tc>
          <w:tcPr>
            <w:tcW w:w="449"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№з/</w:t>
            </w:r>
            <w:proofErr w:type="gramStart"/>
            <w:r w:rsidRPr="00AC41FD">
              <w:rPr>
                <w:rFonts w:ascii="Times New Roman" w:eastAsia="Times New Roman" w:hAnsi="Times New Roman" w:cs="Times New Roman"/>
                <w:color w:val="000000"/>
                <w:sz w:val="27"/>
                <w:szCs w:val="27"/>
                <w:lang w:eastAsia="ru-RU"/>
              </w:rPr>
              <w:t>п</w:t>
            </w:r>
            <w:proofErr w:type="gramEnd"/>
            <w:r w:rsidRPr="00AC41FD">
              <w:rPr>
                <w:rFonts w:ascii="Times New Roman" w:eastAsia="Times New Roman" w:hAnsi="Times New Roman" w:cs="Times New Roman"/>
                <w:color w:val="000000"/>
                <w:sz w:val="27"/>
                <w:szCs w:val="27"/>
                <w:lang w:eastAsia="ru-RU"/>
              </w:rPr>
              <w:t> </w:t>
            </w:r>
          </w:p>
        </w:tc>
        <w:tc>
          <w:tcPr>
            <w:tcW w:w="6639"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9630F9" w:rsidP="00AC41FD">
            <w:pPr>
              <w:spacing w:after="0" w:line="240" w:lineRule="auto"/>
              <w:rPr>
                <w:rFonts w:ascii="Times New Roman" w:eastAsia="Times New Roman" w:hAnsi="Times New Roman" w:cs="Times New Roman"/>
                <w:sz w:val="27"/>
                <w:szCs w:val="27"/>
                <w:lang w:eastAsia="ru-RU"/>
              </w:rPr>
            </w:pPr>
            <w:hyperlink r:id="rId73" w:tooltip="Методичка" w:history="1">
              <w:r w:rsidR="00AC41FD" w:rsidRPr="00AC41FD">
                <w:rPr>
                  <w:rFonts w:ascii="Times New Roman" w:eastAsia="Times New Roman" w:hAnsi="Times New Roman" w:cs="Times New Roman"/>
                  <w:sz w:val="27"/>
                  <w:szCs w:val="27"/>
                  <w:lang w:eastAsia="ru-RU"/>
                </w:rPr>
                <w:t>Методичні</w:t>
              </w:r>
            </w:hyperlink>
            <w:r w:rsidR="00AC41FD" w:rsidRPr="00AC41FD">
              <w:rPr>
                <w:rFonts w:ascii="Times New Roman" w:eastAsia="Times New Roman" w:hAnsi="Times New Roman" w:cs="Times New Roman"/>
                <w:sz w:val="27"/>
                <w:szCs w:val="27"/>
                <w:lang w:eastAsia="ru-RU"/>
              </w:rPr>
              <w:t> вміння вчителя </w:t>
            </w:r>
          </w:p>
        </w:tc>
        <w:tc>
          <w:tcPr>
            <w:tcW w:w="709"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 </w:t>
            </w:r>
          </w:p>
        </w:tc>
        <w:tc>
          <w:tcPr>
            <w:tcW w:w="567"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 </w:t>
            </w: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Проведення нестандартних урокі</w:t>
            </w:r>
            <w:proofErr w:type="gramStart"/>
            <w:r w:rsidRPr="00AC41FD">
              <w:rPr>
                <w:rFonts w:ascii="Times New Roman" w:eastAsia="Times New Roman" w:hAnsi="Times New Roman" w:cs="Times New Roman"/>
                <w:sz w:val="27"/>
                <w:szCs w:val="27"/>
                <w:lang w:eastAsia="ru-RU"/>
              </w:rPr>
              <w:t>в</w:t>
            </w:r>
            <w:proofErr w:type="gramEnd"/>
            <w:r w:rsidRPr="00AC41FD">
              <w:rPr>
                <w:rFonts w:ascii="Times New Roman" w:eastAsia="Times New Roman" w:hAnsi="Times New Roman" w:cs="Times New Roman"/>
                <w:sz w:val="27"/>
                <w:szCs w:val="27"/>
                <w:lang w:eastAsia="ru-RU"/>
              </w:rPr>
              <w:t>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Проведення інтегрованих урокі</w:t>
            </w:r>
            <w:proofErr w:type="gramStart"/>
            <w:r w:rsidRPr="00AC41FD">
              <w:rPr>
                <w:rFonts w:ascii="Times New Roman" w:eastAsia="Times New Roman" w:hAnsi="Times New Roman" w:cs="Times New Roman"/>
                <w:sz w:val="27"/>
                <w:szCs w:val="27"/>
                <w:lang w:eastAsia="ru-RU"/>
              </w:rPr>
              <w:t>в</w:t>
            </w:r>
            <w:proofErr w:type="gramEnd"/>
            <w:r w:rsidRPr="00AC41FD">
              <w:rPr>
                <w:rFonts w:ascii="Times New Roman" w:eastAsia="Times New Roman" w:hAnsi="Times New Roman" w:cs="Times New Roman"/>
                <w:sz w:val="27"/>
                <w:szCs w:val="27"/>
                <w:lang w:eastAsia="ru-RU"/>
              </w:rPr>
              <w:t>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3. 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9630F9" w:rsidP="00AC41FD">
            <w:pPr>
              <w:spacing w:after="0" w:line="240" w:lineRule="auto"/>
              <w:rPr>
                <w:rFonts w:ascii="Times New Roman" w:eastAsia="Times New Roman" w:hAnsi="Times New Roman" w:cs="Times New Roman"/>
                <w:sz w:val="27"/>
                <w:szCs w:val="27"/>
                <w:lang w:eastAsia="ru-RU"/>
              </w:rPr>
            </w:pPr>
            <w:hyperlink r:id="rId74" w:tooltip="робота" w:history="1">
              <w:r w:rsidR="00AC41FD" w:rsidRPr="00AC41FD">
                <w:rPr>
                  <w:rFonts w:ascii="Times New Roman" w:eastAsia="Times New Roman" w:hAnsi="Times New Roman" w:cs="Times New Roman"/>
                  <w:sz w:val="27"/>
                  <w:szCs w:val="27"/>
                  <w:lang w:eastAsia="ru-RU"/>
                </w:rPr>
                <w:t>Робота</w:t>
              </w:r>
            </w:hyperlink>
            <w:r w:rsidR="00AC41FD" w:rsidRPr="00AC41FD">
              <w:rPr>
                <w:rFonts w:ascii="Times New Roman" w:eastAsia="Times New Roman" w:hAnsi="Times New Roman" w:cs="Times New Roman"/>
                <w:sz w:val="27"/>
                <w:szCs w:val="27"/>
                <w:lang w:eastAsia="ru-RU"/>
              </w:rPr>
              <w:t> з </w:t>
            </w:r>
            <w:hyperlink r:id="rId75" w:tooltip="Розвиток" w:history="1">
              <w:r w:rsidR="00AC41FD" w:rsidRPr="00AC41FD">
                <w:rPr>
                  <w:rFonts w:ascii="Times New Roman" w:eastAsia="Times New Roman" w:hAnsi="Times New Roman" w:cs="Times New Roman"/>
                  <w:sz w:val="27"/>
                  <w:szCs w:val="27"/>
                  <w:lang w:eastAsia="ru-RU"/>
                </w:rPr>
                <w:t>розвитку </w:t>
              </w:r>
            </w:hyperlink>
            <w:r w:rsidR="00AC41FD" w:rsidRPr="00AC41FD">
              <w:rPr>
                <w:rFonts w:ascii="Times New Roman" w:eastAsia="Times New Roman" w:hAnsi="Times New Roman" w:cs="Times New Roman"/>
                <w:sz w:val="27"/>
                <w:szCs w:val="27"/>
                <w:lang w:eastAsia="ru-RU"/>
              </w:rPr>
              <w:t>мовлення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4. 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Використання ТЗН на уроках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5. 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Розв’язування </w:t>
            </w:r>
            <w:hyperlink r:id="rId76" w:tooltip="Проблеми НП" w:history="1">
              <w:r w:rsidRPr="00AC41FD">
                <w:rPr>
                  <w:rFonts w:ascii="Times New Roman" w:eastAsia="Times New Roman" w:hAnsi="Times New Roman" w:cs="Times New Roman"/>
                  <w:sz w:val="27"/>
                  <w:szCs w:val="27"/>
                  <w:lang w:eastAsia="ru-RU"/>
                </w:rPr>
                <w:t>проблемних </w:t>
              </w:r>
            </w:hyperlink>
            <w:r w:rsidRPr="00AC41FD">
              <w:rPr>
                <w:rFonts w:ascii="Times New Roman" w:eastAsia="Times New Roman" w:hAnsi="Times New Roman" w:cs="Times New Roman"/>
                <w:sz w:val="27"/>
                <w:szCs w:val="27"/>
                <w:lang w:eastAsia="ru-RU"/>
              </w:rPr>
              <w:t>ситуацій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6. 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 xml:space="preserve">Диференційований </w:t>
            </w:r>
            <w:proofErr w:type="gramStart"/>
            <w:r w:rsidRPr="00AC41FD">
              <w:rPr>
                <w:rFonts w:ascii="Times New Roman" w:eastAsia="Times New Roman" w:hAnsi="Times New Roman" w:cs="Times New Roman"/>
                <w:sz w:val="27"/>
                <w:szCs w:val="27"/>
                <w:lang w:eastAsia="ru-RU"/>
              </w:rPr>
              <w:t>п</w:t>
            </w:r>
            <w:proofErr w:type="gramEnd"/>
            <w:r w:rsidRPr="00AC41FD">
              <w:rPr>
                <w:rFonts w:ascii="Times New Roman" w:eastAsia="Times New Roman" w:hAnsi="Times New Roman" w:cs="Times New Roman"/>
                <w:sz w:val="27"/>
                <w:szCs w:val="27"/>
                <w:lang w:eastAsia="ru-RU"/>
              </w:rPr>
              <w:t>ідхід до навчання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7. 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Індиві</w:t>
            </w:r>
            <w:proofErr w:type="gramStart"/>
            <w:r w:rsidRPr="00AC41FD">
              <w:rPr>
                <w:rFonts w:ascii="Times New Roman" w:eastAsia="Times New Roman" w:hAnsi="Times New Roman" w:cs="Times New Roman"/>
                <w:sz w:val="27"/>
                <w:szCs w:val="27"/>
                <w:lang w:eastAsia="ru-RU"/>
              </w:rPr>
              <w:t>дуальна</w:t>
            </w:r>
            <w:proofErr w:type="gramEnd"/>
            <w:r w:rsidRPr="00AC41FD">
              <w:rPr>
                <w:rFonts w:ascii="Times New Roman" w:eastAsia="Times New Roman" w:hAnsi="Times New Roman" w:cs="Times New Roman"/>
                <w:sz w:val="27"/>
                <w:szCs w:val="27"/>
                <w:lang w:eastAsia="ru-RU"/>
              </w:rPr>
              <w:t> </w:t>
            </w:r>
            <w:hyperlink r:id="rId77" w:tooltip="робота" w:history="1">
              <w:r w:rsidRPr="00AC41FD">
                <w:rPr>
                  <w:rFonts w:ascii="Times New Roman" w:eastAsia="Times New Roman" w:hAnsi="Times New Roman" w:cs="Times New Roman"/>
                  <w:sz w:val="27"/>
                  <w:szCs w:val="27"/>
                  <w:lang w:eastAsia="ru-RU"/>
                </w:rPr>
                <w:t>робота </w:t>
              </w:r>
            </w:hyperlink>
            <w:r w:rsidRPr="00AC41FD">
              <w:rPr>
                <w:rFonts w:ascii="Times New Roman" w:eastAsia="Times New Roman" w:hAnsi="Times New Roman" w:cs="Times New Roman"/>
                <w:sz w:val="27"/>
                <w:szCs w:val="27"/>
                <w:lang w:eastAsia="ru-RU"/>
              </w:rPr>
              <w:t>з учнями.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8. 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Організація самостійної роботи на уроці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9. 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Організація ігрових </w:t>
            </w:r>
            <w:hyperlink r:id="rId78" w:tooltip="Ситуація" w:history="1">
              <w:r w:rsidRPr="00AC41FD">
                <w:rPr>
                  <w:rFonts w:ascii="Times New Roman" w:eastAsia="Times New Roman" w:hAnsi="Times New Roman" w:cs="Times New Roman"/>
                  <w:sz w:val="27"/>
                  <w:szCs w:val="27"/>
                  <w:lang w:eastAsia="ru-RU"/>
                </w:rPr>
                <w:t>ситуацій</w:t>
              </w:r>
            </w:hyperlink>
            <w:r w:rsidRPr="00AC41FD">
              <w:rPr>
                <w:rFonts w:ascii="Times New Roman" w:eastAsia="Times New Roman" w:hAnsi="Times New Roman" w:cs="Times New Roman"/>
                <w:sz w:val="27"/>
                <w:szCs w:val="27"/>
                <w:lang w:eastAsia="ru-RU"/>
              </w:rPr>
              <w:t> на уроці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10. 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Виховна робота на уроці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11. 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Організаці</w:t>
            </w:r>
            <w:proofErr w:type="gramStart"/>
            <w:r w:rsidRPr="00AC41FD">
              <w:rPr>
                <w:rFonts w:ascii="Times New Roman" w:eastAsia="Times New Roman" w:hAnsi="Times New Roman" w:cs="Times New Roman"/>
                <w:sz w:val="27"/>
                <w:szCs w:val="27"/>
                <w:lang w:eastAsia="ru-RU"/>
              </w:rPr>
              <w:t>я</w:t>
            </w:r>
            <w:proofErr w:type="gramEnd"/>
            <w:r w:rsidRPr="00AC41FD">
              <w:rPr>
                <w:rFonts w:ascii="Times New Roman" w:eastAsia="Times New Roman" w:hAnsi="Times New Roman" w:cs="Times New Roman"/>
                <w:sz w:val="27"/>
                <w:szCs w:val="27"/>
                <w:lang w:eastAsia="ru-RU"/>
              </w:rPr>
              <w:t xml:space="preserve"> перевірки домашніх завдань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12. 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Організація </w:t>
            </w:r>
            <w:hyperlink r:id="rId79" w:tooltip="Роботи" w:history="1">
              <w:r w:rsidRPr="00AC41FD">
                <w:rPr>
                  <w:rFonts w:ascii="Times New Roman" w:eastAsia="Times New Roman" w:hAnsi="Times New Roman" w:cs="Times New Roman"/>
                  <w:sz w:val="27"/>
                  <w:szCs w:val="27"/>
                  <w:lang w:eastAsia="ru-RU"/>
                </w:rPr>
                <w:t>роботи </w:t>
              </w:r>
            </w:hyperlink>
            <w:r w:rsidRPr="00AC41FD">
              <w:rPr>
                <w:rFonts w:ascii="Times New Roman" w:eastAsia="Times New Roman" w:hAnsi="Times New Roman" w:cs="Times New Roman"/>
                <w:sz w:val="27"/>
                <w:szCs w:val="27"/>
                <w:lang w:eastAsia="ru-RU"/>
              </w:rPr>
              <w:t>зі здібними учнями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13. 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Організація роботи з невстигаючими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14. 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Проведення практичних робі</w:t>
            </w:r>
            <w:proofErr w:type="gramStart"/>
            <w:r w:rsidRPr="00AC41FD">
              <w:rPr>
                <w:rFonts w:ascii="Times New Roman" w:eastAsia="Times New Roman" w:hAnsi="Times New Roman" w:cs="Times New Roman"/>
                <w:sz w:val="27"/>
                <w:szCs w:val="27"/>
                <w:lang w:eastAsia="ru-RU"/>
              </w:rPr>
              <w:t>т</w:t>
            </w:r>
            <w:proofErr w:type="gramEnd"/>
            <w:r w:rsidRPr="00AC41FD">
              <w:rPr>
                <w:rFonts w:ascii="Times New Roman" w:eastAsia="Times New Roman" w:hAnsi="Times New Roman" w:cs="Times New Roman"/>
                <w:sz w:val="27"/>
                <w:szCs w:val="27"/>
                <w:lang w:eastAsia="ru-RU"/>
              </w:rPr>
              <w:t>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15. 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 xml:space="preserve">Система </w:t>
            </w:r>
            <w:proofErr w:type="gramStart"/>
            <w:r w:rsidRPr="00AC41FD">
              <w:rPr>
                <w:rFonts w:ascii="Times New Roman" w:eastAsia="Times New Roman" w:hAnsi="Times New Roman" w:cs="Times New Roman"/>
                <w:sz w:val="27"/>
                <w:szCs w:val="27"/>
                <w:lang w:eastAsia="ru-RU"/>
              </w:rPr>
              <w:t>обл</w:t>
            </w:r>
            <w:proofErr w:type="gramEnd"/>
            <w:r w:rsidRPr="00AC41FD">
              <w:rPr>
                <w:rFonts w:ascii="Times New Roman" w:eastAsia="Times New Roman" w:hAnsi="Times New Roman" w:cs="Times New Roman"/>
                <w:sz w:val="27"/>
                <w:szCs w:val="27"/>
                <w:lang w:eastAsia="ru-RU"/>
              </w:rPr>
              <w:t>іку прогалин у </w:t>
            </w:r>
            <w:hyperlink r:id="rId80" w:tooltip="Знання" w:history="1">
              <w:r w:rsidRPr="00AC41FD">
                <w:rPr>
                  <w:rFonts w:ascii="Times New Roman" w:eastAsia="Times New Roman" w:hAnsi="Times New Roman" w:cs="Times New Roman"/>
                  <w:sz w:val="27"/>
                  <w:szCs w:val="27"/>
                  <w:lang w:eastAsia="ru-RU"/>
                </w:rPr>
                <w:t>знаннях</w:t>
              </w:r>
            </w:hyperlink>
            <w:r w:rsidRPr="00AC41FD">
              <w:rPr>
                <w:rFonts w:ascii="Times New Roman" w:eastAsia="Times New Roman" w:hAnsi="Times New Roman" w:cs="Times New Roman"/>
                <w:sz w:val="27"/>
                <w:szCs w:val="27"/>
                <w:lang w:eastAsia="ru-RU"/>
              </w:rPr>
              <w:t> учнів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16. 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Робота щодо впровадження елементів досвіду колег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17. 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Робота з розвитку творчих </w:t>
            </w:r>
            <w:hyperlink r:id="rId81" w:tooltip="Здібності" w:history="1">
              <w:r w:rsidRPr="00AC41FD">
                <w:rPr>
                  <w:rFonts w:ascii="Times New Roman" w:eastAsia="Times New Roman" w:hAnsi="Times New Roman" w:cs="Times New Roman"/>
                  <w:sz w:val="27"/>
                  <w:szCs w:val="27"/>
                  <w:lang w:eastAsia="ru-RU"/>
                </w:rPr>
                <w:t>здібностей </w:t>
              </w:r>
            </w:hyperlink>
            <w:r w:rsidRPr="00AC41FD">
              <w:rPr>
                <w:rFonts w:ascii="Times New Roman" w:eastAsia="Times New Roman" w:hAnsi="Times New Roman" w:cs="Times New Roman"/>
                <w:sz w:val="27"/>
                <w:szCs w:val="27"/>
                <w:lang w:eastAsia="ru-RU"/>
              </w:rPr>
              <w:t>учні</w:t>
            </w:r>
            <w:proofErr w:type="gramStart"/>
            <w:r w:rsidRPr="00AC41FD">
              <w:rPr>
                <w:rFonts w:ascii="Times New Roman" w:eastAsia="Times New Roman" w:hAnsi="Times New Roman" w:cs="Times New Roman"/>
                <w:sz w:val="27"/>
                <w:szCs w:val="27"/>
                <w:lang w:eastAsia="ru-RU"/>
              </w:rPr>
              <w:t>в</w:t>
            </w:r>
            <w:proofErr w:type="gramEnd"/>
            <w:r w:rsidRPr="00AC41FD">
              <w:rPr>
                <w:rFonts w:ascii="Times New Roman" w:eastAsia="Times New Roman" w:hAnsi="Times New Roman" w:cs="Times New Roman"/>
                <w:sz w:val="27"/>
                <w:szCs w:val="27"/>
                <w:lang w:eastAsia="ru-RU"/>
              </w:rPr>
              <w:t>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18. 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9630F9" w:rsidP="00AC41FD">
            <w:pPr>
              <w:spacing w:after="0" w:line="240" w:lineRule="auto"/>
              <w:rPr>
                <w:rFonts w:ascii="Times New Roman" w:eastAsia="Times New Roman" w:hAnsi="Times New Roman" w:cs="Times New Roman"/>
                <w:sz w:val="27"/>
                <w:szCs w:val="27"/>
                <w:lang w:eastAsia="ru-RU"/>
              </w:rPr>
            </w:pPr>
            <w:hyperlink r:id="rId82" w:tooltip="Проведення уроків" w:history="1">
              <w:r w:rsidR="00AC41FD" w:rsidRPr="00AC41FD">
                <w:rPr>
                  <w:rFonts w:ascii="Times New Roman" w:eastAsia="Times New Roman" w:hAnsi="Times New Roman" w:cs="Times New Roman"/>
                  <w:sz w:val="27"/>
                  <w:szCs w:val="27"/>
                  <w:lang w:eastAsia="ru-RU"/>
                </w:rPr>
                <w:t>Проведення уроків</w:t>
              </w:r>
            </w:hyperlink>
            <w:r w:rsidR="00AC41FD" w:rsidRPr="00AC41FD">
              <w:rPr>
                <w:rFonts w:ascii="Times New Roman" w:eastAsia="Times New Roman" w:hAnsi="Times New Roman" w:cs="Times New Roman"/>
                <w:sz w:val="27"/>
                <w:szCs w:val="27"/>
                <w:lang w:eastAsia="ru-RU"/>
              </w:rPr>
              <w:t> тематичного оцінювання знань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19. 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Проведення корекційної роботи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20. 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Впровадження </w:t>
            </w:r>
            <w:hyperlink r:id="rId83" w:tooltip="Інновації" w:history="1">
              <w:r w:rsidRPr="00AC41FD">
                <w:rPr>
                  <w:rFonts w:ascii="Times New Roman" w:eastAsia="Times New Roman" w:hAnsi="Times New Roman" w:cs="Times New Roman"/>
                  <w:sz w:val="27"/>
                  <w:szCs w:val="27"/>
                  <w:lang w:eastAsia="ru-RU"/>
                </w:rPr>
                <w:t>інноваційних</w:t>
              </w:r>
            </w:hyperlink>
            <w:r w:rsidRPr="00AC41FD">
              <w:rPr>
                <w:rFonts w:ascii="Times New Roman" w:eastAsia="Times New Roman" w:hAnsi="Times New Roman" w:cs="Times New Roman"/>
                <w:sz w:val="27"/>
                <w:szCs w:val="27"/>
                <w:lang w:eastAsia="ru-RU"/>
              </w:rPr>
              <w:t> технологій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21. 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Використання інтерактивних методів навчання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22. 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Використання методів і прийомів </w:t>
            </w:r>
            <w:hyperlink r:id="rId84" w:tooltip="Особистість" w:history="1">
              <w:r w:rsidRPr="00AC41FD">
                <w:rPr>
                  <w:rFonts w:ascii="Times New Roman" w:eastAsia="Times New Roman" w:hAnsi="Times New Roman" w:cs="Times New Roman"/>
                  <w:sz w:val="27"/>
                  <w:szCs w:val="27"/>
                  <w:lang w:eastAsia="ru-RU"/>
                </w:rPr>
                <w:t>особистісно </w:t>
              </w:r>
            </w:hyperlink>
            <w:r w:rsidRPr="00AC41FD">
              <w:rPr>
                <w:rFonts w:ascii="Times New Roman" w:eastAsia="Times New Roman" w:hAnsi="Times New Roman" w:cs="Times New Roman"/>
                <w:sz w:val="27"/>
                <w:szCs w:val="27"/>
                <w:lang w:eastAsia="ru-RU"/>
              </w:rPr>
              <w:t>орієнтованого навчання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23. 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Уміння робити самоаналіз уроку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24. 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Робота з батьками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25. 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Уміння провести батьківські збори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26. 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Робота з неблагополучними сі</w:t>
            </w:r>
            <w:proofErr w:type="gramStart"/>
            <w:r w:rsidRPr="00AC41FD">
              <w:rPr>
                <w:rFonts w:ascii="Times New Roman" w:eastAsia="Times New Roman" w:hAnsi="Times New Roman" w:cs="Times New Roman"/>
                <w:sz w:val="27"/>
                <w:szCs w:val="27"/>
                <w:lang w:eastAsia="ru-RU"/>
              </w:rPr>
              <w:t>м</w:t>
            </w:r>
            <w:proofErr w:type="gramEnd"/>
            <w:r w:rsidRPr="00AC41FD">
              <w:rPr>
                <w:rFonts w:ascii="Times New Roman" w:eastAsia="Times New Roman" w:hAnsi="Times New Roman" w:cs="Times New Roman"/>
                <w:sz w:val="27"/>
                <w:szCs w:val="27"/>
                <w:lang w:eastAsia="ru-RU"/>
              </w:rPr>
              <w:t>’ями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27. 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 xml:space="preserve">Виховання </w:t>
            </w:r>
            <w:proofErr w:type="gramStart"/>
            <w:r w:rsidRPr="00AC41FD">
              <w:rPr>
                <w:rFonts w:ascii="Times New Roman" w:eastAsia="Times New Roman" w:hAnsi="Times New Roman" w:cs="Times New Roman"/>
                <w:sz w:val="27"/>
                <w:szCs w:val="27"/>
                <w:lang w:eastAsia="ru-RU"/>
              </w:rPr>
              <w:t>бережливого</w:t>
            </w:r>
            <w:proofErr w:type="gramEnd"/>
            <w:r w:rsidRPr="00AC41FD">
              <w:rPr>
                <w:rFonts w:ascii="Times New Roman" w:eastAsia="Times New Roman" w:hAnsi="Times New Roman" w:cs="Times New Roman"/>
                <w:sz w:val="27"/>
                <w:szCs w:val="27"/>
                <w:lang w:eastAsia="ru-RU"/>
              </w:rPr>
              <w:t xml:space="preserve"> ставлення до шкільного майна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28. 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 xml:space="preserve">Уміння проводити </w:t>
            </w:r>
            <w:proofErr w:type="gramStart"/>
            <w:r w:rsidRPr="00AC41FD">
              <w:rPr>
                <w:rFonts w:ascii="Times New Roman" w:eastAsia="Times New Roman" w:hAnsi="Times New Roman" w:cs="Times New Roman"/>
                <w:sz w:val="27"/>
                <w:szCs w:val="27"/>
                <w:lang w:eastAsia="ru-RU"/>
              </w:rPr>
              <w:t>психолого-педагог</w:t>
            </w:r>
            <w:proofErr w:type="gramEnd"/>
            <w:r w:rsidRPr="00AC41FD">
              <w:rPr>
                <w:rFonts w:ascii="Times New Roman" w:eastAsia="Times New Roman" w:hAnsi="Times New Roman" w:cs="Times New Roman"/>
                <w:sz w:val="27"/>
                <w:szCs w:val="27"/>
                <w:lang w:eastAsia="ru-RU"/>
              </w:rPr>
              <w:t>ічні спостереження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29. 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Організація учнівського самоврядування </w:t>
            </w:r>
          </w:p>
        </w:tc>
        <w:tc>
          <w:tcPr>
            <w:tcW w:w="70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56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30. </w:t>
            </w:r>
          </w:p>
        </w:tc>
        <w:tc>
          <w:tcPr>
            <w:tcW w:w="6639"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Забезпечення єдності вимог школи і сі</w:t>
            </w:r>
            <w:proofErr w:type="gramStart"/>
            <w:r w:rsidRPr="00AC41FD">
              <w:rPr>
                <w:rFonts w:ascii="Times New Roman" w:eastAsia="Times New Roman" w:hAnsi="Times New Roman" w:cs="Times New Roman"/>
                <w:sz w:val="27"/>
                <w:szCs w:val="27"/>
                <w:lang w:eastAsia="ru-RU"/>
              </w:rPr>
              <w:t>м</w:t>
            </w:r>
            <w:proofErr w:type="gramEnd"/>
            <w:r w:rsidRPr="00AC41FD">
              <w:rPr>
                <w:rFonts w:ascii="Times New Roman" w:eastAsia="Times New Roman" w:hAnsi="Times New Roman" w:cs="Times New Roman"/>
                <w:sz w:val="27"/>
                <w:szCs w:val="27"/>
                <w:lang w:eastAsia="ru-RU"/>
              </w:rPr>
              <w:t>’ї </w:t>
            </w:r>
          </w:p>
        </w:tc>
        <w:tc>
          <w:tcPr>
            <w:tcW w:w="0" w:type="auto"/>
            <w:vAlign w:val="center"/>
            <w:hideMark/>
          </w:tcPr>
          <w:p w:rsidR="00AC41FD" w:rsidRPr="00AC41FD" w:rsidRDefault="00AC41FD" w:rsidP="00AC41FD">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41FD" w:rsidRPr="00AC41FD" w:rsidRDefault="00AC41FD" w:rsidP="00AC41FD">
            <w:pPr>
              <w:spacing w:after="0" w:line="240" w:lineRule="auto"/>
              <w:rPr>
                <w:rFonts w:ascii="Times New Roman" w:eastAsia="Times New Roman" w:hAnsi="Times New Roman" w:cs="Times New Roman"/>
                <w:sz w:val="20"/>
                <w:szCs w:val="20"/>
                <w:lang w:eastAsia="ru-RU"/>
              </w:rPr>
            </w:pPr>
          </w:p>
        </w:tc>
      </w:tr>
    </w:tbl>
    <w:p w:rsidR="00AC41FD" w:rsidRDefault="00AC41FD" w:rsidP="00E42BF3">
      <w:pPr>
        <w:spacing w:after="0" w:line="360" w:lineRule="auto"/>
        <w:rPr>
          <w:rFonts w:ascii="Times New Roman" w:eastAsia="Times New Roman" w:hAnsi="Times New Roman" w:cs="Times New Roman"/>
          <w:sz w:val="27"/>
          <w:szCs w:val="27"/>
          <w:lang w:eastAsia="ru-RU"/>
        </w:rPr>
      </w:pPr>
    </w:p>
    <w:p w:rsidR="00AC41FD" w:rsidRDefault="00AC41FD" w:rsidP="00E42BF3">
      <w:pPr>
        <w:spacing w:after="0" w:line="360" w:lineRule="auto"/>
        <w:rPr>
          <w:rFonts w:ascii="Times New Roman" w:eastAsia="Times New Roman" w:hAnsi="Times New Roman" w:cs="Times New Roman"/>
          <w:sz w:val="27"/>
          <w:szCs w:val="27"/>
          <w:lang w:eastAsia="ru-RU"/>
        </w:rPr>
      </w:pPr>
    </w:p>
    <w:p w:rsidR="00AC41FD" w:rsidRDefault="00AC41FD" w:rsidP="00E42BF3">
      <w:pPr>
        <w:spacing w:after="0" w:line="360" w:lineRule="auto"/>
        <w:rPr>
          <w:rFonts w:ascii="Times New Roman" w:eastAsia="Times New Roman" w:hAnsi="Times New Roman" w:cs="Times New Roman"/>
          <w:sz w:val="27"/>
          <w:szCs w:val="27"/>
          <w:lang w:eastAsia="ru-RU"/>
        </w:rPr>
      </w:pPr>
    </w:p>
    <w:p w:rsidR="00AC41FD" w:rsidRDefault="00AC41FD" w:rsidP="00E42BF3">
      <w:pPr>
        <w:spacing w:after="0" w:line="360" w:lineRule="auto"/>
        <w:rPr>
          <w:rFonts w:ascii="Times New Roman" w:eastAsia="Times New Roman" w:hAnsi="Times New Roman" w:cs="Times New Roman"/>
          <w:sz w:val="27"/>
          <w:szCs w:val="27"/>
          <w:lang w:eastAsia="ru-RU"/>
        </w:rPr>
      </w:pPr>
    </w:p>
    <w:p w:rsidR="00AC41FD" w:rsidRPr="00AC41FD" w:rsidRDefault="00AC41FD" w:rsidP="00AC41FD">
      <w:pPr>
        <w:spacing w:after="0" w:line="240" w:lineRule="auto"/>
        <w:rPr>
          <w:rFonts w:ascii="Times New Roman" w:eastAsia="Times New Roman" w:hAnsi="Times New Roman" w:cs="Times New Roman"/>
          <w:color w:val="C0504D" w:themeColor="accent2"/>
          <w:sz w:val="24"/>
          <w:szCs w:val="24"/>
          <w:u w:val="single"/>
          <w:lang w:eastAsia="ru-RU"/>
        </w:rPr>
      </w:pPr>
      <w:r w:rsidRPr="00AC41FD">
        <w:rPr>
          <w:rFonts w:ascii="Times New Roman" w:eastAsia="Times New Roman" w:hAnsi="Times New Roman" w:cs="Times New Roman"/>
          <w:b/>
          <w:bCs/>
          <w:color w:val="C0504D" w:themeColor="accent2"/>
          <w:sz w:val="24"/>
          <w:szCs w:val="24"/>
          <w:u w:val="single"/>
          <w:lang w:eastAsia="ru-RU"/>
        </w:rPr>
        <w:t>САМООЦІНКА ВЧИТЕЛЕМ ВЛАСНОЇ НАВЧАЛЬНО-ВИХОВНОЇ ДІЯЛЬНОСТІ </w:t>
      </w:r>
    </w:p>
    <w:tbl>
      <w:tblPr>
        <w:tblW w:w="9360" w:type="dxa"/>
        <w:tblInd w:w="40" w:type="dxa"/>
        <w:tblCellMar>
          <w:left w:w="0" w:type="dxa"/>
          <w:right w:w="0" w:type="dxa"/>
        </w:tblCellMar>
        <w:tblLook w:val="04A0" w:firstRow="1" w:lastRow="0" w:firstColumn="1" w:lastColumn="0" w:noHBand="0" w:noVBand="1"/>
      </w:tblPr>
      <w:tblGrid>
        <w:gridCol w:w="512"/>
        <w:gridCol w:w="4455"/>
        <w:gridCol w:w="1166"/>
        <w:gridCol w:w="1415"/>
        <w:gridCol w:w="1812"/>
      </w:tblGrid>
      <w:tr w:rsidR="00AC41FD" w:rsidRPr="00AC41FD" w:rsidTr="00AC41FD">
        <w:tc>
          <w:tcPr>
            <w:tcW w:w="422"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 </w:t>
            </w:r>
            <w:r w:rsidRPr="00AC41FD">
              <w:rPr>
                <w:rFonts w:ascii="Times New Roman" w:eastAsia="Times New Roman" w:hAnsi="Times New Roman" w:cs="Times New Roman"/>
                <w:color w:val="000000"/>
                <w:sz w:val="27"/>
                <w:szCs w:val="27"/>
                <w:lang w:eastAsia="ru-RU"/>
              </w:rPr>
              <w:br/>
            </w:r>
            <w:proofErr w:type="gramStart"/>
            <w:r w:rsidRPr="00AC41FD">
              <w:rPr>
                <w:rFonts w:ascii="Times New Roman" w:eastAsia="Times New Roman" w:hAnsi="Times New Roman" w:cs="Times New Roman"/>
                <w:color w:val="000000"/>
                <w:sz w:val="27"/>
                <w:szCs w:val="27"/>
                <w:lang w:eastAsia="ru-RU"/>
              </w:rPr>
              <w:t>п</w:t>
            </w:r>
            <w:proofErr w:type="gramEnd"/>
            <w:r w:rsidRPr="00AC41FD">
              <w:rPr>
                <w:rFonts w:ascii="Times New Roman" w:eastAsia="Times New Roman" w:hAnsi="Times New Roman" w:cs="Times New Roman"/>
                <w:color w:val="000000"/>
                <w:sz w:val="27"/>
                <w:szCs w:val="27"/>
                <w:lang w:eastAsia="ru-RU"/>
              </w:rPr>
              <w:t>/п </w:t>
            </w:r>
          </w:p>
        </w:tc>
        <w:tc>
          <w:tcPr>
            <w:tcW w:w="4708" w:type="dxa"/>
            <w:vMerge w:val="restar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9630F9" w:rsidP="00AC41FD">
            <w:pPr>
              <w:spacing w:after="0" w:line="240" w:lineRule="auto"/>
              <w:rPr>
                <w:rFonts w:ascii="Times New Roman" w:eastAsia="Times New Roman" w:hAnsi="Times New Roman" w:cs="Times New Roman"/>
                <w:sz w:val="27"/>
                <w:szCs w:val="27"/>
                <w:lang w:eastAsia="ru-RU"/>
              </w:rPr>
            </w:pPr>
            <w:hyperlink r:id="rId85" w:tooltip="Назва" w:history="1">
              <w:r w:rsidR="00AC41FD" w:rsidRPr="00AC41FD">
                <w:rPr>
                  <w:rFonts w:ascii="Times New Roman" w:eastAsia="Times New Roman" w:hAnsi="Times New Roman" w:cs="Times New Roman"/>
                  <w:sz w:val="27"/>
                  <w:szCs w:val="27"/>
                  <w:lang w:eastAsia="ru-RU"/>
                </w:rPr>
                <w:t>Назва</w:t>
              </w:r>
            </w:hyperlink>
            <w:r w:rsidR="00AC41FD" w:rsidRPr="00AC41FD">
              <w:rPr>
                <w:rFonts w:ascii="Times New Roman" w:eastAsia="Times New Roman" w:hAnsi="Times New Roman" w:cs="Times New Roman"/>
                <w:sz w:val="27"/>
                <w:szCs w:val="27"/>
                <w:lang w:eastAsia="ru-RU"/>
              </w:rPr>
              <w:t> діяльності </w:t>
            </w:r>
          </w:p>
        </w:tc>
        <w:tc>
          <w:tcPr>
            <w:tcW w:w="4226" w:type="dxa"/>
            <w:gridSpan w:val="3"/>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Здійснюється </w:t>
            </w:r>
          </w:p>
        </w:tc>
      </w:tr>
      <w:tr w:rsidR="00AC41FD" w:rsidRPr="00AC41FD" w:rsidTr="00AC41FD">
        <w:tc>
          <w:tcPr>
            <w:tcW w:w="0" w:type="auto"/>
            <w:vMerge/>
            <w:tcBorders>
              <w:top w:val="single" w:sz="8" w:space="0" w:color="auto"/>
              <w:left w:val="single" w:sz="8" w:space="0" w:color="auto"/>
              <w:bottom w:val="single" w:sz="8" w:space="0" w:color="auto"/>
              <w:right w:val="single" w:sz="8" w:space="0" w:color="auto"/>
            </w:tcBorders>
            <w:vAlign w:val="cente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Успішно </w:t>
            </w: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Задовільно </w:t>
            </w: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Потребує допомоги </w:t>
            </w: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Розвиток загальних компетенцій учнів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9630F9" w:rsidP="00AC41FD">
            <w:pPr>
              <w:spacing w:after="0" w:line="240" w:lineRule="auto"/>
              <w:rPr>
                <w:rFonts w:ascii="Times New Roman" w:eastAsia="Times New Roman" w:hAnsi="Times New Roman" w:cs="Times New Roman"/>
                <w:sz w:val="27"/>
                <w:szCs w:val="27"/>
                <w:lang w:eastAsia="ru-RU"/>
              </w:rPr>
            </w:pPr>
            <w:hyperlink r:id="rId86" w:tooltip="Знання" w:history="1">
              <w:r w:rsidR="00AC41FD" w:rsidRPr="00AC41FD">
                <w:rPr>
                  <w:rFonts w:ascii="Times New Roman" w:eastAsia="Times New Roman" w:hAnsi="Times New Roman" w:cs="Times New Roman"/>
                  <w:sz w:val="27"/>
                  <w:szCs w:val="27"/>
                  <w:lang w:eastAsia="ru-RU"/>
                </w:rPr>
                <w:t>Знання</w:t>
              </w:r>
            </w:hyperlink>
            <w:r w:rsidR="00AC41FD" w:rsidRPr="00AC41FD">
              <w:rPr>
                <w:rFonts w:ascii="Times New Roman" w:eastAsia="Times New Roman" w:hAnsi="Times New Roman" w:cs="Times New Roman"/>
                <w:sz w:val="27"/>
                <w:szCs w:val="27"/>
                <w:lang w:eastAsia="ru-RU"/>
              </w:rPr>
              <w:t> типів і структури урокі</w:t>
            </w:r>
            <w:proofErr w:type="gramStart"/>
            <w:r w:rsidR="00AC41FD" w:rsidRPr="00AC41FD">
              <w:rPr>
                <w:rFonts w:ascii="Times New Roman" w:eastAsia="Times New Roman" w:hAnsi="Times New Roman" w:cs="Times New Roman"/>
                <w:sz w:val="27"/>
                <w:szCs w:val="27"/>
                <w:lang w:eastAsia="ru-RU"/>
              </w:rPr>
              <w:t>в</w:t>
            </w:r>
            <w:proofErr w:type="gramEnd"/>
            <w:r w:rsidR="00AC41FD" w:rsidRPr="00AC41FD">
              <w:rPr>
                <w:rFonts w:ascii="Times New Roman" w:eastAsia="Times New Roman" w:hAnsi="Times New Roman" w:cs="Times New Roman"/>
                <w:sz w:val="27"/>
                <w:szCs w:val="27"/>
                <w:lang w:eastAsia="ru-RU"/>
              </w:rPr>
              <w:t>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3 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Комплексне </w:t>
            </w:r>
            <w:hyperlink r:id="rId87" w:tooltip="Планування" w:history="1">
              <w:r w:rsidRPr="00AC41FD">
                <w:rPr>
                  <w:rFonts w:ascii="Times New Roman" w:eastAsia="Times New Roman" w:hAnsi="Times New Roman" w:cs="Times New Roman"/>
                  <w:sz w:val="27"/>
                  <w:szCs w:val="27"/>
                  <w:lang w:eastAsia="ru-RU"/>
                </w:rPr>
                <w:t>планування </w:t>
              </w:r>
            </w:hyperlink>
            <w:r w:rsidRPr="00AC41FD">
              <w:rPr>
                <w:rFonts w:ascii="Times New Roman" w:eastAsia="Times New Roman" w:hAnsi="Times New Roman" w:cs="Times New Roman"/>
                <w:sz w:val="27"/>
                <w:szCs w:val="27"/>
                <w:lang w:eastAsia="ru-RU"/>
              </w:rPr>
              <w:t>мети і завдань уроків, </w:t>
            </w:r>
            <w:hyperlink r:id="rId88" w:tooltip="Відповідь" w:history="1">
              <w:r w:rsidRPr="00AC41FD">
                <w:rPr>
                  <w:rFonts w:ascii="Times New Roman" w:eastAsia="Times New Roman" w:hAnsi="Times New Roman" w:cs="Times New Roman"/>
                  <w:sz w:val="27"/>
                  <w:szCs w:val="27"/>
                  <w:lang w:eastAsia="ru-RU"/>
                </w:rPr>
                <w:t>відповідно</w:t>
              </w:r>
            </w:hyperlink>
            <w:r w:rsidRPr="00AC41FD">
              <w:rPr>
                <w:rFonts w:ascii="Times New Roman" w:eastAsia="Times New Roman" w:hAnsi="Times New Roman" w:cs="Times New Roman"/>
                <w:sz w:val="27"/>
                <w:szCs w:val="27"/>
                <w:lang w:eastAsia="ru-RU"/>
              </w:rPr>
              <w:t> до сучасних вимог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4 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Актуалізація опорних знань учні</w:t>
            </w:r>
            <w:proofErr w:type="gramStart"/>
            <w:r w:rsidRPr="00AC41FD">
              <w:rPr>
                <w:rFonts w:ascii="Times New Roman" w:eastAsia="Times New Roman" w:hAnsi="Times New Roman" w:cs="Times New Roman"/>
                <w:sz w:val="27"/>
                <w:szCs w:val="27"/>
                <w:lang w:eastAsia="ru-RU"/>
              </w:rPr>
              <w:t>в</w:t>
            </w:r>
            <w:proofErr w:type="gramEnd"/>
            <w:r w:rsidRPr="00AC41FD">
              <w:rPr>
                <w:rFonts w:ascii="Times New Roman" w:eastAsia="Times New Roman" w:hAnsi="Times New Roman" w:cs="Times New Roman"/>
                <w:sz w:val="27"/>
                <w:szCs w:val="27"/>
                <w:lang w:eastAsia="ru-RU"/>
              </w:rPr>
              <w:t>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5 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9630F9" w:rsidP="00AC41FD">
            <w:pPr>
              <w:spacing w:after="0" w:line="240" w:lineRule="auto"/>
              <w:rPr>
                <w:rFonts w:ascii="Times New Roman" w:eastAsia="Times New Roman" w:hAnsi="Times New Roman" w:cs="Times New Roman"/>
                <w:sz w:val="27"/>
                <w:szCs w:val="27"/>
                <w:lang w:eastAsia="ru-RU"/>
              </w:rPr>
            </w:pPr>
            <w:hyperlink r:id="rId89" w:tooltip="Мотивації" w:history="1">
              <w:r w:rsidR="00AC41FD" w:rsidRPr="00AC41FD">
                <w:rPr>
                  <w:rFonts w:ascii="Times New Roman" w:eastAsia="Times New Roman" w:hAnsi="Times New Roman" w:cs="Times New Roman"/>
                  <w:sz w:val="27"/>
                  <w:szCs w:val="27"/>
                  <w:lang w:eastAsia="ru-RU"/>
                </w:rPr>
                <w:t>Мотивація</w:t>
              </w:r>
            </w:hyperlink>
            <w:r w:rsidR="00AC41FD" w:rsidRPr="00AC41FD">
              <w:rPr>
                <w:rFonts w:ascii="Times New Roman" w:eastAsia="Times New Roman" w:hAnsi="Times New Roman" w:cs="Times New Roman"/>
                <w:sz w:val="27"/>
                <w:szCs w:val="27"/>
                <w:lang w:eastAsia="ru-RU"/>
              </w:rPr>
              <w:t> навчальної діяльності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6 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Формування і </w:t>
            </w:r>
            <w:hyperlink r:id="rId90" w:tooltip="Розвиток" w:history="1">
              <w:r w:rsidRPr="00AC41FD">
                <w:rPr>
                  <w:rFonts w:ascii="Times New Roman" w:eastAsia="Times New Roman" w:hAnsi="Times New Roman" w:cs="Times New Roman"/>
                  <w:sz w:val="27"/>
                  <w:szCs w:val="27"/>
                  <w:lang w:eastAsia="ru-RU"/>
                </w:rPr>
                <w:t>розвиток </w:t>
              </w:r>
            </w:hyperlink>
            <w:r w:rsidRPr="00AC41FD">
              <w:rPr>
                <w:rFonts w:ascii="Times New Roman" w:eastAsia="Times New Roman" w:hAnsi="Times New Roman" w:cs="Times New Roman"/>
                <w:sz w:val="27"/>
                <w:szCs w:val="27"/>
                <w:lang w:eastAsia="ru-RU"/>
              </w:rPr>
              <w:t xml:space="preserve">навиків </w:t>
            </w:r>
            <w:proofErr w:type="gramStart"/>
            <w:r w:rsidRPr="00AC41FD">
              <w:rPr>
                <w:rFonts w:ascii="Times New Roman" w:eastAsia="Times New Roman" w:hAnsi="Times New Roman" w:cs="Times New Roman"/>
                <w:sz w:val="27"/>
                <w:szCs w:val="27"/>
                <w:lang w:eastAsia="ru-RU"/>
              </w:rPr>
              <w:t>п</w:t>
            </w:r>
            <w:proofErr w:type="gramEnd"/>
            <w:r w:rsidRPr="00AC41FD">
              <w:rPr>
                <w:rFonts w:ascii="Times New Roman" w:eastAsia="Times New Roman" w:hAnsi="Times New Roman" w:cs="Times New Roman"/>
                <w:sz w:val="27"/>
                <w:szCs w:val="27"/>
                <w:lang w:eastAsia="ru-RU"/>
              </w:rPr>
              <w:t>ізнавальної діяльності учнів, навичок самостійного оволодіння знаннями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7 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Узагальнення і систематизація навчальних компетенцій учні</w:t>
            </w:r>
            <w:proofErr w:type="gramStart"/>
            <w:r w:rsidRPr="00AC41FD">
              <w:rPr>
                <w:rFonts w:ascii="Times New Roman" w:eastAsia="Times New Roman" w:hAnsi="Times New Roman" w:cs="Times New Roman"/>
                <w:sz w:val="27"/>
                <w:szCs w:val="27"/>
                <w:lang w:eastAsia="ru-RU"/>
              </w:rPr>
              <w:t>в</w:t>
            </w:r>
            <w:proofErr w:type="gramEnd"/>
            <w:r w:rsidRPr="00AC41FD">
              <w:rPr>
                <w:rFonts w:ascii="Times New Roman" w:eastAsia="Times New Roman" w:hAnsi="Times New Roman" w:cs="Times New Roman"/>
                <w:sz w:val="27"/>
                <w:szCs w:val="27"/>
                <w:lang w:eastAsia="ru-RU"/>
              </w:rPr>
              <w:t>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8 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9630F9" w:rsidP="00AC41FD">
            <w:pPr>
              <w:spacing w:after="0" w:line="240" w:lineRule="auto"/>
              <w:rPr>
                <w:rFonts w:ascii="Times New Roman" w:eastAsia="Times New Roman" w:hAnsi="Times New Roman" w:cs="Times New Roman"/>
                <w:sz w:val="27"/>
                <w:szCs w:val="27"/>
                <w:lang w:eastAsia="ru-RU"/>
              </w:rPr>
            </w:pPr>
            <w:hyperlink r:id="rId91" w:tooltip="Здійснення" w:history="1">
              <w:r w:rsidR="00AC41FD" w:rsidRPr="00AC41FD">
                <w:rPr>
                  <w:rFonts w:ascii="Times New Roman" w:eastAsia="Times New Roman" w:hAnsi="Times New Roman" w:cs="Times New Roman"/>
                  <w:sz w:val="27"/>
                  <w:szCs w:val="27"/>
                  <w:lang w:eastAsia="ru-RU"/>
                </w:rPr>
                <w:t>Здійснення</w:t>
              </w:r>
            </w:hyperlink>
            <w:r w:rsidR="00AC41FD" w:rsidRPr="00AC41FD">
              <w:rPr>
                <w:rFonts w:ascii="Times New Roman" w:eastAsia="Times New Roman" w:hAnsi="Times New Roman" w:cs="Times New Roman"/>
                <w:sz w:val="27"/>
                <w:szCs w:val="27"/>
                <w:lang w:eastAsia="ru-RU"/>
              </w:rPr>
              <w:t> інтегративних зв’язків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9 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 xml:space="preserve">Диференційований і індивідуальний </w:t>
            </w:r>
            <w:proofErr w:type="gramStart"/>
            <w:r w:rsidRPr="00AC41FD">
              <w:rPr>
                <w:rFonts w:ascii="Times New Roman" w:eastAsia="Times New Roman" w:hAnsi="Times New Roman" w:cs="Times New Roman"/>
                <w:sz w:val="27"/>
                <w:szCs w:val="27"/>
                <w:lang w:eastAsia="ru-RU"/>
              </w:rPr>
              <w:t>п</w:t>
            </w:r>
            <w:proofErr w:type="gramEnd"/>
            <w:r w:rsidRPr="00AC41FD">
              <w:rPr>
                <w:rFonts w:ascii="Times New Roman" w:eastAsia="Times New Roman" w:hAnsi="Times New Roman" w:cs="Times New Roman"/>
                <w:sz w:val="27"/>
                <w:szCs w:val="27"/>
                <w:lang w:eastAsia="ru-RU"/>
              </w:rPr>
              <w:t>ідхід до учнів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 </w:t>
            </w: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10 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Реалізація особистісно-орієнтовного навчання як основи нових педагогічних систем навчання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11 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Організація </w:t>
            </w:r>
            <w:hyperlink r:id="rId92" w:tooltip="Колектив" w:history="1">
              <w:r w:rsidRPr="00AC41FD">
                <w:rPr>
                  <w:rFonts w:ascii="Times New Roman" w:eastAsia="Times New Roman" w:hAnsi="Times New Roman" w:cs="Times New Roman"/>
                  <w:sz w:val="27"/>
                  <w:szCs w:val="27"/>
                  <w:lang w:eastAsia="ru-RU"/>
                </w:rPr>
                <w:t>колективних </w:t>
              </w:r>
            </w:hyperlink>
            <w:r w:rsidRPr="00AC41FD">
              <w:rPr>
                <w:rFonts w:ascii="Times New Roman" w:eastAsia="Times New Roman" w:hAnsi="Times New Roman" w:cs="Times New Roman"/>
                <w:sz w:val="27"/>
                <w:szCs w:val="27"/>
                <w:lang w:eastAsia="ru-RU"/>
              </w:rPr>
              <w:t>форм навчальної діяльності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12 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 xml:space="preserve">Володіння методикою проведення </w:t>
            </w:r>
            <w:proofErr w:type="gramStart"/>
            <w:r w:rsidRPr="00AC41FD">
              <w:rPr>
                <w:rFonts w:ascii="Times New Roman" w:eastAsia="Times New Roman" w:hAnsi="Times New Roman" w:cs="Times New Roman"/>
                <w:sz w:val="27"/>
                <w:szCs w:val="27"/>
                <w:lang w:eastAsia="ru-RU"/>
              </w:rPr>
              <w:t>р</w:t>
            </w:r>
            <w:proofErr w:type="gramEnd"/>
            <w:r w:rsidRPr="00AC41FD">
              <w:rPr>
                <w:rFonts w:ascii="Times New Roman" w:eastAsia="Times New Roman" w:hAnsi="Times New Roman" w:cs="Times New Roman"/>
                <w:sz w:val="27"/>
                <w:szCs w:val="27"/>
                <w:lang w:eastAsia="ru-RU"/>
              </w:rPr>
              <w:t>ізних форм тематичної атестації навчальних досягнень учнів.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13 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Використання методів самоаналізу взаємоконтролю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14 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Сприяння самореалізації особистості учня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15 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Використання ТЗН, наочності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16 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Використання методів розвиваючого навчання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17 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9630F9" w:rsidP="00AC41FD">
            <w:pPr>
              <w:spacing w:after="0" w:line="240" w:lineRule="auto"/>
              <w:rPr>
                <w:rFonts w:ascii="Times New Roman" w:eastAsia="Times New Roman" w:hAnsi="Times New Roman" w:cs="Times New Roman"/>
                <w:sz w:val="27"/>
                <w:szCs w:val="27"/>
                <w:lang w:eastAsia="ru-RU"/>
              </w:rPr>
            </w:pPr>
            <w:hyperlink r:id="rId93" w:tooltip="Інформація" w:history="1">
              <w:r w:rsidR="00AC41FD" w:rsidRPr="00AC41FD">
                <w:rPr>
                  <w:rFonts w:ascii="Times New Roman" w:eastAsia="Times New Roman" w:hAnsi="Times New Roman" w:cs="Times New Roman"/>
                  <w:sz w:val="27"/>
                  <w:szCs w:val="27"/>
                  <w:lang w:eastAsia="ru-RU"/>
                </w:rPr>
                <w:t>Інформаційна</w:t>
              </w:r>
            </w:hyperlink>
            <w:r w:rsidR="00AC41FD" w:rsidRPr="00AC41FD">
              <w:rPr>
                <w:rFonts w:ascii="Times New Roman" w:eastAsia="Times New Roman" w:hAnsi="Times New Roman" w:cs="Times New Roman"/>
                <w:sz w:val="27"/>
                <w:szCs w:val="27"/>
                <w:lang w:eastAsia="ru-RU"/>
              </w:rPr>
              <w:t> насиченість уроку, зв’язок з життям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18 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Врахування вікових та психологічних особливостей учні</w:t>
            </w:r>
            <w:proofErr w:type="gramStart"/>
            <w:r w:rsidRPr="00AC41FD">
              <w:rPr>
                <w:rFonts w:ascii="Times New Roman" w:eastAsia="Times New Roman" w:hAnsi="Times New Roman" w:cs="Times New Roman"/>
                <w:sz w:val="27"/>
                <w:szCs w:val="27"/>
                <w:lang w:eastAsia="ru-RU"/>
              </w:rPr>
              <w:t>в</w:t>
            </w:r>
            <w:proofErr w:type="gramEnd"/>
            <w:r w:rsidRPr="00AC41FD">
              <w:rPr>
                <w:rFonts w:ascii="Times New Roman" w:eastAsia="Times New Roman" w:hAnsi="Times New Roman" w:cs="Times New Roman"/>
                <w:sz w:val="27"/>
                <w:szCs w:val="27"/>
                <w:lang w:eastAsia="ru-RU"/>
              </w:rPr>
              <w:t>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19 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Виховні компоненти уроку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r w:rsidR="00AC41FD" w:rsidRPr="00AC41FD" w:rsidTr="00AC41FD">
        <w:tc>
          <w:tcPr>
            <w:tcW w:w="42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r w:rsidRPr="00AC41FD">
              <w:rPr>
                <w:rFonts w:ascii="Times New Roman" w:eastAsia="Times New Roman" w:hAnsi="Times New Roman" w:cs="Times New Roman"/>
                <w:color w:val="000000"/>
                <w:sz w:val="27"/>
                <w:szCs w:val="27"/>
                <w:lang w:eastAsia="ru-RU"/>
              </w:rPr>
              <w:t>20 </w:t>
            </w:r>
          </w:p>
        </w:tc>
        <w:tc>
          <w:tcPr>
            <w:tcW w:w="470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sz w:val="27"/>
                <w:szCs w:val="27"/>
                <w:lang w:eastAsia="ru-RU"/>
              </w:rPr>
            </w:pPr>
            <w:r w:rsidRPr="00AC41FD">
              <w:rPr>
                <w:rFonts w:ascii="Times New Roman" w:eastAsia="Times New Roman" w:hAnsi="Times New Roman" w:cs="Times New Roman"/>
                <w:sz w:val="27"/>
                <w:szCs w:val="27"/>
                <w:lang w:eastAsia="ru-RU"/>
              </w:rPr>
              <w:t>Позакласна робота з предмета </w:t>
            </w:r>
          </w:p>
        </w:tc>
        <w:tc>
          <w:tcPr>
            <w:tcW w:w="110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13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c>
          <w:tcPr>
            <w:tcW w:w="198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AC41FD" w:rsidRPr="00AC41FD" w:rsidRDefault="00AC41FD" w:rsidP="00AC41FD">
            <w:pPr>
              <w:spacing w:after="0" w:line="240" w:lineRule="auto"/>
              <w:rPr>
                <w:rFonts w:ascii="Times New Roman" w:eastAsia="Times New Roman" w:hAnsi="Times New Roman" w:cs="Times New Roman"/>
                <w:color w:val="000000"/>
                <w:sz w:val="27"/>
                <w:szCs w:val="27"/>
                <w:lang w:eastAsia="ru-RU"/>
              </w:rPr>
            </w:pPr>
          </w:p>
        </w:tc>
      </w:tr>
    </w:tbl>
    <w:p w:rsidR="00AC41FD" w:rsidRDefault="00AC41FD" w:rsidP="00E42BF3">
      <w:pPr>
        <w:spacing w:after="0" w:line="360" w:lineRule="auto"/>
        <w:rPr>
          <w:rFonts w:ascii="Times New Roman" w:eastAsia="Times New Roman" w:hAnsi="Times New Roman" w:cs="Times New Roman"/>
          <w:sz w:val="27"/>
          <w:szCs w:val="27"/>
          <w:lang w:eastAsia="ru-RU"/>
        </w:rPr>
      </w:pPr>
    </w:p>
    <w:p w:rsidR="00AC41FD" w:rsidRPr="00AC41FD" w:rsidRDefault="00AC41FD" w:rsidP="00AC41FD">
      <w:pPr>
        <w:rPr>
          <w:rFonts w:ascii="Times New Roman" w:eastAsia="Times New Roman" w:hAnsi="Times New Roman" w:cs="Times New Roman"/>
          <w:sz w:val="27"/>
          <w:szCs w:val="27"/>
          <w:lang w:eastAsia="ru-RU"/>
        </w:rPr>
      </w:pPr>
    </w:p>
    <w:p w:rsidR="00AC41FD" w:rsidRDefault="00AC41FD" w:rsidP="00E42BF3">
      <w:pPr>
        <w:spacing w:after="0" w:line="360" w:lineRule="auto"/>
        <w:rPr>
          <w:rFonts w:ascii="Times New Roman" w:eastAsia="Times New Roman" w:hAnsi="Times New Roman" w:cs="Times New Roman"/>
          <w:sz w:val="27"/>
          <w:szCs w:val="27"/>
          <w:lang w:eastAsia="ru-RU"/>
        </w:rPr>
      </w:pPr>
    </w:p>
    <w:p w:rsidR="00AC41FD" w:rsidRPr="00AC41FD" w:rsidRDefault="00AC41FD" w:rsidP="00AC41FD">
      <w:pPr>
        <w:spacing w:after="0" w:line="240" w:lineRule="auto"/>
        <w:rPr>
          <w:rFonts w:ascii="Times New Roman" w:eastAsia="Times New Roman" w:hAnsi="Times New Roman" w:cs="Times New Roman"/>
          <w:sz w:val="28"/>
          <w:szCs w:val="28"/>
          <w:lang w:eastAsia="ru-RU"/>
        </w:rPr>
      </w:pPr>
      <w:r w:rsidRPr="00AC41FD">
        <w:rPr>
          <w:rFonts w:ascii="Arial" w:hAnsi="Arial" w:cs="Arial"/>
          <w:b/>
          <w:bCs/>
          <w:color w:val="C0504D" w:themeColor="accent2"/>
          <w:sz w:val="24"/>
          <w:szCs w:val="24"/>
          <w:u w:val="single"/>
        </w:rPr>
        <w:t>САМОТЕСТ</w:t>
      </w:r>
      <w:r w:rsidRPr="00AC41FD">
        <w:rPr>
          <w:b/>
          <w:bCs/>
          <w:color w:val="C0504D" w:themeColor="accent2"/>
          <w:sz w:val="24"/>
          <w:szCs w:val="24"/>
          <w:u w:val="single"/>
        </w:rPr>
        <w:t xml:space="preserve"> </w:t>
      </w:r>
      <w:r w:rsidRPr="00AC41FD">
        <w:rPr>
          <w:rFonts w:ascii="Arial Rounded MT Bold" w:hAnsi="Arial Rounded MT Bold" w:cs="Arial Rounded MT Bold"/>
          <w:b/>
          <w:bCs/>
          <w:color w:val="C0504D" w:themeColor="accent2"/>
          <w:sz w:val="24"/>
          <w:szCs w:val="24"/>
          <w:u w:val="single"/>
        </w:rPr>
        <w:t>«</w:t>
      </w:r>
      <w:r w:rsidRPr="00AC41FD">
        <w:rPr>
          <w:rFonts w:ascii="Arial" w:hAnsi="Arial" w:cs="Arial"/>
          <w:b/>
          <w:bCs/>
          <w:color w:val="C0504D" w:themeColor="accent2"/>
          <w:sz w:val="24"/>
          <w:szCs w:val="24"/>
          <w:u w:val="single"/>
        </w:rPr>
        <w:t>ШЛЯХИ</w:t>
      </w:r>
      <w:r w:rsidRPr="00AC41FD">
        <w:rPr>
          <w:b/>
          <w:bCs/>
          <w:color w:val="C0504D" w:themeColor="accent2"/>
          <w:sz w:val="24"/>
          <w:szCs w:val="24"/>
          <w:u w:val="single"/>
        </w:rPr>
        <w:t xml:space="preserve"> </w:t>
      </w:r>
      <w:r w:rsidRPr="00AC41FD">
        <w:rPr>
          <w:rFonts w:ascii="Arial" w:hAnsi="Arial" w:cs="Arial"/>
          <w:b/>
          <w:bCs/>
          <w:color w:val="C0504D" w:themeColor="accent2"/>
          <w:sz w:val="24"/>
          <w:szCs w:val="24"/>
          <w:u w:val="single"/>
        </w:rPr>
        <w:t>РОЗВИТКУ</w:t>
      </w:r>
      <w:r w:rsidRPr="00AC41FD">
        <w:rPr>
          <w:rFonts w:ascii="Arial Rounded MT Bold" w:hAnsi="Arial Rounded MT Bold" w:cs="Arial Rounded MT Bold"/>
          <w:b/>
          <w:bCs/>
          <w:color w:val="C0504D" w:themeColor="accent2"/>
          <w:sz w:val="24"/>
          <w:szCs w:val="24"/>
          <w:u w:val="single"/>
        </w:rPr>
        <w:t>»</w:t>
      </w:r>
      <w:r w:rsidRPr="00AC41FD">
        <w:rPr>
          <w:rStyle w:val="apple-converted-space"/>
          <w:b/>
          <w:bCs/>
          <w:color w:val="C0504D" w:themeColor="accent2"/>
          <w:sz w:val="27"/>
          <w:szCs w:val="27"/>
        </w:rPr>
        <w:t> </w:t>
      </w:r>
      <w:r>
        <w:rPr>
          <w:color w:val="000000"/>
          <w:sz w:val="27"/>
          <w:szCs w:val="27"/>
        </w:rPr>
        <w:br/>
      </w:r>
      <w:r w:rsidRPr="00AC41FD">
        <w:rPr>
          <w:rFonts w:ascii="Times New Roman" w:hAnsi="Times New Roman" w:cs="Times New Roman"/>
          <w:color w:val="000000"/>
          <w:sz w:val="28"/>
          <w:szCs w:val="28"/>
        </w:rPr>
        <w:t>1</w:t>
      </w:r>
      <w:r w:rsidRPr="00AC41FD">
        <w:rPr>
          <w:rFonts w:ascii="Times New Roman" w:hAnsi="Times New Roman" w:cs="Times New Roman"/>
          <w:sz w:val="28"/>
          <w:szCs w:val="28"/>
        </w:rPr>
        <w:t>. У мене часто з’</w:t>
      </w:r>
      <w:proofErr w:type="gramStart"/>
      <w:r w:rsidRPr="00AC41FD">
        <w:rPr>
          <w:rFonts w:ascii="Times New Roman" w:hAnsi="Times New Roman" w:cs="Times New Roman"/>
          <w:sz w:val="28"/>
          <w:szCs w:val="28"/>
        </w:rPr>
        <w:t>являється</w:t>
      </w:r>
      <w:proofErr w:type="gramEnd"/>
      <w:r w:rsidRPr="00AC41FD">
        <w:rPr>
          <w:rStyle w:val="apple-converted-space"/>
          <w:rFonts w:ascii="Times New Roman" w:hAnsi="Times New Roman" w:cs="Times New Roman"/>
          <w:sz w:val="28"/>
          <w:szCs w:val="28"/>
        </w:rPr>
        <w:t> </w:t>
      </w:r>
      <w:hyperlink r:id="rId94" w:tooltip="Бажання" w:history="1">
        <w:r w:rsidRPr="00AC41FD">
          <w:rPr>
            <w:rStyle w:val="ac"/>
            <w:rFonts w:ascii="Times New Roman" w:hAnsi="Times New Roman" w:cs="Times New Roman"/>
            <w:color w:val="auto"/>
            <w:sz w:val="28"/>
            <w:szCs w:val="28"/>
          </w:rPr>
          <w:t>бажання</w:t>
        </w:r>
      </w:hyperlink>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t>більше знати про себе.</w:t>
      </w:r>
      <w:r w:rsidRPr="00AC41FD">
        <w:rPr>
          <w:rStyle w:val="apple-converted-space"/>
          <w:rFonts w:ascii="Times New Roman" w:hAnsi="Times New Roman" w:cs="Times New Roman"/>
          <w:b/>
          <w:bCs/>
          <w:sz w:val="28"/>
          <w:szCs w:val="28"/>
        </w:rPr>
        <w:t> </w:t>
      </w:r>
      <w:r w:rsidRPr="00AC41FD">
        <w:rPr>
          <w:rFonts w:ascii="Times New Roman" w:hAnsi="Times New Roman" w:cs="Times New Roman"/>
          <w:sz w:val="28"/>
          <w:szCs w:val="28"/>
        </w:rPr>
        <w:br/>
        <w:t xml:space="preserve">2. Я вважаю, що в мене </w:t>
      </w:r>
      <w:proofErr w:type="gramStart"/>
      <w:r w:rsidRPr="00AC41FD">
        <w:rPr>
          <w:rFonts w:ascii="Times New Roman" w:hAnsi="Times New Roman" w:cs="Times New Roman"/>
          <w:sz w:val="28"/>
          <w:szCs w:val="28"/>
        </w:rPr>
        <w:t>нема</w:t>
      </w:r>
      <w:proofErr w:type="gramEnd"/>
      <w:r w:rsidRPr="00AC41FD">
        <w:rPr>
          <w:rFonts w:ascii="Times New Roman" w:hAnsi="Times New Roman" w:cs="Times New Roman"/>
          <w:sz w:val="28"/>
          <w:szCs w:val="28"/>
        </w:rPr>
        <w:t>є потреби в чомусь змінюватись.</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 xml:space="preserve">3. Я впевнений у своїх </w:t>
      </w:r>
      <w:proofErr w:type="gramStart"/>
      <w:r w:rsidRPr="00AC41FD">
        <w:rPr>
          <w:rFonts w:ascii="Times New Roman" w:hAnsi="Times New Roman" w:cs="Times New Roman"/>
          <w:sz w:val="28"/>
          <w:szCs w:val="28"/>
        </w:rPr>
        <w:t>силах</w:t>
      </w:r>
      <w:proofErr w:type="gramEnd"/>
      <w:r w:rsidRPr="00AC41FD">
        <w:rPr>
          <w:rFonts w:ascii="Times New Roman" w:hAnsi="Times New Roman" w:cs="Times New Roman"/>
          <w:sz w:val="28"/>
          <w:szCs w:val="28"/>
        </w:rPr>
        <w:t>.</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4. Я вірю, що всі мої плани здійсняться.</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 xml:space="preserve">5. </w:t>
      </w:r>
      <w:proofErr w:type="gramStart"/>
      <w:r w:rsidRPr="00AC41FD">
        <w:rPr>
          <w:rFonts w:ascii="Times New Roman" w:hAnsi="Times New Roman" w:cs="Times New Roman"/>
          <w:sz w:val="28"/>
          <w:szCs w:val="28"/>
        </w:rPr>
        <w:t>У мене немає</w:t>
      </w:r>
      <w:r w:rsidRPr="00AC41FD">
        <w:rPr>
          <w:rStyle w:val="apple-converted-space"/>
          <w:rFonts w:ascii="Times New Roman" w:hAnsi="Times New Roman" w:cs="Times New Roman"/>
          <w:sz w:val="28"/>
          <w:szCs w:val="28"/>
        </w:rPr>
        <w:t> </w:t>
      </w:r>
      <w:hyperlink r:id="rId95" w:tooltip="Бажання" w:history="1">
        <w:r w:rsidRPr="00AC41FD">
          <w:rPr>
            <w:rStyle w:val="ac"/>
            <w:rFonts w:ascii="Times New Roman" w:hAnsi="Times New Roman" w:cs="Times New Roman"/>
            <w:color w:val="auto"/>
            <w:sz w:val="28"/>
            <w:szCs w:val="28"/>
          </w:rPr>
          <w:t>бажання</w:t>
        </w:r>
      </w:hyperlink>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t>знати свої плюси та мінуси.</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6.</w:t>
      </w:r>
      <w:proofErr w:type="gramEnd"/>
      <w:r w:rsidRPr="00AC41FD">
        <w:rPr>
          <w:rFonts w:ascii="Times New Roman" w:hAnsi="Times New Roman" w:cs="Times New Roman"/>
          <w:sz w:val="28"/>
          <w:szCs w:val="28"/>
        </w:rPr>
        <w:t xml:space="preserve"> У моїх </w:t>
      </w:r>
      <w:proofErr w:type="gramStart"/>
      <w:r w:rsidRPr="00AC41FD">
        <w:rPr>
          <w:rFonts w:ascii="Times New Roman" w:hAnsi="Times New Roman" w:cs="Times New Roman"/>
          <w:sz w:val="28"/>
          <w:szCs w:val="28"/>
        </w:rPr>
        <w:t>планах</w:t>
      </w:r>
      <w:proofErr w:type="gramEnd"/>
      <w:r w:rsidRPr="00AC41FD">
        <w:rPr>
          <w:rFonts w:ascii="Times New Roman" w:hAnsi="Times New Roman" w:cs="Times New Roman"/>
          <w:sz w:val="28"/>
          <w:szCs w:val="28"/>
        </w:rPr>
        <w:t xml:space="preserve"> я найчастіше сподіваюсь на</w:t>
      </w:r>
      <w:r w:rsidRPr="00AC41FD">
        <w:rPr>
          <w:rStyle w:val="apple-converted-space"/>
          <w:rFonts w:ascii="Times New Roman" w:hAnsi="Times New Roman" w:cs="Times New Roman"/>
          <w:sz w:val="28"/>
          <w:szCs w:val="28"/>
        </w:rPr>
        <w:t> </w:t>
      </w:r>
      <w:hyperlink r:id="rId96" w:tooltip="Щасливий випадок" w:history="1">
        <w:r w:rsidRPr="00AC41FD">
          <w:rPr>
            <w:rStyle w:val="ac"/>
            <w:rFonts w:ascii="Times New Roman" w:hAnsi="Times New Roman" w:cs="Times New Roman"/>
            <w:color w:val="auto"/>
            <w:sz w:val="28"/>
            <w:szCs w:val="28"/>
          </w:rPr>
          <w:t>щасливий випадок</w:t>
        </w:r>
      </w:hyperlink>
      <w:r w:rsidRPr="00AC41FD">
        <w:rPr>
          <w:rFonts w:ascii="Times New Roman" w:hAnsi="Times New Roman" w:cs="Times New Roman"/>
          <w:sz w:val="28"/>
          <w:szCs w:val="28"/>
        </w:rPr>
        <w:t>, ніж на себе.</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7. Я хочу краще та більш ефективно працювати.</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8. Я вмію примусити себе змінитися, коли це потрібно.   </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 xml:space="preserve">9. Мої невдачі частіше </w:t>
      </w:r>
      <w:proofErr w:type="gramStart"/>
      <w:r w:rsidRPr="00AC41FD">
        <w:rPr>
          <w:rFonts w:ascii="Times New Roman" w:hAnsi="Times New Roman" w:cs="Times New Roman"/>
          <w:sz w:val="28"/>
          <w:szCs w:val="28"/>
        </w:rPr>
        <w:t>пов’язан</w:t>
      </w:r>
      <w:proofErr w:type="gramEnd"/>
      <w:r w:rsidRPr="00AC41FD">
        <w:rPr>
          <w:rFonts w:ascii="Times New Roman" w:hAnsi="Times New Roman" w:cs="Times New Roman"/>
          <w:sz w:val="28"/>
          <w:szCs w:val="28"/>
        </w:rPr>
        <w:t>і з невмінням працювати.</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10. Я цікавлюся думкою інших про мої якості та можливості.</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11. Мені важко самостійно домогтися того, що задумано.</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 xml:space="preserve">12. У </w:t>
      </w:r>
      <w:proofErr w:type="gramStart"/>
      <w:r w:rsidRPr="00AC41FD">
        <w:rPr>
          <w:rFonts w:ascii="Times New Roman" w:hAnsi="Times New Roman" w:cs="Times New Roman"/>
          <w:sz w:val="28"/>
          <w:szCs w:val="28"/>
        </w:rPr>
        <w:t>будь-як</w:t>
      </w:r>
      <w:proofErr w:type="gramEnd"/>
      <w:r w:rsidRPr="00AC41FD">
        <w:rPr>
          <w:rFonts w:ascii="Times New Roman" w:hAnsi="Times New Roman" w:cs="Times New Roman"/>
          <w:sz w:val="28"/>
          <w:szCs w:val="28"/>
        </w:rPr>
        <w:t>ій справі я не боюся невдач та помилок.</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13. Мої якості та вміння відповідають вимогам моєї професії.</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 xml:space="preserve">14. Обставини сильніші </w:t>
      </w:r>
      <w:proofErr w:type="gramStart"/>
      <w:r w:rsidRPr="00AC41FD">
        <w:rPr>
          <w:rFonts w:ascii="Times New Roman" w:hAnsi="Times New Roman" w:cs="Times New Roman"/>
          <w:sz w:val="28"/>
          <w:szCs w:val="28"/>
        </w:rPr>
        <w:t>за</w:t>
      </w:r>
      <w:proofErr w:type="gramEnd"/>
      <w:r w:rsidRPr="00AC41FD">
        <w:rPr>
          <w:rFonts w:ascii="Times New Roman" w:hAnsi="Times New Roman" w:cs="Times New Roman"/>
          <w:sz w:val="28"/>
          <w:szCs w:val="28"/>
        </w:rPr>
        <w:t xml:space="preserve"> </w:t>
      </w:r>
      <w:proofErr w:type="gramStart"/>
      <w:r w:rsidRPr="00AC41FD">
        <w:rPr>
          <w:rFonts w:ascii="Times New Roman" w:hAnsi="Times New Roman" w:cs="Times New Roman"/>
          <w:sz w:val="28"/>
          <w:szCs w:val="28"/>
        </w:rPr>
        <w:t>мене</w:t>
      </w:r>
      <w:proofErr w:type="gramEnd"/>
      <w:r w:rsidRPr="00AC41FD">
        <w:rPr>
          <w:rFonts w:ascii="Times New Roman" w:hAnsi="Times New Roman" w:cs="Times New Roman"/>
          <w:sz w:val="28"/>
          <w:szCs w:val="28"/>
        </w:rPr>
        <w:t>, навіть якщо я дуже бажаю щось змінити.</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r>
      <w:r w:rsidRPr="00AC41FD">
        <w:rPr>
          <w:rFonts w:ascii="Times New Roman" w:hAnsi="Times New Roman" w:cs="Times New Roman"/>
          <w:b/>
          <w:bCs/>
          <w:i/>
          <w:iCs/>
          <w:sz w:val="28"/>
          <w:szCs w:val="28"/>
        </w:rPr>
        <w:t>Ключ до обробки результатів</w:t>
      </w:r>
      <w:r w:rsidRPr="00AC41FD">
        <w:rPr>
          <w:rFonts w:ascii="Times New Roman" w:hAnsi="Times New Roman" w:cs="Times New Roman"/>
          <w:i/>
          <w:iCs/>
          <w:sz w:val="28"/>
          <w:szCs w:val="28"/>
        </w:rPr>
        <w:t>:</w:t>
      </w:r>
      <w:r w:rsidRPr="00AC41FD">
        <w:rPr>
          <w:rStyle w:val="apple-converted-space"/>
          <w:rFonts w:ascii="Times New Roman" w:hAnsi="Times New Roman" w:cs="Times New Roman"/>
          <w:i/>
          <w:iCs/>
          <w:sz w:val="28"/>
          <w:szCs w:val="28"/>
        </w:rPr>
        <w:t> </w:t>
      </w:r>
      <w:r w:rsidRPr="00AC41FD">
        <w:rPr>
          <w:rFonts w:ascii="Times New Roman" w:hAnsi="Times New Roman" w:cs="Times New Roman"/>
          <w:sz w:val="28"/>
          <w:szCs w:val="28"/>
        </w:rPr>
        <w:br/>
        <w:t>1+, 2-, 3+, 4+, 5-, 6-, 7+, 8+, 9+, 10+, 11-, 12+, 13-, 14-</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r>
      <w:r w:rsidRPr="00AC41FD">
        <w:rPr>
          <w:rFonts w:ascii="Times New Roman" w:hAnsi="Times New Roman" w:cs="Times New Roman"/>
          <w:b/>
          <w:bCs/>
          <w:i/>
          <w:iCs/>
          <w:sz w:val="28"/>
          <w:szCs w:val="28"/>
        </w:rPr>
        <w:t>Аналіз результатів</w:t>
      </w:r>
      <w:r w:rsidRPr="00AC41FD">
        <w:rPr>
          <w:rFonts w:ascii="Times New Roman" w:hAnsi="Times New Roman" w:cs="Times New Roman"/>
          <w:i/>
          <w:iCs/>
          <w:sz w:val="28"/>
          <w:szCs w:val="28"/>
        </w:rPr>
        <w:t>.</w:t>
      </w:r>
      <w:r w:rsidRPr="00AC41FD">
        <w:rPr>
          <w:rStyle w:val="apple-converted-space"/>
          <w:rFonts w:ascii="Times New Roman" w:hAnsi="Times New Roman" w:cs="Times New Roman"/>
          <w:i/>
          <w:iCs/>
          <w:sz w:val="28"/>
          <w:szCs w:val="28"/>
        </w:rPr>
        <w:t> </w:t>
      </w:r>
      <w:r w:rsidRPr="00AC41FD">
        <w:rPr>
          <w:rFonts w:ascii="Times New Roman" w:hAnsi="Times New Roman" w:cs="Times New Roman"/>
          <w:sz w:val="28"/>
          <w:szCs w:val="28"/>
        </w:rPr>
        <w:t>Для визначення величини</w:t>
      </w:r>
      <w:r w:rsidRPr="00AC41FD">
        <w:rPr>
          <w:rStyle w:val="apple-converted-space"/>
          <w:rFonts w:ascii="Times New Roman" w:hAnsi="Times New Roman" w:cs="Times New Roman"/>
          <w:sz w:val="28"/>
          <w:szCs w:val="28"/>
        </w:rPr>
        <w:t> </w:t>
      </w:r>
      <w:r w:rsidRPr="00AC41FD">
        <w:rPr>
          <w:rFonts w:ascii="Times New Roman" w:hAnsi="Times New Roman" w:cs="Times New Roman"/>
          <w:i/>
          <w:iCs/>
          <w:sz w:val="28"/>
          <w:szCs w:val="28"/>
        </w:rPr>
        <w:t>готовності пізнати себе</w:t>
      </w:r>
      <w:r w:rsidRPr="00AC41FD">
        <w:rPr>
          <w:rStyle w:val="apple-converted-space"/>
          <w:rFonts w:ascii="Times New Roman" w:hAnsi="Times New Roman" w:cs="Times New Roman"/>
          <w:i/>
          <w:iCs/>
          <w:sz w:val="28"/>
          <w:szCs w:val="28"/>
        </w:rPr>
        <w:t> </w:t>
      </w:r>
      <w:r w:rsidRPr="00AC41FD">
        <w:rPr>
          <w:rFonts w:ascii="Times New Roman" w:hAnsi="Times New Roman" w:cs="Times New Roman"/>
          <w:sz w:val="28"/>
          <w:szCs w:val="28"/>
        </w:rPr>
        <w:t xml:space="preserve">(ГПС) потрібно підрахувати кількість збігів </w:t>
      </w:r>
      <w:proofErr w:type="gramStart"/>
      <w:r w:rsidRPr="00AC41FD">
        <w:rPr>
          <w:rFonts w:ascii="Times New Roman" w:hAnsi="Times New Roman" w:cs="Times New Roman"/>
          <w:sz w:val="28"/>
          <w:szCs w:val="28"/>
        </w:rPr>
        <w:t>в</w:t>
      </w:r>
      <w:proofErr w:type="gramEnd"/>
      <w:r w:rsidRPr="00AC41FD">
        <w:rPr>
          <w:rFonts w:ascii="Times New Roman" w:hAnsi="Times New Roman" w:cs="Times New Roman"/>
          <w:sz w:val="28"/>
          <w:szCs w:val="28"/>
        </w:rPr>
        <w:t>ідповідей на самотест з ключем за твердженнями 1, 2, 5, 7, 9, 10, 13. Максимальне значення величини ГПС дорівнює 7 балів. Так само визначається</w:t>
      </w:r>
      <w:r w:rsidRPr="00AC41FD">
        <w:rPr>
          <w:rStyle w:val="apple-converted-space"/>
          <w:rFonts w:ascii="Times New Roman" w:hAnsi="Times New Roman" w:cs="Times New Roman"/>
          <w:sz w:val="28"/>
          <w:szCs w:val="28"/>
        </w:rPr>
        <w:t> </w:t>
      </w:r>
      <w:r w:rsidRPr="00AC41FD">
        <w:rPr>
          <w:rFonts w:ascii="Times New Roman" w:hAnsi="Times New Roman" w:cs="Times New Roman"/>
          <w:i/>
          <w:iCs/>
          <w:sz w:val="28"/>
          <w:szCs w:val="28"/>
        </w:rPr>
        <w:t>готовність самовдосконалюватися</w:t>
      </w:r>
      <w:r w:rsidRPr="00AC41FD">
        <w:rPr>
          <w:rStyle w:val="apple-converted-space"/>
          <w:rFonts w:ascii="Times New Roman" w:hAnsi="Times New Roman" w:cs="Times New Roman"/>
          <w:i/>
          <w:iCs/>
          <w:sz w:val="28"/>
          <w:szCs w:val="28"/>
        </w:rPr>
        <w:t> </w:t>
      </w:r>
      <w:r w:rsidRPr="00AC41FD">
        <w:rPr>
          <w:rFonts w:ascii="Times New Roman" w:hAnsi="Times New Roman" w:cs="Times New Roman"/>
          <w:sz w:val="28"/>
          <w:szCs w:val="28"/>
        </w:rPr>
        <w:t xml:space="preserve">(ГС). </w:t>
      </w:r>
      <w:proofErr w:type="gramStart"/>
      <w:r w:rsidRPr="00AC41FD">
        <w:rPr>
          <w:rFonts w:ascii="Times New Roman" w:hAnsi="Times New Roman" w:cs="Times New Roman"/>
          <w:sz w:val="28"/>
          <w:szCs w:val="28"/>
        </w:rPr>
        <w:t>П</w:t>
      </w:r>
      <w:proofErr w:type="gramEnd"/>
      <w:r w:rsidRPr="00AC41FD">
        <w:rPr>
          <w:rFonts w:ascii="Times New Roman" w:hAnsi="Times New Roman" w:cs="Times New Roman"/>
          <w:sz w:val="28"/>
          <w:szCs w:val="28"/>
        </w:rPr>
        <w:t>ідраховуємо кількість збігів затвердженнями 3, 4, 6, 8, 11, 12, 14. Максимальне значення ГС дорівнює 7 балам.</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За одержаними значеннями ГПС та ГС отримуємо місцезнаходження на координатній площині індивідуальних показників.</w:t>
      </w:r>
      <w:r w:rsidRPr="00AC41FD">
        <w:rPr>
          <w:rStyle w:val="apple-converted-space"/>
          <w:rFonts w:ascii="Times New Roman" w:hAnsi="Times New Roman" w:cs="Times New Roman"/>
          <w:sz w:val="28"/>
          <w:szCs w:val="28"/>
        </w:rPr>
        <w:t> </w:t>
      </w:r>
      <w:r w:rsidRPr="00AC41FD">
        <w:rPr>
          <w:rFonts w:ascii="Times New Roman" w:hAnsi="Times New Roman" w:cs="Times New Roman"/>
          <w:sz w:val="28"/>
          <w:szCs w:val="28"/>
        </w:rPr>
        <w:br/>
        <w:t xml:space="preserve">За результатами тесту в методичну роботу можуть бути внесені корективи щодо стимулювання потреб </w:t>
      </w:r>
      <w:proofErr w:type="gramStart"/>
      <w:r w:rsidRPr="00AC41FD">
        <w:rPr>
          <w:rFonts w:ascii="Times New Roman" w:hAnsi="Times New Roman" w:cs="Times New Roman"/>
          <w:sz w:val="28"/>
          <w:szCs w:val="28"/>
        </w:rPr>
        <w:t>п</w:t>
      </w:r>
      <w:proofErr w:type="gramEnd"/>
      <w:r w:rsidRPr="00AC41FD">
        <w:rPr>
          <w:rFonts w:ascii="Times New Roman" w:hAnsi="Times New Roman" w:cs="Times New Roman"/>
          <w:sz w:val="28"/>
          <w:szCs w:val="28"/>
        </w:rPr>
        <w:t>ізнавати себе і самовдосконалюватися.</w:t>
      </w:r>
      <w:r w:rsidRPr="00AC41FD">
        <w:rPr>
          <w:rStyle w:val="apple-converted-space"/>
          <w:rFonts w:ascii="Times New Roman" w:hAnsi="Times New Roman" w:cs="Times New Roman"/>
          <w:sz w:val="28"/>
          <w:szCs w:val="28"/>
        </w:rPr>
        <w:t> </w:t>
      </w:r>
    </w:p>
    <w:p w:rsidR="00AC41FD" w:rsidRDefault="00AC41FD" w:rsidP="00E42BF3">
      <w:pPr>
        <w:spacing w:after="0" w:line="360" w:lineRule="auto"/>
        <w:rPr>
          <w:rFonts w:ascii="Times New Roman" w:eastAsia="Times New Roman" w:hAnsi="Times New Roman" w:cs="Times New Roman"/>
          <w:sz w:val="28"/>
          <w:szCs w:val="28"/>
          <w:lang w:eastAsia="ru-RU"/>
        </w:rPr>
      </w:pPr>
    </w:p>
    <w:p w:rsidR="00FB4251" w:rsidRPr="00FB4251" w:rsidRDefault="00FB4251" w:rsidP="00FB4251">
      <w:pPr>
        <w:spacing w:after="0" w:line="240" w:lineRule="auto"/>
        <w:rPr>
          <w:rFonts w:ascii="Times New Roman" w:eastAsia="Times New Roman" w:hAnsi="Times New Roman" w:cs="Times New Roman"/>
          <w:b/>
          <w:sz w:val="28"/>
          <w:szCs w:val="28"/>
          <w:lang w:val="uk-UA" w:eastAsia="ru-RU"/>
        </w:rPr>
      </w:pPr>
      <w:r w:rsidRPr="00FB4251">
        <w:rPr>
          <w:rFonts w:ascii="Times New Roman" w:eastAsia="Times New Roman" w:hAnsi="Times New Roman" w:cs="Times New Roman"/>
          <w:b/>
          <w:sz w:val="28"/>
          <w:szCs w:val="28"/>
          <w:lang w:val="uk-UA" w:eastAsia="ru-RU"/>
        </w:rPr>
        <w:t>Враховуючи особливості конкретного педагога можна додатково провести слідуючі діагностичні прийоми</w:t>
      </w:r>
      <w:r>
        <w:rPr>
          <w:rFonts w:ascii="Times New Roman" w:eastAsia="Times New Roman" w:hAnsi="Times New Roman" w:cs="Times New Roman"/>
          <w:b/>
          <w:sz w:val="28"/>
          <w:szCs w:val="28"/>
          <w:lang w:val="uk-UA" w:eastAsia="ru-RU"/>
        </w:rPr>
        <w:t xml:space="preserve"> діагностико-коригуючого етапу</w:t>
      </w:r>
      <w:r w:rsidRPr="00FB4251">
        <w:rPr>
          <w:rFonts w:ascii="Times New Roman" w:eastAsia="Times New Roman" w:hAnsi="Times New Roman" w:cs="Times New Roman"/>
          <w:b/>
          <w:sz w:val="28"/>
          <w:szCs w:val="28"/>
          <w:lang w:val="uk-UA" w:eastAsia="ru-RU"/>
        </w:rPr>
        <w:t>:</w:t>
      </w:r>
    </w:p>
    <w:p w:rsidR="00FB4251" w:rsidRDefault="00FB4251" w:rsidP="00E42BF3">
      <w:pPr>
        <w:spacing w:after="0" w:line="360" w:lineRule="auto"/>
        <w:rPr>
          <w:rFonts w:ascii="Times New Roman" w:hAnsi="Times New Roman" w:cs="Times New Roman"/>
          <w:bCs/>
          <w:color w:val="000000"/>
          <w:lang w:val="uk-UA"/>
        </w:rPr>
      </w:pPr>
    </w:p>
    <w:p w:rsidR="00AC41FD" w:rsidRPr="00FB4251" w:rsidRDefault="00FB4251" w:rsidP="00FB4251">
      <w:pPr>
        <w:spacing w:after="0" w:line="240" w:lineRule="auto"/>
        <w:rPr>
          <w:rFonts w:ascii="Times New Roman" w:eastAsia="Times New Roman" w:hAnsi="Times New Roman" w:cs="Times New Roman"/>
          <w:lang w:val="uk-UA" w:eastAsia="ru-RU"/>
        </w:rPr>
      </w:pPr>
      <w:r>
        <w:rPr>
          <w:rFonts w:ascii="Times New Roman" w:hAnsi="Times New Roman" w:cs="Times New Roman"/>
          <w:bCs/>
          <w:color w:val="000000"/>
          <w:lang w:val="uk-UA"/>
        </w:rPr>
        <w:t>-</w:t>
      </w:r>
      <w:r w:rsidR="00AC41FD" w:rsidRPr="00FB4251">
        <w:rPr>
          <w:rFonts w:ascii="Times New Roman" w:hAnsi="Times New Roman" w:cs="Times New Roman"/>
          <w:bCs/>
          <w:color w:val="000000"/>
        </w:rPr>
        <w:t>ТЕХНОЛОГІЧНА ГОТОВНІСТЬ ВЧИТЕЛЯ ДО ПРОЕКТНОЇ ДІЯЛЬНОСТІ</w:t>
      </w:r>
      <w:r w:rsidR="00AC41FD" w:rsidRPr="00FB4251">
        <w:rPr>
          <w:rStyle w:val="apple-converted-space"/>
          <w:rFonts w:ascii="Times New Roman" w:hAnsi="Times New Roman" w:cs="Times New Roman"/>
          <w:bCs/>
          <w:color w:val="000000"/>
        </w:rPr>
        <w:t> </w:t>
      </w:r>
      <w:r>
        <w:rPr>
          <w:rStyle w:val="apple-converted-space"/>
          <w:rFonts w:ascii="Times New Roman" w:hAnsi="Times New Roman" w:cs="Times New Roman"/>
          <w:bCs/>
          <w:color w:val="000000"/>
          <w:lang w:val="uk-UA"/>
        </w:rPr>
        <w:t>;</w:t>
      </w:r>
    </w:p>
    <w:p w:rsidR="00AC41FD" w:rsidRPr="00FB4251" w:rsidRDefault="00FB4251" w:rsidP="00FB4251">
      <w:pPr>
        <w:spacing w:after="0" w:line="240" w:lineRule="auto"/>
        <w:rPr>
          <w:rFonts w:ascii="Times New Roman" w:eastAsia="Times New Roman" w:hAnsi="Times New Roman" w:cs="Times New Roman"/>
          <w:lang w:eastAsia="ru-RU"/>
        </w:rPr>
      </w:pPr>
      <w:r>
        <w:rPr>
          <w:rFonts w:ascii="Times New Roman" w:hAnsi="Times New Roman" w:cs="Times New Roman"/>
          <w:bCs/>
          <w:color w:val="000000"/>
          <w:lang w:val="uk-UA"/>
        </w:rPr>
        <w:t>-</w:t>
      </w:r>
      <w:r w:rsidR="00AC41FD" w:rsidRPr="00FB4251">
        <w:rPr>
          <w:rFonts w:ascii="Times New Roman" w:hAnsi="Times New Roman" w:cs="Times New Roman"/>
          <w:bCs/>
          <w:color w:val="000000"/>
        </w:rPr>
        <w:t>УМІННЯ РОЗРОБКИ ПЕДАГОГІЧНОГО ПРОЦЕСУ</w:t>
      </w:r>
      <w:r>
        <w:rPr>
          <w:rFonts w:ascii="Times New Roman" w:hAnsi="Times New Roman" w:cs="Times New Roman"/>
          <w:bCs/>
          <w:color w:val="000000"/>
          <w:lang w:val="uk-UA"/>
        </w:rPr>
        <w:t>;</w:t>
      </w:r>
      <w:r w:rsidR="00AC41FD" w:rsidRPr="00FB4251">
        <w:rPr>
          <w:rStyle w:val="apple-converted-space"/>
          <w:rFonts w:ascii="Times New Roman" w:hAnsi="Times New Roman" w:cs="Times New Roman"/>
          <w:bCs/>
          <w:color w:val="000000"/>
        </w:rPr>
        <w:t> </w:t>
      </w:r>
    </w:p>
    <w:p w:rsidR="00AC41FD" w:rsidRPr="00FB4251" w:rsidRDefault="00FB4251" w:rsidP="00FB4251">
      <w:pPr>
        <w:spacing w:after="0" w:line="240" w:lineRule="auto"/>
        <w:rPr>
          <w:rFonts w:ascii="Times New Roman" w:eastAsia="Times New Roman" w:hAnsi="Times New Roman" w:cs="Times New Roman"/>
          <w:lang w:eastAsia="ru-RU"/>
        </w:rPr>
      </w:pPr>
      <w:r>
        <w:rPr>
          <w:rFonts w:ascii="Times New Roman" w:hAnsi="Times New Roman" w:cs="Times New Roman"/>
          <w:bCs/>
          <w:color w:val="000000"/>
          <w:lang w:val="uk-UA"/>
        </w:rPr>
        <w:t>-</w:t>
      </w:r>
      <w:r w:rsidR="00AC41FD" w:rsidRPr="00FB4251">
        <w:rPr>
          <w:rFonts w:ascii="Times New Roman" w:hAnsi="Times New Roman" w:cs="Times New Roman"/>
          <w:bCs/>
          <w:color w:val="000000"/>
        </w:rPr>
        <w:t>ОРІЄНТОВАНІ КРИТЕРІЇ ОЦІНЮВАННЯ СТРУКТУРИ ЗНАНЬ ВЧИТЕЛЯ</w:t>
      </w:r>
      <w:r>
        <w:rPr>
          <w:rFonts w:ascii="Times New Roman" w:hAnsi="Times New Roman" w:cs="Times New Roman"/>
          <w:bCs/>
          <w:color w:val="000000"/>
          <w:lang w:val="uk-UA"/>
        </w:rPr>
        <w:t>;</w:t>
      </w:r>
      <w:r w:rsidR="00AC41FD" w:rsidRPr="00FB4251">
        <w:rPr>
          <w:rStyle w:val="apple-converted-space"/>
          <w:rFonts w:ascii="Times New Roman" w:hAnsi="Times New Roman" w:cs="Times New Roman"/>
          <w:bCs/>
          <w:color w:val="000000"/>
        </w:rPr>
        <w:t> </w:t>
      </w:r>
    </w:p>
    <w:p w:rsidR="00AC41FD" w:rsidRPr="00FB4251" w:rsidRDefault="00FB4251" w:rsidP="00FB4251">
      <w:pPr>
        <w:spacing w:after="0" w:line="240" w:lineRule="auto"/>
        <w:rPr>
          <w:rFonts w:ascii="Times New Roman" w:eastAsia="Times New Roman" w:hAnsi="Times New Roman" w:cs="Times New Roman"/>
          <w:lang w:val="uk-UA" w:eastAsia="ru-RU"/>
        </w:rPr>
      </w:pPr>
      <w:r>
        <w:rPr>
          <w:rFonts w:ascii="Times New Roman" w:hAnsi="Times New Roman" w:cs="Times New Roman"/>
          <w:bCs/>
          <w:color w:val="000000"/>
          <w:lang w:val="uk-UA"/>
        </w:rPr>
        <w:t>-</w:t>
      </w:r>
      <w:r w:rsidR="00AC41FD" w:rsidRPr="00FB4251">
        <w:rPr>
          <w:rFonts w:ascii="Times New Roman" w:hAnsi="Times New Roman" w:cs="Times New Roman"/>
          <w:bCs/>
          <w:color w:val="000000"/>
        </w:rPr>
        <w:t>ШКАЛА ОЦІНОК КОМУНІКАТИВНИХ СХИЛЬНОСТЕЙ</w:t>
      </w:r>
      <w:r w:rsidR="00AC41FD" w:rsidRPr="00FB4251">
        <w:rPr>
          <w:rStyle w:val="apple-converted-space"/>
          <w:rFonts w:ascii="Times New Roman" w:hAnsi="Times New Roman" w:cs="Times New Roman"/>
          <w:bCs/>
          <w:color w:val="000000"/>
        </w:rPr>
        <w:t> </w:t>
      </w:r>
      <w:r>
        <w:rPr>
          <w:rStyle w:val="apple-converted-space"/>
          <w:rFonts w:ascii="Times New Roman" w:hAnsi="Times New Roman" w:cs="Times New Roman"/>
          <w:bCs/>
          <w:color w:val="000000"/>
          <w:lang w:val="uk-UA"/>
        </w:rPr>
        <w:t>;</w:t>
      </w:r>
    </w:p>
    <w:p w:rsidR="00AC41FD" w:rsidRPr="00FB4251" w:rsidRDefault="00FB4251" w:rsidP="00FB4251">
      <w:pPr>
        <w:spacing w:after="0" w:line="240" w:lineRule="auto"/>
        <w:rPr>
          <w:rFonts w:ascii="Times New Roman" w:eastAsia="Times New Roman" w:hAnsi="Times New Roman" w:cs="Times New Roman"/>
          <w:lang w:val="uk-UA" w:eastAsia="ru-RU"/>
        </w:rPr>
      </w:pPr>
      <w:r>
        <w:rPr>
          <w:rFonts w:ascii="Times New Roman" w:hAnsi="Times New Roman" w:cs="Times New Roman"/>
          <w:bCs/>
          <w:color w:val="000000"/>
          <w:lang w:val="uk-UA"/>
        </w:rPr>
        <w:t>-</w:t>
      </w:r>
      <w:r w:rsidR="00AC41FD" w:rsidRPr="00FB4251">
        <w:rPr>
          <w:rFonts w:ascii="Times New Roman" w:hAnsi="Times New Roman" w:cs="Times New Roman"/>
          <w:bCs/>
          <w:color w:val="000000"/>
        </w:rPr>
        <w:t>ШКАЛА ОЦІНОК ОРГАНІЗАТОРСЬКИХ СХИЛЬНОСТЕЙ</w:t>
      </w:r>
      <w:r w:rsidR="00AC41FD" w:rsidRPr="00FB4251">
        <w:rPr>
          <w:rStyle w:val="apple-converted-space"/>
          <w:rFonts w:ascii="Times New Roman" w:hAnsi="Times New Roman" w:cs="Times New Roman"/>
          <w:bCs/>
          <w:color w:val="000000"/>
        </w:rPr>
        <w:t> </w:t>
      </w:r>
      <w:r>
        <w:rPr>
          <w:rStyle w:val="apple-converted-space"/>
          <w:rFonts w:ascii="Times New Roman" w:hAnsi="Times New Roman" w:cs="Times New Roman"/>
          <w:bCs/>
          <w:color w:val="000000"/>
          <w:lang w:val="uk-UA"/>
        </w:rPr>
        <w:t>;</w:t>
      </w:r>
    </w:p>
    <w:p w:rsidR="00AC41FD" w:rsidRPr="00FB4251" w:rsidRDefault="00AC41FD" w:rsidP="00FB4251">
      <w:pPr>
        <w:spacing w:after="0" w:line="240" w:lineRule="auto"/>
        <w:rPr>
          <w:rFonts w:ascii="Times New Roman" w:eastAsia="Times New Roman" w:hAnsi="Times New Roman" w:cs="Times New Roman"/>
          <w:lang w:eastAsia="ru-RU"/>
        </w:rPr>
      </w:pPr>
    </w:p>
    <w:p w:rsidR="00AC41FD" w:rsidRPr="00FB4251" w:rsidRDefault="00FB4251" w:rsidP="00FB4251">
      <w:pPr>
        <w:spacing w:after="0" w:line="240" w:lineRule="auto"/>
        <w:rPr>
          <w:rFonts w:ascii="Times New Roman" w:eastAsia="Times New Roman" w:hAnsi="Times New Roman" w:cs="Times New Roman"/>
          <w:lang w:val="uk-UA" w:eastAsia="ru-RU"/>
        </w:rPr>
      </w:pPr>
      <w:r>
        <w:rPr>
          <w:rFonts w:ascii="Times New Roman" w:hAnsi="Times New Roman" w:cs="Times New Roman"/>
          <w:bCs/>
          <w:color w:val="000000"/>
          <w:lang w:val="uk-UA"/>
        </w:rPr>
        <w:t>-</w:t>
      </w:r>
      <w:r w:rsidR="00AC41FD" w:rsidRPr="00FB4251">
        <w:rPr>
          <w:rFonts w:ascii="Times New Roman" w:hAnsi="Times New Roman" w:cs="Times New Roman"/>
          <w:bCs/>
          <w:color w:val="000000"/>
        </w:rPr>
        <w:t>РІВНЕВІ ШКАЛИ ОЦІНКИ ПОТЕНЦІЙНОЇ ГОТОВНОСТІ ПЕДАГОГА ДО ПРОФЕСІЙНОЇ ПРАЦІ ТА ОЦІНЮВАННЯ ПРОЦЕСУ ЙОГО ДІЯЛЬНОСТІ (ОЦІНКА ДІЯЛЬНОСТІ ВЧИТЕЛЯ КОЛЕГАМИ)</w:t>
      </w:r>
      <w:r w:rsidR="00AC41FD" w:rsidRPr="00FB4251">
        <w:rPr>
          <w:rStyle w:val="apple-converted-space"/>
          <w:rFonts w:ascii="Times New Roman" w:hAnsi="Times New Roman" w:cs="Times New Roman"/>
          <w:bCs/>
          <w:color w:val="000000"/>
        </w:rPr>
        <w:t> </w:t>
      </w:r>
      <w:r>
        <w:rPr>
          <w:rStyle w:val="apple-converted-space"/>
          <w:rFonts w:ascii="Times New Roman" w:hAnsi="Times New Roman" w:cs="Times New Roman"/>
          <w:bCs/>
          <w:color w:val="000000"/>
          <w:lang w:val="uk-UA"/>
        </w:rPr>
        <w:t>;</w:t>
      </w:r>
    </w:p>
    <w:p w:rsidR="00AC41FD" w:rsidRPr="00FB4251" w:rsidRDefault="00FB4251" w:rsidP="00FB4251">
      <w:pPr>
        <w:spacing w:after="0" w:line="240" w:lineRule="auto"/>
        <w:rPr>
          <w:rFonts w:ascii="Times New Roman" w:eastAsia="Times New Roman" w:hAnsi="Times New Roman" w:cs="Times New Roman"/>
          <w:sz w:val="28"/>
          <w:szCs w:val="28"/>
          <w:lang w:val="uk-UA" w:eastAsia="ru-RU"/>
        </w:rPr>
      </w:pPr>
      <w:r>
        <w:rPr>
          <w:rFonts w:ascii="Times New Roman" w:hAnsi="Times New Roman" w:cs="Times New Roman"/>
          <w:bCs/>
          <w:color w:val="000000"/>
          <w:sz w:val="28"/>
          <w:szCs w:val="28"/>
          <w:lang w:val="uk-UA"/>
        </w:rPr>
        <w:lastRenderedPageBreak/>
        <w:t>-</w:t>
      </w:r>
      <w:r w:rsidR="00AC41FD" w:rsidRPr="00FB4251">
        <w:rPr>
          <w:rFonts w:ascii="Times New Roman" w:hAnsi="Times New Roman" w:cs="Times New Roman"/>
          <w:bCs/>
          <w:color w:val="000000"/>
          <w:sz w:val="28"/>
          <w:szCs w:val="28"/>
          <w:lang w:val="uk-UA"/>
        </w:rPr>
        <w:t>Оцінювання викладацької діяльності вчителя</w:t>
      </w:r>
      <w:r w:rsidR="00AC41FD" w:rsidRPr="00FB4251">
        <w:rPr>
          <w:rStyle w:val="apple-converted-space"/>
          <w:rFonts w:ascii="Times New Roman" w:hAnsi="Times New Roman" w:cs="Times New Roman"/>
          <w:color w:val="000000"/>
          <w:sz w:val="28"/>
          <w:szCs w:val="28"/>
        </w:rPr>
        <w:t> </w:t>
      </w:r>
      <w:r>
        <w:rPr>
          <w:rStyle w:val="apple-converted-space"/>
          <w:rFonts w:ascii="Times New Roman" w:hAnsi="Times New Roman" w:cs="Times New Roman"/>
          <w:color w:val="000000"/>
          <w:sz w:val="28"/>
          <w:szCs w:val="28"/>
          <w:lang w:val="uk-UA"/>
        </w:rPr>
        <w:t>;</w:t>
      </w:r>
    </w:p>
    <w:p w:rsidR="00AC41FD" w:rsidRPr="00FB4251" w:rsidRDefault="00FB4251" w:rsidP="00FB4251">
      <w:pPr>
        <w:spacing w:after="0" w:line="240" w:lineRule="auto"/>
        <w:rPr>
          <w:rFonts w:ascii="Times New Roman" w:eastAsia="Times New Roman" w:hAnsi="Times New Roman" w:cs="Times New Roman"/>
          <w:sz w:val="28"/>
          <w:szCs w:val="28"/>
          <w:lang w:val="uk-UA" w:eastAsia="ru-RU"/>
        </w:rPr>
      </w:pPr>
      <w:r>
        <w:rPr>
          <w:rFonts w:ascii="Times New Roman" w:hAnsi="Times New Roman" w:cs="Times New Roman"/>
          <w:bCs/>
          <w:color w:val="000000"/>
          <w:sz w:val="28"/>
          <w:szCs w:val="28"/>
          <w:lang w:val="uk-UA"/>
        </w:rPr>
        <w:t>-</w:t>
      </w:r>
      <w:r w:rsidR="00AC41FD" w:rsidRPr="00FB4251">
        <w:rPr>
          <w:rFonts w:ascii="Times New Roman" w:hAnsi="Times New Roman" w:cs="Times New Roman"/>
          <w:bCs/>
          <w:color w:val="000000"/>
          <w:sz w:val="28"/>
          <w:szCs w:val="28"/>
          <w:lang w:val="uk-UA"/>
        </w:rPr>
        <w:t>Оцінювання позаурочної організаційно-виховної роботи</w:t>
      </w:r>
      <w:r w:rsidR="00AC41FD" w:rsidRPr="00FB4251">
        <w:rPr>
          <w:rStyle w:val="apple-converted-space"/>
          <w:rFonts w:ascii="Times New Roman" w:hAnsi="Times New Roman" w:cs="Times New Roman"/>
          <w:bCs/>
          <w:color w:val="000000"/>
          <w:sz w:val="28"/>
          <w:szCs w:val="28"/>
        </w:rPr>
        <w:t> </w:t>
      </w:r>
      <w:r>
        <w:rPr>
          <w:rStyle w:val="apple-converted-space"/>
          <w:rFonts w:ascii="Times New Roman" w:hAnsi="Times New Roman" w:cs="Times New Roman"/>
          <w:bCs/>
          <w:color w:val="000000"/>
          <w:sz w:val="28"/>
          <w:szCs w:val="28"/>
          <w:lang w:val="uk-UA"/>
        </w:rPr>
        <w:t>;</w:t>
      </w:r>
    </w:p>
    <w:p w:rsidR="00AC41FD" w:rsidRPr="00FB4251" w:rsidRDefault="00FB4251" w:rsidP="00FB4251">
      <w:pPr>
        <w:spacing w:after="0" w:line="240" w:lineRule="auto"/>
        <w:rPr>
          <w:rFonts w:ascii="Times New Roman" w:eastAsia="Times New Roman" w:hAnsi="Times New Roman" w:cs="Times New Roman"/>
          <w:lang w:eastAsia="ru-RU"/>
        </w:rPr>
      </w:pPr>
      <w:r>
        <w:rPr>
          <w:rFonts w:ascii="Times New Roman" w:hAnsi="Times New Roman" w:cs="Times New Roman"/>
          <w:bCs/>
          <w:lang w:val="uk-UA"/>
        </w:rPr>
        <w:t>-</w:t>
      </w:r>
      <w:r w:rsidR="00AC41FD" w:rsidRPr="00FB4251">
        <w:rPr>
          <w:rFonts w:ascii="Times New Roman" w:hAnsi="Times New Roman" w:cs="Times New Roman"/>
          <w:bCs/>
        </w:rPr>
        <w:t>ОЦІНЮВАННЯ РОБОТИ ВЧИТЕЛЯ НАД ПІДВИЩЕННЯМ СВОГО ПРОФЕСІЙНОГО РІВНЯ</w:t>
      </w:r>
      <w:r w:rsidR="00AC41FD" w:rsidRPr="00FB4251">
        <w:rPr>
          <w:rStyle w:val="apple-converted-space"/>
          <w:rFonts w:ascii="Times New Roman" w:hAnsi="Times New Roman" w:cs="Times New Roman"/>
          <w:bCs/>
          <w:i/>
          <w:iCs/>
        </w:rPr>
        <w:t> </w:t>
      </w:r>
    </w:p>
    <w:p w:rsidR="00682E66" w:rsidRPr="00682E66" w:rsidRDefault="00FB4251" w:rsidP="00682E66">
      <w:pPr>
        <w:spacing w:after="0" w:line="240" w:lineRule="auto"/>
        <w:rPr>
          <w:rFonts w:ascii="Times New Roman" w:hAnsi="Times New Roman" w:cs="Times New Roman"/>
          <w:sz w:val="28"/>
          <w:szCs w:val="28"/>
          <w:u w:val="single"/>
          <w:lang w:val="uk-UA"/>
        </w:rPr>
      </w:pPr>
      <w:r>
        <w:rPr>
          <w:rFonts w:ascii="Times New Roman" w:hAnsi="Times New Roman" w:cs="Times New Roman"/>
          <w:bCs/>
          <w:lang w:val="uk-UA"/>
        </w:rPr>
        <w:t>-</w:t>
      </w:r>
      <w:r w:rsidR="00AC41FD" w:rsidRPr="00FB4251">
        <w:rPr>
          <w:rFonts w:ascii="Times New Roman" w:hAnsi="Times New Roman" w:cs="Times New Roman"/>
          <w:bCs/>
        </w:rPr>
        <w:t>ОЦІНЮВАННЯ МОРАЛЬНИХ ЯКОСТЕЙ, ОВОЛОДІННЯ</w:t>
      </w:r>
      <w:r w:rsidR="00AC41FD" w:rsidRPr="00FB4251">
        <w:rPr>
          <w:rStyle w:val="apple-converted-space"/>
          <w:rFonts w:ascii="Times New Roman" w:hAnsi="Times New Roman" w:cs="Times New Roman"/>
          <w:bCs/>
        </w:rPr>
        <w:t> </w:t>
      </w:r>
      <w:hyperlink r:id="rId97" w:tooltip="Принципат" w:history="1">
        <w:r w:rsidR="00AC41FD" w:rsidRPr="00FB4251">
          <w:rPr>
            <w:rStyle w:val="ac"/>
            <w:rFonts w:ascii="Times New Roman" w:hAnsi="Times New Roman" w:cs="Times New Roman"/>
            <w:bCs/>
            <w:color w:val="auto"/>
            <w:u w:val="none"/>
          </w:rPr>
          <w:t>ПРИНЦИПАМИ</w:t>
        </w:r>
      </w:hyperlink>
      <w:r>
        <w:rPr>
          <w:rFonts w:ascii="Times New Roman" w:hAnsi="Times New Roman" w:cs="Times New Roman"/>
          <w:bCs/>
          <w:lang w:val="uk-UA"/>
        </w:rPr>
        <w:t xml:space="preserve"> </w:t>
      </w:r>
      <w:r w:rsidR="00AC41FD" w:rsidRPr="00FB4251">
        <w:rPr>
          <w:rFonts w:ascii="Times New Roman" w:hAnsi="Times New Roman" w:cs="Times New Roman"/>
          <w:bCs/>
        </w:rPr>
        <w:t>ПРОФЕСІЙНОЇ ЕТИКИ,</w:t>
      </w:r>
      <w:r w:rsidR="00AC41FD" w:rsidRPr="00FB4251">
        <w:rPr>
          <w:rStyle w:val="apple-converted-space"/>
          <w:rFonts w:ascii="Times New Roman" w:hAnsi="Times New Roman" w:cs="Times New Roman"/>
          <w:bCs/>
        </w:rPr>
        <w:t> </w:t>
      </w:r>
      <w:hyperlink r:id="rId98" w:tooltip="Культура" w:history="1">
        <w:r w:rsidR="00AC41FD" w:rsidRPr="00FB4251">
          <w:rPr>
            <w:rStyle w:val="ac"/>
            <w:rFonts w:ascii="Times New Roman" w:hAnsi="Times New Roman" w:cs="Times New Roman"/>
            <w:bCs/>
            <w:color w:val="auto"/>
            <w:u w:val="none"/>
          </w:rPr>
          <w:t>КУЛЬТУРНИХ</w:t>
        </w:r>
      </w:hyperlink>
      <w:r w:rsidR="00AC41FD" w:rsidRPr="00FB4251">
        <w:rPr>
          <w:rStyle w:val="apple-converted-space"/>
          <w:rFonts w:ascii="Times New Roman" w:hAnsi="Times New Roman" w:cs="Times New Roman"/>
          <w:bCs/>
        </w:rPr>
        <w:t> </w:t>
      </w:r>
      <w:r w:rsidR="00AC41FD" w:rsidRPr="00FB4251">
        <w:rPr>
          <w:rFonts w:ascii="Times New Roman" w:hAnsi="Times New Roman" w:cs="Times New Roman"/>
          <w:bCs/>
        </w:rPr>
        <w:t>ІНТЕРЕСІВ УЧИТЕЛЯ</w:t>
      </w:r>
      <w:r w:rsidR="00AC41FD" w:rsidRPr="00FB4251">
        <w:rPr>
          <w:rStyle w:val="apple-converted-space"/>
          <w:b/>
          <w:bCs/>
          <w:sz w:val="27"/>
          <w:szCs w:val="27"/>
        </w:rPr>
        <w:t> </w:t>
      </w:r>
      <w:r>
        <w:rPr>
          <w:rStyle w:val="apple-converted-space"/>
          <w:rFonts w:ascii="Times New Roman" w:hAnsi="Times New Roman"/>
          <w:b/>
          <w:bCs/>
          <w:sz w:val="27"/>
          <w:szCs w:val="27"/>
          <w:lang w:val="uk-UA"/>
        </w:rPr>
        <w:t>.</w:t>
      </w:r>
      <w:r w:rsidR="00103A58" w:rsidRPr="00AC41FD">
        <w:rPr>
          <w:rFonts w:ascii="Times New Roman" w:eastAsia="Times New Roman" w:hAnsi="Times New Roman" w:cs="Times New Roman"/>
          <w:sz w:val="28"/>
          <w:szCs w:val="28"/>
          <w:lang w:eastAsia="ru-RU"/>
        </w:rPr>
        <w:br w:type="page"/>
      </w:r>
      <w:r w:rsidRPr="00682E66">
        <w:rPr>
          <w:rFonts w:ascii="Times New Roman" w:hAnsi="Times New Roman" w:cs="Times New Roman"/>
          <w:color w:val="1F497D" w:themeColor="text2"/>
          <w:sz w:val="28"/>
          <w:szCs w:val="28"/>
          <w:u w:val="single"/>
          <w:lang w:val="uk-UA"/>
        </w:rPr>
        <w:lastRenderedPageBreak/>
        <w:t xml:space="preserve"> </w:t>
      </w:r>
      <w:r w:rsidR="00682E66" w:rsidRPr="00682E66">
        <w:rPr>
          <w:rFonts w:ascii="Times New Roman" w:eastAsia="Times New Roman" w:hAnsi="Times New Roman" w:cs="Times New Roman"/>
          <w:b/>
          <w:bCs/>
          <w:color w:val="1F497D" w:themeColor="text2"/>
          <w:sz w:val="32"/>
          <w:szCs w:val="32"/>
          <w:u w:val="single"/>
          <w:bdr w:val="none" w:sz="0" w:space="0" w:color="auto" w:frame="1"/>
          <w:shd w:val="clear" w:color="auto" w:fill="FFFFFF"/>
          <w:lang w:val="uk-UA" w:eastAsia="ru-RU"/>
        </w:rPr>
        <w:t>Навчальний етап</w:t>
      </w:r>
      <w:r w:rsidR="00682E66" w:rsidRPr="00682E66">
        <w:rPr>
          <w:rFonts w:ascii="Times New Roman" w:eastAsia="Times New Roman" w:hAnsi="Times New Roman" w:cs="Times New Roman"/>
          <w:b/>
          <w:bCs/>
          <w:color w:val="1F497D" w:themeColor="text2"/>
          <w:sz w:val="32"/>
          <w:szCs w:val="32"/>
          <w:u w:val="single"/>
          <w:bdr w:val="none" w:sz="0" w:space="0" w:color="auto" w:frame="1"/>
          <w:shd w:val="clear" w:color="auto" w:fill="FFFFFF"/>
          <w:lang w:eastAsia="ru-RU"/>
        </w:rPr>
        <w:t> </w:t>
      </w:r>
      <w:r w:rsidR="00682E66" w:rsidRPr="00682E66">
        <w:rPr>
          <w:rFonts w:ascii="Times New Roman" w:eastAsia="Times New Roman" w:hAnsi="Times New Roman" w:cs="Times New Roman"/>
          <w:b/>
          <w:bCs/>
          <w:color w:val="1F497D" w:themeColor="text2"/>
          <w:sz w:val="32"/>
          <w:szCs w:val="32"/>
          <w:u w:val="single"/>
          <w:bdr w:val="none" w:sz="0" w:space="0" w:color="auto" w:frame="1"/>
          <w:shd w:val="clear" w:color="auto" w:fill="FFFFFF"/>
          <w:lang w:val="uk-UA" w:eastAsia="ru-RU"/>
        </w:rPr>
        <w:br/>
        <w:t>формування готовності педагогічних працівників</w:t>
      </w:r>
      <w:r w:rsidR="00682E66" w:rsidRPr="00682E66">
        <w:rPr>
          <w:rFonts w:ascii="Times New Roman" w:eastAsia="Times New Roman" w:hAnsi="Times New Roman" w:cs="Times New Roman"/>
          <w:b/>
          <w:bCs/>
          <w:color w:val="1F497D" w:themeColor="text2"/>
          <w:sz w:val="32"/>
          <w:szCs w:val="32"/>
          <w:u w:val="single"/>
          <w:bdr w:val="none" w:sz="0" w:space="0" w:color="auto" w:frame="1"/>
          <w:shd w:val="clear" w:color="auto" w:fill="FFFFFF"/>
          <w:lang w:eastAsia="ru-RU"/>
        </w:rPr>
        <w:t> </w:t>
      </w:r>
      <w:r w:rsidR="00682E66" w:rsidRPr="00682E66">
        <w:rPr>
          <w:rFonts w:ascii="Times New Roman" w:eastAsia="Times New Roman" w:hAnsi="Times New Roman" w:cs="Times New Roman"/>
          <w:b/>
          <w:bCs/>
          <w:color w:val="1F497D" w:themeColor="text2"/>
          <w:sz w:val="32"/>
          <w:szCs w:val="32"/>
          <w:u w:val="single"/>
          <w:bdr w:val="none" w:sz="0" w:space="0" w:color="auto" w:frame="1"/>
          <w:shd w:val="clear" w:color="auto" w:fill="FFFFFF"/>
          <w:lang w:val="uk-UA" w:eastAsia="ru-RU"/>
        </w:rPr>
        <w:br/>
        <w:t>до інноваційної діяльності</w:t>
      </w:r>
      <w:r w:rsidR="00682E66" w:rsidRPr="00682E66">
        <w:rPr>
          <w:rFonts w:ascii="Times New Roman" w:eastAsia="Times New Roman" w:hAnsi="Times New Roman" w:cs="Times New Roman"/>
          <w:color w:val="C0504D" w:themeColor="accent2"/>
          <w:sz w:val="32"/>
          <w:szCs w:val="32"/>
          <w:lang w:val="uk-UA" w:eastAsia="ru-RU"/>
        </w:rPr>
        <w:br/>
      </w:r>
      <w:r w:rsidR="00682E66" w:rsidRPr="00682E66">
        <w:rPr>
          <w:rFonts w:ascii="Times New Roman" w:eastAsia="Times New Roman" w:hAnsi="Times New Roman" w:cs="Times New Roman"/>
          <w:color w:val="222222"/>
          <w:sz w:val="32"/>
          <w:szCs w:val="32"/>
          <w:lang w:val="uk-UA" w:eastAsia="ru-RU"/>
        </w:rPr>
        <w:br/>
      </w:r>
      <w:r w:rsidR="00682E66" w:rsidRPr="00682E66">
        <w:rPr>
          <w:rFonts w:ascii="Times New Roman" w:eastAsia="Times New Roman" w:hAnsi="Times New Roman" w:cs="Times New Roman"/>
          <w:b/>
          <w:bCs/>
          <w:i/>
          <w:iCs/>
          <w:color w:val="222222"/>
          <w:sz w:val="28"/>
          <w:szCs w:val="28"/>
          <w:shd w:val="clear" w:color="auto" w:fill="FFFFFF"/>
          <w:lang w:val="uk-UA" w:eastAsia="ru-RU"/>
        </w:rPr>
        <w:t>Мета</w:t>
      </w:r>
      <w:r w:rsidR="00682E66" w:rsidRPr="00682E66">
        <w:rPr>
          <w:rFonts w:ascii="Times New Roman" w:eastAsia="Times New Roman" w:hAnsi="Times New Roman" w:cs="Times New Roman"/>
          <w:color w:val="222222"/>
          <w:sz w:val="28"/>
          <w:szCs w:val="28"/>
          <w:shd w:val="clear" w:color="auto" w:fill="FFFFFF"/>
          <w:lang w:eastAsia="ru-RU"/>
        </w:rPr>
        <w:t> </w:t>
      </w:r>
      <w:r w:rsidR="00682E66" w:rsidRPr="00682E66">
        <w:rPr>
          <w:rFonts w:ascii="Times New Roman" w:eastAsia="Times New Roman" w:hAnsi="Times New Roman" w:cs="Times New Roman"/>
          <w:color w:val="222222"/>
          <w:sz w:val="28"/>
          <w:szCs w:val="28"/>
          <w:shd w:val="clear" w:color="auto" w:fill="FFFFFF"/>
          <w:lang w:val="uk-UA" w:eastAsia="ru-RU"/>
        </w:rPr>
        <w:t>даного етапу реалізувати програму підготовки слухачів до інноваційної діяльності.</w:t>
      </w:r>
      <w:r w:rsidR="00682E66" w:rsidRPr="00682E66">
        <w:rPr>
          <w:rFonts w:ascii="Times New Roman" w:eastAsia="Times New Roman" w:hAnsi="Times New Roman" w:cs="Times New Roman"/>
          <w:color w:val="222222"/>
          <w:sz w:val="28"/>
          <w:szCs w:val="28"/>
          <w:lang w:val="uk-UA" w:eastAsia="ru-RU"/>
        </w:rPr>
        <w:br/>
      </w:r>
      <w:r w:rsidR="00682E66" w:rsidRPr="00682E66">
        <w:rPr>
          <w:rFonts w:ascii="Times New Roman" w:eastAsia="Times New Roman" w:hAnsi="Times New Roman" w:cs="Times New Roman"/>
          <w:color w:val="222222"/>
          <w:sz w:val="28"/>
          <w:szCs w:val="28"/>
          <w:lang w:val="uk-UA" w:eastAsia="ru-RU"/>
        </w:rPr>
        <w:br/>
      </w:r>
      <w:r w:rsidR="00682E66" w:rsidRPr="00682E66">
        <w:rPr>
          <w:rFonts w:ascii="Times New Roman" w:eastAsia="Times New Roman" w:hAnsi="Times New Roman" w:cs="Times New Roman"/>
          <w:color w:val="222222"/>
          <w:sz w:val="28"/>
          <w:szCs w:val="28"/>
          <w:shd w:val="clear" w:color="auto" w:fill="FFFFFF"/>
          <w:lang w:eastAsia="ru-RU"/>
        </w:rPr>
        <w:t>Педагогічна взаємодія викладачів, працівникі</w:t>
      </w:r>
      <w:proofErr w:type="gramStart"/>
      <w:r w:rsidR="00682E66" w:rsidRPr="00682E66">
        <w:rPr>
          <w:rFonts w:ascii="Times New Roman" w:eastAsia="Times New Roman" w:hAnsi="Times New Roman" w:cs="Times New Roman"/>
          <w:color w:val="222222"/>
          <w:sz w:val="28"/>
          <w:szCs w:val="28"/>
          <w:shd w:val="clear" w:color="auto" w:fill="FFFFFF"/>
          <w:lang w:eastAsia="ru-RU"/>
        </w:rPr>
        <w:t>в</w:t>
      </w:r>
      <w:proofErr w:type="gramEnd"/>
      <w:r w:rsidR="00682E66" w:rsidRPr="00682E66">
        <w:rPr>
          <w:rFonts w:ascii="Times New Roman" w:eastAsia="Times New Roman" w:hAnsi="Times New Roman" w:cs="Times New Roman"/>
          <w:color w:val="222222"/>
          <w:sz w:val="28"/>
          <w:szCs w:val="28"/>
          <w:shd w:val="clear" w:color="auto" w:fill="FFFFFF"/>
          <w:lang w:eastAsia="ru-RU"/>
        </w:rPr>
        <w:t xml:space="preserve"> методичної служби із слухачами, педагогами-практиками повинна базуватися на таких</w:t>
      </w:r>
      <w:r w:rsidR="00682E66" w:rsidRPr="00682E66">
        <w:rPr>
          <w:rFonts w:ascii="Times New Roman" w:eastAsia="Times New Roman" w:hAnsi="Times New Roman" w:cs="Times New Roman"/>
          <w:b/>
          <w:bCs/>
          <w:color w:val="222222"/>
          <w:sz w:val="28"/>
          <w:szCs w:val="28"/>
          <w:shd w:val="clear" w:color="auto" w:fill="FFFFFF"/>
          <w:lang w:eastAsia="ru-RU"/>
        </w:rPr>
        <w:t>принципах</w:t>
      </w:r>
      <w:r w:rsidR="00682E66" w:rsidRPr="00682E66">
        <w:rPr>
          <w:rFonts w:ascii="Times New Roman" w:eastAsia="Times New Roman" w:hAnsi="Times New Roman" w:cs="Times New Roman"/>
          <w:color w:val="222222"/>
          <w:sz w:val="28"/>
          <w:szCs w:val="28"/>
          <w:shd w:val="clear" w:color="auto" w:fill="FFFFFF"/>
          <w:lang w:eastAsia="ru-RU"/>
        </w:rPr>
        <w:t>:</w:t>
      </w:r>
      <w:r w:rsidR="00682E66" w:rsidRPr="00682E66">
        <w:rPr>
          <w:rFonts w:ascii="Times New Roman" w:eastAsia="Times New Roman" w:hAnsi="Times New Roman" w:cs="Times New Roman"/>
          <w:color w:val="222222"/>
          <w:sz w:val="28"/>
          <w:szCs w:val="28"/>
          <w:lang w:eastAsia="ru-RU"/>
        </w:rPr>
        <w:br/>
      </w:r>
    </w:p>
    <w:p w:rsidR="00682E66" w:rsidRPr="00D42DFA" w:rsidRDefault="00682E66" w:rsidP="00682E66">
      <w:pPr>
        <w:numPr>
          <w:ilvl w:val="0"/>
          <w:numId w:val="13"/>
        </w:numPr>
        <w:shd w:val="clear" w:color="auto" w:fill="FFFFFF"/>
        <w:spacing w:after="0" w:line="240" w:lineRule="auto"/>
        <w:rPr>
          <w:rFonts w:ascii="Times New Roman" w:eastAsia="Times New Roman" w:hAnsi="Times New Roman" w:cs="Times New Roman"/>
          <w:color w:val="222222"/>
          <w:sz w:val="28"/>
          <w:szCs w:val="28"/>
          <w:lang w:val="uk-UA" w:eastAsia="ru-RU"/>
        </w:rPr>
      </w:pPr>
      <w:r w:rsidRPr="00D42DFA">
        <w:rPr>
          <w:rFonts w:ascii="Times New Roman" w:eastAsia="Times New Roman" w:hAnsi="Times New Roman" w:cs="Times New Roman"/>
          <w:color w:val="222222"/>
          <w:sz w:val="28"/>
          <w:szCs w:val="28"/>
          <w:lang w:val="uk-UA" w:eastAsia="ru-RU"/>
        </w:rPr>
        <w:br/>
      </w:r>
      <w:r w:rsidRPr="00D42DFA">
        <w:rPr>
          <w:rFonts w:ascii="Times New Roman" w:eastAsia="Times New Roman" w:hAnsi="Times New Roman" w:cs="Times New Roman"/>
          <w:b/>
          <w:bCs/>
          <w:iCs/>
          <w:color w:val="222222"/>
          <w:sz w:val="28"/>
          <w:szCs w:val="28"/>
          <w:lang w:val="uk-UA" w:eastAsia="ru-RU"/>
        </w:rPr>
        <w:t>неперервності та цілісності</w:t>
      </w:r>
      <w:r w:rsidRPr="00682E66">
        <w:rPr>
          <w:rFonts w:ascii="Times New Roman" w:eastAsia="Times New Roman" w:hAnsi="Times New Roman" w:cs="Times New Roman"/>
          <w:color w:val="222222"/>
          <w:sz w:val="28"/>
          <w:szCs w:val="28"/>
          <w:lang w:eastAsia="ru-RU"/>
        </w:rPr>
        <w:t> </w:t>
      </w:r>
      <w:r w:rsidRPr="00D42DFA">
        <w:rPr>
          <w:rFonts w:ascii="Times New Roman" w:eastAsia="Times New Roman" w:hAnsi="Times New Roman" w:cs="Times New Roman"/>
          <w:color w:val="222222"/>
          <w:sz w:val="28"/>
          <w:szCs w:val="28"/>
          <w:lang w:val="uk-UA" w:eastAsia="ru-RU"/>
        </w:rPr>
        <w:t>розвитку особистості педагога, гармонізації педагогічної діяльності, інтеграції всіх її аспектів;</w:t>
      </w:r>
    </w:p>
    <w:p w:rsidR="00682E66" w:rsidRPr="00682E66" w:rsidRDefault="00682E66" w:rsidP="00682E66">
      <w:pPr>
        <w:numPr>
          <w:ilvl w:val="0"/>
          <w:numId w:val="13"/>
        </w:numPr>
        <w:shd w:val="clear" w:color="auto" w:fill="FFFFFF"/>
        <w:spacing w:after="0" w:line="240" w:lineRule="auto"/>
        <w:rPr>
          <w:rFonts w:ascii="Times New Roman" w:eastAsia="Times New Roman" w:hAnsi="Times New Roman" w:cs="Times New Roman"/>
          <w:color w:val="222222"/>
          <w:sz w:val="28"/>
          <w:szCs w:val="28"/>
          <w:lang w:eastAsia="ru-RU"/>
        </w:rPr>
      </w:pPr>
      <w:r w:rsidRPr="00D42DFA">
        <w:rPr>
          <w:rFonts w:ascii="Times New Roman" w:eastAsia="Times New Roman" w:hAnsi="Times New Roman" w:cs="Times New Roman"/>
          <w:color w:val="222222"/>
          <w:sz w:val="28"/>
          <w:szCs w:val="28"/>
          <w:lang w:val="uk-UA" w:eastAsia="ru-RU"/>
        </w:rPr>
        <w:br/>
      </w:r>
      <w:r w:rsidRPr="00682E66">
        <w:rPr>
          <w:rFonts w:ascii="Times New Roman" w:eastAsia="Times New Roman" w:hAnsi="Times New Roman" w:cs="Times New Roman"/>
          <w:b/>
          <w:bCs/>
          <w:iCs/>
          <w:color w:val="222222"/>
          <w:sz w:val="28"/>
          <w:szCs w:val="28"/>
          <w:lang w:eastAsia="ru-RU"/>
        </w:rPr>
        <w:t>особистісної зорієнтованості;</w:t>
      </w:r>
    </w:p>
    <w:p w:rsidR="00682E66" w:rsidRPr="00682E66" w:rsidRDefault="00682E66" w:rsidP="00682E66">
      <w:pPr>
        <w:numPr>
          <w:ilvl w:val="0"/>
          <w:numId w:val="13"/>
        </w:numPr>
        <w:shd w:val="clear" w:color="auto" w:fill="FFFFFF"/>
        <w:spacing w:after="0" w:line="240" w:lineRule="auto"/>
        <w:rPr>
          <w:rFonts w:ascii="Times New Roman" w:eastAsia="Times New Roman" w:hAnsi="Times New Roman" w:cs="Times New Roman"/>
          <w:color w:val="222222"/>
          <w:sz w:val="28"/>
          <w:szCs w:val="28"/>
          <w:lang w:eastAsia="ru-RU"/>
        </w:rPr>
      </w:pPr>
      <w:r w:rsidRPr="00682E66">
        <w:rPr>
          <w:rFonts w:ascii="Times New Roman" w:eastAsia="Times New Roman" w:hAnsi="Times New Roman" w:cs="Times New Roman"/>
          <w:color w:val="222222"/>
          <w:sz w:val="28"/>
          <w:szCs w:val="28"/>
          <w:lang w:eastAsia="ru-RU"/>
        </w:rPr>
        <w:br/>
      </w:r>
      <w:r w:rsidRPr="00682E66">
        <w:rPr>
          <w:rFonts w:ascii="Times New Roman" w:eastAsia="Times New Roman" w:hAnsi="Times New Roman" w:cs="Times New Roman"/>
          <w:b/>
          <w:bCs/>
          <w:iCs/>
          <w:color w:val="222222"/>
          <w:sz w:val="28"/>
          <w:szCs w:val="28"/>
          <w:lang w:eastAsia="ru-RU"/>
        </w:rPr>
        <w:t>професійно-практичної спрямованості</w:t>
      </w:r>
      <w:r w:rsidRPr="00682E66">
        <w:rPr>
          <w:rFonts w:ascii="Times New Roman" w:eastAsia="Times New Roman" w:hAnsi="Times New Roman" w:cs="Times New Roman"/>
          <w:color w:val="222222"/>
          <w:sz w:val="28"/>
          <w:szCs w:val="28"/>
          <w:lang w:eastAsia="ru-RU"/>
        </w:rPr>
        <w:t>, варіативності змісту занять у зоні актуальних ціннісних орієнтацій та запиті</w:t>
      </w:r>
      <w:proofErr w:type="gramStart"/>
      <w:r w:rsidRPr="00682E66">
        <w:rPr>
          <w:rFonts w:ascii="Times New Roman" w:eastAsia="Times New Roman" w:hAnsi="Times New Roman" w:cs="Times New Roman"/>
          <w:color w:val="222222"/>
          <w:sz w:val="28"/>
          <w:szCs w:val="28"/>
          <w:lang w:eastAsia="ru-RU"/>
        </w:rPr>
        <w:t>в</w:t>
      </w:r>
      <w:proofErr w:type="gramEnd"/>
      <w:r w:rsidRPr="00682E66">
        <w:rPr>
          <w:rFonts w:ascii="Times New Roman" w:eastAsia="Times New Roman" w:hAnsi="Times New Roman" w:cs="Times New Roman"/>
          <w:color w:val="222222"/>
          <w:sz w:val="28"/>
          <w:szCs w:val="28"/>
          <w:lang w:eastAsia="ru-RU"/>
        </w:rPr>
        <w:t xml:space="preserve"> педагогів-практиків;</w:t>
      </w:r>
    </w:p>
    <w:p w:rsidR="00682E66" w:rsidRPr="00682E66" w:rsidRDefault="00682E66" w:rsidP="00682E66">
      <w:pPr>
        <w:numPr>
          <w:ilvl w:val="0"/>
          <w:numId w:val="13"/>
        </w:numPr>
        <w:shd w:val="clear" w:color="auto" w:fill="FFFFFF"/>
        <w:spacing w:after="0" w:line="240" w:lineRule="auto"/>
        <w:rPr>
          <w:rFonts w:ascii="Times New Roman" w:eastAsia="Times New Roman" w:hAnsi="Times New Roman" w:cs="Times New Roman"/>
          <w:color w:val="222222"/>
          <w:sz w:val="28"/>
          <w:szCs w:val="28"/>
          <w:lang w:eastAsia="ru-RU"/>
        </w:rPr>
      </w:pPr>
      <w:r w:rsidRPr="00682E66">
        <w:rPr>
          <w:rFonts w:ascii="Times New Roman" w:eastAsia="Times New Roman" w:hAnsi="Times New Roman" w:cs="Times New Roman"/>
          <w:color w:val="222222"/>
          <w:sz w:val="28"/>
          <w:szCs w:val="28"/>
          <w:lang w:eastAsia="ru-RU"/>
        </w:rPr>
        <w:br/>
      </w:r>
      <w:r w:rsidRPr="00682E66">
        <w:rPr>
          <w:rFonts w:ascii="Times New Roman" w:eastAsia="Times New Roman" w:hAnsi="Times New Roman" w:cs="Times New Roman"/>
          <w:b/>
          <w:bCs/>
          <w:iCs/>
          <w:color w:val="222222"/>
          <w:sz w:val="28"/>
          <w:szCs w:val="28"/>
          <w:lang w:eastAsia="ru-RU"/>
        </w:rPr>
        <w:t>альтернативності,</w:t>
      </w:r>
      <w:r w:rsidRPr="00682E66">
        <w:rPr>
          <w:rFonts w:ascii="Times New Roman" w:eastAsia="Times New Roman" w:hAnsi="Times New Roman" w:cs="Times New Roman"/>
          <w:color w:val="222222"/>
          <w:sz w:val="28"/>
          <w:szCs w:val="28"/>
          <w:lang w:eastAsia="ru-RU"/>
        </w:rPr>
        <w:t xml:space="preserve"> свободи вибору організаційних форм та програм </w:t>
      </w:r>
      <w:proofErr w:type="gramStart"/>
      <w:r w:rsidRPr="00682E66">
        <w:rPr>
          <w:rFonts w:ascii="Times New Roman" w:eastAsia="Times New Roman" w:hAnsi="Times New Roman" w:cs="Times New Roman"/>
          <w:color w:val="222222"/>
          <w:sz w:val="28"/>
          <w:szCs w:val="28"/>
          <w:lang w:eastAsia="ru-RU"/>
        </w:rPr>
        <w:t>п</w:t>
      </w:r>
      <w:proofErr w:type="gramEnd"/>
      <w:r w:rsidRPr="00682E66">
        <w:rPr>
          <w:rFonts w:ascii="Times New Roman" w:eastAsia="Times New Roman" w:hAnsi="Times New Roman" w:cs="Times New Roman"/>
          <w:color w:val="222222"/>
          <w:sz w:val="28"/>
          <w:szCs w:val="28"/>
          <w:lang w:eastAsia="ru-RU"/>
        </w:rPr>
        <w:t>ідготовки;</w:t>
      </w:r>
    </w:p>
    <w:p w:rsidR="00682E66" w:rsidRPr="00682E66" w:rsidRDefault="00682E66" w:rsidP="00682E66">
      <w:pPr>
        <w:numPr>
          <w:ilvl w:val="0"/>
          <w:numId w:val="13"/>
        </w:numPr>
        <w:shd w:val="clear" w:color="auto" w:fill="FFFFFF"/>
        <w:spacing w:after="0" w:line="240" w:lineRule="auto"/>
        <w:rPr>
          <w:rFonts w:ascii="Times New Roman" w:eastAsia="Times New Roman" w:hAnsi="Times New Roman" w:cs="Times New Roman"/>
          <w:color w:val="222222"/>
          <w:sz w:val="28"/>
          <w:szCs w:val="28"/>
          <w:lang w:eastAsia="ru-RU"/>
        </w:rPr>
      </w:pPr>
      <w:r w:rsidRPr="00682E66">
        <w:rPr>
          <w:rFonts w:ascii="Times New Roman" w:eastAsia="Times New Roman" w:hAnsi="Times New Roman" w:cs="Times New Roman"/>
          <w:color w:val="222222"/>
          <w:sz w:val="28"/>
          <w:szCs w:val="28"/>
          <w:lang w:eastAsia="ru-RU"/>
        </w:rPr>
        <w:br/>
      </w:r>
      <w:r w:rsidRPr="00682E66">
        <w:rPr>
          <w:rFonts w:ascii="Times New Roman" w:eastAsia="Times New Roman" w:hAnsi="Times New Roman" w:cs="Times New Roman"/>
          <w:b/>
          <w:bCs/>
          <w:iCs/>
          <w:color w:val="222222"/>
          <w:sz w:val="28"/>
          <w:szCs w:val="28"/>
          <w:lang w:eastAsia="ru-RU"/>
        </w:rPr>
        <w:t>усвідомленості професійно-особистісного розвитку</w:t>
      </w:r>
      <w:r w:rsidRPr="00682E66">
        <w:rPr>
          <w:rFonts w:ascii="Times New Roman" w:eastAsia="Times New Roman" w:hAnsi="Times New Roman" w:cs="Times New Roman"/>
          <w:color w:val="222222"/>
          <w:sz w:val="28"/>
          <w:szCs w:val="28"/>
          <w:lang w:eastAsia="ru-RU"/>
        </w:rPr>
        <w:t> </w:t>
      </w:r>
      <w:proofErr w:type="gramStart"/>
      <w:r w:rsidRPr="00682E66">
        <w:rPr>
          <w:rFonts w:ascii="Times New Roman" w:eastAsia="Times New Roman" w:hAnsi="Times New Roman" w:cs="Times New Roman"/>
          <w:color w:val="222222"/>
          <w:sz w:val="28"/>
          <w:szCs w:val="28"/>
          <w:lang w:eastAsia="ru-RU"/>
        </w:rPr>
        <w:t>п</w:t>
      </w:r>
      <w:proofErr w:type="gramEnd"/>
      <w:r w:rsidRPr="00682E66">
        <w:rPr>
          <w:rFonts w:ascii="Times New Roman" w:eastAsia="Times New Roman" w:hAnsi="Times New Roman" w:cs="Times New Roman"/>
          <w:color w:val="222222"/>
          <w:sz w:val="28"/>
          <w:szCs w:val="28"/>
          <w:lang w:eastAsia="ru-RU"/>
        </w:rPr>
        <w:t>ід час педагогічної взаємодії, рефлексія та корекція власної діяльності;</w:t>
      </w:r>
    </w:p>
    <w:p w:rsidR="00682E66" w:rsidRPr="00682E66" w:rsidRDefault="00682E66" w:rsidP="00682E66">
      <w:pPr>
        <w:numPr>
          <w:ilvl w:val="0"/>
          <w:numId w:val="13"/>
        </w:numPr>
        <w:shd w:val="clear" w:color="auto" w:fill="FFFFFF"/>
        <w:spacing w:after="0" w:line="240" w:lineRule="auto"/>
        <w:rPr>
          <w:rFonts w:ascii="Times New Roman" w:eastAsia="Times New Roman" w:hAnsi="Times New Roman" w:cs="Times New Roman"/>
          <w:color w:val="222222"/>
          <w:sz w:val="28"/>
          <w:szCs w:val="28"/>
          <w:lang w:eastAsia="ru-RU"/>
        </w:rPr>
      </w:pPr>
      <w:r w:rsidRPr="00682E66">
        <w:rPr>
          <w:rFonts w:ascii="Times New Roman" w:eastAsia="Times New Roman" w:hAnsi="Times New Roman" w:cs="Times New Roman"/>
          <w:color w:val="222222"/>
          <w:sz w:val="28"/>
          <w:szCs w:val="28"/>
          <w:lang w:eastAsia="ru-RU"/>
        </w:rPr>
        <w:br/>
      </w:r>
      <w:r w:rsidRPr="00682E66">
        <w:rPr>
          <w:rFonts w:ascii="Times New Roman" w:eastAsia="Times New Roman" w:hAnsi="Times New Roman" w:cs="Times New Roman"/>
          <w:b/>
          <w:bCs/>
          <w:iCs/>
          <w:color w:val="222222"/>
          <w:sz w:val="28"/>
          <w:szCs w:val="28"/>
          <w:lang w:eastAsia="ru-RU"/>
        </w:rPr>
        <w:t>творчого самовираження,</w:t>
      </w:r>
      <w:r w:rsidRPr="00682E66">
        <w:rPr>
          <w:rFonts w:ascii="Times New Roman" w:eastAsia="Times New Roman" w:hAnsi="Times New Roman" w:cs="Times New Roman"/>
          <w:color w:val="222222"/>
          <w:sz w:val="28"/>
          <w:szCs w:val="28"/>
          <w:lang w:eastAsia="ru-RU"/>
        </w:rPr>
        <w:t> співробітництва та співтворчості.</w:t>
      </w:r>
    </w:p>
    <w:p w:rsidR="00DA089D" w:rsidRPr="00682E66" w:rsidRDefault="00DA089D" w:rsidP="00E42BF3">
      <w:pPr>
        <w:spacing w:after="0" w:line="360" w:lineRule="auto"/>
        <w:rPr>
          <w:rFonts w:ascii="Times New Roman" w:hAnsi="Times New Roman" w:cs="Times New Roman"/>
          <w:sz w:val="28"/>
          <w:szCs w:val="28"/>
          <w:u w:val="single"/>
        </w:rPr>
      </w:pPr>
    </w:p>
    <w:p w:rsidR="00DA089D" w:rsidRPr="00682E66" w:rsidRDefault="00DA089D" w:rsidP="00E42BF3">
      <w:pPr>
        <w:spacing w:after="0" w:line="360" w:lineRule="auto"/>
        <w:rPr>
          <w:rFonts w:ascii="Times New Roman" w:hAnsi="Times New Roman" w:cs="Times New Roman"/>
          <w:sz w:val="28"/>
          <w:szCs w:val="28"/>
          <w:u w:val="single"/>
          <w:lang w:val="uk-UA"/>
        </w:rPr>
      </w:pPr>
    </w:p>
    <w:p w:rsidR="006B7464" w:rsidRDefault="006B7464" w:rsidP="006B7464">
      <w:pPr>
        <w:spacing w:after="0" w:line="240" w:lineRule="auto"/>
        <w:rPr>
          <w:rFonts w:ascii="Times New Roman" w:hAnsi="Times New Roman" w:cs="Times New Roman"/>
          <w:sz w:val="28"/>
          <w:szCs w:val="28"/>
          <w:u w:val="single"/>
          <w:lang w:val="uk-UA"/>
        </w:rPr>
      </w:pPr>
    </w:p>
    <w:p w:rsidR="006B7464" w:rsidRPr="006B7464" w:rsidRDefault="006B7464" w:rsidP="006B7464">
      <w:pPr>
        <w:spacing w:after="0" w:line="240" w:lineRule="auto"/>
        <w:rPr>
          <w:rFonts w:ascii="Times New Roman" w:eastAsia="Times New Roman" w:hAnsi="Times New Roman" w:cs="Times New Roman"/>
          <w:sz w:val="24"/>
          <w:szCs w:val="24"/>
          <w:lang w:eastAsia="ru-RU"/>
        </w:rPr>
      </w:pPr>
      <w:r w:rsidRPr="006B7464">
        <w:rPr>
          <w:rFonts w:ascii="Times New Roman" w:eastAsia="Times New Roman" w:hAnsi="Times New Roman" w:cs="Times New Roman"/>
          <w:b/>
          <w:bCs/>
          <w:color w:val="C0504D" w:themeColor="accent2"/>
          <w:sz w:val="32"/>
          <w:szCs w:val="32"/>
          <w:shd w:val="clear" w:color="auto" w:fill="FFFFFF"/>
          <w:lang w:eastAsia="ru-RU"/>
        </w:rPr>
        <w:t>Загальн</w:t>
      </w:r>
      <w:r w:rsidRPr="006B7464">
        <w:rPr>
          <w:rFonts w:ascii="Times New Roman" w:eastAsia="Times New Roman" w:hAnsi="Times New Roman" w:cs="Times New Roman"/>
          <w:b/>
          <w:bCs/>
          <w:color w:val="C0504D" w:themeColor="accent2"/>
          <w:sz w:val="32"/>
          <w:szCs w:val="32"/>
          <w:shd w:val="clear" w:color="auto" w:fill="FFFFFF"/>
          <w:lang w:val="uk-UA" w:eastAsia="ru-RU"/>
        </w:rPr>
        <w:t>а</w:t>
      </w:r>
      <w:r w:rsidRPr="006B7464">
        <w:rPr>
          <w:rFonts w:ascii="Times New Roman" w:eastAsia="Times New Roman" w:hAnsi="Times New Roman" w:cs="Times New Roman"/>
          <w:b/>
          <w:bCs/>
          <w:color w:val="C0504D" w:themeColor="accent2"/>
          <w:sz w:val="32"/>
          <w:szCs w:val="32"/>
          <w:shd w:val="clear" w:color="auto" w:fill="FFFFFF"/>
          <w:lang w:eastAsia="ru-RU"/>
        </w:rPr>
        <w:t xml:space="preserve"> структур</w:t>
      </w:r>
      <w:r w:rsidRPr="006B7464">
        <w:rPr>
          <w:rFonts w:ascii="Times New Roman" w:eastAsia="Times New Roman" w:hAnsi="Times New Roman" w:cs="Times New Roman"/>
          <w:b/>
          <w:bCs/>
          <w:color w:val="C0504D" w:themeColor="accent2"/>
          <w:sz w:val="32"/>
          <w:szCs w:val="32"/>
          <w:shd w:val="clear" w:color="auto" w:fill="FFFFFF"/>
          <w:lang w:val="uk-UA" w:eastAsia="ru-RU"/>
        </w:rPr>
        <w:t>а</w:t>
      </w:r>
      <w:r w:rsidRPr="006B7464">
        <w:rPr>
          <w:rFonts w:ascii="Times New Roman" w:eastAsia="Times New Roman" w:hAnsi="Times New Roman" w:cs="Times New Roman"/>
          <w:b/>
          <w:bCs/>
          <w:color w:val="C0504D" w:themeColor="accent2"/>
          <w:sz w:val="32"/>
          <w:szCs w:val="32"/>
          <w:shd w:val="clear" w:color="auto" w:fill="FFFFFF"/>
          <w:lang w:eastAsia="ru-RU"/>
        </w:rPr>
        <w:t xml:space="preserve"> технології навчального</w:t>
      </w:r>
      <w:r w:rsidRPr="006B7464">
        <w:rPr>
          <w:rFonts w:ascii="Times New Roman" w:eastAsia="Times New Roman" w:hAnsi="Times New Roman" w:cs="Times New Roman"/>
          <w:b/>
          <w:bCs/>
          <w:color w:val="C0504D" w:themeColor="accent2"/>
          <w:sz w:val="32"/>
          <w:szCs w:val="32"/>
          <w:shd w:val="clear" w:color="auto" w:fill="FFFFFF"/>
          <w:lang w:val="uk-UA" w:eastAsia="ru-RU"/>
        </w:rPr>
        <w:t xml:space="preserve"> етапу</w:t>
      </w:r>
      <w:r w:rsidRPr="006B7464">
        <w:rPr>
          <w:rFonts w:ascii="Arial" w:eastAsia="Times New Roman" w:hAnsi="Arial" w:cs="Arial"/>
          <w:color w:val="222222"/>
          <w:sz w:val="27"/>
          <w:szCs w:val="27"/>
          <w:shd w:val="clear" w:color="auto" w:fill="FFFFFF"/>
          <w:lang w:eastAsia="ru-RU"/>
        </w:rPr>
        <w:t>:</w:t>
      </w:r>
      <w:r w:rsidRPr="006B7464">
        <w:rPr>
          <w:rFonts w:ascii="Arial" w:eastAsia="Times New Roman" w:hAnsi="Arial" w:cs="Arial"/>
          <w:color w:val="222222"/>
          <w:sz w:val="27"/>
          <w:szCs w:val="27"/>
          <w:lang w:eastAsia="ru-RU"/>
        </w:rPr>
        <w:br/>
      </w:r>
    </w:p>
    <w:p w:rsidR="006B7464" w:rsidRPr="006B7464" w:rsidRDefault="006B7464" w:rsidP="006B7464">
      <w:pPr>
        <w:numPr>
          <w:ilvl w:val="0"/>
          <w:numId w:val="14"/>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Arial" w:eastAsia="Times New Roman" w:hAnsi="Arial" w:cs="Arial"/>
          <w:color w:val="222222"/>
          <w:sz w:val="27"/>
          <w:szCs w:val="27"/>
          <w:lang w:eastAsia="ru-RU"/>
        </w:rPr>
      </w:pPr>
      <w:r w:rsidRPr="006B7464">
        <w:rPr>
          <w:rFonts w:ascii="Arial" w:eastAsia="Times New Roman" w:hAnsi="Arial" w:cs="Arial"/>
          <w:color w:val="222222"/>
          <w:sz w:val="27"/>
          <w:szCs w:val="27"/>
          <w:lang w:eastAsia="ru-RU"/>
        </w:rPr>
        <w:br/>
        <w:t>концептуальна основа;</w:t>
      </w:r>
    </w:p>
    <w:p w:rsidR="006B7464" w:rsidRPr="006B7464" w:rsidRDefault="006B7464" w:rsidP="006B7464">
      <w:pPr>
        <w:numPr>
          <w:ilvl w:val="0"/>
          <w:numId w:val="14"/>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Arial" w:eastAsia="Times New Roman" w:hAnsi="Arial" w:cs="Arial"/>
          <w:color w:val="222222"/>
          <w:sz w:val="27"/>
          <w:szCs w:val="27"/>
          <w:lang w:eastAsia="ru-RU"/>
        </w:rPr>
      </w:pPr>
      <w:r w:rsidRPr="006B7464">
        <w:rPr>
          <w:rFonts w:ascii="Arial" w:eastAsia="Times New Roman" w:hAnsi="Arial" w:cs="Arial"/>
          <w:color w:val="222222"/>
          <w:sz w:val="27"/>
          <w:szCs w:val="27"/>
          <w:lang w:eastAsia="ru-RU"/>
        </w:rPr>
        <w:br/>
        <w:t>змістова частина, яка включає цілі навчання (загальні й конкретні) та змі</w:t>
      </w:r>
      <w:proofErr w:type="gramStart"/>
      <w:r w:rsidRPr="006B7464">
        <w:rPr>
          <w:rFonts w:ascii="Arial" w:eastAsia="Times New Roman" w:hAnsi="Arial" w:cs="Arial"/>
          <w:color w:val="222222"/>
          <w:sz w:val="27"/>
          <w:szCs w:val="27"/>
          <w:lang w:eastAsia="ru-RU"/>
        </w:rPr>
        <w:t>ст</w:t>
      </w:r>
      <w:proofErr w:type="gramEnd"/>
      <w:r w:rsidRPr="006B7464">
        <w:rPr>
          <w:rFonts w:ascii="Arial" w:eastAsia="Times New Roman" w:hAnsi="Arial" w:cs="Arial"/>
          <w:color w:val="222222"/>
          <w:sz w:val="27"/>
          <w:szCs w:val="27"/>
          <w:lang w:eastAsia="ru-RU"/>
        </w:rPr>
        <w:t xml:space="preserve"> навчального матеріалу;</w:t>
      </w:r>
    </w:p>
    <w:p w:rsidR="006B7464" w:rsidRPr="006B7464" w:rsidRDefault="006B7464" w:rsidP="006B7464">
      <w:pPr>
        <w:numPr>
          <w:ilvl w:val="0"/>
          <w:numId w:val="14"/>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Arial" w:eastAsia="Times New Roman" w:hAnsi="Arial" w:cs="Arial"/>
          <w:color w:val="222222"/>
          <w:sz w:val="27"/>
          <w:szCs w:val="27"/>
          <w:lang w:eastAsia="ru-RU"/>
        </w:rPr>
      </w:pPr>
      <w:r w:rsidRPr="006B7464">
        <w:rPr>
          <w:rFonts w:ascii="Arial" w:eastAsia="Times New Roman" w:hAnsi="Arial" w:cs="Arial"/>
          <w:color w:val="222222"/>
          <w:sz w:val="27"/>
          <w:szCs w:val="27"/>
          <w:lang w:eastAsia="ru-RU"/>
        </w:rPr>
        <w:br/>
        <w:t>процесуальна частина (організація навчального процесу, методи і форми навчальної діяльності</w:t>
      </w:r>
      <w:r>
        <w:rPr>
          <w:rFonts w:ascii="Arial" w:eastAsia="Times New Roman" w:hAnsi="Arial" w:cs="Arial"/>
          <w:color w:val="222222"/>
          <w:sz w:val="27"/>
          <w:szCs w:val="27"/>
          <w:lang w:val="uk-UA" w:eastAsia="ru-RU"/>
        </w:rPr>
        <w:t>).</w:t>
      </w:r>
    </w:p>
    <w:p w:rsidR="00DA089D" w:rsidRPr="006B7464" w:rsidRDefault="00DA089D" w:rsidP="00E42BF3">
      <w:pPr>
        <w:spacing w:after="0" w:line="360" w:lineRule="auto"/>
        <w:rPr>
          <w:rFonts w:ascii="Times New Roman" w:hAnsi="Times New Roman" w:cs="Times New Roman"/>
          <w:sz w:val="28"/>
          <w:szCs w:val="28"/>
          <w:u w:val="single"/>
        </w:rPr>
      </w:pPr>
    </w:p>
    <w:p w:rsidR="00DA089D" w:rsidRDefault="00DA089D" w:rsidP="00E42BF3">
      <w:pPr>
        <w:spacing w:after="0" w:line="360" w:lineRule="auto"/>
        <w:rPr>
          <w:rFonts w:ascii="Times New Roman" w:hAnsi="Times New Roman" w:cs="Times New Roman"/>
          <w:sz w:val="28"/>
          <w:szCs w:val="28"/>
          <w:u w:val="single"/>
          <w:lang w:val="uk-UA"/>
        </w:rPr>
      </w:pPr>
    </w:p>
    <w:p w:rsidR="00DA089D" w:rsidRDefault="00DA089D" w:rsidP="00E42BF3">
      <w:pPr>
        <w:spacing w:after="0" w:line="360" w:lineRule="auto"/>
        <w:rPr>
          <w:rFonts w:ascii="Times New Roman" w:hAnsi="Times New Roman" w:cs="Times New Roman"/>
          <w:sz w:val="28"/>
          <w:szCs w:val="28"/>
          <w:u w:val="single"/>
          <w:lang w:val="uk-UA"/>
        </w:rPr>
      </w:pPr>
    </w:p>
    <w:p w:rsidR="00C2185D" w:rsidRPr="00C2185D" w:rsidRDefault="00C2185D" w:rsidP="00C2185D">
      <w:pPr>
        <w:spacing w:after="0" w:line="240" w:lineRule="auto"/>
        <w:rPr>
          <w:rFonts w:ascii="Times New Roman" w:eastAsia="Times New Roman" w:hAnsi="Times New Roman" w:cs="Times New Roman"/>
          <w:sz w:val="28"/>
          <w:szCs w:val="28"/>
          <w:lang w:eastAsia="ru-RU"/>
        </w:rPr>
      </w:pPr>
      <w:r w:rsidRPr="00C2185D">
        <w:rPr>
          <w:rFonts w:ascii="Times New Roman" w:eastAsia="Times New Roman" w:hAnsi="Times New Roman" w:cs="Times New Roman"/>
          <w:b/>
          <w:bCs/>
          <w:color w:val="1F497D" w:themeColor="text2"/>
          <w:sz w:val="32"/>
          <w:szCs w:val="32"/>
          <w:bdr w:val="none" w:sz="0" w:space="0" w:color="auto" w:frame="1"/>
          <w:shd w:val="clear" w:color="auto" w:fill="FFFFFF"/>
          <w:lang w:val="uk-UA" w:eastAsia="ru-RU"/>
        </w:rPr>
        <w:lastRenderedPageBreak/>
        <w:t>Аналітико-результативний етап</w:t>
      </w:r>
      <w:r w:rsidRPr="00C2185D">
        <w:rPr>
          <w:rFonts w:ascii="Arial" w:eastAsia="Times New Roman" w:hAnsi="Arial" w:cs="Arial"/>
          <w:color w:val="222222"/>
          <w:sz w:val="27"/>
          <w:szCs w:val="27"/>
          <w:lang w:val="uk-UA" w:eastAsia="ru-RU"/>
        </w:rPr>
        <w:br/>
      </w:r>
      <w:r w:rsidRPr="00C2185D">
        <w:rPr>
          <w:rFonts w:ascii="Arial" w:eastAsia="Times New Roman" w:hAnsi="Arial" w:cs="Arial"/>
          <w:color w:val="222222"/>
          <w:sz w:val="27"/>
          <w:szCs w:val="27"/>
          <w:lang w:val="uk-UA" w:eastAsia="ru-RU"/>
        </w:rPr>
        <w:br/>
      </w:r>
      <w:r w:rsidRPr="00C2185D">
        <w:rPr>
          <w:rFonts w:ascii="Times New Roman" w:eastAsia="Times New Roman" w:hAnsi="Times New Roman" w:cs="Times New Roman"/>
          <w:b/>
          <w:bCs/>
          <w:i/>
          <w:iCs/>
          <w:color w:val="222222"/>
          <w:sz w:val="28"/>
          <w:szCs w:val="28"/>
          <w:shd w:val="clear" w:color="auto" w:fill="FFFFFF"/>
          <w:lang w:val="uk-UA" w:eastAsia="ru-RU"/>
        </w:rPr>
        <w:t>Метою</w:t>
      </w:r>
      <w:r w:rsidRPr="00C2185D">
        <w:rPr>
          <w:rFonts w:ascii="Times New Roman" w:eastAsia="Times New Roman" w:hAnsi="Times New Roman" w:cs="Times New Roman"/>
          <w:color w:val="222222"/>
          <w:sz w:val="28"/>
          <w:szCs w:val="28"/>
          <w:shd w:val="clear" w:color="auto" w:fill="FFFFFF"/>
          <w:lang w:eastAsia="ru-RU"/>
        </w:rPr>
        <w:t> </w:t>
      </w:r>
      <w:r w:rsidRPr="00C2185D">
        <w:rPr>
          <w:rFonts w:ascii="Times New Roman" w:eastAsia="Times New Roman" w:hAnsi="Times New Roman" w:cs="Times New Roman"/>
          <w:color w:val="222222"/>
          <w:sz w:val="28"/>
          <w:szCs w:val="28"/>
          <w:shd w:val="clear" w:color="auto" w:fill="FFFFFF"/>
          <w:lang w:val="uk-UA" w:eastAsia="ru-RU"/>
        </w:rPr>
        <w:t>даного етапу є оцінка ефективності процесу підготовки педагогів до інноваційної діяльності і виявлення причин невідповідності результатів його попередній меті.</w:t>
      </w:r>
      <w:r w:rsidRPr="00C2185D">
        <w:rPr>
          <w:rFonts w:ascii="Times New Roman" w:eastAsia="Times New Roman" w:hAnsi="Times New Roman" w:cs="Times New Roman"/>
          <w:color w:val="222222"/>
          <w:sz w:val="28"/>
          <w:szCs w:val="28"/>
          <w:lang w:val="uk-UA" w:eastAsia="ru-RU"/>
        </w:rPr>
        <w:br/>
      </w:r>
      <w:r w:rsidRPr="00C2185D">
        <w:rPr>
          <w:rFonts w:ascii="Times New Roman" w:eastAsia="Times New Roman" w:hAnsi="Times New Roman" w:cs="Times New Roman"/>
          <w:color w:val="222222"/>
          <w:sz w:val="28"/>
          <w:szCs w:val="28"/>
          <w:lang w:val="uk-UA" w:eastAsia="ru-RU"/>
        </w:rPr>
        <w:br/>
      </w:r>
      <w:r w:rsidRPr="00C2185D">
        <w:rPr>
          <w:rFonts w:ascii="Times New Roman" w:eastAsia="Times New Roman" w:hAnsi="Times New Roman" w:cs="Times New Roman"/>
          <w:color w:val="222222"/>
          <w:sz w:val="28"/>
          <w:szCs w:val="28"/>
          <w:shd w:val="clear" w:color="auto" w:fill="FFFFFF"/>
          <w:lang w:val="uk-UA" w:eastAsia="ru-RU"/>
        </w:rPr>
        <w:t>Як перевірити результативність роботи структурних підрозділів регіональної методичної служби щодо формування готовності вчителів до інноваційної діяльності?</w:t>
      </w:r>
      <w:r w:rsidRPr="00C2185D">
        <w:rPr>
          <w:rFonts w:ascii="Times New Roman" w:eastAsia="Times New Roman" w:hAnsi="Times New Roman" w:cs="Times New Roman"/>
          <w:color w:val="222222"/>
          <w:sz w:val="28"/>
          <w:szCs w:val="28"/>
          <w:shd w:val="clear" w:color="auto" w:fill="FFFFFF"/>
          <w:lang w:eastAsia="ru-RU"/>
        </w:rPr>
        <w:t> </w:t>
      </w:r>
      <w:r w:rsidRPr="00C2185D">
        <w:rPr>
          <w:rFonts w:ascii="Times New Roman" w:eastAsia="Times New Roman" w:hAnsi="Times New Roman" w:cs="Times New Roman"/>
          <w:b/>
          <w:bCs/>
          <w:color w:val="222222"/>
          <w:sz w:val="28"/>
          <w:szCs w:val="28"/>
          <w:shd w:val="clear" w:color="auto" w:fill="FFFFFF"/>
          <w:lang w:eastAsia="ru-RU"/>
        </w:rPr>
        <w:t>Показниками сформованої готовності</w:t>
      </w:r>
      <w:r w:rsidRPr="00C2185D">
        <w:rPr>
          <w:rFonts w:ascii="Times New Roman" w:eastAsia="Times New Roman" w:hAnsi="Times New Roman" w:cs="Times New Roman"/>
          <w:color w:val="222222"/>
          <w:sz w:val="28"/>
          <w:szCs w:val="28"/>
          <w:shd w:val="clear" w:color="auto" w:fill="FFFFFF"/>
          <w:lang w:eastAsia="ru-RU"/>
        </w:rPr>
        <w:t> педагогі</w:t>
      </w:r>
      <w:proofErr w:type="gramStart"/>
      <w:r w:rsidRPr="00C2185D">
        <w:rPr>
          <w:rFonts w:ascii="Times New Roman" w:eastAsia="Times New Roman" w:hAnsi="Times New Roman" w:cs="Times New Roman"/>
          <w:color w:val="222222"/>
          <w:sz w:val="28"/>
          <w:szCs w:val="28"/>
          <w:shd w:val="clear" w:color="auto" w:fill="FFFFFF"/>
          <w:lang w:eastAsia="ru-RU"/>
        </w:rPr>
        <w:t>в</w:t>
      </w:r>
      <w:proofErr w:type="gramEnd"/>
      <w:r w:rsidRPr="00C2185D">
        <w:rPr>
          <w:rFonts w:ascii="Times New Roman" w:eastAsia="Times New Roman" w:hAnsi="Times New Roman" w:cs="Times New Roman"/>
          <w:color w:val="222222"/>
          <w:sz w:val="28"/>
          <w:szCs w:val="28"/>
          <w:shd w:val="clear" w:color="auto" w:fill="FFFFFF"/>
          <w:lang w:eastAsia="ru-RU"/>
        </w:rPr>
        <w:t xml:space="preserve"> до інноваційної діяльності за наслідками цілеспрямованої роботи можуть виступати:</w:t>
      </w:r>
      <w:r w:rsidRPr="00C2185D">
        <w:rPr>
          <w:rFonts w:ascii="Times New Roman" w:eastAsia="Times New Roman" w:hAnsi="Times New Roman" w:cs="Times New Roman"/>
          <w:color w:val="222222"/>
          <w:sz w:val="28"/>
          <w:szCs w:val="28"/>
          <w:lang w:eastAsia="ru-RU"/>
        </w:rPr>
        <w:br/>
      </w:r>
    </w:p>
    <w:p w:rsidR="00C2185D" w:rsidRPr="00C2185D" w:rsidRDefault="00C2185D" w:rsidP="00C2185D">
      <w:pPr>
        <w:numPr>
          <w:ilvl w:val="0"/>
          <w:numId w:val="15"/>
        </w:numPr>
        <w:shd w:val="clear" w:color="auto" w:fill="FFFFFF"/>
        <w:spacing w:after="0" w:line="240" w:lineRule="auto"/>
        <w:rPr>
          <w:rFonts w:ascii="Times New Roman" w:eastAsia="Times New Roman" w:hAnsi="Times New Roman" w:cs="Times New Roman"/>
          <w:color w:val="222222"/>
          <w:sz w:val="28"/>
          <w:szCs w:val="28"/>
          <w:lang w:eastAsia="ru-RU"/>
        </w:rPr>
      </w:pPr>
      <w:r w:rsidRPr="00C2185D">
        <w:rPr>
          <w:rFonts w:ascii="Times New Roman" w:eastAsia="Times New Roman" w:hAnsi="Times New Roman" w:cs="Times New Roman"/>
          <w:color w:val="222222"/>
          <w:sz w:val="28"/>
          <w:szCs w:val="28"/>
          <w:lang w:eastAsia="ru-RU"/>
        </w:rPr>
        <w:t xml:space="preserve">усвідомлена потреба введення педагогічних інновацій на </w:t>
      </w:r>
      <w:proofErr w:type="gramStart"/>
      <w:r w:rsidRPr="00C2185D">
        <w:rPr>
          <w:rFonts w:ascii="Times New Roman" w:eastAsia="Times New Roman" w:hAnsi="Times New Roman" w:cs="Times New Roman"/>
          <w:color w:val="222222"/>
          <w:sz w:val="28"/>
          <w:szCs w:val="28"/>
          <w:lang w:eastAsia="ru-RU"/>
        </w:rPr>
        <w:t>р</w:t>
      </w:r>
      <w:proofErr w:type="gramEnd"/>
      <w:r w:rsidRPr="00C2185D">
        <w:rPr>
          <w:rFonts w:ascii="Times New Roman" w:eastAsia="Times New Roman" w:hAnsi="Times New Roman" w:cs="Times New Roman"/>
          <w:color w:val="222222"/>
          <w:sz w:val="28"/>
          <w:szCs w:val="28"/>
          <w:lang w:eastAsia="ru-RU"/>
        </w:rPr>
        <w:t>івні власної педагогічної практики;</w:t>
      </w:r>
    </w:p>
    <w:p w:rsidR="00C2185D" w:rsidRPr="00C2185D" w:rsidRDefault="00C2185D" w:rsidP="00C2185D">
      <w:pPr>
        <w:numPr>
          <w:ilvl w:val="0"/>
          <w:numId w:val="15"/>
        </w:numPr>
        <w:shd w:val="clear" w:color="auto" w:fill="FFFFFF"/>
        <w:spacing w:after="0" w:line="240" w:lineRule="auto"/>
        <w:rPr>
          <w:rFonts w:ascii="Times New Roman" w:eastAsia="Times New Roman" w:hAnsi="Times New Roman" w:cs="Times New Roman"/>
          <w:color w:val="222222"/>
          <w:sz w:val="28"/>
          <w:szCs w:val="28"/>
          <w:lang w:eastAsia="ru-RU"/>
        </w:rPr>
      </w:pPr>
      <w:r w:rsidRPr="00C2185D">
        <w:rPr>
          <w:rFonts w:ascii="Times New Roman" w:eastAsia="Times New Roman" w:hAnsi="Times New Roman" w:cs="Times New Roman"/>
          <w:color w:val="222222"/>
          <w:sz w:val="28"/>
          <w:szCs w:val="28"/>
          <w:lang w:eastAsia="ru-RU"/>
        </w:rPr>
        <w:t xml:space="preserve">інформованість </w:t>
      </w:r>
      <w:proofErr w:type="gramStart"/>
      <w:r w:rsidRPr="00C2185D">
        <w:rPr>
          <w:rFonts w:ascii="Times New Roman" w:eastAsia="Times New Roman" w:hAnsi="Times New Roman" w:cs="Times New Roman"/>
          <w:color w:val="222222"/>
          <w:sz w:val="28"/>
          <w:szCs w:val="28"/>
          <w:lang w:eastAsia="ru-RU"/>
        </w:rPr>
        <w:t>про</w:t>
      </w:r>
      <w:proofErr w:type="gramEnd"/>
      <w:r w:rsidRPr="00C2185D">
        <w:rPr>
          <w:rFonts w:ascii="Times New Roman" w:eastAsia="Times New Roman" w:hAnsi="Times New Roman" w:cs="Times New Roman"/>
          <w:color w:val="222222"/>
          <w:sz w:val="28"/>
          <w:szCs w:val="28"/>
          <w:lang w:eastAsia="ru-RU"/>
        </w:rPr>
        <w:t xml:space="preserve"> новітні педагогічні технології, знання новаторських методик роботи;</w:t>
      </w:r>
    </w:p>
    <w:p w:rsidR="00C2185D" w:rsidRPr="00C2185D" w:rsidRDefault="00C2185D" w:rsidP="00C2185D">
      <w:pPr>
        <w:numPr>
          <w:ilvl w:val="0"/>
          <w:numId w:val="15"/>
        </w:numPr>
        <w:shd w:val="clear" w:color="auto" w:fill="FFFFFF"/>
        <w:spacing w:after="0" w:line="240" w:lineRule="auto"/>
        <w:rPr>
          <w:rFonts w:ascii="Times New Roman" w:eastAsia="Times New Roman" w:hAnsi="Times New Roman" w:cs="Times New Roman"/>
          <w:color w:val="222222"/>
          <w:sz w:val="28"/>
          <w:szCs w:val="28"/>
          <w:lang w:eastAsia="ru-RU"/>
        </w:rPr>
      </w:pPr>
      <w:r w:rsidRPr="00C2185D">
        <w:rPr>
          <w:rFonts w:ascii="Times New Roman" w:eastAsia="Times New Roman" w:hAnsi="Times New Roman" w:cs="Times New Roman"/>
          <w:color w:val="222222"/>
          <w:sz w:val="28"/>
          <w:szCs w:val="28"/>
          <w:lang w:eastAsia="ru-RU"/>
        </w:rPr>
        <w:t>бажання створювати власні творчі завдання, методики, проводити експериментальну роботу;</w:t>
      </w:r>
    </w:p>
    <w:p w:rsidR="00C2185D" w:rsidRPr="00C2185D" w:rsidRDefault="00C2185D" w:rsidP="00C2185D">
      <w:pPr>
        <w:numPr>
          <w:ilvl w:val="0"/>
          <w:numId w:val="15"/>
        </w:numPr>
        <w:shd w:val="clear" w:color="auto" w:fill="FFFFFF"/>
        <w:spacing w:after="0" w:line="240" w:lineRule="auto"/>
        <w:rPr>
          <w:rFonts w:ascii="Times New Roman" w:eastAsia="Times New Roman" w:hAnsi="Times New Roman" w:cs="Times New Roman"/>
          <w:color w:val="222222"/>
          <w:sz w:val="28"/>
          <w:szCs w:val="28"/>
          <w:lang w:eastAsia="ru-RU"/>
        </w:rPr>
      </w:pPr>
      <w:r w:rsidRPr="00C2185D">
        <w:rPr>
          <w:rFonts w:ascii="Times New Roman" w:eastAsia="Times New Roman" w:hAnsi="Times New Roman" w:cs="Times New Roman"/>
          <w:color w:val="222222"/>
          <w:sz w:val="28"/>
          <w:szCs w:val="28"/>
          <w:lang w:eastAsia="ru-RU"/>
        </w:rPr>
        <w:t>готовність до подолання труднощі</w:t>
      </w:r>
      <w:proofErr w:type="gramStart"/>
      <w:r w:rsidRPr="00C2185D">
        <w:rPr>
          <w:rFonts w:ascii="Times New Roman" w:eastAsia="Times New Roman" w:hAnsi="Times New Roman" w:cs="Times New Roman"/>
          <w:color w:val="222222"/>
          <w:sz w:val="28"/>
          <w:szCs w:val="28"/>
          <w:lang w:eastAsia="ru-RU"/>
        </w:rPr>
        <w:t>в</w:t>
      </w:r>
      <w:proofErr w:type="gramEnd"/>
      <w:r w:rsidRPr="00C2185D">
        <w:rPr>
          <w:rFonts w:ascii="Times New Roman" w:eastAsia="Times New Roman" w:hAnsi="Times New Roman" w:cs="Times New Roman"/>
          <w:color w:val="222222"/>
          <w:sz w:val="28"/>
          <w:szCs w:val="28"/>
          <w:lang w:eastAsia="ru-RU"/>
        </w:rPr>
        <w:t xml:space="preserve"> </w:t>
      </w:r>
      <w:proofErr w:type="gramStart"/>
      <w:r w:rsidRPr="00C2185D">
        <w:rPr>
          <w:rFonts w:ascii="Times New Roman" w:eastAsia="Times New Roman" w:hAnsi="Times New Roman" w:cs="Times New Roman"/>
          <w:color w:val="222222"/>
          <w:sz w:val="28"/>
          <w:szCs w:val="28"/>
          <w:lang w:eastAsia="ru-RU"/>
        </w:rPr>
        <w:t>як</w:t>
      </w:r>
      <w:proofErr w:type="gramEnd"/>
      <w:r w:rsidRPr="00C2185D">
        <w:rPr>
          <w:rFonts w:ascii="Times New Roman" w:eastAsia="Times New Roman" w:hAnsi="Times New Roman" w:cs="Times New Roman"/>
          <w:color w:val="222222"/>
          <w:sz w:val="28"/>
          <w:szCs w:val="28"/>
          <w:lang w:eastAsia="ru-RU"/>
        </w:rPr>
        <w:t xml:space="preserve"> змістовного, та і організаційного плану;</w:t>
      </w:r>
    </w:p>
    <w:p w:rsidR="00C2185D" w:rsidRPr="00C2185D" w:rsidRDefault="00C2185D" w:rsidP="00C2185D">
      <w:pPr>
        <w:numPr>
          <w:ilvl w:val="0"/>
          <w:numId w:val="15"/>
        </w:numPr>
        <w:shd w:val="clear" w:color="auto" w:fill="FFFFFF"/>
        <w:spacing w:after="0" w:line="240" w:lineRule="auto"/>
        <w:rPr>
          <w:rFonts w:ascii="Times New Roman" w:eastAsia="Times New Roman" w:hAnsi="Times New Roman" w:cs="Times New Roman"/>
          <w:color w:val="222222"/>
          <w:sz w:val="28"/>
          <w:szCs w:val="28"/>
          <w:lang w:eastAsia="ru-RU"/>
        </w:rPr>
      </w:pPr>
      <w:r w:rsidRPr="00C2185D">
        <w:rPr>
          <w:rFonts w:ascii="Times New Roman" w:eastAsia="Times New Roman" w:hAnsi="Times New Roman" w:cs="Times New Roman"/>
          <w:color w:val="222222"/>
          <w:sz w:val="28"/>
          <w:szCs w:val="28"/>
          <w:lang w:eastAsia="ru-RU"/>
        </w:rPr>
        <w:t>наявність практичних умінь з освоєння педагогічних інновацій та створення нових.</w:t>
      </w:r>
    </w:p>
    <w:p w:rsidR="00DA089D" w:rsidRPr="00C2185D" w:rsidRDefault="00DA089D" w:rsidP="00C2185D">
      <w:pPr>
        <w:spacing w:after="0" w:line="240" w:lineRule="auto"/>
        <w:rPr>
          <w:rFonts w:ascii="Times New Roman" w:hAnsi="Times New Roman" w:cs="Times New Roman"/>
          <w:sz w:val="28"/>
          <w:szCs w:val="28"/>
          <w:u w:val="single"/>
        </w:rPr>
      </w:pPr>
    </w:p>
    <w:p w:rsidR="00DA089D" w:rsidRPr="00C2185D" w:rsidRDefault="00DA089D" w:rsidP="00C2185D">
      <w:pPr>
        <w:spacing w:after="0" w:line="240" w:lineRule="auto"/>
        <w:rPr>
          <w:rFonts w:ascii="Times New Roman" w:hAnsi="Times New Roman" w:cs="Times New Roman"/>
          <w:sz w:val="28"/>
          <w:szCs w:val="28"/>
          <w:u w:val="single"/>
          <w:lang w:val="uk-UA"/>
        </w:rPr>
      </w:pPr>
    </w:p>
    <w:p w:rsidR="00DA089D" w:rsidRPr="00C2185D" w:rsidRDefault="00DA089D" w:rsidP="00C2185D">
      <w:pPr>
        <w:spacing w:after="0" w:line="240" w:lineRule="auto"/>
        <w:rPr>
          <w:rFonts w:ascii="Times New Roman" w:hAnsi="Times New Roman" w:cs="Times New Roman"/>
          <w:sz w:val="28"/>
          <w:szCs w:val="28"/>
          <w:u w:val="single"/>
          <w:lang w:val="uk-UA"/>
        </w:rPr>
      </w:pPr>
    </w:p>
    <w:p w:rsidR="00DA089D" w:rsidRPr="00C2185D" w:rsidRDefault="00DA089D" w:rsidP="00C2185D">
      <w:pPr>
        <w:spacing w:after="0" w:line="240" w:lineRule="auto"/>
        <w:rPr>
          <w:rFonts w:ascii="Times New Roman" w:hAnsi="Times New Roman" w:cs="Times New Roman"/>
          <w:sz w:val="28"/>
          <w:szCs w:val="28"/>
          <w:u w:val="single"/>
          <w:lang w:val="uk-UA"/>
        </w:rPr>
      </w:pPr>
    </w:p>
    <w:p w:rsidR="00B94032" w:rsidRPr="00DD2815" w:rsidRDefault="00B94032" w:rsidP="00B94032">
      <w:pPr>
        <w:spacing w:after="0" w:line="360" w:lineRule="auto"/>
        <w:rPr>
          <w:rFonts w:ascii="Times New Roman" w:hAnsi="Times New Roman" w:cs="Times New Roman"/>
          <w:sz w:val="28"/>
          <w:szCs w:val="28"/>
          <w:u w:val="single"/>
          <w:lang w:val="uk-UA"/>
        </w:rPr>
      </w:pPr>
      <w:r>
        <w:rPr>
          <w:rFonts w:ascii="Times New Roman" w:hAnsi="Times New Roman" w:cs="Times New Roman"/>
          <w:sz w:val="28"/>
          <w:szCs w:val="28"/>
          <w:u w:val="single"/>
          <w:lang w:val="uk-UA"/>
        </w:rPr>
        <w:t xml:space="preserve"> </w:t>
      </w:r>
      <w:r w:rsidRPr="00DD2815">
        <w:rPr>
          <w:rFonts w:ascii="Times New Roman" w:hAnsi="Times New Roman" w:cs="Times New Roman"/>
          <w:b/>
          <w:sz w:val="28"/>
          <w:szCs w:val="28"/>
          <w:u w:val="single"/>
          <w:lang w:val="uk-UA"/>
        </w:rPr>
        <w:t xml:space="preserve">Критерії готовності вчителя до інноваційної </w:t>
      </w:r>
      <w:r>
        <w:rPr>
          <w:rFonts w:ascii="Times New Roman" w:hAnsi="Times New Roman" w:cs="Times New Roman"/>
          <w:b/>
          <w:sz w:val="28"/>
          <w:szCs w:val="28"/>
          <w:u w:val="single"/>
          <w:lang w:val="uk-UA"/>
        </w:rPr>
        <w:t xml:space="preserve"> </w:t>
      </w:r>
      <w:r w:rsidRPr="00DD2815">
        <w:rPr>
          <w:rFonts w:ascii="Times New Roman" w:hAnsi="Times New Roman" w:cs="Times New Roman"/>
          <w:b/>
          <w:sz w:val="28"/>
          <w:szCs w:val="28"/>
          <w:u w:val="single"/>
          <w:lang w:val="uk-UA"/>
        </w:rPr>
        <w:t>діяльності</w:t>
      </w:r>
      <w:r w:rsidRPr="00DD2815">
        <w:rPr>
          <w:rFonts w:ascii="Times New Roman" w:hAnsi="Times New Roman" w:cs="Times New Roman"/>
          <w:sz w:val="28"/>
          <w:szCs w:val="28"/>
          <w:u w:val="single"/>
          <w:lang w:val="uk-UA"/>
        </w:rPr>
        <w:t>:</w:t>
      </w:r>
    </w:p>
    <w:p w:rsidR="00B94032" w:rsidRDefault="00B94032" w:rsidP="00B94032">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усвідомлення необхідності інноваційної діяльності; </w:t>
      </w:r>
    </w:p>
    <w:p w:rsidR="00B94032" w:rsidRDefault="00B94032" w:rsidP="00B94032">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готовність до творчої діяльності щодо нововведень у школі;</w:t>
      </w:r>
    </w:p>
    <w:p w:rsidR="00B94032" w:rsidRDefault="00B94032" w:rsidP="00B94032">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впевненість у тому, що зусилля, спрямовані на нововведення в школі, принесуть результат; </w:t>
      </w:r>
    </w:p>
    <w:p w:rsidR="00B94032" w:rsidRDefault="00B94032" w:rsidP="00B94032">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узгодженість особистих цілей з інноваційною діяльністю;</w:t>
      </w:r>
    </w:p>
    <w:p w:rsidR="00B94032" w:rsidRDefault="00B94032" w:rsidP="00B94032">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готовність до подолання творчих невдач; </w:t>
      </w:r>
    </w:p>
    <w:p w:rsidR="00B94032" w:rsidRDefault="00B94032" w:rsidP="00B94032">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органічність інноваційної діяльності, фахової та особистісної культури; </w:t>
      </w:r>
    </w:p>
    <w:p w:rsidR="00B94032" w:rsidRDefault="00B94032" w:rsidP="00B94032">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рівень технологічної готовності до інноваційної діяльності; позитивне сприйняття свого минулого досвіду і вплив інноваційної діяльності на фахову самостійність; </w:t>
      </w:r>
    </w:p>
    <w:p w:rsidR="00B94032" w:rsidRDefault="00B94032" w:rsidP="00B94032">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здатність до фахової рефлексії. </w:t>
      </w:r>
    </w:p>
    <w:p w:rsidR="00B94032" w:rsidRDefault="00B94032" w:rsidP="00B94032">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B94032">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Arial" w:eastAsia="Times New Roman" w:hAnsi="Arial" w:cs="Arial"/>
          <w:b/>
          <w:bCs/>
          <w:color w:val="C0504D" w:themeColor="accent2"/>
          <w:sz w:val="27"/>
          <w:szCs w:val="27"/>
          <w:bdr w:val="none" w:sz="0" w:space="0" w:color="auto" w:frame="1"/>
          <w:shd w:val="clear" w:color="auto" w:fill="FFFFFF"/>
          <w:lang w:val="uk-UA" w:eastAsia="ru-RU"/>
        </w:rPr>
        <w:t>Внутрішньошкільна модель підготовки вчителя</w:t>
      </w:r>
      <w:r w:rsidRPr="00B94032">
        <w:rPr>
          <w:rFonts w:ascii="Arial" w:eastAsia="Times New Roman" w:hAnsi="Arial" w:cs="Arial"/>
          <w:b/>
          <w:bCs/>
          <w:color w:val="C0504D" w:themeColor="accent2"/>
          <w:sz w:val="27"/>
          <w:szCs w:val="27"/>
          <w:bdr w:val="none" w:sz="0" w:space="0" w:color="auto" w:frame="1"/>
          <w:shd w:val="clear" w:color="auto" w:fill="FFFFFF"/>
          <w:lang w:val="uk-UA" w:eastAsia="ru-RU"/>
        </w:rPr>
        <w:br/>
        <w:t>до інноваційної діяльності</w:t>
      </w:r>
      <w:r w:rsidRPr="00B94032">
        <w:rPr>
          <w:rFonts w:ascii="Arial" w:eastAsia="Times New Roman" w:hAnsi="Arial" w:cs="Arial"/>
          <w:color w:val="C0504D" w:themeColor="accent2"/>
          <w:sz w:val="27"/>
          <w:szCs w:val="27"/>
          <w:lang w:val="uk-UA" w:eastAsia="ru-RU"/>
        </w:rPr>
        <w:br/>
      </w:r>
      <w:r w:rsidRPr="00B94032">
        <w:rPr>
          <w:rFonts w:ascii="Arial" w:eastAsia="Times New Roman" w:hAnsi="Arial" w:cs="Arial"/>
          <w:color w:val="C0504D" w:themeColor="accent2"/>
          <w:sz w:val="27"/>
          <w:szCs w:val="27"/>
          <w:lang w:val="uk-UA" w:eastAsia="ru-RU"/>
        </w:rPr>
        <w:br/>
      </w:r>
      <w:r w:rsidRPr="00B94032">
        <w:rPr>
          <w:rFonts w:ascii="Times New Roman" w:eastAsia="Times New Roman" w:hAnsi="Times New Roman" w:cs="Times New Roman"/>
          <w:color w:val="222222"/>
          <w:sz w:val="28"/>
          <w:szCs w:val="28"/>
          <w:shd w:val="clear" w:color="auto" w:fill="FFFFFF"/>
          <w:lang w:val="uk-UA" w:eastAsia="ru-RU"/>
        </w:rPr>
        <w:t xml:space="preserve">Система роботи </w:t>
      </w:r>
      <w:r>
        <w:rPr>
          <w:rFonts w:ascii="Times New Roman" w:eastAsia="Times New Roman" w:hAnsi="Times New Roman" w:cs="Times New Roman"/>
          <w:color w:val="222222"/>
          <w:sz w:val="28"/>
          <w:szCs w:val="28"/>
          <w:shd w:val="clear" w:color="auto" w:fill="FFFFFF"/>
          <w:lang w:val="uk-UA" w:eastAsia="ru-RU"/>
        </w:rPr>
        <w:t>школи</w:t>
      </w:r>
      <w:r w:rsidRPr="00B94032">
        <w:rPr>
          <w:rFonts w:ascii="Times New Roman" w:eastAsia="Times New Roman" w:hAnsi="Times New Roman" w:cs="Times New Roman"/>
          <w:color w:val="222222"/>
          <w:sz w:val="28"/>
          <w:szCs w:val="28"/>
          <w:shd w:val="clear" w:color="auto" w:fill="FFFFFF"/>
          <w:lang w:val="uk-UA" w:eastAsia="ru-RU"/>
        </w:rPr>
        <w:t xml:space="preserve"> щодо формування в педагогів готовності до інноваційної діяльності слід розпочати із створення в закладі освіти</w:t>
      </w:r>
      <w:r>
        <w:rPr>
          <w:rFonts w:ascii="Times New Roman" w:eastAsia="Times New Roman" w:hAnsi="Times New Roman" w:cs="Times New Roman"/>
          <w:color w:val="222222"/>
          <w:sz w:val="28"/>
          <w:szCs w:val="28"/>
          <w:shd w:val="clear" w:color="auto" w:fill="FFFFFF"/>
          <w:lang w:val="uk-UA" w:eastAsia="ru-RU"/>
        </w:rPr>
        <w:t xml:space="preserve"> </w:t>
      </w:r>
      <w:r w:rsidRPr="00B94032">
        <w:rPr>
          <w:rFonts w:ascii="Times New Roman" w:eastAsia="Times New Roman" w:hAnsi="Times New Roman" w:cs="Times New Roman"/>
          <w:b/>
          <w:bCs/>
          <w:color w:val="222222"/>
          <w:sz w:val="28"/>
          <w:szCs w:val="28"/>
          <w:shd w:val="clear" w:color="auto" w:fill="FFFFFF"/>
          <w:lang w:val="uk-UA" w:eastAsia="ru-RU"/>
        </w:rPr>
        <w:t>сприятливого інноваційного середовища</w:t>
      </w:r>
      <w:r w:rsidRPr="00B94032">
        <w:rPr>
          <w:rFonts w:ascii="Times New Roman" w:eastAsia="Times New Roman" w:hAnsi="Times New Roman" w:cs="Times New Roman"/>
          <w:color w:val="222222"/>
          <w:sz w:val="28"/>
          <w:szCs w:val="28"/>
          <w:shd w:val="clear" w:color="auto" w:fill="FFFFFF"/>
          <w:lang w:val="uk-UA" w:eastAsia="ru-RU"/>
        </w:rPr>
        <w:t>, що передбачає акцентування уваги вчителів на самовиховання та саморозвиток, активне навчання в школах педагогічної майстерності, передового педагогічного досвіду, психолого-педагогічних семінарах, оволодіння психолого-педагогічними діагностиками тощо.</w:t>
      </w:r>
      <w:r w:rsidRPr="00B94032">
        <w:rPr>
          <w:rFonts w:ascii="Times New Roman" w:eastAsia="Times New Roman" w:hAnsi="Times New Roman" w:cs="Times New Roman"/>
          <w:color w:val="222222"/>
          <w:sz w:val="28"/>
          <w:szCs w:val="28"/>
          <w:lang w:val="uk-UA" w:eastAsia="ru-RU"/>
        </w:rPr>
        <w:br/>
      </w:r>
      <w:r w:rsidRPr="00B94032">
        <w:rPr>
          <w:rFonts w:ascii="Times New Roman" w:eastAsia="Times New Roman" w:hAnsi="Times New Roman" w:cs="Times New Roman"/>
          <w:color w:val="222222"/>
          <w:sz w:val="28"/>
          <w:szCs w:val="28"/>
          <w:lang w:val="uk-UA" w:eastAsia="ru-RU"/>
        </w:rPr>
        <w:br/>
      </w:r>
      <w:r w:rsidRPr="00B94032">
        <w:rPr>
          <w:rFonts w:ascii="Times New Roman" w:eastAsia="Times New Roman" w:hAnsi="Times New Roman" w:cs="Times New Roman"/>
          <w:color w:val="222222"/>
          <w:sz w:val="28"/>
          <w:szCs w:val="28"/>
          <w:shd w:val="clear" w:color="auto" w:fill="FFFFFF"/>
          <w:lang w:eastAsia="ru-RU"/>
        </w:rPr>
        <w:t>Навчання педагогі</w:t>
      </w:r>
      <w:proofErr w:type="gramStart"/>
      <w:r w:rsidRPr="00B94032">
        <w:rPr>
          <w:rFonts w:ascii="Times New Roman" w:eastAsia="Times New Roman" w:hAnsi="Times New Roman" w:cs="Times New Roman"/>
          <w:color w:val="222222"/>
          <w:sz w:val="28"/>
          <w:szCs w:val="28"/>
          <w:shd w:val="clear" w:color="auto" w:fill="FFFFFF"/>
          <w:lang w:eastAsia="ru-RU"/>
        </w:rPr>
        <w:t>в</w:t>
      </w:r>
      <w:proofErr w:type="gramEnd"/>
      <w:r w:rsidRPr="00B94032">
        <w:rPr>
          <w:rFonts w:ascii="Times New Roman" w:eastAsia="Times New Roman" w:hAnsi="Times New Roman" w:cs="Times New Roman"/>
          <w:color w:val="222222"/>
          <w:sz w:val="28"/>
          <w:szCs w:val="28"/>
          <w:shd w:val="clear" w:color="auto" w:fill="FFFFFF"/>
          <w:lang w:eastAsia="ru-RU"/>
        </w:rPr>
        <w:t xml:space="preserve"> </w:t>
      </w:r>
      <w:proofErr w:type="gramStart"/>
      <w:r w:rsidRPr="00B94032">
        <w:rPr>
          <w:rFonts w:ascii="Times New Roman" w:eastAsia="Times New Roman" w:hAnsi="Times New Roman" w:cs="Times New Roman"/>
          <w:color w:val="222222"/>
          <w:sz w:val="28"/>
          <w:szCs w:val="28"/>
          <w:shd w:val="clear" w:color="auto" w:fill="FFFFFF"/>
          <w:lang w:eastAsia="ru-RU"/>
        </w:rPr>
        <w:t>у</w:t>
      </w:r>
      <w:proofErr w:type="gramEnd"/>
      <w:r w:rsidRPr="00B94032">
        <w:rPr>
          <w:rFonts w:ascii="Times New Roman" w:eastAsia="Times New Roman" w:hAnsi="Times New Roman" w:cs="Times New Roman"/>
          <w:color w:val="222222"/>
          <w:sz w:val="28"/>
          <w:szCs w:val="28"/>
          <w:shd w:val="clear" w:color="auto" w:fill="FFFFFF"/>
          <w:lang w:eastAsia="ru-RU"/>
        </w:rPr>
        <w:t xml:space="preserve"> школі в рамках роботи тих чи інших організаційних форм спрямовуйте на оволодіння вчителями </w:t>
      </w:r>
      <w:r w:rsidRPr="00B94032">
        <w:rPr>
          <w:rFonts w:ascii="Times New Roman" w:eastAsia="Times New Roman" w:hAnsi="Times New Roman" w:cs="Times New Roman"/>
          <w:b/>
          <w:bCs/>
          <w:color w:val="222222"/>
          <w:sz w:val="28"/>
          <w:szCs w:val="28"/>
          <w:shd w:val="clear" w:color="auto" w:fill="FFFFFF"/>
          <w:lang w:eastAsia="ru-RU"/>
        </w:rPr>
        <w:t>теоретичних основ</w:t>
      </w:r>
      <w:r w:rsidRPr="00B94032">
        <w:rPr>
          <w:rFonts w:ascii="Times New Roman" w:eastAsia="Times New Roman" w:hAnsi="Times New Roman" w:cs="Times New Roman"/>
          <w:color w:val="222222"/>
          <w:sz w:val="28"/>
          <w:szCs w:val="28"/>
          <w:shd w:val="clear" w:color="auto" w:fill="FFFFFF"/>
          <w:lang w:eastAsia="ru-RU"/>
        </w:rPr>
        <w:t>:</w:t>
      </w:r>
      <w:r w:rsidRPr="00B94032">
        <w:rPr>
          <w:rFonts w:ascii="Times New Roman" w:eastAsia="Times New Roman" w:hAnsi="Times New Roman" w:cs="Times New Roman"/>
          <w:color w:val="222222"/>
          <w:sz w:val="28"/>
          <w:szCs w:val="28"/>
          <w:lang w:eastAsia="ru-RU"/>
        </w:rPr>
        <w:br/>
      </w:r>
    </w:p>
    <w:p w:rsidR="00B94032" w:rsidRPr="00B94032" w:rsidRDefault="00B94032" w:rsidP="00B94032">
      <w:pPr>
        <w:numPr>
          <w:ilvl w:val="0"/>
          <w:numId w:val="17"/>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b/>
          <w:bCs/>
          <w:i/>
          <w:iCs/>
          <w:color w:val="222222"/>
          <w:sz w:val="28"/>
          <w:szCs w:val="28"/>
          <w:lang w:eastAsia="ru-RU"/>
        </w:rPr>
        <w:t>педагогічної аксіології</w:t>
      </w:r>
      <w:r w:rsidRPr="00B94032">
        <w:rPr>
          <w:rFonts w:ascii="Times New Roman" w:eastAsia="Times New Roman" w:hAnsi="Times New Roman" w:cs="Times New Roman"/>
          <w:color w:val="222222"/>
          <w:sz w:val="28"/>
          <w:szCs w:val="28"/>
          <w:lang w:eastAsia="ru-RU"/>
        </w:rPr>
        <w:t> знання про цілі та цінності навчально-виховного процесу;</w:t>
      </w:r>
    </w:p>
    <w:p w:rsidR="00B94032" w:rsidRPr="00B94032" w:rsidRDefault="00B94032" w:rsidP="00B94032">
      <w:pPr>
        <w:numPr>
          <w:ilvl w:val="0"/>
          <w:numId w:val="17"/>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b/>
          <w:bCs/>
          <w:i/>
          <w:iCs/>
          <w:color w:val="222222"/>
          <w:sz w:val="28"/>
          <w:szCs w:val="28"/>
          <w:lang w:eastAsia="ru-RU"/>
        </w:rPr>
        <w:t>педагогічної антропології</w:t>
      </w:r>
      <w:r w:rsidRPr="00B94032">
        <w:rPr>
          <w:rFonts w:ascii="Times New Roman" w:eastAsia="Times New Roman" w:hAnsi="Times New Roman" w:cs="Times New Roman"/>
          <w:i/>
          <w:iCs/>
          <w:color w:val="222222"/>
          <w:sz w:val="28"/>
          <w:szCs w:val="28"/>
          <w:lang w:eastAsia="ru-RU"/>
        </w:rPr>
        <w:t> </w:t>
      </w:r>
      <w:r w:rsidRPr="00B94032">
        <w:rPr>
          <w:rFonts w:ascii="Times New Roman" w:eastAsia="Times New Roman" w:hAnsi="Times New Roman" w:cs="Times New Roman"/>
          <w:color w:val="222222"/>
          <w:sz w:val="28"/>
          <w:szCs w:val="28"/>
          <w:lang w:eastAsia="ru-RU"/>
        </w:rPr>
        <w:t>знання про людину як об’єкт педагогічного впливу;</w:t>
      </w:r>
    </w:p>
    <w:p w:rsidR="00B94032" w:rsidRPr="00B94032" w:rsidRDefault="00B94032" w:rsidP="00B94032">
      <w:pPr>
        <w:numPr>
          <w:ilvl w:val="0"/>
          <w:numId w:val="17"/>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b/>
          <w:bCs/>
          <w:i/>
          <w:iCs/>
          <w:color w:val="222222"/>
          <w:sz w:val="28"/>
          <w:szCs w:val="28"/>
          <w:lang w:eastAsia="ru-RU"/>
        </w:rPr>
        <w:t xml:space="preserve">педагогічної </w:t>
      </w:r>
      <w:proofErr w:type="gramStart"/>
      <w:r w:rsidRPr="00B94032">
        <w:rPr>
          <w:rFonts w:ascii="Times New Roman" w:eastAsia="Times New Roman" w:hAnsi="Times New Roman" w:cs="Times New Roman"/>
          <w:b/>
          <w:bCs/>
          <w:i/>
          <w:iCs/>
          <w:color w:val="222222"/>
          <w:sz w:val="28"/>
          <w:szCs w:val="28"/>
          <w:lang w:eastAsia="ru-RU"/>
        </w:rPr>
        <w:t>соц</w:t>
      </w:r>
      <w:proofErr w:type="gramEnd"/>
      <w:r w:rsidRPr="00B94032">
        <w:rPr>
          <w:rFonts w:ascii="Times New Roman" w:eastAsia="Times New Roman" w:hAnsi="Times New Roman" w:cs="Times New Roman"/>
          <w:b/>
          <w:bCs/>
          <w:i/>
          <w:iCs/>
          <w:color w:val="222222"/>
          <w:sz w:val="28"/>
          <w:szCs w:val="28"/>
          <w:lang w:eastAsia="ru-RU"/>
        </w:rPr>
        <w:t>іології</w:t>
      </w:r>
      <w:r w:rsidRPr="00B94032">
        <w:rPr>
          <w:rFonts w:ascii="Times New Roman" w:eastAsia="Times New Roman" w:hAnsi="Times New Roman" w:cs="Times New Roman"/>
          <w:color w:val="222222"/>
          <w:sz w:val="28"/>
          <w:szCs w:val="28"/>
          <w:lang w:eastAsia="ru-RU"/>
        </w:rPr>
        <w:t> знання про соціальні умови та механізми здійснення навчання та виховання;</w:t>
      </w:r>
    </w:p>
    <w:p w:rsidR="00B94032" w:rsidRPr="00B94032" w:rsidRDefault="00B94032" w:rsidP="00B94032">
      <w:pPr>
        <w:numPr>
          <w:ilvl w:val="0"/>
          <w:numId w:val="17"/>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b/>
          <w:bCs/>
          <w:i/>
          <w:iCs/>
          <w:color w:val="222222"/>
          <w:sz w:val="28"/>
          <w:szCs w:val="28"/>
          <w:lang w:eastAsia="ru-RU"/>
        </w:rPr>
        <w:t>педагогічної технології</w:t>
      </w:r>
      <w:r w:rsidRPr="00B94032">
        <w:rPr>
          <w:rFonts w:ascii="Times New Roman" w:eastAsia="Times New Roman" w:hAnsi="Times New Roman" w:cs="Times New Roman"/>
          <w:color w:val="222222"/>
          <w:sz w:val="28"/>
          <w:szCs w:val="28"/>
          <w:lang w:eastAsia="ru-RU"/>
        </w:rPr>
        <w:t> знання про засоби педагогічної діяльності;</w:t>
      </w:r>
    </w:p>
    <w:p w:rsidR="00B94032" w:rsidRPr="00B94032" w:rsidRDefault="00B94032" w:rsidP="00B94032">
      <w:pPr>
        <w:numPr>
          <w:ilvl w:val="0"/>
          <w:numId w:val="17"/>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b/>
          <w:bCs/>
          <w:i/>
          <w:iCs/>
          <w:color w:val="222222"/>
          <w:sz w:val="28"/>
          <w:szCs w:val="28"/>
          <w:lang w:eastAsia="ru-RU"/>
        </w:rPr>
        <w:t>педагогічної культурології </w:t>
      </w:r>
      <w:r w:rsidRPr="00B94032">
        <w:rPr>
          <w:rFonts w:ascii="Times New Roman" w:eastAsia="Times New Roman" w:hAnsi="Times New Roman" w:cs="Times New Roman"/>
          <w:color w:val="222222"/>
          <w:sz w:val="28"/>
          <w:szCs w:val="28"/>
          <w:lang w:eastAsia="ru-RU"/>
        </w:rPr>
        <w:t xml:space="preserve">знання про формування людини як індивідуума </w:t>
      </w:r>
      <w:proofErr w:type="gramStart"/>
      <w:r w:rsidRPr="00B94032">
        <w:rPr>
          <w:rFonts w:ascii="Times New Roman" w:eastAsia="Times New Roman" w:hAnsi="Times New Roman" w:cs="Times New Roman"/>
          <w:color w:val="222222"/>
          <w:sz w:val="28"/>
          <w:szCs w:val="28"/>
          <w:lang w:eastAsia="ru-RU"/>
        </w:rPr>
        <w:t>культурного</w:t>
      </w:r>
      <w:proofErr w:type="gramEnd"/>
      <w:r w:rsidRPr="00B94032">
        <w:rPr>
          <w:rFonts w:ascii="Times New Roman" w:eastAsia="Times New Roman" w:hAnsi="Times New Roman" w:cs="Times New Roman"/>
          <w:color w:val="222222"/>
          <w:sz w:val="28"/>
          <w:szCs w:val="28"/>
          <w:lang w:eastAsia="ru-RU"/>
        </w:rPr>
        <w:t>, суб’єкта, особистості та індивідуальності.</w:t>
      </w:r>
    </w:p>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color w:val="222222"/>
          <w:sz w:val="28"/>
          <w:szCs w:val="28"/>
          <w:shd w:val="clear" w:color="auto" w:fill="FFFFFF"/>
          <w:lang w:eastAsia="ru-RU"/>
        </w:rPr>
        <w:t xml:space="preserve">Практична сторона навчального процесу щодо </w:t>
      </w:r>
      <w:proofErr w:type="gramStart"/>
      <w:r w:rsidRPr="00B94032">
        <w:rPr>
          <w:rFonts w:ascii="Times New Roman" w:eastAsia="Times New Roman" w:hAnsi="Times New Roman" w:cs="Times New Roman"/>
          <w:color w:val="222222"/>
          <w:sz w:val="28"/>
          <w:szCs w:val="28"/>
          <w:shd w:val="clear" w:color="auto" w:fill="FFFFFF"/>
          <w:lang w:eastAsia="ru-RU"/>
        </w:rPr>
        <w:t>п</w:t>
      </w:r>
      <w:proofErr w:type="gramEnd"/>
      <w:r w:rsidRPr="00B94032">
        <w:rPr>
          <w:rFonts w:ascii="Times New Roman" w:eastAsia="Times New Roman" w:hAnsi="Times New Roman" w:cs="Times New Roman"/>
          <w:color w:val="222222"/>
          <w:sz w:val="28"/>
          <w:szCs w:val="28"/>
          <w:shd w:val="clear" w:color="auto" w:fill="FFFFFF"/>
          <w:lang w:eastAsia="ru-RU"/>
        </w:rPr>
        <w:t>ідготовки вчителів до інноваційної діяльності має орієнтуватися на формування розвиток в педагогів</w:t>
      </w:r>
      <w:r>
        <w:rPr>
          <w:rFonts w:ascii="Times New Roman" w:eastAsia="Times New Roman" w:hAnsi="Times New Roman" w:cs="Times New Roman"/>
          <w:color w:val="222222"/>
          <w:sz w:val="28"/>
          <w:szCs w:val="28"/>
          <w:shd w:val="clear" w:color="auto" w:fill="FFFFFF"/>
          <w:lang w:val="uk-UA" w:eastAsia="ru-RU"/>
        </w:rPr>
        <w:t xml:space="preserve"> </w:t>
      </w:r>
      <w:r w:rsidRPr="00B94032">
        <w:rPr>
          <w:rFonts w:ascii="Times New Roman" w:eastAsia="Times New Roman" w:hAnsi="Times New Roman" w:cs="Times New Roman"/>
          <w:b/>
          <w:bCs/>
          <w:color w:val="222222"/>
          <w:sz w:val="28"/>
          <w:szCs w:val="28"/>
          <w:shd w:val="clear" w:color="auto" w:fill="FFFFFF"/>
          <w:lang w:eastAsia="ru-RU"/>
        </w:rPr>
        <w:t>групи психолого-педагогічних умінь та навичок</w:t>
      </w:r>
      <w:r w:rsidRPr="00B94032">
        <w:rPr>
          <w:rFonts w:ascii="Times New Roman" w:eastAsia="Times New Roman" w:hAnsi="Times New Roman" w:cs="Times New Roman"/>
          <w:color w:val="222222"/>
          <w:sz w:val="28"/>
          <w:szCs w:val="28"/>
          <w:shd w:val="clear" w:color="auto" w:fill="FFFFFF"/>
          <w:lang w:eastAsia="ru-RU"/>
        </w:rPr>
        <w:t>:</w:t>
      </w:r>
      <w:r w:rsidRPr="00B94032">
        <w:rPr>
          <w:rFonts w:ascii="Times New Roman" w:eastAsia="Times New Roman" w:hAnsi="Times New Roman" w:cs="Times New Roman"/>
          <w:color w:val="222222"/>
          <w:sz w:val="28"/>
          <w:szCs w:val="28"/>
          <w:lang w:eastAsia="ru-RU"/>
        </w:rPr>
        <w:br/>
      </w:r>
    </w:p>
    <w:p w:rsidR="00B94032" w:rsidRPr="00B94032" w:rsidRDefault="00B94032" w:rsidP="00B94032">
      <w:pPr>
        <w:numPr>
          <w:ilvl w:val="0"/>
          <w:numId w:val="18"/>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b/>
          <w:bCs/>
          <w:i/>
          <w:iCs/>
          <w:color w:val="222222"/>
          <w:sz w:val="28"/>
          <w:szCs w:val="28"/>
          <w:lang w:eastAsia="ru-RU"/>
        </w:rPr>
        <w:t>дидактичні вміння</w:t>
      </w:r>
      <w:r w:rsidRPr="00B94032">
        <w:rPr>
          <w:rFonts w:ascii="Times New Roman" w:eastAsia="Times New Roman" w:hAnsi="Times New Roman" w:cs="Times New Roman"/>
          <w:color w:val="222222"/>
          <w:sz w:val="28"/>
          <w:szCs w:val="28"/>
          <w:lang w:eastAsia="ru-RU"/>
        </w:rPr>
        <w:t xml:space="preserve"> (організація навчально-виховного процесу, керівництво </w:t>
      </w:r>
      <w:proofErr w:type="gramStart"/>
      <w:r w:rsidRPr="00B94032">
        <w:rPr>
          <w:rFonts w:ascii="Times New Roman" w:eastAsia="Times New Roman" w:hAnsi="Times New Roman" w:cs="Times New Roman"/>
          <w:color w:val="222222"/>
          <w:sz w:val="28"/>
          <w:szCs w:val="28"/>
          <w:lang w:eastAsia="ru-RU"/>
        </w:rPr>
        <w:t>п</w:t>
      </w:r>
      <w:proofErr w:type="gramEnd"/>
      <w:r w:rsidRPr="00B94032">
        <w:rPr>
          <w:rFonts w:ascii="Times New Roman" w:eastAsia="Times New Roman" w:hAnsi="Times New Roman" w:cs="Times New Roman"/>
          <w:color w:val="222222"/>
          <w:sz w:val="28"/>
          <w:szCs w:val="28"/>
          <w:lang w:eastAsia="ru-RU"/>
        </w:rPr>
        <w:t>ізнавальною та розливальною взаємодією тощо);</w:t>
      </w:r>
    </w:p>
    <w:p w:rsidR="00B94032" w:rsidRPr="00B94032" w:rsidRDefault="00B94032" w:rsidP="00B94032">
      <w:pPr>
        <w:numPr>
          <w:ilvl w:val="0"/>
          <w:numId w:val="18"/>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b/>
          <w:bCs/>
          <w:i/>
          <w:iCs/>
          <w:color w:val="222222"/>
          <w:sz w:val="28"/>
          <w:szCs w:val="28"/>
          <w:lang w:eastAsia="ru-RU"/>
        </w:rPr>
        <w:t>загально педагогічні вміння</w:t>
      </w:r>
      <w:r w:rsidRPr="00B94032">
        <w:rPr>
          <w:rFonts w:ascii="Times New Roman" w:eastAsia="Times New Roman" w:hAnsi="Times New Roman" w:cs="Times New Roman"/>
          <w:color w:val="222222"/>
          <w:sz w:val="28"/>
          <w:szCs w:val="28"/>
          <w:lang w:eastAsia="ru-RU"/>
        </w:rPr>
        <w:t> (забезпечення єдності навчальної та позанавчальної діяльності вчителя і учні</w:t>
      </w:r>
      <w:proofErr w:type="gramStart"/>
      <w:r w:rsidRPr="00B94032">
        <w:rPr>
          <w:rFonts w:ascii="Times New Roman" w:eastAsia="Times New Roman" w:hAnsi="Times New Roman" w:cs="Times New Roman"/>
          <w:color w:val="222222"/>
          <w:sz w:val="28"/>
          <w:szCs w:val="28"/>
          <w:lang w:eastAsia="ru-RU"/>
        </w:rPr>
        <w:t>в</w:t>
      </w:r>
      <w:proofErr w:type="gramEnd"/>
      <w:r w:rsidRPr="00B94032">
        <w:rPr>
          <w:rFonts w:ascii="Times New Roman" w:eastAsia="Times New Roman" w:hAnsi="Times New Roman" w:cs="Times New Roman"/>
          <w:color w:val="222222"/>
          <w:sz w:val="28"/>
          <w:szCs w:val="28"/>
          <w:lang w:eastAsia="ru-RU"/>
        </w:rPr>
        <w:t xml:space="preserve"> як цілісного процесу, що гарантує неперервність процесу навчання, виховання, розвитку та саморозвитку);</w:t>
      </w:r>
    </w:p>
    <w:p w:rsidR="00B94032" w:rsidRPr="00B94032" w:rsidRDefault="00B94032" w:rsidP="00B94032">
      <w:pPr>
        <w:numPr>
          <w:ilvl w:val="0"/>
          <w:numId w:val="18"/>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B94032">
        <w:rPr>
          <w:rFonts w:ascii="Times New Roman" w:eastAsia="Times New Roman" w:hAnsi="Times New Roman" w:cs="Times New Roman"/>
          <w:color w:val="222222"/>
          <w:sz w:val="28"/>
          <w:szCs w:val="28"/>
          <w:lang w:eastAsia="ru-RU"/>
        </w:rPr>
        <w:lastRenderedPageBreak/>
        <w:br/>
      </w:r>
      <w:r w:rsidRPr="00B94032">
        <w:rPr>
          <w:rFonts w:ascii="Times New Roman" w:eastAsia="Times New Roman" w:hAnsi="Times New Roman" w:cs="Times New Roman"/>
          <w:b/>
          <w:bCs/>
          <w:i/>
          <w:iCs/>
          <w:color w:val="222222"/>
          <w:sz w:val="28"/>
          <w:szCs w:val="28"/>
          <w:lang w:eastAsia="ru-RU"/>
        </w:rPr>
        <w:t xml:space="preserve">науково-методичні, пошукові, </w:t>
      </w:r>
      <w:proofErr w:type="gramStart"/>
      <w:r w:rsidRPr="00B94032">
        <w:rPr>
          <w:rFonts w:ascii="Times New Roman" w:eastAsia="Times New Roman" w:hAnsi="Times New Roman" w:cs="Times New Roman"/>
          <w:b/>
          <w:bCs/>
          <w:i/>
          <w:iCs/>
          <w:color w:val="222222"/>
          <w:sz w:val="28"/>
          <w:szCs w:val="28"/>
          <w:lang w:eastAsia="ru-RU"/>
        </w:rPr>
        <w:t>досл</w:t>
      </w:r>
      <w:proofErr w:type="gramEnd"/>
      <w:r w:rsidRPr="00B94032">
        <w:rPr>
          <w:rFonts w:ascii="Times New Roman" w:eastAsia="Times New Roman" w:hAnsi="Times New Roman" w:cs="Times New Roman"/>
          <w:b/>
          <w:bCs/>
          <w:i/>
          <w:iCs/>
          <w:color w:val="222222"/>
          <w:sz w:val="28"/>
          <w:szCs w:val="28"/>
          <w:lang w:eastAsia="ru-RU"/>
        </w:rPr>
        <w:t>ідницькі вміння та навички</w:t>
      </w:r>
      <w:r w:rsidRPr="00B94032">
        <w:rPr>
          <w:rFonts w:ascii="Times New Roman" w:eastAsia="Times New Roman" w:hAnsi="Times New Roman" w:cs="Times New Roman"/>
          <w:color w:val="222222"/>
          <w:sz w:val="28"/>
          <w:szCs w:val="28"/>
          <w:lang w:eastAsia="ru-RU"/>
        </w:rPr>
        <w:t> (вивчення та використання передового педагогічного досвіду, використання методів теоретичного пошуку та емпіричних досліджень тощо);</w:t>
      </w:r>
    </w:p>
    <w:p w:rsidR="00B94032" w:rsidRPr="00B94032" w:rsidRDefault="00B94032" w:rsidP="00B94032">
      <w:pPr>
        <w:numPr>
          <w:ilvl w:val="0"/>
          <w:numId w:val="18"/>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b/>
          <w:bCs/>
          <w:i/>
          <w:iCs/>
          <w:color w:val="222222"/>
          <w:sz w:val="28"/>
          <w:szCs w:val="28"/>
          <w:lang w:eastAsia="ru-RU"/>
        </w:rPr>
        <w:t>вміння та навички самоосвіти</w:t>
      </w:r>
      <w:r w:rsidRPr="00B94032">
        <w:rPr>
          <w:rFonts w:ascii="Times New Roman" w:eastAsia="Times New Roman" w:hAnsi="Times New Roman" w:cs="Times New Roman"/>
          <w:color w:val="222222"/>
          <w:sz w:val="28"/>
          <w:szCs w:val="28"/>
          <w:lang w:eastAsia="ru-RU"/>
        </w:rPr>
        <w:t>, самовиховання, володіння мистецтвом педагогічної рефлексії.</w:t>
      </w:r>
    </w:p>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color w:val="222222"/>
          <w:sz w:val="28"/>
          <w:szCs w:val="28"/>
          <w:lang w:eastAsia="ru-RU"/>
        </w:rPr>
        <w:br/>
      </w:r>
      <w:r w:rsidRPr="00B94032">
        <w:rPr>
          <w:rFonts w:ascii="Times New Roman" w:eastAsia="Times New Roman" w:hAnsi="Times New Roman" w:cs="Times New Roman"/>
          <w:color w:val="222222"/>
          <w:sz w:val="28"/>
          <w:szCs w:val="28"/>
          <w:shd w:val="clear" w:color="auto" w:fill="FFFFFF"/>
          <w:lang w:eastAsia="ru-RU"/>
        </w:rPr>
        <w:t>Враховуючи поставлен</w:t>
      </w:r>
      <w:r>
        <w:rPr>
          <w:rFonts w:ascii="Times New Roman" w:eastAsia="Times New Roman" w:hAnsi="Times New Roman" w:cs="Times New Roman"/>
          <w:color w:val="222222"/>
          <w:sz w:val="28"/>
          <w:szCs w:val="28"/>
          <w:shd w:val="clear" w:color="auto" w:fill="FFFFFF"/>
          <w:lang w:eastAsia="ru-RU"/>
        </w:rPr>
        <w:t xml:space="preserve">і вище завдання, можемо </w:t>
      </w:r>
      <w:r>
        <w:rPr>
          <w:rFonts w:ascii="Times New Roman" w:eastAsia="Times New Roman" w:hAnsi="Times New Roman" w:cs="Times New Roman"/>
          <w:color w:val="222222"/>
          <w:sz w:val="28"/>
          <w:szCs w:val="28"/>
          <w:shd w:val="clear" w:color="auto" w:fill="FFFFFF"/>
          <w:lang w:val="uk-UA" w:eastAsia="ru-RU"/>
        </w:rPr>
        <w:t xml:space="preserve">сформувати </w:t>
      </w:r>
      <w:r w:rsidRPr="00B94032">
        <w:rPr>
          <w:rFonts w:ascii="Times New Roman" w:eastAsia="Times New Roman" w:hAnsi="Times New Roman" w:cs="Times New Roman"/>
          <w:color w:val="222222"/>
          <w:sz w:val="28"/>
          <w:szCs w:val="28"/>
          <w:shd w:val="clear" w:color="auto" w:fill="FFFFFF"/>
          <w:lang w:eastAsia="ru-RU"/>
        </w:rPr>
        <w:t xml:space="preserve"> таку</w:t>
      </w:r>
      <w:r w:rsidRPr="00B94032">
        <w:rPr>
          <w:rFonts w:ascii="Times New Roman" w:eastAsia="Times New Roman" w:hAnsi="Times New Roman" w:cs="Times New Roman"/>
          <w:b/>
          <w:bCs/>
          <w:color w:val="222222"/>
          <w:sz w:val="28"/>
          <w:szCs w:val="28"/>
          <w:shd w:val="clear" w:color="auto" w:fill="FFFFFF"/>
          <w:lang w:eastAsia="ru-RU"/>
        </w:rPr>
        <w:t xml:space="preserve">структуру внутрішньошкільної системи </w:t>
      </w:r>
      <w:proofErr w:type="gramStart"/>
      <w:r w:rsidRPr="00B94032">
        <w:rPr>
          <w:rFonts w:ascii="Times New Roman" w:eastAsia="Times New Roman" w:hAnsi="Times New Roman" w:cs="Times New Roman"/>
          <w:b/>
          <w:bCs/>
          <w:color w:val="222222"/>
          <w:sz w:val="28"/>
          <w:szCs w:val="28"/>
          <w:shd w:val="clear" w:color="auto" w:fill="FFFFFF"/>
          <w:lang w:eastAsia="ru-RU"/>
        </w:rPr>
        <w:t>п</w:t>
      </w:r>
      <w:proofErr w:type="gramEnd"/>
      <w:r w:rsidRPr="00B94032">
        <w:rPr>
          <w:rFonts w:ascii="Times New Roman" w:eastAsia="Times New Roman" w:hAnsi="Times New Roman" w:cs="Times New Roman"/>
          <w:b/>
          <w:bCs/>
          <w:color w:val="222222"/>
          <w:sz w:val="28"/>
          <w:szCs w:val="28"/>
          <w:shd w:val="clear" w:color="auto" w:fill="FFFFFF"/>
          <w:lang w:eastAsia="ru-RU"/>
        </w:rPr>
        <w:t>ідготовки вчителів до інноваційної діяльності</w:t>
      </w:r>
      <w:r w:rsidRPr="00B94032">
        <w:rPr>
          <w:rFonts w:ascii="Times New Roman" w:eastAsia="Times New Roman" w:hAnsi="Times New Roman" w:cs="Times New Roman"/>
          <w:color w:val="222222"/>
          <w:sz w:val="28"/>
          <w:szCs w:val="28"/>
          <w:shd w:val="clear" w:color="auto" w:fill="FFFFFF"/>
          <w:lang w:eastAsia="ru-RU"/>
        </w:rPr>
        <w:t>:</w:t>
      </w:r>
    </w:p>
    <w:tbl>
      <w:tblPr>
        <w:tblW w:w="6180" w:type="dxa"/>
        <w:tblCellSpacing w:w="0" w:type="dxa"/>
        <w:tblInd w:w="1182" w:type="dxa"/>
        <w:tblBorders>
          <w:top w:val="single" w:sz="6" w:space="0" w:color="auto"/>
          <w:left w:val="single" w:sz="6" w:space="0" w:color="auto"/>
          <w:bottom w:val="single" w:sz="2" w:space="0" w:color="auto"/>
          <w:right w:val="single" w:sz="2" w:space="0" w:color="auto"/>
        </w:tblBorders>
        <w:shd w:val="clear" w:color="auto" w:fill="FFFFFF"/>
        <w:tblCellMar>
          <w:left w:w="0" w:type="dxa"/>
          <w:right w:w="0" w:type="dxa"/>
        </w:tblCellMar>
        <w:tblLook w:val="04A0" w:firstRow="1" w:lastRow="0" w:firstColumn="1" w:lastColumn="0" w:noHBand="0" w:noVBand="1"/>
      </w:tblPr>
      <w:tblGrid>
        <w:gridCol w:w="2582"/>
        <w:gridCol w:w="3598"/>
      </w:tblGrid>
      <w:tr w:rsidR="00B94032" w:rsidRPr="00B94032" w:rsidTr="00B94032">
        <w:trPr>
          <w:tblCellSpacing w:w="0" w:type="dxa"/>
        </w:trPr>
        <w:tc>
          <w:tcPr>
            <w:tcW w:w="2532"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r>
            <w:r w:rsidRPr="00B94032">
              <w:rPr>
                <w:rFonts w:ascii="Times New Roman" w:eastAsia="Times New Roman" w:hAnsi="Times New Roman" w:cs="Times New Roman"/>
                <w:b/>
                <w:bCs/>
                <w:i/>
                <w:iCs/>
                <w:sz w:val="28"/>
                <w:szCs w:val="28"/>
                <w:lang w:eastAsia="ru-RU"/>
              </w:rPr>
              <w:t xml:space="preserve">1. </w:t>
            </w:r>
            <w:proofErr w:type="gramStart"/>
            <w:r w:rsidRPr="00B94032">
              <w:rPr>
                <w:rFonts w:ascii="Times New Roman" w:eastAsia="Times New Roman" w:hAnsi="Times New Roman" w:cs="Times New Roman"/>
                <w:b/>
                <w:bCs/>
                <w:iCs/>
                <w:sz w:val="28"/>
                <w:szCs w:val="28"/>
                <w:lang w:eastAsia="ru-RU"/>
              </w:rPr>
              <w:t>П</w:t>
            </w:r>
            <w:proofErr w:type="gramEnd"/>
            <w:r w:rsidRPr="00B94032">
              <w:rPr>
                <w:rFonts w:ascii="Times New Roman" w:eastAsia="Times New Roman" w:hAnsi="Times New Roman" w:cs="Times New Roman"/>
                <w:b/>
                <w:bCs/>
                <w:iCs/>
                <w:sz w:val="28"/>
                <w:szCs w:val="28"/>
                <w:lang w:eastAsia="ru-RU"/>
              </w:rPr>
              <w:t>ізнавальний </w:t>
            </w:r>
            <w:r w:rsidRPr="00B94032">
              <w:rPr>
                <w:rFonts w:ascii="Times New Roman" w:eastAsia="Times New Roman" w:hAnsi="Times New Roman" w:cs="Times New Roman"/>
                <w:b/>
                <w:bCs/>
                <w:iCs/>
                <w:sz w:val="28"/>
                <w:szCs w:val="28"/>
                <w:lang w:eastAsia="ru-RU"/>
              </w:rPr>
              <w:br/>
              <w:t>компонент</w:t>
            </w:r>
          </w:p>
        </w:tc>
        <w:tc>
          <w:tcPr>
            <w:tcW w:w="3648"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 xml:space="preserve">передбачає навчання вчителів, спрямоване на оволодіння новими теоретичними, психолого-педагогічними та методико-технологічними знаннями, способами їх використання в практичній діяльності. Цей компонент передбачає вміння відбирати та правильно використовувати нові знання, одержані в процесі </w:t>
            </w:r>
            <w:proofErr w:type="gramStart"/>
            <w:r w:rsidRPr="00B94032">
              <w:rPr>
                <w:rFonts w:ascii="Times New Roman" w:eastAsia="Times New Roman" w:hAnsi="Times New Roman" w:cs="Times New Roman"/>
                <w:sz w:val="28"/>
                <w:szCs w:val="28"/>
                <w:lang w:eastAsia="ru-RU"/>
              </w:rPr>
              <w:t>досл</w:t>
            </w:r>
            <w:proofErr w:type="gramEnd"/>
            <w:r w:rsidRPr="00B94032">
              <w:rPr>
                <w:rFonts w:ascii="Times New Roman" w:eastAsia="Times New Roman" w:hAnsi="Times New Roman" w:cs="Times New Roman"/>
                <w:sz w:val="28"/>
                <w:szCs w:val="28"/>
                <w:lang w:eastAsia="ru-RU"/>
              </w:rPr>
              <w:t>ідження проблеми.</w:t>
            </w:r>
          </w:p>
        </w:tc>
      </w:tr>
      <w:tr w:rsidR="00B94032" w:rsidRPr="00B94032" w:rsidTr="00B94032">
        <w:trPr>
          <w:tblCellSpacing w:w="0" w:type="dxa"/>
        </w:trPr>
        <w:tc>
          <w:tcPr>
            <w:tcW w:w="2532"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r>
            <w:r w:rsidRPr="00B94032">
              <w:rPr>
                <w:rFonts w:ascii="Times New Roman" w:eastAsia="Times New Roman" w:hAnsi="Times New Roman" w:cs="Times New Roman"/>
                <w:b/>
                <w:bCs/>
                <w:i/>
                <w:iCs/>
                <w:sz w:val="28"/>
                <w:szCs w:val="28"/>
                <w:lang w:eastAsia="ru-RU"/>
              </w:rPr>
              <w:t xml:space="preserve">2) </w:t>
            </w:r>
            <w:r w:rsidRPr="00B94032">
              <w:rPr>
                <w:rFonts w:ascii="Times New Roman" w:eastAsia="Times New Roman" w:hAnsi="Times New Roman" w:cs="Times New Roman"/>
                <w:b/>
                <w:bCs/>
                <w:iCs/>
                <w:sz w:val="28"/>
                <w:szCs w:val="28"/>
                <w:lang w:eastAsia="ru-RU"/>
              </w:rPr>
              <w:t>Конструктивний компонент</w:t>
            </w:r>
          </w:p>
        </w:tc>
        <w:tc>
          <w:tcPr>
            <w:tcW w:w="3648"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 xml:space="preserve">включає дії керівників методичних структур щодо відбору теоретико-методологічного, наукового та практичного матеріалу для включення його в процес </w:t>
            </w:r>
            <w:proofErr w:type="gramStart"/>
            <w:r w:rsidRPr="00B94032">
              <w:rPr>
                <w:rFonts w:ascii="Times New Roman" w:eastAsia="Times New Roman" w:hAnsi="Times New Roman" w:cs="Times New Roman"/>
                <w:sz w:val="28"/>
                <w:szCs w:val="28"/>
                <w:lang w:eastAsia="ru-RU"/>
              </w:rPr>
              <w:t>п</w:t>
            </w:r>
            <w:proofErr w:type="gramEnd"/>
            <w:r w:rsidRPr="00B94032">
              <w:rPr>
                <w:rFonts w:ascii="Times New Roman" w:eastAsia="Times New Roman" w:hAnsi="Times New Roman" w:cs="Times New Roman"/>
                <w:sz w:val="28"/>
                <w:szCs w:val="28"/>
                <w:lang w:eastAsia="ru-RU"/>
              </w:rPr>
              <w:t xml:space="preserve">ідготовки вчителів до інноваційної діяльності, що забезпечить процес модифікації, удосконалення дій, вміння організувати навчання на основі діагностичного підходу, використання нових технологій та їх </w:t>
            </w:r>
            <w:r w:rsidRPr="00B94032">
              <w:rPr>
                <w:rFonts w:ascii="Times New Roman" w:eastAsia="Times New Roman" w:hAnsi="Times New Roman" w:cs="Times New Roman"/>
                <w:sz w:val="28"/>
                <w:szCs w:val="28"/>
                <w:lang w:eastAsia="ru-RU"/>
              </w:rPr>
              <w:lastRenderedPageBreak/>
              <w:t>елементів.</w:t>
            </w:r>
          </w:p>
        </w:tc>
      </w:tr>
      <w:tr w:rsidR="00B94032" w:rsidRPr="00B94032" w:rsidTr="00B94032">
        <w:trPr>
          <w:tblCellSpacing w:w="0" w:type="dxa"/>
        </w:trPr>
        <w:tc>
          <w:tcPr>
            <w:tcW w:w="2532"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lastRenderedPageBreak/>
              <w:br/>
            </w:r>
            <w:r w:rsidRPr="00B94032">
              <w:rPr>
                <w:rFonts w:ascii="Times New Roman" w:eastAsia="Times New Roman" w:hAnsi="Times New Roman" w:cs="Times New Roman"/>
                <w:b/>
                <w:bCs/>
                <w:i/>
                <w:iCs/>
                <w:sz w:val="28"/>
                <w:szCs w:val="28"/>
                <w:lang w:eastAsia="ru-RU"/>
              </w:rPr>
              <w:t xml:space="preserve">3) </w:t>
            </w:r>
            <w:r w:rsidRPr="00B94032">
              <w:rPr>
                <w:rFonts w:ascii="Times New Roman" w:eastAsia="Times New Roman" w:hAnsi="Times New Roman" w:cs="Times New Roman"/>
                <w:b/>
                <w:bCs/>
                <w:iCs/>
                <w:sz w:val="28"/>
                <w:szCs w:val="28"/>
                <w:lang w:eastAsia="ru-RU"/>
              </w:rPr>
              <w:t>Проектувальний компонент</w:t>
            </w:r>
          </w:p>
        </w:tc>
        <w:tc>
          <w:tcPr>
            <w:tcW w:w="3648"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 xml:space="preserve">включає дії, що передбачають планування як ближньої, так і віддаленої мети та результатів впровадження інновації в конкретному навчальному закладі, а також визначених форм та методів діяльності керівників системи </w:t>
            </w:r>
            <w:proofErr w:type="gramStart"/>
            <w:r w:rsidRPr="00B94032">
              <w:rPr>
                <w:rFonts w:ascii="Times New Roman" w:eastAsia="Times New Roman" w:hAnsi="Times New Roman" w:cs="Times New Roman"/>
                <w:sz w:val="28"/>
                <w:szCs w:val="28"/>
                <w:lang w:eastAsia="ru-RU"/>
              </w:rPr>
              <w:t>п</w:t>
            </w:r>
            <w:proofErr w:type="gramEnd"/>
            <w:r w:rsidRPr="00B94032">
              <w:rPr>
                <w:rFonts w:ascii="Times New Roman" w:eastAsia="Times New Roman" w:hAnsi="Times New Roman" w:cs="Times New Roman"/>
                <w:sz w:val="28"/>
                <w:szCs w:val="28"/>
                <w:lang w:eastAsia="ru-RU"/>
              </w:rPr>
              <w:t>ідготовки вчителів до такої роботи з оволодіння ними необхідними теоретичними знання та практичними вміннями, які забезпечують їх готовність до інноваційної діяльності.</w:t>
            </w:r>
          </w:p>
        </w:tc>
      </w:tr>
      <w:tr w:rsidR="00B94032" w:rsidRPr="00B94032" w:rsidTr="00B94032">
        <w:trPr>
          <w:tblCellSpacing w:w="0" w:type="dxa"/>
        </w:trPr>
        <w:tc>
          <w:tcPr>
            <w:tcW w:w="2532"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r>
            <w:r w:rsidRPr="00B94032">
              <w:rPr>
                <w:rFonts w:ascii="Times New Roman" w:eastAsia="Times New Roman" w:hAnsi="Times New Roman" w:cs="Times New Roman"/>
                <w:b/>
                <w:bCs/>
                <w:i/>
                <w:iCs/>
                <w:sz w:val="28"/>
                <w:szCs w:val="28"/>
                <w:lang w:eastAsia="ru-RU"/>
              </w:rPr>
              <w:t xml:space="preserve">4) </w:t>
            </w:r>
            <w:r w:rsidRPr="00B94032">
              <w:rPr>
                <w:rFonts w:ascii="Times New Roman" w:eastAsia="Times New Roman" w:hAnsi="Times New Roman" w:cs="Times New Roman"/>
                <w:b/>
                <w:bCs/>
                <w:iCs/>
                <w:sz w:val="28"/>
                <w:szCs w:val="28"/>
                <w:lang w:eastAsia="ru-RU"/>
              </w:rPr>
              <w:t>Комунікативний</w:t>
            </w:r>
            <w:r w:rsidRPr="00B94032">
              <w:rPr>
                <w:rFonts w:ascii="Times New Roman" w:eastAsia="Times New Roman" w:hAnsi="Times New Roman" w:cs="Times New Roman"/>
                <w:b/>
                <w:bCs/>
                <w:iCs/>
                <w:sz w:val="28"/>
                <w:szCs w:val="28"/>
                <w:lang w:eastAsia="ru-RU"/>
              </w:rPr>
              <w:br/>
              <w:t>компонент</w:t>
            </w:r>
          </w:p>
        </w:tc>
        <w:tc>
          <w:tcPr>
            <w:tcW w:w="3648"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 xml:space="preserve">включає в себе дії, пов’язані із встановленням педагогічно </w:t>
            </w:r>
            <w:proofErr w:type="gramStart"/>
            <w:r w:rsidRPr="00B94032">
              <w:rPr>
                <w:rFonts w:ascii="Times New Roman" w:eastAsia="Times New Roman" w:hAnsi="Times New Roman" w:cs="Times New Roman"/>
                <w:sz w:val="28"/>
                <w:szCs w:val="28"/>
                <w:lang w:eastAsia="ru-RU"/>
              </w:rPr>
              <w:t>доц</w:t>
            </w:r>
            <w:proofErr w:type="gramEnd"/>
            <w:r w:rsidRPr="00B94032">
              <w:rPr>
                <w:rFonts w:ascii="Times New Roman" w:eastAsia="Times New Roman" w:hAnsi="Times New Roman" w:cs="Times New Roman"/>
                <w:sz w:val="28"/>
                <w:szCs w:val="28"/>
                <w:lang w:eastAsia="ru-RU"/>
              </w:rPr>
              <w:t>ільних контактів між учасниками навчально-виховного та управлінського процесів.</w:t>
            </w:r>
          </w:p>
        </w:tc>
      </w:tr>
      <w:tr w:rsidR="00B94032" w:rsidRPr="00B94032" w:rsidTr="00B94032">
        <w:trPr>
          <w:tblCellSpacing w:w="0" w:type="dxa"/>
        </w:trPr>
        <w:tc>
          <w:tcPr>
            <w:tcW w:w="2532"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r>
            <w:r w:rsidRPr="00B94032">
              <w:rPr>
                <w:rFonts w:ascii="Times New Roman" w:eastAsia="Times New Roman" w:hAnsi="Times New Roman" w:cs="Times New Roman"/>
                <w:b/>
                <w:bCs/>
                <w:i/>
                <w:iCs/>
                <w:sz w:val="28"/>
                <w:szCs w:val="28"/>
                <w:lang w:eastAsia="ru-RU"/>
              </w:rPr>
              <w:t xml:space="preserve">5) </w:t>
            </w:r>
            <w:r w:rsidRPr="00B94032">
              <w:rPr>
                <w:rFonts w:ascii="Times New Roman" w:eastAsia="Times New Roman" w:hAnsi="Times New Roman" w:cs="Times New Roman"/>
                <w:b/>
                <w:bCs/>
                <w:iCs/>
                <w:sz w:val="28"/>
                <w:szCs w:val="28"/>
                <w:lang w:eastAsia="ru-RU"/>
              </w:rPr>
              <w:t>Організаторський</w:t>
            </w:r>
            <w:r w:rsidRPr="00B94032">
              <w:rPr>
                <w:rFonts w:ascii="Times New Roman" w:eastAsia="Times New Roman" w:hAnsi="Times New Roman" w:cs="Times New Roman"/>
                <w:b/>
                <w:bCs/>
                <w:iCs/>
                <w:sz w:val="28"/>
                <w:szCs w:val="28"/>
                <w:lang w:eastAsia="ru-RU"/>
              </w:rPr>
              <w:br/>
              <w:t>компонент</w:t>
            </w:r>
          </w:p>
        </w:tc>
        <w:tc>
          <w:tcPr>
            <w:tcW w:w="3648"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включає дії суб’єктів діяльності, спрямовані на реалізацію завдань інноваційної діяльності вчителя, які випливають із заздалегідь обумовлених/розроблених педагогічних проекті</w:t>
            </w:r>
            <w:proofErr w:type="gramStart"/>
            <w:r w:rsidRPr="00B94032">
              <w:rPr>
                <w:rFonts w:ascii="Times New Roman" w:eastAsia="Times New Roman" w:hAnsi="Times New Roman" w:cs="Times New Roman"/>
                <w:sz w:val="28"/>
                <w:szCs w:val="28"/>
                <w:lang w:eastAsia="ru-RU"/>
              </w:rPr>
              <w:t>в</w:t>
            </w:r>
            <w:proofErr w:type="gramEnd"/>
            <w:r w:rsidRPr="00B94032">
              <w:rPr>
                <w:rFonts w:ascii="Times New Roman" w:eastAsia="Times New Roman" w:hAnsi="Times New Roman" w:cs="Times New Roman"/>
                <w:sz w:val="28"/>
                <w:szCs w:val="28"/>
                <w:lang w:eastAsia="ru-RU"/>
              </w:rPr>
              <w:t>.</w:t>
            </w:r>
          </w:p>
        </w:tc>
      </w:tr>
    </w:tbl>
    <w:p w:rsidR="00B94032" w:rsidRDefault="00B94032" w:rsidP="00B94032">
      <w:pPr>
        <w:spacing w:after="0" w:line="240" w:lineRule="auto"/>
        <w:rPr>
          <w:rFonts w:ascii="Times New Roman" w:eastAsia="Times New Roman" w:hAnsi="Times New Roman" w:cs="Times New Roman"/>
          <w:b/>
          <w:bCs/>
          <w:color w:val="222222"/>
          <w:sz w:val="28"/>
          <w:szCs w:val="28"/>
          <w:bdr w:val="none" w:sz="0" w:space="0" w:color="auto" w:frame="1"/>
          <w:shd w:val="clear" w:color="auto" w:fill="FFFFFF"/>
          <w:lang w:val="uk-UA" w:eastAsia="ru-RU"/>
        </w:rPr>
      </w:pPr>
      <w:r w:rsidRPr="00B94032">
        <w:rPr>
          <w:rFonts w:ascii="Times New Roman" w:eastAsia="Times New Roman" w:hAnsi="Times New Roman" w:cs="Times New Roman"/>
          <w:color w:val="222222"/>
          <w:sz w:val="28"/>
          <w:szCs w:val="28"/>
          <w:lang w:eastAsia="ru-RU"/>
        </w:rPr>
        <w:br/>
      </w:r>
    </w:p>
    <w:p w:rsidR="00B94032" w:rsidRDefault="00B94032" w:rsidP="00B94032">
      <w:pPr>
        <w:spacing w:after="0" w:line="240" w:lineRule="auto"/>
        <w:rPr>
          <w:rFonts w:ascii="Times New Roman" w:eastAsia="Times New Roman" w:hAnsi="Times New Roman" w:cs="Times New Roman"/>
          <w:b/>
          <w:bCs/>
          <w:color w:val="222222"/>
          <w:sz w:val="28"/>
          <w:szCs w:val="28"/>
          <w:bdr w:val="none" w:sz="0" w:space="0" w:color="auto" w:frame="1"/>
          <w:shd w:val="clear" w:color="auto" w:fill="FFFFFF"/>
          <w:lang w:val="uk-UA" w:eastAsia="ru-RU"/>
        </w:rPr>
      </w:pPr>
    </w:p>
    <w:p w:rsidR="00B94032" w:rsidRDefault="00B94032" w:rsidP="00B94032">
      <w:pPr>
        <w:spacing w:after="0" w:line="240" w:lineRule="auto"/>
        <w:rPr>
          <w:rFonts w:ascii="Times New Roman" w:eastAsia="Times New Roman" w:hAnsi="Times New Roman" w:cs="Times New Roman"/>
          <w:b/>
          <w:bCs/>
          <w:color w:val="222222"/>
          <w:sz w:val="28"/>
          <w:szCs w:val="28"/>
          <w:bdr w:val="none" w:sz="0" w:space="0" w:color="auto" w:frame="1"/>
          <w:shd w:val="clear" w:color="auto" w:fill="FFFFFF"/>
          <w:lang w:val="uk-UA" w:eastAsia="ru-RU"/>
        </w:rPr>
      </w:pPr>
    </w:p>
    <w:p w:rsidR="00B94032" w:rsidRDefault="00B94032" w:rsidP="00B94032">
      <w:pPr>
        <w:spacing w:after="0" w:line="240" w:lineRule="auto"/>
        <w:rPr>
          <w:rFonts w:ascii="Times New Roman" w:eastAsia="Times New Roman" w:hAnsi="Times New Roman" w:cs="Times New Roman"/>
          <w:b/>
          <w:bCs/>
          <w:color w:val="222222"/>
          <w:sz w:val="28"/>
          <w:szCs w:val="28"/>
          <w:bdr w:val="none" w:sz="0" w:space="0" w:color="auto" w:frame="1"/>
          <w:shd w:val="clear" w:color="auto" w:fill="FFFFFF"/>
          <w:lang w:val="uk-UA" w:eastAsia="ru-RU"/>
        </w:rPr>
      </w:pPr>
    </w:p>
    <w:p w:rsidR="00B94032" w:rsidRDefault="00B94032" w:rsidP="00B94032">
      <w:pPr>
        <w:spacing w:after="0" w:line="240" w:lineRule="auto"/>
        <w:rPr>
          <w:rFonts w:ascii="Times New Roman" w:eastAsia="Times New Roman" w:hAnsi="Times New Roman" w:cs="Times New Roman"/>
          <w:b/>
          <w:bCs/>
          <w:color w:val="222222"/>
          <w:sz w:val="28"/>
          <w:szCs w:val="28"/>
          <w:bdr w:val="none" w:sz="0" w:space="0" w:color="auto" w:frame="1"/>
          <w:shd w:val="clear" w:color="auto" w:fill="FFFFFF"/>
          <w:lang w:val="uk-UA" w:eastAsia="ru-RU"/>
        </w:rPr>
      </w:pPr>
    </w:p>
    <w:p w:rsidR="00B94032" w:rsidRDefault="00B94032" w:rsidP="00B94032">
      <w:pPr>
        <w:spacing w:after="0" w:line="240" w:lineRule="auto"/>
        <w:rPr>
          <w:rFonts w:ascii="Times New Roman" w:eastAsia="Times New Roman" w:hAnsi="Times New Roman" w:cs="Times New Roman"/>
          <w:b/>
          <w:bCs/>
          <w:color w:val="222222"/>
          <w:sz w:val="28"/>
          <w:szCs w:val="28"/>
          <w:bdr w:val="none" w:sz="0" w:space="0" w:color="auto" w:frame="1"/>
          <w:shd w:val="clear" w:color="auto" w:fill="FFFFFF"/>
          <w:lang w:val="uk-UA" w:eastAsia="ru-RU"/>
        </w:rPr>
      </w:pPr>
    </w:p>
    <w:p w:rsidR="00B94032" w:rsidRPr="00B94032" w:rsidRDefault="00B94032" w:rsidP="00B94032">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bCs/>
          <w:color w:val="222222"/>
          <w:sz w:val="28"/>
          <w:szCs w:val="28"/>
          <w:bdr w:val="none" w:sz="0" w:space="0" w:color="auto" w:frame="1"/>
          <w:shd w:val="clear" w:color="auto" w:fill="FFFFFF"/>
          <w:lang w:val="uk-UA" w:eastAsia="ru-RU"/>
        </w:rPr>
        <w:t xml:space="preserve">                                         </w:t>
      </w:r>
      <w:r w:rsidRPr="00B94032">
        <w:rPr>
          <w:rFonts w:ascii="Times New Roman" w:eastAsia="Times New Roman" w:hAnsi="Times New Roman" w:cs="Times New Roman"/>
          <w:b/>
          <w:bCs/>
          <w:color w:val="222222"/>
          <w:sz w:val="28"/>
          <w:szCs w:val="28"/>
          <w:shd w:val="clear" w:color="auto" w:fill="FFFFFF"/>
          <w:lang w:eastAsia="ru-RU"/>
        </w:rPr>
        <w:t> </w:t>
      </w:r>
      <w:r w:rsidRPr="00B94032">
        <w:rPr>
          <w:rFonts w:ascii="Times New Roman" w:eastAsia="Times New Roman" w:hAnsi="Times New Roman" w:cs="Times New Roman"/>
          <w:b/>
          <w:bCs/>
          <w:color w:val="222222"/>
          <w:sz w:val="28"/>
          <w:szCs w:val="28"/>
          <w:bdr w:val="none" w:sz="0" w:space="0" w:color="auto" w:frame="1"/>
          <w:shd w:val="clear" w:color="auto" w:fill="FFFFFF"/>
          <w:lang w:val="uk-UA" w:eastAsia="ru-RU"/>
        </w:rPr>
        <w:t>Орієнтовна модель</w:t>
      </w:r>
      <w:r w:rsidRPr="00B94032">
        <w:rPr>
          <w:rFonts w:ascii="Times New Roman" w:eastAsia="Times New Roman" w:hAnsi="Times New Roman" w:cs="Times New Roman"/>
          <w:b/>
          <w:bCs/>
          <w:color w:val="222222"/>
          <w:sz w:val="28"/>
          <w:szCs w:val="28"/>
          <w:bdr w:val="none" w:sz="0" w:space="0" w:color="auto" w:frame="1"/>
          <w:shd w:val="clear" w:color="auto" w:fill="FFFFFF"/>
          <w:lang w:val="uk-UA" w:eastAsia="ru-RU"/>
        </w:rPr>
        <w:br/>
      </w:r>
      <w:r>
        <w:rPr>
          <w:rFonts w:ascii="Times New Roman" w:eastAsia="Times New Roman" w:hAnsi="Times New Roman" w:cs="Times New Roman"/>
          <w:b/>
          <w:bCs/>
          <w:color w:val="222222"/>
          <w:sz w:val="28"/>
          <w:szCs w:val="28"/>
          <w:bdr w:val="none" w:sz="0" w:space="0" w:color="auto" w:frame="1"/>
          <w:shd w:val="clear" w:color="auto" w:fill="FFFFFF"/>
          <w:lang w:val="uk-UA" w:eastAsia="ru-RU"/>
        </w:rPr>
        <w:t xml:space="preserve">                  </w:t>
      </w:r>
      <w:r w:rsidRPr="00B94032">
        <w:rPr>
          <w:rFonts w:ascii="Times New Roman" w:eastAsia="Times New Roman" w:hAnsi="Times New Roman" w:cs="Times New Roman"/>
          <w:b/>
          <w:bCs/>
          <w:color w:val="222222"/>
          <w:sz w:val="28"/>
          <w:szCs w:val="28"/>
          <w:bdr w:val="none" w:sz="0" w:space="0" w:color="auto" w:frame="1"/>
          <w:shd w:val="clear" w:color="auto" w:fill="FFFFFF"/>
          <w:lang w:val="uk-UA" w:eastAsia="ru-RU"/>
        </w:rPr>
        <w:t>рівнів реалізації внутрішньошкільної системи</w:t>
      </w:r>
      <w:r w:rsidRPr="00B94032">
        <w:rPr>
          <w:rFonts w:ascii="Times New Roman" w:eastAsia="Times New Roman" w:hAnsi="Times New Roman" w:cs="Times New Roman"/>
          <w:b/>
          <w:bCs/>
          <w:color w:val="222222"/>
          <w:sz w:val="28"/>
          <w:szCs w:val="28"/>
          <w:bdr w:val="none" w:sz="0" w:space="0" w:color="auto" w:frame="1"/>
          <w:shd w:val="clear" w:color="auto" w:fill="FFFFFF"/>
          <w:lang w:val="uk-UA" w:eastAsia="ru-RU"/>
        </w:rPr>
        <w:br/>
      </w:r>
      <w:r>
        <w:rPr>
          <w:rFonts w:ascii="Times New Roman" w:eastAsia="Times New Roman" w:hAnsi="Times New Roman" w:cs="Times New Roman"/>
          <w:b/>
          <w:bCs/>
          <w:color w:val="222222"/>
          <w:sz w:val="28"/>
          <w:szCs w:val="28"/>
          <w:bdr w:val="none" w:sz="0" w:space="0" w:color="auto" w:frame="1"/>
          <w:shd w:val="clear" w:color="auto" w:fill="FFFFFF"/>
          <w:lang w:val="uk-UA" w:eastAsia="ru-RU"/>
        </w:rPr>
        <w:t xml:space="preserve">                </w:t>
      </w:r>
      <w:r w:rsidRPr="00B94032">
        <w:rPr>
          <w:rFonts w:ascii="Times New Roman" w:eastAsia="Times New Roman" w:hAnsi="Times New Roman" w:cs="Times New Roman"/>
          <w:b/>
          <w:bCs/>
          <w:color w:val="222222"/>
          <w:sz w:val="28"/>
          <w:szCs w:val="28"/>
          <w:bdr w:val="none" w:sz="0" w:space="0" w:color="auto" w:frame="1"/>
          <w:shd w:val="clear" w:color="auto" w:fill="FFFFFF"/>
          <w:lang w:val="uk-UA" w:eastAsia="ru-RU"/>
        </w:rPr>
        <w:t>підготовки вчителів до інноваційної діяльності</w:t>
      </w:r>
      <w:r w:rsidRPr="00B94032">
        <w:rPr>
          <w:rFonts w:ascii="Times New Roman" w:eastAsia="Times New Roman" w:hAnsi="Times New Roman" w:cs="Times New Roman"/>
          <w:color w:val="222222"/>
          <w:sz w:val="28"/>
          <w:szCs w:val="28"/>
          <w:lang w:val="uk-UA" w:eastAsia="ru-RU"/>
        </w:rPr>
        <w:br/>
      </w:r>
      <w:r w:rsidRPr="00B94032">
        <w:rPr>
          <w:rFonts w:ascii="Times New Roman" w:eastAsia="Times New Roman" w:hAnsi="Times New Roman" w:cs="Times New Roman"/>
          <w:color w:val="222222"/>
          <w:sz w:val="28"/>
          <w:szCs w:val="28"/>
          <w:lang w:val="uk-UA" w:eastAsia="ru-RU"/>
        </w:rPr>
        <w:br/>
      </w:r>
      <w:r w:rsidRPr="00B94032">
        <w:rPr>
          <w:rFonts w:ascii="Times New Roman" w:eastAsia="Times New Roman" w:hAnsi="Times New Roman" w:cs="Times New Roman"/>
          <w:color w:val="222222"/>
          <w:sz w:val="28"/>
          <w:szCs w:val="28"/>
          <w:lang w:val="uk-UA" w:eastAsia="ru-RU"/>
        </w:rPr>
        <w:br/>
      </w:r>
      <w:r w:rsidRPr="00B94032">
        <w:rPr>
          <w:rFonts w:ascii="Times New Roman" w:eastAsia="Times New Roman" w:hAnsi="Times New Roman" w:cs="Times New Roman"/>
          <w:noProof/>
          <w:sz w:val="28"/>
          <w:szCs w:val="28"/>
          <w:lang w:eastAsia="ru-RU"/>
        </w:rPr>
        <w:drawing>
          <wp:inline distT="0" distB="0" distL="0" distR="0" wp14:anchorId="3C0187EE" wp14:editId="21C884AA">
            <wp:extent cx="5120640" cy="1236909"/>
            <wp:effectExtent l="0" t="0" r="3810" b="1905"/>
            <wp:docPr id="5" name="Рисунок 5" descr="http://geum.ru/next/images/image-m426ff7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eum.ru/next/images/image-m426ff778.gif"/>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120934" cy="1236980"/>
                    </a:xfrm>
                    <a:prstGeom prst="rect">
                      <a:avLst/>
                    </a:prstGeom>
                    <a:noFill/>
                    <a:ln>
                      <a:noFill/>
                    </a:ln>
                  </pic:spPr>
                </pic:pic>
              </a:graphicData>
            </a:graphic>
          </wp:inline>
        </w:drawing>
      </w:r>
      <w:r w:rsidRPr="00B94032">
        <w:rPr>
          <w:rFonts w:ascii="Times New Roman" w:eastAsia="Times New Roman" w:hAnsi="Times New Roman" w:cs="Times New Roman"/>
          <w:color w:val="222222"/>
          <w:sz w:val="28"/>
          <w:szCs w:val="28"/>
          <w:lang w:val="uk-UA" w:eastAsia="ru-RU"/>
        </w:rPr>
        <w:br/>
      </w:r>
      <w:r w:rsidRPr="00B94032">
        <w:rPr>
          <w:rFonts w:ascii="Times New Roman" w:eastAsia="Times New Roman" w:hAnsi="Times New Roman" w:cs="Times New Roman"/>
          <w:color w:val="222222"/>
          <w:sz w:val="28"/>
          <w:szCs w:val="28"/>
          <w:lang w:val="uk-UA" w:eastAsia="ru-RU"/>
        </w:rPr>
        <w:br/>
      </w:r>
    </w:p>
    <w:tbl>
      <w:tblPr>
        <w:tblW w:w="6180" w:type="dxa"/>
        <w:tblCellSpacing w:w="0" w:type="dxa"/>
        <w:tblInd w:w="1182" w:type="dxa"/>
        <w:tblBorders>
          <w:top w:val="single" w:sz="6" w:space="0" w:color="auto"/>
          <w:left w:val="single" w:sz="6" w:space="0" w:color="auto"/>
          <w:bottom w:val="single" w:sz="2" w:space="0" w:color="auto"/>
          <w:right w:val="single" w:sz="2" w:space="0" w:color="auto"/>
        </w:tblBorders>
        <w:shd w:val="clear" w:color="auto" w:fill="FFFFFF"/>
        <w:tblCellMar>
          <w:left w:w="0" w:type="dxa"/>
          <w:right w:w="0" w:type="dxa"/>
        </w:tblCellMar>
        <w:tblLook w:val="04A0" w:firstRow="1" w:lastRow="0" w:firstColumn="1" w:lastColumn="0" w:noHBand="0" w:noVBand="1"/>
      </w:tblPr>
      <w:tblGrid>
        <w:gridCol w:w="2274"/>
        <w:gridCol w:w="3906"/>
      </w:tblGrid>
      <w:tr w:rsidR="00B94032" w:rsidRPr="00B94032" w:rsidTr="00B94032">
        <w:trPr>
          <w:tblCellSpacing w:w="0" w:type="dxa"/>
        </w:trPr>
        <w:tc>
          <w:tcPr>
            <w:tcW w:w="2164"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val="uk-UA" w:eastAsia="ru-RU"/>
              </w:rPr>
              <w:br/>
            </w:r>
            <w:r w:rsidRPr="00B94032">
              <w:rPr>
                <w:rFonts w:ascii="Times New Roman" w:eastAsia="Times New Roman" w:hAnsi="Times New Roman" w:cs="Times New Roman"/>
                <w:b/>
                <w:bCs/>
                <w:iCs/>
                <w:sz w:val="28"/>
                <w:szCs w:val="28"/>
                <w:lang w:eastAsia="ru-RU"/>
              </w:rPr>
              <w:t>Колективний </w:t>
            </w:r>
            <w:r w:rsidRPr="00B94032">
              <w:rPr>
                <w:rFonts w:ascii="Times New Roman" w:eastAsia="Times New Roman" w:hAnsi="Times New Roman" w:cs="Times New Roman"/>
                <w:b/>
                <w:bCs/>
                <w:iCs/>
                <w:sz w:val="28"/>
                <w:szCs w:val="28"/>
                <w:lang w:eastAsia="ru-RU"/>
              </w:rPr>
              <w:br/>
            </w:r>
            <w:proofErr w:type="gramStart"/>
            <w:r w:rsidRPr="00B94032">
              <w:rPr>
                <w:rFonts w:ascii="Times New Roman" w:eastAsia="Times New Roman" w:hAnsi="Times New Roman" w:cs="Times New Roman"/>
                <w:b/>
                <w:bCs/>
                <w:iCs/>
                <w:sz w:val="28"/>
                <w:szCs w:val="28"/>
                <w:lang w:eastAsia="ru-RU"/>
              </w:rPr>
              <w:t>р</w:t>
            </w:r>
            <w:proofErr w:type="gramEnd"/>
            <w:r w:rsidRPr="00B94032">
              <w:rPr>
                <w:rFonts w:ascii="Times New Roman" w:eastAsia="Times New Roman" w:hAnsi="Times New Roman" w:cs="Times New Roman"/>
                <w:b/>
                <w:bCs/>
                <w:iCs/>
                <w:sz w:val="28"/>
                <w:szCs w:val="28"/>
                <w:lang w:eastAsia="ru-RU"/>
              </w:rPr>
              <w:t>івень:</w:t>
            </w:r>
          </w:p>
        </w:tc>
        <w:tc>
          <w:tcPr>
            <w:tcW w:w="4016"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numPr>
                <w:ilvl w:val="0"/>
                <w:numId w:val="19"/>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науково-практичні конференції;</w:t>
            </w:r>
          </w:p>
          <w:p w:rsidR="00B94032" w:rsidRPr="00B94032" w:rsidRDefault="00B94032" w:rsidP="00B94032">
            <w:pPr>
              <w:numPr>
                <w:ilvl w:val="0"/>
                <w:numId w:val="19"/>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лекції;</w:t>
            </w:r>
          </w:p>
          <w:p w:rsidR="00B94032" w:rsidRPr="00B94032" w:rsidRDefault="00B94032" w:rsidP="00B94032">
            <w:pPr>
              <w:numPr>
                <w:ilvl w:val="0"/>
                <w:numId w:val="19"/>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r>
            <w:proofErr w:type="gramStart"/>
            <w:r w:rsidRPr="00B94032">
              <w:rPr>
                <w:rFonts w:ascii="Times New Roman" w:eastAsia="Times New Roman" w:hAnsi="Times New Roman" w:cs="Times New Roman"/>
                <w:sz w:val="28"/>
                <w:szCs w:val="28"/>
                <w:lang w:eastAsia="ru-RU"/>
              </w:rPr>
              <w:t>психолого-педагог</w:t>
            </w:r>
            <w:proofErr w:type="gramEnd"/>
            <w:r w:rsidRPr="00B94032">
              <w:rPr>
                <w:rFonts w:ascii="Times New Roman" w:eastAsia="Times New Roman" w:hAnsi="Times New Roman" w:cs="Times New Roman"/>
                <w:sz w:val="28"/>
                <w:szCs w:val="28"/>
                <w:lang w:eastAsia="ru-RU"/>
              </w:rPr>
              <w:t>ічні семінари;</w:t>
            </w:r>
          </w:p>
          <w:p w:rsidR="00B94032" w:rsidRPr="00B94032" w:rsidRDefault="00B94032" w:rsidP="00B94032">
            <w:pPr>
              <w:numPr>
                <w:ilvl w:val="0"/>
                <w:numId w:val="19"/>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практикуми;</w:t>
            </w:r>
          </w:p>
          <w:p w:rsidR="00B94032" w:rsidRPr="00B94032" w:rsidRDefault="00B94032" w:rsidP="00B94032">
            <w:pPr>
              <w:numPr>
                <w:ilvl w:val="0"/>
                <w:numId w:val="19"/>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проблемні творчі семінари;</w:t>
            </w:r>
          </w:p>
          <w:p w:rsidR="00B94032" w:rsidRPr="00B94032" w:rsidRDefault="00B94032" w:rsidP="00B94032">
            <w:pPr>
              <w:numPr>
                <w:ilvl w:val="0"/>
                <w:numId w:val="19"/>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 xml:space="preserve">педагогічні </w:t>
            </w:r>
            <w:proofErr w:type="gramStart"/>
            <w:r w:rsidRPr="00B94032">
              <w:rPr>
                <w:rFonts w:ascii="Times New Roman" w:eastAsia="Times New Roman" w:hAnsi="Times New Roman" w:cs="Times New Roman"/>
                <w:sz w:val="28"/>
                <w:szCs w:val="28"/>
                <w:lang w:eastAsia="ru-RU"/>
              </w:rPr>
              <w:t>ради</w:t>
            </w:r>
            <w:proofErr w:type="gramEnd"/>
            <w:r w:rsidRPr="00B94032">
              <w:rPr>
                <w:rFonts w:ascii="Times New Roman" w:eastAsia="Times New Roman" w:hAnsi="Times New Roman" w:cs="Times New Roman"/>
                <w:sz w:val="28"/>
                <w:szCs w:val="28"/>
                <w:lang w:eastAsia="ru-RU"/>
              </w:rPr>
              <w:t>;</w:t>
            </w:r>
          </w:p>
          <w:p w:rsidR="00B94032" w:rsidRPr="00B94032" w:rsidRDefault="00B94032" w:rsidP="00B94032">
            <w:pPr>
              <w:numPr>
                <w:ilvl w:val="0"/>
                <w:numId w:val="19"/>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консиліуми та і</w:t>
            </w:r>
            <w:proofErr w:type="gramStart"/>
            <w:r w:rsidRPr="00B94032">
              <w:rPr>
                <w:rFonts w:ascii="Times New Roman" w:eastAsia="Times New Roman" w:hAnsi="Times New Roman" w:cs="Times New Roman"/>
                <w:sz w:val="28"/>
                <w:szCs w:val="28"/>
                <w:lang w:eastAsia="ru-RU"/>
              </w:rPr>
              <w:t>н</w:t>
            </w:r>
            <w:proofErr w:type="gramEnd"/>
            <w:r w:rsidRPr="00B94032">
              <w:rPr>
                <w:rFonts w:ascii="Times New Roman" w:eastAsia="Times New Roman" w:hAnsi="Times New Roman" w:cs="Times New Roman"/>
                <w:sz w:val="28"/>
                <w:szCs w:val="28"/>
                <w:lang w:eastAsia="ru-RU"/>
              </w:rPr>
              <w:t>.</w:t>
            </w:r>
          </w:p>
        </w:tc>
      </w:tr>
      <w:tr w:rsidR="00B94032" w:rsidRPr="00B94032" w:rsidTr="00B94032">
        <w:trPr>
          <w:tblCellSpacing w:w="0" w:type="dxa"/>
        </w:trPr>
        <w:tc>
          <w:tcPr>
            <w:tcW w:w="2164"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r>
            <w:r w:rsidRPr="00B94032">
              <w:rPr>
                <w:rFonts w:ascii="Times New Roman" w:eastAsia="Times New Roman" w:hAnsi="Times New Roman" w:cs="Times New Roman"/>
                <w:b/>
                <w:bCs/>
                <w:iCs/>
                <w:sz w:val="28"/>
                <w:szCs w:val="28"/>
                <w:lang w:eastAsia="ru-RU"/>
              </w:rPr>
              <w:t>Груповий</w:t>
            </w:r>
            <w:r w:rsidRPr="00B94032">
              <w:rPr>
                <w:rFonts w:ascii="Times New Roman" w:eastAsia="Times New Roman" w:hAnsi="Times New Roman" w:cs="Times New Roman"/>
                <w:b/>
                <w:bCs/>
                <w:iCs/>
                <w:sz w:val="28"/>
                <w:szCs w:val="28"/>
                <w:lang w:eastAsia="ru-RU"/>
              </w:rPr>
              <w:br/>
            </w:r>
            <w:proofErr w:type="gramStart"/>
            <w:r w:rsidRPr="00B94032">
              <w:rPr>
                <w:rFonts w:ascii="Times New Roman" w:eastAsia="Times New Roman" w:hAnsi="Times New Roman" w:cs="Times New Roman"/>
                <w:b/>
                <w:bCs/>
                <w:iCs/>
                <w:sz w:val="28"/>
                <w:szCs w:val="28"/>
                <w:lang w:eastAsia="ru-RU"/>
              </w:rPr>
              <w:t>р</w:t>
            </w:r>
            <w:proofErr w:type="gramEnd"/>
            <w:r w:rsidRPr="00B94032">
              <w:rPr>
                <w:rFonts w:ascii="Times New Roman" w:eastAsia="Times New Roman" w:hAnsi="Times New Roman" w:cs="Times New Roman"/>
                <w:b/>
                <w:bCs/>
                <w:iCs/>
                <w:sz w:val="28"/>
                <w:szCs w:val="28"/>
                <w:lang w:eastAsia="ru-RU"/>
              </w:rPr>
              <w:t>івень:</w:t>
            </w:r>
          </w:p>
        </w:tc>
        <w:tc>
          <w:tcPr>
            <w:tcW w:w="4016"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numPr>
                <w:ilvl w:val="0"/>
                <w:numId w:val="20"/>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навчальні тренінги;</w:t>
            </w:r>
          </w:p>
          <w:p w:rsidR="00B94032" w:rsidRPr="00B94032" w:rsidRDefault="00B94032" w:rsidP="00B94032">
            <w:pPr>
              <w:numPr>
                <w:ilvl w:val="0"/>
                <w:numId w:val="20"/>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методичні об’єднання вчителі</w:t>
            </w:r>
            <w:proofErr w:type="gramStart"/>
            <w:r w:rsidRPr="00B94032">
              <w:rPr>
                <w:rFonts w:ascii="Times New Roman" w:eastAsia="Times New Roman" w:hAnsi="Times New Roman" w:cs="Times New Roman"/>
                <w:sz w:val="28"/>
                <w:szCs w:val="28"/>
                <w:lang w:eastAsia="ru-RU"/>
              </w:rPr>
              <w:t>в</w:t>
            </w:r>
            <w:proofErr w:type="gramEnd"/>
            <w:r w:rsidRPr="00B94032">
              <w:rPr>
                <w:rFonts w:ascii="Times New Roman" w:eastAsia="Times New Roman" w:hAnsi="Times New Roman" w:cs="Times New Roman"/>
                <w:sz w:val="28"/>
                <w:szCs w:val="28"/>
                <w:lang w:eastAsia="ru-RU"/>
              </w:rPr>
              <w:t xml:space="preserve"> за фахом/циклом;</w:t>
            </w:r>
          </w:p>
          <w:p w:rsidR="00B94032" w:rsidRPr="00B94032" w:rsidRDefault="00B94032" w:rsidP="00B94032">
            <w:pPr>
              <w:numPr>
                <w:ilvl w:val="0"/>
                <w:numId w:val="20"/>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проблемні творчі групи;</w:t>
            </w:r>
          </w:p>
          <w:p w:rsidR="00B94032" w:rsidRPr="00B94032" w:rsidRDefault="00B94032" w:rsidP="00B94032">
            <w:pPr>
              <w:numPr>
                <w:ilvl w:val="0"/>
                <w:numId w:val="20"/>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динамічні пошукові групи;</w:t>
            </w:r>
          </w:p>
          <w:p w:rsidR="00B94032" w:rsidRPr="00B94032" w:rsidRDefault="00B94032" w:rsidP="00B94032">
            <w:pPr>
              <w:numPr>
                <w:ilvl w:val="0"/>
                <w:numId w:val="20"/>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lastRenderedPageBreak/>
              <w:br/>
              <w:t>методичні об’єднання класних керівників, керівників гуртків;</w:t>
            </w:r>
          </w:p>
          <w:p w:rsidR="00B94032" w:rsidRPr="00B94032" w:rsidRDefault="00B94032" w:rsidP="00B94032">
            <w:pPr>
              <w:numPr>
                <w:ilvl w:val="0"/>
                <w:numId w:val="20"/>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школи молодого вчителя;%</w:t>
            </w:r>
          </w:p>
          <w:p w:rsidR="00B94032" w:rsidRPr="00B94032" w:rsidRDefault="00B94032" w:rsidP="00B94032">
            <w:pPr>
              <w:numPr>
                <w:ilvl w:val="0"/>
                <w:numId w:val="20"/>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школи педагогічної майстерності;</w:t>
            </w:r>
          </w:p>
          <w:p w:rsidR="00B94032" w:rsidRPr="00B94032" w:rsidRDefault="00B94032" w:rsidP="00B94032">
            <w:pPr>
              <w:numPr>
                <w:ilvl w:val="0"/>
                <w:numId w:val="20"/>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 xml:space="preserve">школи </w:t>
            </w:r>
            <w:proofErr w:type="gramStart"/>
            <w:r w:rsidRPr="00B94032">
              <w:rPr>
                <w:rFonts w:ascii="Times New Roman" w:eastAsia="Times New Roman" w:hAnsi="Times New Roman" w:cs="Times New Roman"/>
                <w:sz w:val="28"/>
                <w:szCs w:val="28"/>
                <w:lang w:eastAsia="ru-RU"/>
              </w:rPr>
              <w:t>передового</w:t>
            </w:r>
            <w:proofErr w:type="gramEnd"/>
            <w:r w:rsidRPr="00B94032">
              <w:rPr>
                <w:rFonts w:ascii="Times New Roman" w:eastAsia="Times New Roman" w:hAnsi="Times New Roman" w:cs="Times New Roman"/>
                <w:sz w:val="28"/>
                <w:szCs w:val="28"/>
                <w:lang w:eastAsia="ru-RU"/>
              </w:rPr>
              <w:t xml:space="preserve"> педагогічного досвіду;</w:t>
            </w:r>
          </w:p>
          <w:p w:rsidR="00B94032" w:rsidRPr="00B94032" w:rsidRDefault="00B94032" w:rsidP="00B94032">
            <w:pPr>
              <w:numPr>
                <w:ilvl w:val="0"/>
                <w:numId w:val="20"/>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семінари та і</w:t>
            </w:r>
            <w:proofErr w:type="gramStart"/>
            <w:r w:rsidRPr="00B94032">
              <w:rPr>
                <w:rFonts w:ascii="Times New Roman" w:eastAsia="Times New Roman" w:hAnsi="Times New Roman" w:cs="Times New Roman"/>
                <w:sz w:val="28"/>
                <w:szCs w:val="28"/>
                <w:lang w:eastAsia="ru-RU"/>
              </w:rPr>
              <w:t>н</w:t>
            </w:r>
            <w:proofErr w:type="gramEnd"/>
            <w:r w:rsidRPr="00B94032">
              <w:rPr>
                <w:rFonts w:ascii="Times New Roman" w:eastAsia="Times New Roman" w:hAnsi="Times New Roman" w:cs="Times New Roman"/>
                <w:sz w:val="28"/>
                <w:szCs w:val="28"/>
                <w:lang w:eastAsia="ru-RU"/>
              </w:rPr>
              <w:t>.</w:t>
            </w:r>
          </w:p>
        </w:tc>
      </w:tr>
      <w:tr w:rsidR="00B94032" w:rsidRPr="00B94032" w:rsidTr="00B94032">
        <w:trPr>
          <w:tblCellSpacing w:w="0" w:type="dxa"/>
        </w:trPr>
        <w:tc>
          <w:tcPr>
            <w:tcW w:w="2164"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spacing w:after="0" w:line="240" w:lineRule="auto"/>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lastRenderedPageBreak/>
              <w:br/>
            </w:r>
            <w:r w:rsidRPr="00B94032">
              <w:rPr>
                <w:rFonts w:ascii="Times New Roman" w:eastAsia="Times New Roman" w:hAnsi="Times New Roman" w:cs="Times New Roman"/>
                <w:b/>
                <w:bCs/>
                <w:iCs/>
                <w:sz w:val="28"/>
                <w:szCs w:val="28"/>
                <w:lang w:eastAsia="ru-RU"/>
              </w:rPr>
              <w:t>Індивідуальний</w:t>
            </w:r>
            <w:r w:rsidRPr="00B94032">
              <w:rPr>
                <w:rFonts w:ascii="Times New Roman" w:eastAsia="Times New Roman" w:hAnsi="Times New Roman" w:cs="Times New Roman"/>
                <w:b/>
                <w:bCs/>
                <w:iCs/>
                <w:sz w:val="28"/>
                <w:szCs w:val="28"/>
                <w:lang w:eastAsia="ru-RU"/>
              </w:rPr>
              <w:br/>
            </w:r>
            <w:proofErr w:type="gramStart"/>
            <w:r w:rsidRPr="00B94032">
              <w:rPr>
                <w:rFonts w:ascii="Times New Roman" w:eastAsia="Times New Roman" w:hAnsi="Times New Roman" w:cs="Times New Roman"/>
                <w:b/>
                <w:bCs/>
                <w:iCs/>
                <w:sz w:val="28"/>
                <w:szCs w:val="28"/>
                <w:lang w:eastAsia="ru-RU"/>
              </w:rPr>
              <w:t>р</w:t>
            </w:r>
            <w:proofErr w:type="gramEnd"/>
            <w:r w:rsidRPr="00B94032">
              <w:rPr>
                <w:rFonts w:ascii="Times New Roman" w:eastAsia="Times New Roman" w:hAnsi="Times New Roman" w:cs="Times New Roman"/>
                <w:b/>
                <w:bCs/>
                <w:iCs/>
                <w:sz w:val="28"/>
                <w:szCs w:val="28"/>
                <w:lang w:eastAsia="ru-RU"/>
              </w:rPr>
              <w:t>івень:</w:t>
            </w:r>
          </w:p>
        </w:tc>
        <w:tc>
          <w:tcPr>
            <w:tcW w:w="4016"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B94032" w:rsidRPr="00B94032" w:rsidRDefault="00B94032" w:rsidP="00B94032">
            <w:pPr>
              <w:numPr>
                <w:ilvl w:val="0"/>
                <w:numId w:val="21"/>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самоосвіта;</w:t>
            </w:r>
          </w:p>
          <w:p w:rsidR="00B94032" w:rsidRPr="00B94032" w:rsidRDefault="00B94032" w:rsidP="00B94032">
            <w:pPr>
              <w:numPr>
                <w:ilvl w:val="0"/>
                <w:numId w:val="21"/>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самовиховання;</w:t>
            </w:r>
          </w:p>
          <w:p w:rsidR="00B94032" w:rsidRPr="00B94032" w:rsidRDefault="00B94032" w:rsidP="00B94032">
            <w:pPr>
              <w:numPr>
                <w:ilvl w:val="0"/>
                <w:numId w:val="21"/>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наставництво;</w:t>
            </w:r>
          </w:p>
          <w:p w:rsidR="00B94032" w:rsidRPr="00B94032" w:rsidRDefault="00B94032" w:rsidP="00B94032">
            <w:pPr>
              <w:numPr>
                <w:ilvl w:val="0"/>
                <w:numId w:val="21"/>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 xml:space="preserve">школи </w:t>
            </w:r>
            <w:proofErr w:type="gramStart"/>
            <w:r w:rsidRPr="00B94032">
              <w:rPr>
                <w:rFonts w:ascii="Times New Roman" w:eastAsia="Times New Roman" w:hAnsi="Times New Roman" w:cs="Times New Roman"/>
                <w:sz w:val="28"/>
                <w:szCs w:val="28"/>
                <w:lang w:eastAsia="ru-RU"/>
              </w:rPr>
              <w:t>передового</w:t>
            </w:r>
            <w:proofErr w:type="gramEnd"/>
            <w:r w:rsidRPr="00B94032">
              <w:rPr>
                <w:rFonts w:ascii="Times New Roman" w:eastAsia="Times New Roman" w:hAnsi="Times New Roman" w:cs="Times New Roman"/>
                <w:sz w:val="28"/>
                <w:szCs w:val="28"/>
                <w:lang w:eastAsia="ru-RU"/>
              </w:rPr>
              <w:t xml:space="preserve"> педагогічного досвіду;</w:t>
            </w:r>
          </w:p>
          <w:p w:rsidR="00B94032" w:rsidRPr="00B94032" w:rsidRDefault="00B94032" w:rsidP="00B94032">
            <w:pPr>
              <w:numPr>
                <w:ilvl w:val="0"/>
                <w:numId w:val="21"/>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робота над індивідуальною науково-методичною темою/проблемою;</w:t>
            </w:r>
          </w:p>
          <w:p w:rsidR="00B94032" w:rsidRPr="00B94032" w:rsidRDefault="00B94032" w:rsidP="00B94032">
            <w:pPr>
              <w:numPr>
                <w:ilvl w:val="0"/>
                <w:numId w:val="21"/>
              </w:numPr>
              <w:pBdr>
                <w:top w:val="single" w:sz="6" w:space="2" w:color="000000"/>
                <w:left w:val="single" w:sz="6" w:space="2" w:color="000000"/>
                <w:bottom w:val="single" w:sz="6" w:space="2" w:color="000000"/>
                <w:right w:val="single" w:sz="6" w:space="2" w:color="000000"/>
              </w:pBdr>
              <w:spacing w:after="0" w:line="240" w:lineRule="auto"/>
              <w:ind w:right="75"/>
              <w:rPr>
                <w:rFonts w:ascii="Times New Roman" w:eastAsia="Times New Roman" w:hAnsi="Times New Roman" w:cs="Times New Roman"/>
                <w:sz w:val="28"/>
                <w:szCs w:val="28"/>
                <w:lang w:eastAsia="ru-RU"/>
              </w:rPr>
            </w:pPr>
            <w:r w:rsidRPr="00B94032">
              <w:rPr>
                <w:rFonts w:ascii="Times New Roman" w:eastAsia="Times New Roman" w:hAnsi="Times New Roman" w:cs="Times New Roman"/>
                <w:sz w:val="28"/>
                <w:szCs w:val="28"/>
                <w:lang w:eastAsia="ru-RU"/>
              </w:rPr>
              <w:br/>
              <w:t>творча лабораторія вчителя та і</w:t>
            </w:r>
            <w:proofErr w:type="gramStart"/>
            <w:r w:rsidRPr="00B94032">
              <w:rPr>
                <w:rFonts w:ascii="Times New Roman" w:eastAsia="Times New Roman" w:hAnsi="Times New Roman" w:cs="Times New Roman"/>
                <w:sz w:val="28"/>
                <w:szCs w:val="28"/>
                <w:lang w:eastAsia="ru-RU"/>
              </w:rPr>
              <w:t>н</w:t>
            </w:r>
            <w:proofErr w:type="gramEnd"/>
            <w:r w:rsidRPr="00B94032">
              <w:rPr>
                <w:rFonts w:ascii="Times New Roman" w:eastAsia="Times New Roman" w:hAnsi="Times New Roman" w:cs="Times New Roman"/>
                <w:sz w:val="28"/>
                <w:szCs w:val="28"/>
                <w:lang w:eastAsia="ru-RU"/>
              </w:rPr>
              <w:t>.</w:t>
            </w:r>
          </w:p>
        </w:tc>
      </w:tr>
    </w:tbl>
    <w:p w:rsidR="00B94032" w:rsidRPr="00B94032" w:rsidRDefault="00B94032" w:rsidP="00E42BF3">
      <w:pPr>
        <w:spacing w:after="0" w:line="360" w:lineRule="auto"/>
        <w:rPr>
          <w:rFonts w:ascii="Times New Roman" w:hAnsi="Times New Roman" w:cs="Times New Roman"/>
          <w:sz w:val="28"/>
          <w:szCs w:val="28"/>
          <w:u w:val="single"/>
        </w:rPr>
      </w:pPr>
    </w:p>
    <w:p w:rsidR="00B94032" w:rsidRDefault="00B94032" w:rsidP="00E42BF3">
      <w:pPr>
        <w:spacing w:after="0" w:line="360" w:lineRule="auto"/>
        <w:rPr>
          <w:rFonts w:ascii="Times New Roman" w:hAnsi="Times New Roman" w:cs="Times New Roman"/>
          <w:sz w:val="28"/>
          <w:szCs w:val="28"/>
          <w:u w:val="single"/>
          <w:lang w:val="uk-UA"/>
        </w:rPr>
      </w:pPr>
    </w:p>
    <w:p w:rsidR="00B94032" w:rsidRDefault="00B94032" w:rsidP="00E42BF3">
      <w:pPr>
        <w:spacing w:after="0" w:line="360" w:lineRule="auto"/>
        <w:rPr>
          <w:rFonts w:ascii="Times New Roman" w:hAnsi="Times New Roman" w:cs="Times New Roman"/>
          <w:sz w:val="28"/>
          <w:szCs w:val="28"/>
          <w:u w:val="single"/>
          <w:lang w:val="uk-UA"/>
        </w:rPr>
      </w:pPr>
    </w:p>
    <w:p w:rsidR="006F6FB9" w:rsidRDefault="006F6FB9" w:rsidP="006F6FB9">
      <w:pPr>
        <w:spacing w:after="0" w:line="360" w:lineRule="auto"/>
        <w:ind w:firstLine="284"/>
        <w:rPr>
          <w:rFonts w:ascii="Times New Roman" w:hAnsi="Times New Roman" w:cs="Times New Roman"/>
          <w:sz w:val="28"/>
          <w:szCs w:val="28"/>
          <w:lang w:val="uk-UA"/>
        </w:rPr>
      </w:pPr>
      <w:r>
        <w:rPr>
          <w:rFonts w:ascii="Times New Roman" w:hAnsi="Times New Roman" w:cs="Times New Roman"/>
          <w:sz w:val="28"/>
          <w:szCs w:val="28"/>
          <w:u w:val="single"/>
        </w:rPr>
        <w:t>Практична робота</w:t>
      </w:r>
      <w:r>
        <w:rPr>
          <w:rFonts w:ascii="Times New Roman" w:hAnsi="Times New Roman" w:cs="Times New Roman"/>
          <w:sz w:val="28"/>
          <w:szCs w:val="28"/>
        </w:rPr>
        <w:t xml:space="preserve"> розпочалася з</w:t>
      </w:r>
      <w:r>
        <w:rPr>
          <w:rFonts w:ascii="Times New Roman" w:hAnsi="Times New Roman" w:cs="Times New Roman"/>
          <w:sz w:val="28"/>
          <w:szCs w:val="28"/>
          <w:lang w:val="uk-UA"/>
        </w:rPr>
        <w:t xml:space="preserve">  проведення  моніторингового </w:t>
      </w:r>
      <w:proofErr w:type="gramStart"/>
      <w:r>
        <w:rPr>
          <w:rFonts w:ascii="Times New Roman" w:hAnsi="Times New Roman" w:cs="Times New Roman"/>
          <w:sz w:val="28"/>
          <w:szCs w:val="28"/>
          <w:lang w:val="uk-UA"/>
        </w:rPr>
        <w:t>досл</w:t>
      </w:r>
      <w:proofErr w:type="gramEnd"/>
      <w:r>
        <w:rPr>
          <w:rFonts w:ascii="Times New Roman" w:hAnsi="Times New Roman" w:cs="Times New Roman"/>
          <w:sz w:val="28"/>
          <w:szCs w:val="28"/>
          <w:lang w:val="uk-UA"/>
        </w:rPr>
        <w:t>ідження  готовності вчителя до інноваційної діяльності.</w:t>
      </w:r>
    </w:p>
    <w:p w:rsidR="006F6FB9" w:rsidRDefault="006F6FB9" w:rsidP="006F6FB9">
      <w:pPr>
        <w:spacing w:after="0" w:line="360" w:lineRule="auto"/>
        <w:ind w:firstLine="284"/>
        <w:rPr>
          <w:rFonts w:ascii="Times New Roman" w:hAnsi="Times New Roman" w:cs="Times New Roman"/>
          <w:b/>
          <w:sz w:val="28"/>
          <w:szCs w:val="28"/>
          <w:lang w:val="uk-UA"/>
        </w:rPr>
      </w:pPr>
      <w:r>
        <w:rPr>
          <w:rFonts w:ascii="Times New Roman" w:hAnsi="Times New Roman" w:cs="Times New Roman"/>
          <w:b/>
          <w:sz w:val="28"/>
          <w:szCs w:val="28"/>
          <w:lang w:val="uk-UA"/>
        </w:rPr>
        <w:t>Мета:</w:t>
      </w:r>
    </w:p>
    <w:p w:rsidR="006F6FB9" w:rsidRDefault="006F6FB9" w:rsidP="006F6FB9">
      <w:pPr>
        <w:pStyle w:val="a7"/>
        <w:numPr>
          <w:ilvl w:val="0"/>
          <w:numId w:val="24"/>
        </w:numPr>
        <w:spacing w:after="0" w:line="360" w:lineRule="auto"/>
        <w:ind w:left="0" w:firstLine="284"/>
        <w:rPr>
          <w:rFonts w:ascii="Times New Roman" w:hAnsi="Times New Roman" w:cs="Times New Roman"/>
          <w:sz w:val="28"/>
          <w:szCs w:val="28"/>
          <w:lang w:val="uk-UA"/>
        </w:rPr>
      </w:pPr>
      <w:r>
        <w:rPr>
          <w:rFonts w:ascii="Times New Roman" w:hAnsi="Times New Roman" w:cs="Times New Roman"/>
          <w:sz w:val="28"/>
          <w:szCs w:val="28"/>
          <w:lang w:val="uk-UA"/>
        </w:rPr>
        <w:lastRenderedPageBreak/>
        <w:t>відстеження та оцінка ступеня сформованості готовності вчителя до інноваційної діяльності;</w:t>
      </w:r>
    </w:p>
    <w:p w:rsidR="006F6FB9" w:rsidRDefault="006F6FB9" w:rsidP="006F6FB9">
      <w:pPr>
        <w:pStyle w:val="Style5"/>
        <w:widowControl/>
        <w:numPr>
          <w:ilvl w:val="0"/>
          <w:numId w:val="24"/>
        </w:numPr>
        <w:spacing w:line="360" w:lineRule="auto"/>
        <w:ind w:left="0" w:firstLine="284"/>
        <w:jc w:val="left"/>
        <w:rPr>
          <w:rStyle w:val="FontStyle81"/>
          <w:sz w:val="28"/>
          <w:szCs w:val="28"/>
          <w:lang w:eastAsia="uk-UA"/>
        </w:rPr>
      </w:pPr>
      <w:r>
        <w:rPr>
          <w:rStyle w:val="FontStyle81"/>
          <w:sz w:val="28"/>
          <w:szCs w:val="28"/>
          <w:lang w:val="uk-UA" w:eastAsia="uk-UA"/>
        </w:rPr>
        <w:t>підвищення якості навчально-вихов</w:t>
      </w:r>
      <w:r>
        <w:rPr>
          <w:rStyle w:val="FontStyle81"/>
          <w:sz w:val="28"/>
          <w:szCs w:val="28"/>
          <w:lang w:val="uk-UA" w:eastAsia="uk-UA"/>
        </w:rPr>
        <w:softHyphen/>
        <w:t>ного процесу до рівня сучасних вимог.</w:t>
      </w:r>
    </w:p>
    <w:p w:rsidR="006F6FB9" w:rsidRDefault="006F6FB9" w:rsidP="006F6FB9">
      <w:pPr>
        <w:spacing w:after="0" w:line="360" w:lineRule="auto"/>
        <w:ind w:firstLine="284"/>
      </w:pPr>
      <w:r>
        <w:rPr>
          <w:rFonts w:ascii="Times New Roman" w:hAnsi="Times New Roman" w:cs="Times New Roman"/>
          <w:b/>
          <w:sz w:val="28"/>
          <w:szCs w:val="28"/>
          <w:lang w:val="uk-UA"/>
        </w:rPr>
        <w:t>Об’єкт дослідження:</w:t>
      </w:r>
      <w:r>
        <w:rPr>
          <w:rFonts w:ascii="Times New Roman" w:hAnsi="Times New Roman" w:cs="Times New Roman"/>
          <w:sz w:val="28"/>
          <w:szCs w:val="28"/>
          <w:lang w:val="uk-UA"/>
        </w:rPr>
        <w:t xml:space="preserve"> діяльність учителя.</w:t>
      </w:r>
    </w:p>
    <w:p w:rsidR="006F6FB9" w:rsidRDefault="006F6FB9" w:rsidP="006F6FB9">
      <w:pPr>
        <w:spacing w:after="0" w:line="360" w:lineRule="auto"/>
        <w:ind w:firstLine="284"/>
        <w:rPr>
          <w:rFonts w:ascii="Times New Roman" w:hAnsi="Times New Roman" w:cs="Times New Roman"/>
          <w:sz w:val="28"/>
          <w:szCs w:val="28"/>
          <w:lang w:val="uk-UA"/>
        </w:rPr>
      </w:pPr>
      <w:r>
        <w:rPr>
          <w:rFonts w:ascii="Times New Roman" w:hAnsi="Times New Roman" w:cs="Times New Roman"/>
          <w:b/>
          <w:sz w:val="28"/>
          <w:szCs w:val="28"/>
          <w:lang w:val="uk-UA"/>
        </w:rPr>
        <w:t>Предмет дослідження:</w:t>
      </w:r>
      <w:r>
        <w:rPr>
          <w:rFonts w:ascii="Times New Roman" w:hAnsi="Times New Roman" w:cs="Times New Roman"/>
          <w:sz w:val="28"/>
          <w:szCs w:val="28"/>
          <w:lang w:val="uk-UA"/>
        </w:rPr>
        <w:t xml:space="preserve"> визначення професіоналізму, рівня  готовності вчителя до інноваційної діяльності.</w:t>
      </w:r>
    </w:p>
    <w:p w:rsidR="006F6FB9" w:rsidRDefault="006F6FB9" w:rsidP="006F6FB9">
      <w:pPr>
        <w:spacing w:after="0"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Завдання моніторингового дослідження:</w:t>
      </w:r>
    </w:p>
    <w:p w:rsidR="006F6FB9" w:rsidRDefault="006F6FB9" w:rsidP="006F6FB9">
      <w:pPr>
        <w:numPr>
          <w:ilvl w:val="0"/>
          <w:numId w:val="25"/>
        </w:numPr>
        <w:spacing w:after="0" w:line="360" w:lineRule="auto"/>
        <w:ind w:left="0" w:firstLine="284"/>
        <w:rPr>
          <w:rFonts w:ascii="Times New Roman" w:hAnsi="Times New Roman" w:cs="Times New Roman"/>
          <w:sz w:val="28"/>
          <w:szCs w:val="28"/>
          <w:lang w:val="uk-UA"/>
        </w:rPr>
      </w:pPr>
      <w:r>
        <w:rPr>
          <w:rFonts w:ascii="Times New Roman" w:hAnsi="Times New Roman" w:cs="Times New Roman"/>
          <w:sz w:val="28"/>
          <w:szCs w:val="28"/>
          <w:lang w:val="uk-UA"/>
        </w:rPr>
        <w:t>відстеження рівня готовності вчителів до самоосвіти та самовдосконалення;</w:t>
      </w:r>
    </w:p>
    <w:p w:rsidR="006F6FB9" w:rsidRDefault="006F6FB9" w:rsidP="006F6FB9">
      <w:pPr>
        <w:numPr>
          <w:ilvl w:val="0"/>
          <w:numId w:val="25"/>
        </w:numPr>
        <w:spacing w:after="0" w:line="360" w:lineRule="auto"/>
        <w:ind w:left="0" w:firstLine="284"/>
        <w:rPr>
          <w:rFonts w:ascii="Times New Roman" w:hAnsi="Times New Roman" w:cs="Times New Roman"/>
          <w:sz w:val="28"/>
          <w:szCs w:val="28"/>
          <w:lang w:val="uk-UA"/>
        </w:rPr>
      </w:pPr>
      <w:r>
        <w:rPr>
          <w:rFonts w:ascii="Times New Roman" w:hAnsi="Times New Roman" w:cs="Times New Roman"/>
          <w:sz w:val="28"/>
          <w:szCs w:val="28"/>
          <w:lang w:val="uk-UA"/>
        </w:rPr>
        <w:t>виявлення готовності вчителів до інноваційної діяльності;</w:t>
      </w:r>
    </w:p>
    <w:p w:rsidR="006F6FB9" w:rsidRDefault="006F6FB9" w:rsidP="006F6FB9">
      <w:pPr>
        <w:numPr>
          <w:ilvl w:val="0"/>
          <w:numId w:val="25"/>
        </w:numPr>
        <w:spacing w:after="0" w:line="360" w:lineRule="auto"/>
        <w:ind w:left="0" w:firstLine="284"/>
        <w:rPr>
          <w:rFonts w:ascii="Times New Roman" w:hAnsi="Times New Roman" w:cs="Times New Roman"/>
          <w:sz w:val="28"/>
          <w:szCs w:val="28"/>
          <w:lang w:val="uk-UA"/>
        </w:rPr>
      </w:pPr>
      <w:r>
        <w:rPr>
          <w:rFonts w:ascii="Times New Roman" w:hAnsi="Times New Roman" w:cs="Times New Roman"/>
          <w:sz w:val="28"/>
          <w:szCs w:val="28"/>
          <w:lang w:val="uk-UA"/>
        </w:rPr>
        <w:t>виявлення труднощів у прагненні педагогів до самовдосконалення, пошук оптимальних шляхів їх подолання;</w:t>
      </w:r>
    </w:p>
    <w:p w:rsidR="006F6FB9" w:rsidRDefault="006F6FB9" w:rsidP="006F6FB9">
      <w:pPr>
        <w:numPr>
          <w:ilvl w:val="0"/>
          <w:numId w:val="25"/>
        </w:numPr>
        <w:spacing w:after="0" w:line="360" w:lineRule="auto"/>
        <w:ind w:left="0" w:firstLine="284"/>
        <w:rPr>
          <w:rFonts w:ascii="Times New Roman" w:hAnsi="Times New Roman" w:cs="Times New Roman"/>
          <w:sz w:val="28"/>
          <w:szCs w:val="28"/>
          <w:lang w:val="uk-UA"/>
        </w:rPr>
      </w:pPr>
      <w:r>
        <w:rPr>
          <w:rFonts w:ascii="Times New Roman" w:hAnsi="Times New Roman" w:cs="Times New Roman"/>
          <w:sz w:val="28"/>
          <w:szCs w:val="28"/>
          <w:lang w:val="uk-UA"/>
        </w:rPr>
        <w:t>надання рекомендацій щодо удосконалення роботи адміністрації, методичних служб стосовно підвищення професійної компетентності вчителів;</w:t>
      </w:r>
    </w:p>
    <w:p w:rsidR="006F6FB9" w:rsidRDefault="006F6FB9" w:rsidP="006F6FB9">
      <w:pPr>
        <w:spacing w:after="0"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стимулювання  вчителя до осмислення  своїх професійних проблем.</w:t>
      </w:r>
    </w:p>
    <w:p w:rsidR="006F6FB9" w:rsidRDefault="006F6FB9" w:rsidP="006F6FB9">
      <w:pPr>
        <w:spacing w:after="0"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Для аналізу в цьому дослідженні були вибрані такі  показники діяльності вчителя:</w:t>
      </w:r>
    </w:p>
    <w:p w:rsidR="006F6FB9" w:rsidRDefault="006F6FB9" w:rsidP="006F6FB9">
      <w:pPr>
        <w:numPr>
          <w:ilvl w:val="0"/>
          <w:numId w:val="26"/>
        </w:numPr>
        <w:tabs>
          <w:tab w:val="num" w:pos="709"/>
        </w:tabs>
        <w:spacing w:after="0" w:line="360" w:lineRule="auto"/>
        <w:ind w:left="0" w:firstLine="284"/>
        <w:rPr>
          <w:rFonts w:ascii="Times New Roman" w:hAnsi="Times New Roman" w:cs="Times New Roman"/>
          <w:sz w:val="28"/>
          <w:szCs w:val="28"/>
          <w:lang w:val="uk-UA"/>
        </w:rPr>
      </w:pPr>
      <w:r>
        <w:rPr>
          <w:rFonts w:ascii="Times New Roman" w:hAnsi="Times New Roman" w:cs="Times New Roman"/>
          <w:sz w:val="28"/>
          <w:szCs w:val="28"/>
          <w:lang w:val="uk-UA"/>
        </w:rPr>
        <w:t>здатність та потреби педагога до самоосвіти та самовдосконалення;</w:t>
      </w:r>
    </w:p>
    <w:p w:rsidR="006F6FB9" w:rsidRDefault="006F6FB9" w:rsidP="006F6FB9">
      <w:pPr>
        <w:numPr>
          <w:ilvl w:val="0"/>
          <w:numId w:val="26"/>
        </w:numPr>
        <w:tabs>
          <w:tab w:val="num" w:pos="709"/>
        </w:tabs>
        <w:spacing w:after="0" w:line="360" w:lineRule="auto"/>
        <w:ind w:left="0" w:firstLine="284"/>
        <w:rPr>
          <w:rFonts w:ascii="Times New Roman" w:hAnsi="Times New Roman" w:cs="Times New Roman"/>
          <w:sz w:val="28"/>
          <w:szCs w:val="28"/>
          <w:lang w:val="uk-UA"/>
        </w:rPr>
      </w:pPr>
      <w:r>
        <w:rPr>
          <w:rFonts w:ascii="Times New Roman" w:hAnsi="Times New Roman" w:cs="Times New Roman"/>
          <w:sz w:val="28"/>
          <w:szCs w:val="28"/>
          <w:lang w:val="uk-UA"/>
        </w:rPr>
        <w:t>готовність учителя до інноваційної діяльності.</w:t>
      </w:r>
    </w:p>
    <w:p w:rsidR="006F6FB9" w:rsidRDefault="006F6FB9" w:rsidP="006F6FB9">
      <w:pPr>
        <w:spacing w:after="0" w:line="360" w:lineRule="auto"/>
        <w:ind w:firstLine="284"/>
        <w:rPr>
          <w:rFonts w:ascii="Times New Roman" w:hAnsi="Times New Roman" w:cs="Times New Roman"/>
          <w:b/>
          <w:sz w:val="28"/>
          <w:szCs w:val="28"/>
          <w:lang w:val="uk-UA"/>
        </w:rPr>
      </w:pPr>
      <w:r>
        <w:rPr>
          <w:rFonts w:ascii="Times New Roman" w:hAnsi="Times New Roman" w:cs="Times New Roman"/>
          <w:b/>
          <w:sz w:val="28"/>
          <w:szCs w:val="28"/>
          <w:lang w:val="uk-UA"/>
        </w:rPr>
        <w:t>Інструментарій дослідження:</w:t>
      </w:r>
    </w:p>
    <w:p w:rsidR="006F6FB9" w:rsidRDefault="006F6FB9" w:rsidP="006F6FB9">
      <w:pPr>
        <w:spacing w:after="0" w:line="360" w:lineRule="auto"/>
        <w:ind w:firstLine="284"/>
        <w:rPr>
          <w:rFonts w:ascii="Times New Roman" w:hAnsi="Times New Roman" w:cs="Times New Roman"/>
          <w:i/>
          <w:sz w:val="28"/>
          <w:szCs w:val="28"/>
          <w:lang w:val="uk-UA"/>
        </w:rPr>
      </w:pPr>
      <w:r>
        <w:rPr>
          <w:rFonts w:ascii="Times New Roman" w:hAnsi="Times New Roman" w:cs="Times New Roman"/>
          <w:i/>
          <w:sz w:val="28"/>
          <w:szCs w:val="28"/>
          <w:lang w:val="uk-UA"/>
        </w:rPr>
        <w:t xml:space="preserve">1. </w:t>
      </w:r>
      <w:r w:rsidRPr="00FC2CCF">
        <w:rPr>
          <w:rFonts w:ascii="Times New Roman" w:hAnsi="Times New Roman" w:cs="Times New Roman"/>
          <w:sz w:val="28"/>
          <w:szCs w:val="28"/>
          <w:lang w:val="uk-UA"/>
        </w:rPr>
        <w:t>Засоби збирання інформації:</w:t>
      </w:r>
    </w:p>
    <w:p w:rsidR="00B94032" w:rsidRDefault="00B94032" w:rsidP="00E42BF3">
      <w:pPr>
        <w:spacing w:after="0" w:line="360" w:lineRule="auto"/>
        <w:rPr>
          <w:rFonts w:ascii="Times New Roman" w:hAnsi="Times New Roman" w:cs="Times New Roman"/>
          <w:sz w:val="28"/>
          <w:szCs w:val="28"/>
          <w:u w:val="single"/>
          <w:lang w:val="uk-UA"/>
        </w:rPr>
      </w:pPr>
    </w:p>
    <w:p w:rsidR="00B94032" w:rsidRDefault="00B94032" w:rsidP="00E42BF3">
      <w:pPr>
        <w:spacing w:after="0" w:line="360" w:lineRule="auto"/>
        <w:rPr>
          <w:rFonts w:ascii="Times New Roman" w:hAnsi="Times New Roman" w:cs="Times New Roman"/>
          <w:sz w:val="28"/>
          <w:szCs w:val="28"/>
          <w:u w:val="single"/>
          <w:lang w:val="uk-UA"/>
        </w:rPr>
      </w:pPr>
    </w:p>
    <w:p w:rsidR="00B94032" w:rsidRDefault="00B94032" w:rsidP="00E42BF3">
      <w:pPr>
        <w:spacing w:after="0" w:line="360" w:lineRule="auto"/>
        <w:rPr>
          <w:rFonts w:ascii="Times New Roman" w:hAnsi="Times New Roman" w:cs="Times New Roman"/>
          <w:sz w:val="28"/>
          <w:szCs w:val="28"/>
          <w:u w:val="single"/>
          <w:lang w:val="uk-UA"/>
        </w:rPr>
      </w:pPr>
    </w:p>
    <w:p w:rsidR="00B94032" w:rsidRDefault="00B94032" w:rsidP="00E42BF3">
      <w:pPr>
        <w:spacing w:after="0" w:line="360" w:lineRule="auto"/>
        <w:rPr>
          <w:rFonts w:ascii="Times New Roman" w:hAnsi="Times New Roman" w:cs="Times New Roman"/>
          <w:sz w:val="28"/>
          <w:szCs w:val="28"/>
          <w:u w:val="single"/>
          <w:lang w:val="uk-UA"/>
        </w:rPr>
      </w:pPr>
    </w:p>
    <w:p w:rsidR="00B94032" w:rsidRDefault="00B94032" w:rsidP="00E42BF3">
      <w:pPr>
        <w:spacing w:after="0" w:line="360" w:lineRule="auto"/>
        <w:rPr>
          <w:rFonts w:ascii="Times New Roman" w:hAnsi="Times New Roman" w:cs="Times New Roman"/>
          <w:sz w:val="28"/>
          <w:szCs w:val="28"/>
          <w:u w:val="single"/>
          <w:lang w:val="uk-UA"/>
        </w:rPr>
      </w:pPr>
    </w:p>
    <w:p w:rsidR="006F6FB9" w:rsidRDefault="006F6FB9" w:rsidP="00E42BF3">
      <w:pPr>
        <w:spacing w:after="0" w:line="360" w:lineRule="auto"/>
        <w:rPr>
          <w:rFonts w:ascii="Times New Roman" w:hAnsi="Times New Roman" w:cs="Times New Roman"/>
          <w:sz w:val="28"/>
          <w:szCs w:val="28"/>
          <w:u w:val="single"/>
          <w:lang w:val="uk-UA"/>
        </w:rPr>
      </w:pPr>
    </w:p>
    <w:p w:rsidR="006F6FB9" w:rsidRDefault="006F6FB9" w:rsidP="00E42BF3">
      <w:pPr>
        <w:spacing w:after="0" w:line="360" w:lineRule="auto"/>
        <w:rPr>
          <w:rFonts w:ascii="Times New Roman" w:hAnsi="Times New Roman" w:cs="Times New Roman"/>
          <w:sz w:val="28"/>
          <w:szCs w:val="28"/>
          <w:u w:val="single"/>
          <w:lang w:val="uk-UA"/>
        </w:rPr>
      </w:pPr>
    </w:p>
    <w:p w:rsidR="006F6FB9" w:rsidRDefault="006F6FB9" w:rsidP="00E42BF3">
      <w:pPr>
        <w:spacing w:after="0" w:line="360" w:lineRule="auto"/>
        <w:rPr>
          <w:rFonts w:ascii="Times New Roman" w:hAnsi="Times New Roman" w:cs="Times New Roman"/>
          <w:sz w:val="28"/>
          <w:szCs w:val="28"/>
          <w:u w:val="single"/>
          <w:lang w:val="uk-UA"/>
        </w:rPr>
      </w:pPr>
    </w:p>
    <w:p w:rsidR="008419B7" w:rsidRPr="00DD2815" w:rsidRDefault="00DD2815" w:rsidP="00E42BF3">
      <w:pPr>
        <w:spacing w:after="0" w:line="360" w:lineRule="auto"/>
        <w:rPr>
          <w:rFonts w:ascii="Times New Roman" w:hAnsi="Times New Roman" w:cs="Times New Roman"/>
          <w:sz w:val="28"/>
          <w:szCs w:val="28"/>
          <w:u w:val="single"/>
          <w:lang w:val="uk-UA"/>
        </w:rPr>
      </w:pPr>
      <w:bookmarkStart w:id="0" w:name="_GoBack"/>
      <w:bookmarkEnd w:id="0"/>
      <w:r w:rsidRPr="00DD2815">
        <w:rPr>
          <w:rFonts w:ascii="Times New Roman" w:hAnsi="Times New Roman" w:cs="Times New Roman"/>
          <w:sz w:val="28"/>
          <w:szCs w:val="28"/>
          <w:u w:val="single"/>
          <w:lang w:val="uk-UA"/>
        </w:rPr>
        <w:t>1.</w:t>
      </w:r>
      <w:r w:rsidR="008419B7" w:rsidRPr="00DD2815">
        <w:rPr>
          <w:rFonts w:ascii="Times New Roman" w:hAnsi="Times New Roman" w:cs="Times New Roman"/>
          <w:b/>
          <w:sz w:val="28"/>
          <w:szCs w:val="28"/>
          <w:u w:val="single"/>
          <w:lang w:val="uk-UA"/>
        </w:rPr>
        <w:t xml:space="preserve">Критерії готовності вчителя до інноваційної </w:t>
      </w:r>
      <w:r w:rsidR="007065FF">
        <w:rPr>
          <w:rFonts w:ascii="Times New Roman" w:hAnsi="Times New Roman" w:cs="Times New Roman"/>
          <w:b/>
          <w:sz w:val="28"/>
          <w:szCs w:val="28"/>
          <w:u w:val="single"/>
          <w:lang w:val="uk-UA"/>
        </w:rPr>
        <w:t xml:space="preserve"> </w:t>
      </w:r>
      <w:r w:rsidR="008419B7" w:rsidRPr="00DD2815">
        <w:rPr>
          <w:rFonts w:ascii="Times New Roman" w:hAnsi="Times New Roman" w:cs="Times New Roman"/>
          <w:b/>
          <w:sz w:val="28"/>
          <w:szCs w:val="28"/>
          <w:u w:val="single"/>
          <w:lang w:val="uk-UA"/>
        </w:rPr>
        <w:t>діяльності</w:t>
      </w:r>
      <w:r w:rsidR="008419B7" w:rsidRPr="00DD2815">
        <w:rPr>
          <w:rFonts w:ascii="Times New Roman" w:hAnsi="Times New Roman" w:cs="Times New Roman"/>
          <w:sz w:val="28"/>
          <w:szCs w:val="28"/>
          <w:u w:val="single"/>
          <w:lang w:val="uk-UA"/>
        </w:rPr>
        <w:t>:</w:t>
      </w:r>
    </w:p>
    <w:p w:rsidR="008419B7" w:rsidRDefault="008419B7" w:rsidP="008419B7">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усвідомлення необхідності інноваційної діяльності; </w:t>
      </w:r>
    </w:p>
    <w:p w:rsidR="008419B7" w:rsidRDefault="008419B7" w:rsidP="008419B7">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готовність до творчої діяльності щодо нововведень у школі;</w:t>
      </w:r>
    </w:p>
    <w:p w:rsidR="008419B7" w:rsidRDefault="008419B7" w:rsidP="008419B7">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впевненість у тому, що зусилля, спрямовані на нововведення в школі, принесуть результат; </w:t>
      </w:r>
    </w:p>
    <w:p w:rsidR="008419B7" w:rsidRDefault="008419B7" w:rsidP="008419B7">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узгодженість особистих цілей з інноваційною діяльністю;</w:t>
      </w:r>
    </w:p>
    <w:p w:rsidR="008419B7" w:rsidRDefault="008419B7" w:rsidP="008419B7">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готовність до подолання творчих невдач; </w:t>
      </w:r>
    </w:p>
    <w:p w:rsidR="008419B7" w:rsidRDefault="008419B7" w:rsidP="008419B7">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органічність інноваційної діяльності, фахової та особистісної культури; </w:t>
      </w:r>
    </w:p>
    <w:p w:rsidR="008419B7" w:rsidRDefault="008419B7" w:rsidP="008419B7">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рівень технологічної готовності до інноваційної діяльності; позитивне сприйняття свого минулого досвіду і вплив інноваційної діяльності на фахову самостійність; </w:t>
      </w:r>
    </w:p>
    <w:p w:rsidR="008419B7" w:rsidRDefault="008419B7" w:rsidP="008419B7">
      <w:pPr>
        <w:pStyle w:val="a7"/>
        <w:numPr>
          <w:ilvl w:val="0"/>
          <w:numId w:val="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здатність до фахової рефлексії. </w:t>
      </w: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B94032" w:rsidRDefault="00B94032" w:rsidP="001A2716">
      <w:pPr>
        <w:spacing w:after="0" w:line="240" w:lineRule="auto"/>
        <w:jc w:val="both"/>
        <w:rPr>
          <w:rFonts w:ascii="Times New Roman" w:eastAsia="Times New Roman" w:hAnsi="Times New Roman" w:cs="Times New Roman"/>
          <w:b/>
          <w:color w:val="2C2C2C"/>
          <w:sz w:val="28"/>
          <w:szCs w:val="28"/>
          <w:u w:val="single"/>
          <w:lang w:val="uk-UA" w:eastAsia="ru-RU"/>
        </w:rPr>
      </w:pPr>
    </w:p>
    <w:p w:rsidR="00186A3A" w:rsidRPr="00186A3A" w:rsidRDefault="00DD2815" w:rsidP="001A2716">
      <w:pPr>
        <w:spacing w:after="0" w:line="240" w:lineRule="auto"/>
        <w:jc w:val="both"/>
        <w:rPr>
          <w:rFonts w:ascii="Tahoma" w:eastAsia="Times New Roman" w:hAnsi="Tahoma" w:cs="Tahoma"/>
          <w:b/>
          <w:color w:val="2C2C2C"/>
          <w:sz w:val="28"/>
          <w:szCs w:val="28"/>
          <w:lang w:val="uk-UA" w:eastAsia="ru-RU"/>
        </w:rPr>
      </w:pPr>
      <w:r w:rsidRPr="00DD2815">
        <w:rPr>
          <w:rFonts w:ascii="Times New Roman" w:eastAsia="Times New Roman" w:hAnsi="Times New Roman" w:cs="Times New Roman"/>
          <w:b/>
          <w:color w:val="2C2C2C"/>
          <w:sz w:val="28"/>
          <w:szCs w:val="28"/>
          <w:u w:val="single"/>
          <w:lang w:val="uk-UA" w:eastAsia="ru-RU"/>
        </w:rPr>
        <w:t>2.Проектування</w:t>
      </w:r>
      <w:r w:rsidR="007065FF">
        <w:rPr>
          <w:rFonts w:ascii="Times New Roman" w:eastAsia="Times New Roman" w:hAnsi="Times New Roman" w:cs="Times New Roman"/>
          <w:b/>
          <w:color w:val="2C2C2C"/>
          <w:sz w:val="28"/>
          <w:szCs w:val="28"/>
          <w:u w:val="single"/>
          <w:lang w:val="uk-UA" w:eastAsia="ru-RU"/>
        </w:rPr>
        <w:t xml:space="preserve"> </w:t>
      </w:r>
      <w:r>
        <w:rPr>
          <w:rFonts w:ascii="Times New Roman" w:eastAsia="Times New Roman" w:hAnsi="Times New Roman" w:cs="Times New Roman"/>
          <w:b/>
          <w:color w:val="2C2C2C"/>
          <w:sz w:val="28"/>
          <w:szCs w:val="28"/>
          <w:lang w:val="uk-UA" w:eastAsia="ru-RU"/>
        </w:rPr>
        <w:t xml:space="preserve"> </w:t>
      </w:r>
      <w:r>
        <w:rPr>
          <w:rFonts w:ascii="Times New Roman" w:eastAsia="Calibri" w:hAnsi="Times New Roman" w:cs="Times New Roman"/>
          <w:b/>
          <w:sz w:val="28"/>
          <w:szCs w:val="28"/>
          <w:u w:val="single"/>
          <w:lang w:val="uk-UA"/>
        </w:rPr>
        <w:t>і</w:t>
      </w:r>
      <w:r w:rsidR="00186A3A" w:rsidRPr="00186A3A">
        <w:rPr>
          <w:rFonts w:ascii="Times New Roman" w:eastAsia="Calibri" w:hAnsi="Times New Roman" w:cs="Times New Roman"/>
          <w:b/>
          <w:sz w:val="28"/>
          <w:szCs w:val="28"/>
          <w:u w:val="single"/>
          <w:lang w:val="uk-UA"/>
        </w:rPr>
        <w:t>нноваційн</w:t>
      </w:r>
      <w:r>
        <w:rPr>
          <w:rFonts w:ascii="Times New Roman" w:eastAsia="Calibri" w:hAnsi="Times New Roman" w:cs="Times New Roman"/>
          <w:b/>
          <w:sz w:val="28"/>
          <w:szCs w:val="28"/>
          <w:u w:val="single"/>
          <w:lang w:val="uk-UA"/>
        </w:rPr>
        <w:t>ої</w:t>
      </w:r>
      <w:r w:rsidR="00186A3A" w:rsidRPr="00186A3A">
        <w:rPr>
          <w:rFonts w:ascii="Times New Roman" w:eastAsia="Calibri" w:hAnsi="Times New Roman" w:cs="Times New Roman"/>
          <w:b/>
          <w:sz w:val="28"/>
          <w:szCs w:val="28"/>
          <w:u w:val="single"/>
          <w:lang w:val="uk-UA"/>
        </w:rPr>
        <w:t xml:space="preserve"> компетентн</w:t>
      </w:r>
      <w:r>
        <w:rPr>
          <w:rFonts w:ascii="Times New Roman" w:eastAsia="Calibri" w:hAnsi="Times New Roman" w:cs="Times New Roman"/>
          <w:b/>
          <w:sz w:val="28"/>
          <w:szCs w:val="28"/>
          <w:u w:val="single"/>
          <w:lang w:val="uk-UA"/>
        </w:rPr>
        <w:t>ості</w:t>
      </w:r>
      <w:r w:rsidR="00186A3A" w:rsidRPr="00186A3A">
        <w:rPr>
          <w:rFonts w:ascii="Times New Roman" w:eastAsia="Calibri" w:hAnsi="Times New Roman" w:cs="Times New Roman"/>
          <w:b/>
          <w:sz w:val="28"/>
          <w:szCs w:val="28"/>
          <w:u w:val="single"/>
          <w:lang w:val="uk-UA"/>
        </w:rPr>
        <w:t xml:space="preserve"> </w:t>
      </w:r>
      <w:r>
        <w:rPr>
          <w:rFonts w:ascii="Times New Roman" w:eastAsia="Calibri" w:hAnsi="Times New Roman" w:cs="Times New Roman"/>
          <w:b/>
          <w:sz w:val="28"/>
          <w:szCs w:val="28"/>
          <w:u w:val="single"/>
          <w:lang w:val="uk-UA"/>
        </w:rPr>
        <w:t>вчителя</w:t>
      </w:r>
      <w:r w:rsidR="00186A3A" w:rsidRPr="00186A3A">
        <w:rPr>
          <w:rFonts w:ascii="Times New Roman" w:eastAsia="Calibri" w:hAnsi="Times New Roman" w:cs="Times New Roman"/>
          <w:sz w:val="28"/>
          <w:szCs w:val="28"/>
          <w:lang w:val="uk-UA"/>
        </w:rPr>
        <w:t xml:space="preserve"> — система мотивів, знань, умінь, навичок, особистісних якостей педагога, що забезпечує ефективність використання нових педагогічних технологій у роботі з дітьми.</w:t>
      </w:r>
      <w:r w:rsidR="00186A3A" w:rsidRPr="00186A3A">
        <w:rPr>
          <w:rFonts w:ascii="Times New Roman" w:eastAsia="Calibri" w:hAnsi="Times New Roman" w:cs="Times New Roman"/>
          <w:noProof/>
          <w:sz w:val="28"/>
          <w:szCs w:val="28"/>
          <w:lang w:val="uk-UA" w:eastAsia="ru-RU"/>
        </w:rPr>
        <w:t xml:space="preserve"> </w:t>
      </w:r>
    </w:p>
    <w:p w:rsidR="00186A3A" w:rsidRDefault="00186A3A" w:rsidP="00186A3A">
      <w:pPr>
        <w:spacing w:after="0" w:line="360" w:lineRule="auto"/>
        <w:jc w:val="both"/>
        <w:rPr>
          <w:rFonts w:ascii="Times New Roman" w:eastAsia="Calibri" w:hAnsi="Times New Roman" w:cs="Times New Roman"/>
          <w:noProof/>
          <w:sz w:val="28"/>
          <w:szCs w:val="28"/>
          <w:lang w:val="uk-UA" w:eastAsia="ru-RU"/>
        </w:rPr>
      </w:pPr>
    </w:p>
    <w:p w:rsidR="0073167C" w:rsidRDefault="0073167C" w:rsidP="00186A3A">
      <w:pPr>
        <w:spacing w:after="0" w:line="360" w:lineRule="auto"/>
        <w:jc w:val="both"/>
        <w:rPr>
          <w:rFonts w:ascii="Times New Roman" w:eastAsia="Calibri" w:hAnsi="Times New Roman" w:cs="Times New Roman"/>
          <w:noProof/>
          <w:sz w:val="28"/>
          <w:szCs w:val="28"/>
          <w:lang w:val="uk-UA" w:eastAsia="ru-RU"/>
        </w:rPr>
      </w:pPr>
      <w:r>
        <w:rPr>
          <w:noProof/>
          <w:lang w:eastAsia="ru-RU"/>
        </w:rPr>
        <w:drawing>
          <wp:inline distT="0" distB="0" distL="0" distR="0" wp14:anchorId="22D586E4" wp14:editId="6C67474D">
            <wp:extent cx="5940425" cy="1824616"/>
            <wp:effectExtent l="57150" t="0" r="98425"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inline>
        </w:drawing>
      </w:r>
    </w:p>
    <w:p w:rsidR="0073167C" w:rsidRDefault="0073167C" w:rsidP="00186A3A">
      <w:pPr>
        <w:spacing w:after="0" w:line="360" w:lineRule="auto"/>
        <w:jc w:val="both"/>
        <w:rPr>
          <w:rFonts w:ascii="Times New Roman" w:eastAsia="Calibri" w:hAnsi="Times New Roman" w:cs="Times New Roman"/>
          <w:noProof/>
          <w:sz w:val="28"/>
          <w:szCs w:val="28"/>
          <w:lang w:val="uk-UA" w:eastAsia="ru-RU"/>
        </w:rPr>
      </w:pPr>
    </w:p>
    <w:p w:rsidR="00DD2815" w:rsidRDefault="00DD2815" w:rsidP="00DD2815">
      <w:pPr>
        <w:spacing w:after="0" w:line="360" w:lineRule="auto"/>
        <w:jc w:val="both"/>
        <w:rPr>
          <w:rFonts w:ascii="Times New Roman" w:eastAsia="Calibri" w:hAnsi="Times New Roman" w:cs="Times New Roman"/>
          <w:sz w:val="28"/>
          <w:szCs w:val="28"/>
          <w:lang w:val="uk-UA"/>
        </w:rPr>
      </w:pPr>
    </w:p>
    <w:p w:rsidR="00186A3A" w:rsidRPr="00186A3A" w:rsidRDefault="00DD2815" w:rsidP="00DD2815">
      <w:pPr>
        <w:spacing w:after="0" w:line="360" w:lineRule="auto"/>
        <w:jc w:val="both"/>
        <w:rPr>
          <w:rFonts w:ascii="Times New Roman" w:eastAsia="Calibri" w:hAnsi="Times New Roman" w:cs="Times New Roman"/>
          <w:b/>
          <w:sz w:val="28"/>
          <w:szCs w:val="28"/>
          <w:u w:val="single"/>
          <w:lang w:val="uk-UA"/>
        </w:rPr>
      </w:pPr>
      <w:r w:rsidRPr="00DD2815">
        <w:rPr>
          <w:rFonts w:ascii="Times New Roman" w:eastAsia="Calibri" w:hAnsi="Times New Roman" w:cs="Times New Roman"/>
          <w:b/>
          <w:sz w:val="28"/>
          <w:szCs w:val="28"/>
          <w:u w:val="single"/>
          <w:lang w:val="uk-UA"/>
        </w:rPr>
        <w:t>3.</w:t>
      </w:r>
      <w:r w:rsidR="00186A3A" w:rsidRPr="00186A3A">
        <w:rPr>
          <w:rFonts w:ascii="Times New Roman" w:eastAsia="Calibri" w:hAnsi="Times New Roman" w:cs="Times New Roman"/>
          <w:b/>
          <w:sz w:val="28"/>
          <w:szCs w:val="28"/>
          <w:u w:val="single"/>
          <w:lang w:val="uk-UA"/>
        </w:rPr>
        <w:t xml:space="preserve">Вимоги до рівня теоретичних знань і практичної підготовки вчителя </w:t>
      </w:r>
      <w:r>
        <w:rPr>
          <w:rFonts w:ascii="Times New Roman" w:eastAsia="Calibri" w:hAnsi="Times New Roman" w:cs="Times New Roman"/>
          <w:b/>
          <w:sz w:val="28"/>
          <w:szCs w:val="28"/>
          <w:u w:val="single"/>
          <w:lang w:val="uk-UA"/>
        </w:rPr>
        <w:t xml:space="preserve">  </w:t>
      </w:r>
      <w:r w:rsidR="00186A3A" w:rsidRPr="00186A3A">
        <w:rPr>
          <w:rFonts w:ascii="Times New Roman" w:eastAsia="Calibri" w:hAnsi="Times New Roman" w:cs="Times New Roman"/>
          <w:b/>
          <w:sz w:val="28"/>
          <w:szCs w:val="28"/>
          <w:u w:val="single"/>
          <w:lang w:val="uk-UA"/>
        </w:rPr>
        <w:t>в умовах інноваційних освітніх перетворень:</w:t>
      </w:r>
    </w:p>
    <w:p w:rsidR="00186A3A" w:rsidRPr="00186A3A" w:rsidRDefault="00186A3A" w:rsidP="00186A3A">
      <w:pPr>
        <w:numPr>
          <w:ilvl w:val="0"/>
          <w:numId w:val="5"/>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 xml:space="preserve">вміння спрямовувати навчально-виховний процес на особистість вихованця; </w:t>
      </w:r>
    </w:p>
    <w:p w:rsidR="00186A3A" w:rsidRPr="00186A3A" w:rsidRDefault="00186A3A" w:rsidP="00186A3A">
      <w:pPr>
        <w:numPr>
          <w:ilvl w:val="0"/>
          <w:numId w:val="5"/>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вибудова своєї професійної діяльністі з метою реалізації кожним учнем необмежених можливостей для самостійного і високоефективного розвитку;</w:t>
      </w:r>
    </w:p>
    <w:p w:rsidR="00186A3A" w:rsidRPr="00186A3A" w:rsidRDefault="00186A3A" w:rsidP="00186A3A">
      <w:pPr>
        <w:numPr>
          <w:ilvl w:val="0"/>
          <w:numId w:val="5"/>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визначення проблематики і змісту професійної та особистісної підготовки педагога;</w:t>
      </w:r>
    </w:p>
    <w:p w:rsidR="00186A3A" w:rsidRPr="00186A3A" w:rsidRDefault="00186A3A" w:rsidP="00186A3A">
      <w:pPr>
        <w:numPr>
          <w:ilvl w:val="0"/>
          <w:numId w:val="5"/>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 xml:space="preserve">актуалізація необхідністі створення педагогічних систем, зорієнтованих на інноваційну діяльність; </w:t>
      </w:r>
    </w:p>
    <w:p w:rsidR="00186A3A" w:rsidRPr="00186A3A" w:rsidRDefault="00186A3A" w:rsidP="00186A3A">
      <w:pPr>
        <w:numPr>
          <w:ilvl w:val="0"/>
          <w:numId w:val="5"/>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 xml:space="preserve">пошук нових підходів з метою до підготовки педагога до впровадження інноваційних методів роботи. </w:t>
      </w:r>
    </w:p>
    <w:p w:rsidR="00186A3A" w:rsidRPr="00186A3A" w:rsidRDefault="00186A3A" w:rsidP="00186A3A">
      <w:pPr>
        <w:spacing w:after="0" w:line="360" w:lineRule="auto"/>
        <w:ind w:firstLine="567"/>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Адміністрація закладу створює позитивну атмосферу введення педагогічних працівників до інноваційного простору, шляхом послідовного навчання. Йдеться про те, що під час навчання вчитель має набути:</w:t>
      </w:r>
    </w:p>
    <w:p w:rsidR="00186A3A" w:rsidRPr="00186A3A" w:rsidRDefault="00186A3A" w:rsidP="00186A3A">
      <w:pPr>
        <w:numPr>
          <w:ilvl w:val="0"/>
          <w:numId w:val="6"/>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розвинуту творчу уяву;</w:t>
      </w:r>
    </w:p>
    <w:p w:rsidR="00186A3A" w:rsidRPr="00186A3A" w:rsidRDefault="00186A3A" w:rsidP="00186A3A">
      <w:pPr>
        <w:numPr>
          <w:ilvl w:val="0"/>
          <w:numId w:val="6"/>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lastRenderedPageBreak/>
        <w:t>стійку систему знань, що розкривають суть, структуру і види інноваційної педагогічної діяльності;</w:t>
      </w:r>
    </w:p>
    <w:p w:rsidR="00186A3A" w:rsidRPr="00186A3A" w:rsidRDefault="00186A3A" w:rsidP="00186A3A">
      <w:pPr>
        <w:numPr>
          <w:ilvl w:val="0"/>
          <w:numId w:val="6"/>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уміння цілеспрямовано генерувати нові нестандартні ідеї з використанням інтелектуальних інструментів і механізмів самореалізації;</w:t>
      </w:r>
    </w:p>
    <w:p w:rsidR="00186A3A" w:rsidRPr="00186A3A" w:rsidRDefault="00186A3A" w:rsidP="00186A3A">
      <w:pPr>
        <w:numPr>
          <w:ilvl w:val="0"/>
          <w:numId w:val="6"/>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психолого-педагогічні знання про освоєння і впровадження інноваційних процесів у систему освіти;</w:t>
      </w:r>
    </w:p>
    <w:p w:rsidR="00186A3A" w:rsidRPr="00186A3A" w:rsidRDefault="00186A3A" w:rsidP="00186A3A">
      <w:pPr>
        <w:numPr>
          <w:ilvl w:val="0"/>
          <w:numId w:val="6"/>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спеціальні психолого-педагогічні методи, прийоми і засоби, використання яких дає змогу активно включатися в інноваційну педагогічну діяльність.</w:t>
      </w:r>
    </w:p>
    <w:p w:rsidR="00DD2815" w:rsidRDefault="00DD2815" w:rsidP="00186A3A">
      <w:pPr>
        <w:spacing w:after="0" w:line="360" w:lineRule="auto"/>
        <w:ind w:firstLine="567"/>
        <w:jc w:val="both"/>
        <w:rPr>
          <w:rFonts w:ascii="Times New Roman" w:eastAsia="Calibri" w:hAnsi="Times New Roman" w:cs="Times New Roman"/>
          <w:b/>
          <w:sz w:val="28"/>
          <w:szCs w:val="28"/>
          <w:lang w:val="uk-UA"/>
        </w:rPr>
      </w:pPr>
    </w:p>
    <w:p w:rsidR="00DD2815" w:rsidRDefault="00DD2815" w:rsidP="00186A3A">
      <w:pPr>
        <w:spacing w:after="0" w:line="360" w:lineRule="auto"/>
        <w:ind w:firstLine="567"/>
        <w:jc w:val="both"/>
        <w:rPr>
          <w:rFonts w:ascii="Times New Roman" w:eastAsia="Calibri" w:hAnsi="Times New Roman" w:cs="Times New Roman"/>
          <w:b/>
          <w:sz w:val="28"/>
          <w:szCs w:val="28"/>
          <w:lang w:val="uk-UA"/>
        </w:rPr>
      </w:pPr>
    </w:p>
    <w:p w:rsidR="00DD2815" w:rsidRPr="00B8523F" w:rsidRDefault="00036BAC" w:rsidP="00036BAC">
      <w:pPr>
        <w:spacing w:after="0" w:line="360" w:lineRule="auto"/>
        <w:jc w:val="both"/>
        <w:rPr>
          <w:rFonts w:ascii="Times New Roman" w:eastAsia="Calibri" w:hAnsi="Times New Roman" w:cs="Times New Roman"/>
          <w:b/>
          <w:sz w:val="28"/>
          <w:szCs w:val="28"/>
          <w:u w:val="single"/>
          <w:lang w:val="uk-UA"/>
        </w:rPr>
      </w:pPr>
      <w:r w:rsidRPr="00B8523F">
        <w:rPr>
          <w:rFonts w:ascii="Times New Roman" w:eastAsia="Calibri" w:hAnsi="Times New Roman" w:cs="Times New Roman"/>
          <w:b/>
          <w:sz w:val="28"/>
          <w:szCs w:val="28"/>
          <w:u w:val="single"/>
          <w:lang w:val="uk-UA"/>
        </w:rPr>
        <w:t xml:space="preserve">    4.Показники готовності вчителя до інноваційної діяльності</w:t>
      </w:r>
    </w:p>
    <w:p w:rsidR="00DD2815" w:rsidRDefault="00DD2815" w:rsidP="00186A3A">
      <w:pPr>
        <w:spacing w:after="0" w:line="360" w:lineRule="auto"/>
        <w:ind w:firstLine="567"/>
        <w:jc w:val="both"/>
        <w:rPr>
          <w:rFonts w:ascii="Times New Roman" w:eastAsia="Calibri" w:hAnsi="Times New Roman" w:cs="Times New Roman"/>
          <w:b/>
          <w:sz w:val="28"/>
          <w:szCs w:val="28"/>
          <w:lang w:val="uk-UA"/>
        </w:rPr>
      </w:pPr>
    </w:p>
    <w:p w:rsidR="00036BAC" w:rsidRDefault="00036BAC" w:rsidP="00186A3A">
      <w:pPr>
        <w:spacing w:after="0" w:line="360" w:lineRule="auto"/>
        <w:ind w:firstLine="567"/>
        <w:jc w:val="both"/>
        <w:rPr>
          <w:rFonts w:ascii="Times New Roman" w:eastAsia="Calibri" w:hAnsi="Times New Roman" w:cs="Times New Roman"/>
          <w:b/>
          <w:sz w:val="28"/>
          <w:szCs w:val="28"/>
          <w:lang w:val="uk-UA"/>
        </w:rPr>
      </w:pPr>
    </w:p>
    <w:p w:rsidR="00036BAC" w:rsidRDefault="00036BAC" w:rsidP="00186A3A">
      <w:pPr>
        <w:spacing w:after="0" w:line="360" w:lineRule="auto"/>
        <w:ind w:firstLine="567"/>
        <w:jc w:val="both"/>
        <w:rPr>
          <w:rFonts w:ascii="Times New Roman" w:eastAsia="Calibri" w:hAnsi="Times New Roman" w:cs="Times New Roman"/>
          <w:b/>
          <w:sz w:val="28"/>
          <w:szCs w:val="28"/>
          <w:lang w:val="uk-UA"/>
        </w:rPr>
      </w:pPr>
    </w:p>
    <w:p w:rsidR="00036BAC" w:rsidRDefault="00036BAC" w:rsidP="00186A3A">
      <w:pPr>
        <w:spacing w:after="0" w:line="360" w:lineRule="auto"/>
        <w:ind w:firstLine="567"/>
        <w:jc w:val="both"/>
        <w:rPr>
          <w:rFonts w:ascii="Times New Roman" w:eastAsia="Calibri" w:hAnsi="Times New Roman" w:cs="Times New Roman"/>
          <w:b/>
          <w:sz w:val="28"/>
          <w:szCs w:val="28"/>
          <w:lang w:val="uk-UA"/>
        </w:rPr>
      </w:pPr>
      <w:r>
        <w:rPr>
          <w:noProof/>
          <w:lang w:eastAsia="ru-RU"/>
        </w:rPr>
        <w:drawing>
          <wp:inline distT="0" distB="0" distL="0" distR="0" wp14:anchorId="3EB380F2" wp14:editId="07668C13">
            <wp:extent cx="5486400" cy="3200400"/>
            <wp:effectExtent l="0" t="38100" r="0" b="3810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5" r:lo="rId106" r:qs="rId107" r:cs="rId108"/>
              </a:graphicData>
            </a:graphic>
          </wp:inline>
        </w:drawing>
      </w:r>
    </w:p>
    <w:p w:rsidR="00036BAC" w:rsidRDefault="00036BAC" w:rsidP="00186A3A">
      <w:pPr>
        <w:spacing w:after="0" w:line="360" w:lineRule="auto"/>
        <w:ind w:firstLine="567"/>
        <w:jc w:val="both"/>
        <w:rPr>
          <w:rFonts w:ascii="Times New Roman" w:eastAsia="Calibri" w:hAnsi="Times New Roman" w:cs="Times New Roman"/>
          <w:b/>
          <w:sz w:val="28"/>
          <w:szCs w:val="28"/>
          <w:lang w:val="uk-UA"/>
        </w:rPr>
      </w:pPr>
    </w:p>
    <w:p w:rsidR="00036BAC" w:rsidRDefault="00036BAC" w:rsidP="00186A3A">
      <w:pPr>
        <w:spacing w:after="0" w:line="360" w:lineRule="auto"/>
        <w:ind w:firstLine="567"/>
        <w:jc w:val="both"/>
        <w:rPr>
          <w:rFonts w:ascii="Times New Roman" w:eastAsia="Calibri" w:hAnsi="Times New Roman" w:cs="Times New Roman"/>
          <w:b/>
          <w:sz w:val="28"/>
          <w:szCs w:val="28"/>
          <w:lang w:val="uk-UA"/>
        </w:rPr>
      </w:pPr>
    </w:p>
    <w:p w:rsidR="00036BAC" w:rsidRDefault="00036BAC" w:rsidP="00036BAC">
      <w:pPr>
        <w:spacing w:after="0" w:line="360" w:lineRule="auto"/>
        <w:jc w:val="both"/>
        <w:rPr>
          <w:rFonts w:ascii="Times New Roman" w:eastAsia="Calibri" w:hAnsi="Times New Roman" w:cs="Times New Roman"/>
          <w:b/>
          <w:sz w:val="28"/>
          <w:szCs w:val="28"/>
          <w:lang w:val="uk-UA"/>
        </w:rPr>
      </w:pPr>
    </w:p>
    <w:p w:rsidR="00036BAC" w:rsidRDefault="00036BAC" w:rsidP="00036BAC">
      <w:pPr>
        <w:spacing w:after="0" w:line="360" w:lineRule="auto"/>
        <w:jc w:val="both"/>
        <w:rPr>
          <w:rFonts w:ascii="Times New Roman" w:eastAsia="Calibri" w:hAnsi="Times New Roman" w:cs="Times New Roman"/>
          <w:b/>
          <w:sz w:val="28"/>
          <w:szCs w:val="28"/>
          <w:lang w:val="uk-UA"/>
        </w:rPr>
      </w:pPr>
    </w:p>
    <w:p w:rsidR="00036BAC" w:rsidRDefault="00036BAC" w:rsidP="00036BAC">
      <w:pPr>
        <w:spacing w:after="0" w:line="360" w:lineRule="auto"/>
        <w:jc w:val="both"/>
        <w:rPr>
          <w:rFonts w:ascii="Times New Roman" w:eastAsia="Calibri" w:hAnsi="Times New Roman" w:cs="Times New Roman"/>
          <w:b/>
          <w:sz w:val="28"/>
          <w:szCs w:val="28"/>
          <w:lang w:val="uk-UA"/>
        </w:rPr>
      </w:pPr>
    </w:p>
    <w:p w:rsidR="00186A3A" w:rsidRPr="00B8523F" w:rsidRDefault="00036BAC" w:rsidP="00036BAC">
      <w:pPr>
        <w:spacing w:after="0" w:line="360" w:lineRule="auto"/>
        <w:jc w:val="both"/>
        <w:rPr>
          <w:rFonts w:ascii="Times New Roman" w:eastAsia="Calibri" w:hAnsi="Times New Roman" w:cs="Times New Roman"/>
          <w:b/>
          <w:sz w:val="28"/>
          <w:szCs w:val="28"/>
          <w:u w:val="single"/>
          <w:lang w:val="uk-UA"/>
        </w:rPr>
      </w:pPr>
      <w:r w:rsidRPr="00B8523F">
        <w:rPr>
          <w:rFonts w:ascii="Times New Roman" w:eastAsia="Calibri" w:hAnsi="Times New Roman" w:cs="Times New Roman"/>
          <w:b/>
          <w:sz w:val="28"/>
          <w:szCs w:val="28"/>
          <w:u w:val="single"/>
          <w:lang w:val="uk-UA"/>
        </w:rPr>
        <w:lastRenderedPageBreak/>
        <w:t>5.</w:t>
      </w:r>
      <w:r w:rsidR="00186A3A" w:rsidRPr="00B8523F">
        <w:rPr>
          <w:rFonts w:ascii="Times New Roman" w:eastAsia="Calibri" w:hAnsi="Times New Roman" w:cs="Times New Roman"/>
          <w:b/>
          <w:sz w:val="28"/>
          <w:szCs w:val="28"/>
          <w:u w:val="single"/>
          <w:lang w:val="uk-UA"/>
        </w:rPr>
        <w:t>Методи та завдання діяльності педагога інноваційного спрямування:</w:t>
      </w:r>
    </w:p>
    <w:p w:rsidR="00186A3A" w:rsidRPr="00186A3A" w:rsidRDefault="00186A3A" w:rsidP="00186A3A">
      <w:pPr>
        <w:numPr>
          <w:ilvl w:val="0"/>
          <w:numId w:val="7"/>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педагогічний гуманізм (довіра до вихованців, повага до їх особистості, гідності, впевненість у своїх здібностях і можливостях);</w:t>
      </w:r>
    </w:p>
    <w:p w:rsidR="00186A3A" w:rsidRPr="00186A3A" w:rsidRDefault="00186A3A" w:rsidP="00186A3A">
      <w:pPr>
        <w:numPr>
          <w:ilvl w:val="0"/>
          <w:numId w:val="7"/>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емпатійне розуміння вихованців (прагнення і вміння відчувати іншого як себе, розуміти внутрішній світ вихованців, сприймати їх позиції);</w:t>
      </w:r>
    </w:p>
    <w:p w:rsidR="00186A3A" w:rsidRPr="00186A3A" w:rsidRDefault="00186A3A" w:rsidP="00186A3A">
      <w:pPr>
        <w:numPr>
          <w:ilvl w:val="0"/>
          <w:numId w:val="7"/>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співробітництво (поступове перетворення вихованців на співтворців педагогічного процесу);</w:t>
      </w:r>
    </w:p>
    <w:p w:rsidR="00186A3A" w:rsidRPr="00186A3A" w:rsidRDefault="00186A3A" w:rsidP="00186A3A">
      <w:pPr>
        <w:numPr>
          <w:ilvl w:val="0"/>
          <w:numId w:val="7"/>
        </w:numPr>
        <w:spacing w:after="0" w:line="360" w:lineRule="auto"/>
        <w:ind w:left="426"/>
        <w:contextualSpacing/>
        <w:jc w:val="both"/>
        <w:rPr>
          <w:rFonts w:ascii="Times New Roman" w:eastAsia="Calibri" w:hAnsi="Times New Roman" w:cs="Times New Roman"/>
          <w:sz w:val="28"/>
          <w:szCs w:val="28"/>
          <w:lang w:val="uk-UA"/>
        </w:rPr>
      </w:pPr>
      <w:r w:rsidRPr="00186A3A">
        <w:rPr>
          <w:rFonts w:ascii="Times New Roman" w:eastAsia="Calibri" w:hAnsi="Times New Roman" w:cs="Times New Roman"/>
          <w:sz w:val="28"/>
          <w:szCs w:val="28"/>
          <w:lang w:val="uk-UA"/>
        </w:rPr>
        <w:t>діалогізм (уміння слухати дитину, цікавитися її думкою, розвивати міжособистісний діалог на основі рівності, взаємного розуміння і співтворчості);</w:t>
      </w:r>
    </w:p>
    <w:p w:rsidR="001A2716" w:rsidRPr="001A2716" w:rsidRDefault="00186A3A" w:rsidP="00186A3A">
      <w:pPr>
        <w:numPr>
          <w:ilvl w:val="0"/>
          <w:numId w:val="7"/>
        </w:numPr>
        <w:spacing w:after="0" w:line="360" w:lineRule="auto"/>
        <w:ind w:left="426"/>
        <w:contextualSpacing/>
        <w:jc w:val="both"/>
        <w:rPr>
          <w:rFonts w:ascii="Times New Roman" w:eastAsia="Calibri" w:hAnsi="Times New Roman" w:cs="Times New Roman"/>
          <w:b/>
          <w:sz w:val="28"/>
          <w:szCs w:val="28"/>
          <w:lang w:val="uk-UA"/>
        </w:rPr>
      </w:pPr>
      <w:r w:rsidRPr="00186A3A">
        <w:rPr>
          <w:rFonts w:ascii="Times New Roman" w:eastAsia="Calibri" w:hAnsi="Times New Roman" w:cs="Times New Roman"/>
          <w:sz w:val="28"/>
          <w:szCs w:val="28"/>
          <w:lang w:val="uk-UA"/>
        </w:rPr>
        <w:t>особистісна позиція (творче самовираження, за якого педагог постає перед вихованцями не як позбавлений індивідуальності функціонер, а як особистість, котра має свою думку, відкрита у вираженні своїх почуттів, емоцій).</w:t>
      </w:r>
    </w:p>
    <w:p w:rsidR="004A49E1" w:rsidRDefault="004A49E1" w:rsidP="004A49E1">
      <w:pPr>
        <w:spacing w:after="0" w:line="240" w:lineRule="auto"/>
        <w:rPr>
          <w:rFonts w:ascii="Tahoma" w:eastAsia="Times New Roman" w:hAnsi="Tahoma" w:cs="Tahoma"/>
          <w:b/>
          <w:color w:val="2C2C2C"/>
          <w:sz w:val="28"/>
          <w:szCs w:val="28"/>
          <w:lang w:val="uk-UA" w:eastAsia="ru-RU"/>
        </w:rPr>
      </w:pPr>
    </w:p>
    <w:p w:rsidR="004A49E1" w:rsidRDefault="004A49E1" w:rsidP="0033510D">
      <w:pPr>
        <w:spacing w:after="0" w:line="240" w:lineRule="auto"/>
        <w:rPr>
          <w:rFonts w:ascii="Times New Roman" w:hAnsi="Times New Roman" w:cs="Times New Roman"/>
          <w:b/>
          <w:sz w:val="28"/>
          <w:szCs w:val="28"/>
          <w:lang w:val="uk-UA"/>
        </w:rPr>
      </w:pPr>
      <w:r>
        <w:rPr>
          <w:rFonts w:ascii="Tahoma" w:eastAsia="Times New Roman" w:hAnsi="Tahoma" w:cs="Tahoma"/>
          <w:b/>
          <w:color w:val="2C2C2C"/>
          <w:sz w:val="28"/>
          <w:szCs w:val="28"/>
          <w:lang w:val="uk-UA" w:eastAsia="ru-RU"/>
        </w:rPr>
        <w:t xml:space="preserve">     </w:t>
      </w:r>
      <w:r>
        <w:rPr>
          <w:rFonts w:ascii="Times New Roman" w:hAnsi="Times New Roman" w:cs="Times New Roman"/>
          <w:b/>
          <w:sz w:val="28"/>
          <w:szCs w:val="28"/>
          <w:lang w:val="uk-UA"/>
        </w:rPr>
        <w:t xml:space="preserve">                                      </w:t>
      </w:r>
    </w:p>
    <w:p w:rsidR="00787525" w:rsidRDefault="00487FA0" w:rsidP="0033510D">
      <w:pPr>
        <w:spacing w:after="0" w:line="240" w:lineRule="auto"/>
        <w:jc w:val="both"/>
        <w:rPr>
          <w:rFonts w:ascii="Tahoma" w:eastAsia="Times New Roman" w:hAnsi="Tahoma" w:cs="Tahoma"/>
          <w:b/>
          <w:color w:val="2C2C2C"/>
          <w:sz w:val="28"/>
          <w:szCs w:val="28"/>
          <w:lang w:val="uk-UA" w:eastAsia="ru-RU"/>
        </w:rPr>
      </w:pPr>
      <w:r>
        <w:rPr>
          <w:rFonts w:ascii="Tahoma" w:eastAsia="Times New Roman" w:hAnsi="Tahoma" w:cs="Tahoma"/>
          <w:b/>
          <w:color w:val="2C2C2C"/>
          <w:sz w:val="28"/>
          <w:szCs w:val="28"/>
          <w:lang w:val="uk-UA" w:eastAsia="ru-RU"/>
        </w:rPr>
        <w:t xml:space="preserve">                  </w:t>
      </w:r>
    </w:p>
    <w:tbl>
      <w:tblPr>
        <w:tblW w:w="5000" w:type="pct"/>
        <w:tblCellSpacing w:w="7" w:type="dxa"/>
        <w:tblCellMar>
          <w:top w:w="30" w:type="dxa"/>
          <w:left w:w="30" w:type="dxa"/>
          <w:bottom w:w="30" w:type="dxa"/>
          <w:right w:w="30" w:type="dxa"/>
        </w:tblCellMar>
        <w:tblLook w:val="04A0" w:firstRow="1" w:lastRow="0" w:firstColumn="1" w:lastColumn="0" w:noHBand="0" w:noVBand="1"/>
      </w:tblPr>
      <w:tblGrid>
        <w:gridCol w:w="9443"/>
      </w:tblGrid>
      <w:tr w:rsidR="00787525" w:rsidRPr="00FC19C1" w:rsidTr="008227E8">
        <w:trPr>
          <w:tblCellSpacing w:w="7" w:type="dxa"/>
        </w:trPr>
        <w:tc>
          <w:tcPr>
            <w:tcW w:w="0" w:type="auto"/>
            <w:tcMar>
              <w:top w:w="30" w:type="dxa"/>
              <w:left w:w="30" w:type="dxa"/>
              <w:bottom w:w="75" w:type="dxa"/>
              <w:right w:w="30" w:type="dxa"/>
            </w:tcMar>
            <w:vAlign w:val="center"/>
            <w:hideMark/>
          </w:tcPr>
          <w:p w:rsidR="00787525" w:rsidRDefault="00787525" w:rsidP="008227E8">
            <w:pPr>
              <w:spacing w:after="0" w:line="240" w:lineRule="auto"/>
              <w:jc w:val="both"/>
              <w:rPr>
                <w:rFonts w:ascii="Times New Roman" w:eastAsia="Times New Roman" w:hAnsi="Times New Roman" w:cs="Times New Roman"/>
                <w:sz w:val="28"/>
                <w:szCs w:val="28"/>
                <w:lang w:val="uk-UA" w:eastAsia="ru-RU"/>
              </w:rPr>
            </w:pPr>
            <w:r w:rsidRPr="002E66C5">
              <w:rPr>
                <w:rFonts w:ascii="Times New Roman" w:eastAsia="Times New Roman" w:hAnsi="Times New Roman" w:cs="Times New Roman"/>
                <w:b/>
                <w:color w:val="C0504D" w:themeColor="accent2"/>
                <w:sz w:val="28"/>
                <w:szCs w:val="28"/>
                <w:lang w:eastAsia="ru-RU"/>
              </w:rPr>
              <w:t>Анкета «Готовність учителя до інноваційної діяльності</w:t>
            </w:r>
            <w:r w:rsidRPr="00FC19C1">
              <w:rPr>
                <w:rFonts w:ascii="Times New Roman" w:eastAsia="Times New Roman" w:hAnsi="Times New Roman" w:cs="Times New Roman"/>
                <w:b/>
                <w:sz w:val="28"/>
                <w:szCs w:val="28"/>
                <w:lang w:eastAsia="ru-RU"/>
              </w:rPr>
              <w:t>»</w:t>
            </w:r>
            <w:r w:rsidRPr="00FC19C1">
              <w:rPr>
                <w:rFonts w:ascii="Times New Roman" w:eastAsia="Times New Roman" w:hAnsi="Times New Roman" w:cs="Times New Roman"/>
                <w:sz w:val="28"/>
                <w:szCs w:val="28"/>
                <w:lang w:eastAsia="ru-RU"/>
              </w:rPr>
              <w:t> </w:t>
            </w:r>
            <w:r w:rsidRPr="00FC19C1">
              <w:rPr>
                <w:rFonts w:ascii="Times New Roman" w:eastAsia="Times New Roman" w:hAnsi="Times New Roman" w:cs="Times New Roman"/>
                <w:sz w:val="28"/>
                <w:szCs w:val="28"/>
                <w:lang w:eastAsia="ru-RU"/>
              </w:rPr>
              <w:br/>
            </w:r>
            <w:r w:rsidRPr="00FC19C1">
              <w:rPr>
                <w:rFonts w:ascii="Times New Roman" w:eastAsia="Times New Roman" w:hAnsi="Times New Roman" w:cs="Times New Roman"/>
                <w:sz w:val="28"/>
                <w:szCs w:val="28"/>
                <w:lang w:eastAsia="ru-RU"/>
              </w:rPr>
              <w:br/>
              <w:t xml:space="preserve">1. Чи завжди Вам цікаві новації та експерименти </w:t>
            </w:r>
            <w:proofErr w:type="gramStart"/>
            <w:r w:rsidRPr="00FC19C1">
              <w:rPr>
                <w:rFonts w:ascii="Times New Roman" w:eastAsia="Times New Roman" w:hAnsi="Times New Roman" w:cs="Times New Roman"/>
                <w:sz w:val="28"/>
                <w:szCs w:val="28"/>
                <w:lang w:eastAsia="ru-RU"/>
              </w:rPr>
              <w:t>в</w:t>
            </w:r>
            <w:proofErr w:type="gramEnd"/>
            <w:r w:rsidRPr="00FC19C1">
              <w:rPr>
                <w:rFonts w:ascii="Times New Roman" w:eastAsia="Times New Roman" w:hAnsi="Times New Roman" w:cs="Times New Roman"/>
                <w:sz w:val="28"/>
                <w:szCs w:val="28"/>
                <w:lang w:eastAsia="ru-RU"/>
              </w:rPr>
              <w:t xml:space="preserve"> педагогічній діяльності? </w:t>
            </w:r>
          </w:p>
          <w:p w:rsidR="00787525" w:rsidRDefault="00787525" w:rsidP="008227E8">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1)</w:t>
            </w:r>
            <w:r w:rsidRPr="00FC19C1">
              <w:rPr>
                <w:rFonts w:ascii="Times New Roman" w:eastAsia="Times New Roman" w:hAnsi="Times New Roman" w:cs="Times New Roman"/>
                <w:sz w:val="28"/>
                <w:szCs w:val="28"/>
                <w:lang w:eastAsia="ru-RU"/>
              </w:rPr>
              <w:t xml:space="preserve">так; </w:t>
            </w:r>
          </w:p>
          <w:p w:rsidR="00787525" w:rsidRDefault="00787525" w:rsidP="008227E8">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2)ні;</w:t>
            </w:r>
          </w:p>
          <w:p w:rsidR="00787525" w:rsidRDefault="00787525" w:rsidP="008227E8">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3)не</w:t>
            </w:r>
            <w:r w:rsidRPr="00FC19C1">
              <w:rPr>
                <w:rFonts w:ascii="Times New Roman" w:eastAsia="Times New Roman" w:hAnsi="Times New Roman" w:cs="Times New Roman"/>
                <w:sz w:val="28"/>
                <w:szCs w:val="28"/>
                <w:lang w:eastAsia="ru-RU"/>
              </w:rPr>
              <w:t>впевнений. </w:t>
            </w:r>
            <w:r>
              <w:rPr>
                <w:rFonts w:ascii="Times New Roman" w:eastAsia="Times New Roman" w:hAnsi="Times New Roman" w:cs="Times New Roman"/>
                <w:sz w:val="28"/>
                <w:szCs w:val="28"/>
                <w:lang w:eastAsia="ru-RU"/>
              </w:rPr>
              <w:br/>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2. Скільки разів у минулому навчальному році Ви п</w:t>
            </w:r>
            <w:r>
              <w:rPr>
                <w:rFonts w:ascii="Times New Roman" w:eastAsia="Times New Roman" w:hAnsi="Times New Roman" w:cs="Times New Roman"/>
                <w:sz w:val="28"/>
                <w:szCs w:val="28"/>
                <w:lang w:eastAsia="ru-RU"/>
              </w:rPr>
              <w:t>робували застосувати як</w:t>
            </w:r>
            <w:proofErr w:type="gramStart"/>
            <w:r>
              <w:rPr>
                <w:rFonts w:ascii="Times New Roman" w:eastAsia="Times New Roman" w:hAnsi="Times New Roman" w:cs="Times New Roman"/>
                <w:sz w:val="28"/>
                <w:szCs w:val="28"/>
                <w:lang w:eastAsia="ru-RU"/>
              </w:rPr>
              <w:t>і-</w:t>
            </w:r>
            <w:proofErr w:type="gramEnd"/>
            <w:r>
              <w:rPr>
                <w:rFonts w:ascii="Times New Roman" w:eastAsia="Times New Roman" w:hAnsi="Times New Roman" w:cs="Times New Roman"/>
                <w:sz w:val="28"/>
                <w:szCs w:val="28"/>
                <w:lang w:eastAsia="ru-RU"/>
              </w:rPr>
              <w:t>небудь</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новини</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своїй</w:t>
            </w:r>
            <w:r>
              <w:rPr>
                <w:rFonts w:ascii="Times New Roman" w:eastAsia="Times New Roman" w:hAnsi="Times New Roman" w:cs="Times New Roman"/>
                <w:sz w:val="28"/>
                <w:szCs w:val="28"/>
                <w:lang w:val="uk-UA" w:eastAsia="ru-RU"/>
              </w:rPr>
              <w:t xml:space="preserve"> </w:t>
            </w:r>
            <w:r w:rsidRPr="00FC19C1">
              <w:rPr>
                <w:rFonts w:ascii="Times New Roman" w:eastAsia="Times New Roman" w:hAnsi="Times New Roman" w:cs="Times New Roman"/>
                <w:sz w:val="28"/>
                <w:szCs w:val="28"/>
                <w:lang w:eastAsia="ru-RU"/>
              </w:rPr>
              <w:t>роботі</w:t>
            </w:r>
            <w:r>
              <w:rPr>
                <w:rFonts w:ascii="Times New Roman" w:eastAsia="Times New Roman" w:hAnsi="Times New Roman" w:cs="Times New Roman"/>
                <w:sz w:val="28"/>
                <w:szCs w:val="28"/>
                <w:lang w:val="uk-UA" w:eastAsia="ru-RU"/>
              </w:rPr>
              <w:t xml:space="preserve"> </w:t>
            </w:r>
            <w:r w:rsidRPr="00FC19C1">
              <w:rPr>
                <w:rFonts w:ascii="Times New Roman" w:eastAsia="Times New Roman" w:hAnsi="Times New Roman" w:cs="Times New Roman"/>
                <w:sz w:val="28"/>
                <w:szCs w:val="28"/>
                <w:lang w:eastAsia="ru-RU"/>
              </w:rPr>
              <w:t>? </w:t>
            </w:r>
            <w:r w:rsidRPr="00FC19C1">
              <w:rPr>
                <w:rFonts w:ascii="Times New Roman" w:eastAsia="Times New Roman" w:hAnsi="Times New Roman" w:cs="Times New Roman"/>
                <w:sz w:val="28"/>
                <w:szCs w:val="28"/>
                <w:lang w:eastAsia="ru-RU"/>
              </w:rPr>
              <w:br/>
              <w:t xml:space="preserve">1) жодного разу; </w:t>
            </w:r>
          </w:p>
          <w:p w:rsidR="00787525" w:rsidRDefault="00787525" w:rsidP="008227E8">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2)</w:t>
            </w:r>
            <w:r w:rsidRPr="00FC19C1">
              <w:rPr>
                <w:rFonts w:ascii="Times New Roman" w:eastAsia="Times New Roman" w:hAnsi="Times New Roman" w:cs="Times New Roman"/>
                <w:sz w:val="28"/>
                <w:szCs w:val="28"/>
                <w:lang w:eastAsia="ru-RU"/>
              </w:rPr>
              <w:t xml:space="preserve">1-5 </w:t>
            </w:r>
            <w:r>
              <w:rPr>
                <w:rFonts w:ascii="Times New Roman" w:eastAsia="Times New Roman" w:hAnsi="Times New Roman" w:cs="Times New Roman"/>
                <w:sz w:val="28"/>
                <w:szCs w:val="28"/>
                <w:lang w:val="uk-UA" w:eastAsia="ru-RU"/>
              </w:rPr>
              <w:t xml:space="preserve"> </w:t>
            </w:r>
            <w:r w:rsidRPr="00FC19C1">
              <w:rPr>
                <w:rFonts w:ascii="Times New Roman" w:eastAsia="Times New Roman" w:hAnsi="Times New Roman" w:cs="Times New Roman"/>
                <w:sz w:val="28"/>
                <w:szCs w:val="28"/>
                <w:lang w:eastAsia="ru-RU"/>
              </w:rPr>
              <w:t>разів</w:t>
            </w:r>
            <w:proofErr w:type="gramStart"/>
            <w:r w:rsidRPr="00FC19C1">
              <w:rPr>
                <w:rFonts w:ascii="Times New Roman" w:eastAsia="Times New Roman" w:hAnsi="Times New Roman" w:cs="Times New Roman"/>
                <w:sz w:val="28"/>
                <w:szCs w:val="28"/>
                <w:lang w:eastAsia="ru-RU"/>
              </w:rPr>
              <w:t xml:space="preserve"> ;</w:t>
            </w:r>
            <w:proofErr w:type="gramEnd"/>
            <w:r w:rsidRPr="00FC19C1">
              <w:rPr>
                <w:rFonts w:ascii="Times New Roman" w:eastAsia="Times New Roman" w:hAnsi="Times New Roman" w:cs="Times New Roman"/>
                <w:sz w:val="28"/>
                <w:szCs w:val="28"/>
                <w:lang w:eastAsia="ru-RU"/>
              </w:rPr>
              <w:t xml:space="preserve"> </w:t>
            </w:r>
          </w:p>
          <w:p w:rsidR="00787525" w:rsidRDefault="00787525" w:rsidP="008227E8">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3)6-10</w:t>
            </w:r>
            <w:r>
              <w:rPr>
                <w:rFonts w:ascii="Times New Roman" w:eastAsia="Times New Roman" w:hAnsi="Times New Roman" w:cs="Times New Roman"/>
                <w:sz w:val="28"/>
                <w:szCs w:val="28"/>
                <w:lang w:val="uk-UA" w:eastAsia="ru-RU"/>
              </w:rPr>
              <w:t xml:space="preserve"> </w:t>
            </w:r>
            <w:r w:rsidRPr="00FC19C1">
              <w:rPr>
                <w:rFonts w:ascii="Times New Roman" w:eastAsia="Times New Roman" w:hAnsi="Times New Roman" w:cs="Times New Roman"/>
                <w:sz w:val="28"/>
                <w:szCs w:val="28"/>
                <w:lang w:eastAsia="ru-RU"/>
              </w:rPr>
              <w:t>разі</w:t>
            </w:r>
            <w:proofErr w:type="gramStart"/>
            <w:r w:rsidRPr="00FC19C1">
              <w:rPr>
                <w:rFonts w:ascii="Times New Roman" w:eastAsia="Times New Roman" w:hAnsi="Times New Roman" w:cs="Times New Roman"/>
                <w:sz w:val="28"/>
                <w:szCs w:val="28"/>
                <w:lang w:eastAsia="ru-RU"/>
              </w:rPr>
              <w:t>в</w:t>
            </w:r>
            <w:proofErr w:type="gramEnd"/>
            <w:r w:rsidRPr="00FC19C1">
              <w:rPr>
                <w:rFonts w:ascii="Times New Roman" w:eastAsia="Times New Roman" w:hAnsi="Times New Roman" w:cs="Times New Roman"/>
                <w:sz w:val="28"/>
                <w:szCs w:val="28"/>
                <w:lang w:eastAsia="ru-RU"/>
              </w:rPr>
              <w:t xml:space="preserve">; </w:t>
            </w:r>
          </w:p>
          <w:p w:rsidR="00787525" w:rsidRDefault="00787525" w:rsidP="008227E8">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4)11-20</w:t>
            </w:r>
            <w:r w:rsidRPr="00FC19C1">
              <w:rPr>
                <w:rFonts w:ascii="Times New Roman" w:eastAsia="Times New Roman" w:hAnsi="Times New Roman" w:cs="Times New Roman"/>
                <w:sz w:val="28"/>
                <w:szCs w:val="28"/>
                <w:lang w:eastAsia="ru-RU"/>
              </w:rPr>
              <w:t>разів. </w:t>
            </w:r>
            <w:r>
              <w:rPr>
                <w:rFonts w:ascii="Times New Roman" w:eastAsia="Times New Roman" w:hAnsi="Times New Roman" w:cs="Times New Roman"/>
                <w:sz w:val="28"/>
                <w:szCs w:val="28"/>
                <w:lang w:eastAsia="ru-RU"/>
              </w:rPr>
              <w:br/>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6C3E56">
              <w:rPr>
                <w:rFonts w:ascii="Times New Roman" w:eastAsia="Times New Roman" w:hAnsi="Times New Roman" w:cs="Times New Roman"/>
                <w:sz w:val="28"/>
                <w:szCs w:val="28"/>
                <w:lang w:val="uk-UA" w:eastAsia="ru-RU"/>
              </w:rPr>
              <w:t>3.</w:t>
            </w:r>
            <w:r w:rsidRPr="00FC19C1">
              <w:rPr>
                <w:rFonts w:ascii="Times New Roman" w:eastAsia="Times New Roman" w:hAnsi="Times New Roman" w:cs="Times New Roman"/>
                <w:sz w:val="28"/>
                <w:szCs w:val="28"/>
                <w:lang w:val="uk-UA" w:eastAsia="ru-RU"/>
              </w:rPr>
              <w:t xml:space="preserve">Назвіть 2-3 основні причини, які гальмують </w:t>
            </w:r>
            <w:r w:rsidRPr="006C3E56">
              <w:rPr>
                <w:rFonts w:ascii="Times New Roman" w:eastAsia="Times New Roman" w:hAnsi="Times New Roman" w:cs="Times New Roman"/>
                <w:sz w:val="28"/>
                <w:szCs w:val="28"/>
                <w:lang w:val="uk-UA" w:eastAsia="ru-RU"/>
              </w:rPr>
              <w:t>упровадження нових педагогічних</w:t>
            </w:r>
            <w:r>
              <w:rPr>
                <w:rFonts w:ascii="Times New Roman" w:eastAsia="Times New Roman" w:hAnsi="Times New Roman" w:cs="Times New Roman"/>
                <w:sz w:val="28"/>
                <w:szCs w:val="28"/>
                <w:lang w:val="uk-UA" w:eastAsia="ru-RU"/>
              </w:rPr>
              <w:t xml:space="preserve"> </w:t>
            </w:r>
            <w:r w:rsidRPr="006C3E56">
              <w:rPr>
                <w:rFonts w:ascii="Times New Roman" w:eastAsia="Times New Roman" w:hAnsi="Times New Roman" w:cs="Times New Roman"/>
                <w:sz w:val="28"/>
                <w:szCs w:val="28"/>
                <w:lang w:val="uk-UA" w:eastAsia="ru-RU"/>
              </w:rPr>
              <w:t>ідей</w:t>
            </w:r>
            <w:r>
              <w:rPr>
                <w:rFonts w:ascii="Times New Roman" w:eastAsia="Times New Roman" w:hAnsi="Times New Roman" w:cs="Times New Roman"/>
                <w:sz w:val="28"/>
                <w:szCs w:val="28"/>
                <w:lang w:val="uk-UA" w:eastAsia="ru-RU"/>
              </w:rPr>
              <w:t xml:space="preserve"> </w:t>
            </w:r>
            <w:r w:rsidRPr="006C3E56">
              <w:rPr>
                <w:rFonts w:ascii="Times New Roman" w:eastAsia="Times New Roman" w:hAnsi="Times New Roman" w:cs="Times New Roman"/>
                <w:sz w:val="28"/>
                <w:szCs w:val="28"/>
                <w:lang w:val="uk-UA" w:eastAsia="ru-RU"/>
              </w:rPr>
              <w:t>і</w:t>
            </w:r>
            <w:r>
              <w:rPr>
                <w:rFonts w:ascii="Times New Roman" w:eastAsia="Times New Roman" w:hAnsi="Times New Roman" w:cs="Times New Roman"/>
                <w:sz w:val="28"/>
                <w:szCs w:val="28"/>
                <w:lang w:val="uk-UA" w:eastAsia="ru-RU"/>
              </w:rPr>
              <w:t xml:space="preserve"> </w:t>
            </w:r>
            <w:r w:rsidRPr="00FC19C1">
              <w:rPr>
                <w:rFonts w:ascii="Times New Roman" w:eastAsia="Times New Roman" w:hAnsi="Times New Roman" w:cs="Times New Roman"/>
                <w:sz w:val="28"/>
                <w:szCs w:val="28"/>
                <w:lang w:val="uk-UA" w:eastAsia="ru-RU"/>
              </w:rPr>
              <w:t>технологій?</w:t>
            </w:r>
            <w:r w:rsidRPr="00FC19C1">
              <w:rPr>
                <w:rFonts w:ascii="Times New Roman" w:eastAsia="Times New Roman" w:hAnsi="Times New Roman" w:cs="Times New Roman"/>
                <w:sz w:val="28"/>
                <w:szCs w:val="28"/>
                <w:lang w:eastAsia="ru-RU"/>
              </w:rPr>
              <w:t> </w:t>
            </w:r>
            <w:r w:rsidRPr="00FC19C1">
              <w:rPr>
                <w:rFonts w:ascii="Times New Roman" w:eastAsia="Times New Roman" w:hAnsi="Times New Roman" w:cs="Times New Roman"/>
                <w:sz w:val="28"/>
                <w:szCs w:val="28"/>
                <w:lang w:val="uk-UA" w:eastAsia="ru-RU"/>
              </w:rPr>
              <w:br/>
            </w:r>
            <w:r w:rsidRPr="00FC19C1">
              <w:rPr>
                <w:rFonts w:ascii="Times New Roman" w:eastAsia="Times New Roman" w:hAnsi="Times New Roman" w:cs="Times New Roman"/>
                <w:sz w:val="28"/>
                <w:szCs w:val="28"/>
                <w:lang w:eastAsia="ru-RU"/>
              </w:rPr>
              <w:t xml:space="preserve">1) недостатнє матеріальне забезпечення;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2) надмірна насиченість матеріалу</w:t>
            </w:r>
            <w:proofErr w:type="gramStart"/>
            <w:r w:rsidRPr="00FC19C1">
              <w:rPr>
                <w:rFonts w:ascii="Times New Roman" w:eastAsia="Times New Roman" w:hAnsi="Times New Roman" w:cs="Times New Roman"/>
                <w:sz w:val="28"/>
                <w:szCs w:val="28"/>
                <w:lang w:eastAsia="ru-RU"/>
              </w:rPr>
              <w:t xml:space="preserve"> ;</w:t>
            </w:r>
            <w:proofErr w:type="gramEnd"/>
            <w:r w:rsidRPr="00FC19C1">
              <w:rPr>
                <w:rFonts w:ascii="Times New Roman" w:eastAsia="Times New Roman" w:hAnsi="Times New Roman" w:cs="Times New Roman"/>
                <w:sz w:val="28"/>
                <w:szCs w:val="28"/>
                <w:lang w:eastAsia="ru-RU"/>
              </w:rPr>
              <w:t> </w:t>
            </w:r>
            <w:r w:rsidRPr="00FC19C1">
              <w:rPr>
                <w:rFonts w:ascii="Times New Roman" w:eastAsia="Times New Roman" w:hAnsi="Times New Roman" w:cs="Times New Roman"/>
                <w:sz w:val="28"/>
                <w:szCs w:val="28"/>
                <w:lang w:eastAsia="ru-RU"/>
              </w:rPr>
              <w:br/>
              <w:t xml:space="preserve">3) психологічна неготовність учнів до сприйняття інновацій;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4) поспішне впровадження;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lastRenderedPageBreak/>
              <w:t xml:space="preserve">5) консерватизм в освіті;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6) погане володіння комп'ютером;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7) нестача часу;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8) не досконале знання психології дитини. </w:t>
            </w:r>
            <w:r w:rsidRPr="00FC19C1">
              <w:rPr>
                <w:rFonts w:ascii="Times New Roman" w:eastAsia="Times New Roman" w:hAnsi="Times New Roman" w:cs="Times New Roman"/>
                <w:sz w:val="28"/>
                <w:szCs w:val="28"/>
                <w:lang w:eastAsia="ru-RU"/>
              </w:rPr>
              <w:br/>
            </w:r>
            <w:r w:rsidRPr="00FC19C1">
              <w:rPr>
                <w:rFonts w:ascii="Times New Roman" w:eastAsia="Times New Roman" w:hAnsi="Times New Roman" w:cs="Times New Roman"/>
                <w:sz w:val="28"/>
                <w:szCs w:val="28"/>
                <w:lang w:eastAsia="ru-RU"/>
              </w:rPr>
              <w:br/>
              <w:t>4. Чим для Вас приваблива інноваційна діяльність? </w:t>
            </w:r>
            <w:r w:rsidRPr="00FC19C1">
              <w:rPr>
                <w:rFonts w:ascii="Times New Roman" w:eastAsia="Times New Roman" w:hAnsi="Times New Roman" w:cs="Times New Roman"/>
                <w:sz w:val="28"/>
                <w:szCs w:val="28"/>
                <w:lang w:eastAsia="ru-RU"/>
              </w:rPr>
              <w:br/>
              <w:t>1) розвиває інтерес учні</w:t>
            </w:r>
            <w:proofErr w:type="gramStart"/>
            <w:r w:rsidRPr="00FC19C1">
              <w:rPr>
                <w:rFonts w:ascii="Times New Roman" w:eastAsia="Times New Roman" w:hAnsi="Times New Roman" w:cs="Times New Roman"/>
                <w:sz w:val="28"/>
                <w:szCs w:val="28"/>
                <w:lang w:eastAsia="ru-RU"/>
              </w:rPr>
              <w:t>в</w:t>
            </w:r>
            <w:proofErr w:type="gramEnd"/>
            <w:r w:rsidRPr="00FC19C1">
              <w:rPr>
                <w:rFonts w:ascii="Times New Roman" w:eastAsia="Times New Roman" w:hAnsi="Times New Roman" w:cs="Times New Roman"/>
                <w:sz w:val="28"/>
                <w:szCs w:val="28"/>
                <w:lang w:eastAsia="ru-RU"/>
              </w:rPr>
              <w:t xml:space="preserve"> до вивчення предмета;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2) можливість вчителю проявити себе; </w:t>
            </w:r>
            <w:r w:rsidRPr="00FC19C1">
              <w:rPr>
                <w:rFonts w:ascii="Times New Roman" w:eastAsia="Times New Roman" w:hAnsi="Times New Roman" w:cs="Times New Roman"/>
                <w:sz w:val="28"/>
                <w:szCs w:val="28"/>
                <w:lang w:eastAsia="ru-RU"/>
              </w:rPr>
              <w:br/>
              <w:t xml:space="preserve">3) можливість запроваджувати </w:t>
            </w:r>
            <w:proofErr w:type="gramStart"/>
            <w:r w:rsidRPr="00FC19C1">
              <w:rPr>
                <w:rFonts w:ascii="Times New Roman" w:eastAsia="Times New Roman" w:hAnsi="Times New Roman" w:cs="Times New Roman"/>
                <w:sz w:val="28"/>
                <w:szCs w:val="28"/>
                <w:lang w:eastAsia="ru-RU"/>
              </w:rPr>
              <w:t>нов</w:t>
            </w:r>
            <w:proofErr w:type="gramEnd"/>
            <w:r w:rsidRPr="00FC19C1">
              <w:rPr>
                <w:rFonts w:ascii="Times New Roman" w:eastAsia="Times New Roman" w:hAnsi="Times New Roman" w:cs="Times New Roman"/>
                <w:sz w:val="28"/>
                <w:szCs w:val="28"/>
                <w:lang w:eastAsia="ru-RU"/>
              </w:rPr>
              <w:t>і методи і форми роботи з дітьми;</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4) бажання дізнатися щось нове. </w:t>
            </w:r>
            <w:r w:rsidRPr="00FC19C1">
              <w:rPr>
                <w:rFonts w:ascii="Times New Roman" w:eastAsia="Times New Roman" w:hAnsi="Times New Roman" w:cs="Times New Roman"/>
                <w:sz w:val="28"/>
                <w:szCs w:val="28"/>
                <w:lang w:eastAsia="ru-RU"/>
              </w:rPr>
              <w:br/>
            </w:r>
            <w:r w:rsidRPr="00FC19C1">
              <w:rPr>
                <w:rFonts w:ascii="Times New Roman" w:eastAsia="Times New Roman" w:hAnsi="Times New Roman" w:cs="Times New Roman"/>
                <w:sz w:val="28"/>
                <w:szCs w:val="28"/>
                <w:lang w:eastAsia="ru-RU"/>
              </w:rPr>
              <w:br/>
              <w:t xml:space="preserve">5. </w:t>
            </w:r>
            <w:proofErr w:type="gramStart"/>
            <w:r w:rsidRPr="00FC19C1">
              <w:rPr>
                <w:rFonts w:ascii="Times New Roman" w:eastAsia="Times New Roman" w:hAnsi="Times New Roman" w:cs="Times New Roman"/>
                <w:sz w:val="28"/>
                <w:szCs w:val="28"/>
                <w:lang w:eastAsia="ru-RU"/>
              </w:rPr>
              <w:t>Назв</w:t>
            </w:r>
            <w:proofErr w:type="gramEnd"/>
            <w:r w:rsidRPr="00FC19C1">
              <w:rPr>
                <w:rFonts w:ascii="Times New Roman" w:eastAsia="Times New Roman" w:hAnsi="Times New Roman" w:cs="Times New Roman"/>
                <w:sz w:val="28"/>
                <w:szCs w:val="28"/>
                <w:lang w:eastAsia="ru-RU"/>
              </w:rPr>
              <w:t>іть внутрішні протиріччя, що заважають створенню нового: </w:t>
            </w:r>
            <w:r w:rsidRPr="00FC19C1">
              <w:rPr>
                <w:rFonts w:ascii="Times New Roman" w:eastAsia="Times New Roman" w:hAnsi="Times New Roman" w:cs="Times New Roman"/>
                <w:sz w:val="28"/>
                <w:szCs w:val="28"/>
                <w:lang w:eastAsia="ru-RU"/>
              </w:rPr>
              <w:br/>
              <w:t xml:space="preserve">1) невпевненість у позитивному результаті;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2) заважають сумніви, чи зможу я бути успішним з інноваційній чи </w:t>
            </w:r>
            <w:r>
              <w:rPr>
                <w:rFonts w:ascii="Times New Roman" w:eastAsia="Times New Roman" w:hAnsi="Times New Roman" w:cs="Times New Roman"/>
                <w:sz w:val="28"/>
                <w:szCs w:val="28"/>
                <w:lang w:val="uk-UA" w:eastAsia="ru-RU"/>
              </w:rPr>
              <w:t xml:space="preserve"> </w:t>
            </w:r>
            <w:r w:rsidRPr="00FC19C1">
              <w:rPr>
                <w:rFonts w:ascii="Times New Roman" w:eastAsia="Times New Roman" w:hAnsi="Times New Roman" w:cs="Times New Roman"/>
                <w:sz w:val="28"/>
                <w:szCs w:val="28"/>
                <w:lang w:eastAsia="ru-RU"/>
              </w:rPr>
              <w:t xml:space="preserve">експериментальній роботі;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3) ніхто не зважає на додаткові витрати часу й сил для роботи по-новому;</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4) </w:t>
            </w:r>
            <w:proofErr w:type="gramStart"/>
            <w:r w:rsidRPr="00FC19C1">
              <w:rPr>
                <w:rFonts w:ascii="Times New Roman" w:eastAsia="Times New Roman" w:hAnsi="Times New Roman" w:cs="Times New Roman"/>
                <w:sz w:val="28"/>
                <w:szCs w:val="28"/>
                <w:lang w:eastAsia="ru-RU"/>
              </w:rPr>
              <w:t>нема</w:t>
            </w:r>
            <w:proofErr w:type="gramEnd"/>
            <w:r w:rsidRPr="00FC19C1">
              <w:rPr>
                <w:rFonts w:ascii="Times New Roman" w:eastAsia="Times New Roman" w:hAnsi="Times New Roman" w:cs="Times New Roman"/>
                <w:sz w:val="28"/>
                <w:szCs w:val="28"/>
                <w:lang w:eastAsia="ru-RU"/>
              </w:rPr>
              <w:t xml:space="preserve">є впевненості, що нове буде краще старого;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5) нічого. </w:t>
            </w:r>
            <w:r w:rsidRPr="00FC19C1">
              <w:rPr>
                <w:rFonts w:ascii="Times New Roman" w:eastAsia="Times New Roman" w:hAnsi="Times New Roman" w:cs="Times New Roman"/>
                <w:sz w:val="28"/>
                <w:szCs w:val="28"/>
                <w:lang w:eastAsia="ru-RU"/>
              </w:rPr>
              <w:br/>
            </w:r>
            <w:r w:rsidRPr="00FC19C1">
              <w:rPr>
                <w:rFonts w:ascii="Times New Roman" w:eastAsia="Times New Roman" w:hAnsi="Times New Roman" w:cs="Times New Roman"/>
                <w:sz w:val="28"/>
                <w:szCs w:val="28"/>
                <w:lang w:eastAsia="ru-RU"/>
              </w:rPr>
              <w:br/>
              <w:t xml:space="preserve">6. Які </w:t>
            </w:r>
            <w:proofErr w:type="gramStart"/>
            <w:r w:rsidRPr="00FC19C1">
              <w:rPr>
                <w:rFonts w:ascii="Times New Roman" w:eastAsia="Times New Roman" w:hAnsi="Times New Roman" w:cs="Times New Roman"/>
                <w:sz w:val="28"/>
                <w:szCs w:val="28"/>
                <w:lang w:eastAsia="ru-RU"/>
              </w:rPr>
              <w:t>нові педагогічні технології Ви могли</w:t>
            </w:r>
            <w:proofErr w:type="gramEnd"/>
            <w:r w:rsidRPr="00FC19C1">
              <w:rPr>
                <w:rFonts w:ascii="Times New Roman" w:eastAsia="Times New Roman" w:hAnsi="Times New Roman" w:cs="Times New Roman"/>
                <w:sz w:val="28"/>
                <w:szCs w:val="28"/>
                <w:lang w:eastAsia="ru-RU"/>
              </w:rPr>
              <w:t xml:space="preserve"> б застосувати за сприятливих умов? </w:t>
            </w:r>
            <w:r w:rsidRPr="00FC19C1">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FC19C1">
              <w:rPr>
                <w:rFonts w:ascii="Times New Roman" w:eastAsia="Times New Roman" w:hAnsi="Times New Roman" w:cs="Times New Roman"/>
                <w:sz w:val="28"/>
                <w:szCs w:val="28"/>
                <w:lang w:eastAsia="ru-RU"/>
              </w:rPr>
              <w:t>1) проектні технологи;</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 2) особистісно-орієнтоване навчання;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3) інтегроване навчання; </w:t>
            </w:r>
            <w:r w:rsidRPr="00FC19C1">
              <w:rPr>
                <w:rFonts w:ascii="Times New Roman" w:eastAsia="Times New Roman" w:hAnsi="Times New Roman" w:cs="Times New Roman"/>
                <w:sz w:val="28"/>
                <w:szCs w:val="28"/>
                <w:lang w:eastAsia="ru-RU"/>
              </w:rPr>
              <w:br/>
              <w:t xml:space="preserve">4) випереджальне навчання;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5) інше. </w:t>
            </w:r>
            <w:r w:rsidRPr="00FC19C1">
              <w:rPr>
                <w:rFonts w:ascii="Times New Roman" w:eastAsia="Times New Roman" w:hAnsi="Times New Roman" w:cs="Times New Roman"/>
                <w:sz w:val="28"/>
                <w:szCs w:val="28"/>
                <w:lang w:eastAsia="ru-RU"/>
              </w:rPr>
              <w:br/>
            </w:r>
            <w:r w:rsidRPr="00FC19C1">
              <w:rPr>
                <w:rFonts w:ascii="Times New Roman" w:eastAsia="Times New Roman" w:hAnsi="Times New Roman" w:cs="Times New Roman"/>
                <w:sz w:val="28"/>
                <w:szCs w:val="28"/>
                <w:lang w:eastAsia="ru-RU"/>
              </w:rPr>
              <w:br/>
              <w:t>7. Якими діагностичними методиками Ви володієте вільно? </w:t>
            </w:r>
            <w:r w:rsidRPr="00FC19C1">
              <w:rPr>
                <w:rFonts w:ascii="Times New Roman" w:eastAsia="Times New Roman" w:hAnsi="Times New Roman" w:cs="Times New Roman"/>
                <w:sz w:val="28"/>
                <w:szCs w:val="28"/>
                <w:lang w:eastAsia="ru-RU"/>
              </w:rPr>
              <w:br/>
              <w:t xml:space="preserve">1) тестовими;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2) анкетування;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3) спостереження;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4) презентації. </w:t>
            </w:r>
            <w:r w:rsidRPr="00FC19C1">
              <w:rPr>
                <w:rFonts w:ascii="Times New Roman" w:eastAsia="Times New Roman" w:hAnsi="Times New Roman" w:cs="Times New Roman"/>
                <w:sz w:val="28"/>
                <w:szCs w:val="28"/>
                <w:lang w:eastAsia="ru-RU"/>
              </w:rPr>
              <w:br/>
            </w:r>
            <w:r w:rsidRPr="00FC19C1">
              <w:rPr>
                <w:rFonts w:ascii="Times New Roman" w:eastAsia="Times New Roman" w:hAnsi="Times New Roman" w:cs="Times New Roman"/>
                <w:sz w:val="28"/>
                <w:szCs w:val="28"/>
                <w:lang w:eastAsia="ru-RU"/>
              </w:rPr>
              <w:br/>
              <w:t>8. Якими ознаками готовності до створення новацій Ви володієте? </w:t>
            </w:r>
            <w:r w:rsidRPr="00FC19C1">
              <w:rPr>
                <w:rFonts w:ascii="Times New Roman" w:eastAsia="Times New Roman" w:hAnsi="Times New Roman" w:cs="Times New Roman"/>
                <w:sz w:val="28"/>
                <w:szCs w:val="28"/>
                <w:lang w:eastAsia="ru-RU"/>
              </w:rPr>
              <w:br/>
              <w:t xml:space="preserve">1) прагнення </w:t>
            </w:r>
            <w:proofErr w:type="gramStart"/>
            <w:r w:rsidRPr="00FC19C1">
              <w:rPr>
                <w:rFonts w:ascii="Times New Roman" w:eastAsia="Times New Roman" w:hAnsi="Times New Roman" w:cs="Times New Roman"/>
                <w:sz w:val="28"/>
                <w:szCs w:val="28"/>
                <w:lang w:eastAsia="ru-RU"/>
              </w:rPr>
              <w:t>п</w:t>
            </w:r>
            <w:proofErr w:type="gramEnd"/>
            <w:r w:rsidRPr="00FC19C1">
              <w:rPr>
                <w:rFonts w:ascii="Times New Roman" w:eastAsia="Times New Roman" w:hAnsi="Times New Roman" w:cs="Times New Roman"/>
                <w:sz w:val="28"/>
                <w:szCs w:val="28"/>
                <w:lang w:eastAsia="ru-RU"/>
              </w:rPr>
              <w:t xml:space="preserve">ізнати нове;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2) бажання експериментувати;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3) креативність;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4) попередній досвід з упровадження технологій. </w:t>
            </w:r>
            <w:r w:rsidRPr="00FC19C1">
              <w:rPr>
                <w:rFonts w:ascii="Times New Roman" w:eastAsia="Times New Roman" w:hAnsi="Times New Roman" w:cs="Times New Roman"/>
                <w:sz w:val="28"/>
                <w:szCs w:val="28"/>
                <w:lang w:eastAsia="ru-RU"/>
              </w:rPr>
              <w:br/>
            </w:r>
            <w:r w:rsidRPr="00FC19C1">
              <w:rPr>
                <w:rFonts w:ascii="Times New Roman" w:eastAsia="Times New Roman" w:hAnsi="Times New Roman" w:cs="Times New Roman"/>
                <w:sz w:val="28"/>
                <w:szCs w:val="28"/>
                <w:lang w:eastAsia="ru-RU"/>
              </w:rPr>
              <w:br/>
              <w:t xml:space="preserve">9. Чому Ви віддаєте </w:t>
            </w:r>
            <w:proofErr w:type="gramStart"/>
            <w:r w:rsidRPr="00FC19C1">
              <w:rPr>
                <w:rFonts w:ascii="Times New Roman" w:eastAsia="Times New Roman" w:hAnsi="Times New Roman" w:cs="Times New Roman"/>
                <w:sz w:val="28"/>
                <w:szCs w:val="28"/>
                <w:lang w:eastAsia="ru-RU"/>
              </w:rPr>
              <w:t>пр</w:t>
            </w:r>
            <w:proofErr w:type="gramEnd"/>
            <w:r w:rsidRPr="00FC19C1">
              <w:rPr>
                <w:rFonts w:ascii="Times New Roman" w:eastAsia="Times New Roman" w:hAnsi="Times New Roman" w:cs="Times New Roman"/>
                <w:sz w:val="28"/>
                <w:szCs w:val="28"/>
                <w:lang w:eastAsia="ru-RU"/>
              </w:rPr>
              <w:t>іоритет у цілях і цінностях життя? </w:t>
            </w:r>
            <w:r w:rsidRPr="00FC19C1">
              <w:rPr>
                <w:rFonts w:ascii="Times New Roman" w:eastAsia="Times New Roman" w:hAnsi="Times New Roman" w:cs="Times New Roman"/>
                <w:sz w:val="28"/>
                <w:szCs w:val="28"/>
                <w:lang w:eastAsia="ru-RU"/>
              </w:rPr>
              <w:br/>
              <w:t xml:space="preserve">1) здоров'ю;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2) можливостям самовдосконалюватися;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3) сімейному добробуту;</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 4) цікавому колу надійних друзів. </w:t>
            </w:r>
            <w:r w:rsidRPr="00FC19C1">
              <w:rPr>
                <w:rFonts w:ascii="Times New Roman" w:eastAsia="Times New Roman" w:hAnsi="Times New Roman" w:cs="Times New Roman"/>
                <w:sz w:val="28"/>
                <w:szCs w:val="28"/>
                <w:lang w:eastAsia="ru-RU"/>
              </w:rPr>
              <w:br/>
            </w:r>
            <w:r w:rsidRPr="00FC19C1">
              <w:rPr>
                <w:rFonts w:ascii="Times New Roman" w:eastAsia="Times New Roman" w:hAnsi="Times New Roman" w:cs="Times New Roman"/>
                <w:sz w:val="28"/>
                <w:szCs w:val="28"/>
                <w:lang w:eastAsia="ru-RU"/>
              </w:rPr>
              <w:lastRenderedPageBreak/>
              <w:br/>
              <w:t xml:space="preserve">10. Що ви вважаєте </w:t>
            </w:r>
            <w:proofErr w:type="gramStart"/>
            <w:r w:rsidRPr="00FC19C1">
              <w:rPr>
                <w:rFonts w:ascii="Times New Roman" w:eastAsia="Times New Roman" w:hAnsi="Times New Roman" w:cs="Times New Roman"/>
                <w:sz w:val="28"/>
                <w:szCs w:val="28"/>
                <w:lang w:eastAsia="ru-RU"/>
              </w:rPr>
              <w:t>головною</w:t>
            </w:r>
            <w:proofErr w:type="gramEnd"/>
            <w:r w:rsidRPr="00FC19C1">
              <w:rPr>
                <w:rFonts w:ascii="Times New Roman" w:eastAsia="Times New Roman" w:hAnsi="Times New Roman" w:cs="Times New Roman"/>
                <w:sz w:val="28"/>
                <w:szCs w:val="28"/>
                <w:lang w:eastAsia="ru-RU"/>
              </w:rPr>
              <w:t xml:space="preserve"> складовою успіху? </w:t>
            </w:r>
            <w:r w:rsidRPr="00FC19C1">
              <w:rPr>
                <w:rFonts w:ascii="Times New Roman" w:eastAsia="Times New Roman" w:hAnsi="Times New Roman" w:cs="Times New Roman"/>
                <w:sz w:val="28"/>
                <w:szCs w:val="28"/>
                <w:lang w:eastAsia="ru-RU"/>
              </w:rPr>
              <w:br/>
              <w:t xml:space="preserve">1) впевненість у собі;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2) чітке бачення мети; </w:t>
            </w:r>
          </w:p>
          <w:p w:rsidR="00787525"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 xml:space="preserve">3) самомету, наполегливість; </w:t>
            </w:r>
          </w:p>
          <w:p w:rsidR="00787525" w:rsidRPr="00FC19C1" w:rsidRDefault="00787525" w:rsidP="008227E8">
            <w:pPr>
              <w:spacing w:after="0" w:line="240" w:lineRule="auto"/>
              <w:rPr>
                <w:rFonts w:ascii="Times New Roman" w:eastAsia="Times New Roman" w:hAnsi="Times New Roman" w:cs="Times New Roman"/>
                <w:sz w:val="28"/>
                <w:szCs w:val="28"/>
                <w:lang w:val="uk-UA" w:eastAsia="ru-RU"/>
              </w:rPr>
            </w:pPr>
            <w:r w:rsidRPr="00FC19C1">
              <w:rPr>
                <w:rFonts w:ascii="Times New Roman" w:eastAsia="Times New Roman" w:hAnsi="Times New Roman" w:cs="Times New Roman"/>
                <w:sz w:val="28"/>
                <w:szCs w:val="28"/>
                <w:lang w:eastAsia="ru-RU"/>
              </w:rPr>
              <w:t>4) пошук та внесення новизни.</w:t>
            </w:r>
          </w:p>
        </w:tc>
      </w:tr>
    </w:tbl>
    <w:p w:rsidR="00787525" w:rsidRPr="00FC19C1" w:rsidRDefault="00787525" w:rsidP="00787525">
      <w:pPr>
        <w:tabs>
          <w:tab w:val="left" w:pos="3900"/>
        </w:tabs>
        <w:rPr>
          <w:rFonts w:ascii="Times New Roman" w:hAnsi="Times New Roman" w:cs="Times New Roman"/>
          <w:sz w:val="28"/>
          <w:szCs w:val="28"/>
        </w:rPr>
      </w:pPr>
    </w:p>
    <w:p w:rsidR="00787525" w:rsidRDefault="00787525" w:rsidP="00787525">
      <w:pPr>
        <w:tabs>
          <w:tab w:val="left" w:pos="3900"/>
        </w:tabs>
        <w:rPr>
          <w:rFonts w:ascii="Arial" w:hAnsi="Arial" w:cs="Arial"/>
          <w:sz w:val="32"/>
          <w:szCs w:val="32"/>
          <w:lang w:val="uk-UA"/>
        </w:rPr>
      </w:pPr>
    </w:p>
    <w:p w:rsidR="00787525" w:rsidRDefault="00787525" w:rsidP="00787525">
      <w:pPr>
        <w:tabs>
          <w:tab w:val="left" w:pos="3900"/>
        </w:tabs>
        <w:rPr>
          <w:rFonts w:ascii="Arial" w:hAnsi="Arial" w:cs="Arial"/>
          <w:sz w:val="32"/>
          <w:szCs w:val="32"/>
          <w:lang w:val="uk-UA"/>
        </w:rPr>
      </w:pPr>
      <w:r>
        <w:rPr>
          <w:rFonts w:ascii="Arial" w:hAnsi="Arial" w:cs="Arial"/>
          <w:sz w:val="32"/>
          <w:szCs w:val="32"/>
          <w:lang w:val="uk-UA"/>
        </w:rPr>
        <w:t xml:space="preserve">              </w:t>
      </w:r>
    </w:p>
    <w:p w:rsidR="00787525" w:rsidRDefault="00787525" w:rsidP="00787525">
      <w:pPr>
        <w:tabs>
          <w:tab w:val="left" w:pos="3900"/>
        </w:tabs>
        <w:rPr>
          <w:rFonts w:ascii="Arial" w:hAnsi="Arial" w:cs="Arial"/>
          <w:sz w:val="32"/>
          <w:szCs w:val="32"/>
          <w:lang w:val="uk-UA"/>
        </w:rPr>
      </w:pPr>
    </w:p>
    <w:p w:rsidR="00787525" w:rsidRDefault="00787525" w:rsidP="00787525">
      <w:pPr>
        <w:tabs>
          <w:tab w:val="left" w:pos="3900"/>
        </w:tabs>
        <w:rPr>
          <w:rFonts w:ascii="Arial" w:hAnsi="Arial" w:cs="Arial"/>
          <w:sz w:val="32"/>
          <w:szCs w:val="32"/>
          <w:lang w:val="uk-UA"/>
        </w:rPr>
      </w:pPr>
    </w:p>
    <w:p w:rsidR="00787525" w:rsidRDefault="00787525" w:rsidP="00787525">
      <w:pPr>
        <w:tabs>
          <w:tab w:val="left" w:pos="3900"/>
        </w:tabs>
        <w:rPr>
          <w:rFonts w:ascii="Arial" w:hAnsi="Arial" w:cs="Arial"/>
          <w:sz w:val="32"/>
          <w:szCs w:val="32"/>
          <w:lang w:val="uk-UA"/>
        </w:rPr>
      </w:pPr>
    </w:p>
    <w:p w:rsidR="00787525" w:rsidRDefault="00787525" w:rsidP="00787525">
      <w:pPr>
        <w:tabs>
          <w:tab w:val="left" w:pos="3900"/>
        </w:tabs>
        <w:rPr>
          <w:rFonts w:ascii="Arial" w:hAnsi="Arial" w:cs="Arial"/>
          <w:sz w:val="32"/>
          <w:szCs w:val="32"/>
          <w:lang w:val="uk-UA"/>
        </w:rPr>
      </w:pPr>
    </w:p>
    <w:p w:rsidR="00787525" w:rsidRDefault="00787525" w:rsidP="00787525">
      <w:pPr>
        <w:tabs>
          <w:tab w:val="left" w:pos="3900"/>
        </w:tabs>
        <w:rPr>
          <w:rFonts w:ascii="Arial" w:hAnsi="Arial" w:cs="Arial"/>
          <w:sz w:val="32"/>
          <w:szCs w:val="32"/>
          <w:lang w:val="uk-UA"/>
        </w:rPr>
      </w:pPr>
    </w:p>
    <w:p w:rsidR="0033510D" w:rsidRPr="00787525" w:rsidRDefault="0033510D" w:rsidP="00787525">
      <w:pPr>
        <w:tabs>
          <w:tab w:val="left" w:pos="3900"/>
        </w:tabs>
        <w:rPr>
          <w:rFonts w:ascii="Arial" w:hAnsi="Arial" w:cs="Arial"/>
          <w:sz w:val="24"/>
          <w:szCs w:val="24"/>
          <w:lang w:val="uk-UA"/>
        </w:rPr>
      </w:pPr>
      <w:r>
        <w:rPr>
          <w:rFonts w:ascii="Times New Roman" w:hAnsi="Times New Roman" w:cs="Times New Roman"/>
          <w:b/>
          <w:sz w:val="28"/>
          <w:szCs w:val="28"/>
          <w:lang w:val="uk-UA"/>
        </w:rPr>
        <w:t xml:space="preserve"> </w:t>
      </w:r>
      <w:r w:rsidR="00487FA0" w:rsidRPr="002E66C5">
        <w:rPr>
          <w:rFonts w:ascii="Times New Roman" w:hAnsi="Times New Roman" w:cs="Times New Roman"/>
          <w:b/>
          <w:color w:val="C0504D" w:themeColor="accent2"/>
          <w:sz w:val="28"/>
          <w:szCs w:val="28"/>
          <w:lang w:val="uk-UA"/>
        </w:rPr>
        <w:t>Професійне  самовизначення  педагога</w:t>
      </w:r>
    </w:p>
    <w:p w:rsidR="008419B7" w:rsidRDefault="008419B7" w:rsidP="00F9084C">
      <w:pPr>
        <w:pStyle w:val="a8"/>
        <w:spacing w:before="0" w:beforeAutospacing="0" w:after="96" w:afterAutospacing="0" w:line="300" w:lineRule="atLeast"/>
        <w:jc w:val="both"/>
        <w:rPr>
          <w:rFonts w:ascii="Tahoma" w:hAnsi="Tahoma" w:cs="Tahoma"/>
          <w:b/>
          <w:color w:val="2C2C2C"/>
          <w:sz w:val="28"/>
          <w:szCs w:val="28"/>
          <w:lang w:val="uk-UA"/>
        </w:rPr>
      </w:pPr>
    </w:p>
    <w:tbl>
      <w:tblPr>
        <w:tblpPr w:leftFromText="180" w:rightFromText="180" w:vertAnchor="text" w:horzAnchor="margin" w:tblpXSpec="center" w:tblpY="128"/>
        <w:tblW w:w="10500" w:type="dxa"/>
        <w:tblBorders>
          <w:top w:val="double" w:sz="4" w:space="0" w:color="31849B" w:themeColor="accent5" w:themeShade="BF"/>
          <w:left w:val="double" w:sz="4" w:space="0" w:color="31849B" w:themeColor="accent5" w:themeShade="BF"/>
          <w:bottom w:val="double" w:sz="4" w:space="0" w:color="31849B" w:themeColor="accent5" w:themeShade="BF"/>
          <w:right w:val="double" w:sz="4" w:space="0" w:color="31849B" w:themeColor="accent5" w:themeShade="BF"/>
          <w:insideH w:val="single" w:sz="6" w:space="0" w:color="31849B" w:themeColor="accent5" w:themeShade="BF"/>
          <w:insideV w:val="single" w:sz="6" w:space="0" w:color="31849B" w:themeColor="accent5" w:themeShade="BF"/>
        </w:tblBorders>
        <w:tblLayout w:type="fixed"/>
        <w:tblCellMar>
          <w:left w:w="40" w:type="dxa"/>
          <w:right w:w="40" w:type="dxa"/>
        </w:tblCellMar>
        <w:tblLook w:val="04A0" w:firstRow="1" w:lastRow="0" w:firstColumn="1" w:lastColumn="0" w:noHBand="0" w:noVBand="1"/>
      </w:tblPr>
      <w:tblGrid>
        <w:gridCol w:w="2866"/>
        <w:gridCol w:w="7634"/>
      </w:tblGrid>
      <w:tr w:rsidR="0033510D" w:rsidTr="0033510D">
        <w:trPr>
          <w:trHeight w:val="449"/>
        </w:trPr>
        <w:tc>
          <w:tcPr>
            <w:tcW w:w="2866" w:type="dxa"/>
            <w:vMerge w:val="restart"/>
            <w:tcBorders>
              <w:top w:val="double" w:sz="4"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shd w:val="clear" w:color="auto" w:fill="FFFFFF"/>
            <w:vAlign w:val="center"/>
            <w:hideMark/>
          </w:tcPr>
          <w:p w:rsidR="0033510D" w:rsidRDefault="0033510D" w:rsidP="0033510D">
            <w:pPr>
              <w:shd w:val="clear" w:color="auto" w:fill="FFFFFF"/>
              <w:autoSpaceDE w:val="0"/>
              <w:autoSpaceDN w:val="0"/>
              <w:adjustRightInd w:val="0"/>
              <w:spacing w:after="0" w:line="240" w:lineRule="auto"/>
              <w:jc w:val="center"/>
              <w:rPr>
                <w:rFonts w:ascii="Times New Roman" w:hAnsi="Times New Roman" w:cs="Times New Roman"/>
                <w:b/>
                <w:bCs/>
                <w:i/>
                <w:color w:val="000000"/>
                <w:sz w:val="24"/>
                <w:szCs w:val="24"/>
                <w:lang w:val="uk-UA"/>
              </w:rPr>
            </w:pPr>
            <w:r>
              <w:rPr>
                <w:rFonts w:ascii="Times New Roman" w:hAnsi="Times New Roman" w:cs="Times New Roman"/>
                <w:b/>
                <w:bCs/>
                <w:i/>
                <w:color w:val="000000"/>
                <w:sz w:val="24"/>
                <w:szCs w:val="24"/>
                <w:lang w:val="uk-UA"/>
              </w:rPr>
              <w:t>Складові про</w:t>
            </w:r>
            <w:r>
              <w:rPr>
                <w:rFonts w:ascii="Times New Roman" w:hAnsi="Times New Roman" w:cs="Times New Roman"/>
                <w:b/>
                <w:bCs/>
                <w:i/>
                <w:color w:val="000000"/>
                <w:sz w:val="24"/>
                <w:szCs w:val="24"/>
                <w:lang w:val="uk-UA"/>
              </w:rPr>
              <w:softHyphen/>
              <w:t>фесійної</w:t>
            </w:r>
          </w:p>
          <w:p w:rsidR="0033510D" w:rsidRDefault="0033510D" w:rsidP="0033510D">
            <w:pPr>
              <w:shd w:val="clear" w:color="auto" w:fill="FFFFFF"/>
              <w:autoSpaceDE w:val="0"/>
              <w:autoSpaceDN w:val="0"/>
              <w:adjustRightInd w:val="0"/>
              <w:spacing w:after="0" w:line="240" w:lineRule="auto"/>
              <w:jc w:val="center"/>
              <w:rPr>
                <w:rFonts w:ascii="Times New Roman" w:hAnsi="Times New Roman" w:cs="Times New Roman"/>
                <w:b/>
                <w:i/>
                <w:sz w:val="24"/>
                <w:szCs w:val="24"/>
              </w:rPr>
            </w:pPr>
            <w:r>
              <w:rPr>
                <w:rFonts w:ascii="Times New Roman" w:hAnsi="Times New Roman" w:cs="Times New Roman"/>
                <w:b/>
                <w:bCs/>
                <w:i/>
                <w:color w:val="000000"/>
                <w:sz w:val="24"/>
                <w:szCs w:val="24"/>
                <w:lang w:val="uk-UA"/>
              </w:rPr>
              <w:t>ком</w:t>
            </w:r>
            <w:r>
              <w:rPr>
                <w:rFonts w:ascii="Times New Roman" w:hAnsi="Times New Roman" w:cs="Times New Roman"/>
                <w:b/>
                <w:bCs/>
                <w:i/>
                <w:color w:val="000000"/>
                <w:sz w:val="24"/>
                <w:szCs w:val="24"/>
                <w:lang w:val="uk-UA"/>
              </w:rPr>
              <w:softHyphen/>
              <w:t>петентності</w:t>
            </w:r>
          </w:p>
        </w:tc>
        <w:tc>
          <w:tcPr>
            <w:tcW w:w="7634" w:type="dxa"/>
            <w:vMerge w:val="restart"/>
            <w:tcBorders>
              <w:top w:val="double" w:sz="4"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vAlign w:val="center"/>
            <w:hideMark/>
          </w:tcPr>
          <w:p w:rsidR="0033510D" w:rsidRDefault="0033510D" w:rsidP="0033510D">
            <w:pPr>
              <w:shd w:val="clear" w:color="auto" w:fill="FFFFFF"/>
              <w:autoSpaceDE w:val="0"/>
              <w:autoSpaceDN w:val="0"/>
              <w:adjustRightInd w:val="0"/>
              <w:spacing w:after="0" w:line="240" w:lineRule="auto"/>
              <w:jc w:val="center"/>
              <w:rPr>
                <w:rFonts w:ascii="Times New Roman" w:hAnsi="Times New Roman" w:cs="Times New Roman"/>
                <w:b/>
                <w:i/>
                <w:sz w:val="24"/>
                <w:szCs w:val="24"/>
              </w:rPr>
            </w:pPr>
            <w:r>
              <w:rPr>
                <w:rFonts w:ascii="Times New Roman" w:hAnsi="Times New Roman" w:cs="Times New Roman"/>
                <w:b/>
                <w:bCs/>
                <w:i/>
                <w:color w:val="000000"/>
                <w:sz w:val="24"/>
                <w:szCs w:val="24"/>
                <w:lang w:val="uk-UA"/>
              </w:rPr>
              <w:t>Критерії</w:t>
            </w:r>
          </w:p>
        </w:tc>
      </w:tr>
      <w:tr w:rsidR="0033510D" w:rsidTr="0033510D">
        <w:trPr>
          <w:trHeight w:val="449"/>
        </w:trPr>
        <w:tc>
          <w:tcPr>
            <w:tcW w:w="2866" w:type="dxa"/>
            <w:vMerge/>
            <w:tcBorders>
              <w:top w:val="double" w:sz="4"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i/>
                <w:sz w:val="24"/>
                <w:szCs w:val="24"/>
              </w:rPr>
            </w:pPr>
          </w:p>
        </w:tc>
        <w:tc>
          <w:tcPr>
            <w:tcW w:w="7634" w:type="dxa"/>
            <w:vMerge/>
            <w:tcBorders>
              <w:top w:val="double" w:sz="4"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i/>
                <w:sz w:val="24"/>
                <w:szCs w:val="24"/>
              </w:rPr>
            </w:pPr>
          </w:p>
        </w:tc>
      </w:tr>
      <w:tr w:rsidR="0033510D" w:rsidTr="0033510D">
        <w:trPr>
          <w:trHeight w:val="333"/>
        </w:trPr>
        <w:tc>
          <w:tcPr>
            <w:tcW w:w="2866" w:type="dxa"/>
            <w:vMerge w:val="restart"/>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shd w:val="clear" w:color="auto" w:fill="FFFFFF"/>
            <w:vAlign w:val="center"/>
          </w:tcPr>
          <w:p w:rsidR="0033510D" w:rsidRDefault="0033510D" w:rsidP="0033510D">
            <w:pPr>
              <w:shd w:val="clear" w:color="auto" w:fill="FFFFFF"/>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bCs/>
                <w:color w:val="000000"/>
                <w:sz w:val="24"/>
                <w:szCs w:val="24"/>
                <w:lang w:val="uk-UA"/>
              </w:rPr>
              <w:t>Неперервна освіта</w:t>
            </w:r>
          </w:p>
          <w:p w:rsidR="0033510D" w:rsidRDefault="0033510D" w:rsidP="0033510D">
            <w:pPr>
              <w:autoSpaceDE w:val="0"/>
              <w:autoSpaceDN w:val="0"/>
              <w:adjustRightInd w:val="0"/>
              <w:spacing w:after="0" w:line="240" w:lineRule="auto"/>
              <w:jc w:val="center"/>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1. Методологічна грамотність</w:t>
            </w:r>
          </w:p>
        </w:tc>
      </w:tr>
      <w:tr w:rsidR="0033510D" w:rsidTr="0033510D">
        <w:trPr>
          <w:trHeight w:val="300"/>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2. Постійне поповнення знань</w:t>
            </w:r>
          </w:p>
        </w:tc>
      </w:tr>
      <w:tr w:rsidR="0033510D" w:rsidTr="0033510D">
        <w:trPr>
          <w:trHeight w:val="298"/>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3. Розвиток фахових умінь</w:t>
            </w:r>
          </w:p>
        </w:tc>
      </w:tr>
      <w:tr w:rsidR="0033510D" w:rsidTr="0033510D">
        <w:trPr>
          <w:trHeight w:val="397"/>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4. Робота над індивідуальною проблемною темою</w:t>
            </w:r>
          </w:p>
        </w:tc>
      </w:tr>
      <w:tr w:rsidR="0033510D" w:rsidTr="0033510D">
        <w:trPr>
          <w:trHeight w:val="593"/>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 xml:space="preserve">5. Ефективність застосування власних методичних та дидактичних розробок </w:t>
            </w:r>
          </w:p>
        </w:tc>
      </w:tr>
      <w:tr w:rsidR="0033510D" w:rsidTr="0033510D">
        <w:trPr>
          <w:trHeight w:val="334"/>
        </w:trPr>
        <w:tc>
          <w:tcPr>
            <w:tcW w:w="2866" w:type="dxa"/>
            <w:vMerge w:val="restart"/>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shd w:val="clear" w:color="auto" w:fill="FFFFFF"/>
            <w:vAlign w:val="center"/>
          </w:tcPr>
          <w:p w:rsidR="0033510D" w:rsidRDefault="0033510D" w:rsidP="0033510D">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bCs/>
                <w:color w:val="000000"/>
                <w:sz w:val="24"/>
                <w:szCs w:val="24"/>
                <w:lang w:val="uk-UA"/>
              </w:rPr>
              <w:t>Здійснення навчально – виховного процесу</w:t>
            </w:r>
          </w:p>
          <w:p w:rsidR="0033510D" w:rsidRDefault="0033510D" w:rsidP="0033510D">
            <w:pPr>
              <w:autoSpaceDE w:val="0"/>
              <w:autoSpaceDN w:val="0"/>
              <w:adjustRightInd w:val="0"/>
              <w:spacing w:after="0" w:line="240" w:lineRule="auto"/>
              <w:jc w:val="center"/>
              <w:rPr>
                <w:rFonts w:ascii="Times New Roman" w:hAnsi="Times New Roman" w:cs="Times New Roman"/>
                <w:b/>
                <w:sz w:val="24"/>
                <w:szCs w:val="24"/>
              </w:rPr>
            </w:pPr>
          </w:p>
          <w:p w:rsidR="0033510D" w:rsidRDefault="0033510D" w:rsidP="0033510D">
            <w:pPr>
              <w:autoSpaceDE w:val="0"/>
              <w:autoSpaceDN w:val="0"/>
              <w:adjustRightInd w:val="0"/>
              <w:spacing w:after="0" w:line="240" w:lineRule="auto"/>
              <w:jc w:val="center"/>
              <w:rPr>
                <w:rFonts w:ascii="Times New Roman" w:hAnsi="Times New Roman" w:cs="Times New Roman"/>
                <w:b/>
                <w:sz w:val="24"/>
                <w:szCs w:val="24"/>
              </w:rPr>
            </w:pPr>
          </w:p>
          <w:p w:rsidR="0033510D" w:rsidRDefault="0033510D" w:rsidP="0033510D">
            <w:pPr>
              <w:autoSpaceDE w:val="0"/>
              <w:autoSpaceDN w:val="0"/>
              <w:adjustRightInd w:val="0"/>
              <w:spacing w:after="0" w:line="240" w:lineRule="auto"/>
              <w:jc w:val="center"/>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1.Моделювання  уроку</w:t>
            </w:r>
          </w:p>
        </w:tc>
      </w:tr>
      <w:tr w:rsidR="0033510D" w:rsidTr="0033510D">
        <w:trPr>
          <w:trHeight w:val="300"/>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Cs/>
                <w:color w:val="000000"/>
                <w:sz w:val="24"/>
                <w:szCs w:val="24"/>
                <w:lang w:val="uk-UA"/>
              </w:rPr>
              <w:t xml:space="preserve">2.Педагогтчна </w:t>
            </w:r>
            <w:r>
              <w:rPr>
                <w:rFonts w:ascii="Times New Roman" w:hAnsi="Times New Roman" w:cs="Times New Roman"/>
                <w:color w:val="000000"/>
                <w:sz w:val="24"/>
                <w:szCs w:val="24"/>
                <w:lang w:val="uk-UA"/>
              </w:rPr>
              <w:t>техніка проведення уроків</w:t>
            </w:r>
          </w:p>
        </w:tc>
      </w:tr>
      <w:tr w:rsidR="0033510D" w:rsidTr="0033510D">
        <w:trPr>
          <w:trHeight w:val="180"/>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 xml:space="preserve">3. </w:t>
            </w:r>
            <w:r>
              <w:rPr>
                <w:rFonts w:ascii="Times New Roman" w:hAnsi="Times New Roman" w:cs="Times New Roman"/>
                <w:bCs/>
                <w:color w:val="000000"/>
                <w:sz w:val="24"/>
                <w:szCs w:val="24"/>
                <w:lang w:val="uk-UA"/>
              </w:rPr>
              <w:t xml:space="preserve">Об'єктивність </w:t>
            </w:r>
            <w:r>
              <w:rPr>
                <w:rFonts w:ascii="Times New Roman" w:hAnsi="Times New Roman" w:cs="Times New Roman"/>
                <w:color w:val="000000"/>
                <w:sz w:val="24"/>
                <w:szCs w:val="24"/>
                <w:lang w:val="uk-UA"/>
              </w:rPr>
              <w:t>оцінювання учнів</w:t>
            </w:r>
          </w:p>
        </w:tc>
      </w:tr>
      <w:tr w:rsidR="0033510D" w:rsidTr="0033510D">
        <w:trPr>
          <w:trHeight w:val="328"/>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 xml:space="preserve">4. Позакласна </w:t>
            </w:r>
            <w:r>
              <w:rPr>
                <w:rFonts w:ascii="Times New Roman" w:hAnsi="Times New Roman" w:cs="Times New Roman"/>
                <w:bCs/>
                <w:color w:val="000000"/>
                <w:sz w:val="24"/>
                <w:szCs w:val="24"/>
                <w:lang w:val="uk-UA"/>
              </w:rPr>
              <w:t xml:space="preserve">робота з </w:t>
            </w:r>
            <w:r>
              <w:rPr>
                <w:rFonts w:ascii="Times New Roman" w:hAnsi="Times New Roman" w:cs="Times New Roman"/>
                <w:color w:val="000000"/>
                <w:sz w:val="24"/>
                <w:szCs w:val="24"/>
                <w:lang w:val="uk-UA"/>
              </w:rPr>
              <w:t>предмета</w:t>
            </w:r>
          </w:p>
        </w:tc>
      </w:tr>
      <w:tr w:rsidR="0033510D" w:rsidTr="0033510D">
        <w:trPr>
          <w:trHeight w:val="300"/>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5. Виконання програмних вимог</w:t>
            </w:r>
          </w:p>
        </w:tc>
      </w:tr>
      <w:tr w:rsidR="0033510D" w:rsidTr="0033510D">
        <w:trPr>
          <w:trHeight w:val="382"/>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 xml:space="preserve">6. Показники </w:t>
            </w:r>
            <w:r>
              <w:rPr>
                <w:rFonts w:ascii="Times New Roman" w:hAnsi="Times New Roman" w:cs="Times New Roman"/>
                <w:bCs/>
                <w:color w:val="000000"/>
                <w:sz w:val="24"/>
                <w:szCs w:val="24"/>
                <w:lang w:val="uk-UA"/>
              </w:rPr>
              <w:t xml:space="preserve">роботи </w:t>
            </w:r>
            <w:r>
              <w:rPr>
                <w:rFonts w:ascii="Times New Roman" w:hAnsi="Times New Roman" w:cs="Times New Roman"/>
                <w:color w:val="000000"/>
                <w:sz w:val="24"/>
                <w:szCs w:val="24"/>
                <w:lang w:val="uk-UA"/>
              </w:rPr>
              <w:t>з обдарованими учнями</w:t>
            </w:r>
          </w:p>
        </w:tc>
      </w:tr>
      <w:tr w:rsidR="0033510D" w:rsidTr="0033510D">
        <w:trPr>
          <w:trHeight w:val="78"/>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7. Організація виховної роботи</w:t>
            </w:r>
          </w:p>
        </w:tc>
      </w:tr>
      <w:tr w:rsidR="0033510D" w:rsidTr="0033510D">
        <w:trPr>
          <w:trHeight w:val="592"/>
        </w:trPr>
        <w:tc>
          <w:tcPr>
            <w:tcW w:w="2866" w:type="dxa"/>
            <w:vMerge w:val="restart"/>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shd w:val="clear" w:color="auto" w:fill="FFFFFF"/>
            <w:vAlign w:val="center"/>
          </w:tcPr>
          <w:p w:rsidR="0033510D" w:rsidRDefault="0033510D" w:rsidP="0033510D">
            <w:pPr>
              <w:shd w:val="clear" w:color="auto" w:fill="FFFFFF"/>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bCs/>
                <w:color w:val="000000"/>
                <w:sz w:val="24"/>
                <w:szCs w:val="24"/>
                <w:lang w:val="uk-UA"/>
              </w:rPr>
              <w:t>Документаль</w:t>
            </w:r>
            <w:r>
              <w:rPr>
                <w:rFonts w:ascii="Times New Roman" w:hAnsi="Times New Roman" w:cs="Times New Roman"/>
                <w:b/>
                <w:bCs/>
                <w:color w:val="000000"/>
                <w:sz w:val="24"/>
                <w:szCs w:val="24"/>
                <w:lang w:val="uk-UA"/>
              </w:rPr>
              <w:softHyphen/>
              <w:t>не оформлен</w:t>
            </w:r>
            <w:r>
              <w:rPr>
                <w:rFonts w:ascii="Times New Roman" w:hAnsi="Times New Roman" w:cs="Times New Roman"/>
                <w:b/>
                <w:bCs/>
                <w:color w:val="000000"/>
                <w:sz w:val="24"/>
                <w:szCs w:val="24"/>
                <w:lang w:val="uk-UA"/>
              </w:rPr>
              <w:softHyphen/>
              <w:t>ня діяльності</w:t>
            </w:r>
          </w:p>
          <w:p w:rsidR="0033510D" w:rsidRDefault="0033510D" w:rsidP="0033510D">
            <w:pPr>
              <w:autoSpaceDE w:val="0"/>
              <w:autoSpaceDN w:val="0"/>
              <w:adjustRightInd w:val="0"/>
              <w:spacing w:after="0" w:line="240" w:lineRule="auto"/>
              <w:jc w:val="center"/>
              <w:rPr>
                <w:rFonts w:ascii="Times New Roman" w:hAnsi="Times New Roman" w:cs="Times New Roman"/>
                <w:b/>
                <w:sz w:val="24"/>
                <w:szCs w:val="24"/>
              </w:rPr>
            </w:pPr>
          </w:p>
          <w:p w:rsidR="0033510D" w:rsidRDefault="0033510D" w:rsidP="0033510D">
            <w:pPr>
              <w:autoSpaceDE w:val="0"/>
              <w:autoSpaceDN w:val="0"/>
              <w:adjustRightInd w:val="0"/>
              <w:spacing w:after="0" w:line="240" w:lineRule="auto"/>
              <w:jc w:val="center"/>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lastRenderedPageBreak/>
              <w:t>1. Підготовка до навчально-виховного проце</w:t>
            </w:r>
            <w:r>
              <w:rPr>
                <w:rFonts w:ascii="Times New Roman" w:hAnsi="Times New Roman" w:cs="Times New Roman"/>
                <w:color w:val="000000"/>
                <w:sz w:val="24"/>
                <w:szCs w:val="24"/>
                <w:lang w:val="uk-UA"/>
              </w:rPr>
              <w:softHyphen/>
              <w:t>су календарні, поурочні, виховні плани)</w:t>
            </w:r>
          </w:p>
        </w:tc>
      </w:tr>
      <w:tr w:rsidR="0033510D" w:rsidTr="0033510D">
        <w:trPr>
          <w:trHeight w:val="567"/>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2. Якість ведення та своєчасна здача шкіль</w:t>
            </w:r>
            <w:r>
              <w:rPr>
                <w:rFonts w:ascii="Times New Roman" w:hAnsi="Times New Roman" w:cs="Times New Roman"/>
                <w:color w:val="000000"/>
                <w:sz w:val="24"/>
                <w:szCs w:val="24"/>
                <w:lang w:val="uk-UA"/>
              </w:rPr>
              <w:softHyphen/>
              <w:t>ної документації (журналів, особових справ)</w:t>
            </w:r>
          </w:p>
        </w:tc>
      </w:tr>
      <w:tr w:rsidR="0033510D" w:rsidTr="0033510D">
        <w:trPr>
          <w:trHeight w:val="304"/>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3. Перевірка зошитів, щоденників</w:t>
            </w:r>
          </w:p>
        </w:tc>
      </w:tr>
      <w:tr w:rsidR="0033510D" w:rsidTr="0033510D">
        <w:trPr>
          <w:trHeight w:val="339"/>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4. Рівень культури оформлення учнівських зошитів, щоденників</w:t>
            </w:r>
          </w:p>
        </w:tc>
      </w:tr>
      <w:tr w:rsidR="0033510D" w:rsidTr="0033510D">
        <w:trPr>
          <w:trHeight w:val="300"/>
        </w:trPr>
        <w:tc>
          <w:tcPr>
            <w:tcW w:w="2866" w:type="dxa"/>
            <w:vMerge w:val="restart"/>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shd w:val="clear" w:color="auto" w:fill="FFFFFF"/>
            <w:vAlign w:val="center"/>
            <w:hideMark/>
          </w:tcPr>
          <w:p w:rsidR="0033510D" w:rsidRDefault="0033510D" w:rsidP="0033510D">
            <w:pPr>
              <w:shd w:val="clear" w:color="auto" w:fill="FFFFFF"/>
              <w:autoSpaceDE w:val="0"/>
              <w:autoSpaceDN w:val="0"/>
              <w:adjustRightInd w:val="0"/>
              <w:spacing w:after="0" w:line="240" w:lineRule="auto"/>
              <w:jc w:val="center"/>
              <w:rPr>
                <w:rFonts w:ascii="Times New Roman" w:hAnsi="Times New Roman" w:cs="Times New Roman"/>
                <w:b/>
                <w:bCs/>
                <w:color w:val="000000"/>
                <w:sz w:val="24"/>
                <w:szCs w:val="24"/>
                <w:lang w:val="uk-UA"/>
              </w:rPr>
            </w:pPr>
            <w:r>
              <w:rPr>
                <w:rFonts w:ascii="Times New Roman" w:hAnsi="Times New Roman" w:cs="Times New Roman"/>
                <w:b/>
                <w:bCs/>
                <w:color w:val="000000"/>
                <w:sz w:val="24"/>
                <w:szCs w:val="24"/>
                <w:lang w:val="uk-UA"/>
              </w:rPr>
              <w:t>Підтримка</w:t>
            </w:r>
          </w:p>
          <w:p w:rsidR="0033510D" w:rsidRDefault="0033510D" w:rsidP="0033510D">
            <w:pPr>
              <w:shd w:val="clear" w:color="auto" w:fill="FFFFFF"/>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bCs/>
                <w:color w:val="000000"/>
                <w:sz w:val="24"/>
                <w:szCs w:val="24"/>
                <w:lang w:val="uk-UA"/>
              </w:rPr>
              <w:t>внутрішньошкільного  розпорядку життя</w:t>
            </w: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1. Виконавча дисципліна</w:t>
            </w:r>
          </w:p>
        </w:tc>
      </w:tr>
      <w:tr w:rsidR="0033510D" w:rsidTr="0033510D">
        <w:trPr>
          <w:trHeight w:val="300"/>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2. Збереження позитивного мікроклімату</w:t>
            </w:r>
          </w:p>
        </w:tc>
      </w:tr>
      <w:tr w:rsidR="0033510D" w:rsidTr="0033510D">
        <w:trPr>
          <w:trHeight w:val="304"/>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3. Професійна етика</w:t>
            </w:r>
          </w:p>
        </w:tc>
      </w:tr>
      <w:tr w:rsidR="0033510D" w:rsidTr="0033510D">
        <w:trPr>
          <w:trHeight w:val="291"/>
        </w:trPr>
        <w:tc>
          <w:tcPr>
            <w:tcW w:w="2866" w:type="dxa"/>
            <w:vMerge/>
            <w:tcBorders>
              <w:top w:val="single" w:sz="6" w:space="0" w:color="31849B" w:themeColor="accent5" w:themeShade="BF"/>
              <w:left w:val="double" w:sz="4" w:space="0" w:color="31849B" w:themeColor="accent5" w:themeShade="BF"/>
              <w:bottom w:val="single" w:sz="6"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4. Організація роботи з оформлення навчального кабінету</w:t>
            </w:r>
          </w:p>
        </w:tc>
      </w:tr>
      <w:tr w:rsidR="0033510D" w:rsidTr="0033510D">
        <w:trPr>
          <w:trHeight w:val="451"/>
        </w:trPr>
        <w:tc>
          <w:tcPr>
            <w:tcW w:w="2866" w:type="dxa"/>
            <w:vMerge w:val="restart"/>
            <w:tcBorders>
              <w:top w:val="single" w:sz="6" w:space="0" w:color="31849B" w:themeColor="accent5" w:themeShade="BF"/>
              <w:left w:val="double" w:sz="4" w:space="0" w:color="31849B" w:themeColor="accent5" w:themeShade="BF"/>
              <w:bottom w:val="double" w:sz="4" w:space="0" w:color="31849B" w:themeColor="accent5" w:themeShade="BF"/>
              <w:right w:val="single" w:sz="6" w:space="0" w:color="31849B" w:themeColor="accent5" w:themeShade="BF"/>
            </w:tcBorders>
            <w:shd w:val="clear" w:color="auto" w:fill="FFFFFF"/>
            <w:vAlign w:val="center"/>
          </w:tcPr>
          <w:p w:rsidR="0033510D" w:rsidRDefault="0033510D" w:rsidP="0033510D">
            <w:pPr>
              <w:shd w:val="clear" w:color="auto" w:fill="FFFFFF"/>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bCs/>
                <w:color w:val="000000"/>
                <w:sz w:val="24"/>
                <w:szCs w:val="24"/>
                <w:lang w:val="uk-UA"/>
              </w:rPr>
              <w:t>Методична та фахова компе</w:t>
            </w:r>
            <w:r>
              <w:rPr>
                <w:rFonts w:ascii="Times New Roman" w:hAnsi="Times New Roman" w:cs="Times New Roman"/>
                <w:b/>
                <w:bCs/>
                <w:color w:val="000000"/>
                <w:sz w:val="24"/>
                <w:szCs w:val="24"/>
                <w:lang w:val="uk-UA"/>
              </w:rPr>
              <w:softHyphen/>
              <w:t>тентність</w:t>
            </w:r>
          </w:p>
          <w:p w:rsidR="0033510D" w:rsidRDefault="0033510D" w:rsidP="0033510D">
            <w:pPr>
              <w:autoSpaceDE w:val="0"/>
              <w:autoSpaceDN w:val="0"/>
              <w:adjustRightInd w:val="0"/>
              <w:spacing w:after="0" w:line="240" w:lineRule="auto"/>
              <w:jc w:val="center"/>
              <w:rPr>
                <w:rFonts w:ascii="Times New Roman" w:hAnsi="Times New Roman" w:cs="Times New Roman"/>
                <w:b/>
                <w:sz w:val="24"/>
                <w:szCs w:val="24"/>
              </w:rPr>
            </w:pPr>
          </w:p>
          <w:p w:rsidR="0033510D" w:rsidRDefault="0033510D" w:rsidP="0033510D">
            <w:pPr>
              <w:autoSpaceDE w:val="0"/>
              <w:autoSpaceDN w:val="0"/>
              <w:adjustRightInd w:val="0"/>
              <w:spacing w:after="0" w:line="240" w:lineRule="auto"/>
              <w:jc w:val="center"/>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1. Результативність участі в педагогічних, виставках</w:t>
            </w:r>
          </w:p>
        </w:tc>
      </w:tr>
      <w:tr w:rsidR="0033510D" w:rsidTr="0033510D">
        <w:trPr>
          <w:trHeight w:val="334"/>
        </w:trPr>
        <w:tc>
          <w:tcPr>
            <w:tcW w:w="2866" w:type="dxa"/>
            <w:vMerge/>
            <w:tcBorders>
              <w:top w:val="single" w:sz="6" w:space="0" w:color="31849B" w:themeColor="accent5" w:themeShade="BF"/>
              <w:left w:val="double" w:sz="4" w:space="0" w:color="31849B" w:themeColor="accent5" w:themeShade="BF"/>
              <w:bottom w:val="double" w:sz="4"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2. Результативна участь у професійних конкурсах</w:t>
            </w:r>
          </w:p>
        </w:tc>
      </w:tr>
      <w:tr w:rsidR="0033510D" w:rsidTr="0033510D">
        <w:trPr>
          <w:trHeight w:val="493"/>
        </w:trPr>
        <w:tc>
          <w:tcPr>
            <w:tcW w:w="2866" w:type="dxa"/>
            <w:vMerge/>
            <w:tcBorders>
              <w:top w:val="single" w:sz="6" w:space="0" w:color="31849B" w:themeColor="accent5" w:themeShade="BF"/>
              <w:left w:val="double" w:sz="4" w:space="0" w:color="31849B" w:themeColor="accent5" w:themeShade="BF"/>
              <w:bottom w:val="double" w:sz="4"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3. Участь у конференціях, семінарах, педрадах, роботі МО</w:t>
            </w:r>
          </w:p>
        </w:tc>
      </w:tr>
      <w:tr w:rsidR="0033510D" w:rsidTr="0033510D">
        <w:trPr>
          <w:trHeight w:val="453"/>
        </w:trPr>
        <w:tc>
          <w:tcPr>
            <w:tcW w:w="2866" w:type="dxa"/>
            <w:vMerge/>
            <w:tcBorders>
              <w:top w:val="single" w:sz="6" w:space="0" w:color="31849B" w:themeColor="accent5" w:themeShade="BF"/>
              <w:left w:val="double" w:sz="4" w:space="0" w:color="31849B" w:themeColor="accent5" w:themeShade="BF"/>
              <w:bottom w:val="double" w:sz="4"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single" w:sz="6"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4. Виявлення та розвиток творчої ініціативи</w:t>
            </w:r>
          </w:p>
        </w:tc>
      </w:tr>
      <w:tr w:rsidR="0033510D" w:rsidTr="0033510D">
        <w:trPr>
          <w:trHeight w:val="287"/>
        </w:trPr>
        <w:tc>
          <w:tcPr>
            <w:tcW w:w="2866" w:type="dxa"/>
            <w:vMerge/>
            <w:tcBorders>
              <w:top w:val="single" w:sz="6" w:space="0" w:color="31849B" w:themeColor="accent5" w:themeShade="BF"/>
              <w:left w:val="double" w:sz="4" w:space="0" w:color="31849B" w:themeColor="accent5" w:themeShade="BF"/>
              <w:bottom w:val="double" w:sz="4" w:space="0" w:color="31849B" w:themeColor="accent5" w:themeShade="BF"/>
              <w:right w:val="single" w:sz="6" w:space="0" w:color="31849B" w:themeColor="accent5" w:themeShade="BF"/>
            </w:tcBorders>
            <w:vAlign w:val="center"/>
            <w:hideMark/>
          </w:tcPr>
          <w:p w:rsidR="0033510D" w:rsidRDefault="0033510D" w:rsidP="0033510D">
            <w:pPr>
              <w:spacing w:after="0" w:line="240" w:lineRule="auto"/>
              <w:rPr>
                <w:rFonts w:ascii="Times New Roman" w:hAnsi="Times New Roman" w:cs="Times New Roman"/>
                <w:b/>
                <w:sz w:val="24"/>
                <w:szCs w:val="24"/>
              </w:rPr>
            </w:pPr>
          </w:p>
        </w:tc>
        <w:tc>
          <w:tcPr>
            <w:tcW w:w="7634" w:type="dxa"/>
            <w:tcBorders>
              <w:top w:val="single" w:sz="6" w:space="0" w:color="31849B" w:themeColor="accent5" w:themeShade="BF"/>
              <w:left w:val="single" w:sz="6" w:space="0" w:color="31849B" w:themeColor="accent5" w:themeShade="BF"/>
              <w:bottom w:val="double" w:sz="4" w:space="0" w:color="31849B" w:themeColor="accent5" w:themeShade="BF"/>
              <w:right w:val="double" w:sz="4" w:space="0" w:color="31849B" w:themeColor="accent5" w:themeShade="BF"/>
            </w:tcBorders>
            <w:shd w:val="clear" w:color="auto" w:fill="FFFFFF"/>
            <w:hideMark/>
          </w:tcPr>
          <w:p w:rsidR="0033510D" w:rsidRDefault="0033510D" w:rsidP="0033510D">
            <w:pPr>
              <w:shd w:val="clear" w:color="auto" w:fill="FFFFFF"/>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lang w:val="uk-UA"/>
              </w:rPr>
              <w:t>5. Проведення відкритих уроків</w:t>
            </w:r>
          </w:p>
        </w:tc>
      </w:tr>
    </w:tbl>
    <w:p w:rsidR="0033510D" w:rsidRDefault="0033510D" w:rsidP="0033510D">
      <w:pPr>
        <w:spacing w:after="0" w:line="240" w:lineRule="auto"/>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Ступінь оцінювання критеріїв:</w:t>
      </w:r>
    </w:p>
    <w:p w:rsidR="0033510D" w:rsidRDefault="0033510D" w:rsidP="0033510D">
      <w:pPr>
        <w:spacing w:after="0" w:line="240" w:lineRule="auto"/>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1 бал – низький рівень</w:t>
      </w:r>
    </w:p>
    <w:p w:rsidR="0033510D" w:rsidRDefault="0033510D" w:rsidP="0033510D">
      <w:pPr>
        <w:spacing w:after="0" w:line="240" w:lineRule="auto"/>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2 бали – достатній рівень</w:t>
      </w:r>
    </w:p>
    <w:p w:rsidR="0033510D" w:rsidRDefault="0033510D" w:rsidP="0033510D">
      <w:pPr>
        <w:spacing w:after="0" w:line="240" w:lineRule="auto"/>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3 бали – високий рівень</w:t>
      </w:r>
    </w:p>
    <w:p w:rsidR="0033510D" w:rsidRDefault="0033510D" w:rsidP="0033510D">
      <w:pPr>
        <w:spacing w:after="0" w:line="240" w:lineRule="auto"/>
        <w:ind w:firstLine="284"/>
        <w:jc w:val="both"/>
        <w:rPr>
          <w:rFonts w:ascii="Times New Roman" w:hAnsi="Times New Roman" w:cs="Times New Roman"/>
          <w:color w:val="FF0000"/>
          <w:sz w:val="28"/>
          <w:szCs w:val="28"/>
          <w:lang w:val="uk-UA"/>
        </w:rPr>
      </w:pPr>
    </w:p>
    <w:p w:rsidR="0033510D" w:rsidRDefault="0033510D" w:rsidP="0033510D">
      <w:pPr>
        <w:spacing w:after="0" w:line="240" w:lineRule="auto"/>
        <w:ind w:firstLine="284"/>
        <w:jc w:val="both"/>
        <w:rPr>
          <w:rFonts w:ascii="Times New Roman" w:hAnsi="Times New Roman" w:cs="Times New Roman"/>
          <w:color w:val="FF0000"/>
          <w:sz w:val="28"/>
          <w:szCs w:val="28"/>
          <w:lang w:val="uk-UA"/>
        </w:rPr>
      </w:pPr>
    </w:p>
    <w:p w:rsidR="00787525" w:rsidRDefault="00787525" w:rsidP="00B8523F">
      <w:pPr>
        <w:spacing w:after="0" w:line="240" w:lineRule="auto"/>
        <w:jc w:val="both"/>
        <w:outlineLvl w:val="0"/>
        <w:rPr>
          <w:rFonts w:ascii="Tahoma" w:eastAsia="Times New Roman" w:hAnsi="Tahoma" w:cs="Tahoma"/>
          <w:b/>
          <w:bCs/>
          <w:color w:val="2C2C2C"/>
          <w:kern w:val="36"/>
          <w:sz w:val="24"/>
          <w:szCs w:val="24"/>
          <w:lang w:val="uk-UA" w:eastAsia="ru-RU"/>
        </w:rPr>
      </w:pPr>
    </w:p>
    <w:p w:rsidR="00787525" w:rsidRDefault="00787525" w:rsidP="00B8523F">
      <w:pPr>
        <w:spacing w:after="0" w:line="240" w:lineRule="auto"/>
        <w:jc w:val="both"/>
        <w:outlineLvl w:val="0"/>
        <w:rPr>
          <w:rFonts w:ascii="Tahoma" w:eastAsia="Times New Roman" w:hAnsi="Tahoma" w:cs="Tahoma"/>
          <w:b/>
          <w:bCs/>
          <w:color w:val="2C2C2C"/>
          <w:kern w:val="36"/>
          <w:sz w:val="24"/>
          <w:szCs w:val="24"/>
          <w:lang w:val="uk-UA" w:eastAsia="ru-RU"/>
        </w:rPr>
      </w:pPr>
    </w:p>
    <w:p w:rsidR="00B8523F" w:rsidRPr="002E66C5" w:rsidRDefault="00B8523F" w:rsidP="00B8523F">
      <w:pPr>
        <w:spacing w:after="0" w:line="240" w:lineRule="auto"/>
        <w:jc w:val="both"/>
        <w:outlineLvl w:val="0"/>
        <w:rPr>
          <w:rFonts w:ascii="Tahoma" w:eastAsia="Times New Roman" w:hAnsi="Tahoma" w:cs="Tahoma"/>
          <w:b/>
          <w:bCs/>
          <w:color w:val="C0504D" w:themeColor="accent2"/>
          <w:kern w:val="36"/>
          <w:sz w:val="24"/>
          <w:szCs w:val="24"/>
          <w:lang w:eastAsia="ru-RU"/>
        </w:rPr>
      </w:pPr>
      <w:r w:rsidRPr="002E66C5">
        <w:rPr>
          <w:rFonts w:ascii="Tahoma" w:eastAsia="Times New Roman" w:hAnsi="Tahoma" w:cs="Tahoma"/>
          <w:b/>
          <w:bCs/>
          <w:color w:val="C0504D" w:themeColor="accent2"/>
          <w:kern w:val="36"/>
          <w:sz w:val="24"/>
          <w:szCs w:val="24"/>
          <w:lang w:val="uk-UA" w:eastAsia="ru-RU"/>
        </w:rPr>
        <w:t>Оцінка</w:t>
      </w:r>
      <w:r w:rsidRPr="002E66C5">
        <w:rPr>
          <w:rFonts w:ascii="Tahoma" w:eastAsia="Times New Roman" w:hAnsi="Tahoma" w:cs="Tahoma"/>
          <w:b/>
          <w:bCs/>
          <w:color w:val="C0504D" w:themeColor="accent2"/>
          <w:kern w:val="36"/>
          <w:sz w:val="24"/>
          <w:szCs w:val="24"/>
          <w:lang w:eastAsia="ru-RU"/>
        </w:rPr>
        <w:t xml:space="preserve"> готовн</w:t>
      </w:r>
      <w:r w:rsidRPr="002E66C5">
        <w:rPr>
          <w:rFonts w:ascii="Tahoma" w:eastAsia="Times New Roman" w:hAnsi="Tahoma" w:cs="Tahoma"/>
          <w:b/>
          <w:bCs/>
          <w:color w:val="C0504D" w:themeColor="accent2"/>
          <w:kern w:val="36"/>
          <w:sz w:val="24"/>
          <w:szCs w:val="24"/>
          <w:lang w:val="uk-UA" w:eastAsia="ru-RU"/>
        </w:rPr>
        <w:t>о</w:t>
      </w:r>
      <w:r w:rsidRPr="002E66C5">
        <w:rPr>
          <w:rFonts w:ascii="Tahoma" w:eastAsia="Times New Roman" w:hAnsi="Tahoma" w:cs="Tahoma"/>
          <w:b/>
          <w:bCs/>
          <w:color w:val="C0504D" w:themeColor="accent2"/>
          <w:kern w:val="36"/>
          <w:sz w:val="24"/>
          <w:szCs w:val="24"/>
          <w:lang w:eastAsia="ru-RU"/>
        </w:rPr>
        <w:t>ст</w:t>
      </w:r>
      <w:r w:rsidRPr="002E66C5">
        <w:rPr>
          <w:rFonts w:ascii="Tahoma" w:eastAsia="Times New Roman" w:hAnsi="Tahoma" w:cs="Tahoma"/>
          <w:b/>
          <w:bCs/>
          <w:color w:val="C0504D" w:themeColor="accent2"/>
          <w:kern w:val="36"/>
          <w:sz w:val="24"/>
          <w:szCs w:val="24"/>
          <w:lang w:val="uk-UA" w:eastAsia="ru-RU"/>
        </w:rPr>
        <w:t>і</w:t>
      </w:r>
      <w:r w:rsidRPr="002E66C5">
        <w:rPr>
          <w:rFonts w:ascii="Tahoma" w:eastAsia="Times New Roman" w:hAnsi="Tahoma" w:cs="Tahoma"/>
          <w:b/>
          <w:bCs/>
          <w:color w:val="C0504D" w:themeColor="accent2"/>
          <w:kern w:val="36"/>
          <w:sz w:val="24"/>
          <w:szCs w:val="24"/>
          <w:lang w:eastAsia="ru-RU"/>
        </w:rPr>
        <w:t xml:space="preserve"> </w:t>
      </w:r>
      <w:r w:rsidRPr="002E66C5">
        <w:rPr>
          <w:rFonts w:ascii="Tahoma" w:eastAsia="Times New Roman" w:hAnsi="Tahoma" w:cs="Tahoma"/>
          <w:b/>
          <w:bCs/>
          <w:color w:val="C0504D" w:themeColor="accent2"/>
          <w:kern w:val="36"/>
          <w:sz w:val="24"/>
          <w:szCs w:val="24"/>
          <w:lang w:val="uk-UA" w:eastAsia="ru-RU"/>
        </w:rPr>
        <w:t>педагога до</w:t>
      </w:r>
      <w:r w:rsidRPr="002E66C5">
        <w:rPr>
          <w:rFonts w:ascii="Tahoma" w:eastAsia="Times New Roman" w:hAnsi="Tahoma" w:cs="Tahoma"/>
          <w:b/>
          <w:bCs/>
          <w:color w:val="C0504D" w:themeColor="accent2"/>
          <w:kern w:val="36"/>
          <w:sz w:val="24"/>
          <w:szCs w:val="24"/>
          <w:lang w:eastAsia="ru-RU"/>
        </w:rPr>
        <w:t xml:space="preserve"> інноваційної</w:t>
      </w:r>
      <w:r w:rsidRPr="002E66C5">
        <w:rPr>
          <w:rFonts w:ascii="Tahoma" w:eastAsia="Times New Roman" w:hAnsi="Tahoma" w:cs="Tahoma"/>
          <w:b/>
          <w:bCs/>
          <w:color w:val="C0504D" w:themeColor="accent2"/>
          <w:kern w:val="36"/>
          <w:sz w:val="28"/>
          <w:szCs w:val="28"/>
          <w:lang w:eastAsia="ru-RU"/>
        </w:rPr>
        <w:t xml:space="preserve"> </w:t>
      </w:r>
      <w:r w:rsidRPr="002E66C5">
        <w:rPr>
          <w:rFonts w:ascii="Tahoma" w:eastAsia="Times New Roman" w:hAnsi="Tahoma" w:cs="Tahoma"/>
          <w:b/>
          <w:bCs/>
          <w:color w:val="C0504D" w:themeColor="accent2"/>
          <w:kern w:val="36"/>
          <w:sz w:val="24"/>
          <w:szCs w:val="24"/>
          <w:lang w:eastAsia="ru-RU"/>
        </w:rPr>
        <w:t>діяльності з</w:t>
      </w:r>
      <w:r w:rsidRPr="002E66C5">
        <w:rPr>
          <w:rFonts w:ascii="Tahoma" w:eastAsia="Times New Roman" w:hAnsi="Tahoma" w:cs="Tahoma"/>
          <w:b/>
          <w:bCs/>
          <w:color w:val="C0504D" w:themeColor="accent2"/>
          <w:kern w:val="36"/>
          <w:sz w:val="24"/>
          <w:szCs w:val="24"/>
          <w:lang w:val="uk-UA" w:eastAsia="ru-RU"/>
        </w:rPr>
        <w:t>а</w:t>
      </w:r>
      <w:r w:rsidRPr="002E66C5">
        <w:rPr>
          <w:rFonts w:ascii="Tahoma" w:eastAsia="Times New Roman" w:hAnsi="Tahoma" w:cs="Tahoma"/>
          <w:b/>
          <w:bCs/>
          <w:color w:val="C0504D" w:themeColor="accent2"/>
          <w:kern w:val="36"/>
          <w:sz w:val="28"/>
          <w:szCs w:val="28"/>
          <w:lang w:eastAsia="ru-RU"/>
        </w:rPr>
        <w:t xml:space="preserve"> </w:t>
      </w:r>
      <w:r w:rsidRPr="002E66C5">
        <w:rPr>
          <w:rFonts w:ascii="Tahoma" w:eastAsia="Times New Roman" w:hAnsi="Tahoma" w:cs="Tahoma"/>
          <w:b/>
          <w:bCs/>
          <w:color w:val="C0504D" w:themeColor="accent2"/>
          <w:kern w:val="36"/>
          <w:sz w:val="24"/>
          <w:szCs w:val="24"/>
          <w:lang w:eastAsia="ru-RU"/>
        </w:rPr>
        <w:t>п'ятибальною шкалою за кожним показником.</w:t>
      </w:r>
    </w:p>
    <w:tbl>
      <w:tblPr>
        <w:tblW w:w="89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4"/>
        <w:gridCol w:w="5930"/>
        <w:gridCol w:w="1423"/>
        <w:gridCol w:w="1138"/>
      </w:tblGrid>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D74B99" w:rsidP="00B8523F">
            <w:pPr>
              <w:spacing w:after="0" w:line="300" w:lineRule="atLeast"/>
              <w:jc w:val="both"/>
              <w:rPr>
                <w:rFonts w:ascii="Times New Roman" w:eastAsia="Times New Roman" w:hAnsi="Times New Roman" w:cs="Times New Roman"/>
                <w:color w:val="2C2C2C"/>
                <w:sz w:val="24"/>
                <w:szCs w:val="24"/>
                <w:lang w:eastAsia="ru-RU"/>
              </w:rPr>
            </w:pPr>
            <w:r w:rsidRPr="00787525">
              <w:rPr>
                <w:rFonts w:ascii="Times New Roman" w:eastAsia="Times New Roman" w:hAnsi="Times New Roman" w:cs="Times New Roman"/>
                <w:b/>
                <w:bCs/>
                <w:color w:val="2C2C2C"/>
                <w:sz w:val="24"/>
                <w:szCs w:val="24"/>
                <w:lang w:eastAsia="ru-RU"/>
              </w:rPr>
              <w:t>I.Мотивац</w:t>
            </w:r>
            <w:r w:rsidRPr="00787525">
              <w:rPr>
                <w:rFonts w:ascii="Times New Roman" w:eastAsia="Times New Roman" w:hAnsi="Times New Roman" w:cs="Times New Roman"/>
                <w:b/>
                <w:bCs/>
                <w:color w:val="2C2C2C"/>
                <w:sz w:val="24"/>
                <w:szCs w:val="24"/>
                <w:lang w:val="uk-UA" w:eastAsia="ru-RU"/>
              </w:rPr>
              <w:t>ійно</w:t>
            </w:r>
            <w:r w:rsidRPr="00787525">
              <w:rPr>
                <w:rFonts w:ascii="Times New Roman" w:eastAsia="Times New Roman" w:hAnsi="Times New Roman" w:cs="Times New Roman"/>
                <w:b/>
                <w:bCs/>
                <w:color w:val="2C2C2C"/>
                <w:sz w:val="24"/>
                <w:szCs w:val="24"/>
                <w:lang w:eastAsia="ru-RU"/>
              </w:rPr>
              <w:t>-творче</w:t>
            </w:r>
            <w:r w:rsidR="00B8523F" w:rsidRPr="00B8523F">
              <w:rPr>
                <w:rFonts w:ascii="Times New Roman" w:eastAsia="Times New Roman" w:hAnsi="Times New Roman" w:cs="Times New Roman"/>
                <w:b/>
                <w:bCs/>
                <w:color w:val="2C2C2C"/>
                <w:sz w:val="24"/>
                <w:szCs w:val="24"/>
                <w:lang w:eastAsia="ru-RU"/>
              </w:rPr>
              <w:t xml:space="preserve"> спря</w:t>
            </w:r>
            <w:r w:rsidRPr="00787525">
              <w:rPr>
                <w:rFonts w:ascii="Times New Roman" w:eastAsia="Times New Roman" w:hAnsi="Times New Roman" w:cs="Times New Roman"/>
                <w:b/>
                <w:bCs/>
                <w:color w:val="2C2C2C"/>
                <w:sz w:val="24"/>
                <w:szCs w:val="24"/>
                <w:lang w:val="uk-UA" w:eastAsia="ru-RU"/>
              </w:rPr>
              <w:t xml:space="preserve">мування </w:t>
            </w:r>
            <w:r w:rsidR="00B8523F" w:rsidRPr="00B8523F">
              <w:rPr>
                <w:rFonts w:ascii="Times New Roman" w:eastAsia="Times New Roman" w:hAnsi="Times New Roman" w:cs="Times New Roman"/>
                <w:b/>
                <w:bCs/>
                <w:color w:val="2C2C2C"/>
                <w:sz w:val="24"/>
                <w:szCs w:val="24"/>
                <w:lang w:eastAsia="ru-RU"/>
              </w:rPr>
              <w:t>особистості.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Бали</w:t>
            </w:r>
          </w:p>
        </w:tc>
        <w:tc>
          <w:tcPr>
            <w:tcW w:w="1138"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&gt;Ср. бал</w:t>
            </w: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D74B99">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&gt;</w:t>
            </w:r>
            <w:r w:rsidR="00D74B99" w:rsidRPr="00787525">
              <w:rPr>
                <w:rFonts w:ascii="Times New Roman" w:eastAsia="Times New Roman" w:hAnsi="Times New Roman" w:cs="Times New Roman"/>
                <w:color w:val="2C2C2C"/>
                <w:sz w:val="24"/>
                <w:szCs w:val="24"/>
                <w:lang w:val="uk-UA" w:eastAsia="ru-RU"/>
              </w:rPr>
              <w:t>Допитливість</w:t>
            </w:r>
            <w:r w:rsidRPr="00B8523F">
              <w:rPr>
                <w:rFonts w:ascii="Times New Roman" w:eastAsia="Times New Roman" w:hAnsi="Times New Roman" w:cs="Times New Roman"/>
                <w:color w:val="2C2C2C"/>
                <w:sz w:val="24"/>
                <w:szCs w:val="24"/>
                <w:lang w:eastAsia="ru-RU"/>
              </w:rPr>
              <w:t>, творчий інтерес.</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1138" w:type="dxa"/>
            <w:vMerge w:val="restart"/>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2</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Прагнення творчих надбань.</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3</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D74B99">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Прагнення лідерств</w:t>
            </w:r>
            <w:r w:rsidR="00D74B99" w:rsidRPr="00787525">
              <w:rPr>
                <w:rFonts w:ascii="Times New Roman" w:eastAsia="Times New Roman" w:hAnsi="Times New Roman" w:cs="Times New Roman"/>
                <w:color w:val="2C2C2C"/>
                <w:sz w:val="24"/>
                <w:szCs w:val="24"/>
                <w:lang w:val="uk-UA" w:eastAsia="ru-RU"/>
              </w:rPr>
              <w:t>а</w:t>
            </w:r>
            <w:r w:rsidRPr="00B8523F">
              <w:rPr>
                <w:rFonts w:ascii="Times New Roman" w:eastAsia="Times New Roman" w:hAnsi="Times New Roman" w:cs="Times New Roman"/>
                <w:color w:val="2C2C2C"/>
                <w:sz w:val="24"/>
                <w:szCs w:val="24"/>
                <w:lang w:eastAsia="ru-RU"/>
              </w:rPr>
              <w:t>.</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4</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 xml:space="preserve">Прагнення отриманню високої оцінки творчої діяльності </w:t>
            </w:r>
            <w:proofErr w:type="gramStart"/>
            <w:r w:rsidRPr="00B8523F">
              <w:rPr>
                <w:rFonts w:ascii="Times New Roman" w:eastAsia="Times New Roman" w:hAnsi="Times New Roman" w:cs="Times New Roman"/>
                <w:color w:val="2C2C2C"/>
                <w:sz w:val="24"/>
                <w:szCs w:val="24"/>
                <w:lang w:eastAsia="ru-RU"/>
              </w:rPr>
              <w:t>адм</w:t>
            </w:r>
            <w:proofErr w:type="gramEnd"/>
            <w:r w:rsidRPr="00B8523F">
              <w:rPr>
                <w:rFonts w:ascii="Times New Roman" w:eastAsia="Times New Roman" w:hAnsi="Times New Roman" w:cs="Times New Roman"/>
                <w:color w:val="2C2C2C"/>
                <w:sz w:val="24"/>
                <w:szCs w:val="24"/>
                <w:lang w:eastAsia="ru-RU"/>
              </w:rPr>
              <w:t>іністрація.</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5</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Особиста значимість творчої діяльності.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6</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Прагнення самовдосконалення.</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D74B99">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b/>
                <w:bCs/>
                <w:color w:val="2C2C2C"/>
                <w:sz w:val="24"/>
                <w:szCs w:val="24"/>
                <w:lang w:eastAsia="ru-RU"/>
              </w:rPr>
              <w:t>II.Креативн</w:t>
            </w:r>
            <w:r w:rsidR="00D74B99" w:rsidRPr="00787525">
              <w:rPr>
                <w:rFonts w:ascii="Times New Roman" w:eastAsia="Times New Roman" w:hAnsi="Times New Roman" w:cs="Times New Roman"/>
                <w:b/>
                <w:bCs/>
                <w:color w:val="2C2C2C"/>
                <w:sz w:val="24"/>
                <w:szCs w:val="24"/>
                <w:lang w:val="uk-UA" w:eastAsia="ru-RU"/>
              </w:rPr>
              <w:t>і</w:t>
            </w:r>
            <w:r w:rsidRPr="00B8523F">
              <w:rPr>
                <w:rFonts w:ascii="Times New Roman" w:eastAsia="Times New Roman" w:hAnsi="Times New Roman" w:cs="Times New Roman"/>
                <w:b/>
                <w:bCs/>
                <w:color w:val="2C2C2C"/>
                <w:sz w:val="24"/>
                <w:szCs w:val="24"/>
                <w:lang w:eastAsia="ru-RU"/>
              </w:rPr>
              <w:t>сть вчителя.</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1138" w:type="dxa"/>
            <w:vMerge w:val="restart"/>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7</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 xml:space="preserve">&gt;Продуцирование більшої кількості </w:t>
            </w:r>
            <w:proofErr w:type="gramStart"/>
            <w:r w:rsidRPr="00B8523F">
              <w:rPr>
                <w:rFonts w:ascii="Times New Roman" w:eastAsia="Times New Roman" w:hAnsi="Times New Roman" w:cs="Times New Roman"/>
                <w:color w:val="2C2C2C"/>
                <w:sz w:val="24"/>
                <w:szCs w:val="24"/>
                <w:lang w:eastAsia="ru-RU"/>
              </w:rPr>
              <w:t>р</w:t>
            </w:r>
            <w:proofErr w:type="gramEnd"/>
            <w:r w:rsidRPr="00B8523F">
              <w:rPr>
                <w:rFonts w:ascii="Times New Roman" w:eastAsia="Times New Roman" w:hAnsi="Times New Roman" w:cs="Times New Roman"/>
                <w:color w:val="2C2C2C"/>
                <w:sz w:val="24"/>
                <w:szCs w:val="24"/>
                <w:lang w:eastAsia="ru-RU"/>
              </w:rPr>
              <w:t>ішень: варіативність школи.</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8</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Незалежність суджень (не соромиться висловлювати свою думку).</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9</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Фантазія, уяву (інтелектуальна легкість оперування ідеями).</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10</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Здатність відмовитися від стереотипі</w:t>
            </w:r>
            <w:proofErr w:type="gramStart"/>
            <w:r w:rsidRPr="00B8523F">
              <w:rPr>
                <w:rFonts w:ascii="Times New Roman" w:eastAsia="Times New Roman" w:hAnsi="Times New Roman" w:cs="Times New Roman"/>
                <w:color w:val="2C2C2C"/>
                <w:sz w:val="24"/>
                <w:szCs w:val="24"/>
                <w:lang w:eastAsia="ru-RU"/>
              </w:rPr>
              <w:t>в</w:t>
            </w:r>
            <w:proofErr w:type="gramEnd"/>
            <w:r w:rsidRPr="00B8523F">
              <w:rPr>
                <w:rFonts w:ascii="Times New Roman" w:eastAsia="Times New Roman" w:hAnsi="Times New Roman" w:cs="Times New Roman"/>
                <w:color w:val="2C2C2C"/>
                <w:sz w:val="24"/>
                <w:szCs w:val="24"/>
                <w:lang w:eastAsia="ru-RU"/>
              </w:rPr>
              <w:t xml:space="preserve"> у педагогічній діяльності, подолати інерцію мислення.</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11</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Прагнення ризику.</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12</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 xml:space="preserve">Чутливість до проблем </w:t>
            </w:r>
            <w:proofErr w:type="gramStart"/>
            <w:r w:rsidRPr="00B8523F">
              <w:rPr>
                <w:rFonts w:ascii="Times New Roman" w:eastAsia="Times New Roman" w:hAnsi="Times New Roman" w:cs="Times New Roman"/>
                <w:color w:val="2C2C2C"/>
                <w:sz w:val="24"/>
                <w:szCs w:val="24"/>
                <w:lang w:eastAsia="ru-RU"/>
              </w:rPr>
              <w:t>у</w:t>
            </w:r>
            <w:proofErr w:type="gramEnd"/>
            <w:r w:rsidRPr="00B8523F">
              <w:rPr>
                <w:rFonts w:ascii="Times New Roman" w:eastAsia="Times New Roman" w:hAnsi="Times New Roman" w:cs="Times New Roman"/>
                <w:color w:val="2C2C2C"/>
                <w:sz w:val="24"/>
                <w:szCs w:val="24"/>
                <w:lang w:eastAsia="ru-RU"/>
              </w:rPr>
              <w:t xml:space="preserve"> педагогічній діяльності.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13</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Критичність мислення, спроможність до оцінним судженням.</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lastRenderedPageBreak/>
              <w:t>14</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Здатність до самоаналізу, рефлексії.</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b/>
                <w:bCs/>
                <w:color w:val="2C2C2C"/>
                <w:sz w:val="24"/>
                <w:szCs w:val="24"/>
                <w:lang w:eastAsia="ru-RU"/>
              </w:rPr>
              <w:t xml:space="preserve">III. Оцінка професійних здібностей вчителя </w:t>
            </w:r>
            <w:proofErr w:type="gramStart"/>
            <w:r w:rsidRPr="00B8523F">
              <w:rPr>
                <w:rFonts w:ascii="Times New Roman" w:eastAsia="Times New Roman" w:hAnsi="Times New Roman" w:cs="Times New Roman"/>
                <w:b/>
                <w:bCs/>
                <w:color w:val="2C2C2C"/>
                <w:sz w:val="24"/>
                <w:szCs w:val="24"/>
                <w:lang w:eastAsia="ru-RU"/>
              </w:rPr>
              <w:t>для</w:t>
            </w:r>
            <w:proofErr w:type="gramEnd"/>
            <w:r w:rsidRPr="00B8523F">
              <w:rPr>
                <w:rFonts w:ascii="Times New Roman" w:eastAsia="Times New Roman" w:hAnsi="Times New Roman" w:cs="Times New Roman"/>
                <w:b/>
                <w:bCs/>
                <w:color w:val="2C2C2C"/>
                <w:sz w:val="24"/>
                <w:szCs w:val="24"/>
                <w:lang w:eastAsia="ru-RU"/>
              </w:rPr>
              <w:t xml:space="preserve"> реалізації інноваційної діяльності.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1138" w:type="dxa"/>
            <w:vMerge w:val="restart"/>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15</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Здатність особистості до оволодіння методологією творчої діяльності.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16</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 xml:space="preserve">Володіння методами педагогічного </w:t>
            </w:r>
            <w:proofErr w:type="gramStart"/>
            <w:r w:rsidRPr="00B8523F">
              <w:rPr>
                <w:rFonts w:ascii="Times New Roman" w:eastAsia="Times New Roman" w:hAnsi="Times New Roman" w:cs="Times New Roman"/>
                <w:color w:val="2C2C2C"/>
                <w:sz w:val="24"/>
                <w:szCs w:val="24"/>
                <w:lang w:eastAsia="ru-RU"/>
              </w:rPr>
              <w:t>досл</w:t>
            </w:r>
            <w:proofErr w:type="gramEnd"/>
            <w:r w:rsidRPr="00B8523F">
              <w:rPr>
                <w:rFonts w:ascii="Times New Roman" w:eastAsia="Times New Roman" w:hAnsi="Times New Roman" w:cs="Times New Roman"/>
                <w:color w:val="2C2C2C"/>
                <w:sz w:val="24"/>
                <w:szCs w:val="24"/>
                <w:lang w:eastAsia="ru-RU"/>
              </w:rPr>
              <w:t>ідження.</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17</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Здатність до створення авторської концепції, технології діяльності.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18</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Здатність до планування експериментальної роботи.</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19</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 xml:space="preserve">Здатність </w:t>
            </w:r>
            <w:proofErr w:type="gramStart"/>
            <w:r w:rsidRPr="00B8523F">
              <w:rPr>
                <w:rFonts w:ascii="Times New Roman" w:eastAsia="Times New Roman" w:hAnsi="Times New Roman" w:cs="Times New Roman"/>
                <w:color w:val="2C2C2C"/>
                <w:sz w:val="24"/>
                <w:szCs w:val="24"/>
                <w:lang w:eastAsia="ru-RU"/>
              </w:rPr>
              <w:t>до</w:t>
            </w:r>
            <w:proofErr w:type="gramEnd"/>
            <w:r w:rsidRPr="00B8523F">
              <w:rPr>
                <w:rFonts w:ascii="Times New Roman" w:eastAsia="Times New Roman" w:hAnsi="Times New Roman" w:cs="Times New Roman"/>
                <w:color w:val="2C2C2C"/>
                <w:sz w:val="24"/>
                <w:szCs w:val="24"/>
                <w:lang w:eastAsia="ru-RU"/>
              </w:rPr>
              <w:t xml:space="preserve"> організації педагогічного експерименту у шкільництві.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20</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Здатність до корекції, перебудові діяльності.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21</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Здатність акумулювати і використати досвід творчої діяльності інших вчителів.</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22</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Здатність до співпраці й взаємодопомоги у творчій діяльності.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23</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Здатність творчо вирішувати конфлікти.</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b/>
                <w:bCs/>
                <w:color w:val="2C2C2C"/>
                <w:sz w:val="24"/>
                <w:szCs w:val="24"/>
                <w:lang w:eastAsia="ru-RU"/>
              </w:rPr>
              <w:t>IV. Індивідуальні особливості особистості вчителя.</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1138" w:type="dxa"/>
            <w:vMerge w:val="restart"/>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24</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Темп творчої діяльності.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25</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Працездатність особистості творчої діяльності.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26</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proofErr w:type="gramStart"/>
            <w:r w:rsidRPr="00B8523F">
              <w:rPr>
                <w:rFonts w:ascii="Times New Roman" w:eastAsia="Times New Roman" w:hAnsi="Times New Roman" w:cs="Times New Roman"/>
                <w:color w:val="2C2C2C"/>
                <w:sz w:val="24"/>
                <w:szCs w:val="24"/>
                <w:lang w:eastAsia="ru-RU"/>
              </w:rPr>
              <w:t>Р</w:t>
            </w:r>
            <w:proofErr w:type="gramEnd"/>
            <w:r w:rsidRPr="00B8523F">
              <w:rPr>
                <w:rFonts w:ascii="Times New Roman" w:eastAsia="Times New Roman" w:hAnsi="Times New Roman" w:cs="Times New Roman"/>
                <w:color w:val="2C2C2C"/>
                <w:sz w:val="24"/>
                <w:szCs w:val="24"/>
                <w:lang w:eastAsia="ru-RU"/>
              </w:rPr>
              <w:t>ішучість, упевненість у собі.</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r w:rsidR="00B8523F" w:rsidRPr="00B8523F" w:rsidTr="00331666">
        <w:trPr>
          <w:tblCellSpacing w:w="0" w:type="dxa"/>
        </w:trPr>
        <w:tc>
          <w:tcPr>
            <w:tcW w:w="434"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r w:rsidRPr="00B8523F">
              <w:rPr>
                <w:rFonts w:ascii="Tahoma" w:eastAsia="Times New Roman" w:hAnsi="Tahoma" w:cs="Tahoma"/>
                <w:color w:val="2C2C2C"/>
                <w:sz w:val="21"/>
                <w:szCs w:val="21"/>
                <w:lang w:eastAsia="ru-RU"/>
              </w:rPr>
              <w:t>27</w:t>
            </w:r>
          </w:p>
        </w:tc>
        <w:tc>
          <w:tcPr>
            <w:tcW w:w="5930"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imes New Roman" w:eastAsia="Times New Roman" w:hAnsi="Times New Roman" w:cs="Times New Roman"/>
                <w:color w:val="2C2C2C"/>
                <w:sz w:val="24"/>
                <w:szCs w:val="24"/>
                <w:lang w:eastAsia="ru-RU"/>
              </w:rPr>
            </w:pPr>
            <w:r w:rsidRPr="00B8523F">
              <w:rPr>
                <w:rFonts w:ascii="Times New Roman" w:eastAsia="Times New Roman" w:hAnsi="Times New Roman" w:cs="Times New Roman"/>
                <w:color w:val="2C2C2C"/>
                <w:sz w:val="24"/>
                <w:szCs w:val="24"/>
                <w:lang w:eastAsia="ru-RU"/>
              </w:rPr>
              <w:t>Відповідальність.</w:t>
            </w:r>
          </w:p>
        </w:tc>
        <w:tc>
          <w:tcPr>
            <w:tcW w:w="1423" w:type="dxa"/>
            <w:tcBorders>
              <w:top w:val="outset" w:sz="6" w:space="0" w:color="auto"/>
              <w:left w:val="outset" w:sz="6" w:space="0" w:color="auto"/>
              <w:bottom w:val="outset" w:sz="6" w:space="0" w:color="auto"/>
              <w:right w:val="outset" w:sz="6" w:space="0" w:color="auto"/>
            </w:tcBorders>
            <w:hideMark/>
          </w:tcPr>
          <w:p w:rsidR="00B8523F" w:rsidRPr="00B8523F" w:rsidRDefault="00B8523F" w:rsidP="00B8523F">
            <w:pPr>
              <w:spacing w:after="0" w:line="300" w:lineRule="atLeast"/>
              <w:jc w:val="both"/>
              <w:rPr>
                <w:rFonts w:ascii="Tahoma" w:eastAsia="Times New Roman" w:hAnsi="Tahoma" w:cs="Tahoma"/>
                <w:color w:val="2C2C2C"/>
                <w:sz w:val="21"/>
                <w:szCs w:val="21"/>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8523F" w:rsidRPr="00B8523F" w:rsidRDefault="00B8523F" w:rsidP="00B8523F">
            <w:pPr>
              <w:spacing w:after="0" w:line="240" w:lineRule="auto"/>
              <w:rPr>
                <w:rFonts w:ascii="Tahoma" w:eastAsia="Times New Roman" w:hAnsi="Tahoma" w:cs="Tahoma"/>
                <w:color w:val="2C2C2C"/>
                <w:sz w:val="21"/>
                <w:szCs w:val="21"/>
                <w:lang w:eastAsia="ru-RU"/>
              </w:rPr>
            </w:pPr>
          </w:p>
        </w:tc>
      </w:tr>
    </w:tbl>
    <w:p w:rsidR="00B8523F" w:rsidRPr="00B8523F" w:rsidRDefault="00B8523F" w:rsidP="00B8523F">
      <w:pPr>
        <w:spacing w:after="96" w:line="300" w:lineRule="atLeast"/>
        <w:jc w:val="both"/>
        <w:rPr>
          <w:rFonts w:ascii="Times New Roman" w:eastAsia="Times New Roman" w:hAnsi="Times New Roman" w:cs="Times New Roman"/>
          <w:color w:val="2C2C2C"/>
          <w:sz w:val="28"/>
          <w:szCs w:val="28"/>
          <w:lang w:eastAsia="ru-RU"/>
        </w:rPr>
      </w:pPr>
      <w:r w:rsidRPr="00B8523F">
        <w:rPr>
          <w:rFonts w:ascii="Times New Roman" w:eastAsia="Times New Roman" w:hAnsi="Times New Roman" w:cs="Times New Roman"/>
          <w:color w:val="2C2C2C"/>
          <w:sz w:val="28"/>
          <w:szCs w:val="28"/>
          <w:lang w:eastAsia="ru-RU"/>
        </w:rPr>
        <w:t xml:space="preserve">Ця методика показує </w:t>
      </w:r>
      <w:proofErr w:type="gramStart"/>
      <w:r w:rsidRPr="00B8523F">
        <w:rPr>
          <w:rFonts w:ascii="Times New Roman" w:eastAsia="Times New Roman" w:hAnsi="Times New Roman" w:cs="Times New Roman"/>
          <w:color w:val="2C2C2C"/>
          <w:sz w:val="28"/>
          <w:szCs w:val="28"/>
          <w:lang w:eastAsia="ru-RU"/>
        </w:rPr>
        <w:t>р</w:t>
      </w:r>
      <w:proofErr w:type="gramEnd"/>
      <w:r w:rsidRPr="00B8523F">
        <w:rPr>
          <w:rFonts w:ascii="Times New Roman" w:eastAsia="Times New Roman" w:hAnsi="Times New Roman" w:cs="Times New Roman"/>
          <w:color w:val="2C2C2C"/>
          <w:sz w:val="28"/>
          <w:szCs w:val="28"/>
          <w:lang w:eastAsia="ru-RU"/>
        </w:rPr>
        <w:t>івень готовності педагогів до інноваційної діяльності. Після завершення метод</w:t>
      </w:r>
      <w:r w:rsidR="00331666">
        <w:rPr>
          <w:rFonts w:ascii="Times New Roman" w:eastAsia="Times New Roman" w:hAnsi="Times New Roman" w:cs="Times New Roman"/>
          <w:color w:val="2C2C2C"/>
          <w:sz w:val="28"/>
          <w:szCs w:val="28"/>
          <w:lang w:val="uk-UA" w:eastAsia="ru-RU"/>
        </w:rPr>
        <w:t>у</w:t>
      </w:r>
      <w:r w:rsidRPr="00B8523F">
        <w:rPr>
          <w:rFonts w:ascii="Times New Roman" w:eastAsia="Times New Roman" w:hAnsi="Times New Roman" w:cs="Times New Roman"/>
          <w:color w:val="2C2C2C"/>
          <w:sz w:val="28"/>
          <w:szCs w:val="28"/>
          <w:lang w:eastAsia="ru-RU"/>
        </w:rPr>
        <w:t xml:space="preserve"> і підрахунку кількості балів складається вісь координат,</w:t>
      </w:r>
      <w:r w:rsidR="00331666">
        <w:rPr>
          <w:rFonts w:ascii="Times New Roman" w:eastAsia="Times New Roman" w:hAnsi="Times New Roman" w:cs="Times New Roman"/>
          <w:color w:val="2C2C2C"/>
          <w:sz w:val="28"/>
          <w:szCs w:val="28"/>
          <w:lang w:val="uk-UA" w:eastAsia="ru-RU"/>
        </w:rPr>
        <w:t>яка</w:t>
      </w:r>
      <w:r w:rsidRPr="00B8523F">
        <w:rPr>
          <w:rFonts w:ascii="Times New Roman" w:eastAsia="Times New Roman" w:hAnsi="Times New Roman" w:cs="Times New Roman"/>
          <w:color w:val="2C2C2C"/>
          <w:sz w:val="28"/>
          <w:szCs w:val="28"/>
          <w:lang w:eastAsia="ru-RU"/>
        </w:rPr>
        <w:t xml:space="preserve"> показує розвиток у педагога здатн</w:t>
      </w:r>
      <w:r w:rsidR="00331666">
        <w:rPr>
          <w:rFonts w:ascii="Times New Roman" w:eastAsia="Times New Roman" w:hAnsi="Times New Roman" w:cs="Times New Roman"/>
          <w:color w:val="2C2C2C"/>
          <w:sz w:val="28"/>
          <w:szCs w:val="28"/>
          <w:lang w:val="uk-UA" w:eastAsia="ru-RU"/>
        </w:rPr>
        <w:t>о</w:t>
      </w:r>
      <w:r w:rsidRPr="00B8523F">
        <w:rPr>
          <w:rFonts w:ascii="Times New Roman" w:eastAsia="Times New Roman" w:hAnsi="Times New Roman" w:cs="Times New Roman"/>
          <w:color w:val="2C2C2C"/>
          <w:sz w:val="28"/>
          <w:szCs w:val="28"/>
          <w:lang w:eastAsia="ru-RU"/>
        </w:rPr>
        <w:t>сть до інноваційної діяльності. Аналіз даних показує ступінь сформованості у педагога кожного компонента окремо.</w:t>
      </w:r>
    </w:p>
    <w:p w:rsidR="0033510D" w:rsidRPr="00B8523F" w:rsidRDefault="0033510D" w:rsidP="0033510D">
      <w:pPr>
        <w:spacing w:after="0" w:line="240" w:lineRule="auto"/>
        <w:ind w:firstLine="284"/>
        <w:jc w:val="both"/>
        <w:rPr>
          <w:rFonts w:ascii="Times New Roman" w:hAnsi="Times New Roman" w:cs="Times New Roman"/>
          <w:color w:val="FF0000"/>
          <w:sz w:val="28"/>
          <w:szCs w:val="28"/>
        </w:rPr>
      </w:pPr>
    </w:p>
    <w:p w:rsidR="00F9084C" w:rsidRPr="002E66C5" w:rsidRDefault="00F9084C" w:rsidP="00F9084C">
      <w:pPr>
        <w:pStyle w:val="a8"/>
        <w:spacing w:before="0" w:beforeAutospacing="0" w:after="96" w:afterAutospacing="0" w:line="300" w:lineRule="atLeast"/>
        <w:jc w:val="both"/>
        <w:rPr>
          <w:color w:val="C0504D" w:themeColor="accent2"/>
          <w:sz w:val="28"/>
          <w:szCs w:val="28"/>
          <w:lang w:val="uk-UA"/>
        </w:rPr>
      </w:pPr>
      <w:r w:rsidRPr="00830E3A">
        <w:rPr>
          <w:rFonts w:ascii="Tahoma" w:hAnsi="Tahoma" w:cs="Tahoma"/>
          <w:b/>
          <w:color w:val="2C2C2C"/>
          <w:sz w:val="28"/>
          <w:szCs w:val="28"/>
          <w:lang w:val="uk-UA"/>
        </w:rPr>
        <w:t xml:space="preserve"> </w:t>
      </w:r>
      <w:r w:rsidRPr="002E66C5">
        <w:rPr>
          <w:b/>
          <w:color w:val="C0504D" w:themeColor="accent2"/>
          <w:sz w:val="28"/>
          <w:szCs w:val="28"/>
          <w:lang w:val="uk-UA"/>
        </w:rPr>
        <w:t>Методика «Здібності педагога до творчого саморозвитку» (І.В.</w:t>
      </w:r>
      <w:r w:rsidRPr="002E66C5">
        <w:rPr>
          <w:color w:val="C0504D" w:themeColor="accent2"/>
          <w:sz w:val="28"/>
          <w:szCs w:val="28"/>
          <w:lang w:val="uk-UA"/>
        </w:rPr>
        <w:t xml:space="preserve"> </w:t>
      </w:r>
      <w:r w:rsidRPr="002E66C5">
        <w:rPr>
          <w:b/>
          <w:color w:val="C0504D" w:themeColor="accent2"/>
          <w:sz w:val="28"/>
          <w:szCs w:val="28"/>
          <w:lang w:val="uk-UA"/>
        </w:rPr>
        <w:t>Нікішина).</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u w:val="single"/>
          <w:lang w:val="uk-UA" w:eastAsia="ru-RU"/>
        </w:rPr>
      </w:pPr>
      <w:r w:rsidRPr="00714DA4">
        <w:rPr>
          <w:rFonts w:ascii="Times New Roman" w:eastAsia="Times New Roman" w:hAnsi="Times New Roman" w:cs="Times New Roman"/>
          <w:color w:val="2C2C2C"/>
          <w:sz w:val="28"/>
          <w:szCs w:val="28"/>
          <w:u w:val="single"/>
          <w:lang w:val="uk-UA" w:eastAsia="ru-RU"/>
        </w:rPr>
        <w:t>Запитання:</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1. Я прагну вивчати себе.</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2. Я залишаю час у розвиток, хоч би як переймався роботою та домашніми справами.</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3. Виникаючі перешкоди стимулюють мою активність.</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4. Я шукаю зворотний зв'язок, оскільки це допомагає мені дізнатися й про оцінити себе.</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 xml:space="preserve">5. Я аналізую </w:t>
      </w:r>
      <w:proofErr w:type="gramStart"/>
      <w:r w:rsidRPr="00830E3A">
        <w:rPr>
          <w:rFonts w:ascii="Times New Roman" w:eastAsia="Times New Roman" w:hAnsi="Times New Roman" w:cs="Times New Roman"/>
          <w:color w:val="2C2C2C"/>
          <w:sz w:val="28"/>
          <w:szCs w:val="28"/>
          <w:lang w:eastAsia="ru-RU"/>
        </w:rPr>
        <w:t>своєї д</w:t>
      </w:r>
      <w:proofErr w:type="gramEnd"/>
      <w:r w:rsidRPr="00830E3A">
        <w:rPr>
          <w:rFonts w:ascii="Times New Roman" w:eastAsia="Times New Roman" w:hAnsi="Times New Roman" w:cs="Times New Roman"/>
          <w:color w:val="2C2C2C"/>
          <w:sz w:val="28"/>
          <w:szCs w:val="28"/>
          <w:lang w:eastAsia="ru-RU"/>
        </w:rPr>
        <w:t>іяльності, виділяючи цього спеціальне час.</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 xml:space="preserve">6. Я </w:t>
      </w:r>
      <w:proofErr w:type="gramStart"/>
      <w:r w:rsidRPr="00830E3A">
        <w:rPr>
          <w:rFonts w:ascii="Times New Roman" w:eastAsia="Times New Roman" w:hAnsi="Times New Roman" w:cs="Times New Roman"/>
          <w:color w:val="2C2C2C"/>
          <w:sz w:val="28"/>
          <w:szCs w:val="28"/>
          <w:lang w:eastAsia="ru-RU"/>
        </w:rPr>
        <w:t>досл</w:t>
      </w:r>
      <w:proofErr w:type="gramEnd"/>
      <w:r w:rsidRPr="00830E3A">
        <w:rPr>
          <w:rFonts w:ascii="Times New Roman" w:eastAsia="Times New Roman" w:hAnsi="Times New Roman" w:cs="Times New Roman"/>
          <w:color w:val="2C2C2C"/>
          <w:sz w:val="28"/>
          <w:szCs w:val="28"/>
          <w:lang w:eastAsia="ru-RU"/>
        </w:rPr>
        <w:t>іджую свої відчуття провини та досвід.</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7. Я багато читаю.</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 xml:space="preserve">8. Я широко дискутую з цікавих </w:t>
      </w:r>
      <w:proofErr w:type="gramStart"/>
      <w:r w:rsidRPr="00830E3A">
        <w:rPr>
          <w:rFonts w:ascii="Times New Roman" w:eastAsia="Times New Roman" w:hAnsi="Times New Roman" w:cs="Times New Roman"/>
          <w:color w:val="2C2C2C"/>
          <w:sz w:val="28"/>
          <w:szCs w:val="28"/>
          <w:lang w:eastAsia="ru-RU"/>
        </w:rPr>
        <w:t>для</w:t>
      </w:r>
      <w:proofErr w:type="gramEnd"/>
      <w:r w:rsidRPr="00830E3A">
        <w:rPr>
          <w:rFonts w:ascii="Times New Roman" w:eastAsia="Times New Roman" w:hAnsi="Times New Roman" w:cs="Times New Roman"/>
          <w:color w:val="2C2C2C"/>
          <w:sz w:val="28"/>
          <w:szCs w:val="28"/>
          <w:lang w:eastAsia="ru-RU"/>
        </w:rPr>
        <w:t xml:space="preserve"> мене питанням.</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lastRenderedPageBreak/>
        <w:t>9. Вірю у свої можливості.</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10. Я прагну бути відкритішим.</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11. Я усвідомлюю вплив, який мають прямо мені оточуючі люди.</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12. Я керую своїм професійним розвитком та отримую позитивні результати.</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13. Маю задоволення від засвоєння нового.</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14.</w:t>
      </w:r>
      <w:proofErr w:type="gramStart"/>
      <w:r w:rsidRPr="00830E3A">
        <w:rPr>
          <w:rFonts w:ascii="Times New Roman" w:eastAsia="Times New Roman" w:hAnsi="Times New Roman" w:cs="Times New Roman"/>
          <w:color w:val="2C2C2C"/>
          <w:sz w:val="28"/>
          <w:szCs w:val="28"/>
          <w:lang w:eastAsia="ru-RU"/>
        </w:rPr>
        <w:t>Возрастающая</w:t>
      </w:r>
      <w:proofErr w:type="gramEnd"/>
      <w:r w:rsidRPr="00830E3A">
        <w:rPr>
          <w:rFonts w:ascii="Times New Roman" w:eastAsia="Times New Roman" w:hAnsi="Times New Roman" w:cs="Times New Roman"/>
          <w:color w:val="2C2C2C"/>
          <w:sz w:val="28"/>
          <w:szCs w:val="28"/>
          <w:lang w:eastAsia="ru-RU"/>
        </w:rPr>
        <w:t xml:space="preserve"> відповідальність не лякає мене.</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15. Я поставився позитивно до мого просуванню службовими щаблями.</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Поцінування:</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5 балів - дане твердження цілком відповідає дійсності;</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4 бала - скоріш відповіда</w:t>
      </w:r>
      <w:proofErr w:type="gramStart"/>
      <w:r w:rsidRPr="00830E3A">
        <w:rPr>
          <w:rFonts w:ascii="Times New Roman" w:eastAsia="Times New Roman" w:hAnsi="Times New Roman" w:cs="Times New Roman"/>
          <w:color w:val="2C2C2C"/>
          <w:sz w:val="28"/>
          <w:szCs w:val="28"/>
          <w:lang w:eastAsia="ru-RU"/>
        </w:rPr>
        <w:t>є,</w:t>
      </w:r>
      <w:proofErr w:type="gramEnd"/>
      <w:r w:rsidRPr="00830E3A">
        <w:rPr>
          <w:rFonts w:ascii="Times New Roman" w:eastAsia="Times New Roman" w:hAnsi="Times New Roman" w:cs="Times New Roman"/>
          <w:color w:val="2C2C2C"/>
          <w:sz w:val="28"/>
          <w:szCs w:val="28"/>
          <w:lang w:eastAsia="ru-RU"/>
        </w:rPr>
        <w:t xml:space="preserve"> аніж "ні;</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 xml:space="preserve">3 бала - і так, </w:t>
      </w:r>
      <w:proofErr w:type="gramStart"/>
      <w:r w:rsidRPr="00830E3A">
        <w:rPr>
          <w:rFonts w:ascii="Times New Roman" w:eastAsia="Times New Roman" w:hAnsi="Times New Roman" w:cs="Times New Roman"/>
          <w:color w:val="2C2C2C"/>
          <w:sz w:val="28"/>
          <w:szCs w:val="28"/>
          <w:lang w:eastAsia="ru-RU"/>
        </w:rPr>
        <w:t>нема</w:t>
      </w:r>
      <w:proofErr w:type="gramEnd"/>
      <w:r w:rsidRPr="00830E3A">
        <w:rPr>
          <w:rFonts w:ascii="Times New Roman" w:eastAsia="Times New Roman" w:hAnsi="Times New Roman" w:cs="Times New Roman"/>
          <w:color w:val="2C2C2C"/>
          <w:sz w:val="28"/>
          <w:szCs w:val="28"/>
          <w:lang w:eastAsia="ru-RU"/>
        </w:rPr>
        <w:t>є і;</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2 бала - скоріш відповіда</w:t>
      </w:r>
      <w:proofErr w:type="gramStart"/>
      <w:r w:rsidRPr="00830E3A">
        <w:rPr>
          <w:rFonts w:ascii="Times New Roman" w:eastAsia="Times New Roman" w:hAnsi="Times New Roman" w:cs="Times New Roman"/>
          <w:color w:val="2C2C2C"/>
          <w:sz w:val="28"/>
          <w:szCs w:val="28"/>
          <w:lang w:eastAsia="ru-RU"/>
        </w:rPr>
        <w:t>є;</w:t>
      </w:r>
      <w:proofErr w:type="gramEnd"/>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1 бал - відповіда</w:t>
      </w:r>
      <w:proofErr w:type="gramStart"/>
      <w:r w:rsidRPr="00830E3A">
        <w:rPr>
          <w:rFonts w:ascii="Times New Roman" w:eastAsia="Times New Roman" w:hAnsi="Times New Roman" w:cs="Times New Roman"/>
          <w:color w:val="2C2C2C"/>
          <w:sz w:val="28"/>
          <w:szCs w:val="28"/>
          <w:lang w:eastAsia="ru-RU"/>
        </w:rPr>
        <w:t>є.</w:t>
      </w:r>
      <w:proofErr w:type="gramEnd"/>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proofErr w:type="gramStart"/>
      <w:r w:rsidRPr="00830E3A">
        <w:rPr>
          <w:rFonts w:ascii="Times New Roman" w:eastAsia="Times New Roman" w:hAnsi="Times New Roman" w:cs="Times New Roman"/>
          <w:color w:val="2C2C2C"/>
          <w:sz w:val="28"/>
          <w:szCs w:val="28"/>
          <w:lang w:eastAsia="ru-RU"/>
        </w:rPr>
        <w:t>П</w:t>
      </w:r>
      <w:proofErr w:type="gramEnd"/>
      <w:r w:rsidRPr="00830E3A">
        <w:rPr>
          <w:rFonts w:ascii="Times New Roman" w:eastAsia="Times New Roman" w:hAnsi="Times New Roman" w:cs="Times New Roman"/>
          <w:color w:val="2C2C2C"/>
          <w:sz w:val="28"/>
          <w:szCs w:val="28"/>
          <w:lang w:eastAsia="ru-RU"/>
        </w:rPr>
        <w:t>ідбиття підсумків:</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75-55 балів. Активн</w:t>
      </w:r>
      <w:r>
        <w:rPr>
          <w:rFonts w:ascii="Times New Roman" w:eastAsia="Times New Roman" w:hAnsi="Times New Roman" w:cs="Times New Roman"/>
          <w:color w:val="2C2C2C"/>
          <w:sz w:val="28"/>
          <w:szCs w:val="28"/>
          <w:lang w:val="uk-UA" w:eastAsia="ru-RU"/>
        </w:rPr>
        <w:t>ий</w:t>
      </w:r>
      <w:r w:rsidRPr="00830E3A">
        <w:rPr>
          <w:rFonts w:ascii="Times New Roman" w:eastAsia="Times New Roman" w:hAnsi="Times New Roman" w:cs="Times New Roman"/>
          <w:color w:val="2C2C2C"/>
          <w:sz w:val="28"/>
          <w:szCs w:val="28"/>
          <w:lang w:eastAsia="ru-RU"/>
        </w:rPr>
        <w:t xml:space="preserve"> саморозвиток.</w:t>
      </w:r>
    </w:p>
    <w:p w:rsidR="00830E3A" w:rsidRPr="00830E3A" w:rsidRDefault="00830E3A" w:rsidP="00830E3A">
      <w:pPr>
        <w:spacing w:after="96" w:line="300" w:lineRule="atLeast"/>
        <w:jc w:val="both"/>
        <w:rPr>
          <w:rFonts w:ascii="Times New Roman" w:eastAsia="Times New Roman" w:hAnsi="Times New Roman" w:cs="Times New Roman"/>
          <w:color w:val="2C2C2C"/>
          <w:sz w:val="28"/>
          <w:szCs w:val="28"/>
          <w:lang w:eastAsia="ru-RU"/>
        </w:rPr>
      </w:pPr>
      <w:r w:rsidRPr="00830E3A">
        <w:rPr>
          <w:rFonts w:ascii="Times New Roman" w:eastAsia="Times New Roman" w:hAnsi="Times New Roman" w:cs="Times New Roman"/>
          <w:color w:val="2C2C2C"/>
          <w:sz w:val="28"/>
          <w:szCs w:val="28"/>
          <w:lang w:eastAsia="ru-RU"/>
        </w:rPr>
        <w:t>5</w:t>
      </w:r>
      <w:r>
        <w:rPr>
          <w:rFonts w:ascii="Times New Roman" w:eastAsia="Times New Roman" w:hAnsi="Times New Roman" w:cs="Times New Roman"/>
          <w:color w:val="2C2C2C"/>
          <w:sz w:val="28"/>
          <w:szCs w:val="28"/>
          <w:lang w:eastAsia="ru-RU"/>
        </w:rPr>
        <w:t xml:space="preserve">4-36 балів. Відсутня </w:t>
      </w:r>
      <w:r w:rsidRPr="00830E3A">
        <w:rPr>
          <w:rFonts w:ascii="Times New Roman" w:eastAsia="Times New Roman" w:hAnsi="Times New Roman" w:cs="Times New Roman"/>
          <w:color w:val="2C2C2C"/>
          <w:sz w:val="28"/>
          <w:szCs w:val="28"/>
          <w:lang w:eastAsia="ru-RU"/>
        </w:rPr>
        <w:t xml:space="preserve"> система саморозвитку, орієнтація в розвитку залежить від </w:t>
      </w:r>
      <w:proofErr w:type="gramStart"/>
      <w:r w:rsidRPr="00830E3A">
        <w:rPr>
          <w:rFonts w:ascii="Times New Roman" w:eastAsia="Times New Roman" w:hAnsi="Times New Roman" w:cs="Times New Roman"/>
          <w:color w:val="2C2C2C"/>
          <w:sz w:val="28"/>
          <w:szCs w:val="28"/>
          <w:lang w:eastAsia="ru-RU"/>
        </w:rPr>
        <w:t>р</w:t>
      </w:r>
      <w:proofErr w:type="gramEnd"/>
      <w:r w:rsidRPr="00830E3A">
        <w:rPr>
          <w:rFonts w:ascii="Times New Roman" w:eastAsia="Times New Roman" w:hAnsi="Times New Roman" w:cs="Times New Roman"/>
          <w:color w:val="2C2C2C"/>
          <w:sz w:val="28"/>
          <w:szCs w:val="28"/>
          <w:lang w:eastAsia="ru-RU"/>
        </w:rPr>
        <w:t>ізних умов.</w:t>
      </w:r>
    </w:p>
    <w:p w:rsidR="00787525" w:rsidRDefault="00830E3A" w:rsidP="00787525">
      <w:pPr>
        <w:spacing w:after="96" w:line="300" w:lineRule="atLeast"/>
        <w:jc w:val="both"/>
        <w:rPr>
          <w:rFonts w:ascii="Times New Roman" w:eastAsia="Times New Roman" w:hAnsi="Times New Roman" w:cs="Times New Roman"/>
          <w:color w:val="2C2C2C"/>
          <w:sz w:val="28"/>
          <w:szCs w:val="28"/>
          <w:lang w:val="uk-UA" w:eastAsia="ru-RU"/>
        </w:rPr>
      </w:pPr>
      <w:r w:rsidRPr="00830E3A">
        <w:rPr>
          <w:rFonts w:ascii="Times New Roman" w:eastAsia="Times New Roman" w:hAnsi="Times New Roman" w:cs="Times New Roman"/>
          <w:color w:val="2C2C2C"/>
          <w:sz w:val="28"/>
          <w:szCs w:val="28"/>
          <w:lang w:eastAsia="ru-RU"/>
        </w:rPr>
        <w:t>35-15 ба</w:t>
      </w:r>
      <w:r>
        <w:rPr>
          <w:rFonts w:ascii="Times New Roman" w:eastAsia="Times New Roman" w:hAnsi="Times New Roman" w:cs="Times New Roman"/>
          <w:color w:val="2C2C2C"/>
          <w:sz w:val="28"/>
          <w:szCs w:val="28"/>
          <w:lang w:eastAsia="ru-RU"/>
        </w:rPr>
        <w:t>лів</w:t>
      </w:r>
      <w:proofErr w:type="gramStart"/>
      <w:r>
        <w:rPr>
          <w:rFonts w:ascii="Times New Roman" w:eastAsia="Times New Roman" w:hAnsi="Times New Roman" w:cs="Times New Roman"/>
          <w:color w:val="2C2C2C"/>
          <w:sz w:val="28"/>
          <w:szCs w:val="28"/>
          <w:lang w:eastAsia="ru-RU"/>
        </w:rPr>
        <w:t>.</w:t>
      </w:r>
      <w:r>
        <w:rPr>
          <w:rFonts w:ascii="Times New Roman" w:eastAsia="Times New Roman" w:hAnsi="Times New Roman" w:cs="Times New Roman"/>
          <w:color w:val="2C2C2C"/>
          <w:sz w:val="28"/>
          <w:szCs w:val="28"/>
          <w:lang w:val="uk-UA" w:eastAsia="ru-RU"/>
        </w:rPr>
        <w:t>С</w:t>
      </w:r>
      <w:proofErr w:type="gramEnd"/>
      <w:r>
        <w:rPr>
          <w:rFonts w:ascii="Times New Roman" w:eastAsia="Times New Roman" w:hAnsi="Times New Roman" w:cs="Times New Roman"/>
          <w:color w:val="2C2C2C"/>
          <w:sz w:val="28"/>
          <w:szCs w:val="28"/>
          <w:lang w:val="uk-UA" w:eastAsia="ru-RU"/>
        </w:rPr>
        <w:t>аморозвиток, який зупинився.</w:t>
      </w:r>
    </w:p>
    <w:p w:rsidR="00F9084C" w:rsidRPr="002E66C5" w:rsidRDefault="00F9084C" w:rsidP="00787525">
      <w:pPr>
        <w:spacing w:after="96" w:line="300" w:lineRule="atLeast"/>
        <w:jc w:val="both"/>
        <w:rPr>
          <w:rFonts w:ascii="Times New Roman" w:eastAsia="Times New Roman" w:hAnsi="Times New Roman" w:cs="Times New Roman"/>
          <w:color w:val="C0504D" w:themeColor="accent2"/>
          <w:sz w:val="28"/>
          <w:szCs w:val="28"/>
          <w:lang w:val="uk-UA" w:eastAsia="ru-RU"/>
        </w:rPr>
      </w:pPr>
      <w:r w:rsidRPr="002E66C5">
        <w:rPr>
          <w:rFonts w:ascii="Arial" w:hAnsi="Arial" w:cs="Arial"/>
          <w:b/>
          <w:color w:val="C0504D" w:themeColor="accent2"/>
          <w:sz w:val="28"/>
          <w:szCs w:val="28"/>
          <w:lang w:val="uk-UA"/>
        </w:rPr>
        <w:t>Методика</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оцінки</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рівня</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інноваційного</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потенціалу</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пед</w:t>
      </w:r>
      <w:r w:rsidR="00E94D40" w:rsidRPr="002E66C5">
        <w:rPr>
          <w:rFonts w:ascii="Arial" w:hAnsi="Arial" w:cs="Arial"/>
          <w:b/>
          <w:color w:val="C0504D" w:themeColor="accent2"/>
          <w:sz w:val="28"/>
          <w:szCs w:val="28"/>
          <w:lang w:val="uk-UA"/>
        </w:rPr>
        <w:t>агогічного</w:t>
      </w:r>
      <w:r w:rsidR="00E94D40" w:rsidRPr="002E66C5">
        <w:rPr>
          <w:b/>
          <w:color w:val="C0504D" w:themeColor="accent2"/>
          <w:sz w:val="28"/>
          <w:szCs w:val="28"/>
          <w:lang w:val="uk-UA"/>
        </w:rPr>
        <w:t xml:space="preserve"> </w:t>
      </w:r>
      <w:r w:rsidR="00E94D40" w:rsidRPr="002E66C5">
        <w:rPr>
          <w:rFonts w:ascii="Arial" w:hAnsi="Arial" w:cs="Arial"/>
          <w:b/>
          <w:color w:val="C0504D" w:themeColor="accent2"/>
          <w:sz w:val="28"/>
          <w:szCs w:val="28"/>
          <w:lang w:val="uk-UA"/>
        </w:rPr>
        <w:t>колективу</w:t>
      </w:r>
      <w:r w:rsidR="00E94D40" w:rsidRPr="002E66C5">
        <w:rPr>
          <w:b/>
          <w:color w:val="C0504D" w:themeColor="accent2"/>
          <w:sz w:val="28"/>
          <w:szCs w:val="28"/>
          <w:lang w:val="uk-UA"/>
        </w:rPr>
        <w:t xml:space="preserve"> ( </w:t>
      </w:r>
      <w:r w:rsidR="00E94D40" w:rsidRPr="002E66C5">
        <w:rPr>
          <w:rFonts w:ascii="Arial" w:hAnsi="Arial" w:cs="Arial"/>
          <w:b/>
          <w:color w:val="C0504D" w:themeColor="accent2"/>
          <w:sz w:val="28"/>
          <w:szCs w:val="28"/>
          <w:lang w:val="uk-UA"/>
        </w:rPr>
        <w:t>Ця</w:t>
      </w:r>
      <w:r w:rsidR="00E94D40" w:rsidRPr="002E66C5">
        <w:rPr>
          <w:b/>
          <w:color w:val="C0504D" w:themeColor="accent2"/>
          <w:sz w:val="28"/>
          <w:szCs w:val="28"/>
          <w:lang w:val="uk-UA"/>
        </w:rPr>
        <w:t xml:space="preserve"> </w:t>
      </w:r>
      <w:r w:rsidR="00E94D40" w:rsidRPr="002E66C5">
        <w:rPr>
          <w:rFonts w:ascii="Arial" w:hAnsi="Arial" w:cs="Arial"/>
          <w:b/>
          <w:color w:val="C0504D" w:themeColor="accent2"/>
          <w:sz w:val="28"/>
          <w:szCs w:val="28"/>
          <w:lang w:val="uk-UA"/>
        </w:rPr>
        <w:t>методика</w:t>
      </w:r>
      <w:r w:rsidR="00E94D40" w:rsidRPr="002E66C5">
        <w:rPr>
          <w:b/>
          <w:color w:val="C0504D" w:themeColor="accent2"/>
          <w:sz w:val="28"/>
          <w:szCs w:val="28"/>
          <w:lang w:val="uk-UA"/>
        </w:rPr>
        <w:t xml:space="preserve"> </w:t>
      </w:r>
      <w:r w:rsidR="00E94D40" w:rsidRPr="002E66C5">
        <w:rPr>
          <w:rFonts w:ascii="Arial" w:hAnsi="Arial" w:cs="Arial"/>
          <w:b/>
          <w:color w:val="C0504D" w:themeColor="accent2"/>
          <w:sz w:val="28"/>
          <w:szCs w:val="28"/>
          <w:lang w:val="uk-UA"/>
        </w:rPr>
        <w:t>дає</w:t>
      </w:r>
      <w:r w:rsidR="00E94D40" w:rsidRPr="002E66C5">
        <w:rPr>
          <w:b/>
          <w:color w:val="C0504D" w:themeColor="accent2"/>
          <w:sz w:val="28"/>
          <w:szCs w:val="28"/>
          <w:lang w:val="uk-UA"/>
        </w:rPr>
        <w:t xml:space="preserve"> </w:t>
      </w:r>
      <w:r w:rsidR="00E94D40" w:rsidRPr="002E66C5">
        <w:rPr>
          <w:rFonts w:ascii="Arial" w:hAnsi="Arial" w:cs="Arial"/>
          <w:b/>
          <w:color w:val="C0504D" w:themeColor="accent2"/>
          <w:sz w:val="28"/>
          <w:szCs w:val="28"/>
          <w:lang w:val="uk-UA"/>
        </w:rPr>
        <w:t>змогу</w:t>
      </w:r>
      <w:r w:rsidR="00E94D40" w:rsidRPr="002E66C5">
        <w:rPr>
          <w:b/>
          <w:color w:val="C0504D" w:themeColor="accent2"/>
          <w:sz w:val="28"/>
          <w:szCs w:val="28"/>
          <w:lang w:val="uk-UA"/>
        </w:rPr>
        <w:t xml:space="preserve"> </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виявити</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спектр</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умов</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що</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впливають</w:t>
      </w:r>
      <w:r w:rsidRPr="002E66C5">
        <w:rPr>
          <w:b/>
          <w:color w:val="C0504D" w:themeColor="accent2"/>
          <w:sz w:val="28"/>
          <w:szCs w:val="28"/>
          <w:lang w:val="uk-UA"/>
        </w:rPr>
        <w:t xml:space="preserve"> </w:t>
      </w:r>
      <w:r w:rsidR="00E94D40" w:rsidRPr="002E66C5">
        <w:rPr>
          <w:rFonts w:ascii="Arial" w:hAnsi="Arial" w:cs="Arial"/>
          <w:b/>
          <w:color w:val="C0504D" w:themeColor="accent2"/>
          <w:sz w:val="28"/>
          <w:szCs w:val="28"/>
          <w:lang w:val="uk-UA"/>
        </w:rPr>
        <w:t>на</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розвит</w:t>
      </w:r>
      <w:r w:rsidR="00E94D40" w:rsidRPr="002E66C5">
        <w:rPr>
          <w:rFonts w:ascii="Arial" w:hAnsi="Arial" w:cs="Arial"/>
          <w:b/>
          <w:color w:val="C0504D" w:themeColor="accent2"/>
          <w:sz w:val="28"/>
          <w:szCs w:val="28"/>
          <w:lang w:val="uk-UA"/>
        </w:rPr>
        <w:t>ок</w:t>
      </w:r>
      <w:r w:rsidR="00E94D40" w:rsidRPr="002E66C5">
        <w:rPr>
          <w:b/>
          <w:color w:val="C0504D" w:themeColor="accent2"/>
          <w:sz w:val="28"/>
          <w:szCs w:val="28"/>
          <w:lang w:val="uk-UA"/>
        </w:rPr>
        <w:t xml:space="preserve"> </w:t>
      </w:r>
      <w:r w:rsidRPr="002E66C5">
        <w:rPr>
          <w:b/>
          <w:color w:val="C0504D" w:themeColor="accent2"/>
          <w:sz w:val="28"/>
          <w:szCs w:val="28"/>
          <w:lang w:val="uk-UA"/>
        </w:rPr>
        <w:t xml:space="preserve"> </w:t>
      </w:r>
      <w:r w:rsidRPr="002E66C5">
        <w:rPr>
          <w:rFonts w:ascii="Arial" w:hAnsi="Arial" w:cs="Arial"/>
          <w:b/>
          <w:color w:val="C0504D" w:themeColor="accent2"/>
          <w:sz w:val="28"/>
          <w:szCs w:val="28"/>
          <w:lang w:val="uk-UA"/>
        </w:rPr>
        <w:t>інноваційної</w:t>
      </w:r>
      <w:r w:rsidRPr="002E66C5">
        <w:rPr>
          <w:b/>
          <w:color w:val="C0504D" w:themeColor="accent2"/>
          <w:sz w:val="28"/>
          <w:szCs w:val="28"/>
          <w:lang w:val="uk-UA"/>
        </w:rPr>
        <w:t xml:space="preserve"> </w:t>
      </w:r>
      <w:r w:rsidR="00E94D40" w:rsidRPr="002E66C5">
        <w:rPr>
          <w:rFonts w:ascii="Arial" w:hAnsi="Arial" w:cs="Arial"/>
          <w:b/>
          <w:color w:val="C0504D" w:themeColor="accent2"/>
          <w:sz w:val="28"/>
          <w:szCs w:val="28"/>
          <w:lang w:val="uk-UA"/>
        </w:rPr>
        <w:t>діяльності</w:t>
      </w:r>
      <w:r w:rsidR="00E94D40" w:rsidRPr="002E66C5">
        <w:rPr>
          <w:b/>
          <w:color w:val="C0504D" w:themeColor="accent2"/>
          <w:sz w:val="28"/>
          <w:szCs w:val="28"/>
          <w:lang w:val="uk-UA"/>
        </w:rPr>
        <w:t xml:space="preserve"> </w:t>
      </w:r>
      <w:r w:rsidR="00E94D40" w:rsidRPr="002E66C5">
        <w:rPr>
          <w:rFonts w:ascii="Arial" w:hAnsi="Arial" w:cs="Arial"/>
          <w:b/>
          <w:color w:val="C0504D" w:themeColor="accent2"/>
          <w:sz w:val="28"/>
          <w:szCs w:val="28"/>
          <w:lang w:val="uk-UA"/>
        </w:rPr>
        <w:t>вчителя</w:t>
      </w:r>
      <w:r w:rsidR="00E94D40" w:rsidRPr="002E66C5">
        <w:rPr>
          <w:b/>
          <w:color w:val="C0504D" w:themeColor="accent2"/>
          <w:sz w:val="28"/>
          <w:szCs w:val="28"/>
          <w:lang w:val="uk-UA"/>
        </w:rPr>
        <w:t>)</w:t>
      </w:r>
      <w:r w:rsidRPr="002E66C5">
        <w:rPr>
          <w:b/>
          <w:color w:val="C0504D" w:themeColor="accent2"/>
          <w:sz w:val="28"/>
          <w:szCs w:val="28"/>
          <w:lang w:val="uk-UA"/>
        </w:rPr>
        <w:t>.</w:t>
      </w:r>
    </w:p>
    <w:p w:rsidR="00F9084C" w:rsidRPr="00E94D40" w:rsidRDefault="00E94D40" w:rsidP="00F9084C">
      <w:pPr>
        <w:pStyle w:val="a8"/>
        <w:spacing w:before="0" w:beforeAutospacing="0" w:after="96" w:afterAutospacing="0" w:line="300" w:lineRule="atLeast"/>
        <w:jc w:val="both"/>
        <w:rPr>
          <w:rFonts w:ascii="Tahoma" w:hAnsi="Tahoma" w:cs="Tahoma"/>
          <w:color w:val="2C2C2C"/>
          <w:sz w:val="21"/>
          <w:szCs w:val="21"/>
          <w:u w:val="single"/>
        </w:rPr>
      </w:pPr>
      <w:r w:rsidRPr="00E94D40">
        <w:rPr>
          <w:rFonts w:ascii="Tahoma" w:hAnsi="Tahoma" w:cs="Tahoma"/>
          <w:color w:val="2C2C2C"/>
          <w:sz w:val="21"/>
          <w:szCs w:val="21"/>
          <w:u w:val="single"/>
          <w:lang w:val="uk-UA"/>
        </w:rPr>
        <w:t>Запитання</w:t>
      </w:r>
      <w:r w:rsidR="00F9084C" w:rsidRPr="00E94D40">
        <w:rPr>
          <w:rFonts w:ascii="Tahoma" w:hAnsi="Tahoma" w:cs="Tahoma"/>
          <w:color w:val="2C2C2C"/>
          <w:sz w:val="21"/>
          <w:szCs w:val="21"/>
          <w:u w:val="single"/>
        </w:rPr>
        <w:t>:</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 xml:space="preserve">1. </w:t>
      </w:r>
      <w:r w:rsidR="00E94D40">
        <w:rPr>
          <w:color w:val="2C2C2C"/>
          <w:sz w:val="28"/>
          <w:szCs w:val="28"/>
          <w:lang w:val="uk-UA"/>
        </w:rPr>
        <w:t>Чи необхідні,на ваш погляд</w:t>
      </w:r>
      <w:r w:rsidR="00E94D40">
        <w:rPr>
          <w:color w:val="2C2C2C"/>
          <w:sz w:val="28"/>
          <w:szCs w:val="28"/>
        </w:rPr>
        <w:t>,</w:t>
      </w:r>
      <w:r w:rsidR="00E94D40">
        <w:rPr>
          <w:color w:val="2C2C2C"/>
          <w:sz w:val="28"/>
          <w:szCs w:val="28"/>
          <w:lang w:val="uk-UA"/>
        </w:rPr>
        <w:t xml:space="preserve"> </w:t>
      </w:r>
      <w:r w:rsidRPr="00E94D40">
        <w:rPr>
          <w:color w:val="2C2C2C"/>
          <w:sz w:val="28"/>
          <w:szCs w:val="28"/>
        </w:rPr>
        <w:t>зміни у навчальн</w:t>
      </w:r>
      <w:r w:rsidR="00E94D40">
        <w:rPr>
          <w:color w:val="2C2C2C"/>
          <w:sz w:val="28"/>
          <w:szCs w:val="28"/>
          <w:lang w:val="uk-UA"/>
        </w:rPr>
        <w:t>ій</w:t>
      </w:r>
      <w:r w:rsidR="00E94D40">
        <w:rPr>
          <w:color w:val="2C2C2C"/>
          <w:sz w:val="28"/>
          <w:szCs w:val="28"/>
        </w:rPr>
        <w:t>,</w:t>
      </w:r>
      <w:r w:rsidRPr="00E94D40">
        <w:rPr>
          <w:color w:val="2C2C2C"/>
          <w:sz w:val="28"/>
          <w:szCs w:val="28"/>
        </w:rPr>
        <w:t>позаурочн</w:t>
      </w:r>
      <w:r w:rsidR="00E94D40">
        <w:rPr>
          <w:color w:val="2C2C2C"/>
          <w:sz w:val="28"/>
          <w:szCs w:val="28"/>
          <w:lang w:val="uk-UA"/>
        </w:rPr>
        <w:t>ій</w:t>
      </w:r>
      <w:r w:rsidRPr="00E94D40">
        <w:rPr>
          <w:color w:val="2C2C2C"/>
          <w:sz w:val="28"/>
          <w:szCs w:val="28"/>
        </w:rPr>
        <w:t xml:space="preserve"> діяльності</w:t>
      </w:r>
      <w:r w:rsidR="00E94D40">
        <w:rPr>
          <w:color w:val="2C2C2C"/>
          <w:sz w:val="28"/>
          <w:szCs w:val="28"/>
          <w:lang w:val="uk-UA"/>
        </w:rPr>
        <w:t xml:space="preserve"> школи</w:t>
      </w:r>
      <w:r w:rsidRPr="00E94D40">
        <w:rPr>
          <w:color w:val="2C2C2C"/>
          <w:sz w:val="28"/>
          <w:szCs w:val="28"/>
        </w:rPr>
        <w:t>?</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2. У чому конкретно ці зміни мають виражатися?</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3. Чому необхідно вносити ці зміни?</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 xml:space="preserve">4. Які, </w:t>
      </w:r>
      <w:proofErr w:type="gramStart"/>
      <w:r w:rsidR="00E94D40">
        <w:rPr>
          <w:color w:val="2C2C2C"/>
          <w:sz w:val="28"/>
          <w:szCs w:val="28"/>
          <w:lang w:val="uk-UA"/>
        </w:rPr>
        <w:t>на</w:t>
      </w:r>
      <w:proofErr w:type="gramEnd"/>
      <w:r w:rsidR="00E94D40">
        <w:rPr>
          <w:color w:val="2C2C2C"/>
          <w:sz w:val="28"/>
          <w:szCs w:val="28"/>
          <w:lang w:val="uk-UA"/>
        </w:rPr>
        <w:t xml:space="preserve">  ваш</w:t>
      </w:r>
      <w:r w:rsidR="00E94D40">
        <w:rPr>
          <w:color w:val="2C2C2C"/>
          <w:sz w:val="28"/>
          <w:szCs w:val="28"/>
        </w:rPr>
        <w:t xml:space="preserve"> погляд</w:t>
      </w:r>
      <w:r w:rsidRPr="00E94D40">
        <w:rPr>
          <w:color w:val="2C2C2C"/>
          <w:sz w:val="28"/>
          <w:szCs w:val="28"/>
        </w:rPr>
        <w:t>, конкретні зміни потрібні вашому навчальному заклад</w:t>
      </w:r>
      <w:r w:rsidR="00E94D40">
        <w:rPr>
          <w:color w:val="2C2C2C"/>
          <w:sz w:val="28"/>
          <w:szCs w:val="28"/>
          <w:lang w:val="uk-UA"/>
        </w:rPr>
        <w:t>у</w:t>
      </w:r>
      <w:r w:rsidRPr="00E94D40">
        <w:rPr>
          <w:color w:val="2C2C2C"/>
          <w:sz w:val="28"/>
          <w:szCs w:val="28"/>
        </w:rPr>
        <w:t>?</w:t>
      </w:r>
    </w:p>
    <w:p w:rsidR="00F9084C" w:rsidRPr="00E94D40" w:rsidRDefault="00E94D40" w:rsidP="00F9084C">
      <w:pPr>
        <w:pStyle w:val="a8"/>
        <w:spacing w:before="0" w:beforeAutospacing="0" w:after="96" w:afterAutospacing="0" w:line="300" w:lineRule="atLeast"/>
        <w:jc w:val="both"/>
        <w:rPr>
          <w:color w:val="2C2C2C"/>
          <w:sz w:val="28"/>
          <w:szCs w:val="28"/>
          <w:lang w:val="uk-UA"/>
        </w:rPr>
      </w:pPr>
      <w:r>
        <w:rPr>
          <w:color w:val="2C2C2C"/>
          <w:sz w:val="28"/>
          <w:szCs w:val="28"/>
        </w:rPr>
        <w:t>- У управлін</w:t>
      </w:r>
      <w:r>
        <w:rPr>
          <w:color w:val="2C2C2C"/>
          <w:sz w:val="28"/>
          <w:szCs w:val="28"/>
          <w:lang w:val="uk-UA"/>
        </w:rPr>
        <w:t>ській діяльності</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 xml:space="preserve">- </w:t>
      </w:r>
      <w:proofErr w:type="gramStart"/>
      <w:r w:rsidRPr="00E94D40">
        <w:rPr>
          <w:color w:val="2C2C2C"/>
          <w:sz w:val="28"/>
          <w:szCs w:val="28"/>
        </w:rPr>
        <w:t>У</w:t>
      </w:r>
      <w:proofErr w:type="gramEnd"/>
      <w:r w:rsidRPr="00E94D40">
        <w:rPr>
          <w:color w:val="2C2C2C"/>
          <w:sz w:val="28"/>
          <w:szCs w:val="28"/>
        </w:rPr>
        <w:t xml:space="preserve"> технологіях навчання, виховання та розвитку.</w:t>
      </w:r>
    </w:p>
    <w:p w:rsidR="00F9084C" w:rsidRPr="00E94D40" w:rsidRDefault="00E94D40" w:rsidP="00F9084C">
      <w:pPr>
        <w:pStyle w:val="a8"/>
        <w:spacing w:before="0" w:beforeAutospacing="0" w:after="96" w:afterAutospacing="0" w:line="300" w:lineRule="atLeast"/>
        <w:jc w:val="both"/>
        <w:rPr>
          <w:color w:val="2C2C2C"/>
          <w:sz w:val="28"/>
          <w:szCs w:val="28"/>
        </w:rPr>
      </w:pPr>
      <w:r>
        <w:rPr>
          <w:color w:val="2C2C2C"/>
          <w:sz w:val="28"/>
          <w:szCs w:val="28"/>
        </w:rPr>
        <w:t xml:space="preserve">- </w:t>
      </w:r>
      <w:proofErr w:type="gramStart"/>
      <w:r>
        <w:rPr>
          <w:color w:val="2C2C2C"/>
          <w:sz w:val="28"/>
          <w:szCs w:val="28"/>
        </w:rPr>
        <w:t>У</w:t>
      </w:r>
      <w:proofErr w:type="gramEnd"/>
      <w:r>
        <w:rPr>
          <w:color w:val="2C2C2C"/>
          <w:sz w:val="28"/>
          <w:szCs w:val="28"/>
        </w:rPr>
        <w:t xml:space="preserve"> режимі роботи в</w:t>
      </w:r>
      <w:r>
        <w:rPr>
          <w:color w:val="2C2C2C"/>
          <w:sz w:val="28"/>
          <w:szCs w:val="28"/>
          <w:lang w:val="uk-UA"/>
        </w:rPr>
        <w:t>чителів</w:t>
      </w:r>
      <w:r w:rsidR="00F9084C" w:rsidRPr="00E94D40">
        <w:rPr>
          <w:color w:val="2C2C2C"/>
          <w:sz w:val="28"/>
          <w:szCs w:val="28"/>
        </w:rPr>
        <w:t>.</w:t>
      </w:r>
    </w:p>
    <w:p w:rsidR="00E94D40" w:rsidRPr="00E94D40" w:rsidRDefault="00F9084C" w:rsidP="00F9084C">
      <w:pPr>
        <w:pStyle w:val="a8"/>
        <w:spacing w:before="0" w:beforeAutospacing="0" w:after="96" w:afterAutospacing="0" w:line="300" w:lineRule="atLeast"/>
        <w:jc w:val="both"/>
        <w:rPr>
          <w:color w:val="2C2C2C"/>
          <w:sz w:val="28"/>
          <w:szCs w:val="28"/>
          <w:lang w:val="uk-UA"/>
        </w:rPr>
      </w:pPr>
      <w:r w:rsidRPr="00E94D40">
        <w:rPr>
          <w:color w:val="2C2C2C"/>
          <w:sz w:val="28"/>
          <w:szCs w:val="28"/>
        </w:rPr>
        <w:t xml:space="preserve">5. Чи відчуваєте ви себе </w:t>
      </w:r>
      <w:r w:rsidR="00E94D40">
        <w:rPr>
          <w:color w:val="2C2C2C"/>
          <w:sz w:val="28"/>
          <w:szCs w:val="28"/>
          <w:lang w:val="uk-UA"/>
        </w:rPr>
        <w:t>готовими  для запровадження</w:t>
      </w:r>
      <w:r w:rsidRPr="00E94D40">
        <w:rPr>
          <w:color w:val="2C2C2C"/>
          <w:sz w:val="28"/>
          <w:szCs w:val="28"/>
        </w:rPr>
        <w:t xml:space="preserve"> </w:t>
      </w:r>
      <w:r w:rsidR="00E94D40">
        <w:rPr>
          <w:color w:val="2C2C2C"/>
          <w:sz w:val="28"/>
          <w:szCs w:val="28"/>
          <w:lang w:val="uk-UA"/>
        </w:rPr>
        <w:t xml:space="preserve">   інноваційної  діяльності</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 xml:space="preserve">- </w:t>
      </w:r>
      <w:r w:rsidR="00E94D40">
        <w:rPr>
          <w:color w:val="2C2C2C"/>
          <w:sz w:val="28"/>
          <w:szCs w:val="28"/>
          <w:lang w:val="uk-UA"/>
        </w:rPr>
        <w:t xml:space="preserve">у </w:t>
      </w:r>
      <w:r w:rsidRPr="00E94D40">
        <w:rPr>
          <w:color w:val="2C2C2C"/>
          <w:sz w:val="28"/>
          <w:szCs w:val="28"/>
        </w:rPr>
        <w:t>змі</w:t>
      </w:r>
      <w:proofErr w:type="gramStart"/>
      <w:r w:rsidRPr="00E94D40">
        <w:rPr>
          <w:color w:val="2C2C2C"/>
          <w:sz w:val="28"/>
          <w:szCs w:val="28"/>
        </w:rPr>
        <w:t>ст</w:t>
      </w:r>
      <w:proofErr w:type="gramEnd"/>
      <w:r w:rsidR="00E94D40">
        <w:rPr>
          <w:color w:val="2C2C2C"/>
          <w:sz w:val="28"/>
          <w:szCs w:val="28"/>
          <w:lang w:val="uk-UA"/>
        </w:rPr>
        <w:t>і</w:t>
      </w:r>
      <w:r w:rsidRPr="00E94D40">
        <w:rPr>
          <w:color w:val="2C2C2C"/>
          <w:sz w:val="28"/>
          <w:szCs w:val="28"/>
        </w:rPr>
        <w:t xml:space="preserve"> навчанн</w:t>
      </w:r>
      <w:r w:rsidR="00E94D40">
        <w:rPr>
          <w:color w:val="2C2C2C"/>
          <w:sz w:val="28"/>
          <w:szCs w:val="28"/>
          <w:lang w:val="uk-UA"/>
        </w:rPr>
        <w:t>я</w:t>
      </w:r>
      <w:r w:rsidRPr="00E94D40">
        <w:rPr>
          <w:color w:val="2C2C2C"/>
          <w:sz w:val="28"/>
          <w:szCs w:val="28"/>
        </w:rPr>
        <w:t>;</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 xml:space="preserve">- </w:t>
      </w:r>
      <w:proofErr w:type="gramStart"/>
      <w:r w:rsidRPr="00E94D40">
        <w:rPr>
          <w:color w:val="2C2C2C"/>
          <w:sz w:val="28"/>
          <w:szCs w:val="28"/>
        </w:rPr>
        <w:t>в</w:t>
      </w:r>
      <w:proofErr w:type="gramEnd"/>
      <w:r w:rsidRPr="00E94D40">
        <w:rPr>
          <w:color w:val="2C2C2C"/>
          <w:sz w:val="28"/>
          <w:szCs w:val="28"/>
        </w:rPr>
        <w:t xml:space="preserve"> технології навчання?</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lastRenderedPageBreak/>
        <w:t xml:space="preserve">(Повністю готові, досить </w:t>
      </w:r>
      <w:proofErr w:type="gramStart"/>
      <w:r w:rsidRPr="00E94D40">
        <w:rPr>
          <w:color w:val="2C2C2C"/>
          <w:sz w:val="28"/>
          <w:szCs w:val="28"/>
        </w:rPr>
        <w:t>п</w:t>
      </w:r>
      <w:proofErr w:type="gramEnd"/>
      <w:r w:rsidRPr="00E94D40">
        <w:rPr>
          <w:color w:val="2C2C2C"/>
          <w:sz w:val="28"/>
          <w:szCs w:val="28"/>
        </w:rPr>
        <w:t>і</w:t>
      </w:r>
      <w:r w:rsidR="00CE6596">
        <w:rPr>
          <w:color w:val="2C2C2C"/>
          <w:sz w:val="28"/>
          <w:szCs w:val="28"/>
        </w:rPr>
        <w:t xml:space="preserve">дготовлені, частково готові, </w:t>
      </w:r>
      <w:r w:rsidRPr="00E94D40">
        <w:rPr>
          <w:color w:val="2C2C2C"/>
          <w:sz w:val="28"/>
          <w:szCs w:val="28"/>
        </w:rPr>
        <w:t xml:space="preserve"> не готовий – потрібне підкреслити).</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 xml:space="preserve">6. Яким формам </w:t>
      </w:r>
      <w:proofErr w:type="gramStart"/>
      <w:r w:rsidRPr="00E94D40">
        <w:rPr>
          <w:color w:val="2C2C2C"/>
          <w:sz w:val="28"/>
          <w:szCs w:val="28"/>
        </w:rPr>
        <w:t>п</w:t>
      </w:r>
      <w:proofErr w:type="gramEnd"/>
      <w:r w:rsidRPr="00E94D40">
        <w:rPr>
          <w:color w:val="2C2C2C"/>
          <w:sz w:val="28"/>
          <w:szCs w:val="28"/>
        </w:rPr>
        <w:t>ід</w:t>
      </w:r>
      <w:r w:rsidR="00CE6596">
        <w:rPr>
          <w:color w:val="2C2C2C"/>
          <w:sz w:val="28"/>
          <w:szCs w:val="28"/>
        </w:rPr>
        <w:t xml:space="preserve">готовки, навчання </w:t>
      </w:r>
      <w:r w:rsidRPr="00E94D40">
        <w:rPr>
          <w:color w:val="2C2C2C"/>
          <w:sz w:val="28"/>
          <w:szCs w:val="28"/>
        </w:rPr>
        <w:t xml:space="preserve"> до освоєння нововведень ви пройшли? Дайте оцінку за шкалою:</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 xml:space="preserve">5 – дуже впливають до </w:t>
      </w:r>
      <w:proofErr w:type="gramStart"/>
      <w:r w:rsidRPr="00E94D40">
        <w:rPr>
          <w:color w:val="2C2C2C"/>
          <w:sz w:val="28"/>
          <w:szCs w:val="28"/>
        </w:rPr>
        <w:t>р</w:t>
      </w:r>
      <w:proofErr w:type="gramEnd"/>
      <w:r w:rsidRPr="00E94D40">
        <w:rPr>
          <w:color w:val="2C2C2C"/>
          <w:sz w:val="28"/>
          <w:szCs w:val="28"/>
        </w:rPr>
        <w:t>івня мого розвитку та готовності до інноваційної діяльності;</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4 – впливають;</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3 – слабко впливають;</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2 – майже впливають;</w:t>
      </w:r>
    </w:p>
    <w:p w:rsidR="00F9084C" w:rsidRPr="00E94D40" w:rsidRDefault="00F9084C" w:rsidP="00F9084C">
      <w:pPr>
        <w:pStyle w:val="a8"/>
        <w:spacing w:before="0" w:beforeAutospacing="0" w:after="96" w:afterAutospacing="0" w:line="300" w:lineRule="atLeast"/>
        <w:jc w:val="both"/>
        <w:rPr>
          <w:color w:val="2C2C2C"/>
          <w:sz w:val="28"/>
          <w:szCs w:val="28"/>
        </w:rPr>
      </w:pPr>
      <w:r w:rsidRPr="00E94D40">
        <w:rPr>
          <w:color w:val="2C2C2C"/>
          <w:sz w:val="28"/>
          <w:szCs w:val="28"/>
        </w:rPr>
        <w:t>1 – не впливають.</w:t>
      </w:r>
    </w:p>
    <w:p w:rsidR="005311AC" w:rsidRDefault="005311AC" w:rsidP="00D20D36">
      <w:pPr>
        <w:tabs>
          <w:tab w:val="left" w:pos="3900"/>
        </w:tabs>
        <w:rPr>
          <w:rFonts w:ascii="Arial" w:hAnsi="Arial" w:cs="Arial"/>
          <w:sz w:val="32"/>
          <w:szCs w:val="32"/>
          <w:lang w:val="uk-UA"/>
        </w:rPr>
      </w:pPr>
    </w:p>
    <w:p w:rsidR="005311AC" w:rsidRDefault="005311AC" w:rsidP="00D20D36">
      <w:pPr>
        <w:tabs>
          <w:tab w:val="left" w:pos="3900"/>
        </w:tabs>
        <w:rPr>
          <w:rFonts w:ascii="Arial" w:hAnsi="Arial" w:cs="Arial"/>
          <w:sz w:val="32"/>
          <w:szCs w:val="32"/>
          <w:lang w:val="uk-UA"/>
        </w:rPr>
      </w:pPr>
    </w:p>
    <w:tbl>
      <w:tblPr>
        <w:tblW w:w="5000" w:type="pct"/>
        <w:tblCellSpacing w:w="7" w:type="dxa"/>
        <w:tblCellMar>
          <w:top w:w="30" w:type="dxa"/>
          <w:left w:w="30" w:type="dxa"/>
          <w:bottom w:w="30" w:type="dxa"/>
          <w:right w:w="30" w:type="dxa"/>
        </w:tblCellMar>
        <w:tblLook w:val="04A0" w:firstRow="1" w:lastRow="0" w:firstColumn="1" w:lastColumn="0" w:noHBand="0" w:noVBand="1"/>
      </w:tblPr>
      <w:tblGrid>
        <w:gridCol w:w="9443"/>
      </w:tblGrid>
      <w:tr w:rsidR="00FC19C1" w:rsidRPr="00FC19C1" w:rsidTr="00FC19C1">
        <w:trPr>
          <w:tblCellSpacing w:w="7" w:type="dxa"/>
        </w:trPr>
        <w:tc>
          <w:tcPr>
            <w:tcW w:w="4500" w:type="pct"/>
            <w:vAlign w:val="center"/>
            <w:hideMark/>
          </w:tcPr>
          <w:p w:rsidR="00FC19C1" w:rsidRDefault="00FC19C1" w:rsidP="00FC19C1">
            <w:pPr>
              <w:spacing w:after="0" w:line="240" w:lineRule="auto"/>
              <w:rPr>
                <w:rFonts w:ascii="Arial" w:eastAsia="Times New Roman" w:hAnsi="Arial" w:cs="Arial"/>
                <w:b/>
                <w:bCs/>
                <w:color w:val="4D6D91"/>
                <w:sz w:val="21"/>
                <w:szCs w:val="21"/>
                <w:lang w:val="uk-UA" w:eastAsia="ru-RU"/>
              </w:rPr>
            </w:pPr>
          </w:p>
          <w:p w:rsidR="00787525" w:rsidRDefault="00787525" w:rsidP="00FC19C1">
            <w:pPr>
              <w:spacing w:after="0" w:line="240" w:lineRule="auto"/>
              <w:rPr>
                <w:rFonts w:ascii="Arial" w:eastAsia="Times New Roman" w:hAnsi="Arial" w:cs="Arial"/>
                <w:b/>
                <w:bCs/>
                <w:color w:val="4D6D91"/>
                <w:sz w:val="21"/>
                <w:szCs w:val="21"/>
                <w:lang w:val="uk-UA" w:eastAsia="ru-RU"/>
              </w:rPr>
            </w:pPr>
          </w:p>
          <w:p w:rsidR="00FC19C1" w:rsidRDefault="00FC19C1" w:rsidP="00FC19C1">
            <w:pPr>
              <w:spacing w:after="0" w:line="240" w:lineRule="auto"/>
              <w:rPr>
                <w:rFonts w:ascii="Arial" w:eastAsia="Times New Roman" w:hAnsi="Arial" w:cs="Arial"/>
                <w:b/>
                <w:bCs/>
                <w:color w:val="4D6D91"/>
                <w:sz w:val="21"/>
                <w:szCs w:val="21"/>
                <w:lang w:val="uk-UA" w:eastAsia="ru-RU"/>
              </w:rPr>
            </w:pPr>
          </w:p>
          <w:p w:rsidR="00FC19C1" w:rsidRDefault="00FC19C1" w:rsidP="00FC19C1">
            <w:pPr>
              <w:spacing w:after="0" w:line="240" w:lineRule="auto"/>
              <w:rPr>
                <w:rFonts w:ascii="Arial" w:eastAsia="Times New Roman" w:hAnsi="Arial" w:cs="Arial"/>
                <w:b/>
                <w:bCs/>
                <w:color w:val="4D6D91"/>
                <w:sz w:val="21"/>
                <w:szCs w:val="21"/>
                <w:lang w:val="uk-UA" w:eastAsia="ru-RU"/>
              </w:rPr>
            </w:pPr>
          </w:p>
          <w:p w:rsidR="00FC19C1" w:rsidRPr="00FC19C1" w:rsidRDefault="00FC19C1" w:rsidP="00FC19C1">
            <w:pPr>
              <w:spacing w:after="0" w:line="240" w:lineRule="auto"/>
              <w:rPr>
                <w:rFonts w:ascii="Arial" w:eastAsia="Times New Roman" w:hAnsi="Arial" w:cs="Arial"/>
                <w:b/>
                <w:bCs/>
                <w:color w:val="4D6D91"/>
                <w:sz w:val="21"/>
                <w:szCs w:val="21"/>
                <w:lang w:eastAsia="ru-RU"/>
              </w:rPr>
            </w:pPr>
          </w:p>
        </w:tc>
      </w:tr>
      <w:tr w:rsidR="00FC19C1" w:rsidRPr="00FC19C1" w:rsidTr="00FC19C1">
        <w:trPr>
          <w:tblCellSpacing w:w="7" w:type="dxa"/>
        </w:trPr>
        <w:tc>
          <w:tcPr>
            <w:tcW w:w="0" w:type="auto"/>
            <w:tcMar>
              <w:top w:w="30" w:type="dxa"/>
              <w:left w:w="30" w:type="dxa"/>
              <w:bottom w:w="75" w:type="dxa"/>
              <w:right w:w="30" w:type="dxa"/>
            </w:tcMar>
            <w:vAlign w:val="center"/>
            <w:hideMark/>
          </w:tcPr>
          <w:p w:rsidR="00FC19C1" w:rsidRPr="00FC19C1" w:rsidRDefault="00FC19C1" w:rsidP="006C3E56">
            <w:pPr>
              <w:spacing w:after="0" w:line="240" w:lineRule="auto"/>
              <w:rPr>
                <w:rFonts w:ascii="Times New Roman" w:eastAsia="Times New Roman" w:hAnsi="Times New Roman" w:cs="Times New Roman"/>
                <w:sz w:val="28"/>
                <w:szCs w:val="28"/>
                <w:lang w:val="uk-UA" w:eastAsia="ru-RU"/>
              </w:rPr>
            </w:pPr>
          </w:p>
        </w:tc>
      </w:tr>
    </w:tbl>
    <w:p w:rsidR="005311AC" w:rsidRPr="00FC19C1" w:rsidRDefault="005311AC" w:rsidP="00D20D36">
      <w:pPr>
        <w:tabs>
          <w:tab w:val="left" w:pos="3900"/>
        </w:tabs>
        <w:rPr>
          <w:rFonts w:ascii="Times New Roman" w:hAnsi="Times New Roman" w:cs="Times New Roman"/>
          <w:sz w:val="28"/>
          <w:szCs w:val="28"/>
        </w:rPr>
      </w:pPr>
    </w:p>
    <w:p w:rsidR="005311AC" w:rsidRDefault="005311AC" w:rsidP="00D20D36">
      <w:pPr>
        <w:tabs>
          <w:tab w:val="left" w:pos="3900"/>
        </w:tabs>
        <w:rPr>
          <w:rFonts w:ascii="Arial" w:hAnsi="Arial" w:cs="Arial"/>
          <w:sz w:val="32"/>
          <w:szCs w:val="32"/>
          <w:lang w:val="uk-UA"/>
        </w:rPr>
      </w:pPr>
    </w:p>
    <w:p w:rsidR="00464559" w:rsidRPr="002E66C5" w:rsidRDefault="00464559" w:rsidP="00464559">
      <w:pPr>
        <w:pStyle w:val="a8"/>
        <w:shd w:val="clear" w:color="auto" w:fill="FFFFFF"/>
        <w:spacing w:before="225" w:beforeAutospacing="0" w:line="288" w:lineRule="atLeast"/>
        <w:ind w:left="225" w:right="225"/>
        <w:rPr>
          <w:rFonts w:ascii="Arial" w:hAnsi="Arial" w:cs="Arial"/>
          <w:color w:val="1F497D" w:themeColor="text2"/>
          <w:sz w:val="32"/>
          <w:szCs w:val="32"/>
          <w:lang w:val="uk-UA"/>
        </w:rPr>
      </w:pPr>
      <w:r w:rsidRPr="002E66C5">
        <w:rPr>
          <w:b/>
          <w:color w:val="1F497D" w:themeColor="text2"/>
          <w:sz w:val="28"/>
          <w:szCs w:val="28"/>
          <w:lang w:val="uk-UA"/>
        </w:rPr>
        <w:t>8.ВИСНОВКИ</w:t>
      </w:r>
      <w:r w:rsidR="005311AC" w:rsidRPr="002E66C5">
        <w:rPr>
          <w:rFonts w:ascii="Arial" w:hAnsi="Arial" w:cs="Arial"/>
          <w:color w:val="1F497D" w:themeColor="text2"/>
          <w:sz w:val="32"/>
          <w:szCs w:val="32"/>
          <w:lang w:val="uk-UA"/>
        </w:rPr>
        <w:t xml:space="preserve">                          </w:t>
      </w:r>
    </w:p>
    <w:p w:rsidR="00464559" w:rsidRPr="00BE4478" w:rsidRDefault="00BE4478" w:rsidP="00464559">
      <w:pPr>
        <w:pStyle w:val="a8"/>
        <w:shd w:val="clear" w:color="auto" w:fill="FFFFFF"/>
        <w:spacing w:before="225" w:beforeAutospacing="0" w:line="288" w:lineRule="atLeast"/>
        <w:ind w:left="225" w:right="225"/>
        <w:rPr>
          <w:color w:val="000000"/>
          <w:sz w:val="28"/>
          <w:szCs w:val="28"/>
          <w:lang w:val="uk-UA"/>
        </w:rPr>
      </w:pPr>
      <w:r>
        <w:rPr>
          <w:color w:val="000000"/>
          <w:sz w:val="28"/>
          <w:szCs w:val="28"/>
          <w:lang w:val="uk-UA"/>
        </w:rPr>
        <w:t>Ф</w:t>
      </w:r>
      <w:r w:rsidR="00464559" w:rsidRPr="00BE4478">
        <w:rPr>
          <w:color w:val="000000"/>
          <w:sz w:val="28"/>
          <w:szCs w:val="28"/>
          <w:lang w:val="uk-UA"/>
        </w:rPr>
        <w:t>ункціональн</w:t>
      </w:r>
      <w:r>
        <w:rPr>
          <w:color w:val="000000"/>
          <w:sz w:val="28"/>
          <w:szCs w:val="28"/>
          <w:lang w:val="uk-UA"/>
        </w:rPr>
        <w:t>а</w:t>
      </w:r>
      <w:r w:rsidR="00464559" w:rsidRPr="00BE4478">
        <w:rPr>
          <w:color w:val="000000"/>
          <w:sz w:val="28"/>
          <w:szCs w:val="28"/>
          <w:lang w:val="uk-UA"/>
        </w:rPr>
        <w:t xml:space="preserve"> модел</w:t>
      </w:r>
      <w:r w:rsidR="00993616">
        <w:rPr>
          <w:color w:val="000000"/>
          <w:sz w:val="28"/>
          <w:szCs w:val="28"/>
          <w:lang w:val="uk-UA"/>
        </w:rPr>
        <w:t xml:space="preserve">ь </w:t>
      </w:r>
      <w:r w:rsidR="00464559" w:rsidRPr="00BE4478">
        <w:rPr>
          <w:color w:val="000000"/>
          <w:sz w:val="28"/>
          <w:szCs w:val="28"/>
          <w:lang w:val="uk-UA"/>
        </w:rPr>
        <w:t xml:space="preserve"> формування готовності вчителів до інноваційної діяльності</w:t>
      </w:r>
      <w:r w:rsidR="00993616">
        <w:rPr>
          <w:color w:val="000000"/>
          <w:sz w:val="28"/>
          <w:szCs w:val="28"/>
          <w:lang w:val="uk-UA"/>
        </w:rPr>
        <w:t xml:space="preserve">.Три </w:t>
      </w:r>
      <w:r w:rsidR="00464559" w:rsidRPr="00993616">
        <w:rPr>
          <w:bCs/>
          <w:color w:val="000000"/>
          <w:sz w:val="28"/>
          <w:szCs w:val="28"/>
          <w:lang w:val="uk-UA"/>
        </w:rPr>
        <w:t>рівні сформованості</w:t>
      </w:r>
      <w:r w:rsidR="00993616">
        <w:rPr>
          <w:bCs/>
          <w:color w:val="000000"/>
          <w:sz w:val="28"/>
          <w:szCs w:val="28"/>
          <w:lang w:val="uk-UA"/>
        </w:rPr>
        <w:t xml:space="preserve"> </w:t>
      </w:r>
      <w:r w:rsidR="00464559" w:rsidRPr="00993616">
        <w:rPr>
          <w:color w:val="000000"/>
          <w:sz w:val="28"/>
          <w:szCs w:val="28"/>
          <w:lang w:val="uk-UA"/>
        </w:rPr>
        <w:t>такої</w:t>
      </w:r>
      <w:r w:rsidR="00993616">
        <w:rPr>
          <w:color w:val="000000"/>
          <w:sz w:val="28"/>
          <w:szCs w:val="28"/>
          <w:lang w:val="uk-UA"/>
        </w:rPr>
        <w:t xml:space="preserve">  готовності</w:t>
      </w:r>
      <w:r w:rsidR="00464559" w:rsidRPr="00BE4478">
        <w:rPr>
          <w:color w:val="000000"/>
          <w:sz w:val="28"/>
          <w:szCs w:val="28"/>
          <w:lang w:val="uk-UA"/>
        </w:rPr>
        <w:t>:</w:t>
      </w:r>
    </w:p>
    <w:p w:rsidR="00464559" w:rsidRPr="00993616" w:rsidRDefault="00464559"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val="uk-UA" w:eastAsia="ru-RU"/>
        </w:rPr>
      </w:pPr>
      <w:r w:rsidRPr="00993616">
        <w:rPr>
          <w:rFonts w:ascii="Times New Roman" w:eastAsia="Times New Roman" w:hAnsi="Times New Roman" w:cs="Times New Roman"/>
          <w:color w:val="000000"/>
          <w:sz w:val="28"/>
          <w:szCs w:val="28"/>
          <w:lang w:val="uk-UA" w:eastAsia="ru-RU"/>
        </w:rPr>
        <w:t>1)високий,</w:t>
      </w:r>
    </w:p>
    <w:p w:rsidR="00464559" w:rsidRPr="00993616" w:rsidRDefault="00464559"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val="uk-UA" w:eastAsia="ru-RU"/>
        </w:rPr>
      </w:pPr>
      <w:r w:rsidRPr="00993616">
        <w:rPr>
          <w:rFonts w:ascii="Times New Roman" w:eastAsia="Times New Roman" w:hAnsi="Times New Roman" w:cs="Times New Roman"/>
          <w:color w:val="000000"/>
          <w:sz w:val="28"/>
          <w:szCs w:val="28"/>
          <w:lang w:val="uk-UA" w:eastAsia="ru-RU"/>
        </w:rPr>
        <w:t>2)середній,</w:t>
      </w:r>
    </w:p>
    <w:p w:rsidR="00464559" w:rsidRPr="00993616" w:rsidRDefault="00464559"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val="uk-UA" w:eastAsia="ru-RU"/>
        </w:rPr>
      </w:pPr>
      <w:r w:rsidRPr="00993616">
        <w:rPr>
          <w:rFonts w:ascii="Times New Roman" w:eastAsia="Times New Roman" w:hAnsi="Times New Roman" w:cs="Times New Roman"/>
          <w:color w:val="000000"/>
          <w:sz w:val="28"/>
          <w:szCs w:val="28"/>
          <w:lang w:val="uk-UA" w:eastAsia="ru-RU"/>
        </w:rPr>
        <w:t>3)низький.</w:t>
      </w:r>
    </w:p>
    <w:p w:rsidR="00464559" w:rsidRPr="00464559" w:rsidRDefault="00464559"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464559">
        <w:rPr>
          <w:rFonts w:ascii="Times New Roman" w:eastAsia="Times New Roman" w:hAnsi="Times New Roman" w:cs="Times New Roman"/>
          <w:b/>
          <w:bCs/>
          <w:color w:val="000000"/>
          <w:sz w:val="28"/>
          <w:szCs w:val="28"/>
          <w:lang w:eastAsia="ru-RU"/>
        </w:rPr>
        <w:t xml:space="preserve">Високий </w:t>
      </w:r>
      <w:proofErr w:type="gramStart"/>
      <w:r w:rsidRPr="00464559">
        <w:rPr>
          <w:rFonts w:ascii="Times New Roman" w:eastAsia="Times New Roman" w:hAnsi="Times New Roman" w:cs="Times New Roman"/>
          <w:b/>
          <w:bCs/>
          <w:color w:val="000000"/>
          <w:sz w:val="28"/>
          <w:szCs w:val="28"/>
          <w:lang w:eastAsia="ru-RU"/>
        </w:rPr>
        <w:t>р</w:t>
      </w:r>
      <w:proofErr w:type="gramEnd"/>
      <w:r w:rsidRPr="00464559">
        <w:rPr>
          <w:rFonts w:ascii="Times New Roman" w:eastAsia="Times New Roman" w:hAnsi="Times New Roman" w:cs="Times New Roman"/>
          <w:b/>
          <w:bCs/>
          <w:color w:val="000000"/>
          <w:sz w:val="28"/>
          <w:szCs w:val="28"/>
          <w:lang w:eastAsia="ru-RU"/>
        </w:rPr>
        <w:t>івень готовності педагога до інноваційної діяльності</w:t>
      </w:r>
      <w:r w:rsidR="00993616">
        <w:rPr>
          <w:rFonts w:ascii="Times New Roman" w:eastAsia="Times New Roman" w:hAnsi="Times New Roman" w:cs="Times New Roman"/>
          <w:b/>
          <w:bCs/>
          <w:color w:val="000000"/>
          <w:sz w:val="28"/>
          <w:szCs w:val="28"/>
          <w:lang w:val="uk-UA" w:eastAsia="ru-RU"/>
        </w:rPr>
        <w:t xml:space="preserve"> </w:t>
      </w:r>
      <w:r w:rsidRPr="00464559">
        <w:rPr>
          <w:rFonts w:ascii="Times New Roman" w:eastAsia="Times New Roman" w:hAnsi="Times New Roman" w:cs="Times New Roman"/>
          <w:color w:val="000000"/>
          <w:sz w:val="28"/>
          <w:szCs w:val="28"/>
          <w:lang w:eastAsia="ru-RU"/>
        </w:rPr>
        <w:t>характеризується:</w:t>
      </w:r>
    </w:p>
    <w:p w:rsidR="00464559" w:rsidRPr="00993616"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464559" w:rsidRPr="00993616">
        <w:rPr>
          <w:rFonts w:ascii="Times New Roman" w:eastAsia="Times New Roman" w:hAnsi="Times New Roman" w:cs="Times New Roman"/>
          <w:color w:val="000000"/>
          <w:sz w:val="28"/>
          <w:szCs w:val="28"/>
          <w:lang w:val="uk-UA" w:eastAsia="ru-RU"/>
        </w:rPr>
        <w:t>яскраво вираженою стійкою творчою активністю і продуктивністю, утвердженням цінностей творчості в педагогічному колективі (що забезпечується створення відповідної атмосфери творчої, пошукової, інноваційної діяльності в педагогічному колективі окремого навчального закладу − відповідного інноваційно-освітнього середовища);</w:t>
      </w:r>
    </w:p>
    <w:p w:rsidR="00464559" w:rsidRPr="00464559"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00464559" w:rsidRPr="00464559">
        <w:rPr>
          <w:rFonts w:ascii="Times New Roman" w:eastAsia="Times New Roman" w:hAnsi="Times New Roman" w:cs="Times New Roman"/>
          <w:color w:val="000000"/>
          <w:sz w:val="28"/>
          <w:szCs w:val="28"/>
          <w:lang w:eastAsia="ru-RU"/>
        </w:rPr>
        <w:t xml:space="preserve">оволодіння вчителем </w:t>
      </w:r>
      <w:proofErr w:type="gramStart"/>
      <w:r w:rsidR="00464559" w:rsidRPr="00464559">
        <w:rPr>
          <w:rFonts w:ascii="Times New Roman" w:eastAsia="Times New Roman" w:hAnsi="Times New Roman" w:cs="Times New Roman"/>
          <w:color w:val="000000"/>
          <w:sz w:val="28"/>
          <w:szCs w:val="28"/>
          <w:lang w:eastAsia="ru-RU"/>
        </w:rPr>
        <w:t>техн</w:t>
      </w:r>
      <w:proofErr w:type="gramEnd"/>
      <w:r w:rsidR="00464559" w:rsidRPr="00464559">
        <w:rPr>
          <w:rFonts w:ascii="Times New Roman" w:eastAsia="Times New Roman" w:hAnsi="Times New Roman" w:cs="Times New Roman"/>
          <w:color w:val="000000"/>
          <w:sz w:val="28"/>
          <w:szCs w:val="28"/>
          <w:lang w:eastAsia="ru-RU"/>
        </w:rPr>
        <w:t xml:space="preserve">ікою організації і проведенні дослідно-експериментальної роботи (це потрібно для експериментальної апробації </w:t>
      </w:r>
      <w:r w:rsidR="00464559" w:rsidRPr="00464559">
        <w:rPr>
          <w:rFonts w:ascii="Times New Roman" w:eastAsia="Times New Roman" w:hAnsi="Times New Roman" w:cs="Times New Roman"/>
          <w:color w:val="000000"/>
          <w:sz w:val="28"/>
          <w:szCs w:val="28"/>
          <w:lang w:eastAsia="ru-RU"/>
        </w:rPr>
        <w:lastRenderedPageBreak/>
        <w:t>ефективності того чи іншого педагогічного нововведення та його подальшого впровадження засобом постановки педагогічного експерименту), що приводить до моделювання нового педагогічного досвіду, розробки власних інноваційних методик;</w:t>
      </w:r>
    </w:p>
    <w:p w:rsidR="00464559" w:rsidRPr="00993616"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464559" w:rsidRPr="00993616">
        <w:rPr>
          <w:rFonts w:ascii="Times New Roman" w:eastAsia="Times New Roman" w:hAnsi="Times New Roman" w:cs="Times New Roman"/>
          <w:color w:val="000000"/>
          <w:sz w:val="28"/>
          <w:szCs w:val="28"/>
          <w:lang w:val="uk-UA" w:eastAsia="ru-RU"/>
        </w:rPr>
        <w:t>вмінням і здатністю оцінити вчителем свій індивідуальний стиль діяльності і побудувати план розвитку своєї педагогічної діяльності, він володіє здібностями до її прогнозування і проектування.</w:t>
      </w:r>
    </w:p>
    <w:p w:rsidR="00464559" w:rsidRPr="00464559" w:rsidRDefault="00464559"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464559">
        <w:rPr>
          <w:rFonts w:ascii="Times New Roman" w:eastAsia="Times New Roman" w:hAnsi="Times New Roman" w:cs="Times New Roman"/>
          <w:b/>
          <w:bCs/>
          <w:color w:val="000000"/>
          <w:sz w:val="28"/>
          <w:szCs w:val="28"/>
          <w:lang w:eastAsia="ru-RU"/>
        </w:rPr>
        <w:t xml:space="preserve">Середній </w:t>
      </w:r>
      <w:proofErr w:type="gramStart"/>
      <w:r w:rsidRPr="00464559">
        <w:rPr>
          <w:rFonts w:ascii="Times New Roman" w:eastAsia="Times New Roman" w:hAnsi="Times New Roman" w:cs="Times New Roman"/>
          <w:b/>
          <w:bCs/>
          <w:color w:val="000000"/>
          <w:sz w:val="28"/>
          <w:szCs w:val="28"/>
          <w:lang w:eastAsia="ru-RU"/>
        </w:rPr>
        <w:t>р</w:t>
      </w:r>
      <w:proofErr w:type="gramEnd"/>
      <w:r w:rsidRPr="00464559">
        <w:rPr>
          <w:rFonts w:ascii="Times New Roman" w:eastAsia="Times New Roman" w:hAnsi="Times New Roman" w:cs="Times New Roman"/>
          <w:b/>
          <w:bCs/>
          <w:color w:val="000000"/>
          <w:sz w:val="28"/>
          <w:szCs w:val="28"/>
          <w:lang w:eastAsia="ru-RU"/>
        </w:rPr>
        <w:t>івень готовності педагога до інноваційної діяльності</w:t>
      </w:r>
      <w:r w:rsidRPr="00464559">
        <w:rPr>
          <w:rFonts w:ascii="Times New Roman" w:eastAsia="Times New Roman" w:hAnsi="Times New Roman" w:cs="Times New Roman"/>
          <w:color w:val="000000"/>
          <w:sz w:val="28"/>
          <w:szCs w:val="28"/>
          <w:lang w:eastAsia="ru-RU"/>
        </w:rPr>
        <w:t> </w:t>
      </w:r>
      <w:r w:rsidR="00993616">
        <w:rPr>
          <w:rFonts w:ascii="Times New Roman" w:eastAsia="Times New Roman" w:hAnsi="Times New Roman" w:cs="Times New Roman"/>
          <w:color w:val="000000"/>
          <w:sz w:val="28"/>
          <w:szCs w:val="28"/>
          <w:lang w:val="uk-UA" w:eastAsia="ru-RU"/>
        </w:rPr>
        <w:t xml:space="preserve"> </w:t>
      </w:r>
      <w:r w:rsidRPr="00464559">
        <w:rPr>
          <w:rFonts w:ascii="Times New Roman" w:eastAsia="Times New Roman" w:hAnsi="Times New Roman" w:cs="Times New Roman"/>
          <w:color w:val="000000"/>
          <w:sz w:val="28"/>
          <w:szCs w:val="28"/>
          <w:lang w:eastAsia="ru-RU"/>
        </w:rPr>
        <w:t>характеризується:</w:t>
      </w:r>
    </w:p>
    <w:p w:rsidR="00464559" w:rsidRPr="00993616"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464559" w:rsidRPr="00993616">
        <w:rPr>
          <w:rFonts w:ascii="Times New Roman" w:eastAsia="Times New Roman" w:hAnsi="Times New Roman" w:cs="Times New Roman"/>
          <w:color w:val="000000"/>
          <w:sz w:val="28"/>
          <w:szCs w:val="28"/>
          <w:lang w:val="uk-UA" w:eastAsia="ru-RU"/>
        </w:rPr>
        <w:t>орієнтацією на оволодіння новими педагогічними технологіями, установку на творчу взаємодію з колегами, прагнення виділяти цілі і задачі власної пошукової інноваційної роботи, використовувати наявні досягнення в педагогічній інноватиці;</w:t>
      </w:r>
    </w:p>
    <w:p w:rsidR="00464559" w:rsidRPr="00993616"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464559" w:rsidRPr="00993616">
        <w:rPr>
          <w:rFonts w:ascii="Times New Roman" w:eastAsia="Times New Roman" w:hAnsi="Times New Roman" w:cs="Times New Roman"/>
          <w:color w:val="000000"/>
          <w:sz w:val="28"/>
          <w:szCs w:val="28"/>
          <w:lang w:val="uk-UA" w:eastAsia="ru-RU"/>
        </w:rPr>
        <w:t xml:space="preserve"> епізодичність використання знань та умінь з реалізації педагогічних інновацій, їх використання не завжди приносить чітко усвідомлену задоволеність;</w:t>
      </w:r>
    </w:p>
    <w:p w:rsidR="00464559" w:rsidRPr="00993616"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464559" w:rsidRPr="00993616">
        <w:rPr>
          <w:rFonts w:ascii="Times New Roman" w:eastAsia="Times New Roman" w:hAnsi="Times New Roman" w:cs="Times New Roman"/>
          <w:color w:val="000000"/>
          <w:sz w:val="28"/>
          <w:szCs w:val="28"/>
          <w:lang w:val="uk-UA" w:eastAsia="ru-RU"/>
        </w:rPr>
        <w:t>рівень підготовки до інноваційної діяльності оцінюється педагогом як задовільний, однак, впевненості в позитивному впливі цієї діяльності на успіхи в роботі, як правило, немає.</w:t>
      </w:r>
    </w:p>
    <w:p w:rsidR="00464559" w:rsidRPr="00464559" w:rsidRDefault="00464559" w:rsidP="00BE4478">
      <w:pPr>
        <w:shd w:val="clear" w:color="auto" w:fill="FFFFFF"/>
        <w:spacing w:before="225" w:after="100" w:afterAutospacing="1" w:line="288" w:lineRule="atLeast"/>
        <w:ind w:left="225" w:right="225"/>
        <w:jc w:val="both"/>
        <w:rPr>
          <w:rFonts w:ascii="Verdana" w:eastAsia="Times New Roman" w:hAnsi="Verdana" w:cs="Times New Roman"/>
          <w:color w:val="000000"/>
          <w:sz w:val="18"/>
          <w:szCs w:val="18"/>
          <w:lang w:eastAsia="ru-RU"/>
        </w:rPr>
      </w:pPr>
      <w:r w:rsidRPr="00464559">
        <w:rPr>
          <w:rFonts w:ascii="Times New Roman" w:eastAsia="Times New Roman" w:hAnsi="Times New Roman" w:cs="Times New Roman"/>
          <w:b/>
          <w:bCs/>
          <w:color w:val="000000"/>
          <w:sz w:val="28"/>
          <w:szCs w:val="28"/>
          <w:lang w:eastAsia="ru-RU"/>
        </w:rPr>
        <w:t xml:space="preserve">Низький </w:t>
      </w:r>
      <w:proofErr w:type="gramStart"/>
      <w:r w:rsidRPr="00464559">
        <w:rPr>
          <w:rFonts w:ascii="Times New Roman" w:eastAsia="Times New Roman" w:hAnsi="Times New Roman" w:cs="Times New Roman"/>
          <w:b/>
          <w:bCs/>
          <w:color w:val="000000"/>
          <w:sz w:val="28"/>
          <w:szCs w:val="28"/>
          <w:lang w:eastAsia="ru-RU"/>
        </w:rPr>
        <w:t>р</w:t>
      </w:r>
      <w:proofErr w:type="gramEnd"/>
      <w:r w:rsidRPr="00464559">
        <w:rPr>
          <w:rFonts w:ascii="Times New Roman" w:eastAsia="Times New Roman" w:hAnsi="Times New Roman" w:cs="Times New Roman"/>
          <w:b/>
          <w:bCs/>
          <w:color w:val="000000"/>
          <w:sz w:val="28"/>
          <w:szCs w:val="28"/>
          <w:lang w:eastAsia="ru-RU"/>
        </w:rPr>
        <w:t>івень готовності педагога до інноваційної діяльності</w:t>
      </w:r>
      <w:r w:rsidRPr="00464559">
        <w:rPr>
          <w:rFonts w:ascii="Times New Roman" w:eastAsia="Times New Roman" w:hAnsi="Times New Roman" w:cs="Times New Roman"/>
          <w:color w:val="000000"/>
          <w:sz w:val="28"/>
          <w:szCs w:val="28"/>
          <w:lang w:eastAsia="ru-RU"/>
        </w:rPr>
        <w:t> характеризуєтьс</w:t>
      </w:r>
      <w:r w:rsidRPr="00464559">
        <w:rPr>
          <w:rFonts w:ascii="Verdana" w:eastAsia="Times New Roman" w:hAnsi="Verdana" w:cs="Times New Roman"/>
          <w:color w:val="000000"/>
          <w:sz w:val="18"/>
          <w:szCs w:val="18"/>
          <w:lang w:eastAsia="ru-RU"/>
        </w:rPr>
        <w:t>я:</w:t>
      </w:r>
    </w:p>
    <w:p w:rsidR="00464559" w:rsidRPr="00993616"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464559" w:rsidRPr="00993616">
        <w:rPr>
          <w:rFonts w:ascii="Times New Roman" w:eastAsia="Times New Roman" w:hAnsi="Times New Roman" w:cs="Times New Roman"/>
          <w:color w:val="000000"/>
          <w:sz w:val="28"/>
          <w:szCs w:val="28"/>
          <w:lang w:val="uk-UA" w:eastAsia="ru-RU"/>
        </w:rPr>
        <w:t>відсутністю чи слабкою вираженістю творчої направленості, несформованістю цілей власної діяльності, відсутністю особистісно значимого ставлення до пошукової діяльності;</w:t>
      </w:r>
    </w:p>
    <w:p w:rsidR="00464559" w:rsidRPr="00464559"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00464559" w:rsidRPr="00464559">
        <w:rPr>
          <w:rFonts w:ascii="Times New Roman" w:eastAsia="Times New Roman" w:hAnsi="Times New Roman" w:cs="Times New Roman"/>
          <w:color w:val="000000"/>
          <w:sz w:val="28"/>
          <w:szCs w:val="28"/>
          <w:lang w:eastAsia="ru-RU"/>
        </w:rPr>
        <w:t xml:space="preserve">володіння педагогом </w:t>
      </w:r>
      <w:proofErr w:type="gramStart"/>
      <w:r w:rsidR="00464559" w:rsidRPr="00464559">
        <w:rPr>
          <w:rFonts w:ascii="Times New Roman" w:eastAsia="Times New Roman" w:hAnsi="Times New Roman" w:cs="Times New Roman"/>
          <w:color w:val="000000"/>
          <w:sz w:val="28"/>
          <w:szCs w:val="28"/>
          <w:lang w:eastAsia="ru-RU"/>
        </w:rPr>
        <w:t>в</w:t>
      </w:r>
      <w:proofErr w:type="gramEnd"/>
      <w:r w:rsidR="00464559" w:rsidRPr="00464559">
        <w:rPr>
          <w:rFonts w:ascii="Times New Roman" w:eastAsia="Times New Roman" w:hAnsi="Times New Roman" w:cs="Times New Roman"/>
          <w:color w:val="000000"/>
          <w:sz w:val="28"/>
          <w:szCs w:val="28"/>
          <w:lang w:eastAsia="ru-RU"/>
        </w:rPr>
        <w:t xml:space="preserve"> </w:t>
      </w:r>
      <w:proofErr w:type="gramStart"/>
      <w:r w:rsidR="00464559" w:rsidRPr="00464559">
        <w:rPr>
          <w:rFonts w:ascii="Times New Roman" w:eastAsia="Times New Roman" w:hAnsi="Times New Roman" w:cs="Times New Roman"/>
          <w:color w:val="000000"/>
          <w:sz w:val="28"/>
          <w:szCs w:val="28"/>
          <w:lang w:eastAsia="ru-RU"/>
        </w:rPr>
        <w:t>основному</w:t>
      </w:r>
      <w:proofErr w:type="gramEnd"/>
      <w:r w:rsidR="00464559" w:rsidRPr="00464559">
        <w:rPr>
          <w:rFonts w:ascii="Times New Roman" w:eastAsia="Times New Roman" w:hAnsi="Times New Roman" w:cs="Times New Roman"/>
          <w:color w:val="000000"/>
          <w:sz w:val="28"/>
          <w:szCs w:val="28"/>
          <w:lang w:eastAsia="ru-RU"/>
        </w:rPr>
        <w:t xml:space="preserve"> набором традиційних прийомі і методів навчання;</w:t>
      </w:r>
    </w:p>
    <w:p w:rsidR="00464559" w:rsidRPr="00464559"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00464559" w:rsidRPr="00464559">
        <w:rPr>
          <w:rFonts w:ascii="Times New Roman" w:eastAsia="Times New Roman" w:hAnsi="Times New Roman" w:cs="Times New Roman"/>
          <w:color w:val="000000"/>
          <w:sz w:val="28"/>
          <w:szCs w:val="28"/>
          <w:lang w:eastAsia="ru-RU"/>
        </w:rPr>
        <w:t>участь у пошуковій інноваційній діяльності лише в обов’язковому порядку;</w:t>
      </w:r>
    </w:p>
    <w:p w:rsidR="00464559" w:rsidRPr="00464559" w:rsidRDefault="00BE4478" w:rsidP="00BE4478">
      <w:pPr>
        <w:shd w:val="clear" w:color="auto" w:fill="FFFFFF"/>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 </w:t>
      </w:r>
      <w:r w:rsidR="00464559" w:rsidRPr="00464559">
        <w:rPr>
          <w:rFonts w:ascii="Times New Roman" w:eastAsia="Times New Roman" w:hAnsi="Times New Roman" w:cs="Times New Roman"/>
          <w:color w:val="000000"/>
          <w:sz w:val="28"/>
          <w:szCs w:val="28"/>
          <w:lang w:eastAsia="ru-RU"/>
        </w:rPr>
        <w:t xml:space="preserve">низька оцінка педагогом свої </w:t>
      </w:r>
      <w:proofErr w:type="gramStart"/>
      <w:r w:rsidR="00464559" w:rsidRPr="00464559">
        <w:rPr>
          <w:rFonts w:ascii="Times New Roman" w:eastAsia="Times New Roman" w:hAnsi="Times New Roman" w:cs="Times New Roman"/>
          <w:color w:val="000000"/>
          <w:sz w:val="28"/>
          <w:szCs w:val="28"/>
          <w:lang w:eastAsia="ru-RU"/>
        </w:rPr>
        <w:t>п</w:t>
      </w:r>
      <w:proofErr w:type="gramEnd"/>
      <w:r w:rsidR="00464559" w:rsidRPr="00464559">
        <w:rPr>
          <w:rFonts w:ascii="Times New Roman" w:eastAsia="Times New Roman" w:hAnsi="Times New Roman" w:cs="Times New Roman"/>
          <w:color w:val="000000"/>
          <w:sz w:val="28"/>
          <w:szCs w:val="28"/>
          <w:lang w:eastAsia="ru-RU"/>
        </w:rPr>
        <w:t>ідготовленості і заперечення ним можливості позитивного впливу участі в інноваційній діяльності на результати власної праці.</w:t>
      </w:r>
    </w:p>
    <w:p w:rsidR="00332258" w:rsidRDefault="005311AC" w:rsidP="00BE4478">
      <w:pPr>
        <w:tabs>
          <w:tab w:val="left" w:pos="3900"/>
        </w:tabs>
        <w:jc w:val="both"/>
        <w:rPr>
          <w:rFonts w:ascii="Times New Roman" w:hAnsi="Times New Roman" w:cs="Times New Roman"/>
          <w:sz w:val="28"/>
          <w:szCs w:val="28"/>
          <w:lang w:val="uk-UA"/>
        </w:rPr>
      </w:pPr>
      <w:r w:rsidRPr="00BE4478">
        <w:rPr>
          <w:rFonts w:ascii="Times New Roman" w:hAnsi="Times New Roman" w:cs="Times New Roman"/>
          <w:sz w:val="28"/>
          <w:szCs w:val="28"/>
          <w:lang w:val="uk-UA"/>
        </w:rPr>
        <w:t xml:space="preserve">                </w:t>
      </w:r>
    </w:p>
    <w:p w:rsidR="00003B49" w:rsidRDefault="00003B49" w:rsidP="00BE4478">
      <w:pPr>
        <w:tabs>
          <w:tab w:val="left" w:pos="3900"/>
        </w:tabs>
        <w:jc w:val="both"/>
        <w:rPr>
          <w:rFonts w:ascii="Times New Roman" w:hAnsi="Times New Roman" w:cs="Times New Roman"/>
          <w:sz w:val="28"/>
          <w:szCs w:val="28"/>
          <w:lang w:val="uk-UA"/>
        </w:rPr>
      </w:pPr>
    </w:p>
    <w:p w:rsidR="00003B49" w:rsidRDefault="00003B49" w:rsidP="00BE4478">
      <w:pPr>
        <w:tabs>
          <w:tab w:val="left" w:pos="3900"/>
        </w:tabs>
        <w:jc w:val="both"/>
        <w:rPr>
          <w:rFonts w:ascii="Times New Roman" w:hAnsi="Times New Roman" w:cs="Times New Roman"/>
          <w:sz w:val="28"/>
          <w:szCs w:val="28"/>
          <w:lang w:val="uk-UA"/>
        </w:rPr>
      </w:pPr>
    </w:p>
    <w:p w:rsidR="00003B49" w:rsidRPr="00003B49" w:rsidRDefault="00003B49" w:rsidP="00BE4478">
      <w:pPr>
        <w:tabs>
          <w:tab w:val="left" w:pos="3900"/>
        </w:tabs>
        <w:jc w:val="both"/>
        <w:rPr>
          <w:rFonts w:ascii="Times New Roman" w:hAnsi="Times New Roman" w:cs="Times New Roman"/>
          <w:b/>
          <w:sz w:val="32"/>
          <w:szCs w:val="32"/>
          <w:lang w:val="uk-UA"/>
        </w:rPr>
      </w:pPr>
      <w:r w:rsidRPr="00003B49">
        <w:rPr>
          <w:rFonts w:ascii="Times New Roman" w:hAnsi="Times New Roman" w:cs="Times New Roman"/>
          <w:b/>
          <w:sz w:val="32"/>
          <w:szCs w:val="32"/>
          <w:lang w:val="uk-UA"/>
        </w:rPr>
        <w:lastRenderedPageBreak/>
        <w:t>Висновки.</w:t>
      </w:r>
    </w:p>
    <w:p w:rsidR="00003B49" w:rsidRDefault="00003B49" w:rsidP="00003B49">
      <w:pPr>
        <w:rPr>
          <w:rFonts w:ascii="Times New Roman" w:hAnsi="Times New Roman" w:cs="Times New Roman"/>
          <w:sz w:val="28"/>
          <w:szCs w:val="28"/>
          <w:lang w:val="uk-UA"/>
        </w:rPr>
      </w:pPr>
    </w:p>
    <w:p w:rsidR="00003B49" w:rsidRPr="00003B49" w:rsidRDefault="00003B49" w:rsidP="00003B49">
      <w:pPr>
        <w:spacing w:after="0" w:line="240" w:lineRule="auto"/>
        <w:rPr>
          <w:rFonts w:ascii="Times New Roman" w:eastAsia="Times New Roman" w:hAnsi="Times New Roman" w:cs="Times New Roman"/>
          <w:sz w:val="28"/>
          <w:szCs w:val="28"/>
          <w:lang w:val="uk-UA" w:eastAsia="ru-RU"/>
        </w:rPr>
      </w:pPr>
      <w:r w:rsidRPr="00003B49">
        <w:rPr>
          <w:rFonts w:ascii="Times New Roman" w:eastAsia="Times New Roman" w:hAnsi="Times New Roman" w:cs="Times New Roman"/>
          <w:color w:val="222222"/>
          <w:sz w:val="28"/>
          <w:szCs w:val="28"/>
          <w:shd w:val="clear" w:color="auto" w:fill="FFFFFF"/>
          <w:lang w:val="uk-UA" w:eastAsia="ru-RU"/>
        </w:rPr>
        <w:t>Розробляючи шкільну модель підготовки вчителів до інноваційної діяльності, слід враховувати</w:t>
      </w:r>
      <w:r w:rsidRPr="00003B49">
        <w:rPr>
          <w:rFonts w:ascii="Times New Roman" w:eastAsia="Times New Roman" w:hAnsi="Times New Roman" w:cs="Times New Roman"/>
          <w:color w:val="222222"/>
          <w:sz w:val="28"/>
          <w:szCs w:val="28"/>
          <w:shd w:val="clear" w:color="auto" w:fill="FFFFFF"/>
          <w:lang w:eastAsia="ru-RU"/>
        </w:rPr>
        <w:t> </w:t>
      </w:r>
      <w:r w:rsidRPr="00003B49">
        <w:rPr>
          <w:rFonts w:ascii="Times New Roman" w:eastAsia="Times New Roman" w:hAnsi="Times New Roman" w:cs="Times New Roman"/>
          <w:b/>
          <w:bCs/>
          <w:color w:val="222222"/>
          <w:sz w:val="28"/>
          <w:szCs w:val="28"/>
          <w:shd w:val="clear" w:color="auto" w:fill="FFFFFF"/>
          <w:lang w:val="uk-UA" w:eastAsia="ru-RU"/>
        </w:rPr>
        <w:t>загальні вимоги до побудови та реалізації системи підготовки та підвищення педагогічної майстерності фахівців</w:t>
      </w:r>
      <w:r w:rsidRPr="00003B49">
        <w:rPr>
          <w:rFonts w:ascii="Times New Roman" w:eastAsia="Times New Roman" w:hAnsi="Times New Roman" w:cs="Times New Roman"/>
          <w:color w:val="222222"/>
          <w:sz w:val="28"/>
          <w:szCs w:val="28"/>
          <w:shd w:val="clear" w:color="auto" w:fill="FFFFFF"/>
          <w:lang w:val="uk-UA" w:eastAsia="ru-RU"/>
        </w:rPr>
        <w:t>:</w:t>
      </w:r>
      <w:r w:rsidRPr="00003B49">
        <w:rPr>
          <w:rFonts w:ascii="Times New Roman" w:eastAsia="Times New Roman" w:hAnsi="Times New Roman" w:cs="Times New Roman"/>
          <w:color w:val="222222"/>
          <w:sz w:val="28"/>
          <w:szCs w:val="28"/>
          <w:lang w:val="uk-UA" w:eastAsia="ru-RU"/>
        </w:rPr>
        <w:br/>
      </w:r>
    </w:p>
    <w:p w:rsidR="00003B49" w:rsidRPr="00003B49" w:rsidRDefault="00003B49" w:rsidP="00003B49">
      <w:pPr>
        <w:numPr>
          <w:ilvl w:val="0"/>
          <w:numId w:val="16"/>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003B49">
        <w:rPr>
          <w:rFonts w:ascii="Times New Roman" w:eastAsia="Times New Roman" w:hAnsi="Times New Roman" w:cs="Times New Roman"/>
          <w:color w:val="222222"/>
          <w:sz w:val="28"/>
          <w:szCs w:val="28"/>
          <w:lang w:val="uk-UA" w:eastAsia="ru-RU"/>
        </w:rPr>
        <w:br/>
      </w:r>
      <w:r w:rsidRPr="00003B49">
        <w:rPr>
          <w:rFonts w:ascii="Times New Roman" w:eastAsia="Times New Roman" w:hAnsi="Times New Roman" w:cs="Times New Roman"/>
          <w:b/>
          <w:bCs/>
          <w:iCs/>
          <w:color w:val="222222"/>
          <w:sz w:val="28"/>
          <w:szCs w:val="28"/>
          <w:lang w:eastAsia="ru-RU"/>
        </w:rPr>
        <w:t>персоніфікований характер</w:t>
      </w:r>
      <w:r w:rsidRPr="00003B49">
        <w:rPr>
          <w:rFonts w:ascii="Times New Roman" w:eastAsia="Times New Roman" w:hAnsi="Times New Roman" w:cs="Times New Roman"/>
          <w:color w:val="222222"/>
          <w:sz w:val="28"/>
          <w:szCs w:val="28"/>
          <w:lang w:eastAsia="ru-RU"/>
        </w:rPr>
        <w:t> </w:t>
      </w:r>
      <w:proofErr w:type="gramStart"/>
      <w:r w:rsidRPr="00003B49">
        <w:rPr>
          <w:rFonts w:ascii="Times New Roman" w:eastAsia="Times New Roman" w:hAnsi="Times New Roman" w:cs="Times New Roman"/>
          <w:color w:val="222222"/>
          <w:sz w:val="28"/>
          <w:szCs w:val="28"/>
          <w:lang w:eastAsia="ru-RU"/>
        </w:rPr>
        <w:t>п</w:t>
      </w:r>
      <w:proofErr w:type="gramEnd"/>
      <w:r w:rsidRPr="00003B49">
        <w:rPr>
          <w:rFonts w:ascii="Times New Roman" w:eastAsia="Times New Roman" w:hAnsi="Times New Roman" w:cs="Times New Roman"/>
          <w:color w:val="222222"/>
          <w:sz w:val="28"/>
          <w:szCs w:val="28"/>
          <w:lang w:eastAsia="ru-RU"/>
        </w:rPr>
        <w:t>ідготовки, який надає право кожному педагогу вибирати індивідуальну траєкторію навчання, особисті напрями і способи фахового зростання;</w:t>
      </w:r>
    </w:p>
    <w:p w:rsidR="00003B49" w:rsidRPr="00003B49" w:rsidRDefault="00003B49" w:rsidP="00003B49">
      <w:pPr>
        <w:numPr>
          <w:ilvl w:val="0"/>
          <w:numId w:val="16"/>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003B49">
        <w:rPr>
          <w:rFonts w:ascii="Times New Roman" w:eastAsia="Times New Roman" w:hAnsi="Times New Roman" w:cs="Times New Roman"/>
          <w:color w:val="222222"/>
          <w:sz w:val="28"/>
          <w:szCs w:val="28"/>
          <w:lang w:eastAsia="ru-RU"/>
        </w:rPr>
        <w:br/>
      </w:r>
      <w:r w:rsidRPr="00003B49">
        <w:rPr>
          <w:rFonts w:ascii="Times New Roman" w:eastAsia="Times New Roman" w:hAnsi="Times New Roman" w:cs="Times New Roman"/>
          <w:b/>
          <w:bCs/>
          <w:iCs/>
          <w:color w:val="222222"/>
          <w:sz w:val="28"/>
          <w:szCs w:val="28"/>
          <w:lang w:eastAsia="ru-RU"/>
        </w:rPr>
        <w:t xml:space="preserve">особистісно-зорієнтований </w:t>
      </w:r>
      <w:proofErr w:type="gramStart"/>
      <w:r w:rsidRPr="00003B49">
        <w:rPr>
          <w:rFonts w:ascii="Times New Roman" w:eastAsia="Times New Roman" w:hAnsi="Times New Roman" w:cs="Times New Roman"/>
          <w:b/>
          <w:bCs/>
          <w:iCs/>
          <w:color w:val="222222"/>
          <w:sz w:val="28"/>
          <w:szCs w:val="28"/>
          <w:lang w:eastAsia="ru-RU"/>
        </w:rPr>
        <w:t>п</w:t>
      </w:r>
      <w:proofErr w:type="gramEnd"/>
      <w:r w:rsidRPr="00003B49">
        <w:rPr>
          <w:rFonts w:ascii="Times New Roman" w:eastAsia="Times New Roman" w:hAnsi="Times New Roman" w:cs="Times New Roman"/>
          <w:b/>
          <w:bCs/>
          <w:iCs/>
          <w:color w:val="222222"/>
          <w:sz w:val="28"/>
          <w:szCs w:val="28"/>
          <w:lang w:eastAsia="ru-RU"/>
        </w:rPr>
        <w:t>ідхід</w:t>
      </w:r>
      <w:r w:rsidRPr="00003B49">
        <w:rPr>
          <w:rFonts w:ascii="Times New Roman" w:eastAsia="Times New Roman" w:hAnsi="Times New Roman" w:cs="Times New Roman"/>
          <w:color w:val="222222"/>
          <w:sz w:val="28"/>
          <w:szCs w:val="28"/>
          <w:lang w:eastAsia="ru-RU"/>
        </w:rPr>
        <w:t> щодо сприяння суб’єктивному розвитку педагога-дослідника, педагога-новатора, забезпечення постійного саморозвитку вчителя, його самореалізації у професійній діяльності;</w:t>
      </w:r>
    </w:p>
    <w:p w:rsidR="00003B49" w:rsidRPr="00003B49" w:rsidRDefault="00003B49" w:rsidP="00003B49">
      <w:pPr>
        <w:numPr>
          <w:ilvl w:val="0"/>
          <w:numId w:val="16"/>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003B49">
        <w:rPr>
          <w:rFonts w:ascii="Times New Roman" w:eastAsia="Times New Roman" w:hAnsi="Times New Roman" w:cs="Times New Roman"/>
          <w:color w:val="222222"/>
          <w:sz w:val="28"/>
          <w:szCs w:val="28"/>
          <w:lang w:eastAsia="ru-RU"/>
        </w:rPr>
        <w:br/>
      </w:r>
      <w:r w:rsidRPr="00003B49">
        <w:rPr>
          <w:rFonts w:ascii="Times New Roman" w:eastAsia="Times New Roman" w:hAnsi="Times New Roman" w:cs="Times New Roman"/>
          <w:b/>
          <w:bCs/>
          <w:iCs/>
          <w:color w:val="222222"/>
          <w:sz w:val="28"/>
          <w:szCs w:val="28"/>
          <w:lang w:eastAsia="ru-RU"/>
        </w:rPr>
        <w:t xml:space="preserve">системний </w:t>
      </w:r>
      <w:proofErr w:type="gramStart"/>
      <w:r w:rsidRPr="00003B49">
        <w:rPr>
          <w:rFonts w:ascii="Times New Roman" w:eastAsia="Times New Roman" w:hAnsi="Times New Roman" w:cs="Times New Roman"/>
          <w:b/>
          <w:bCs/>
          <w:iCs/>
          <w:color w:val="222222"/>
          <w:sz w:val="28"/>
          <w:szCs w:val="28"/>
          <w:lang w:eastAsia="ru-RU"/>
        </w:rPr>
        <w:t>п</w:t>
      </w:r>
      <w:proofErr w:type="gramEnd"/>
      <w:r w:rsidRPr="00003B49">
        <w:rPr>
          <w:rFonts w:ascii="Times New Roman" w:eastAsia="Times New Roman" w:hAnsi="Times New Roman" w:cs="Times New Roman"/>
          <w:b/>
          <w:bCs/>
          <w:iCs/>
          <w:color w:val="222222"/>
          <w:sz w:val="28"/>
          <w:szCs w:val="28"/>
          <w:lang w:eastAsia="ru-RU"/>
        </w:rPr>
        <w:t>ідхід</w:t>
      </w:r>
      <w:r w:rsidRPr="00003B49">
        <w:rPr>
          <w:rFonts w:ascii="Times New Roman" w:eastAsia="Times New Roman" w:hAnsi="Times New Roman" w:cs="Times New Roman"/>
          <w:color w:val="222222"/>
          <w:sz w:val="28"/>
          <w:szCs w:val="28"/>
          <w:lang w:eastAsia="ru-RU"/>
        </w:rPr>
        <w:t>, який означає не лише взаємозв’язок між окремими рівнями (обласним, районним/міським, шкільним) підвищення кваліфікації педагогічних працівників та методичної роботи, а й між окремими елементами процесу підготовки вчителів до інноваційної пошукової діяльності, починаючи з мети і закінчуючи результатами;</w:t>
      </w:r>
    </w:p>
    <w:p w:rsidR="00003B49" w:rsidRPr="00003B49" w:rsidRDefault="00003B49" w:rsidP="00003B49">
      <w:pPr>
        <w:numPr>
          <w:ilvl w:val="0"/>
          <w:numId w:val="16"/>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003B49">
        <w:rPr>
          <w:rFonts w:ascii="Times New Roman" w:eastAsia="Times New Roman" w:hAnsi="Times New Roman" w:cs="Times New Roman"/>
          <w:color w:val="222222"/>
          <w:sz w:val="28"/>
          <w:szCs w:val="28"/>
          <w:lang w:eastAsia="ru-RU"/>
        </w:rPr>
        <w:br/>
      </w:r>
      <w:r w:rsidRPr="00003B49">
        <w:rPr>
          <w:rFonts w:ascii="Times New Roman" w:eastAsia="Times New Roman" w:hAnsi="Times New Roman" w:cs="Times New Roman"/>
          <w:b/>
          <w:bCs/>
          <w:iCs/>
          <w:color w:val="222222"/>
          <w:sz w:val="28"/>
          <w:szCs w:val="28"/>
          <w:lang w:eastAsia="ru-RU"/>
        </w:rPr>
        <w:t>технологічний підхід</w:t>
      </w:r>
      <w:r w:rsidRPr="00003B49">
        <w:rPr>
          <w:rFonts w:ascii="Times New Roman" w:eastAsia="Times New Roman" w:hAnsi="Times New Roman" w:cs="Times New Roman"/>
          <w:color w:val="222222"/>
          <w:sz w:val="28"/>
          <w:szCs w:val="28"/>
          <w:lang w:eastAsia="ru-RU"/>
        </w:rPr>
        <w:t xml:space="preserve">, що ґрунтується на чіткому визначенні мети, методологічних підходів, принципів, механізмів їх реалізації, на моніторингових дослідженнях проміжних результатів і </w:t>
      </w:r>
      <w:proofErr w:type="gramStart"/>
      <w:r w:rsidRPr="00003B49">
        <w:rPr>
          <w:rFonts w:ascii="Times New Roman" w:eastAsia="Times New Roman" w:hAnsi="Times New Roman" w:cs="Times New Roman"/>
          <w:color w:val="222222"/>
          <w:sz w:val="28"/>
          <w:szCs w:val="28"/>
          <w:lang w:eastAsia="ru-RU"/>
        </w:rPr>
        <w:t>в</w:t>
      </w:r>
      <w:proofErr w:type="gramEnd"/>
      <w:r w:rsidRPr="00003B49">
        <w:rPr>
          <w:rFonts w:ascii="Times New Roman" w:eastAsia="Times New Roman" w:hAnsi="Times New Roman" w:cs="Times New Roman"/>
          <w:color w:val="222222"/>
          <w:sz w:val="28"/>
          <w:szCs w:val="28"/>
          <w:lang w:eastAsia="ru-RU"/>
        </w:rPr>
        <w:t>ідповідної корекції окремих елементів технологічного процесу;</w:t>
      </w:r>
    </w:p>
    <w:p w:rsidR="00003B49" w:rsidRPr="00003B49" w:rsidRDefault="00003B49" w:rsidP="00003B49">
      <w:pPr>
        <w:numPr>
          <w:ilvl w:val="0"/>
          <w:numId w:val="16"/>
        </w:numPr>
        <w:pBdr>
          <w:top w:val="single" w:sz="6" w:space="2" w:color="000000"/>
          <w:left w:val="single" w:sz="6" w:space="2" w:color="000000"/>
          <w:bottom w:val="single" w:sz="6" w:space="2" w:color="000000"/>
          <w:right w:val="single" w:sz="6" w:space="2" w:color="000000"/>
        </w:pBdr>
        <w:shd w:val="clear" w:color="auto" w:fill="FFFFFF"/>
        <w:spacing w:after="0" w:line="240" w:lineRule="auto"/>
        <w:ind w:right="75"/>
        <w:rPr>
          <w:rFonts w:ascii="Times New Roman" w:eastAsia="Times New Roman" w:hAnsi="Times New Roman" w:cs="Times New Roman"/>
          <w:color w:val="222222"/>
          <w:sz w:val="28"/>
          <w:szCs w:val="28"/>
          <w:lang w:eastAsia="ru-RU"/>
        </w:rPr>
      </w:pPr>
      <w:r w:rsidRPr="00003B49">
        <w:rPr>
          <w:rFonts w:ascii="Times New Roman" w:eastAsia="Times New Roman" w:hAnsi="Times New Roman" w:cs="Times New Roman"/>
          <w:color w:val="222222"/>
          <w:sz w:val="28"/>
          <w:szCs w:val="28"/>
          <w:lang w:eastAsia="ru-RU"/>
        </w:rPr>
        <w:br/>
      </w:r>
      <w:r w:rsidRPr="00003B49">
        <w:rPr>
          <w:rFonts w:ascii="Times New Roman" w:eastAsia="Times New Roman" w:hAnsi="Times New Roman" w:cs="Times New Roman"/>
          <w:b/>
          <w:bCs/>
          <w:iCs/>
          <w:color w:val="222222"/>
          <w:sz w:val="28"/>
          <w:szCs w:val="28"/>
          <w:lang w:eastAsia="ru-RU"/>
        </w:rPr>
        <w:t>саморозвиток і неперервність системи</w:t>
      </w:r>
      <w:r w:rsidRPr="00003B49">
        <w:rPr>
          <w:rFonts w:ascii="Times New Roman" w:eastAsia="Times New Roman" w:hAnsi="Times New Roman" w:cs="Times New Roman"/>
          <w:color w:val="222222"/>
          <w:sz w:val="28"/>
          <w:szCs w:val="28"/>
          <w:lang w:eastAsia="ru-RU"/>
        </w:rPr>
        <w:t>підготовки вчителів до інноваційної діяльності, що є наслідком чітко і правильно організованого технологічного процесу.</w:t>
      </w:r>
    </w:p>
    <w:p w:rsidR="00003B49" w:rsidRPr="00003B49" w:rsidRDefault="00003B49" w:rsidP="00003B49">
      <w:pPr>
        <w:rPr>
          <w:rFonts w:ascii="Times New Roman" w:hAnsi="Times New Roman" w:cs="Times New Roman"/>
          <w:sz w:val="28"/>
          <w:szCs w:val="28"/>
        </w:rPr>
      </w:pPr>
    </w:p>
    <w:sectPr w:rsidR="00003B49" w:rsidRPr="00003B4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0F9" w:rsidRDefault="009630F9" w:rsidP="002D3DC0">
      <w:pPr>
        <w:spacing w:after="0" w:line="240" w:lineRule="auto"/>
      </w:pPr>
      <w:r>
        <w:separator/>
      </w:r>
    </w:p>
  </w:endnote>
  <w:endnote w:type="continuationSeparator" w:id="0">
    <w:p w:rsidR="009630F9" w:rsidRDefault="009630F9" w:rsidP="002D3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Italic">
    <w:altName w:val="Arial Unicode MS"/>
    <w:panose1 w:val="00000000000000000000"/>
    <w:charset w:val="80"/>
    <w:family w:val="roman"/>
    <w:notTrueType/>
    <w:pitch w:val="default"/>
    <w:sig w:usb0="00000001" w:usb1="08070000" w:usb2="00000010" w:usb3="00000000" w:csb0="00020000" w:csb1="00000000"/>
  </w:font>
  <w:font w:name="Times-Roman">
    <w:altName w:val="Arial Unicode MS"/>
    <w:panose1 w:val="00000000000000000000"/>
    <w:charset w:val="80"/>
    <w:family w:val="roman"/>
    <w:notTrueType/>
    <w:pitch w:val="default"/>
    <w:sig w:usb0="00000001" w:usb1="08070000" w:usb2="00000010" w:usb3="00000000" w:csb0="00020000"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0F9" w:rsidRDefault="009630F9" w:rsidP="002D3DC0">
      <w:pPr>
        <w:spacing w:after="0" w:line="240" w:lineRule="auto"/>
      </w:pPr>
      <w:r>
        <w:separator/>
      </w:r>
    </w:p>
  </w:footnote>
  <w:footnote w:type="continuationSeparator" w:id="0">
    <w:p w:rsidR="009630F9" w:rsidRDefault="009630F9" w:rsidP="002D3D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clip_image001"/>
      </v:shape>
    </w:pict>
  </w:numPicBullet>
  <w:abstractNum w:abstractNumId="0">
    <w:nsid w:val="03C967E8"/>
    <w:multiLevelType w:val="hybridMultilevel"/>
    <w:tmpl w:val="D43802EC"/>
    <w:lvl w:ilvl="0" w:tplc="973080D4">
      <w:start w:val="1"/>
      <w:numFmt w:val="bullet"/>
      <w:lvlText w:val=""/>
      <w:lvlJc w:val="left"/>
      <w:pPr>
        <w:ind w:left="1369" w:hanging="360"/>
      </w:pPr>
      <w:rPr>
        <w:rFonts w:ascii="Wingdings" w:hAnsi="Wingdings" w:hint="default"/>
        <w:b/>
        <w:color w:val="800080"/>
      </w:rPr>
    </w:lvl>
    <w:lvl w:ilvl="1" w:tplc="04190003">
      <w:start w:val="1"/>
      <w:numFmt w:val="bullet"/>
      <w:lvlText w:val="o"/>
      <w:lvlJc w:val="left"/>
      <w:pPr>
        <w:ind w:left="2089" w:hanging="360"/>
      </w:pPr>
      <w:rPr>
        <w:rFonts w:ascii="Courier New" w:hAnsi="Courier New" w:cs="Courier New" w:hint="default"/>
      </w:rPr>
    </w:lvl>
    <w:lvl w:ilvl="2" w:tplc="04190005">
      <w:start w:val="1"/>
      <w:numFmt w:val="bullet"/>
      <w:lvlText w:val=""/>
      <w:lvlJc w:val="left"/>
      <w:pPr>
        <w:ind w:left="2809" w:hanging="360"/>
      </w:pPr>
      <w:rPr>
        <w:rFonts w:ascii="Wingdings" w:hAnsi="Wingdings" w:hint="default"/>
      </w:rPr>
    </w:lvl>
    <w:lvl w:ilvl="3" w:tplc="04190001">
      <w:start w:val="1"/>
      <w:numFmt w:val="bullet"/>
      <w:lvlText w:val=""/>
      <w:lvlJc w:val="left"/>
      <w:pPr>
        <w:ind w:left="3529" w:hanging="360"/>
      </w:pPr>
      <w:rPr>
        <w:rFonts w:ascii="Symbol" w:hAnsi="Symbol" w:hint="default"/>
      </w:rPr>
    </w:lvl>
    <w:lvl w:ilvl="4" w:tplc="04190003">
      <w:start w:val="1"/>
      <w:numFmt w:val="bullet"/>
      <w:lvlText w:val="o"/>
      <w:lvlJc w:val="left"/>
      <w:pPr>
        <w:ind w:left="4249" w:hanging="360"/>
      </w:pPr>
      <w:rPr>
        <w:rFonts w:ascii="Courier New" w:hAnsi="Courier New" w:cs="Courier New" w:hint="default"/>
      </w:rPr>
    </w:lvl>
    <w:lvl w:ilvl="5" w:tplc="04190005">
      <w:start w:val="1"/>
      <w:numFmt w:val="bullet"/>
      <w:lvlText w:val=""/>
      <w:lvlJc w:val="left"/>
      <w:pPr>
        <w:ind w:left="4969" w:hanging="360"/>
      </w:pPr>
      <w:rPr>
        <w:rFonts w:ascii="Wingdings" w:hAnsi="Wingdings" w:hint="default"/>
      </w:rPr>
    </w:lvl>
    <w:lvl w:ilvl="6" w:tplc="04190001">
      <w:start w:val="1"/>
      <w:numFmt w:val="bullet"/>
      <w:lvlText w:val=""/>
      <w:lvlJc w:val="left"/>
      <w:pPr>
        <w:ind w:left="5689" w:hanging="360"/>
      </w:pPr>
      <w:rPr>
        <w:rFonts w:ascii="Symbol" w:hAnsi="Symbol" w:hint="default"/>
      </w:rPr>
    </w:lvl>
    <w:lvl w:ilvl="7" w:tplc="04190003">
      <w:start w:val="1"/>
      <w:numFmt w:val="bullet"/>
      <w:lvlText w:val="o"/>
      <w:lvlJc w:val="left"/>
      <w:pPr>
        <w:ind w:left="6409" w:hanging="360"/>
      </w:pPr>
      <w:rPr>
        <w:rFonts w:ascii="Courier New" w:hAnsi="Courier New" w:cs="Courier New" w:hint="default"/>
      </w:rPr>
    </w:lvl>
    <w:lvl w:ilvl="8" w:tplc="04190005">
      <w:start w:val="1"/>
      <w:numFmt w:val="bullet"/>
      <w:lvlText w:val=""/>
      <w:lvlJc w:val="left"/>
      <w:pPr>
        <w:ind w:left="7129" w:hanging="360"/>
      </w:pPr>
      <w:rPr>
        <w:rFonts w:ascii="Wingdings" w:hAnsi="Wingdings" w:hint="default"/>
      </w:rPr>
    </w:lvl>
  </w:abstractNum>
  <w:abstractNum w:abstractNumId="1">
    <w:nsid w:val="04EB5336"/>
    <w:multiLevelType w:val="hybridMultilevel"/>
    <w:tmpl w:val="2F18153C"/>
    <w:lvl w:ilvl="0" w:tplc="04190007">
      <w:start w:val="1"/>
      <w:numFmt w:val="bullet"/>
      <w:lvlText w:val=""/>
      <w:lvlPicBulletId w:val="0"/>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nsid w:val="0CB2327D"/>
    <w:multiLevelType w:val="hybridMultilevel"/>
    <w:tmpl w:val="FC9816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613E0B"/>
    <w:multiLevelType w:val="hybridMultilevel"/>
    <w:tmpl w:val="D41A69A4"/>
    <w:lvl w:ilvl="0" w:tplc="9D0EAB58">
      <w:start w:val="3"/>
      <w:numFmt w:val="bullet"/>
      <w:lvlText w:val="-"/>
      <w:lvlJc w:val="left"/>
      <w:pPr>
        <w:ind w:left="720" w:hanging="360"/>
      </w:pPr>
      <w:rPr>
        <w:rFonts w:ascii="Calibri" w:eastAsiaTheme="minorHAnsi" w:hAnsi="Calibri" w:cs="Calibr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6B02164"/>
    <w:multiLevelType w:val="hybridMultilevel"/>
    <w:tmpl w:val="518CB68C"/>
    <w:lvl w:ilvl="0" w:tplc="B9C420D6">
      <w:start w:val="1"/>
      <w:numFmt w:val="bullet"/>
      <w:lvlText w:val=""/>
      <w:lvlJc w:val="left"/>
      <w:pPr>
        <w:ind w:left="1369" w:hanging="360"/>
      </w:pPr>
      <w:rPr>
        <w:rFonts w:ascii="Wingdings" w:hAnsi="Wingdings" w:hint="default"/>
        <w:b/>
        <w:color w:val="800080"/>
      </w:rPr>
    </w:lvl>
    <w:lvl w:ilvl="1" w:tplc="04190003">
      <w:start w:val="1"/>
      <w:numFmt w:val="bullet"/>
      <w:lvlText w:val="o"/>
      <w:lvlJc w:val="left"/>
      <w:pPr>
        <w:ind w:left="2089" w:hanging="360"/>
      </w:pPr>
      <w:rPr>
        <w:rFonts w:ascii="Courier New" w:hAnsi="Courier New" w:cs="Courier New" w:hint="default"/>
      </w:rPr>
    </w:lvl>
    <w:lvl w:ilvl="2" w:tplc="04190005">
      <w:start w:val="1"/>
      <w:numFmt w:val="bullet"/>
      <w:lvlText w:val=""/>
      <w:lvlJc w:val="left"/>
      <w:pPr>
        <w:ind w:left="2809" w:hanging="360"/>
      </w:pPr>
      <w:rPr>
        <w:rFonts w:ascii="Wingdings" w:hAnsi="Wingdings" w:hint="default"/>
      </w:rPr>
    </w:lvl>
    <w:lvl w:ilvl="3" w:tplc="04190001">
      <w:start w:val="1"/>
      <w:numFmt w:val="bullet"/>
      <w:lvlText w:val=""/>
      <w:lvlJc w:val="left"/>
      <w:pPr>
        <w:ind w:left="3529" w:hanging="360"/>
      </w:pPr>
      <w:rPr>
        <w:rFonts w:ascii="Symbol" w:hAnsi="Symbol" w:hint="default"/>
      </w:rPr>
    </w:lvl>
    <w:lvl w:ilvl="4" w:tplc="04190003">
      <w:start w:val="1"/>
      <w:numFmt w:val="bullet"/>
      <w:lvlText w:val="o"/>
      <w:lvlJc w:val="left"/>
      <w:pPr>
        <w:ind w:left="4249" w:hanging="360"/>
      </w:pPr>
      <w:rPr>
        <w:rFonts w:ascii="Courier New" w:hAnsi="Courier New" w:cs="Courier New" w:hint="default"/>
      </w:rPr>
    </w:lvl>
    <w:lvl w:ilvl="5" w:tplc="04190005">
      <w:start w:val="1"/>
      <w:numFmt w:val="bullet"/>
      <w:lvlText w:val=""/>
      <w:lvlJc w:val="left"/>
      <w:pPr>
        <w:ind w:left="4969" w:hanging="360"/>
      </w:pPr>
      <w:rPr>
        <w:rFonts w:ascii="Wingdings" w:hAnsi="Wingdings" w:hint="default"/>
      </w:rPr>
    </w:lvl>
    <w:lvl w:ilvl="6" w:tplc="04190001">
      <w:start w:val="1"/>
      <w:numFmt w:val="bullet"/>
      <w:lvlText w:val=""/>
      <w:lvlJc w:val="left"/>
      <w:pPr>
        <w:ind w:left="5689" w:hanging="360"/>
      </w:pPr>
      <w:rPr>
        <w:rFonts w:ascii="Symbol" w:hAnsi="Symbol" w:hint="default"/>
      </w:rPr>
    </w:lvl>
    <w:lvl w:ilvl="7" w:tplc="04190003">
      <w:start w:val="1"/>
      <w:numFmt w:val="bullet"/>
      <w:lvlText w:val="o"/>
      <w:lvlJc w:val="left"/>
      <w:pPr>
        <w:ind w:left="6409" w:hanging="360"/>
      </w:pPr>
      <w:rPr>
        <w:rFonts w:ascii="Courier New" w:hAnsi="Courier New" w:cs="Courier New" w:hint="default"/>
      </w:rPr>
    </w:lvl>
    <w:lvl w:ilvl="8" w:tplc="04190005">
      <w:start w:val="1"/>
      <w:numFmt w:val="bullet"/>
      <w:lvlText w:val=""/>
      <w:lvlJc w:val="left"/>
      <w:pPr>
        <w:ind w:left="7129" w:hanging="360"/>
      </w:pPr>
      <w:rPr>
        <w:rFonts w:ascii="Wingdings" w:hAnsi="Wingdings" w:hint="default"/>
      </w:rPr>
    </w:lvl>
  </w:abstractNum>
  <w:abstractNum w:abstractNumId="5">
    <w:nsid w:val="16FD2C00"/>
    <w:multiLevelType w:val="hybridMultilevel"/>
    <w:tmpl w:val="569886A2"/>
    <w:lvl w:ilvl="0" w:tplc="2EDAB9CC">
      <w:start w:val="11"/>
      <w:numFmt w:val="bullet"/>
      <w:lvlText w:val="-"/>
      <w:lvlJc w:val="left"/>
      <w:pPr>
        <w:tabs>
          <w:tab w:val="num" w:pos="660"/>
        </w:tabs>
        <w:ind w:left="66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6">
    <w:nsid w:val="19C54608"/>
    <w:multiLevelType w:val="hybridMultilevel"/>
    <w:tmpl w:val="4F2231C8"/>
    <w:lvl w:ilvl="0" w:tplc="27FEBFD2">
      <w:numFmt w:val="bullet"/>
      <w:lvlText w:val="-"/>
      <w:lvlJc w:val="left"/>
      <w:pPr>
        <w:tabs>
          <w:tab w:val="num" w:pos="1065"/>
        </w:tabs>
        <w:ind w:left="1065"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7">
    <w:nsid w:val="1A9A38DE"/>
    <w:multiLevelType w:val="hybridMultilevel"/>
    <w:tmpl w:val="6D6C27B2"/>
    <w:lvl w:ilvl="0" w:tplc="59AC9D3A">
      <w:start w:val="1"/>
      <w:numFmt w:val="bullet"/>
      <w:lvlText w:val=""/>
      <w:lvlJc w:val="left"/>
      <w:pPr>
        <w:ind w:left="1287" w:hanging="360"/>
      </w:pPr>
      <w:rPr>
        <w:rFonts w:ascii="Wingdings" w:hAnsi="Wingdings" w:hint="default"/>
        <w:b/>
        <w:color w:val="800080"/>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
    <w:nsid w:val="1B8446C8"/>
    <w:multiLevelType w:val="multilevel"/>
    <w:tmpl w:val="5F8E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29A351E"/>
    <w:multiLevelType w:val="hybridMultilevel"/>
    <w:tmpl w:val="E8CA47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1106CF"/>
    <w:multiLevelType w:val="multilevel"/>
    <w:tmpl w:val="C92A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EAF305D"/>
    <w:multiLevelType w:val="multilevel"/>
    <w:tmpl w:val="2B4A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F951BCC"/>
    <w:multiLevelType w:val="multilevel"/>
    <w:tmpl w:val="3BB2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12B2C"/>
    <w:multiLevelType w:val="hybridMultilevel"/>
    <w:tmpl w:val="F92A585C"/>
    <w:lvl w:ilvl="0" w:tplc="050AAEBC">
      <w:start w:val="1"/>
      <w:numFmt w:val="decimal"/>
      <w:lvlText w:val="%1."/>
      <w:lvlJc w:val="left"/>
      <w:pPr>
        <w:ind w:left="720" w:hanging="360"/>
      </w:pPr>
      <w:rPr>
        <w:rFonts w:ascii="Arial" w:hAnsi="Arial"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AD35F75"/>
    <w:multiLevelType w:val="hybridMultilevel"/>
    <w:tmpl w:val="8FDC6DF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41755E3D"/>
    <w:multiLevelType w:val="multilevel"/>
    <w:tmpl w:val="04F47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AD2F9B"/>
    <w:multiLevelType w:val="multilevel"/>
    <w:tmpl w:val="196CB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82624C9"/>
    <w:multiLevelType w:val="hybridMultilevel"/>
    <w:tmpl w:val="B1A2495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4D6B4F3C"/>
    <w:multiLevelType w:val="hybridMultilevel"/>
    <w:tmpl w:val="81623448"/>
    <w:lvl w:ilvl="0" w:tplc="25F0BA52">
      <w:start w:val="1"/>
      <w:numFmt w:val="bullet"/>
      <w:lvlText w:val=""/>
      <w:lvlJc w:val="left"/>
      <w:pPr>
        <w:ind w:left="1369" w:hanging="360"/>
      </w:pPr>
      <w:rPr>
        <w:rFonts w:ascii="Wingdings" w:hAnsi="Wingdings" w:hint="default"/>
        <w:b/>
        <w:color w:val="800080"/>
      </w:rPr>
    </w:lvl>
    <w:lvl w:ilvl="1" w:tplc="04190003">
      <w:start w:val="1"/>
      <w:numFmt w:val="bullet"/>
      <w:lvlText w:val="o"/>
      <w:lvlJc w:val="left"/>
      <w:pPr>
        <w:ind w:left="2089" w:hanging="360"/>
      </w:pPr>
      <w:rPr>
        <w:rFonts w:ascii="Courier New" w:hAnsi="Courier New" w:cs="Courier New" w:hint="default"/>
      </w:rPr>
    </w:lvl>
    <w:lvl w:ilvl="2" w:tplc="04190005">
      <w:start w:val="1"/>
      <w:numFmt w:val="bullet"/>
      <w:lvlText w:val=""/>
      <w:lvlJc w:val="left"/>
      <w:pPr>
        <w:ind w:left="2809" w:hanging="360"/>
      </w:pPr>
      <w:rPr>
        <w:rFonts w:ascii="Wingdings" w:hAnsi="Wingdings" w:hint="default"/>
      </w:rPr>
    </w:lvl>
    <w:lvl w:ilvl="3" w:tplc="04190001">
      <w:start w:val="1"/>
      <w:numFmt w:val="bullet"/>
      <w:lvlText w:val=""/>
      <w:lvlJc w:val="left"/>
      <w:pPr>
        <w:ind w:left="3529" w:hanging="360"/>
      </w:pPr>
      <w:rPr>
        <w:rFonts w:ascii="Symbol" w:hAnsi="Symbol" w:hint="default"/>
      </w:rPr>
    </w:lvl>
    <w:lvl w:ilvl="4" w:tplc="04190003">
      <w:start w:val="1"/>
      <w:numFmt w:val="bullet"/>
      <w:lvlText w:val="o"/>
      <w:lvlJc w:val="left"/>
      <w:pPr>
        <w:ind w:left="4249" w:hanging="360"/>
      </w:pPr>
      <w:rPr>
        <w:rFonts w:ascii="Courier New" w:hAnsi="Courier New" w:cs="Courier New" w:hint="default"/>
      </w:rPr>
    </w:lvl>
    <w:lvl w:ilvl="5" w:tplc="04190005">
      <w:start w:val="1"/>
      <w:numFmt w:val="bullet"/>
      <w:lvlText w:val=""/>
      <w:lvlJc w:val="left"/>
      <w:pPr>
        <w:ind w:left="4969" w:hanging="360"/>
      </w:pPr>
      <w:rPr>
        <w:rFonts w:ascii="Wingdings" w:hAnsi="Wingdings" w:hint="default"/>
      </w:rPr>
    </w:lvl>
    <w:lvl w:ilvl="6" w:tplc="04190001">
      <w:start w:val="1"/>
      <w:numFmt w:val="bullet"/>
      <w:lvlText w:val=""/>
      <w:lvlJc w:val="left"/>
      <w:pPr>
        <w:ind w:left="5689" w:hanging="360"/>
      </w:pPr>
      <w:rPr>
        <w:rFonts w:ascii="Symbol" w:hAnsi="Symbol" w:hint="default"/>
      </w:rPr>
    </w:lvl>
    <w:lvl w:ilvl="7" w:tplc="04190003">
      <w:start w:val="1"/>
      <w:numFmt w:val="bullet"/>
      <w:lvlText w:val="o"/>
      <w:lvlJc w:val="left"/>
      <w:pPr>
        <w:ind w:left="6409" w:hanging="360"/>
      </w:pPr>
      <w:rPr>
        <w:rFonts w:ascii="Courier New" w:hAnsi="Courier New" w:cs="Courier New" w:hint="default"/>
      </w:rPr>
    </w:lvl>
    <w:lvl w:ilvl="8" w:tplc="04190005">
      <w:start w:val="1"/>
      <w:numFmt w:val="bullet"/>
      <w:lvlText w:val=""/>
      <w:lvlJc w:val="left"/>
      <w:pPr>
        <w:ind w:left="7129" w:hanging="360"/>
      </w:pPr>
      <w:rPr>
        <w:rFonts w:ascii="Wingdings" w:hAnsi="Wingdings" w:hint="default"/>
      </w:rPr>
    </w:lvl>
  </w:abstractNum>
  <w:abstractNum w:abstractNumId="19">
    <w:nsid w:val="60E90442"/>
    <w:multiLevelType w:val="hybridMultilevel"/>
    <w:tmpl w:val="3AF422FA"/>
    <w:lvl w:ilvl="0" w:tplc="3C6A0B1E">
      <w:start w:val="1"/>
      <w:numFmt w:val="decimal"/>
      <w:lvlText w:val="%1)"/>
      <w:lvlJc w:val="left"/>
      <w:pPr>
        <w:tabs>
          <w:tab w:val="num" w:pos="720"/>
        </w:tabs>
        <w:ind w:left="720" w:hanging="360"/>
      </w:pPr>
      <w:rPr>
        <w:lang w:val="uk-UA"/>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56405E5"/>
    <w:multiLevelType w:val="hybridMultilevel"/>
    <w:tmpl w:val="4B5A404E"/>
    <w:lvl w:ilvl="0" w:tplc="F7F4F570">
      <w:start w:val="1"/>
      <w:numFmt w:val="decimal"/>
      <w:lvlText w:val="%1."/>
      <w:lvlJc w:val="left"/>
      <w:pPr>
        <w:ind w:left="435" w:hanging="360"/>
      </w:pPr>
      <w:rPr>
        <w:rFonts w:ascii="Times New Roman" w:hAnsi="Times New Roman" w:cs="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1">
    <w:nsid w:val="682776FF"/>
    <w:multiLevelType w:val="multilevel"/>
    <w:tmpl w:val="D996F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B1C4E5D"/>
    <w:multiLevelType w:val="hybridMultilevel"/>
    <w:tmpl w:val="E0E2C528"/>
    <w:lvl w:ilvl="0" w:tplc="0419000B">
      <w:start w:val="1"/>
      <w:numFmt w:val="bullet"/>
      <w:lvlText w:val=""/>
      <w:lvlJc w:val="left"/>
      <w:pPr>
        <w:ind w:left="1145" w:hanging="360"/>
      </w:pPr>
      <w:rPr>
        <w:rFonts w:ascii="Wingdings" w:hAnsi="Wingdings" w:hint="default"/>
      </w:rPr>
    </w:lvl>
    <w:lvl w:ilvl="1" w:tplc="02B64788">
      <w:numFmt w:val="bullet"/>
      <w:lvlText w:val="•"/>
      <w:lvlJc w:val="left"/>
      <w:pPr>
        <w:ind w:left="2165" w:hanging="660"/>
      </w:pPr>
      <w:rPr>
        <w:rFonts w:ascii="Times New Roman" w:eastAsiaTheme="minorEastAsia" w:hAnsi="Times New Roman" w:cs="Times New Roman" w:hint="default"/>
      </w:rPr>
    </w:lvl>
    <w:lvl w:ilvl="2" w:tplc="04190005">
      <w:start w:val="1"/>
      <w:numFmt w:val="bullet"/>
      <w:lvlText w:val=""/>
      <w:lvlJc w:val="left"/>
      <w:pPr>
        <w:ind w:left="2585" w:hanging="360"/>
      </w:pPr>
      <w:rPr>
        <w:rFonts w:ascii="Wingdings" w:hAnsi="Wingdings" w:hint="default"/>
      </w:rPr>
    </w:lvl>
    <w:lvl w:ilvl="3" w:tplc="04190001">
      <w:start w:val="1"/>
      <w:numFmt w:val="bullet"/>
      <w:lvlText w:val=""/>
      <w:lvlJc w:val="left"/>
      <w:pPr>
        <w:ind w:left="3305" w:hanging="360"/>
      </w:pPr>
      <w:rPr>
        <w:rFonts w:ascii="Symbol" w:hAnsi="Symbol" w:hint="default"/>
      </w:rPr>
    </w:lvl>
    <w:lvl w:ilvl="4" w:tplc="04190003">
      <w:start w:val="1"/>
      <w:numFmt w:val="bullet"/>
      <w:lvlText w:val="o"/>
      <w:lvlJc w:val="left"/>
      <w:pPr>
        <w:ind w:left="4025" w:hanging="360"/>
      </w:pPr>
      <w:rPr>
        <w:rFonts w:ascii="Courier New" w:hAnsi="Courier New" w:cs="Courier New" w:hint="default"/>
      </w:rPr>
    </w:lvl>
    <w:lvl w:ilvl="5" w:tplc="04190005">
      <w:start w:val="1"/>
      <w:numFmt w:val="bullet"/>
      <w:lvlText w:val=""/>
      <w:lvlJc w:val="left"/>
      <w:pPr>
        <w:ind w:left="4745" w:hanging="360"/>
      </w:pPr>
      <w:rPr>
        <w:rFonts w:ascii="Wingdings" w:hAnsi="Wingdings" w:hint="default"/>
      </w:rPr>
    </w:lvl>
    <w:lvl w:ilvl="6" w:tplc="04190001">
      <w:start w:val="1"/>
      <w:numFmt w:val="bullet"/>
      <w:lvlText w:val=""/>
      <w:lvlJc w:val="left"/>
      <w:pPr>
        <w:ind w:left="5465" w:hanging="360"/>
      </w:pPr>
      <w:rPr>
        <w:rFonts w:ascii="Symbol" w:hAnsi="Symbol" w:hint="default"/>
      </w:rPr>
    </w:lvl>
    <w:lvl w:ilvl="7" w:tplc="04190003">
      <w:start w:val="1"/>
      <w:numFmt w:val="bullet"/>
      <w:lvlText w:val="o"/>
      <w:lvlJc w:val="left"/>
      <w:pPr>
        <w:ind w:left="6185" w:hanging="360"/>
      </w:pPr>
      <w:rPr>
        <w:rFonts w:ascii="Courier New" w:hAnsi="Courier New" w:cs="Courier New" w:hint="default"/>
      </w:rPr>
    </w:lvl>
    <w:lvl w:ilvl="8" w:tplc="04190005">
      <w:start w:val="1"/>
      <w:numFmt w:val="bullet"/>
      <w:lvlText w:val=""/>
      <w:lvlJc w:val="left"/>
      <w:pPr>
        <w:ind w:left="6905" w:hanging="360"/>
      </w:pPr>
      <w:rPr>
        <w:rFonts w:ascii="Wingdings" w:hAnsi="Wingdings" w:hint="default"/>
      </w:rPr>
    </w:lvl>
  </w:abstractNum>
  <w:abstractNum w:abstractNumId="23">
    <w:nsid w:val="72114F7C"/>
    <w:multiLevelType w:val="multilevel"/>
    <w:tmpl w:val="3ED60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C48354A"/>
    <w:multiLevelType w:val="hybridMultilevel"/>
    <w:tmpl w:val="4EFCA608"/>
    <w:lvl w:ilvl="0" w:tplc="0F6E5858">
      <w:start w:val="1"/>
      <w:numFmt w:val="bullet"/>
      <w:lvlText w:val=""/>
      <w:lvlJc w:val="left"/>
      <w:pPr>
        <w:tabs>
          <w:tab w:val="num" w:pos="720"/>
        </w:tabs>
        <w:ind w:left="720" w:hanging="360"/>
      </w:pPr>
      <w:rPr>
        <w:rFonts w:ascii="Wingdings 2" w:hAnsi="Wingdings 2" w:hint="default"/>
      </w:rPr>
    </w:lvl>
    <w:lvl w:ilvl="1" w:tplc="B5D8BB9A" w:tentative="1">
      <w:start w:val="1"/>
      <w:numFmt w:val="bullet"/>
      <w:lvlText w:val=""/>
      <w:lvlJc w:val="left"/>
      <w:pPr>
        <w:tabs>
          <w:tab w:val="num" w:pos="1440"/>
        </w:tabs>
        <w:ind w:left="1440" w:hanging="360"/>
      </w:pPr>
      <w:rPr>
        <w:rFonts w:ascii="Wingdings 2" w:hAnsi="Wingdings 2" w:hint="default"/>
      </w:rPr>
    </w:lvl>
    <w:lvl w:ilvl="2" w:tplc="868AF1CC" w:tentative="1">
      <w:start w:val="1"/>
      <w:numFmt w:val="bullet"/>
      <w:lvlText w:val=""/>
      <w:lvlJc w:val="left"/>
      <w:pPr>
        <w:tabs>
          <w:tab w:val="num" w:pos="2160"/>
        </w:tabs>
        <w:ind w:left="2160" w:hanging="360"/>
      </w:pPr>
      <w:rPr>
        <w:rFonts w:ascii="Wingdings 2" w:hAnsi="Wingdings 2" w:hint="default"/>
      </w:rPr>
    </w:lvl>
    <w:lvl w:ilvl="3" w:tplc="BA200DEE" w:tentative="1">
      <w:start w:val="1"/>
      <w:numFmt w:val="bullet"/>
      <w:lvlText w:val=""/>
      <w:lvlJc w:val="left"/>
      <w:pPr>
        <w:tabs>
          <w:tab w:val="num" w:pos="2880"/>
        </w:tabs>
        <w:ind w:left="2880" w:hanging="360"/>
      </w:pPr>
      <w:rPr>
        <w:rFonts w:ascii="Wingdings 2" w:hAnsi="Wingdings 2" w:hint="default"/>
      </w:rPr>
    </w:lvl>
    <w:lvl w:ilvl="4" w:tplc="E11A3746" w:tentative="1">
      <w:start w:val="1"/>
      <w:numFmt w:val="bullet"/>
      <w:lvlText w:val=""/>
      <w:lvlJc w:val="left"/>
      <w:pPr>
        <w:tabs>
          <w:tab w:val="num" w:pos="3600"/>
        </w:tabs>
        <w:ind w:left="3600" w:hanging="360"/>
      </w:pPr>
      <w:rPr>
        <w:rFonts w:ascii="Wingdings 2" w:hAnsi="Wingdings 2" w:hint="default"/>
      </w:rPr>
    </w:lvl>
    <w:lvl w:ilvl="5" w:tplc="CE9495D8" w:tentative="1">
      <w:start w:val="1"/>
      <w:numFmt w:val="bullet"/>
      <w:lvlText w:val=""/>
      <w:lvlJc w:val="left"/>
      <w:pPr>
        <w:tabs>
          <w:tab w:val="num" w:pos="4320"/>
        </w:tabs>
        <w:ind w:left="4320" w:hanging="360"/>
      </w:pPr>
      <w:rPr>
        <w:rFonts w:ascii="Wingdings 2" w:hAnsi="Wingdings 2" w:hint="default"/>
      </w:rPr>
    </w:lvl>
    <w:lvl w:ilvl="6" w:tplc="032059F6" w:tentative="1">
      <w:start w:val="1"/>
      <w:numFmt w:val="bullet"/>
      <w:lvlText w:val=""/>
      <w:lvlJc w:val="left"/>
      <w:pPr>
        <w:tabs>
          <w:tab w:val="num" w:pos="5040"/>
        </w:tabs>
        <w:ind w:left="5040" w:hanging="360"/>
      </w:pPr>
      <w:rPr>
        <w:rFonts w:ascii="Wingdings 2" w:hAnsi="Wingdings 2" w:hint="default"/>
      </w:rPr>
    </w:lvl>
    <w:lvl w:ilvl="7" w:tplc="8A36A2F4" w:tentative="1">
      <w:start w:val="1"/>
      <w:numFmt w:val="bullet"/>
      <w:lvlText w:val=""/>
      <w:lvlJc w:val="left"/>
      <w:pPr>
        <w:tabs>
          <w:tab w:val="num" w:pos="5760"/>
        </w:tabs>
        <w:ind w:left="5760" w:hanging="360"/>
      </w:pPr>
      <w:rPr>
        <w:rFonts w:ascii="Wingdings 2" w:hAnsi="Wingdings 2" w:hint="default"/>
      </w:rPr>
    </w:lvl>
    <w:lvl w:ilvl="8" w:tplc="E8303EAA" w:tentative="1">
      <w:start w:val="1"/>
      <w:numFmt w:val="bullet"/>
      <w:lvlText w:val=""/>
      <w:lvlJc w:val="left"/>
      <w:pPr>
        <w:tabs>
          <w:tab w:val="num" w:pos="6480"/>
        </w:tabs>
        <w:ind w:left="6480" w:hanging="360"/>
      </w:pPr>
      <w:rPr>
        <w:rFonts w:ascii="Wingdings 2" w:hAnsi="Wingdings 2" w:hint="default"/>
      </w:rPr>
    </w:lvl>
  </w:abstractNum>
  <w:abstractNum w:abstractNumId="25">
    <w:nsid w:val="7D1F6610"/>
    <w:multiLevelType w:val="multilevel"/>
    <w:tmpl w:val="77B4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20"/>
  </w:num>
  <w:num w:numId="3">
    <w:abstractNumId w:val="18"/>
  </w:num>
  <w:num w:numId="4">
    <w:abstractNumId w:val="4"/>
  </w:num>
  <w:num w:numId="5">
    <w:abstractNumId w:val="0"/>
  </w:num>
  <w:num w:numId="6">
    <w:abstractNumId w:val="1"/>
  </w:num>
  <w:num w:numId="7">
    <w:abstractNumId w:val="7"/>
  </w:num>
  <w:num w:numId="8">
    <w:abstractNumId w:val="9"/>
  </w:num>
  <w:num w:numId="9">
    <w:abstractNumId w:val="24"/>
  </w:num>
  <w:num w:numId="10">
    <w:abstractNumId w:val="13"/>
  </w:num>
  <w:num w:numId="11">
    <w:abstractNumId w:val="2"/>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2"/>
  </w:num>
  <w:num w:numId="15">
    <w:abstractNumId w:val="23"/>
  </w:num>
  <w:num w:numId="16">
    <w:abstractNumId w:val="16"/>
  </w:num>
  <w:num w:numId="17">
    <w:abstractNumId w:val="21"/>
  </w:num>
  <w:num w:numId="18">
    <w:abstractNumId w:val="8"/>
  </w:num>
  <w:num w:numId="19">
    <w:abstractNumId w:val="10"/>
  </w:num>
  <w:num w:numId="20">
    <w:abstractNumId w:val="25"/>
  </w:num>
  <w:num w:numId="21">
    <w:abstractNumId w:val="11"/>
  </w:num>
  <w:num w:numId="22">
    <w:abstractNumId w:val="22"/>
  </w:num>
  <w:num w:numId="23">
    <w:abstractNumId w:val="14"/>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93A"/>
    <w:rsid w:val="00002942"/>
    <w:rsid w:val="00003B49"/>
    <w:rsid w:val="000156BF"/>
    <w:rsid w:val="00021739"/>
    <w:rsid w:val="00036BAC"/>
    <w:rsid w:val="00077091"/>
    <w:rsid w:val="00092552"/>
    <w:rsid w:val="000B41E7"/>
    <w:rsid w:val="0010029F"/>
    <w:rsid w:val="00103A58"/>
    <w:rsid w:val="001147CD"/>
    <w:rsid w:val="00186A3A"/>
    <w:rsid w:val="001A2716"/>
    <w:rsid w:val="001D6BD0"/>
    <w:rsid w:val="001E5B18"/>
    <w:rsid w:val="00215F31"/>
    <w:rsid w:val="002D3DC0"/>
    <w:rsid w:val="002E66C5"/>
    <w:rsid w:val="002E693A"/>
    <w:rsid w:val="002E7F66"/>
    <w:rsid w:val="00321EE9"/>
    <w:rsid w:val="00331666"/>
    <w:rsid w:val="00332258"/>
    <w:rsid w:val="0033510D"/>
    <w:rsid w:val="003623E5"/>
    <w:rsid w:val="0036560A"/>
    <w:rsid w:val="00385AAE"/>
    <w:rsid w:val="003D0EDC"/>
    <w:rsid w:val="003E5E77"/>
    <w:rsid w:val="003E7016"/>
    <w:rsid w:val="00407B1A"/>
    <w:rsid w:val="00450C63"/>
    <w:rsid w:val="004517B7"/>
    <w:rsid w:val="00453626"/>
    <w:rsid w:val="00464559"/>
    <w:rsid w:val="004669C2"/>
    <w:rsid w:val="00487FA0"/>
    <w:rsid w:val="004902DC"/>
    <w:rsid w:val="004A49E1"/>
    <w:rsid w:val="004E6066"/>
    <w:rsid w:val="005026D2"/>
    <w:rsid w:val="005311AC"/>
    <w:rsid w:val="00553CCD"/>
    <w:rsid w:val="005A559E"/>
    <w:rsid w:val="00623BBA"/>
    <w:rsid w:val="00630B76"/>
    <w:rsid w:val="00682E66"/>
    <w:rsid w:val="006A2FEA"/>
    <w:rsid w:val="006B7464"/>
    <w:rsid w:val="006C3E56"/>
    <w:rsid w:val="006E6CC1"/>
    <w:rsid w:val="006F6E4B"/>
    <w:rsid w:val="006F6FB9"/>
    <w:rsid w:val="00705C74"/>
    <w:rsid w:val="007065FF"/>
    <w:rsid w:val="00714DA4"/>
    <w:rsid w:val="007272A4"/>
    <w:rsid w:val="0073167C"/>
    <w:rsid w:val="0073629B"/>
    <w:rsid w:val="00773D64"/>
    <w:rsid w:val="00787525"/>
    <w:rsid w:val="007E7AA4"/>
    <w:rsid w:val="007F0008"/>
    <w:rsid w:val="0081292F"/>
    <w:rsid w:val="008227E8"/>
    <w:rsid w:val="00830E3A"/>
    <w:rsid w:val="008419B7"/>
    <w:rsid w:val="00865E5B"/>
    <w:rsid w:val="008965EA"/>
    <w:rsid w:val="008C33EF"/>
    <w:rsid w:val="008E5660"/>
    <w:rsid w:val="00914409"/>
    <w:rsid w:val="00915E1A"/>
    <w:rsid w:val="009630F9"/>
    <w:rsid w:val="00993616"/>
    <w:rsid w:val="009A289C"/>
    <w:rsid w:val="009B1C67"/>
    <w:rsid w:val="00A34CE9"/>
    <w:rsid w:val="00AB76A1"/>
    <w:rsid w:val="00AC41FD"/>
    <w:rsid w:val="00AE2539"/>
    <w:rsid w:val="00B12C9E"/>
    <w:rsid w:val="00B17735"/>
    <w:rsid w:val="00B271AE"/>
    <w:rsid w:val="00B348E0"/>
    <w:rsid w:val="00B4143D"/>
    <w:rsid w:val="00B8523F"/>
    <w:rsid w:val="00B94032"/>
    <w:rsid w:val="00BC0BDF"/>
    <w:rsid w:val="00BD3D5C"/>
    <w:rsid w:val="00BD5979"/>
    <w:rsid w:val="00BD7920"/>
    <w:rsid w:val="00BE4478"/>
    <w:rsid w:val="00BF2B2F"/>
    <w:rsid w:val="00BF60EF"/>
    <w:rsid w:val="00C038EB"/>
    <w:rsid w:val="00C2185D"/>
    <w:rsid w:val="00C72358"/>
    <w:rsid w:val="00C91419"/>
    <w:rsid w:val="00CC67EA"/>
    <w:rsid w:val="00CE0148"/>
    <w:rsid w:val="00CE6596"/>
    <w:rsid w:val="00D20D36"/>
    <w:rsid w:val="00D42DFA"/>
    <w:rsid w:val="00D74B99"/>
    <w:rsid w:val="00DA089D"/>
    <w:rsid w:val="00DA28E8"/>
    <w:rsid w:val="00DD2815"/>
    <w:rsid w:val="00DF5469"/>
    <w:rsid w:val="00E42BF3"/>
    <w:rsid w:val="00E46985"/>
    <w:rsid w:val="00E67E99"/>
    <w:rsid w:val="00E76751"/>
    <w:rsid w:val="00E94D40"/>
    <w:rsid w:val="00EC0E41"/>
    <w:rsid w:val="00EF5695"/>
    <w:rsid w:val="00F01E42"/>
    <w:rsid w:val="00F416B1"/>
    <w:rsid w:val="00F9084C"/>
    <w:rsid w:val="00FB1196"/>
    <w:rsid w:val="00FB1E77"/>
    <w:rsid w:val="00FB4251"/>
    <w:rsid w:val="00FC19C1"/>
    <w:rsid w:val="00FC2CCF"/>
    <w:rsid w:val="00FE1A75"/>
    <w:rsid w:val="00FE2270"/>
    <w:rsid w:val="00FE4C33"/>
    <w:rsid w:val="00FE5A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3DC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D3DC0"/>
  </w:style>
  <w:style w:type="paragraph" w:styleId="a5">
    <w:name w:val="footer"/>
    <w:basedOn w:val="a"/>
    <w:link w:val="a6"/>
    <w:uiPriority w:val="99"/>
    <w:unhideWhenUsed/>
    <w:rsid w:val="002D3DC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D3DC0"/>
  </w:style>
  <w:style w:type="paragraph" w:styleId="a7">
    <w:name w:val="List Paragraph"/>
    <w:basedOn w:val="a"/>
    <w:uiPriority w:val="34"/>
    <w:qFormat/>
    <w:rsid w:val="00332258"/>
    <w:pPr>
      <w:ind w:left="720"/>
      <w:contextualSpacing/>
    </w:pPr>
  </w:style>
  <w:style w:type="paragraph" w:styleId="a8">
    <w:name w:val="Normal (Web)"/>
    <w:basedOn w:val="a"/>
    <w:uiPriority w:val="99"/>
    <w:semiHidden/>
    <w:unhideWhenUsed/>
    <w:rsid w:val="001E5B1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rsid w:val="004A49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186A3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86A3A"/>
    <w:rPr>
      <w:rFonts w:ascii="Tahoma" w:hAnsi="Tahoma" w:cs="Tahoma"/>
      <w:sz w:val="16"/>
      <w:szCs w:val="16"/>
    </w:rPr>
  </w:style>
  <w:style w:type="character" w:customStyle="1" w:styleId="apple-converted-space">
    <w:name w:val="apple-converted-space"/>
    <w:basedOn w:val="a0"/>
    <w:rsid w:val="008227E8"/>
  </w:style>
  <w:style w:type="character" w:styleId="ac">
    <w:name w:val="Hyperlink"/>
    <w:basedOn w:val="a0"/>
    <w:uiPriority w:val="99"/>
    <w:semiHidden/>
    <w:unhideWhenUsed/>
    <w:rsid w:val="008227E8"/>
    <w:rPr>
      <w:color w:val="0000FF"/>
      <w:u w:val="single"/>
    </w:rPr>
  </w:style>
  <w:style w:type="paragraph" w:customStyle="1" w:styleId="1">
    <w:name w:val="Абзац списка1"/>
    <w:basedOn w:val="a"/>
    <w:rsid w:val="007272A4"/>
    <w:pPr>
      <w:spacing w:after="0" w:line="360" w:lineRule="auto"/>
      <w:ind w:left="720" w:firstLine="142"/>
      <w:contextualSpacing/>
      <w:jc w:val="both"/>
    </w:pPr>
    <w:rPr>
      <w:rFonts w:ascii="Times New Roman" w:eastAsia="Calibri" w:hAnsi="Times New Roman" w:cs="Times New Roman"/>
      <w:sz w:val="28"/>
      <w:szCs w:val="28"/>
      <w:lang w:val="uk-UA" w:eastAsia="ru-RU"/>
    </w:rPr>
  </w:style>
  <w:style w:type="character" w:customStyle="1" w:styleId="variant1">
    <w:name w:val="variant1"/>
    <w:basedOn w:val="a0"/>
    <w:rsid w:val="007272A4"/>
    <w:rPr>
      <w:rFonts w:ascii="Times New Roman" w:hAnsi="Times New Roman" w:cs="Times New Roman" w:hint="default"/>
      <w:color w:val="0000FF"/>
    </w:rPr>
  </w:style>
  <w:style w:type="character" w:customStyle="1" w:styleId="unknown1">
    <w:name w:val="unknown1"/>
    <w:basedOn w:val="a0"/>
    <w:rsid w:val="007272A4"/>
    <w:rPr>
      <w:rFonts w:ascii="Times New Roman" w:hAnsi="Times New Roman" w:cs="Times New Roman" w:hint="default"/>
      <w:color w:val="FF0000"/>
    </w:rPr>
  </w:style>
  <w:style w:type="paragraph" w:customStyle="1" w:styleId="Style5">
    <w:name w:val="Style5"/>
    <w:basedOn w:val="a"/>
    <w:uiPriority w:val="99"/>
    <w:rsid w:val="006F6FB9"/>
    <w:pPr>
      <w:widowControl w:val="0"/>
      <w:autoSpaceDE w:val="0"/>
      <w:autoSpaceDN w:val="0"/>
      <w:adjustRightInd w:val="0"/>
      <w:spacing w:after="0" w:line="266" w:lineRule="exact"/>
      <w:ind w:firstLine="297"/>
      <w:jc w:val="both"/>
    </w:pPr>
    <w:rPr>
      <w:rFonts w:ascii="Times New Roman" w:eastAsiaTheme="minorEastAsia" w:hAnsi="Times New Roman" w:cs="Times New Roman"/>
      <w:sz w:val="24"/>
      <w:szCs w:val="24"/>
      <w:lang w:eastAsia="ru-RU"/>
    </w:rPr>
  </w:style>
  <w:style w:type="character" w:customStyle="1" w:styleId="FontStyle81">
    <w:name w:val="Font Style81"/>
    <w:basedOn w:val="a0"/>
    <w:uiPriority w:val="99"/>
    <w:rsid w:val="006F6FB9"/>
    <w:rPr>
      <w:rFonts w:ascii="Times New Roman" w:hAnsi="Times New Roman" w:cs="Times New Roman" w:hint="default"/>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3DC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D3DC0"/>
  </w:style>
  <w:style w:type="paragraph" w:styleId="a5">
    <w:name w:val="footer"/>
    <w:basedOn w:val="a"/>
    <w:link w:val="a6"/>
    <w:uiPriority w:val="99"/>
    <w:unhideWhenUsed/>
    <w:rsid w:val="002D3DC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D3DC0"/>
  </w:style>
  <w:style w:type="paragraph" w:styleId="a7">
    <w:name w:val="List Paragraph"/>
    <w:basedOn w:val="a"/>
    <w:uiPriority w:val="34"/>
    <w:qFormat/>
    <w:rsid w:val="00332258"/>
    <w:pPr>
      <w:ind w:left="720"/>
      <w:contextualSpacing/>
    </w:pPr>
  </w:style>
  <w:style w:type="paragraph" w:styleId="a8">
    <w:name w:val="Normal (Web)"/>
    <w:basedOn w:val="a"/>
    <w:uiPriority w:val="99"/>
    <w:semiHidden/>
    <w:unhideWhenUsed/>
    <w:rsid w:val="001E5B1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rsid w:val="004A49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186A3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86A3A"/>
    <w:rPr>
      <w:rFonts w:ascii="Tahoma" w:hAnsi="Tahoma" w:cs="Tahoma"/>
      <w:sz w:val="16"/>
      <w:szCs w:val="16"/>
    </w:rPr>
  </w:style>
  <w:style w:type="character" w:customStyle="1" w:styleId="apple-converted-space">
    <w:name w:val="apple-converted-space"/>
    <w:basedOn w:val="a0"/>
    <w:rsid w:val="008227E8"/>
  </w:style>
  <w:style w:type="character" w:styleId="ac">
    <w:name w:val="Hyperlink"/>
    <w:basedOn w:val="a0"/>
    <w:uiPriority w:val="99"/>
    <w:semiHidden/>
    <w:unhideWhenUsed/>
    <w:rsid w:val="008227E8"/>
    <w:rPr>
      <w:color w:val="0000FF"/>
      <w:u w:val="single"/>
    </w:rPr>
  </w:style>
  <w:style w:type="paragraph" w:customStyle="1" w:styleId="1">
    <w:name w:val="Абзац списка1"/>
    <w:basedOn w:val="a"/>
    <w:rsid w:val="007272A4"/>
    <w:pPr>
      <w:spacing w:after="0" w:line="360" w:lineRule="auto"/>
      <w:ind w:left="720" w:firstLine="142"/>
      <w:contextualSpacing/>
      <w:jc w:val="both"/>
    </w:pPr>
    <w:rPr>
      <w:rFonts w:ascii="Times New Roman" w:eastAsia="Calibri" w:hAnsi="Times New Roman" w:cs="Times New Roman"/>
      <w:sz w:val="28"/>
      <w:szCs w:val="28"/>
      <w:lang w:val="uk-UA" w:eastAsia="ru-RU"/>
    </w:rPr>
  </w:style>
  <w:style w:type="character" w:customStyle="1" w:styleId="variant1">
    <w:name w:val="variant1"/>
    <w:basedOn w:val="a0"/>
    <w:rsid w:val="007272A4"/>
    <w:rPr>
      <w:rFonts w:ascii="Times New Roman" w:hAnsi="Times New Roman" w:cs="Times New Roman" w:hint="default"/>
      <w:color w:val="0000FF"/>
    </w:rPr>
  </w:style>
  <w:style w:type="character" w:customStyle="1" w:styleId="unknown1">
    <w:name w:val="unknown1"/>
    <w:basedOn w:val="a0"/>
    <w:rsid w:val="007272A4"/>
    <w:rPr>
      <w:rFonts w:ascii="Times New Roman" w:hAnsi="Times New Roman" w:cs="Times New Roman" w:hint="default"/>
      <w:color w:val="FF0000"/>
    </w:rPr>
  </w:style>
  <w:style w:type="paragraph" w:customStyle="1" w:styleId="Style5">
    <w:name w:val="Style5"/>
    <w:basedOn w:val="a"/>
    <w:uiPriority w:val="99"/>
    <w:rsid w:val="006F6FB9"/>
    <w:pPr>
      <w:widowControl w:val="0"/>
      <w:autoSpaceDE w:val="0"/>
      <w:autoSpaceDN w:val="0"/>
      <w:adjustRightInd w:val="0"/>
      <w:spacing w:after="0" w:line="266" w:lineRule="exact"/>
      <w:ind w:firstLine="297"/>
      <w:jc w:val="both"/>
    </w:pPr>
    <w:rPr>
      <w:rFonts w:ascii="Times New Roman" w:eastAsiaTheme="minorEastAsia" w:hAnsi="Times New Roman" w:cs="Times New Roman"/>
      <w:sz w:val="24"/>
      <w:szCs w:val="24"/>
      <w:lang w:eastAsia="ru-RU"/>
    </w:rPr>
  </w:style>
  <w:style w:type="character" w:customStyle="1" w:styleId="FontStyle81">
    <w:name w:val="Font Style81"/>
    <w:basedOn w:val="a0"/>
    <w:uiPriority w:val="99"/>
    <w:rsid w:val="006F6FB9"/>
    <w:rPr>
      <w:rFonts w:ascii="Times New Roman" w:hAnsi="Times New Roman"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5446">
      <w:bodyDiv w:val="1"/>
      <w:marLeft w:val="0"/>
      <w:marRight w:val="0"/>
      <w:marTop w:val="0"/>
      <w:marBottom w:val="0"/>
      <w:divBdr>
        <w:top w:val="none" w:sz="0" w:space="0" w:color="auto"/>
        <w:left w:val="none" w:sz="0" w:space="0" w:color="auto"/>
        <w:bottom w:val="none" w:sz="0" w:space="0" w:color="auto"/>
        <w:right w:val="none" w:sz="0" w:space="0" w:color="auto"/>
      </w:divBdr>
    </w:div>
    <w:div w:id="88357783">
      <w:bodyDiv w:val="1"/>
      <w:marLeft w:val="0"/>
      <w:marRight w:val="0"/>
      <w:marTop w:val="0"/>
      <w:marBottom w:val="0"/>
      <w:divBdr>
        <w:top w:val="none" w:sz="0" w:space="0" w:color="auto"/>
        <w:left w:val="none" w:sz="0" w:space="0" w:color="auto"/>
        <w:bottom w:val="none" w:sz="0" w:space="0" w:color="auto"/>
        <w:right w:val="none" w:sz="0" w:space="0" w:color="auto"/>
      </w:divBdr>
    </w:div>
    <w:div w:id="95833027">
      <w:bodyDiv w:val="1"/>
      <w:marLeft w:val="0"/>
      <w:marRight w:val="0"/>
      <w:marTop w:val="0"/>
      <w:marBottom w:val="0"/>
      <w:divBdr>
        <w:top w:val="none" w:sz="0" w:space="0" w:color="auto"/>
        <w:left w:val="none" w:sz="0" w:space="0" w:color="auto"/>
        <w:bottom w:val="none" w:sz="0" w:space="0" w:color="auto"/>
        <w:right w:val="none" w:sz="0" w:space="0" w:color="auto"/>
      </w:divBdr>
    </w:div>
    <w:div w:id="95907114">
      <w:bodyDiv w:val="1"/>
      <w:marLeft w:val="0"/>
      <w:marRight w:val="0"/>
      <w:marTop w:val="0"/>
      <w:marBottom w:val="0"/>
      <w:divBdr>
        <w:top w:val="none" w:sz="0" w:space="0" w:color="auto"/>
        <w:left w:val="none" w:sz="0" w:space="0" w:color="auto"/>
        <w:bottom w:val="none" w:sz="0" w:space="0" w:color="auto"/>
        <w:right w:val="none" w:sz="0" w:space="0" w:color="auto"/>
      </w:divBdr>
    </w:div>
    <w:div w:id="134107450">
      <w:bodyDiv w:val="1"/>
      <w:marLeft w:val="0"/>
      <w:marRight w:val="0"/>
      <w:marTop w:val="0"/>
      <w:marBottom w:val="0"/>
      <w:divBdr>
        <w:top w:val="none" w:sz="0" w:space="0" w:color="auto"/>
        <w:left w:val="none" w:sz="0" w:space="0" w:color="auto"/>
        <w:bottom w:val="none" w:sz="0" w:space="0" w:color="auto"/>
        <w:right w:val="none" w:sz="0" w:space="0" w:color="auto"/>
      </w:divBdr>
    </w:div>
    <w:div w:id="423652891">
      <w:bodyDiv w:val="1"/>
      <w:marLeft w:val="0"/>
      <w:marRight w:val="0"/>
      <w:marTop w:val="0"/>
      <w:marBottom w:val="0"/>
      <w:divBdr>
        <w:top w:val="none" w:sz="0" w:space="0" w:color="auto"/>
        <w:left w:val="none" w:sz="0" w:space="0" w:color="auto"/>
        <w:bottom w:val="none" w:sz="0" w:space="0" w:color="auto"/>
        <w:right w:val="none" w:sz="0" w:space="0" w:color="auto"/>
      </w:divBdr>
    </w:div>
    <w:div w:id="461923180">
      <w:bodyDiv w:val="1"/>
      <w:marLeft w:val="0"/>
      <w:marRight w:val="0"/>
      <w:marTop w:val="0"/>
      <w:marBottom w:val="0"/>
      <w:divBdr>
        <w:top w:val="none" w:sz="0" w:space="0" w:color="auto"/>
        <w:left w:val="none" w:sz="0" w:space="0" w:color="auto"/>
        <w:bottom w:val="none" w:sz="0" w:space="0" w:color="auto"/>
        <w:right w:val="none" w:sz="0" w:space="0" w:color="auto"/>
      </w:divBdr>
      <w:divsChild>
        <w:div w:id="1563516472">
          <w:marLeft w:val="0"/>
          <w:marRight w:val="0"/>
          <w:marTop w:val="0"/>
          <w:marBottom w:val="0"/>
          <w:divBdr>
            <w:top w:val="none" w:sz="0" w:space="0" w:color="auto"/>
            <w:left w:val="none" w:sz="0" w:space="0" w:color="auto"/>
            <w:bottom w:val="none" w:sz="0" w:space="0" w:color="auto"/>
            <w:right w:val="none" w:sz="0" w:space="0" w:color="auto"/>
          </w:divBdr>
        </w:div>
      </w:divsChild>
    </w:div>
    <w:div w:id="656570444">
      <w:bodyDiv w:val="1"/>
      <w:marLeft w:val="0"/>
      <w:marRight w:val="0"/>
      <w:marTop w:val="0"/>
      <w:marBottom w:val="0"/>
      <w:divBdr>
        <w:top w:val="none" w:sz="0" w:space="0" w:color="auto"/>
        <w:left w:val="none" w:sz="0" w:space="0" w:color="auto"/>
        <w:bottom w:val="none" w:sz="0" w:space="0" w:color="auto"/>
        <w:right w:val="none" w:sz="0" w:space="0" w:color="auto"/>
      </w:divBdr>
    </w:div>
    <w:div w:id="829172027">
      <w:bodyDiv w:val="1"/>
      <w:marLeft w:val="0"/>
      <w:marRight w:val="0"/>
      <w:marTop w:val="0"/>
      <w:marBottom w:val="0"/>
      <w:divBdr>
        <w:top w:val="none" w:sz="0" w:space="0" w:color="auto"/>
        <w:left w:val="none" w:sz="0" w:space="0" w:color="auto"/>
        <w:bottom w:val="none" w:sz="0" w:space="0" w:color="auto"/>
        <w:right w:val="none" w:sz="0" w:space="0" w:color="auto"/>
      </w:divBdr>
    </w:div>
    <w:div w:id="854686679">
      <w:bodyDiv w:val="1"/>
      <w:marLeft w:val="0"/>
      <w:marRight w:val="0"/>
      <w:marTop w:val="0"/>
      <w:marBottom w:val="0"/>
      <w:divBdr>
        <w:top w:val="none" w:sz="0" w:space="0" w:color="auto"/>
        <w:left w:val="none" w:sz="0" w:space="0" w:color="auto"/>
        <w:bottom w:val="none" w:sz="0" w:space="0" w:color="auto"/>
        <w:right w:val="none" w:sz="0" w:space="0" w:color="auto"/>
      </w:divBdr>
    </w:div>
    <w:div w:id="896359446">
      <w:bodyDiv w:val="1"/>
      <w:marLeft w:val="0"/>
      <w:marRight w:val="0"/>
      <w:marTop w:val="0"/>
      <w:marBottom w:val="0"/>
      <w:divBdr>
        <w:top w:val="none" w:sz="0" w:space="0" w:color="auto"/>
        <w:left w:val="none" w:sz="0" w:space="0" w:color="auto"/>
        <w:bottom w:val="none" w:sz="0" w:space="0" w:color="auto"/>
        <w:right w:val="none" w:sz="0" w:space="0" w:color="auto"/>
      </w:divBdr>
    </w:div>
    <w:div w:id="962348375">
      <w:bodyDiv w:val="1"/>
      <w:marLeft w:val="0"/>
      <w:marRight w:val="0"/>
      <w:marTop w:val="0"/>
      <w:marBottom w:val="0"/>
      <w:divBdr>
        <w:top w:val="none" w:sz="0" w:space="0" w:color="auto"/>
        <w:left w:val="none" w:sz="0" w:space="0" w:color="auto"/>
        <w:bottom w:val="none" w:sz="0" w:space="0" w:color="auto"/>
        <w:right w:val="none" w:sz="0" w:space="0" w:color="auto"/>
      </w:divBdr>
      <w:divsChild>
        <w:div w:id="1577664001">
          <w:marLeft w:val="0"/>
          <w:marRight w:val="0"/>
          <w:marTop w:val="0"/>
          <w:marBottom w:val="0"/>
          <w:divBdr>
            <w:top w:val="none" w:sz="0" w:space="0" w:color="auto"/>
            <w:left w:val="none" w:sz="0" w:space="0" w:color="auto"/>
            <w:bottom w:val="none" w:sz="0" w:space="0" w:color="auto"/>
            <w:right w:val="none" w:sz="0" w:space="0" w:color="auto"/>
          </w:divBdr>
        </w:div>
      </w:divsChild>
    </w:div>
    <w:div w:id="973483603">
      <w:bodyDiv w:val="1"/>
      <w:marLeft w:val="0"/>
      <w:marRight w:val="0"/>
      <w:marTop w:val="0"/>
      <w:marBottom w:val="0"/>
      <w:divBdr>
        <w:top w:val="none" w:sz="0" w:space="0" w:color="auto"/>
        <w:left w:val="none" w:sz="0" w:space="0" w:color="auto"/>
        <w:bottom w:val="none" w:sz="0" w:space="0" w:color="auto"/>
        <w:right w:val="none" w:sz="0" w:space="0" w:color="auto"/>
      </w:divBdr>
    </w:div>
    <w:div w:id="1114910897">
      <w:bodyDiv w:val="1"/>
      <w:marLeft w:val="0"/>
      <w:marRight w:val="0"/>
      <w:marTop w:val="0"/>
      <w:marBottom w:val="0"/>
      <w:divBdr>
        <w:top w:val="none" w:sz="0" w:space="0" w:color="auto"/>
        <w:left w:val="none" w:sz="0" w:space="0" w:color="auto"/>
        <w:bottom w:val="none" w:sz="0" w:space="0" w:color="auto"/>
        <w:right w:val="none" w:sz="0" w:space="0" w:color="auto"/>
      </w:divBdr>
    </w:div>
    <w:div w:id="1128621915">
      <w:bodyDiv w:val="1"/>
      <w:marLeft w:val="0"/>
      <w:marRight w:val="0"/>
      <w:marTop w:val="0"/>
      <w:marBottom w:val="0"/>
      <w:divBdr>
        <w:top w:val="none" w:sz="0" w:space="0" w:color="auto"/>
        <w:left w:val="none" w:sz="0" w:space="0" w:color="auto"/>
        <w:bottom w:val="none" w:sz="0" w:space="0" w:color="auto"/>
        <w:right w:val="none" w:sz="0" w:space="0" w:color="auto"/>
      </w:divBdr>
    </w:div>
    <w:div w:id="1145929403">
      <w:bodyDiv w:val="1"/>
      <w:marLeft w:val="0"/>
      <w:marRight w:val="0"/>
      <w:marTop w:val="0"/>
      <w:marBottom w:val="0"/>
      <w:divBdr>
        <w:top w:val="none" w:sz="0" w:space="0" w:color="auto"/>
        <w:left w:val="none" w:sz="0" w:space="0" w:color="auto"/>
        <w:bottom w:val="none" w:sz="0" w:space="0" w:color="auto"/>
        <w:right w:val="none" w:sz="0" w:space="0" w:color="auto"/>
      </w:divBdr>
    </w:div>
    <w:div w:id="1226069791">
      <w:bodyDiv w:val="1"/>
      <w:marLeft w:val="0"/>
      <w:marRight w:val="0"/>
      <w:marTop w:val="0"/>
      <w:marBottom w:val="0"/>
      <w:divBdr>
        <w:top w:val="none" w:sz="0" w:space="0" w:color="auto"/>
        <w:left w:val="none" w:sz="0" w:space="0" w:color="auto"/>
        <w:bottom w:val="none" w:sz="0" w:space="0" w:color="auto"/>
        <w:right w:val="none" w:sz="0" w:space="0" w:color="auto"/>
      </w:divBdr>
    </w:div>
    <w:div w:id="1234387399">
      <w:bodyDiv w:val="1"/>
      <w:marLeft w:val="0"/>
      <w:marRight w:val="0"/>
      <w:marTop w:val="0"/>
      <w:marBottom w:val="0"/>
      <w:divBdr>
        <w:top w:val="none" w:sz="0" w:space="0" w:color="auto"/>
        <w:left w:val="none" w:sz="0" w:space="0" w:color="auto"/>
        <w:bottom w:val="none" w:sz="0" w:space="0" w:color="auto"/>
        <w:right w:val="none" w:sz="0" w:space="0" w:color="auto"/>
      </w:divBdr>
    </w:div>
    <w:div w:id="1349284694">
      <w:bodyDiv w:val="1"/>
      <w:marLeft w:val="0"/>
      <w:marRight w:val="0"/>
      <w:marTop w:val="0"/>
      <w:marBottom w:val="0"/>
      <w:divBdr>
        <w:top w:val="none" w:sz="0" w:space="0" w:color="auto"/>
        <w:left w:val="none" w:sz="0" w:space="0" w:color="auto"/>
        <w:bottom w:val="none" w:sz="0" w:space="0" w:color="auto"/>
        <w:right w:val="none" w:sz="0" w:space="0" w:color="auto"/>
      </w:divBdr>
    </w:div>
    <w:div w:id="1352146378">
      <w:bodyDiv w:val="1"/>
      <w:marLeft w:val="0"/>
      <w:marRight w:val="0"/>
      <w:marTop w:val="0"/>
      <w:marBottom w:val="0"/>
      <w:divBdr>
        <w:top w:val="none" w:sz="0" w:space="0" w:color="auto"/>
        <w:left w:val="none" w:sz="0" w:space="0" w:color="auto"/>
        <w:bottom w:val="none" w:sz="0" w:space="0" w:color="auto"/>
        <w:right w:val="none" w:sz="0" w:space="0" w:color="auto"/>
      </w:divBdr>
    </w:div>
    <w:div w:id="1352494818">
      <w:bodyDiv w:val="1"/>
      <w:marLeft w:val="0"/>
      <w:marRight w:val="0"/>
      <w:marTop w:val="0"/>
      <w:marBottom w:val="0"/>
      <w:divBdr>
        <w:top w:val="none" w:sz="0" w:space="0" w:color="auto"/>
        <w:left w:val="none" w:sz="0" w:space="0" w:color="auto"/>
        <w:bottom w:val="none" w:sz="0" w:space="0" w:color="auto"/>
        <w:right w:val="none" w:sz="0" w:space="0" w:color="auto"/>
      </w:divBdr>
    </w:div>
    <w:div w:id="1406148371">
      <w:bodyDiv w:val="1"/>
      <w:marLeft w:val="0"/>
      <w:marRight w:val="0"/>
      <w:marTop w:val="0"/>
      <w:marBottom w:val="0"/>
      <w:divBdr>
        <w:top w:val="none" w:sz="0" w:space="0" w:color="auto"/>
        <w:left w:val="none" w:sz="0" w:space="0" w:color="auto"/>
        <w:bottom w:val="none" w:sz="0" w:space="0" w:color="auto"/>
        <w:right w:val="none" w:sz="0" w:space="0" w:color="auto"/>
      </w:divBdr>
    </w:div>
    <w:div w:id="1465543827">
      <w:bodyDiv w:val="1"/>
      <w:marLeft w:val="0"/>
      <w:marRight w:val="0"/>
      <w:marTop w:val="0"/>
      <w:marBottom w:val="0"/>
      <w:divBdr>
        <w:top w:val="none" w:sz="0" w:space="0" w:color="auto"/>
        <w:left w:val="none" w:sz="0" w:space="0" w:color="auto"/>
        <w:bottom w:val="none" w:sz="0" w:space="0" w:color="auto"/>
        <w:right w:val="none" w:sz="0" w:space="0" w:color="auto"/>
      </w:divBdr>
      <w:divsChild>
        <w:div w:id="1731538502">
          <w:marLeft w:val="432"/>
          <w:marRight w:val="0"/>
          <w:marTop w:val="134"/>
          <w:marBottom w:val="0"/>
          <w:divBdr>
            <w:top w:val="none" w:sz="0" w:space="0" w:color="auto"/>
            <w:left w:val="none" w:sz="0" w:space="0" w:color="auto"/>
            <w:bottom w:val="none" w:sz="0" w:space="0" w:color="auto"/>
            <w:right w:val="none" w:sz="0" w:space="0" w:color="auto"/>
          </w:divBdr>
        </w:div>
      </w:divsChild>
    </w:div>
    <w:div w:id="1703945151">
      <w:bodyDiv w:val="1"/>
      <w:marLeft w:val="0"/>
      <w:marRight w:val="0"/>
      <w:marTop w:val="0"/>
      <w:marBottom w:val="0"/>
      <w:divBdr>
        <w:top w:val="none" w:sz="0" w:space="0" w:color="auto"/>
        <w:left w:val="none" w:sz="0" w:space="0" w:color="auto"/>
        <w:bottom w:val="none" w:sz="0" w:space="0" w:color="auto"/>
        <w:right w:val="none" w:sz="0" w:space="0" w:color="auto"/>
      </w:divBdr>
    </w:div>
    <w:div w:id="1759252288">
      <w:bodyDiv w:val="1"/>
      <w:marLeft w:val="0"/>
      <w:marRight w:val="0"/>
      <w:marTop w:val="0"/>
      <w:marBottom w:val="0"/>
      <w:divBdr>
        <w:top w:val="none" w:sz="0" w:space="0" w:color="auto"/>
        <w:left w:val="none" w:sz="0" w:space="0" w:color="auto"/>
        <w:bottom w:val="none" w:sz="0" w:space="0" w:color="auto"/>
        <w:right w:val="none" w:sz="0" w:space="0" w:color="auto"/>
      </w:divBdr>
    </w:div>
    <w:div w:id="1776513961">
      <w:bodyDiv w:val="1"/>
      <w:marLeft w:val="0"/>
      <w:marRight w:val="0"/>
      <w:marTop w:val="0"/>
      <w:marBottom w:val="0"/>
      <w:divBdr>
        <w:top w:val="none" w:sz="0" w:space="0" w:color="auto"/>
        <w:left w:val="none" w:sz="0" w:space="0" w:color="auto"/>
        <w:bottom w:val="none" w:sz="0" w:space="0" w:color="auto"/>
        <w:right w:val="none" w:sz="0" w:space="0" w:color="auto"/>
      </w:divBdr>
    </w:div>
    <w:div w:id="1805385921">
      <w:bodyDiv w:val="1"/>
      <w:marLeft w:val="0"/>
      <w:marRight w:val="0"/>
      <w:marTop w:val="0"/>
      <w:marBottom w:val="0"/>
      <w:divBdr>
        <w:top w:val="none" w:sz="0" w:space="0" w:color="auto"/>
        <w:left w:val="none" w:sz="0" w:space="0" w:color="auto"/>
        <w:bottom w:val="none" w:sz="0" w:space="0" w:color="auto"/>
        <w:right w:val="none" w:sz="0" w:space="0" w:color="auto"/>
      </w:divBdr>
    </w:div>
    <w:div w:id="1920744620">
      <w:bodyDiv w:val="1"/>
      <w:marLeft w:val="0"/>
      <w:marRight w:val="0"/>
      <w:marTop w:val="0"/>
      <w:marBottom w:val="0"/>
      <w:divBdr>
        <w:top w:val="none" w:sz="0" w:space="0" w:color="auto"/>
        <w:left w:val="none" w:sz="0" w:space="0" w:color="auto"/>
        <w:bottom w:val="none" w:sz="0" w:space="0" w:color="auto"/>
        <w:right w:val="none" w:sz="0" w:space="0" w:color="auto"/>
      </w:divBdr>
    </w:div>
    <w:div w:id="1942377253">
      <w:bodyDiv w:val="1"/>
      <w:marLeft w:val="0"/>
      <w:marRight w:val="0"/>
      <w:marTop w:val="0"/>
      <w:marBottom w:val="0"/>
      <w:divBdr>
        <w:top w:val="none" w:sz="0" w:space="0" w:color="auto"/>
        <w:left w:val="none" w:sz="0" w:space="0" w:color="auto"/>
        <w:bottom w:val="none" w:sz="0" w:space="0" w:color="auto"/>
        <w:right w:val="none" w:sz="0" w:space="0" w:color="auto"/>
      </w:divBdr>
      <w:divsChild>
        <w:div w:id="182406980">
          <w:marLeft w:val="180"/>
          <w:marRight w:val="0"/>
          <w:marTop w:val="0"/>
          <w:marBottom w:val="0"/>
          <w:divBdr>
            <w:top w:val="none" w:sz="0" w:space="0" w:color="auto"/>
            <w:left w:val="none" w:sz="0" w:space="0" w:color="auto"/>
            <w:bottom w:val="none" w:sz="0" w:space="0" w:color="auto"/>
            <w:right w:val="none" w:sz="0" w:space="0" w:color="auto"/>
          </w:divBdr>
          <w:divsChild>
            <w:div w:id="1776754246">
              <w:marLeft w:val="0"/>
              <w:marRight w:val="0"/>
              <w:marTop w:val="0"/>
              <w:marBottom w:val="300"/>
              <w:divBdr>
                <w:top w:val="single" w:sz="6" w:space="8" w:color="CCCCCC"/>
                <w:left w:val="single" w:sz="6" w:space="0" w:color="CCCCCC"/>
                <w:bottom w:val="single" w:sz="6" w:space="8" w:color="CCCCCC"/>
                <w:right w:val="single" w:sz="6" w:space="0" w:color="CCCCCC"/>
              </w:divBdr>
              <w:divsChild>
                <w:div w:id="635332207">
                  <w:marLeft w:val="180"/>
                  <w:marRight w:val="0"/>
                  <w:marTop w:val="0"/>
                  <w:marBottom w:val="0"/>
                  <w:divBdr>
                    <w:top w:val="none" w:sz="0" w:space="0" w:color="auto"/>
                    <w:left w:val="none" w:sz="0" w:space="0" w:color="auto"/>
                    <w:bottom w:val="none" w:sz="0" w:space="0" w:color="auto"/>
                    <w:right w:val="none" w:sz="0" w:space="0" w:color="auto"/>
                  </w:divBdr>
                </w:div>
              </w:divsChild>
            </w:div>
            <w:div w:id="662783617">
              <w:marLeft w:val="0"/>
              <w:marRight w:val="0"/>
              <w:marTop w:val="0"/>
              <w:marBottom w:val="300"/>
              <w:divBdr>
                <w:top w:val="single" w:sz="6" w:space="8" w:color="CCCCCC"/>
                <w:left w:val="single" w:sz="6" w:space="0" w:color="CCCCCC"/>
                <w:bottom w:val="single" w:sz="6" w:space="8" w:color="CCCCCC"/>
                <w:right w:val="single" w:sz="6" w:space="0" w:color="CCCCCC"/>
              </w:divBdr>
              <w:divsChild>
                <w:div w:id="17202298">
                  <w:marLeft w:val="180"/>
                  <w:marRight w:val="0"/>
                  <w:marTop w:val="0"/>
                  <w:marBottom w:val="0"/>
                  <w:divBdr>
                    <w:top w:val="none" w:sz="0" w:space="0" w:color="auto"/>
                    <w:left w:val="none" w:sz="0" w:space="0" w:color="auto"/>
                    <w:bottom w:val="none" w:sz="0" w:space="0" w:color="auto"/>
                    <w:right w:val="none" w:sz="0" w:space="0" w:color="auto"/>
                  </w:divBdr>
                </w:div>
                <w:div w:id="2112361271">
                  <w:marLeft w:val="180"/>
                  <w:marRight w:val="0"/>
                  <w:marTop w:val="0"/>
                  <w:marBottom w:val="0"/>
                  <w:divBdr>
                    <w:top w:val="none" w:sz="0" w:space="0" w:color="auto"/>
                    <w:left w:val="none" w:sz="0" w:space="0" w:color="auto"/>
                    <w:bottom w:val="none" w:sz="0" w:space="0" w:color="auto"/>
                    <w:right w:val="none" w:sz="0" w:space="0" w:color="auto"/>
                  </w:divBdr>
                </w:div>
              </w:divsChild>
            </w:div>
            <w:div w:id="1501851508">
              <w:marLeft w:val="0"/>
              <w:marRight w:val="0"/>
              <w:marTop w:val="0"/>
              <w:marBottom w:val="300"/>
              <w:divBdr>
                <w:top w:val="single" w:sz="6" w:space="8" w:color="CCCCCC"/>
                <w:left w:val="single" w:sz="6" w:space="0" w:color="CCCCCC"/>
                <w:bottom w:val="single" w:sz="6" w:space="8" w:color="CCCCCC"/>
                <w:right w:val="single" w:sz="6" w:space="0" w:color="CCCCCC"/>
              </w:divBdr>
              <w:divsChild>
                <w:div w:id="1849905143">
                  <w:marLeft w:val="180"/>
                  <w:marRight w:val="0"/>
                  <w:marTop w:val="0"/>
                  <w:marBottom w:val="0"/>
                  <w:divBdr>
                    <w:top w:val="none" w:sz="0" w:space="0" w:color="auto"/>
                    <w:left w:val="none" w:sz="0" w:space="0" w:color="auto"/>
                    <w:bottom w:val="none" w:sz="0" w:space="0" w:color="auto"/>
                    <w:right w:val="none" w:sz="0" w:space="0" w:color="auto"/>
                  </w:divBdr>
                </w:div>
                <w:div w:id="1344433969">
                  <w:marLeft w:val="180"/>
                  <w:marRight w:val="0"/>
                  <w:marTop w:val="0"/>
                  <w:marBottom w:val="0"/>
                  <w:divBdr>
                    <w:top w:val="none" w:sz="0" w:space="0" w:color="auto"/>
                    <w:left w:val="none" w:sz="0" w:space="0" w:color="auto"/>
                    <w:bottom w:val="none" w:sz="0" w:space="0" w:color="auto"/>
                    <w:right w:val="none" w:sz="0" w:space="0" w:color="auto"/>
                  </w:divBdr>
                </w:div>
              </w:divsChild>
            </w:div>
            <w:div w:id="329257168">
              <w:marLeft w:val="0"/>
              <w:marRight w:val="0"/>
              <w:marTop w:val="0"/>
              <w:marBottom w:val="300"/>
              <w:divBdr>
                <w:top w:val="single" w:sz="6" w:space="8" w:color="CCCCCC"/>
                <w:left w:val="single" w:sz="6" w:space="0" w:color="CCCCCC"/>
                <w:bottom w:val="single" w:sz="6" w:space="8" w:color="CCCCCC"/>
                <w:right w:val="single" w:sz="6" w:space="0" w:color="CCCCCC"/>
              </w:divBdr>
              <w:divsChild>
                <w:div w:id="1800956118">
                  <w:marLeft w:val="180"/>
                  <w:marRight w:val="0"/>
                  <w:marTop w:val="0"/>
                  <w:marBottom w:val="0"/>
                  <w:divBdr>
                    <w:top w:val="none" w:sz="0" w:space="0" w:color="auto"/>
                    <w:left w:val="none" w:sz="0" w:space="0" w:color="auto"/>
                    <w:bottom w:val="none" w:sz="0" w:space="0" w:color="auto"/>
                    <w:right w:val="none" w:sz="0" w:space="0" w:color="auto"/>
                  </w:divBdr>
                </w:div>
                <w:div w:id="306327953">
                  <w:marLeft w:val="180"/>
                  <w:marRight w:val="0"/>
                  <w:marTop w:val="0"/>
                  <w:marBottom w:val="0"/>
                  <w:divBdr>
                    <w:top w:val="none" w:sz="0" w:space="0" w:color="auto"/>
                    <w:left w:val="none" w:sz="0" w:space="0" w:color="auto"/>
                    <w:bottom w:val="none" w:sz="0" w:space="0" w:color="auto"/>
                    <w:right w:val="none" w:sz="0" w:space="0" w:color="auto"/>
                  </w:divBdr>
                </w:div>
              </w:divsChild>
            </w:div>
            <w:div w:id="574583819">
              <w:marLeft w:val="0"/>
              <w:marRight w:val="0"/>
              <w:marTop w:val="0"/>
              <w:marBottom w:val="300"/>
              <w:divBdr>
                <w:top w:val="single" w:sz="6" w:space="8" w:color="CCCCCC"/>
                <w:left w:val="single" w:sz="6" w:space="0" w:color="CCCCCC"/>
                <w:bottom w:val="single" w:sz="6" w:space="8" w:color="CCCCCC"/>
                <w:right w:val="single" w:sz="6" w:space="0" w:color="CCCCCC"/>
              </w:divBdr>
              <w:divsChild>
                <w:div w:id="1968462572">
                  <w:marLeft w:val="180"/>
                  <w:marRight w:val="0"/>
                  <w:marTop w:val="0"/>
                  <w:marBottom w:val="0"/>
                  <w:divBdr>
                    <w:top w:val="none" w:sz="0" w:space="0" w:color="auto"/>
                    <w:left w:val="none" w:sz="0" w:space="0" w:color="auto"/>
                    <w:bottom w:val="none" w:sz="0" w:space="0" w:color="auto"/>
                    <w:right w:val="none" w:sz="0" w:space="0" w:color="auto"/>
                  </w:divBdr>
                </w:div>
                <w:div w:id="1041705701">
                  <w:marLeft w:val="180"/>
                  <w:marRight w:val="0"/>
                  <w:marTop w:val="0"/>
                  <w:marBottom w:val="0"/>
                  <w:divBdr>
                    <w:top w:val="none" w:sz="0" w:space="0" w:color="auto"/>
                    <w:left w:val="none" w:sz="0" w:space="0" w:color="auto"/>
                    <w:bottom w:val="none" w:sz="0" w:space="0" w:color="auto"/>
                    <w:right w:val="none" w:sz="0" w:space="0" w:color="auto"/>
                  </w:divBdr>
                </w:div>
              </w:divsChild>
            </w:div>
            <w:div w:id="251089086">
              <w:marLeft w:val="0"/>
              <w:marRight w:val="0"/>
              <w:marTop w:val="0"/>
              <w:marBottom w:val="300"/>
              <w:divBdr>
                <w:top w:val="single" w:sz="6" w:space="8" w:color="CCCCCC"/>
                <w:left w:val="single" w:sz="6" w:space="0" w:color="CCCCCC"/>
                <w:bottom w:val="single" w:sz="6" w:space="8" w:color="CCCCCC"/>
                <w:right w:val="single" w:sz="6" w:space="0" w:color="CCCCCC"/>
              </w:divBdr>
              <w:divsChild>
                <w:div w:id="1862469214">
                  <w:marLeft w:val="180"/>
                  <w:marRight w:val="0"/>
                  <w:marTop w:val="0"/>
                  <w:marBottom w:val="0"/>
                  <w:divBdr>
                    <w:top w:val="none" w:sz="0" w:space="0" w:color="auto"/>
                    <w:left w:val="none" w:sz="0" w:space="0" w:color="auto"/>
                    <w:bottom w:val="none" w:sz="0" w:space="0" w:color="auto"/>
                    <w:right w:val="none" w:sz="0" w:space="0" w:color="auto"/>
                  </w:divBdr>
                </w:div>
                <w:div w:id="1226643972">
                  <w:marLeft w:val="180"/>
                  <w:marRight w:val="0"/>
                  <w:marTop w:val="0"/>
                  <w:marBottom w:val="0"/>
                  <w:divBdr>
                    <w:top w:val="none" w:sz="0" w:space="0" w:color="auto"/>
                    <w:left w:val="none" w:sz="0" w:space="0" w:color="auto"/>
                    <w:bottom w:val="none" w:sz="0" w:space="0" w:color="auto"/>
                    <w:right w:val="none" w:sz="0" w:space="0" w:color="auto"/>
                  </w:divBdr>
                </w:div>
              </w:divsChild>
            </w:div>
            <w:div w:id="1873376202">
              <w:marLeft w:val="0"/>
              <w:marRight w:val="0"/>
              <w:marTop w:val="0"/>
              <w:marBottom w:val="300"/>
              <w:divBdr>
                <w:top w:val="single" w:sz="6" w:space="8" w:color="CCCCCC"/>
                <w:left w:val="single" w:sz="6" w:space="0" w:color="CCCCCC"/>
                <w:bottom w:val="single" w:sz="6" w:space="8" w:color="CCCCCC"/>
                <w:right w:val="single" w:sz="6" w:space="0" w:color="CCCCCC"/>
              </w:divBdr>
              <w:divsChild>
                <w:div w:id="896476666">
                  <w:marLeft w:val="180"/>
                  <w:marRight w:val="0"/>
                  <w:marTop w:val="0"/>
                  <w:marBottom w:val="0"/>
                  <w:divBdr>
                    <w:top w:val="none" w:sz="0" w:space="0" w:color="auto"/>
                    <w:left w:val="none" w:sz="0" w:space="0" w:color="auto"/>
                    <w:bottom w:val="none" w:sz="0" w:space="0" w:color="auto"/>
                    <w:right w:val="none" w:sz="0" w:space="0" w:color="auto"/>
                  </w:divBdr>
                </w:div>
                <w:div w:id="1879001343">
                  <w:marLeft w:val="180"/>
                  <w:marRight w:val="0"/>
                  <w:marTop w:val="0"/>
                  <w:marBottom w:val="0"/>
                  <w:divBdr>
                    <w:top w:val="none" w:sz="0" w:space="0" w:color="auto"/>
                    <w:left w:val="none" w:sz="0" w:space="0" w:color="auto"/>
                    <w:bottom w:val="none" w:sz="0" w:space="0" w:color="auto"/>
                    <w:right w:val="none" w:sz="0" w:space="0" w:color="auto"/>
                  </w:divBdr>
                </w:div>
              </w:divsChild>
            </w:div>
            <w:div w:id="959729734">
              <w:marLeft w:val="0"/>
              <w:marRight w:val="0"/>
              <w:marTop w:val="0"/>
              <w:marBottom w:val="300"/>
              <w:divBdr>
                <w:top w:val="single" w:sz="6" w:space="8" w:color="CCCCCC"/>
                <w:left w:val="single" w:sz="6" w:space="0" w:color="CCCCCC"/>
                <w:bottom w:val="single" w:sz="6" w:space="8" w:color="CCCCCC"/>
                <w:right w:val="single" w:sz="6" w:space="0" w:color="CCCCCC"/>
              </w:divBdr>
              <w:divsChild>
                <w:div w:id="969020383">
                  <w:marLeft w:val="180"/>
                  <w:marRight w:val="0"/>
                  <w:marTop w:val="0"/>
                  <w:marBottom w:val="0"/>
                  <w:divBdr>
                    <w:top w:val="none" w:sz="0" w:space="0" w:color="auto"/>
                    <w:left w:val="none" w:sz="0" w:space="0" w:color="auto"/>
                    <w:bottom w:val="none" w:sz="0" w:space="0" w:color="auto"/>
                    <w:right w:val="none" w:sz="0" w:space="0" w:color="auto"/>
                  </w:divBdr>
                </w:div>
                <w:div w:id="1668249700">
                  <w:marLeft w:val="180"/>
                  <w:marRight w:val="0"/>
                  <w:marTop w:val="0"/>
                  <w:marBottom w:val="0"/>
                  <w:divBdr>
                    <w:top w:val="none" w:sz="0" w:space="0" w:color="auto"/>
                    <w:left w:val="none" w:sz="0" w:space="0" w:color="auto"/>
                    <w:bottom w:val="none" w:sz="0" w:space="0" w:color="auto"/>
                    <w:right w:val="none" w:sz="0" w:space="0" w:color="auto"/>
                  </w:divBdr>
                </w:div>
              </w:divsChild>
            </w:div>
            <w:div w:id="36469217">
              <w:marLeft w:val="0"/>
              <w:marRight w:val="0"/>
              <w:marTop w:val="0"/>
              <w:marBottom w:val="300"/>
              <w:divBdr>
                <w:top w:val="single" w:sz="6" w:space="8" w:color="CCCCCC"/>
                <w:left w:val="single" w:sz="6" w:space="0" w:color="CCCCCC"/>
                <w:bottom w:val="single" w:sz="6" w:space="8" w:color="CCCCCC"/>
                <w:right w:val="single" w:sz="6" w:space="0" w:color="CCCCCC"/>
              </w:divBdr>
              <w:divsChild>
                <w:div w:id="814377114">
                  <w:marLeft w:val="180"/>
                  <w:marRight w:val="0"/>
                  <w:marTop w:val="0"/>
                  <w:marBottom w:val="0"/>
                  <w:divBdr>
                    <w:top w:val="none" w:sz="0" w:space="0" w:color="auto"/>
                    <w:left w:val="none" w:sz="0" w:space="0" w:color="auto"/>
                    <w:bottom w:val="none" w:sz="0" w:space="0" w:color="auto"/>
                    <w:right w:val="none" w:sz="0" w:space="0" w:color="auto"/>
                  </w:divBdr>
                </w:div>
                <w:div w:id="90979365">
                  <w:marLeft w:val="180"/>
                  <w:marRight w:val="0"/>
                  <w:marTop w:val="0"/>
                  <w:marBottom w:val="0"/>
                  <w:divBdr>
                    <w:top w:val="none" w:sz="0" w:space="0" w:color="auto"/>
                    <w:left w:val="none" w:sz="0" w:space="0" w:color="auto"/>
                    <w:bottom w:val="none" w:sz="0" w:space="0" w:color="auto"/>
                    <w:right w:val="none" w:sz="0" w:space="0" w:color="auto"/>
                  </w:divBdr>
                </w:div>
              </w:divsChild>
            </w:div>
            <w:div w:id="31612276">
              <w:marLeft w:val="0"/>
              <w:marRight w:val="0"/>
              <w:marTop w:val="0"/>
              <w:marBottom w:val="300"/>
              <w:divBdr>
                <w:top w:val="single" w:sz="6" w:space="8" w:color="CCCCCC"/>
                <w:left w:val="single" w:sz="6" w:space="0" w:color="CCCCCC"/>
                <w:bottom w:val="single" w:sz="6" w:space="8" w:color="CCCCCC"/>
                <w:right w:val="single" w:sz="6" w:space="0" w:color="CCCCCC"/>
              </w:divBdr>
              <w:divsChild>
                <w:div w:id="1213924210">
                  <w:marLeft w:val="180"/>
                  <w:marRight w:val="0"/>
                  <w:marTop w:val="0"/>
                  <w:marBottom w:val="0"/>
                  <w:divBdr>
                    <w:top w:val="none" w:sz="0" w:space="0" w:color="auto"/>
                    <w:left w:val="none" w:sz="0" w:space="0" w:color="auto"/>
                    <w:bottom w:val="none" w:sz="0" w:space="0" w:color="auto"/>
                    <w:right w:val="none" w:sz="0" w:space="0" w:color="auto"/>
                  </w:divBdr>
                </w:div>
                <w:div w:id="1191797280">
                  <w:marLeft w:val="180"/>
                  <w:marRight w:val="0"/>
                  <w:marTop w:val="0"/>
                  <w:marBottom w:val="0"/>
                  <w:divBdr>
                    <w:top w:val="none" w:sz="0" w:space="0" w:color="auto"/>
                    <w:left w:val="none" w:sz="0" w:space="0" w:color="auto"/>
                    <w:bottom w:val="none" w:sz="0" w:space="0" w:color="auto"/>
                    <w:right w:val="none" w:sz="0" w:space="0" w:color="auto"/>
                  </w:divBdr>
                </w:div>
              </w:divsChild>
            </w:div>
            <w:div w:id="1781877637">
              <w:marLeft w:val="0"/>
              <w:marRight w:val="0"/>
              <w:marTop w:val="0"/>
              <w:marBottom w:val="300"/>
              <w:divBdr>
                <w:top w:val="single" w:sz="6" w:space="8" w:color="CCCCCC"/>
                <w:left w:val="single" w:sz="6" w:space="0" w:color="CCCCCC"/>
                <w:bottom w:val="single" w:sz="6" w:space="8" w:color="CCCCCC"/>
                <w:right w:val="single" w:sz="6" w:space="0" w:color="CCCCCC"/>
              </w:divBdr>
              <w:divsChild>
                <w:div w:id="1066147914">
                  <w:marLeft w:val="180"/>
                  <w:marRight w:val="0"/>
                  <w:marTop w:val="0"/>
                  <w:marBottom w:val="0"/>
                  <w:divBdr>
                    <w:top w:val="none" w:sz="0" w:space="0" w:color="auto"/>
                    <w:left w:val="none" w:sz="0" w:space="0" w:color="auto"/>
                    <w:bottom w:val="none" w:sz="0" w:space="0" w:color="auto"/>
                    <w:right w:val="none" w:sz="0" w:space="0" w:color="auto"/>
                  </w:divBdr>
                </w:div>
                <w:div w:id="1036124706">
                  <w:marLeft w:val="180"/>
                  <w:marRight w:val="0"/>
                  <w:marTop w:val="0"/>
                  <w:marBottom w:val="0"/>
                  <w:divBdr>
                    <w:top w:val="none" w:sz="0" w:space="0" w:color="auto"/>
                    <w:left w:val="none" w:sz="0" w:space="0" w:color="auto"/>
                    <w:bottom w:val="none" w:sz="0" w:space="0" w:color="auto"/>
                    <w:right w:val="none" w:sz="0" w:space="0" w:color="auto"/>
                  </w:divBdr>
                </w:div>
              </w:divsChild>
            </w:div>
            <w:div w:id="1947806173">
              <w:marLeft w:val="0"/>
              <w:marRight w:val="0"/>
              <w:marTop w:val="0"/>
              <w:marBottom w:val="300"/>
              <w:divBdr>
                <w:top w:val="single" w:sz="6" w:space="8" w:color="CCCCCC"/>
                <w:left w:val="single" w:sz="6" w:space="0" w:color="CCCCCC"/>
                <w:bottom w:val="single" w:sz="6" w:space="8" w:color="CCCCCC"/>
                <w:right w:val="single" w:sz="6" w:space="0" w:color="CCCCCC"/>
              </w:divBdr>
              <w:divsChild>
                <w:div w:id="1196626365">
                  <w:marLeft w:val="180"/>
                  <w:marRight w:val="0"/>
                  <w:marTop w:val="0"/>
                  <w:marBottom w:val="0"/>
                  <w:divBdr>
                    <w:top w:val="none" w:sz="0" w:space="0" w:color="auto"/>
                    <w:left w:val="none" w:sz="0" w:space="0" w:color="auto"/>
                    <w:bottom w:val="none" w:sz="0" w:space="0" w:color="auto"/>
                    <w:right w:val="none" w:sz="0" w:space="0" w:color="auto"/>
                  </w:divBdr>
                </w:div>
                <w:div w:id="62068837">
                  <w:marLeft w:val="180"/>
                  <w:marRight w:val="0"/>
                  <w:marTop w:val="0"/>
                  <w:marBottom w:val="0"/>
                  <w:divBdr>
                    <w:top w:val="none" w:sz="0" w:space="0" w:color="auto"/>
                    <w:left w:val="none" w:sz="0" w:space="0" w:color="auto"/>
                    <w:bottom w:val="none" w:sz="0" w:space="0" w:color="auto"/>
                    <w:right w:val="none" w:sz="0" w:space="0" w:color="auto"/>
                  </w:divBdr>
                </w:div>
              </w:divsChild>
            </w:div>
            <w:div w:id="1847161438">
              <w:marLeft w:val="0"/>
              <w:marRight w:val="0"/>
              <w:marTop w:val="0"/>
              <w:marBottom w:val="300"/>
              <w:divBdr>
                <w:top w:val="single" w:sz="6" w:space="8" w:color="CCCCCC"/>
                <w:left w:val="single" w:sz="6" w:space="0" w:color="CCCCCC"/>
                <w:bottom w:val="single" w:sz="6" w:space="8" w:color="CCCCCC"/>
                <w:right w:val="single" w:sz="6" w:space="0" w:color="CCCCCC"/>
              </w:divBdr>
              <w:divsChild>
                <w:div w:id="132138262">
                  <w:marLeft w:val="180"/>
                  <w:marRight w:val="0"/>
                  <w:marTop w:val="0"/>
                  <w:marBottom w:val="0"/>
                  <w:divBdr>
                    <w:top w:val="none" w:sz="0" w:space="0" w:color="auto"/>
                    <w:left w:val="none" w:sz="0" w:space="0" w:color="auto"/>
                    <w:bottom w:val="none" w:sz="0" w:space="0" w:color="auto"/>
                    <w:right w:val="none" w:sz="0" w:space="0" w:color="auto"/>
                  </w:divBdr>
                </w:div>
                <w:div w:id="8919848">
                  <w:marLeft w:val="180"/>
                  <w:marRight w:val="0"/>
                  <w:marTop w:val="0"/>
                  <w:marBottom w:val="0"/>
                  <w:divBdr>
                    <w:top w:val="none" w:sz="0" w:space="0" w:color="auto"/>
                    <w:left w:val="none" w:sz="0" w:space="0" w:color="auto"/>
                    <w:bottom w:val="none" w:sz="0" w:space="0" w:color="auto"/>
                    <w:right w:val="none" w:sz="0" w:space="0" w:color="auto"/>
                  </w:divBdr>
                </w:div>
              </w:divsChild>
            </w:div>
            <w:div w:id="1963221772">
              <w:marLeft w:val="0"/>
              <w:marRight w:val="0"/>
              <w:marTop w:val="0"/>
              <w:marBottom w:val="300"/>
              <w:divBdr>
                <w:top w:val="single" w:sz="6" w:space="8" w:color="CCCCCC"/>
                <w:left w:val="single" w:sz="6" w:space="0" w:color="CCCCCC"/>
                <w:bottom w:val="single" w:sz="6" w:space="8" w:color="CCCCCC"/>
                <w:right w:val="single" w:sz="6" w:space="0" w:color="CCCCCC"/>
              </w:divBdr>
              <w:divsChild>
                <w:div w:id="625042811">
                  <w:marLeft w:val="180"/>
                  <w:marRight w:val="0"/>
                  <w:marTop w:val="0"/>
                  <w:marBottom w:val="0"/>
                  <w:divBdr>
                    <w:top w:val="none" w:sz="0" w:space="0" w:color="auto"/>
                    <w:left w:val="none" w:sz="0" w:space="0" w:color="auto"/>
                    <w:bottom w:val="none" w:sz="0" w:space="0" w:color="auto"/>
                    <w:right w:val="none" w:sz="0" w:space="0" w:color="auto"/>
                  </w:divBdr>
                </w:div>
                <w:div w:id="1081751592">
                  <w:marLeft w:val="180"/>
                  <w:marRight w:val="0"/>
                  <w:marTop w:val="0"/>
                  <w:marBottom w:val="0"/>
                  <w:divBdr>
                    <w:top w:val="none" w:sz="0" w:space="0" w:color="auto"/>
                    <w:left w:val="none" w:sz="0" w:space="0" w:color="auto"/>
                    <w:bottom w:val="none" w:sz="0" w:space="0" w:color="auto"/>
                    <w:right w:val="none" w:sz="0" w:space="0" w:color="auto"/>
                  </w:divBdr>
                </w:div>
              </w:divsChild>
            </w:div>
            <w:div w:id="1385331314">
              <w:marLeft w:val="0"/>
              <w:marRight w:val="0"/>
              <w:marTop w:val="0"/>
              <w:marBottom w:val="300"/>
              <w:divBdr>
                <w:top w:val="single" w:sz="6" w:space="8" w:color="CCCCCC"/>
                <w:left w:val="single" w:sz="6" w:space="0" w:color="CCCCCC"/>
                <w:bottom w:val="single" w:sz="6" w:space="8" w:color="CCCCCC"/>
                <w:right w:val="single" w:sz="6" w:space="0" w:color="CCCCCC"/>
              </w:divBdr>
              <w:divsChild>
                <w:div w:id="1448083516">
                  <w:marLeft w:val="180"/>
                  <w:marRight w:val="0"/>
                  <w:marTop w:val="0"/>
                  <w:marBottom w:val="0"/>
                  <w:divBdr>
                    <w:top w:val="none" w:sz="0" w:space="0" w:color="auto"/>
                    <w:left w:val="none" w:sz="0" w:space="0" w:color="auto"/>
                    <w:bottom w:val="none" w:sz="0" w:space="0" w:color="auto"/>
                    <w:right w:val="none" w:sz="0" w:space="0" w:color="auto"/>
                  </w:divBdr>
                </w:div>
                <w:div w:id="227764327">
                  <w:marLeft w:val="180"/>
                  <w:marRight w:val="0"/>
                  <w:marTop w:val="0"/>
                  <w:marBottom w:val="0"/>
                  <w:divBdr>
                    <w:top w:val="none" w:sz="0" w:space="0" w:color="auto"/>
                    <w:left w:val="none" w:sz="0" w:space="0" w:color="auto"/>
                    <w:bottom w:val="none" w:sz="0" w:space="0" w:color="auto"/>
                    <w:right w:val="none" w:sz="0" w:space="0" w:color="auto"/>
                  </w:divBdr>
                </w:div>
              </w:divsChild>
            </w:div>
            <w:div w:id="349529559">
              <w:marLeft w:val="0"/>
              <w:marRight w:val="0"/>
              <w:marTop w:val="0"/>
              <w:marBottom w:val="300"/>
              <w:divBdr>
                <w:top w:val="single" w:sz="6" w:space="8" w:color="CCCCCC"/>
                <w:left w:val="single" w:sz="6" w:space="0" w:color="CCCCCC"/>
                <w:bottom w:val="single" w:sz="6" w:space="8" w:color="CCCCCC"/>
                <w:right w:val="single" w:sz="6" w:space="0" w:color="CCCCCC"/>
              </w:divBdr>
              <w:divsChild>
                <w:div w:id="146096675">
                  <w:marLeft w:val="180"/>
                  <w:marRight w:val="0"/>
                  <w:marTop w:val="0"/>
                  <w:marBottom w:val="0"/>
                  <w:divBdr>
                    <w:top w:val="none" w:sz="0" w:space="0" w:color="auto"/>
                    <w:left w:val="none" w:sz="0" w:space="0" w:color="auto"/>
                    <w:bottom w:val="none" w:sz="0" w:space="0" w:color="auto"/>
                    <w:right w:val="none" w:sz="0" w:space="0" w:color="auto"/>
                  </w:divBdr>
                </w:div>
                <w:div w:id="1204714552">
                  <w:marLeft w:val="180"/>
                  <w:marRight w:val="0"/>
                  <w:marTop w:val="0"/>
                  <w:marBottom w:val="0"/>
                  <w:divBdr>
                    <w:top w:val="none" w:sz="0" w:space="0" w:color="auto"/>
                    <w:left w:val="none" w:sz="0" w:space="0" w:color="auto"/>
                    <w:bottom w:val="none" w:sz="0" w:space="0" w:color="auto"/>
                    <w:right w:val="none" w:sz="0" w:space="0" w:color="auto"/>
                  </w:divBdr>
                </w:div>
              </w:divsChild>
            </w:div>
            <w:div w:id="1382823273">
              <w:marLeft w:val="0"/>
              <w:marRight w:val="0"/>
              <w:marTop w:val="0"/>
              <w:marBottom w:val="300"/>
              <w:divBdr>
                <w:top w:val="single" w:sz="6" w:space="8" w:color="CCCCCC"/>
                <w:left w:val="single" w:sz="6" w:space="0" w:color="CCCCCC"/>
                <w:bottom w:val="single" w:sz="6" w:space="8" w:color="CCCCCC"/>
                <w:right w:val="single" w:sz="6" w:space="0" w:color="CCCCCC"/>
              </w:divBdr>
              <w:divsChild>
                <w:div w:id="230583946">
                  <w:marLeft w:val="180"/>
                  <w:marRight w:val="0"/>
                  <w:marTop w:val="0"/>
                  <w:marBottom w:val="0"/>
                  <w:divBdr>
                    <w:top w:val="none" w:sz="0" w:space="0" w:color="auto"/>
                    <w:left w:val="none" w:sz="0" w:space="0" w:color="auto"/>
                    <w:bottom w:val="none" w:sz="0" w:space="0" w:color="auto"/>
                    <w:right w:val="none" w:sz="0" w:space="0" w:color="auto"/>
                  </w:divBdr>
                </w:div>
                <w:div w:id="1149908861">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328171188">
          <w:marLeft w:val="180"/>
          <w:marRight w:val="0"/>
          <w:marTop w:val="0"/>
          <w:marBottom w:val="0"/>
          <w:divBdr>
            <w:top w:val="none" w:sz="0" w:space="0" w:color="auto"/>
            <w:left w:val="none" w:sz="0" w:space="0" w:color="auto"/>
            <w:bottom w:val="none" w:sz="0" w:space="0" w:color="auto"/>
            <w:right w:val="none" w:sz="0" w:space="0" w:color="auto"/>
          </w:divBdr>
          <w:divsChild>
            <w:div w:id="1415976433">
              <w:marLeft w:val="180"/>
              <w:marRight w:val="0"/>
              <w:marTop w:val="0"/>
              <w:marBottom w:val="0"/>
              <w:divBdr>
                <w:top w:val="none" w:sz="0" w:space="0" w:color="auto"/>
                <w:left w:val="none" w:sz="0" w:space="0" w:color="auto"/>
                <w:bottom w:val="none" w:sz="0" w:space="0" w:color="auto"/>
                <w:right w:val="none" w:sz="0" w:space="0" w:color="auto"/>
              </w:divBdr>
              <w:divsChild>
                <w:div w:id="39670452">
                  <w:marLeft w:val="0"/>
                  <w:marRight w:val="0"/>
                  <w:marTop w:val="150"/>
                  <w:marBottom w:val="300"/>
                  <w:divBdr>
                    <w:top w:val="none" w:sz="0" w:space="0" w:color="auto"/>
                    <w:left w:val="none" w:sz="0" w:space="0" w:color="auto"/>
                    <w:bottom w:val="none" w:sz="0" w:space="0" w:color="auto"/>
                    <w:right w:val="none" w:sz="0" w:space="0" w:color="auto"/>
                  </w:divBdr>
                </w:div>
                <w:div w:id="1452018417">
                  <w:marLeft w:val="0"/>
                  <w:marRight w:val="0"/>
                  <w:marTop w:val="450"/>
                  <w:marBottom w:val="0"/>
                  <w:divBdr>
                    <w:top w:val="none" w:sz="0" w:space="0" w:color="auto"/>
                    <w:left w:val="none" w:sz="0" w:space="0" w:color="auto"/>
                    <w:bottom w:val="none" w:sz="0" w:space="0" w:color="auto"/>
                    <w:right w:val="none" w:sz="0" w:space="0" w:color="auto"/>
                  </w:divBdr>
                </w:div>
              </w:divsChild>
            </w:div>
            <w:div w:id="817764352">
              <w:marLeft w:val="0"/>
              <w:marRight w:val="0"/>
              <w:marTop w:val="0"/>
              <w:marBottom w:val="0"/>
              <w:divBdr>
                <w:top w:val="none" w:sz="0" w:space="0" w:color="auto"/>
                <w:left w:val="none" w:sz="0" w:space="0" w:color="auto"/>
                <w:bottom w:val="none" w:sz="0" w:space="0" w:color="auto"/>
                <w:right w:val="none" w:sz="0" w:space="0" w:color="auto"/>
              </w:divBdr>
              <w:divsChild>
                <w:div w:id="1757289178">
                  <w:marLeft w:val="180"/>
                  <w:marRight w:val="0"/>
                  <w:marTop w:val="0"/>
                  <w:marBottom w:val="0"/>
                  <w:divBdr>
                    <w:top w:val="none" w:sz="0" w:space="0" w:color="auto"/>
                    <w:left w:val="none" w:sz="0" w:space="0" w:color="auto"/>
                    <w:bottom w:val="none" w:sz="0" w:space="0" w:color="auto"/>
                    <w:right w:val="none" w:sz="0" w:space="0" w:color="auto"/>
                  </w:divBdr>
                  <w:divsChild>
                    <w:div w:id="1877886166">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700325698">
                  <w:marLeft w:val="180"/>
                  <w:marRight w:val="0"/>
                  <w:marTop w:val="0"/>
                  <w:marBottom w:val="0"/>
                  <w:divBdr>
                    <w:top w:val="none" w:sz="0" w:space="0" w:color="auto"/>
                    <w:left w:val="none" w:sz="0" w:space="0" w:color="auto"/>
                    <w:bottom w:val="none" w:sz="0" w:space="0" w:color="auto"/>
                    <w:right w:val="none" w:sz="0" w:space="0" w:color="auto"/>
                  </w:divBdr>
                  <w:divsChild>
                    <w:div w:id="670642230">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2107145466">
                  <w:marLeft w:val="180"/>
                  <w:marRight w:val="0"/>
                  <w:marTop w:val="0"/>
                  <w:marBottom w:val="0"/>
                  <w:divBdr>
                    <w:top w:val="none" w:sz="0" w:space="0" w:color="auto"/>
                    <w:left w:val="none" w:sz="0" w:space="0" w:color="auto"/>
                    <w:bottom w:val="none" w:sz="0" w:space="0" w:color="auto"/>
                    <w:right w:val="none" w:sz="0" w:space="0" w:color="auto"/>
                  </w:divBdr>
                  <w:divsChild>
                    <w:div w:id="1786390697">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1493519389">
                  <w:marLeft w:val="180"/>
                  <w:marRight w:val="0"/>
                  <w:marTop w:val="0"/>
                  <w:marBottom w:val="0"/>
                  <w:divBdr>
                    <w:top w:val="none" w:sz="0" w:space="0" w:color="auto"/>
                    <w:left w:val="none" w:sz="0" w:space="0" w:color="auto"/>
                    <w:bottom w:val="none" w:sz="0" w:space="0" w:color="auto"/>
                    <w:right w:val="none" w:sz="0" w:space="0" w:color="auto"/>
                  </w:divBdr>
                  <w:divsChild>
                    <w:div w:id="699359885">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889848143">
                  <w:marLeft w:val="180"/>
                  <w:marRight w:val="0"/>
                  <w:marTop w:val="0"/>
                  <w:marBottom w:val="0"/>
                  <w:divBdr>
                    <w:top w:val="none" w:sz="0" w:space="0" w:color="auto"/>
                    <w:left w:val="none" w:sz="0" w:space="0" w:color="auto"/>
                    <w:bottom w:val="none" w:sz="0" w:space="0" w:color="auto"/>
                    <w:right w:val="none" w:sz="0" w:space="0" w:color="auto"/>
                  </w:divBdr>
                  <w:divsChild>
                    <w:div w:id="1692563115">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1613052997">
                  <w:marLeft w:val="180"/>
                  <w:marRight w:val="0"/>
                  <w:marTop w:val="0"/>
                  <w:marBottom w:val="0"/>
                  <w:divBdr>
                    <w:top w:val="none" w:sz="0" w:space="0" w:color="auto"/>
                    <w:left w:val="none" w:sz="0" w:space="0" w:color="auto"/>
                    <w:bottom w:val="none" w:sz="0" w:space="0" w:color="auto"/>
                    <w:right w:val="none" w:sz="0" w:space="0" w:color="auto"/>
                  </w:divBdr>
                  <w:divsChild>
                    <w:div w:id="611396877">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1979139581">
                  <w:marLeft w:val="180"/>
                  <w:marRight w:val="0"/>
                  <w:marTop w:val="0"/>
                  <w:marBottom w:val="0"/>
                  <w:divBdr>
                    <w:top w:val="none" w:sz="0" w:space="0" w:color="auto"/>
                    <w:left w:val="none" w:sz="0" w:space="0" w:color="auto"/>
                    <w:bottom w:val="none" w:sz="0" w:space="0" w:color="auto"/>
                    <w:right w:val="none" w:sz="0" w:space="0" w:color="auto"/>
                  </w:divBdr>
                  <w:divsChild>
                    <w:div w:id="278342165">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2037458291">
                  <w:marLeft w:val="180"/>
                  <w:marRight w:val="0"/>
                  <w:marTop w:val="0"/>
                  <w:marBottom w:val="0"/>
                  <w:divBdr>
                    <w:top w:val="none" w:sz="0" w:space="0" w:color="auto"/>
                    <w:left w:val="none" w:sz="0" w:space="0" w:color="auto"/>
                    <w:bottom w:val="none" w:sz="0" w:space="0" w:color="auto"/>
                    <w:right w:val="none" w:sz="0" w:space="0" w:color="auto"/>
                  </w:divBdr>
                  <w:divsChild>
                    <w:div w:id="1714036614">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1732077189">
                  <w:marLeft w:val="180"/>
                  <w:marRight w:val="0"/>
                  <w:marTop w:val="0"/>
                  <w:marBottom w:val="0"/>
                  <w:divBdr>
                    <w:top w:val="none" w:sz="0" w:space="0" w:color="auto"/>
                    <w:left w:val="none" w:sz="0" w:space="0" w:color="auto"/>
                    <w:bottom w:val="none" w:sz="0" w:space="0" w:color="auto"/>
                    <w:right w:val="none" w:sz="0" w:space="0" w:color="auto"/>
                  </w:divBdr>
                  <w:divsChild>
                    <w:div w:id="89357964">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878587372">
                  <w:marLeft w:val="180"/>
                  <w:marRight w:val="0"/>
                  <w:marTop w:val="0"/>
                  <w:marBottom w:val="0"/>
                  <w:divBdr>
                    <w:top w:val="none" w:sz="0" w:space="0" w:color="auto"/>
                    <w:left w:val="none" w:sz="0" w:space="0" w:color="auto"/>
                    <w:bottom w:val="none" w:sz="0" w:space="0" w:color="auto"/>
                    <w:right w:val="none" w:sz="0" w:space="0" w:color="auto"/>
                  </w:divBdr>
                  <w:divsChild>
                    <w:div w:id="1341422205">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 w:id="460654243">
                  <w:marLeft w:val="180"/>
                  <w:marRight w:val="0"/>
                  <w:marTop w:val="0"/>
                  <w:marBottom w:val="0"/>
                  <w:divBdr>
                    <w:top w:val="none" w:sz="0" w:space="0" w:color="auto"/>
                    <w:left w:val="none" w:sz="0" w:space="0" w:color="auto"/>
                    <w:bottom w:val="none" w:sz="0" w:space="0" w:color="auto"/>
                    <w:right w:val="none" w:sz="0" w:space="0" w:color="auto"/>
                  </w:divBdr>
                  <w:divsChild>
                    <w:div w:id="1965387701">
                      <w:marLeft w:val="0"/>
                      <w:marRight w:val="0"/>
                      <w:marTop w:val="0"/>
                      <w:marBottom w:val="300"/>
                      <w:divBdr>
                        <w:top w:val="single" w:sz="6" w:space="0" w:color="CCCCCC"/>
                        <w:left w:val="single" w:sz="6" w:space="0" w:color="CCCCCC"/>
                        <w:bottom w:val="single" w:sz="6" w:space="0" w:color="CCCCCC"/>
                        <w:right w:val="single" w:sz="6" w:space="0" w:color="CCCCCC"/>
                      </w:divBdr>
                    </w:div>
                  </w:divsChild>
                </w:div>
              </w:divsChild>
            </w:div>
          </w:divsChild>
        </w:div>
        <w:div w:id="1156147430">
          <w:marLeft w:val="0"/>
          <w:marRight w:val="0"/>
          <w:marTop w:val="0"/>
          <w:marBottom w:val="0"/>
          <w:divBdr>
            <w:top w:val="none" w:sz="0" w:space="0" w:color="auto"/>
            <w:left w:val="none" w:sz="0" w:space="0" w:color="auto"/>
            <w:bottom w:val="none" w:sz="0" w:space="0" w:color="auto"/>
            <w:right w:val="none" w:sz="0" w:space="0" w:color="auto"/>
          </w:divBdr>
        </w:div>
      </w:divsChild>
    </w:div>
    <w:div w:id="1949580518">
      <w:bodyDiv w:val="1"/>
      <w:marLeft w:val="0"/>
      <w:marRight w:val="0"/>
      <w:marTop w:val="0"/>
      <w:marBottom w:val="0"/>
      <w:divBdr>
        <w:top w:val="none" w:sz="0" w:space="0" w:color="auto"/>
        <w:left w:val="none" w:sz="0" w:space="0" w:color="auto"/>
        <w:bottom w:val="none" w:sz="0" w:space="0" w:color="auto"/>
        <w:right w:val="none" w:sz="0" w:space="0" w:color="auto"/>
      </w:divBdr>
    </w:div>
    <w:div w:id="1956324069">
      <w:bodyDiv w:val="1"/>
      <w:marLeft w:val="0"/>
      <w:marRight w:val="0"/>
      <w:marTop w:val="0"/>
      <w:marBottom w:val="0"/>
      <w:divBdr>
        <w:top w:val="none" w:sz="0" w:space="0" w:color="auto"/>
        <w:left w:val="none" w:sz="0" w:space="0" w:color="auto"/>
        <w:bottom w:val="none" w:sz="0" w:space="0" w:color="auto"/>
        <w:right w:val="none" w:sz="0" w:space="0" w:color="auto"/>
      </w:divBdr>
    </w:div>
    <w:div w:id="201025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a-referat.com/%D0%A4%D1%83%D0%BD%D0%BA%D1%86%D1%96%D1%97" TargetMode="External"/><Relationship Id="rId21" Type="http://schemas.openxmlformats.org/officeDocument/2006/relationships/hyperlink" Target="http://ua-referat.com/%D0%86%D0%BD%D1%84%D0%BE%D1%80%D0%BC%D0%B0%D1%82%D0%B8%D0%BA%D0%B0" TargetMode="External"/><Relationship Id="rId42" Type="http://schemas.openxmlformats.org/officeDocument/2006/relationships/hyperlink" Target="http://ua-referat.com/%D0%9A%D1%80%D0%B5%D0%B0%D1%82%D0%B8%D0%B2%D0%BD%D1%96%D1%81%D1%82%D1%8C" TargetMode="External"/><Relationship Id="rId47" Type="http://schemas.openxmlformats.org/officeDocument/2006/relationships/hyperlink" Target="http://ua-referat.com/%D0%A1%D0%BA%D0%BB%D0%B0%D0%B4" TargetMode="External"/><Relationship Id="rId63" Type="http://schemas.openxmlformats.org/officeDocument/2006/relationships/hyperlink" Target="http://ua-referat.com/%D0%9D%D0%B0%D0%B2%D1%87%D0%B0%D0%BD%D0%BD%D1%8F" TargetMode="External"/><Relationship Id="rId68" Type="http://schemas.openxmlformats.org/officeDocument/2006/relationships/hyperlink" Target="http://ua-referat.com/%D0%9F%D1%80%D0%B8%D0%B9%D0%BE%D0%BC%D1%83" TargetMode="External"/><Relationship Id="rId84" Type="http://schemas.openxmlformats.org/officeDocument/2006/relationships/hyperlink" Target="http://ua-referat.com/%D0%9E%D1%81%D0%BE%D0%B1%D0%B8%D1%81%D1%82%D1%96%D1%81%D1%82%D1%8C" TargetMode="External"/><Relationship Id="rId89" Type="http://schemas.openxmlformats.org/officeDocument/2006/relationships/hyperlink" Target="http://ua-referat.com/%D0%9C%D0%BE%D1%82%D0%B8%D0%B2%D0%B0%D1%86%D1%96%D1%97" TargetMode="External"/><Relationship Id="rId2" Type="http://schemas.openxmlformats.org/officeDocument/2006/relationships/numbering" Target="numbering.xml"/><Relationship Id="rId16" Type="http://schemas.openxmlformats.org/officeDocument/2006/relationships/hyperlink" Target="http://ua-referat.com/%D0%9A%D1%83%D0%BB%D1%8C%D1%82%D1%83%D1%80%D0%B0" TargetMode="External"/><Relationship Id="rId29" Type="http://schemas.openxmlformats.org/officeDocument/2006/relationships/hyperlink" Target="http://ua-referat.com/%D1%84%D1%83%D0%BD%D0%BA%D1%86%D1%96%D1%8F" TargetMode="External"/><Relationship Id="rId107" Type="http://schemas.openxmlformats.org/officeDocument/2006/relationships/diagramQuickStyle" Target="diagrams/quickStyle2.xml"/><Relationship Id="rId11" Type="http://schemas.openxmlformats.org/officeDocument/2006/relationships/hyperlink" Target="http://ua-referat.com/%D0%97%D0%BD%D0%B0%D0%BD%D0%BD%D1%8F" TargetMode="External"/><Relationship Id="rId24" Type="http://schemas.openxmlformats.org/officeDocument/2006/relationships/hyperlink" Target="http://ua-referat.com/%D0%9C%D0%B0%D1%82%D0%B5%D1%80%D1%96%D1%8F" TargetMode="External"/><Relationship Id="rId32" Type="http://schemas.openxmlformats.org/officeDocument/2006/relationships/hyperlink" Target="http://ua-referat.com/%D0%92%D1%96%D0%B4%D0%BF%D0%BE%D0%B2%D1%96%D0%B4%D1%8C" TargetMode="External"/><Relationship Id="rId37" Type="http://schemas.openxmlformats.org/officeDocument/2006/relationships/hyperlink" Target="http://ua-referat.com/%D0%9C%D0%BE%D1%82%D0%B8%D0%B2%D0%B0%D1%86%D1%96%D1%97" TargetMode="External"/><Relationship Id="rId40" Type="http://schemas.openxmlformats.org/officeDocument/2006/relationships/hyperlink" Target="http://ua-referat.com/%D0%9F%D0%BE%D0%B7%D0%B8%D1%82%D0%B8%D0%B2%D1%96%D0%B7%D0%BC" TargetMode="External"/><Relationship Id="rId45" Type="http://schemas.openxmlformats.org/officeDocument/2006/relationships/hyperlink" Target="http://ua-referat.com/%D0%97%D0%B4%D1%96%D0%B1%D0%BD%D0%BE%D1%81%D1%82%D1%96" TargetMode="External"/><Relationship Id="rId53" Type="http://schemas.openxmlformats.org/officeDocument/2006/relationships/hyperlink" Target="http://ua-referat.com/%D0%86%D1%81%D1%82%D0%BE%D1%80%D1%96%D1%8F" TargetMode="External"/><Relationship Id="rId58" Type="http://schemas.openxmlformats.org/officeDocument/2006/relationships/hyperlink" Target="http://ua-referat.com/%D0%A8%D0%BA%D0%BE%D0%BB%D1%8F%D1%80" TargetMode="External"/><Relationship Id="rId66" Type="http://schemas.openxmlformats.org/officeDocument/2006/relationships/hyperlink" Target="http://ua-referat.com/%D0%9F%D0%B5%D0%B4%D0%B0%D0%B3%D0%BE%D0%B3%D1%96%D0%BA%D0%B0" TargetMode="External"/><Relationship Id="rId74" Type="http://schemas.openxmlformats.org/officeDocument/2006/relationships/hyperlink" Target="http://ua-referat.com/%D1%80%D0%BE%D0%B1%D0%BE%D1%82%D0%B0" TargetMode="External"/><Relationship Id="rId79" Type="http://schemas.openxmlformats.org/officeDocument/2006/relationships/hyperlink" Target="http://ua-referat.com/%D0%A0%D0%BE%D0%B1%D0%BE%D1%82%D0%B8" TargetMode="External"/><Relationship Id="rId87" Type="http://schemas.openxmlformats.org/officeDocument/2006/relationships/hyperlink" Target="http://ua-referat.com/%D0%9F%D0%BB%D0%B0%D0%BD%D1%83%D0%B2%D0%B0%D0%BD%D0%BD%D1%8F" TargetMode="External"/><Relationship Id="rId102" Type="http://schemas.openxmlformats.org/officeDocument/2006/relationships/diagramQuickStyle" Target="diagrams/quickStyle1.xml"/><Relationship Id="rId110"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ua-referat.com/%D0%9F%D0%B5%D0%B4%D0%B0%D0%B3%D0%BE%D0%B3%D1%96%D0%BA%D0%B0" TargetMode="External"/><Relationship Id="rId82" Type="http://schemas.openxmlformats.org/officeDocument/2006/relationships/hyperlink" Target="http://ua-referat.com/%D0%9F%D1%80%D0%BE%D0%B2%D0%B5%D0%B4%D0%B5%D0%BD%D0%BD%D1%8F_%D1%83%D1%80%D0%BE%D0%BA%D1%96%D0%B2" TargetMode="External"/><Relationship Id="rId90" Type="http://schemas.openxmlformats.org/officeDocument/2006/relationships/hyperlink" Target="http://ua-referat.com/%D0%A0%D0%BE%D0%B7%D0%B2%D0%B8%D1%82%D0%BE%D0%BA" TargetMode="External"/><Relationship Id="rId95" Type="http://schemas.openxmlformats.org/officeDocument/2006/relationships/hyperlink" Target="http://ua-referat.com/%D0%91%D0%B0%D0%B6%D0%B0%D0%BD%D0%BD%D1%8F" TargetMode="External"/><Relationship Id="rId19" Type="http://schemas.openxmlformats.org/officeDocument/2006/relationships/hyperlink" Target="http://ua-referat.com/%D0%9F%D1%80%D0%BE%D1%84%D0%B5%D1%81%D1%96%D0%B9%D0%BD%D0%B0_%D0%B5%D1%82%D0%B8%D0%BA%D0%B0" TargetMode="External"/><Relationship Id="rId14" Type="http://schemas.openxmlformats.org/officeDocument/2006/relationships/hyperlink" Target="http://ua-referat.com/%D0%A0%D0%B5%D1%84%D0%BB%D0%B5%D0%BA%D1%81" TargetMode="External"/><Relationship Id="rId22" Type="http://schemas.openxmlformats.org/officeDocument/2006/relationships/hyperlink" Target="http://ua-referat.com/%D0%90%D0%BD%D0%BA%D0%B5%D1%82%D1%83%D0%B2%D0%B0%D0%BD%D0%BD%D1%8F" TargetMode="External"/><Relationship Id="rId27" Type="http://schemas.openxmlformats.org/officeDocument/2006/relationships/hyperlink" Target="http://ua-referat.com/%D0%92%D1%96%D0%B4%D0%BF%D0%BE%D0%B2%D1%96%D0%B4%D1%8C" TargetMode="External"/><Relationship Id="rId30" Type="http://schemas.openxmlformats.org/officeDocument/2006/relationships/hyperlink" Target="http://ua-referat.com/%D0%86%D0%BD%D1%84%D0%BE%D1%80%D0%BC%D0%B0%D1%82%D0%B8%D0%BA%D0%B0" TargetMode="External"/><Relationship Id="rId35" Type="http://schemas.openxmlformats.org/officeDocument/2006/relationships/hyperlink" Target="http://ua-referat.com/%D0%A2%D0%B5%D1%81%D1%82%D1%83%D0%B2%D0%B0%D0%BD%D0%BD%D1%8F" TargetMode="External"/><Relationship Id="rId43" Type="http://schemas.openxmlformats.org/officeDocument/2006/relationships/hyperlink" Target="http://ua-referat.com/%D0%9E%D1%80%D0%B3%D1%82%D0%B5%D1%85%D0%BD%D1%96%D0%BA%D0%B0" TargetMode="External"/><Relationship Id="rId48" Type="http://schemas.openxmlformats.org/officeDocument/2006/relationships/hyperlink" Target="http://ua-referat.com/%D0%97%D0%BD%D0%B0%D0%BD%D0%BD%D1%8F" TargetMode="External"/><Relationship Id="rId56" Type="http://schemas.openxmlformats.org/officeDocument/2006/relationships/hyperlink" Target="http://ua-referat.com/%D0%A0%D0%BE%D0%B7%D0%B2%D0%B8%D1%82%D0%BE%D0%BA" TargetMode="External"/><Relationship Id="rId64" Type="http://schemas.openxmlformats.org/officeDocument/2006/relationships/hyperlink" Target="http://ua-referat.com/%D0%A3%D0%BF%D1%80%D0%B0%D0%B2%D0%BB%D1%96%D0%BD%D0%BD%D1%8F" TargetMode="External"/><Relationship Id="rId69" Type="http://schemas.openxmlformats.org/officeDocument/2006/relationships/hyperlink" Target="http://ua-referat.com/%D0%9E%D1%80%D0%B3%D0%B0%D0%BD%D1%96%D0%B7%D0%B0%D1%86%D1%96%D1%8F" TargetMode="External"/><Relationship Id="rId77" Type="http://schemas.openxmlformats.org/officeDocument/2006/relationships/hyperlink" Target="http://ua-referat.com/%D1%80%D0%BE%D0%B1%D0%BE%D1%82%D0%B0" TargetMode="External"/><Relationship Id="rId100" Type="http://schemas.openxmlformats.org/officeDocument/2006/relationships/diagramData" Target="diagrams/data1.xml"/><Relationship Id="rId105" Type="http://schemas.openxmlformats.org/officeDocument/2006/relationships/diagramData" Target="diagrams/data2.xml"/><Relationship Id="rId8" Type="http://schemas.openxmlformats.org/officeDocument/2006/relationships/endnotes" Target="endnotes.xml"/><Relationship Id="rId51" Type="http://schemas.openxmlformats.org/officeDocument/2006/relationships/hyperlink" Target="http://ua-referat.com/%D0%A0%D0%BE%D0%B7%D1%83%D0%BC%D1%96%D0%BD%D0%BD%D1%8F" TargetMode="External"/><Relationship Id="rId72" Type="http://schemas.openxmlformats.org/officeDocument/2006/relationships/hyperlink" Target="http://ua-referat.com/%D0%9F%D0%B5%D0%B4%D0%B0%D0%B3%D0%BE%D0%B3%D1%96%D0%BA%D0%B0" TargetMode="External"/><Relationship Id="rId80" Type="http://schemas.openxmlformats.org/officeDocument/2006/relationships/hyperlink" Target="http://ua-referat.com/%D0%97%D0%BD%D0%B0%D0%BD%D0%BD%D1%8F" TargetMode="External"/><Relationship Id="rId85" Type="http://schemas.openxmlformats.org/officeDocument/2006/relationships/hyperlink" Target="http://ua-referat.com/%D0%9D%D0%B0%D0%B7%D0%B2%D0%B0" TargetMode="External"/><Relationship Id="rId93" Type="http://schemas.openxmlformats.org/officeDocument/2006/relationships/hyperlink" Target="http://ua-referat.com/%D0%86%D0%BD%D1%84%D0%BE%D1%80%D0%BC%D0%B0%D1%86%D1%96%D1%8F" TargetMode="External"/><Relationship Id="rId98" Type="http://schemas.openxmlformats.org/officeDocument/2006/relationships/hyperlink" Target="http://ua-referat.com/%D0%9A%D1%83%D0%BB%D1%8C%D1%82%D1%83%D1%80%D0%B0" TargetMode="External"/><Relationship Id="rId3" Type="http://schemas.openxmlformats.org/officeDocument/2006/relationships/styles" Target="styles.xml"/><Relationship Id="rId12" Type="http://schemas.openxmlformats.org/officeDocument/2006/relationships/hyperlink" Target="http://ua-referat.com/%D0%97%D0%BD%D0%B0%D0%BD%D0%BD%D1%8F" TargetMode="External"/><Relationship Id="rId17" Type="http://schemas.openxmlformats.org/officeDocument/2006/relationships/hyperlink" Target="http://ua-referat.com/%D0%95%D1%82%D0%B8%D0%BA%D0%B0" TargetMode="External"/><Relationship Id="rId25" Type="http://schemas.openxmlformats.org/officeDocument/2006/relationships/hyperlink" Target="http://ua-referat.com/%D0%9F%D1%80%D0%BE_%D0%B2%D1%87%D0%B8%D1%82%D0%B5%D0%BB%D1%96%D0%B2" TargetMode="External"/><Relationship Id="rId33" Type="http://schemas.openxmlformats.org/officeDocument/2006/relationships/hyperlink" Target="http://ua-referat.com/%D0%9A%D1%83%D0%BB%D1%8C%D1%82%D1%83%D1%80%D0%B0" TargetMode="External"/><Relationship Id="rId38" Type="http://schemas.openxmlformats.org/officeDocument/2006/relationships/hyperlink" Target="http://ua-referat.com/%D0%A1%D1%83%D1%81%D0%BF%D1%96%D0%BB%D1%8C%D1%81%D1%82%D0%B2%D0%BE" TargetMode="External"/><Relationship Id="rId46" Type="http://schemas.openxmlformats.org/officeDocument/2006/relationships/hyperlink" Target="http://ua-referat.com/%D0%9A%D0%BE%D0%BD%D1%84%D0%BB%D1%96%D0%BA%D1%82" TargetMode="External"/><Relationship Id="rId59" Type="http://schemas.openxmlformats.org/officeDocument/2006/relationships/hyperlink" Target="http://ua-referat.com/%D0%A0%D0%BE%D0%B7%D0%B2%D0%B8%D1%82%D0%BE%D0%BA" TargetMode="External"/><Relationship Id="rId67" Type="http://schemas.openxmlformats.org/officeDocument/2006/relationships/hyperlink" Target="http://ua-referat.com/%D0%9C%D0%B5%D1%82%D0%BE%D0%B4%D0%B8%D1%87%D0%BA%D0%B0" TargetMode="External"/><Relationship Id="rId103" Type="http://schemas.openxmlformats.org/officeDocument/2006/relationships/diagramColors" Target="diagrams/colors1.xml"/><Relationship Id="rId108" Type="http://schemas.openxmlformats.org/officeDocument/2006/relationships/diagramColors" Target="diagrams/colors2.xml"/><Relationship Id="rId20" Type="http://schemas.openxmlformats.org/officeDocument/2006/relationships/hyperlink" Target="http://ua-referat.com/%D0%92%D1%96%D0%B4%D0%BF%D0%BE%D0%B2%D1%96%D0%B4%D1%8C" TargetMode="External"/><Relationship Id="rId41" Type="http://schemas.openxmlformats.org/officeDocument/2006/relationships/hyperlink" Target="http://ua-referat.com/%D0%9C%D0%B8%D1%81%D0%BB%D0%B5%D0%BD%D0%BD%D1%8F" TargetMode="External"/><Relationship Id="rId54" Type="http://schemas.openxmlformats.org/officeDocument/2006/relationships/hyperlink" Target="http://ua-referat.com/%D0%97%D0%BD%D0%B0%D0%BD%D0%BD%D1%8F" TargetMode="External"/><Relationship Id="rId62" Type="http://schemas.openxmlformats.org/officeDocument/2006/relationships/hyperlink" Target="http://ua-referat.com/%D0%9F%D1%80%D0%BE_%D0%BF%D1%81%D0%B8%D1%85%D0%BE%D0%BB%D0%BE%D0%B3%D1%96%D1%97" TargetMode="External"/><Relationship Id="rId70" Type="http://schemas.openxmlformats.org/officeDocument/2006/relationships/hyperlink" Target="http://ua-referat.com/%D0%A8%D0%BA%D0%BE%D0%BB%D1%8F%D1%80" TargetMode="External"/><Relationship Id="rId75" Type="http://schemas.openxmlformats.org/officeDocument/2006/relationships/hyperlink" Target="http://ua-referat.com/%D0%A0%D0%BE%D0%B7%D0%B2%D0%B8%D1%82%D0%BE%D0%BA" TargetMode="External"/><Relationship Id="rId83" Type="http://schemas.openxmlformats.org/officeDocument/2006/relationships/hyperlink" Target="http://ua-referat.com/%D0%86%D0%BD%D0%BD%D0%BE%D0%B2%D0%B0%D1%86%D1%96%D1%97" TargetMode="External"/><Relationship Id="rId88" Type="http://schemas.openxmlformats.org/officeDocument/2006/relationships/hyperlink" Target="http://ua-referat.com/%D0%92%D1%96%D0%B4%D0%BF%D0%BE%D0%B2%D1%96%D0%B4%D1%8C" TargetMode="External"/><Relationship Id="rId91" Type="http://schemas.openxmlformats.org/officeDocument/2006/relationships/hyperlink" Target="http://ua-referat.com/%D0%97%D0%B4%D1%96%D0%B9%D1%81%D0%BD%D0%B5%D0%BD%D0%BD%D1%8F" TargetMode="External"/><Relationship Id="rId96" Type="http://schemas.openxmlformats.org/officeDocument/2006/relationships/hyperlink" Target="http://ua-referat.com/%D0%A9%D0%B0%D1%81%D0%BB%D0%B8%D0%B2%D0%B8%D0%B9_%D0%B2%D0%B8%D0%BF%D0%B0%D0%B4%D0%BE%D0%BA"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ua-referat.com/%D0%9C%D0%BE%D1%80%D0%B0%D0%BB%D1%8C" TargetMode="External"/><Relationship Id="rId23" Type="http://schemas.openxmlformats.org/officeDocument/2006/relationships/hyperlink" Target="http://ua-referat.com/%D0%90%D0%BD%D0%BA%D0%B5%D1%82%D1%83%D0%B2%D0%B0%D0%BD%D0%BD%D1%8F" TargetMode="External"/><Relationship Id="rId28" Type="http://schemas.openxmlformats.org/officeDocument/2006/relationships/hyperlink" Target="http://ua-referat.com/%D0%9A%D0%BE%D0%BD%D1%82%D1%80%D0%BE%D0%BB%D1%8C" TargetMode="External"/><Relationship Id="rId36" Type="http://schemas.openxmlformats.org/officeDocument/2006/relationships/hyperlink" Target="http://ua-referat.com/%D0%9A%D0%BE%D0%BD%D1%82%D1%80%D0%BE%D0%BB%D1%8C" TargetMode="External"/><Relationship Id="rId49" Type="http://schemas.openxmlformats.org/officeDocument/2006/relationships/hyperlink" Target="http://ua-referat.com/%D0%9D%D0%B0%D1%83%D0%BA%D0%B8" TargetMode="External"/><Relationship Id="rId57" Type="http://schemas.openxmlformats.org/officeDocument/2006/relationships/hyperlink" Target="http://ua-referat.com/%D0%9D%D0%B0%D0%B2%D1%87%D0%B0%D0%BD%D0%BD%D1%8F" TargetMode="External"/><Relationship Id="rId106" Type="http://schemas.openxmlformats.org/officeDocument/2006/relationships/diagramLayout" Target="diagrams/layout2.xml"/><Relationship Id="rId10" Type="http://schemas.openxmlformats.org/officeDocument/2006/relationships/hyperlink" Target="http://ua-referat.com/%D0%97%D0%BD%D0%B0%D0%BD%D0%BD%D1%8F" TargetMode="External"/><Relationship Id="rId31" Type="http://schemas.openxmlformats.org/officeDocument/2006/relationships/hyperlink" Target="http://ua-referat.com/%D0%92%D1%96%D0%B4%D0%BF%D0%BE%D0%B2%D1%96%D0%B4%D1%8C" TargetMode="External"/><Relationship Id="rId44" Type="http://schemas.openxmlformats.org/officeDocument/2006/relationships/hyperlink" Target="http://ua-referat.com/%D0%A1%D0%B0%D0%BC%D0%BE%D0%BE%D1%86%D1%96%D0%BD%D0%BA%D0%B0" TargetMode="External"/><Relationship Id="rId52" Type="http://schemas.openxmlformats.org/officeDocument/2006/relationships/hyperlink" Target="http://ua-referat.com/%D0%A0%D0%BE%D0%B7%D1%83%D0%BC%D1%96%D0%BD%D0%BD%D1%8F" TargetMode="External"/><Relationship Id="rId60" Type="http://schemas.openxmlformats.org/officeDocument/2006/relationships/hyperlink" Target="http://ua-referat.com/%D0%9F%D0%B5%D0%B4%D0%B0%D0%B3%D0%BE%D0%B3%D1%96%D0%BA%D0%B0" TargetMode="External"/><Relationship Id="rId65" Type="http://schemas.openxmlformats.org/officeDocument/2006/relationships/hyperlink" Target="http://ua-referat.com/%D0%9F%D0%BB%D0%B0%D0%BD%D1%83%D0%B2%D0%B0%D0%BD%D0%BD%D1%8F" TargetMode="External"/><Relationship Id="rId73" Type="http://schemas.openxmlformats.org/officeDocument/2006/relationships/hyperlink" Target="http://ua-referat.com/%D0%9C%D0%B5%D1%82%D0%BE%D0%B4%D0%B8%D1%87%D0%BA%D0%B0" TargetMode="External"/><Relationship Id="rId78" Type="http://schemas.openxmlformats.org/officeDocument/2006/relationships/hyperlink" Target="http://ua-referat.com/%D0%A1%D0%B8%D1%82%D1%83%D0%B0%D1%86%D1%96%D1%8F" TargetMode="External"/><Relationship Id="rId81" Type="http://schemas.openxmlformats.org/officeDocument/2006/relationships/hyperlink" Target="http://ua-referat.com/%D0%97%D0%B4%D1%96%D0%B1%D0%BD%D0%BE%D1%81%D1%82%D1%96" TargetMode="External"/><Relationship Id="rId86" Type="http://schemas.openxmlformats.org/officeDocument/2006/relationships/hyperlink" Target="http://ua-referat.com/%D0%97%D0%BD%D0%B0%D0%BD%D0%BD%D1%8F" TargetMode="External"/><Relationship Id="rId94" Type="http://schemas.openxmlformats.org/officeDocument/2006/relationships/hyperlink" Target="http://ua-referat.com/%D0%91%D0%B0%D0%B6%D0%B0%D0%BD%D0%BD%D1%8F" TargetMode="External"/><Relationship Id="rId99" Type="http://schemas.openxmlformats.org/officeDocument/2006/relationships/image" Target="media/image2.gif"/><Relationship Id="rId101"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hyperlink" Target="http://svitppt.com.ua/images/3/2956/960/img8.jpg" TargetMode="External"/><Relationship Id="rId13" Type="http://schemas.openxmlformats.org/officeDocument/2006/relationships/hyperlink" Target="http://ua-referat.com/%D0%9F%D1%80%D0%BE%D0%B3%D0%BD%D0%BE%D0%B7%D1%83%D0%B2%D0%B0%D0%BD%D0%BD%D1%8F" TargetMode="External"/><Relationship Id="rId18" Type="http://schemas.openxmlformats.org/officeDocument/2006/relationships/hyperlink" Target="http://ua-referat.com/%D0%9A%D1%83%D0%BB%D1%8C%D1%82%D1%83%D1%80%D0%B0" TargetMode="External"/><Relationship Id="rId39" Type="http://schemas.openxmlformats.org/officeDocument/2006/relationships/hyperlink" Target="http://ua-referat.com/%D0%9F%D1%81%D0%B8%D1%85%D0%BE%D0%BB%D0%BE%D0%B3%D1%96%D1%8F" TargetMode="External"/><Relationship Id="rId109" Type="http://schemas.microsoft.com/office/2007/relationships/diagramDrawing" Target="diagrams/drawing2.xml"/><Relationship Id="rId34" Type="http://schemas.openxmlformats.org/officeDocument/2006/relationships/hyperlink" Target="http://ua-referat.com/%D0%9C%D0%B5%D1%82%D0%BE%D0%B4%D0%B8%D1%87%D0%BA%D0%B0" TargetMode="External"/><Relationship Id="rId50" Type="http://schemas.openxmlformats.org/officeDocument/2006/relationships/hyperlink" Target="http://ua-referat.com/%D0%9D%D0%B0%D0%B2%D1%87%D0%B0%D0%BD%D0%BD%D1%8F" TargetMode="External"/><Relationship Id="rId55" Type="http://schemas.openxmlformats.org/officeDocument/2006/relationships/hyperlink" Target="http://ua-referat.com/%D0%A8%D0%BA%D0%BE%D0%BB%D1%8F%D1%80" TargetMode="External"/><Relationship Id="rId76" Type="http://schemas.openxmlformats.org/officeDocument/2006/relationships/hyperlink" Target="http://ua-referat.com/%D0%9F%D1%80%D0%BE%D0%B1%D0%BB%D0%B5%D0%BC%D0%B8_%D0%9D%D0%9F" TargetMode="External"/><Relationship Id="rId97" Type="http://schemas.openxmlformats.org/officeDocument/2006/relationships/hyperlink" Target="http://ua-referat.com/%D0%9F%D1%80%D0%B8%D0%BD%D1%86%D0%B8%D0%BF%D0%B0%D1%82" TargetMode="External"/><Relationship Id="rId104" Type="http://schemas.microsoft.com/office/2007/relationships/diagramDrawing" Target="diagrams/drawing1.xml"/><Relationship Id="rId7" Type="http://schemas.openxmlformats.org/officeDocument/2006/relationships/footnotes" Target="footnotes.xml"/><Relationship Id="rId71" Type="http://schemas.openxmlformats.org/officeDocument/2006/relationships/hyperlink" Target="http://ua-referat.com/%D0%9D%D0%B0%D0%B2%D1%87%D0%B0%D0%BD%D0%BD%D1%8F" TargetMode="External"/><Relationship Id="rId92" Type="http://schemas.openxmlformats.org/officeDocument/2006/relationships/hyperlink" Target="http://ua-referat.com/%D0%9A%D0%BE%D0%BB%D0%B5%D0%BA%D1%82%D0%B8%D0%B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5">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319D8D-400C-4081-B0B8-4C1AE8643112}" type="doc">
      <dgm:prSet loTypeId="urn:microsoft.com/office/officeart/2005/8/layout/orgChart1" loCatId="hierarchy" qsTypeId="urn:microsoft.com/office/officeart/2005/8/quickstyle/3d1" qsCatId="3D" csTypeId="urn:microsoft.com/office/officeart/2005/8/colors/colorful1#3" csCatId="colorful" phldr="1"/>
      <dgm:spPr/>
      <dgm:t>
        <a:bodyPr/>
        <a:lstStyle/>
        <a:p>
          <a:endParaRPr lang="ru-RU"/>
        </a:p>
      </dgm:t>
    </dgm:pt>
    <dgm:pt modelId="{5C60B614-8FE6-4F89-94C5-C408157D8926}">
      <dgm:prSet phldrT="[Текст]" custT="1"/>
      <dgm:spPr>
        <a:solidFill>
          <a:srgbClr val="00CC00"/>
        </a:solidFill>
      </dgm:spPr>
      <dgm:t>
        <a:bodyPr/>
        <a:lstStyle/>
        <a:p>
          <a:r>
            <a:rPr lang="uk-UA" sz="1400" b="1">
              <a:solidFill>
                <a:sysClr val="windowText" lastClr="000000"/>
              </a:solidFill>
              <a:latin typeface="Times New Roman" pitchFamily="18" charset="0"/>
              <a:cs typeface="Times New Roman" pitchFamily="18" charset="0"/>
            </a:rPr>
            <a:t>Компоненти інноваційної компетентності педагога</a:t>
          </a:r>
          <a:endParaRPr lang="ru-RU" sz="1400" b="1">
            <a:solidFill>
              <a:sysClr val="windowText" lastClr="000000"/>
            </a:solidFill>
            <a:latin typeface="Times New Roman" pitchFamily="18" charset="0"/>
            <a:cs typeface="Times New Roman" pitchFamily="18" charset="0"/>
          </a:endParaRPr>
        </a:p>
      </dgm:t>
    </dgm:pt>
    <dgm:pt modelId="{F754F1EE-FF10-47C0-90AB-2CBDC037476E}" type="parTrans" cxnId="{F9BFE67C-F9B9-4517-A0F6-86F9DCC50233}">
      <dgm:prSet/>
      <dgm:spPr/>
      <dgm:t>
        <a:bodyPr/>
        <a:lstStyle/>
        <a:p>
          <a:endParaRPr lang="ru-RU"/>
        </a:p>
      </dgm:t>
    </dgm:pt>
    <dgm:pt modelId="{579EDAF0-004B-47E1-AF53-96990DB21FB4}" type="sibTrans" cxnId="{F9BFE67C-F9B9-4517-A0F6-86F9DCC50233}">
      <dgm:prSet/>
      <dgm:spPr/>
      <dgm:t>
        <a:bodyPr/>
        <a:lstStyle/>
        <a:p>
          <a:endParaRPr lang="ru-RU"/>
        </a:p>
      </dgm:t>
    </dgm:pt>
    <dgm:pt modelId="{3F569979-F809-49DC-93A0-DC08CD8B019D}">
      <dgm:prSet phldrT="[Текст]"/>
      <dgm:spPr>
        <a:solidFill>
          <a:schemeClr val="accent6">
            <a:lumMod val="75000"/>
          </a:schemeClr>
        </a:solidFill>
      </dgm:spPr>
      <dgm:t>
        <a:bodyPr/>
        <a:lstStyle/>
        <a:p>
          <a:r>
            <a:rPr lang="uk-UA">
              <a:solidFill>
                <a:sysClr val="windowText" lastClr="000000"/>
              </a:solidFill>
              <a:latin typeface="Times New Roman" pitchFamily="18" charset="0"/>
              <a:cs typeface="Times New Roman" pitchFamily="18" charset="0"/>
            </a:rPr>
            <a:t>Інформованість про інноваційні педагогічні технології</a:t>
          </a:r>
          <a:endParaRPr lang="ru-RU">
            <a:solidFill>
              <a:sysClr val="windowText" lastClr="000000"/>
            </a:solidFill>
            <a:latin typeface="Times New Roman" pitchFamily="18" charset="0"/>
            <a:cs typeface="Times New Roman" pitchFamily="18" charset="0"/>
          </a:endParaRPr>
        </a:p>
      </dgm:t>
    </dgm:pt>
    <dgm:pt modelId="{C56E7B8A-17B5-416A-802F-C029D546831F}" type="parTrans" cxnId="{CE008058-6FCC-45BC-B789-CFBB2AA3A076}">
      <dgm:prSet>
        <dgm:style>
          <a:lnRef idx="2">
            <a:schemeClr val="accent6"/>
          </a:lnRef>
          <a:fillRef idx="0">
            <a:schemeClr val="accent6"/>
          </a:fillRef>
          <a:effectRef idx="1">
            <a:schemeClr val="accent6"/>
          </a:effectRef>
          <a:fontRef idx="minor">
            <a:schemeClr val="tx1"/>
          </a:fontRef>
        </dgm:style>
      </dgm:prSet>
      <dgm:spPr/>
      <dgm:t>
        <a:bodyPr/>
        <a:lstStyle/>
        <a:p>
          <a:endParaRPr lang="ru-RU"/>
        </a:p>
      </dgm:t>
    </dgm:pt>
    <dgm:pt modelId="{0A782866-51C7-463F-BB88-EAF415DC89F2}" type="sibTrans" cxnId="{CE008058-6FCC-45BC-B789-CFBB2AA3A076}">
      <dgm:prSet/>
      <dgm:spPr/>
      <dgm:t>
        <a:bodyPr/>
        <a:lstStyle/>
        <a:p>
          <a:endParaRPr lang="ru-RU"/>
        </a:p>
      </dgm:t>
    </dgm:pt>
    <dgm:pt modelId="{328FC427-E37B-48AC-8CA8-76B1FF1568A8}">
      <dgm:prSet phldrT="[Текст]"/>
      <dgm:spPr>
        <a:solidFill>
          <a:schemeClr val="accent6">
            <a:lumMod val="75000"/>
          </a:schemeClr>
        </a:solidFill>
      </dgm:spPr>
      <dgm:t>
        <a:bodyPr/>
        <a:lstStyle/>
        <a:p>
          <a:r>
            <a:rPr lang="uk-UA">
              <a:solidFill>
                <a:sysClr val="windowText" lastClr="000000"/>
              </a:solidFill>
              <a:latin typeface="Times New Roman" pitchFamily="18" charset="0"/>
              <a:cs typeface="Times New Roman" pitchFamily="18" charset="0"/>
            </a:rPr>
            <a:t>Належне володіння їх змістом і методикою</a:t>
          </a:r>
          <a:endParaRPr lang="ru-RU">
            <a:solidFill>
              <a:sysClr val="windowText" lastClr="000000"/>
            </a:solidFill>
            <a:latin typeface="Times New Roman" pitchFamily="18" charset="0"/>
            <a:cs typeface="Times New Roman" pitchFamily="18" charset="0"/>
          </a:endParaRPr>
        </a:p>
      </dgm:t>
    </dgm:pt>
    <dgm:pt modelId="{BE216B4A-2FFE-4642-8D6B-A730F12AFEC6}" type="parTrans" cxnId="{4B973762-5A0A-4EFD-B647-94D017D5CA67}">
      <dgm:prSet>
        <dgm:style>
          <a:lnRef idx="2">
            <a:schemeClr val="accent6"/>
          </a:lnRef>
          <a:fillRef idx="0">
            <a:schemeClr val="accent6"/>
          </a:fillRef>
          <a:effectRef idx="1">
            <a:schemeClr val="accent6"/>
          </a:effectRef>
          <a:fontRef idx="minor">
            <a:schemeClr val="tx1"/>
          </a:fontRef>
        </dgm:style>
      </dgm:prSet>
      <dgm:spPr/>
      <dgm:t>
        <a:bodyPr/>
        <a:lstStyle/>
        <a:p>
          <a:endParaRPr lang="ru-RU"/>
        </a:p>
      </dgm:t>
    </dgm:pt>
    <dgm:pt modelId="{17F61EF6-0D1E-414A-BE55-2800D656E903}" type="sibTrans" cxnId="{4B973762-5A0A-4EFD-B647-94D017D5CA67}">
      <dgm:prSet/>
      <dgm:spPr/>
      <dgm:t>
        <a:bodyPr/>
        <a:lstStyle/>
        <a:p>
          <a:endParaRPr lang="ru-RU"/>
        </a:p>
      </dgm:t>
    </dgm:pt>
    <dgm:pt modelId="{15B8C159-568A-482B-AD73-E3C4D304D2FB}">
      <dgm:prSet phldrT="[Текст]"/>
      <dgm:spPr>
        <a:solidFill>
          <a:schemeClr val="accent6">
            <a:lumMod val="75000"/>
          </a:schemeClr>
        </a:solidFill>
      </dgm:spPr>
      <dgm:t>
        <a:bodyPr/>
        <a:lstStyle/>
        <a:p>
          <a:r>
            <a:rPr lang="uk-UA">
              <a:solidFill>
                <a:sysClr val="windowText" lastClr="000000"/>
              </a:solidFill>
              <a:latin typeface="Times New Roman" pitchFamily="18" charset="0"/>
              <a:cs typeface="Times New Roman" pitchFamily="18" charset="0"/>
            </a:rPr>
            <a:t>Висока культура використання інновацій у НВР</a:t>
          </a:r>
          <a:endParaRPr lang="ru-RU">
            <a:solidFill>
              <a:sysClr val="windowText" lastClr="000000"/>
            </a:solidFill>
            <a:latin typeface="Times New Roman" pitchFamily="18" charset="0"/>
            <a:cs typeface="Times New Roman" pitchFamily="18" charset="0"/>
          </a:endParaRPr>
        </a:p>
      </dgm:t>
    </dgm:pt>
    <dgm:pt modelId="{CAFFEC2F-D6B5-40EA-A71F-FB749C2DA3CB}" type="parTrans" cxnId="{DDF040F8-B865-45D1-8E89-2FE8395AA7A7}">
      <dgm:prSet>
        <dgm:style>
          <a:lnRef idx="2">
            <a:schemeClr val="accent6"/>
          </a:lnRef>
          <a:fillRef idx="0">
            <a:schemeClr val="accent6"/>
          </a:fillRef>
          <a:effectRef idx="1">
            <a:schemeClr val="accent6"/>
          </a:effectRef>
          <a:fontRef idx="minor">
            <a:schemeClr val="tx1"/>
          </a:fontRef>
        </dgm:style>
      </dgm:prSet>
      <dgm:spPr/>
      <dgm:t>
        <a:bodyPr/>
        <a:lstStyle/>
        <a:p>
          <a:endParaRPr lang="ru-RU"/>
        </a:p>
      </dgm:t>
    </dgm:pt>
    <dgm:pt modelId="{BE1599E7-78E1-4B74-BBF4-3113B8C9751E}" type="sibTrans" cxnId="{DDF040F8-B865-45D1-8E89-2FE8395AA7A7}">
      <dgm:prSet/>
      <dgm:spPr/>
      <dgm:t>
        <a:bodyPr/>
        <a:lstStyle/>
        <a:p>
          <a:endParaRPr lang="ru-RU"/>
        </a:p>
      </dgm:t>
    </dgm:pt>
    <dgm:pt modelId="{AD8CCD27-B7A8-4AB8-9683-93DC4723AA6D}">
      <dgm:prSet/>
      <dgm:spPr>
        <a:solidFill>
          <a:schemeClr val="accent6">
            <a:lumMod val="75000"/>
          </a:schemeClr>
        </a:solidFill>
      </dgm:spPr>
      <dgm:t>
        <a:bodyPr/>
        <a:lstStyle/>
        <a:p>
          <a:r>
            <a:rPr lang="uk-UA">
              <a:solidFill>
                <a:sysClr val="windowText" lastClr="000000"/>
              </a:solidFill>
              <a:latin typeface="Times New Roman" pitchFamily="18" charset="0"/>
              <a:cs typeface="Times New Roman" pitchFamily="18" charset="0"/>
            </a:rPr>
            <a:t>Особиста переконаність у необхідності застосування ІПТ</a:t>
          </a:r>
          <a:endParaRPr lang="ru-RU">
            <a:solidFill>
              <a:sysClr val="windowText" lastClr="000000"/>
            </a:solidFill>
            <a:latin typeface="Times New Roman" pitchFamily="18" charset="0"/>
            <a:cs typeface="Times New Roman" pitchFamily="18" charset="0"/>
          </a:endParaRPr>
        </a:p>
      </dgm:t>
    </dgm:pt>
    <dgm:pt modelId="{D7FCA3AB-66D4-4C05-94EF-B62F2885B8F7}" type="parTrans" cxnId="{DC47F036-77EF-4F15-A64B-CC07716296DD}">
      <dgm:prSet>
        <dgm:style>
          <a:lnRef idx="2">
            <a:schemeClr val="accent6"/>
          </a:lnRef>
          <a:fillRef idx="0">
            <a:schemeClr val="accent6"/>
          </a:fillRef>
          <a:effectRef idx="1">
            <a:schemeClr val="accent6"/>
          </a:effectRef>
          <a:fontRef idx="minor">
            <a:schemeClr val="tx1"/>
          </a:fontRef>
        </dgm:style>
      </dgm:prSet>
      <dgm:spPr/>
      <dgm:t>
        <a:bodyPr/>
        <a:lstStyle/>
        <a:p>
          <a:endParaRPr lang="ru-RU"/>
        </a:p>
      </dgm:t>
    </dgm:pt>
    <dgm:pt modelId="{E8640A25-4C3C-44B7-8BDA-08F3EF3BB31E}" type="sibTrans" cxnId="{DC47F036-77EF-4F15-A64B-CC07716296DD}">
      <dgm:prSet/>
      <dgm:spPr/>
      <dgm:t>
        <a:bodyPr/>
        <a:lstStyle/>
        <a:p>
          <a:endParaRPr lang="ru-RU"/>
        </a:p>
      </dgm:t>
    </dgm:pt>
    <dgm:pt modelId="{CA34A2F4-A10A-48D1-863E-76D4F05982C4}" type="pres">
      <dgm:prSet presAssocID="{5B319D8D-400C-4081-B0B8-4C1AE8643112}" presName="hierChild1" presStyleCnt="0">
        <dgm:presLayoutVars>
          <dgm:orgChart val="1"/>
          <dgm:chPref val="1"/>
          <dgm:dir/>
          <dgm:animOne val="branch"/>
          <dgm:animLvl val="lvl"/>
          <dgm:resizeHandles/>
        </dgm:presLayoutVars>
      </dgm:prSet>
      <dgm:spPr/>
      <dgm:t>
        <a:bodyPr/>
        <a:lstStyle/>
        <a:p>
          <a:endParaRPr lang="ru-RU"/>
        </a:p>
      </dgm:t>
    </dgm:pt>
    <dgm:pt modelId="{82DD25BB-394E-4A76-83BA-0240DEAC52B0}" type="pres">
      <dgm:prSet presAssocID="{5C60B614-8FE6-4F89-94C5-C408157D8926}" presName="hierRoot1" presStyleCnt="0">
        <dgm:presLayoutVars>
          <dgm:hierBranch val="init"/>
        </dgm:presLayoutVars>
      </dgm:prSet>
      <dgm:spPr/>
    </dgm:pt>
    <dgm:pt modelId="{71878F26-5D63-4EE2-820A-D4D1858809F9}" type="pres">
      <dgm:prSet presAssocID="{5C60B614-8FE6-4F89-94C5-C408157D8926}" presName="rootComposite1" presStyleCnt="0"/>
      <dgm:spPr/>
    </dgm:pt>
    <dgm:pt modelId="{52093CC5-5F38-425C-A8B2-2E2F4F94941C}" type="pres">
      <dgm:prSet presAssocID="{5C60B614-8FE6-4F89-94C5-C408157D8926}" presName="rootText1" presStyleLbl="node0" presStyleIdx="0" presStyleCnt="1" custScaleX="196239" custScaleY="83823">
        <dgm:presLayoutVars>
          <dgm:chPref val="3"/>
        </dgm:presLayoutVars>
      </dgm:prSet>
      <dgm:spPr/>
      <dgm:t>
        <a:bodyPr/>
        <a:lstStyle/>
        <a:p>
          <a:endParaRPr lang="ru-RU"/>
        </a:p>
      </dgm:t>
    </dgm:pt>
    <dgm:pt modelId="{8FF30D76-9E58-4473-A898-77920747A833}" type="pres">
      <dgm:prSet presAssocID="{5C60B614-8FE6-4F89-94C5-C408157D8926}" presName="rootConnector1" presStyleLbl="node1" presStyleIdx="0" presStyleCnt="0"/>
      <dgm:spPr/>
      <dgm:t>
        <a:bodyPr/>
        <a:lstStyle/>
        <a:p>
          <a:endParaRPr lang="ru-RU"/>
        </a:p>
      </dgm:t>
    </dgm:pt>
    <dgm:pt modelId="{5C8BC1C7-DD0F-4F63-8668-9D5C9BA177AE}" type="pres">
      <dgm:prSet presAssocID="{5C60B614-8FE6-4F89-94C5-C408157D8926}" presName="hierChild2" presStyleCnt="0"/>
      <dgm:spPr/>
    </dgm:pt>
    <dgm:pt modelId="{FFC8A945-6040-4623-9853-01872FE3FE61}" type="pres">
      <dgm:prSet presAssocID="{C56E7B8A-17B5-416A-802F-C029D546831F}" presName="Name37" presStyleLbl="parChTrans1D2" presStyleIdx="0" presStyleCnt="4"/>
      <dgm:spPr/>
      <dgm:t>
        <a:bodyPr/>
        <a:lstStyle/>
        <a:p>
          <a:endParaRPr lang="ru-RU"/>
        </a:p>
      </dgm:t>
    </dgm:pt>
    <dgm:pt modelId="{1D87CC3D-1660-4FA1-B0B2-CA31F5ECD0F1}" type="pres">
      <dgm:prSet presAssocID="{3F569979-F809-49DC-93A0-DC08CD8B019D}" presName="hierRoot2" presStyleCnt="0">
        <dgm:presLayoutVars>
          <dgm:hierBranch val="init"/>
        </dgm:presLayoutVars>
      </dgm:prSet>
      <dgm:spPr/>
    </dgm:pt>
    <dgm:pt modelId="{71DDE426-9ACB-4061-821C-01C89CB48B42}" type="pres">
      <dgm:prSet presAssocID="{3F569979-F809-49DC-93A0-DC08CD8B019D}" presName="rootComposite" presStyleCnt="0"/>
      <dgm:spPr/>
    </dgm:pt>
    <dgm:pt modelId="{B9AB8CF7-29CA-4A17-B4CA-0CB701035C6A}" type="pres">
      <dgm:prSet presAssocID="{3F569979-F809-49DC-93A0-DC08CD8B019D}" presName="rootText" presStyleLbl="node2" presStyleIdx="0" presStyleCnt="4" custScaleX="99704">
        <dgm:presLayoutVars>
          <dgm:chPref val="3"/>
        </dgm:presLayoutVars>
      </dgm:prSet>
      <dgm:spPr/>
      <dgm:t>
        <a:bodyPr/>
        <a:lstStyle/>
        <a:p>
          <a:endParaRPr lang="ru-RU"/>
        </a:p>
      </dgm:t>
    </dgm:pt>
    <dgm:pt modelId="{74261DEF-4088-4BF2-91D3-E05D7337FD2E}" type="pres">
      <dgm:prSet presAssocID="{3F569979-F809-49DC-93A0-DC08CD8B019D}" presName="rootConnector" presStyleLbl="node2" presStyleIdx="0" presStyleCnt="4"/>
      <dgm:spPr/>
      <dgm:t>
        <a:bodyPr/>
        <a:lstStyle/>
        <a:p>
          <a:endParaRPr lang="ru-RU"/>
        </a:p>
      </dgm:t>
    </dgm:pt>
    <dgm:pt modelId="{F35708B9-3C63-47B2-8D94-022CF09DDFB9}" type="pres">
      <dgm:prSet presAssocID="{3F569979-F809-49DC-93A0-DC08CD8B019D}" presName="hierChild4" presStyleCnt="0"/>
      <dgm:spPr/>
    </dgm:pt>
    <dgm:pt modelId="{FDF08B61-DDFD-455E-B64C-289C0020A22B}" type="pres">
      <dgm:prSet presAssocID="{3F569979-F809-49DC-93A0-DC08CD8B019D}" presName="hierChild5" presStyleCnt="0"/>
      <dgm:spPr/>
    </dgm:pt>
    <dgm:pt modelId="{445C5664-77D4-45AB-8C70-C60643B5D1D9}" type="pres">
      <dgm:prSet presAssocID="{BE216B4A-2FFE-4642-8D6B-A730F12AFEC6}" presName="Name37" presStyleLbl="parChTrans1D2" presStyleIdx="1" presStyleCnt="4"/>
      <dgm:spPr/>
      <dgm:t>
        <a:bodyPr/>
        <a:lstStyle/>
        <a:p>
          <a:endParaRPr lang="ru-RU"/>
        </a:p>
      </dgm:t>
    </dgm:pt>
    <dgm:pt modelId="{9878644B-BC25-4076-B431-26008E0ED3E8}" type="pres">
      <dgm:prSet presAssocID="{328FC427-E37B-48AC-8CA8-76B1FF1568A8}" presName="hierRoot2" presStyleCnt="0">
        <dgm:presLayoutVars>
          <dgm:hierBranch val="init"/>
        </dgm:presLayoutVars>
      </dgm:prSet>
      <dgm:spPr/>
    </dgm:pt>
    <dgm:pt modelId="{7815F4D6-2DB6-4179-BBEF-EF512727449B}" type="pres">
      <dgm:prSet presAssocID="{328FC427-E37B-48AC-8CA8-76B1FF1568A8}" presName="rootComposite" presStyleCnt="0"/>
      <dgm:spPr/>
    </dgm:pt>
    <dgm:pt modelId="{D040A665-8181-49DB-A6B2-7AC534445AAC}" type="pres">
      <dgm:prSet presAssocID="{328FC427-E37B-48AC-8CA8-76B1FF1568A8}" presName="rootText" presStyleLbl="node2" presStyleIdx="1" presStyleCnt="4">
        <dgm:presLayoutVars>
          <dgm:chPref val="3"/>
        </dgm:presLayoutVars>
      </dgm:prSet>
      <dgm:spPr/>
      <dgm:t>
        <a:bodyPr/>
        <a:lstStyle/>
        <a:p>
          <a:endParaRPr lang="ru-RU"/>
        </a:p>
      </dgm:t>
    </dgm:pt>
    <dgm:pt modelId="{8B6F68C3-0C05-4326-9F8D-4CA16F6BBA50}" type="pres">
      <dgm:prSet presAssocID="{328FC427-E37B-48AC-8CA8-76B1FF1568A8}" presName="rootConnector" presStyleLbl="node2" presStyleIdx="1" presStyleCnt="4"/>
      <dgm:spPr/>
      <dgm:t>
        <a:bodyPr/>
        <a:lstStyle/>
        <a:p>
          <a:endParaRPr lang="ru-RU"/>
        </a:p>
      </dgm:t>
    </dgm:pt>
    <dgm:pt modelId="{BFAA58F8-F21E-40FE-98D5-51750688B5F2}" type="pres">
      <dgm:prSet presAssocID="{328FC427-E37B-48AC-8CA8-76B1FF1568A8}" presName="hierChild4" presStyleCnt="0"/>
      <dgm:spPr/>
    </dgm:pt>
    <dgm:pt modelId="{A54C332A-780C-40A0-9B4B-E2CA634B8966}" type="pres">
      <dgm:prSet presAssocID="{328FC427-E37B-48AC-8CA8-76B1FF1568A8}" presName="hierChild5" presStyleCnt="0"/>
      <dgm:spPr/>
    </dgm:pt>
    <dgm:pt modelId="{3521EDB2-84BC-4ACD-928B-D207BF5CB4FD}" type="pres">
      <dgm:prSet presAssocID="{CAFFEC2F-D6B5-40EA-A71F-FB749C2DA3CB}" presName="Name37" presStyleLbl="parChTrans1D2" presStyleIdx="2" presStyleCnt="4"/>
      <dgm:spPr/>
      <dgm:t>
        <a:bodyPr/>
        <a:lstStyle/>
        <a:p>
          <a:endParaRPr lang="ru-RU"/>
        </a:p>
      </dgm:t>
    </dgm:pt>
    <dgm:pt modelId="{14E7E253-620D-4621-95E5-BEDB7F056E52}" type="pres">
      <dgm:prSet presAssocID="{15B8C159-568A-482B-AD73-E3C4D304D2FB}" presName="hierRoot2" presStyleCnt="0">
        <dgm:presLayoutVars>
          <dgm:hierBranch val="init"/>
        </dgm:presLayoutVars>
      </dgm:prSet>
      <dgm:spPr/>
    </dgm:pt>
    <dgm:pt modelId="{2C7EA9E6-84A9-478F-96FE-CF74AE7D105A}" type="pres">
      <dgm:prSet presAssocID="{15B8C159-568A-482B-AD73-E3C4D304D2FB}" presName="rootComposite" presStyleCnt="0"/>
      <dgm:spPr/>
    </dgm:pt>
    <dgm:pt modelId="{11132F1B-1DF7-4E16-8AFA-FFA47A5E876F}" type="pres">
      <dgm:prSet presAssocID="{15B8C159-568A-482B-AD73-E3C4D304D2FB}" presName="rootText" presStyleLbl="node2" presStyleIdx="2" presStyleCnt="4">
        <dgm:presLayoutVars>
          <dgm:chPref val="3"/>
        </dgm:presLayoutVars>
      </dgm:prSet>
      <dgm:spPr/>
      <dgm:t>
        <a:bodyPr/>
        <a:lstStyle/>
        <a:p>
          <a:endParaRPr lang="ru-RU"/>
        </a:p>
      </dgm:t>
    </dgm:pt>
    <dgm:pt modelId="{43B0432C-48D2-41F6-9D9E-D736C985D035}" type="pres">
      <dgm:prSet presAssocID="{15B8C159-568A-482B-AD73-E3C4D304D2FB}" presName="rootConnector" presStyleLbl="node2" presStyleIdx="2" presStyleCnt="4"/>
      <dgm:spPr/>
      <dgm:t>
        <a:bodyPr/>
        <a:lstStyle/>
        <a:p>
          <a:endParaRPr lang="ru-RU"/>
        </a:p>
      </dgm:t>
    </dgm:pt>
    <dgm:pt modelId="{A9879C5F-229C-47A9-9B6A-042032B8D27E}" type="pres">
      <dgm:prSet presAssocID="{15B8C159-568A-482B-AD73-E3C4D304D2FB}" presName="hierChild4" presStyleCnt="0"/>
      <dgm:spPr/>
    </dgm:pt>
    <dgm:pt modelId="{96DBE1A9-F4D4-4BE0-A529-A18108CC9FEF}" type="pres">
      <dgm:prSet presAssocID="{15B8C159-568A-482B-AD73-E3C4D304D2FB}" presName="hierChild5" presStyleCnt="0"/>
      <dgm:spPr/>
    </dgm:pt>
    <dgm:pt modelId="{47EB3BF7-2FE4-4224-8F9A-BF891D8D209D}" type="pres">
      <dgm:prSet presAssocID="{D7FCA3AB-66D4-4C05-94EF-B62F2885B8F7}" presName="Name37" presStyleLbl="parChTrans1D2" presStyleIdx="3" presStyleCnt="4"/>
      <dgm:spPr/>
      <dgm:t>
        <a:bodyPr/>
        <a:lstStyle/>
        <a:p>
          <a:endParaRPr lang="ru-RU"/>
        </a:p>
      </dgm:t>
    </dgm:pt>
    <dgm:pt modelId="{530E1962-A8E6-45DF-81F5-568B9A8E4F57}" type="pres">
      <dgm:prSet presAssocID="{AD8CCD27-B7A8-4AB8-9683-93DC4723AA6D}" presName="hierRoot2" presStyleCnt="0">
        <dgm:presLayoutVars>
          <dgm:hierBranch val="init"/>
        </dgm:presLayoutVars>
      </dgm:prSet>
      <dgm:spPr/>
    </dgm:pt>
    <dgm:pt modelId="{F1B0424B-0900-458A-AC4F-3A2DE5ADFA66}" type="pres">
      <dgm:prSet presAssocID="{AD8CCD27-B7A8-4AB8-9683-93DC4723AA6D}" presName="rootComposite" presStyleCnt="0"/>
      <dgm:spPr/>
    </dgm:pt>
    <dgm:pt modelId="{22DEC87A-A559-477B-B221-34751B1269A7}" type="pres">
      <dgm:prSet presAssocID="{AD8CCD27-B7A8-4AB8-9683-93DC4723AA6D}" presName="rootText" presStyleLbl="node2" presStyleIdx="3" presStyleCnt="4">
        <dgm:presLayoutVars>
          <dgm:chPref val="3"/>
        </dgm:presLayoutVars>
      </dgm:prSet>
      <dgm:spPr/>
      <dgm:t>
        <a:bodyPr/>
        <a:lstStyle/>
        <a:p>
          <a:endParaRPr lang="ru-RU"/>
        </a:p>
      </dgm:t>
    </dgm:pt>
    <dgm:pt modelId="{21CA79F0-0385-42FB-B4F1-F420FF4FE963}" type="pres">
      <dgm:prSet presAssocID="{AD8CCD27-B7A8-4AB8-9683-93DC4723AA6D}" presName="rootConnector" presStyleLbl="node2" presStyleIdx="3" presStyleCnt="4"/>
      <dgm:spPr/>
      <dgm:t>
        <a:bodyPr/>
        <a:lstStyle/>
        <a:p>
          <a:endParaRPr lang="ru-RU"/>
        </a:p>
      </dgm:t>
    </dgm:pt>
    <dgm:pt modelId="{37348542-9E7B-4683-8A6E-3675BAC7BF25}" type="pres">
      <dgm:prSet presAssocID="{AD8CCD27-B7A8-4AB8-9683-93DC4723AA6D}" presName="hierChild4" presStyleCnt="0"/>
      <dgm:spPr/>
    </dgm:pt>
    <dgm:pt modelId="{C5BF0FEC-6678-4DF0-8308-8E9012130794}" type="pres">
      <dgm:prSet presAssocID="{AD8CCD27-B7A8-4AB8-9683-93DC4723AA6D}" presName="hierChild5" presStyleCnt="0"/>
      <dgm:spPr/>
    </dgm:pt>
    <dgm:pt modelId="{AAFF674F-E480-4EAC-A045-3B6101AFC0EE}" type="pres">
      <dgm:prSet presAssocID="{5C60B614-8FE6-4F89-94C5-C408157D8926}" presName="hierChild3" presStyleCnt="0"/>
      <dgm:spPr/>
    </dgm:pt>
  </dgm:ptLst>
  <dgm:cxnLst>
    <dgm:cxn modelId="{DDF040F8-B865-45D1-8E89-2FE8395AA7A7}" srcId="{5C60B614-8FE6-4F89-94C5-C408157D8926}" destId="{15B8C159-568A-482B-AD73-E3C4D304D2FB}" srcOrd="2" destOrd="0" parTransId="{CAFFEC2F-D6B5-40EA-A71F-FB749C2DA3CB}" sibTransId="{BE1599E7-78E1-4B74-BBF4-3113B8C9751E}"/>
    <dgm:cxn modelId="{02E075D9-255F-4008-8200-6EEE68BE99E1}" type="presOf" srcId="{5C60B614-8FE6-4F89-94C5-C408157D8926}" destId="{8FF30D76-9E58-4473-A898-77920747A833}" srcOrd="1" destOrd="0" presId="urn:microsoft.com/office/officeart/2005/8/layout/orgChart1"/>
    <dgm:cxn modelId="{F3D15673-2BF1-4944-ADB2-1FEF9F602648}" type="presOf" srcId="{328FC427-E37B-48AC-8CA8-76B1FF1568A8}" destId="{8B6F68C3-0C05-4326-9F8D-4CA16F6BBA50}" srcOrd="1" destOrd="0" presId="urn:microsoft.com/office/officeart/2005/8/layout/orgChart1"/>
    <dgm:cxn modelId="{4B973762-5A0A-4EFD-B647-94D017D5CA67}" srcId="{5C60B614-8FE6-4F89-94C5-C408157D8926}" destId="{328FC427-E37B-48AC-8CA8-76B1FF1568A8}" srcOrd="1" destOrd="0" parTransId="{BE216B4A-2FFE-4642-8D6B-A730F12AFEC6}" sibTransId="{17F61EF6-0D1E-414A-BE55-2800D656E903}"/>
    <dgm:cxn modelId="{0F404A2F-7626-4A62-A8B3-99BF02078091}" type="presOf" srcId="{15B8C159-568A-482B-AD73-E3C4D304D2FB}" destId="{11132F1B-1DF7-4E16-8AFA-FFA47A5E876F}" srcOrd="0" destOrd="0" presId="urn:microsoft.com/office/officeart/2005/8/layout/orgChart1"/>
    <dgm:cxn modelId="{872CBC9C-F371-4019-85B4-94A48B40722F}" type="presOf" srcId="{CAFFEC2F-D6B5-40EA-A71F-FB749C2DA3CB}" destId="{3521EDB2-84BC-4ACD-928B-D207BF5CB4FD}" srcOrd="0" destOrd="0" presId="urn:microsoft.com/office/officeart/2005/8/layout/orgChart1"/>
    <dgm:cxn modelId="{4A9FA4C2-1236-435B-89C0-D04A64CA1577}" type="presOf" srcId="{D7FCA3AB-66D4-4C05-94EF-B62F2885B8F7}" destId="{47EB3BF7-2FE4-4224-8F9A-BF891D8D209D}" srcOrd="0" destOrd="0" presId="urn:microsoft.com/office/officeart/2005/8/layout/orgChart1"/>
    <dgm:cxn modelId="{FDBCA5C1-E22B-4928-A09B-7A7DA6B65A7F}" type="presOf" srcId="{AD8CCD27-B7A8-4AB8-9683-93DC4723AA6D}" destId="{22DEC87A-A559-477B-B221-34751B1269A7}" srcOrd="0" destOrd="0" presId="urn:microsoft.com/office/officeart/2005/8/layout/orgChart1"/>
    <dgm:cxn modelId="{CE008058-6FCC-45BC-B789-CFBB2AA3A076}" srcId="{5C60B614-8FE6-4F89-94C5-C408157D8926}" destId="{3F569979-F809-49DC-93A0-DC08CD8B019D}" srcOrd="0" destOrd="0" parTransId="{C56E7B8A-17B5-416A-802F-C029D546831F}" sibTransId="{0A782866-51C7-463F-BB88-EAF415DC89F2}"/>
    <dgm:cxn modelId="{DFD8AE0C-7595-4E06-9A7F-1224395CAE1E}" type="presOf" srcId="{C56E7B8A-17B5-416A-802F-C029D546831F}" destId="{FFC8A945-6040-4623-9853-01872FE3FE61}" srcOrd="0" destOrd="0" presId="urn:microsoft.com/office/officeart/2005/8/layout/orgChart1"/>
    <dgm:cxn modelId="{2977740A-43C3-4ABF-9D81-B5A51AFFF0DC}" type="presOf" srcId="{3F569979-F809-49DC-93A0-DC08CD8B019D}" destId="{74261DEF-4088-4BF2-91D3-E05D7337FD2E}" srcOrd="1" destOrd="0" presId="urn:microsoft.com/office/officeart/2005/8/layout/orgChart1"/>
    <dgm:cxn modelId="{82D6BE9D-1FD4-4B45-84A1-334814D6309E}" type="presOf" srcId="{5B319D8D-400C-4081-B0B8-4C1AE8643112}" destId="{CA34A2F4-A10A-48D1-863E-76D4F05982C4}" srcOrd="0" destOrd="0" presId="urn:microsoft.com/office/officeart/2005/8/layout/orgChart1"/>
    <dgm:cxn modelId="{F9BFE67C-F9B9-4517-A0F6-86F9DCC50233}" srcId="{5B319D8D-400C-4081-B0B8-4C1AE8643112}" destId="{5C60B614-8FE6-4F89-94C5-C408157D8926}" srcOrd="0" destOrd="0" parTransId="{F754F1EE-FF10-47C0-90AB-2CBDC037476E}" sibTransId="{579EDAF0-004B-47E1-AF53-96990DB21FB4}"/>
    <dgm:cxn modelId="{0ECCA792-D9FC-4674-B520-A3BA91857A2B}" type="presOf" srcId="{328FC427-E37B-48AC-8CA8-76B1FF1568A8}" destId="{D040A665-8181-49DB-A6B2-7AC534445AAC}" srcOrd="0" destOrd="0" presId="urn:microsoft.com/office/officeart/2005/8/layout/orgChart1"/>
    <dgm:cxn modelId="{C8D836FB-D97D-437F-A567-946F77A098C1}" type="presOf" srcId="{15B8C159-568A-482B-AD73-E3C4D304D2FB}" destId="{43B0432C-48D2-41F6-9D9E-D736C985D035}" srcOrd="1" destOrd="0" presId="urn:microsoft.com/office/officeart/2005/8/layout/orgChart1"/>
    <dgm:cxn modelId="{9677380C-5765-4CC5-A240-66E533D4206B}" type="presOf" srcId="{AD8CCD27-B7A8-4AB8-9683-93DC4723AA6D}" destId="{21CA79F0-0385-42FB-B4F1-F420FF4FE963}" srcOrd="1" destOrd="0" presId="urn:microsoft.com/office/officeart/2005/8/layout/orgChart1"/>
    <dgm:cxn modelId="{BC9F2989-1832-42C1-B073-D128A85B190A}" type="presOf" srcId="{5C60B614-8FE6-4F89-94C5-C408157D8926}" destId="{52093CC5-5F38-425C-A8B2-2E2F4F94941C}" srcOrd="0" destOrd="0" presId="urn:microsoft.com/office/officeart/2005/8/layout/orgChart1"/>
    <dgm:cxn modelId="{DC47F036-77EF-4F15-A64B-CC07716296DD}" srcId="{5C60B614-8FE6-4F89-94C5-C408157D8926}" destId="{AD8CCD27-B7A8-4AB8-9683-93DC4723AA6D}" srcOrd="3" destOrd="0" parTransId="{D7FCA3AB-66D4-4C05-94EF-B62F2885B8F7}" sibTransId="{E8640A25-4C3C-44B7-8BDA-08F3EF3BB31E}"/>
    <dgm:cxn modelId="{B6FA15D3-8FA9-4373-AC7A-7663055EDE32}" type="presOf" srcId="{BE216B4A-2FFE-4642-8D6B-A730F12AFEC6}" destId="{445C5664-77D4-45AB-8C70-C60643B5D1D9}" srcOrd="0" destOrd="0" presId="urn:microsoft.com/office/officeart/2005/8/layout/orgChart1"/>
    <dgm:cxn modelId="{07EBABF8-E759-467D-B505-2BBBC410FEDE}" type="presOf" srcId="{3F569979-F809-49DC-93A0-DC08CD8B019D}" destId="{B9AB8CF7-29CA-4A17-B4CA-0CB701035C6A}" srcOrd="0" destOrd="0" presId="urn:microsoft.com/office/officeart/2005/8/layout/orgChart1"/>
    <dgm:cxn modelId="{D0C99DEF-5FA8-45CB-90E4-E0C60E1310C2}" type="presParOf" srcId="{CA34A2F4-A10A-48D1-863E-76D4F05982C4}" destId="{82DD25BB-394E-4A76-83BA-0240DEAC52B0}" srcOrd="0" destOrd="0" presId="urn:microsoft.com/office/officeart/2005/8/layout/orgChart1"/>
    <dgm:cxn modelId="{CDE70504-5EFA-4467-B5BC-B6EF0FB7986B}" type="presParOf" srcId="{82DD25BB-394E-4A76-83BA-0240DEAC52B0}" destId="{71878F26-5D63-4EE2-820A-D4D1858809F9}" srcOrd="0" destOrd="0" presId="urn:microsoft.com/office/officeart/2005/8/layout/orgChart1"/>
    <dgm:cxn modelId="{1625F452-0284-4729-8DC9-713A7A826A70}" type="presParOf" srcId="{71878F26-5D63-4EE2-820A-D4D1858809F9}" destId="{52093CC5-5F38-425C-A8B2-2E2F4F94941C}" srcOrd="0" destOrd="0" presId="urn:microsoft.com/office/officeart/2005/8/layout/orgChart1"/>
    <dgm:cxn modelId="{8595FA45-178A-4CFE-9404-BF711EFAF6A6}" type="presParOf" srcId="{71878F26-5D63-4EE2-820A-D4D1858809F9}" destId="{8FF30D76-9E58-4473-A898-77920747A833}" srcOrd="1" destOrd="0" presId="urn:microsoft.com/office/officeart/2005/8/layout/orgChart1"/>
    <dgm:cxn modelId="{90CC8E7E-9675-4A98-AC2D-98C91AD5D1A6}" type="presParOf" srcId="{82DD25BB-394E-4A76-83BA-0240DEAC52B0}" destId="{5C8BC1C7-DD0F-4F63-8668-9D5C9BA177AE}" srcOrd="1" destOrd="0" presId="urn:microsoft.com/office/officeart/2005/8/layout/orgChart1"/>
    <dgm:cxn modelId="{04D60E21-9BD4-4ADA-9AB6-919A44BCE89B}" type="presParOf" srcId="{5C8BC1C7-DD0F-4F63-8668-9D5C9BA177AE}" destId="{FFC8A945-6040-4623-9853-01872FE3FE61}" srcOrd="0" destOrd="0" presId="urn:microsoft.com/office/officeart/2005/8/layout/orgChart1"/>
    <dgm:cxn modelId="{EF9BD078-24EB-49C5-AB8B-91794559CE71}" type="presParOf" srcId="{5C8BC1C7-DD0F-4F63-8668-9D5C9BA177AE}" destId="{1D87CC3D-1660-4FA1-B0B2-CA31F5ECD0F1}" srcOrd="1" destOrd="0" presId="urn:microsoft.com/office/officeart/2005/8/layout/orgChart1"/>
    <dgm:cxn modelId="{B9C23FD8-CE6A-45FB-AFAA-EE48EC74BDFF}" type="presParOf" srcId="{1D87CC3D-1660-4FA1-B0B2-CA31F5ECD0F1}" destId="{71DDE426-9ACB-4061-821C-01C89CB48B42}" srcOrd="0" destOrd="0" presId="urn:microsoft.com/office/officeart/2005/8/layout/orgChart1"/>
    <dgm:cxn modelId="{5A8A809C-1DF6-4C68-B5A2-B240F3126B1D}" type="presParOf" srcId="{71DDE426-9ACB-4061-821C-01C89CB48B42}" destId="{B9AB8CF7-29CA-4A17-B4CA-0CB701035C6A}" srcOrd="0" destOrd="0" presId="urn:microsoft.com/office/officeart/2005/8/layout/orgChart1"/>
    <dgm:cxn modelId="{AB01C12D-70A5-4E53-BFF2-146C757EAC53}" type="presParOf" srcId="{71DDE426-9ACB-4061-821C-01C89CB48B42}" destId="{74261DEF-4088-4BF2-91D3-E05D7337FD2E}" srcOrd="1" destOrd="0" presId="urn:microsoft.com/office/officeart/2005/8/layout/orgChart1"/>
    <dgm:cxn modelId="{1289549B-A4B1-424C-9EB2-C2FE135B5907}" type="presParOf" srcId="{1D87CC3D-1660-4FA1-B0B2-CA31F5ECD0F1}" destId="{F35708B9-3C63-47B2-8D94-022CF09DDFB9}" srcOrd="1" destOrd="0" presId="urn:microsoft.com/office/officeart/2005/8/layout/orgChart1"/>
    <dgm:cxn modelId="{89BA8AFA-09D6-4D49-8E62-BDA098C6467C}" type="presParOf" srcId="{1D87CC3D-1660-4FA1-B0B2-CA31F5ECD0F1}" destId="{FDF08B61-DDFD-455E-B64C-289C0020A22B}" srcOrd="2" destOrd="0" presId="urn:microsoft.com/office/officeart/2005/8/layout/orgChart1"/>
    <dgm:cxn modelId="{8DEEEDDF-E349-4FD9-8A38-79B16BF0811B}" type="presParOf" srcId="{5C8BC1C7-DD0F-4F63-8668-9D5C9BA177AE}" destId="{445C5664-77D4-45AB-8C70-C60643B5D1D9}" srcOrd="2" destOrd="0" presId="urn:microsoft.com/office/officeart/2005/8/layout/orgChart1"/>
    <dgm:cxn modelId="{D899707F-7133-478B-BBAF-94B8B72BFF80}" type="presParOf" srcId="{5C8BC1C7-DD0F-4F63-8668-9D5C9BA177AE}" destId="{9878644B-BC25-4076-B431-26008E0ED3E8}" srcOrd="3" destOrd="0" presId="urn:microsoft.com/office/officeart/2005/8/layout/orgChart1"/>
    <dgm:cxn modelId="{3F938DB3-4D7F-4A5B-BBA9-0E8094257A44}" type="presParOf" srcId="{9878644B-BC25-4076-B431-26008E0ED3E8}" destId="{7815F4D6-2DB6-4179-BBEF-EF512727449B}" srcOrd="0" destOrd="0" presId="urn:microsoft.com/office/officeart/2005/8/layout/orgChart1"/>
    <dgm:cxn modelId="{77EBD153-60C8-45B0-A979-EA9A4890143C}" type="presParOf" srcId="{7815F4D6-2DB6-4179-BBEF-EF512727449B}" destId="{D040A665-8181-49DB-A6B2-7AC534445AAC}" srcOrd="0" destOrd="0" presId="urn:microsoft.com/office/officeart/2005/8/layout/orgChart1"/>
    <dgm:cxn modelId="{44074087-EAD8-46D1-9603-86EADA9CC09F}" type="presParOf" srcId="{7815F4D6-2DB6-4179-BBEF-EF512727449B}" destId="{8B6F68C3-0C05-4326-9F8D-4CA16F6BBA50}" srcOrd="1" destOrd="0" presId="urn:microsoft.com/office/officeart/2005/8/layout/orgChart1"/>
    <dgm:cxn modelId="{AD42D9DA-4281-4C3E-A81E-63FD3E7BE50E}" type="presParOf" srcId="{9878644B-BC25-4076-B431-26008E0ED3E8}" destId="{BFAA58F8-F21E-40FE-98D5-51750688B5F2}" srcOrd="1" destOrd="0" presId="urn:microsoft.com/office/officeart/2005/8/layout/orgChart1"/>
    <dgm:cxn modelId="{63B2DB03-4462-4160-AC5B-5304BBAD2171}" type="presParOf" srcId="{9878644B-BC25-4076-B431-26008E0ED3E8}" destId="{A54C332A-780C-40A0-9B4B-E2CA634B8966}" srcOrd="2" destOrd="0" presId="urn:microsoft.com/office/officeart/2005/8/layout/orgChart1"/>
    <dgm:cxn modelId="{35CAFBAD-7F27-4834-81D5-E54F54B18A95}" type="presParOf" srcId="{5C8BC1C7-DD0F-4F63-8668-9D5C9BA177AE}" destId="{3521EDB2-84BC-4ACD-928B-D207BF5CB4FD}" srcOrd="4" destOrd="0" presId="urn:microsoft.com/office/officeart/2005/8/layout/orgChart1"/>
    <dgm:cxn modelId="{2463D184-4797-4C1A-9C46-E190A2FF79CA}" type="presParOf" srcId="{5C8BC1C7-DD0F-4F63-8668-9D5C9BA177AE}" destId="{14E7E253-620D-4621-95E5-BEDB7F056E52}" srcOrd="5" destOrd="0" presId="urn:microsoft.com/office/officeart/2005/8/layout/orgChart1"/>
    <dgm:cxn modelId="{D8063D0D-F83E-49E4-B7C4-E5B4FA3B2907}" type="presParOf" srcId="{14E7E253-620D-4621-95E5-BEDB7F056E52}" destId="{2C7EA9E6-84A9-478F-96FE-CF74AE7D105A}" srcOrd="0" destOrd="0" presId="urn:microsoft.com/office/officeart/2005/8/layout/orgChart1"/>
    <dgm:cxn modelId="{2D44F7E6-551C-4F2D-9B26-EA1CFCC345B3}" type="presParOf" srcId="{2C7EA9E6-84A9-478F-96FE-CF74AE7D105A}" destId="{11132F1B-1DF7-4E16-8AFA-FFA47A5E876F}" srcOrd="0" destOrd="0" presId="urn:microsoft.com/office/officeart/2005/8/layout/orgChart1"/>
    <dgm:cxn modelId="{59DA2ECE-79ED-4A96-B159-9EB6EDF35EB2}" type="presParOf" srcId="{2C7EA9E6-84A9-478F-96FE-CF74AE7D105A}" destId="{43B0432C-48D2-41F6-9D9E-D736C985D035}" srcOrd="1" destOrd="0" presId="urn:microsoft.com/office/officeart/2005/8/layout/orgChart1"/>
    <dgm:cxn modelId="{6A450FB0-E5D6-4A27-A541-D23D8187B38A}" type="presParOf" srcId="{14E7E253-620D-4621-95E5-BEDB7F056E52}" destId="{A9879C5F-229C-47A9-9B6A-042032B8D27E}" srcOrd="1" destOrd="0" presId="urn:microsoft.com/office/officeart/2005/8/layout/orgChart1"/>
    <dgm:cxn modelId="{414AC739-FB5C-410D-8917-F44ED668F09B}" type="presParOf" srcId="{14E7E253-620D-4621-95E5-BEDB7F056E52}" destId="{96DBE1A9-F4D4-4BE0-A529-A18108CC9FEF}" srcOrd="2" destOrd="0" presId="urn:microsoft.com/office/officeart/2005/8/layout/orgChart1"/>
    <dgm:cxn modelId="{0300489D-A63E-4779-BB52-77AFE5D85A45}" type="presParOf" srcId="{5C8BC1C7-DD0F-4F63-8668-9D5C9BA177AE}" destId="{47EB3BF7-2FE4-4224-8F9A-BF891D8D209D}" srcOrd="6" destOrd="0" presId="urn:microsoft.com/office/officeart/2005/8/layout/orgChart1"/>
    <dgm:cxn modelId="{9660B1CE-40DA-4197-A453-E6422F547438}" type="presParOf" srcId="{5C8BC1C7-DD0F-4F63-8668-9D5C9BA177AE}" destId="{530E1962-A8E6-45DF-81F5-568B9A8E4F57}" srcOrd="7" destOrd="0" presId="urn:microsoft.com/office/officeart/2005/8/layout/orgChart1"/>
    <dgm:cxn modelId="{312A24B1-845F-455E-B38F-09EC0BE0E96D}" type="presParOf" srcId="{530E1962-A8E6-45DF-81F5-568B9A8E4F57}" destId="{F1B0424B-0900-458A-AC4F-3A2DE5ADFA66}" srcOrd="0" destOrd="0" presId="urn:microsoft.com/office/officeart/2005/8/layout/orgChart1"/>
    <dgm:cxn modelId="{BC62EA84-686C-4D66-91D4-E37FA1E5E56E}" type="presParOf" srcId="{F1B0424B-0900-458A-AC4F-3A2DE5ADFA66}" destId="{22DEC87A-A559-477B-B221-34751B1269A7}" srcOrd="0" destOrd="0" presId="urn:microsoft.com/office/officeart/2005/8/layout/orgChart1"/>
    <dgm:cxn modelId="{0139FC40-E4A0-4463-8E2C-5ED134332F0E}" type="presParOf" srcId="{F1B0424B-0900-458A-AC4F-3A2DE5ADFA66}" destId="{21CA79F0-0385-42FB-B4F1-F420FF4FE963}" srcOrd="1" destOrd="0" presId="urn:microsoft.com/office/officeart/2005/8/layout/orgChart1"/>
    <dgm:cxn modelId="{0D743E6F-7859-4FAF-A191-FAF9AFBFD0C4}" type="presParOf" srcId="{530E1962-A8E6-45DF-81F5-568B9A8E4F57}" destId="{37348542-9E7B-4683-8A6E-3675BAC7BF25}" srcOrd="1" destOrd="0" presId="urn:microsoft.com/office/officeart/2005/8/layout/orgChart1"/>
    <dgm:cxn modelId="{99AD2178-DAE6-461D-BEBB-1E1FFB4A8B12}" type="presParOf" srcId="{530E1962-A8E6-45DF-81F5-568B9A8E4F57}" destId="{C5BF0FEC-6678-4DF0-8308-8E9012130794}" srcOrd="2" destOrd="0" presId="urn:microsoft.com/office/officeart/2005/8/layout/orgChart1"/>
    <dgm:cxn modelId="{1E6BA8B7-7B4B-4CC6-83D8-320C510F1A49}" type="presParOf" srcId="{82DD25BB-394E-4A76-83BA-0240DEAC52B0}" destId="{AAFF674F-E480-4EAC-A045-3B6101AFC0EE}" srcOrd="2" destOrd="0" presId="urn:microsoft.com/office/officeart/2005/8/layout/orgChart1"/>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0614AD7-BE28-48BC-AB37-F6FD8ED42ADD}" type="doc">
      <dgm:prSet loTypeId="urn:microsoft.com/office/officeart/2005/8/layout/cycle6" loCatId="cycle" qsTypeId="urn:microsoft.com/office/officeart/2005/8/quickstyle/3d1" qsCatId="3D" csTypeId="urn:microsoft.com/office/officeart/2005/8/colors/colorful1#5" csCatId="colorful" phldr="1"/>
      <dgm:spPr/>
      <dgm:t>
        <a:bodyPr/>
        <a:lstStyle/>
        <a:p>
          <a:endParaRPr lang="ru-RU"/>
        </a:p>
      </dgm:t>
    </dgm:pt>
    <dgm:pt modelId="{5C5FC6FF-7F66-45FB-80C6-3974F58237BE}">
      <dgm:prSet phldrT="[Текст]" custT="1"/>
      <dgm:spPr>
        <a:xfrm>
          <a:off x="1935786" y="-6"/>
          <a:ext cx="1583135" cy="68258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uk-UA" sz="1300">
              <a:solidFill>
                <a:sysClr val="window" lastClr="FFFFFF"/>
              </a:solidFill>
              <a:latin typeface="Times New Roman" pitchFamily="18" charset="0"/>
              <a:ea typeface="+mn-ea"/>
              <a:cs typeface="Times New Roman" pitchFamily="18" charset="0"/>
            </a:rPr>
            <a:t>Усвідомлення потреби запровадження ПІ</a:t>
          </a:r>
          <a:endParaRPr lang="ru-RU" sz="1300">
            <a:solidFill>
              <a:sysClr val="window" lastClr="FFFFFF"/>
            </a:solidFill>
            <a:latin typeface="Times New Roman" pitchFamily="18" charset="0"/>
            <a:ea typeface="+mn-ea"/>
            <a:cs typeface="Times New Roman" pitchFamily="18" charset="0"/>
          </a:endParaRPr>
        </a:p>
      </dgm:t>
    </dgm:pt>
    <dgm:pt modelId="{E3DD1BD2-5049-4E4D-9F23-7EB10B4DC0B4}" type="parTrans" cxnId="{BA18229D-8239-47E8-A5B9-07F11BBE4B0E}">
      <dgm:prSet/>
      <dgm:spPr/>
      <dgm:t>
        <a:bodyPr/>
        <a:lstStyle/>
        <a:p>
          <a:endParaRPr lang="ru-RU" sz="1300"/>
        </a:p>
      </dgm:t>
    </dgm:pt>
    <dgm:pt modelId="{5B459199-6B5C-4D73-81BB-888712FE0EBE}" type="sibTrans" cxnId="{BA18229D-8239-47E8-A5B9-07F11BBE4B0E}">
      <dgm:prSet>
        <dgm:style>
          <a:lnRef idx="2">
            <a:schemeClr val="accent2"/>
          </a:lnRef>
          <a:fillRef idx="0">
            <a:schemeClr val="accent2"/>
          </a:fillRef>
          <a:effectRef idx="1">
            <a:schemeClr val="accent2"/>
          </a:effectRef>
          <a:fontRef idx="minor">
            <a:schemeClr val="tx1"/>
          </a:fontRef>
        </dgm:style>
      </dgm:prSet>
      <dgm:spPr>
        <a:xfrm>
          <a:off x="1348514" y="327849"/>
          <a:ext cx="2730783" cy="2730783"/>
        </a:xfrm>
        <a:noFill/>
        <a:ln w="25400" cap="flat" cmpd="sng" algn="ctr">
          <a:solidFill>
            <a:srgbClr val="C0504D"/>
          </a:solidFill>
          <a:prstDash val="solid"/>
        </a:ln>
        <a:effectLst>
          <a:outerShdw blurRad="40000" dist="20000" dir="5400000" rotWithShape="0">
            <a:srgbClr val="000000">
              <a:alpha val="38000"/>
            </a:srgbClr>
          </a:outerShdw>
        </a:effectLst>
        <a:scene3d>
          <a:camera prst="orthographicFront"/>
          <a:lightRig rig="flat" dir="t"/>
        </a:scene3d>
        <a:sp3d z="-40000"/>
      </dgm:spPr>
      <dgm:t>
        <a:bodyPr/>
        <a:lstStyle/>
        <a:p>
          <a:endParaRPr lang="ru-RU" sz="1300"/>
        </a:p>
      </dgm:t>
    </dgm:pt>
    <dgm:pt modelId="{D8F89FBF-DD75-414F-9631-F59CF3E1A1DA}">
      <dgm:prSet phldrT="[Текст]" custT="1"/>
      <dgm:spPr>
        <a:xfrm>
          <a:off x="3225747" y="1000226"/>
          <a:ext cx="1639380" cy="781116"/>
        </a:xfr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uk-UA" sz="1300">
              <a:solidFill>
                <a:sysClr val="window" lastClr="FFFFFF"/>
              </a:solidFill>
              <a:latin typeface="Times New Roman" pitchFamily="18" charset="0"/>
              <a:ea typeface="+mn-ea"/>
              <a:cs typeface="Times New Roman" pitchFamily="18" charset="0"/>
            </a:rPr>
            <a:t>Інформованість про новітні педагогічні технології</a:t>
          </a:r>
          <a:endParaRPr lang="ru-RU" sz="1300">
            <a:solidFill>
              <a:sysClr val="window" lastClr="FFFFFF"/>
            </a:solidFill>
            <a:latin typeface="Times New Roman" pitchFamily="18" charset="0"/>
            <a:ea typeface="+mn-ea"/>
            <a:cs typeface="Times New Roman" pitchFamily="18" charset="0"/>
          </a:endParaRPr>
        </a:p>
      </dgm:t>
    </dgm:pt>
    <dgm:pt modelId="{7870E3CF-B21B-4078-BD3E-2578C1F9E3CD}" type="parTrans" cxnId="{FB7B4DD5-909B-47CF-8356-D164D84702E2}">
      <dgm:prSet/>
      <dgm:spPr/>
      <dgm:t>
        <a:bodyPr/>
        <a:lstStyle/>
        <a:p>
          <a:endParaRPr lang="ru-RU" sz="1300"/>
        </a:p>
      </dgm:t>
    </dgm:pt>
    <dgm:pt modelId="{BA957973-7608-4618-B14C-FA217FAB73F0}" type="sibTrans" cxnId="{FB7B4DD5-909B-47CF-8356-D164D84702E2}">
      <dgm:prSet>
        <dgm:style>
          <a:lnRef idx="2">
            <a:schemeClr val="accent3"/>
          </a:lnRef>
          <a:fillRef idx="0">
            <a:schemeClr val="accent3"/>
          </a:fillRef>
          <a:effectRef idx="1">
            <a:schemeClr val="accent3"/>
          </a:effectRef>
          <a:fontRef idx="minor">
            <a:schemeClr val="tx1"/>
          </a:fontRef>
        </dgm:style>
      </dgm:prSet>
      <dgm:spPr>
        <a:xfrm>
          <a:off x="1343389" y="424850"/>
          <a:ext cx="2730783" cy="2730783"/>
        </a:xfrm>
        <a:noFill/>
        <a:ln w="25400" cap="flat" cmpd="sng" algn="ctr">
          <a:solidFill>
            <a:srgbClr val="9BBB59"/>
          </a:solidFill>
          <a:prstDash val="solid"/>
        </a:ln>
        <a:effectLst>
          <a:outerShdw blurRad="40000" dist="20000" dir="5400000" rotWithShape="0">
            <a:srgbClr val="000000">
              <a:alpha val="38000"/>
            </a:srgbClr>
          </a:outerShdw>
        </a:effectLst>
        <a:scene3d>
          <a:camera prst="orthographicFront"/>
          <a:lightRig rig="flat" dir="t"/>
        </a:scene3d>
        <a:sp3d z="-40000"/>
      </dgm:spPr>
      <dgm:t>
        <a:bodyPr/>
        <a:lstStyle/>
        <a:p>
          <a:endParaRPr lang="ru-RU" sz="1300"/>
        </a:p>
      </dgm:t>
    </dgm:pt>
    <dgm:pt modelId="{02C22402-F65F-48FF-A832-AA52B2632F28}">
      <dgm:prSet phldrT="[Текст]" custT="1"/>
      <dgm:spPr>
        <a:xfrm>
          <a:off x="2972817" y="2249962"/>
          <a:ext cx="1419598" cy="872658"/>
        </a:xfr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uk-UA" sz="1300">
              <a:solidFill>
                <a:sysClr val="window" lastClr="FFFFFF"/>
              </a:solidFill>
              <a:latin typeface="Times New Roman" pitchFamily="18" charset="0"/>
              <a:ea typeface="+mn-ea"/>
              <a:cs typeface="Times New Roman" pitchFamily="18" charset="0"/>
            </a:rPr>
            <a:t>Зорієнтованість на створення власних творчих завдань</a:t>
          </a:r>
          <a:endParaRPr lang="ru-RU" sz="1300">
            <a:solidFill>
              <a:sysClr val="window" lastClr="FFFFFF"/>
            </a:solidFill>
            <a:latin typeface="Times New Roman" pitchFamily="18" charset="0"/>
            <a:ea typeface="+mn-ea"/>
            <a:cs typeface="Times New Roman" pitchFamily="18" charset="0"/>
          </a:endParaRPr>
        </a:p>
      </dgm:t>
    </dgm:pt>
    <dgm:pt modelId="{B103CE4C-1F38-461B-A8FF-26481658F0E1}" type="parTrans" cxnId="{463070BC-D6AD-4C01-B0BC-FEB005798EF2}">
      <dgm:prSet/>
      <dgm:spPr/>
      <dgm:t>
        <a:bodyPr/>
        <a:lstStyle/>
        <a:p>
          <a:endParaRPr lang="ru-RU" sz="1300"/>
        </a:p>
      </dgm:t>
    </dgm:pt>
    <dgm:pt modelId="{5B61023A-077C-4AC6-9D7E-1DBAB3044B3D}" type="sibTrans" cxnId="{463070BC-D6AD-4C01-B0BC-FEB005798EF2}">
      <dgm:prSet>
        <dgm:style>
          <a:lnRef idx="2">
            <a:schemeClr val="accent4"/>
          </a:lnRef>
          <a:fillRef idx="0">
            <a:schemeClr val="accent4"/>
          </a:fillRef>
          <a:effectRef idx="1">
            <a:schemeClr val="accent4"/>
          </a:effectRef>
          <a:fontRef idx="minor">
            <a:schemeClr val="tx1"/>
          </a:fontRef>
        </dgm:style>
      </dgm:prSet>
      <dgm:spPr>
        <a:xfrm>
          <a:off x="1464985" y="316457"/>
          <a:ext cx="2730783" cy="2730783"/>
        </a:xfrm>
        <a:noFill/>
        <a:ln w="25400" cap="flat" cmpd="sng" algn="ctr">
          <a:solidFill>
            <a:srgbClr val="8064A2"/>
          </a:solidFill>
          <a:prstDash val="solid"/>
        </a:ln>
        <a:effectLst>
          <a:outerShdw blurRad="40000" dist="20000" dir="5400000" rotWithShape="0">
            <a:srgbClr val="000000">
              <a:alpha val="38000"/>
            </a:srgbClr>
          </a:outerShdw>
        </a:effectLst>
        <a:scene3d>
          <a:camera prst="orthographicFront"/>
          <a:lightRig rig="flat" dir="t"/>
        </a:scene3d>
        <a:sp3d z="-40000"/>
      </dgm:spPr>
      <dgm:t>
        <a:bodyPr/>
        <a:lstStyle/>
        <a:p>
          <a:endParaRPr lang="ru-RU" sz="1300"/>
        </a:p>
      </dgm:t>
    </dgm:pt>
    <dgm:pt modelId="{D31C57BD-F62D-4456-89C0-6048C2419C3F}">
      <dgm:prSet phldrT="[Текст]" custT="1"/>
      <dgm:spPr>
        <a:xfrm>
          <a:off x="1078589" y="2255566"/>
          <a:ext cx="1485788" cy="832235"/>
        </a:xfr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uk-UA" sz="1300">
              <a:solidFill>
                <a:sysClr val="window" lastClr="FFFFFF"/>
              </a:solidFill>
              <a:latin typeface="Times New Roman" pitchFamily="18" charset="0"/>
              <a:ea typeface="+mn-ea"/>
              <a:cs typeface="Times New Roman" pitchFamily="18" charset="0"/>
            </a:rPr>
            <a:t>Готовність до подолання труднощів</a:t>
          </a:r>
          <a:endParaRPr lang="ru-RU" sz="1300">
            <a:solidFill>
              <a:sysClr val="window" lastClr="FFFFFF"/>
            </a:solidFill>
            <a:latin typeface="Times New Roman" pitchFamily="18" charset="0"/>
            <a:ea typeface="+mn-ea"/>
            <a:cs typeface="Times New Roman" pitchFamily="18" charset="0"/>
          </a:endParaRPr>
        </a:p>
      </dgm:t>
    </dgm:pt>
    <dgm:pt modelId="{AB2294E8-0DA0-4F8A-8389-2F902DEF4FF3}" type="parTrans" cxnId="{D246FE19-05BE-4B40-A932-BC3304C2791D}">
      <dgm:prSet/>
      <dgm:spPr/>
      <dgm:t>
        <a:bodyPr/>
        <a:lstStyle/>
        <a:p>
          <a:endParaRPr lang="ru-RU" sz="1300"/>
        </a:p>
      </dgm:t>
    </dgm:pt>
    <dgm:pt modelId="{AA31E395-BF32-4B33-BAD1-C8618A12F615}" type="sibTrans" cxnId="{D246FE19-05BE-4B40-A932-BC3304C2791D}">
      <dgm:prSet>
        <dgm:style>
          <a:lnRef idx="2">
            <a:schemeClr val="accent5"/>
          </a:lnRef>
          <a:fillRef idx="0">
            <a:schemeClr val="accent5"/>
          </a:fillRef>
          <a:effectRef idx="1">
            <a:schemeClr val="accent5"/>
          </a:effectRef>
          <a:fontRef idx="minor">
            <a:schemeClr val="tx1"/>
          </a:fontRef>
        </dgm:style>
      </dgm:prSet>
      <dgm:spPr>
        <a:xfrm>
          <a:off x="1345355" y="225581"/>
          <a:ext cx="2730783" cy="2730783"/>
        </a:xfrm>
        <a:noFill/>
        <a:ln w="25400" cap="flat" cmpd="sng" algn="ctr">
          <a:solidFill>
            <a:srgbClr val="4BACC6"/>
          </a:solidFill>
          <a:prstDash val="solid"/>
        </a:ln>
        <a:effectLst>
          <a:outerShdw blurRad="40000" dist="20000" dir="5400000" rotWithShape="0">
            <a:srgbClr val="000000">
              <a:alpha val="38000"/>
            </a:srgbClr>
          </a:outerShdw>
        </a:effectLst>
        <a:scene3d>
          <a:camera prst="orthographicFront"/>
          <a:lightRig rig="flat" dir="t"/>
        </a:scene3d>
        <a:sp3d z="-40000"/>
      </dgm:spPr>
      <dgm:t>
        <a:bodyPr/>
        <a:lstStyle/>
        <a:p>
          <a:endParaRPr lang="ru-RU" sz="1300"/>
        </a:p>
      </dgm:t>
    </dgm:pt>
    <dgm:pt modelId="{335F175D-BD2F-4B6C-95B8-C1A2EEADF726}">
      <dgm:prSet phldrT="[Текст]" custT="1"/>
      <dgm:spPr>
        <a:xfrm>
          <a:off x="573511" y="1000224"/>
          <a:ext cx="1626810" cy="767464"/>
        </a:xfrm>
        <a:gradFill rotWithShape="0">
          <a:gsLst>
            <a:gs pos="0">
              <a:srgbClr val="F79646">
                <a:hueOff val="0"/>
                <a:satOff val="0"/>
                <a:lumOff val="0"/>
                <a:alphaOff val="0"/>
                <a:shade val="51000"/>
                <a:satMod val="130000"/>
              </a:srgbClr>
            </a:gs>
            <a:gs pos="80000">
              <a:srgbClr val="F79646">
                <a:hueOff val="0"/>
                <a:satOff val="0"/>
                <a:lumOff val="0"/>
                <a:alphaOff val="0"/>
                <a:shade val="93000"/>
                <a:satMod val="130000"/>
              </a:srgbClr>
            </a:gs>
            <a:gs pos="100000">
              <a:srgbClr val="F7964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uk-UA" sz="1300">
              <a:solidFill>
                <a:sysClr val="window" lastClr="FFFFFF"/>
              </a:solidFill>
              <a:latin typeface="Times New Roman" pitchFamily="18" charset="0"/>
              <a:ea typeface="+mn-ea"/>
              <a:cs typeface="Times New Roman" pitchFamily="18" charset="0"/>
            </a:rPr>
            <a:t>Володіння практичними навичками освоєння  ПІ</a:t>
          </a:r>
          <a:endParaRPr lang="ru-RU" sz="1300">
            <a:solidFill>
              <a:sysClr val="window" lastClr="FFFFFF"/>
            </a:solidFill>
            <a:latin typeface="Times New Roman" pitchFamily="18" charset="0"/>
            <a:ea typeface="+mn-ea"/>
            <a:cs typeface="Times New Roman" pitchFamily="18" charset="0"/>
          </a:endParaRPr>
        </a:p>
      </dgm:t>
    </dgm:pt>
    <dgm:pt modelId="{551508D9-F498-425A-B926-4B9EC63110E9}" type="parTrans" cxnId="{B355BFAC-CB57-495B-80FC-72DF5FFB6414}">
      <dgm:prSet/>
      <dgm:spPr/>
      <dgm:t>
        <a:bodyPr/>
        <a:lstStyle/>
        <a:p>
          <a:endParaRPr lang="ru-RU" sz="1300"/>
        </a:p>
      </dgm:t>
    </dgm:pt>
    <dgm:pt modelId="{B8497EC7-40A0-41CD-B866-EAACD1532B83}" type="sibTrans" cxnId="{B355BFAC-CB57-495B-80FC-72DF5FFB6414}">
      <dgm:prSet>
        <dgm:style>
          <a:lnRef idx="2">
            <a:schemeClr val="accent6"/>
          </a:lnRef>
          <a:fillRef idx="0">
            <a:schemeClr val="accent6"/>
          </a:fillRef>
          <a:effectRef idx="1">
            <a:schemeClr val="accent6"/>
          </a:effectRef>
          <a:fontRef idx="minor">
            <a:schemeClr val="tx1"/>
          </a:fontRef>
        </dgm:style>
      </dgm:prSet>
      <dgm:spPr>
        <a:xfrm>
          <a:off x="1302052" y="396389"/>
          <a:ext cx="2730783" cy="2730783"/>
        </a:xfrm>
        <a:noFill/>
        <a:ln w="25400" cap="flat" cmpd="sng" algn="ctr">
          <a:solidFill>
            <a:srgbClr val="F79646"/>
          </a:solidFill>
          <a:prstDash val="solid"/>
        </a:ln>
        <a:effectLst>
          <a:outerShdw blurRad="40000" dist="20000" dir="5400000" rotWithShape="0">
            <a:srgbClr val="000000">
              <a:alpha val="38000"/>
            </a:srgbClr>
          </a:outerShdw>
        </a:effectLst>
        <a:scene3d>
          <a:camera prst="orthographicFront"/>
          <a:lightRig rig="flat" dir="t"/>
        </a:scene3d>
        <a:sp3d z="-40000"/>
      </dgm:spPr>
      <dgm:t>
        <a:bodyPr/>
        <a:lstStyle/>
        <a:p>
          <a:endParaRPr lang="ru-RU" sz="1300"/>
        </a:p>
      </dgm:t>
    </dgm:pt>
    <dgm:pt modelId="{4D7B6FEB-A766-4821-AF77-CC5FECD463BE}" type="pres">
      <dgm:prSet presAssocID="{30614AD7-BE28-48BC-AB37-F6FD8ED42ADD}" presName="cycle" presStyleCnt="0">
        <dgm:presLayoutVars>
          <dgm:dir/>
          <dgm:resizeHandles val="exact"/>
        </dgm:presLayoutVars>
      </dgm:prSet>
      <dgm:spPr/>
      <dgm:t>
        <a:bodyPr/>
        <a:lstStyle/>
        <a:p>
          <a:endParaRPr lang="ru-RU"/>
        </a:p>
      </dgm:t>
    </dgm:pt>
    <dgm:pt modelId="{D211167D-4F36-4FBF-B42A-12A96EFDF3E1}" type="pres">
      <dgm:prSet presAssocID="{5C5FC6FF-7F66-45FB-80C6-3974F58237BE}" presName="node" presStyleLbl="node1" presStyleIdx="0" presStyleCnt="5" custAng="0" custScaleX="150756" custRadScaleRad="98275" custRadScaleInc="-2260">
        <dgm:presLayoutVars>
          <dgm:bulletEnabled val="1"/>
        </dgm:presLayoutVars>
      </dgm:prSet>
      <dgm:spPr>
        <a:prstGeom prst="roundRect">
          <a:avLst/>
        </a:prstGeom>
      </dgm:spPr>
      <dgm:t>
        <a:bodyPr/>
        <a:lstStyle/>
        <a:p>
          <a:endParaRPr lang="ru-RU"/>
        </a:p>
      </dgm:t>
    </dgm:pt>
    <dgm:pt modelId="{F0278C42-4CAA-41FF-B0ED-354AB0B0BAF4}" type="pres">
      <dgm:prSet presAssocID="{5C5FC6FF-7F66-45FB-80C6-3974F58237BE}" presName="spNode" presStyleCnt="0"/>
      <dgm:spPr/>
      <dgm:t>
        <a:bodyPr/>
        <a:lstStyle/>
        <a:p>
          <a:endParaRPr lang="ru-RU"/>
        </a:p>
      </dgm:t>
    </dgm:pt>
    <dgm:pt modelId="{7CE278F6-9ED2-493E-BC75-B3C71F20B32C}" type="pres">
      <dgm:prSet presAssocID="{5B459199-6B5C-4D73-81BB-888712FE0EBE}" presName="sibTrans" presStyleLbl="sibTrans1D1" presStyleIdx="0" presStyleCnt="5"/>
      <dgm:spPr>
        <a:custGeom>
          <a:avLst/>
          <a:gdLst/>
          <a:ahLst/>
          <a:cxnLst/>
          <a:rect l="0" t="0" r="0" b="0"/>
          <a:pathLst>
            <a:path>
              <a:moveTo>
                <a:pt x="2174869" y="265827"/>
              </a:moveTo>
              <a:arcTo wR="1365391" hR="1365391" stAng="18381586" swAng="1374409"/>
            </a:path>
          </a:pathLst>
        </a:custGeom>
      </dgm:spPr>
      <dgm:t>
        <a:bodyPr/>
        <a:lstStyle/>
        <a:p>
          <a:endParaRPr lang="ru-RU"/>
        </a:p>
      </dgm:t>
    </dgm:pt>
    <dgm:pt modelId="{CDC7459B-DDE4-434C-AE47-2AF4818CB73E}" type="pres">
      <dgm:prSet presAssocID="{D8F89FBF-DD75-414F-9631-F59CF3E1A1DA}" presName="node" presStyleLbl="node1" presStyleIdx="1" presStyleCnt="5" custScaleX="156112" custScaleY="114435" custRadScaleRad="97972" custRadScaleInc="22414">
        <dgm:presLayoutVars>
          <dgm:bulletEnabled val="1"/>
        </dgm:presLayoutVars>
      </dgm:prSet>
      <dgm:spPr>
        <a:prstGeom prst="roundRect">
          <a:avLst/>
        </a:prstGeom>
      </dgm:spPr>
      <dgm:t>
        <a:bodyPr/>
        <a:lstStyle/>
        <a:p>
          <a:endParaRPr lang="ru-RU"/>
        </a:p>
      </dgm:t>
    </dgm:pt>
    <dgm:pt modelId="{68C4282E-CB7F-4D1C-8416-E7F35FB5F480}" type="pres">
      <dgm:prSet presAssocID="{D8F89FBF-DD75-414F-9631-F59CF3E1A1DA}" presName="spNode" presStyleCnt="0"/>
      <dgm:spPr/>
      <dgm:t>
        <a:bodyPr/>
        <a:lstStyle/>
        <a:p>
          <a:endParaRPr lang="ru-RU"/>
        </a:p>
      </dgm:t>
    </dgm:pt>
    <dgm:pt modelId="{3D8A3F39-A645-4C5F-B0D4-28A7B63873BB}" type="pres">
      <dgm:prSet presAssocID="{BA957973-7608-4618-B14C-FA217FAB73F0}" presName="sibTrans" presStyleLbl="sibTrans1D1" presStyleIdx="1" presStyleCnt="5"/>
      <dgm:spPr>
        <a:custGeom>
          <a:avLst/>
          <a:gdLst/>
          <a:ahLst/>
          <a:cxnLst/>
          <a:rect l="0" t="0" r="0" b="0"/>
          <a:pathLst>
            <a:path>
              <a:moveTo>
                <a:pt x="2730777" y="1361244"/>
              </a:moveTo>
              <a:arcTo wR="1365391" hR="1365391" stAng="21589559" swAng="1179010"/>
            </a:path>
          </a:pathLst>
        </a:custGeom>
      </dgm:spPr>
      <dgm:t>
        <a:bodyPr/>
        <a:lstStyle/>
        <a:p>
          <a:endParaRPr lang="ru-RU"/>
        </a:p>
      </dgm:t>
    </dgm:pt>
    <dgm:pt modelId="{8A7E26CE-661C-4658-A5FE-1EE4BE46C111}" type="pres">
      <dgm:prSet presAssocID="{02C22402-F65F-48FF-A832-AA52B2632F28}" presName="node" presStyleLbl="node1" presStyleIdx="2" presStyleCnt="5" custScaleX="135183" custScaleY="127846" custRadScaleRad="100817" custRadScaleInc="-30059">
        <dgm:presLayoutVars>
          <dgm:bulletEnabled val="1"/>
        </dgm:presLayoutVars>
      </dgm:prSet>
      <dgm:spPr>
        <a:prstGeom prst="roundRect">
          <a:avLst/>
        </a:prstGeom>
      </dgm:spPr>
      <dgm:t>
        <a:bodyPr/>
        <a:lstStyle/>
        <a:p>
          <a:endParaRPr lang="ru-RU"/>
        </a:p>
      </dgm:t>
    </dgm:pt>
    <dgm:pt modelId="{3AC919E3-919C-4441-8202-FD2551C57E11}" type="pres">
      <dgm:prSet presAssocID="{02C22402-F65F-48FF-A832-AA52B2632F28}" presName="spNode" presStyleCnt="0"/>
      <dgm:spPr/>
      <dgm:t>
        <a:bodyPr/>
        <a:lstStyle/>
        <a:p>
          <a:endParaRPr lang="ru-RU"/>
        </a:p>
      </dgm:t>
    </dgm:pt>
    <dgm:pt modelId="{4EFFD5B2-38B1-4A0E-B59B-081CE14003D4}" type="pres">
      <dgm:prSet presAssocID="{5B61023A-077C-4AC6-9D7E-1DBAB3044B3D}" presName="sibTrans" presStyleLbl="sibTrans1D1" presStyleIdx="2" presStyleCnt="5"/>
      <dgm:spPr>
        <a:custGeom>
          <a:avLst/>
          <a:gdLst/>
          <a:ahLst/>
          <a:cxnLst/>
          <a:rect l="0" t="0" r="0" b="0"/>
          <a:pathLst>
            <a:path>
              <a:moveTo>
                <a:pt x="1503764" y="2723753"/>
              </a:moveTo>
              <a:arcTo wR="1365391" hR="1365391" stAng="5051010" swAng="1012733"/>
            </a:path>
          </a:pathLst>
        </a:custGeom>
      </dgm:spPr>
      <dgm:t>
        <a:bodyPr/>
        <a:lstStyle/>
        <a:p>
          <a:endParaRPr lang="ru-RU"/>
        </a:p>
      </dgm:t>
    </dgm:pt>
    <dgm:pt modelId="{ECDD33EE-E83B-4C86-9404-8BBC3134D5B2}" type="pres">
      <dgm:prSet presAssocID="{D31C57BD-F62D-4456-89C0-6048C2419C3F}" presName="node" presStyleLbl="node1" presStyleIdx="3" presStyleCnt="5" custScaleX="141486" custScaleY="121924" custRadScaleRad="98836" custRadScaleInc="28736">
        <dgm:presLayoutVars>
          <dgm:bulletEnabled val="1"/>
        </dgm:presLayoutVars>
      </dgm:prSet>
      <dgm:spPr>
        <a:prstGeom prst="roundRect">
          <a:avLst/>
        </a:prstGeom>
      </dgm:spPr>
      <dgm:t>
        <a:bodyPr/>
        <a:lstStyle/>
        <a:p>
          <a:endParaRPr lang="ru-RU"/>
        </a:p>
      </dgm:t>
    </dgm:pt>
    <dgm:pt modelId="{3DB44444-EF50-4E59-9715-01216050BC92}" type="pres">
      <dgm:prSet presAssocID="{D31C57BD-F62D-4456-89C0-6048C2419C3F}" presName="spNode" presStyleCnt="0"/>
      <dgm:spPr/>
      <dgm:t>
        <a:bodyPr/>
        <a:lstStyle/>
        <a:p>
          <a:endParaRPr lang="ru-RU"/>
        </a:p>
      </dgm:t>
    </dgm:pt>
    <dgm:pt modelId="{EF054ECE-6FF1-4DB3-9496-08F1416008C9}" type="pres">
      <dgm:prSet presAssocID="{AA31E395-BF32-4B33-BAD1-C8618A12F615}" presName="sibTrans" presStyleLbl="sibTrans1D1" presStyleIdx="3" presStyleCnt="5"/>
      <dgm:spPr>
        <a:custGeom>
          <a:avLst/>
          <a:gdLst/>
          <a:ahLst/>
          <a:cxnLst/>
          <a:rect l="0" t="0" r="0" b="0"/>
          <a:pathLst>
            <a:path>
              <a:moveTo>
                <a:pt x="170167" y="2025492"/>
              </a:moveTo>
              <a:arcTo wR="1365391" hR="1365391" stAng="9065336" swAng="1275544"/>
            </a:path>
          </a:pathLst>
        </a:custGeom>
      </dgm:spPr>
      <dgm:t>
        <a:bodyPr/>
        <a:lstStyle/>
        <a:p>
          <a:endParaRPr lang="ru-RU"/>
        </a:p>
      </dgm:t>
    </dgm:pt>
    <dgm:pt modelId="{F7FC4E69-47D9-4C1C-A242-A2321FC47527}" type="pres">
      <dgm:prSet presAssocID="{335F175D-BD2F-4B6C-95B8-C1A2EEADF726}" presName="node" presStyleLbl="node1" presStyleIdx="4" presStyleCnt="5" custScaleX="154915" custScaleY="112435" custRadScaleRad="101495" custRadScaleInc="-23064">
        <dgm:presLayoutVars>
          <dgm:bulletEnabled val="1"/>
        </dgm:presLayoutVars>
      </dgm:prSet>
      <dgm:spPr>
        <a:prstGeom prst="roundRect">
          <a:avLst/>
        </a:prstGeom>
      </dgm:spPr>
      <dgm:t>
        <a:bodyPr/>
        <a:lstStyle/>
        <a:p>
          <a:endParaRPr lang="ru-RU"/>
        </a:p>
      </dgm:t>
    </dgm:pt>
    <dgm:pt modelId="{943F9A04-FA46-4679-83A3-675B2DBF8BB4}" type="pres">
      <dgm:prSet presAssocID="{335F175D-BD2F-4B6C-95B8-C1A2EEADF726}" presName="spNode" presStyleCnt="0"/>
      <dgm:spPr/>
      <dgm:t>
        <a:bodyPr/>
        <a:lstStyle/>
        <a:p>
          <a:endParaRPr lang="ru-RU"/>
        </a:p>
      </dgm:t>
    </dgm:pt>
    <dgm:pt modelId="{DF753511-B730-478E-B860-CD11F4C295D4}" type="pres">
      <dgm:prSet presAssocID="{B8497EC7-40A0-41CD-B866-EAACD1532B83}" presName="sibTrans" presStyleLbl="sibTrans1D1" presStyleIdx="4" presStyleCnt="5"/>
      <dgm:spPr>
        <a:custGeom>
          <a:avLst/>
          <a:gdLst/>
          <a:ahLst/>
          <a:cxnLst/>
          <a:rect l="0" t="0" r="0" b="0"/>
          <a:pathLst>
            <a:path>
              <a:moveTo>
                <a:pt x="235247" y="599188"/>
              </a:moveTo>
              <a:arcTo wR="1365391" hR="1365391" stAng="12848164" swAng="1393589"/>
            </a:path>
          </a:pathLst>
        </a:custGeom>
      </dgm:spPr>
      <dgm:t>
        <a:bodyPr/>
        <a:lstStyle/>
        <a:p>
          <a:endParaRPr lang="ru-RU"/>
        </a:p>
      </dgm:t>
    </dgm:pt>
  </dgm:ptLst>
  <dgm:cxnLst>
    <dgm:cxn modelId="{03484155-92E8-49EE-A811-F2FFE5356EB5}" type="presOf" srcId="{5B459199-6B5C-4D73-81BB-888712FE0EBE}" destId="{7CE278F6-9ED2-493E-BC75-B3C71F20B32C}" srcOrd="0" destOrd="0" presId="urn:microsoft.com/office/officeart/2005/8/layout/cycle6"/>
    <dgm:cxn modelId="{EE64D3D2-FC23-4922-B85D-1936DF58ABB9}" type="presOf" srcId="{30614AD7-BE28-48BC-AB37-F6FD8ED42ADD}" destId="{4D7B6FEB-A766-4821-AF77-CC5FECD463BE}" srcOrd="0" destOrd="0" presId="urn:microsoft.com/office/officeart/2005/8/layout/cycle6"/>
    <dgm:cxn modelId="{59F57CF2-823F-42EC-B42C-8155764067D0}" type="presOf" srcId="{AA31E395-BF32-4B33-BAD1-C8618A12F615}" destId="{EF054ECE-6FF1-4DB3-9496-08F1416008C9}" srcOrd="0" destOrd="0" presId="urn:microsoft.com/office/officeart/2005/8/layout/cycle6"/>
    <dgm:cxn modelId="{FB7B4DD5-909B-47CF-8356-D164D84702E2}" srcId="{30614AD7-BE28-48BC-AB37-F6FD8ED42ADD}" destId="{D8F89FBF-DD75-414F-9631-F59CF3E1A1DA}" srcOrd="1" destOrd="0" parTransId="{7870E3CF-B21B-4078-BD3E-2578C1F9E3CD}" sibTransId="{BA957973-7608-4618-B14C-FA217FAB73F0}"/>
    <dgm:cxn modelId="{D246FE19-05BE-4B40-A932-BC3304C2791D}" srcId="{30614AD7-BE28-48BC-AB37-F6FD8ED42ADD}" destId="{D31C57BD-F62D-4456-89C0-6048C2419C3F}" srcOrd="3" destOrd="0" parTransId="{AB2294E8-0DA0-4F8A-8389-2F902DEF4FF3}" sibTransId="{AA31E395-BF32-4B33-BAD1-C8618A12F615}"/>
    <dgm:cxn modelId="{6FD6D0CC-AD6F-4DE5-8D6F-5653D65595FD}" type="presOf" srcId="{B8497EC7-40A0-41CD-B866-EAACD1532B83}" destId="{DF753511-B730-478E-B860-CD11F4C295D4}" srcOrd="0" destOrd="0" presId="urn:microsoft.com/office/officeart/2005/8/layout/cycle6"/>
    <dgm:cxn modelId="{D3EA4808-6317-4B16-9D75-720967234280}" type="presOf" srcId="{BA957973-7608-4618-B14C-FA217FAB73F0}" destId="{3D8A3F39-A645-4C5F-B0D4-28A7B63873BB}" srcOrd="0" destOrd="0" presId="urn:microsoft.com/office/officeart/2005/8/layout/cycle6"/>
    <dgm:cxn modelId="{F6107458-FDDB-4894-992F-267834953571}" type="presOf" srcId="{5C5FC6FF-7F66-45FB-80C6-3974F58237BE}" destId="{D211167D-4F36-4FBF-B42A-12A96EFDF3E1}" srcOrd="0" destOrd="0" presId="urn:microsoft.com/office/officeart/2005/8/layout/cycle6"/>
    <dgm:cxn modelId="{3737F221-89B7-4A5A-A2DF-933BBB73B750}" type="presOf" srcId="{02C22402-F65F-48FF-A832-AA52B2632F28}" destId="{8A7E26CE-661C-4658-A5FE-1EE4BE46C111}" srcOrd="0" destOrd="0" presId="urn:microsoft.com/office/officeart/2005/8/layout/cycle6"/>
    <dgm:cxn modelId="{463070BC-D6AD-4C01-B0BC-FEB005798EF2}" srcId="{30614AD7-BE28-48BC-AB37-F6FD8ED42ADD}" destId="{02C22402-F65F-48FF-A832-AA52B2632F28}" srcOrd="2" destOrd="0" parTransId="{B103CE4C-1F38-461B-A8FF-26481658F0E1}" sibTransId="{5B61023A-077C-4AC6-9D7E-1DBAB3044B3D}"/>
    <dgm:cxn modelId="{191BF9BD-2118-4BD6-B1A6-B1F741618415}" type="presOf" srcId="{5B61023A-077C-4AC6-9D7E-1DBAB3044B3D}" destId="{4EFFD5B2-38B1-4A0E-B59B-081CE14003D4}" srcOrd="0" destOrd="0" presId="urn:microsoft.com/office/officeart/2005/8/layout/cycle6"/>
    <dgm:cxn modelId="{BA18229D-8239-47E8-A5B9-07F11BBE4B0E}" srcId="{30614AD7-BE28-48BC-AB37-F6FD8ED42ADD}" destId="{5C5FC6FF-7F66-45FB-80C6-3974F58237BE}" srcOrd="0" destOrd="0" parTransId="{E3DD1BD2-5049-4E4D-9F23-7EB10B4DC0B4}" sibTransId="{5B459199-6B5C-4D73-81BB-888712FE0EBE}"/>
    <dgm:cxn modelId="{B355BFAC-CB57-495B-80FC-72DF5FFB6414}" srcId="{30614AD7-BE28-48BC-AB37-F6FD8ED42ADD}" destId="{335F175D-BD2F-4B6C-95B8-C1A2EEADF726}" srcOrd="4" destOrd="0" parTransId="{551508D9-F498-425A-B926-4B9EC63110E9}" sibTransId="{B8497EC7-40A0-41CD-B866-EAACD1532B83}"/>
    <dgm:cxn modelId="{EDC9D65A-E33A-4BAC-A12E-86C6EA25D6BC}" type="presOf" srcId="{335F175D-BD2F-4B6C-95B8-C1A2EEADF726}" destId="{F7FC4E69-47D9-4C1C-A242-A2321FC47527}" srcOrd="0" destOrd="0" presId="urn:microsoft.com/office/officeart/2005/8/layout/cycle6"/>
    <dgm:cxn modelId="{F1AB2948-A812-41E1-A491-BEC7284C8D85}" type="presOf" srcId="{D8F89FBF-DD75-414F-9631-F59CF3E1A1DA}" destId="{CDC7459B-DDE4-434C-AE47-2AF4818CB73E}" srcOrd="0" destOrd="0" presId="urn:microsoft.com/office/officeart/2005/8/layout/cycle6"/>
    <dgm:cxn modelId="{2381B3CF-A17B-4DBA-B172-B6A01D5C4101}" type="presOf" srcId="{D31C57BD-F62D-4456-89C0-6048C2419C3F}" destId="{ECDD33EE-E83B-4C86-9404-8BBC3134D5B2}" srcOrd="0" destOrd="0" presId="urn:microsoft.com/office/officeart/2005/8/layout/cycle6"/>
    <dgm:cxn modelId="{8303D5A9-C949-4755-8298-C8F5ECA1D630}" type="presParOf" srcId="{4D7B6FEB-A766-4821-AF77-CC5FECD463BE}" destId="{D211167D-4F36-4FBF-B42A-12A96EFDF3E1}" srcOrd="0" destOrd="0" presId="urn:microsoft.com/office/officeart/2005/8/layout/cycle6"/>
    <dgm:cxn modelId="{809547CC-F8C1-4C97-ACDF-EC6B0BCE7810}" type="presParOf" srcId="{4D7B6FEB-A766-4821-AF77-CC5FECD463BE}" destId="{F0278C42-4CAA-41FF-B0ED-354AB0B0BAF4}" srcOrd="1" destOrd="0" presId="urn:microsoft.com/office/officeart/2005/8/layout/cycle6"/>
    <dgm:cxn modelId="{6D5B827D-0D13-48AE-A63C-F6FCF4DCE09B}" type="presParOf" srcId="{4D7B6FEB-A766-4821-AF77-CC5FECD463BE}" destId="{7CE278F6-9ED2-493E-BC75-B3C71F20B32C}" srcOrd="2" destOrd="0" presId="urn:microsoft.com/office/officeart/2005/8/layout/cycle6"/>
    <dgm:cxn modelId="{0B368173-FAB0-4970-93DD-5A29204DC480}" type="presParOf" srcId="{4D7B6FEB-A766-4821-AF77-CC5FECD463BE}" destId="{CDC7459B-DDE4-434C-AE47-2AF4818CB73E}" srcOrd="3" destOrd="0" presId="urn:microsoft.com/office/officeart/2005/8/layout/cycle6"/>
    <dgm:cxn modelId="{4AEBBFB3-6D5D-4C47-BD4B-A0FDE784AEEF}" type="presParOf" srcId="{4D7B6FEB-A766-4821-AF77-CC5FECD463BE}" destId="{68C4282E-CB7F-4D1C-8416-E7F35FB5F480}" srcOrd="4" destOrd="0" presId="urn:microsoft.com/office/officeart/2005/8/layout/cycle6"/>
    <dgm:cxn modelId="{61B5752E-0BE5-4116-B2FC-1F47BD5D0A93}" type="presParOf" srcId="{4D7B6FEB-A766-4821-AF77-CC5FECD463BE}" destId="{3D8A3F39-A645-4C5F-B0D4-28A7B63873BB}" srcOrd="5" destOrd="0" presId="urn:microsoft.com/office/officeart/2005/8/layout/cycle6"/>
    <dgm:cxn modelId="{01D509D8-75BC-4FD0-9295-05C74DC62EB4}" type="presParOf" srcId="{4D7B6FEB-A766-4821-AF77-CC5FECD463BE}" destId="{8A7E26CE-661C-4658-A5FE-1EE4BE46C111}" srcOrd="6" destOrd="0" presId="urn:microsoft.com/office/officeart/2005/8/layout/cycle6"/>
    <dgm:cxn modelId="{92990650-69BB-4EA8-8391-D6D84D0BB68B}" type="presParOf" srcId="{4D7B6FEB-A766-4821-AF77-CC5FECD463BE}" destId="{3AC919E3-919C-4441-8202-FD2551C57E11}" srcOrd="7" destOrd="0" presId="urn:microsoft.com/office/officeart/2005/8/layout/cycle6"/>
    <dgm:cxn modelId="{AB9607A1-2770-4504-8495-137EAEBACDA9}" type="presParOf" srcId="{4D7B6FEB-A766-4821-AF77-CC5FECD463BE}" destId="{4EFFD5B2-38B1-4A0E-B59B-081CE14003D4}" srcOrd="8" destOrd="0" presId="urn:microsoft.com/office/officeart/2005/8/layout/cycle6"/>
    <dgm:cxn modelId="{F9376E0E-2B30-4D77-BD92-39F429482A84}" type="presParOf" srcId="{4D7B6FEB-A766-4821-AF77-CC5FECD463BE}" destId="{ECDD33EE-E83B-4C86-9404-8BBC3134D5B2}" srcOrd="9" destOrd="0" presId="urn:microsoft.com/office/officeart/2005/8/layout/cycle6"/>
    <dgm:cxn modelId="{DAA144C2-D74F-4D6E-B413-734B2EA50164}" type="presParOf" srcId="{4D7B6FEB-A766-4821-AF77-CC5FECD463BE}" destId="{3DB44444-EF50-4E59-9715-01216050BC92}" srcOrd="10" destOrd="0" presId="urn:microsoft.com/office/officeart/2005/8/layout/cycle6"/>
    <dgm:cxn modelId="{0A01EBDC-A588-459C-BEC6-3CA0A806DA00}" type="presParOf" srcId="{4D7B6FEB-A766-4821-AF77-CC5FECD463BE}" destId="{EF054ECE-6FF1-4DB3-9496-08F1416008C9}" srcOrd="11" destOrd="0" presId="urn:microsoft.com/office/officeart/2005/8/layout/cycle6"/>
    <dgm:cxn modelId="{18FFFF7D-75E8-4A9D-9B4C-8C85CED3BD6E}" type="presParOf" srcId="{4D7B6FEB-A766-4821-AF77-CC5FECD463BE}" destId="{F7FC4E69-47D9-4C1C-A242-A2321FC47527}" srcOrd="12" destOrd="0" presId="urn:microsoft.com/office/officeart/2005/8/layout/cycle6"/>
    <dgm:cxn modelId="{E62CA53E-32BA-4A29-8CE2-4FBC9255330D}" type="presParOf" srcId="{4D7B6FEB-A766-4821-AF77-CC5FECD463BE}" destId="{943F9A04-FA46-4679-83A3-675B2DBF8BB4}" srcOrd="13" destOrd="0" presId="urn:microsoft.com/office/officeart/2005/8/layout/cycle6"/>
    <dgm:cxn modelId="{BE03A085-E112-4D74-AAAA-F256D484EE6A}" type="presParOf" srcId="{4D7B6FEB-A766-4821-AF77-CC5FECD463BE}" destId="{DF753511-B730-478E-B860-CD11F4C295D4}" srcOrd="14" destOrd="0" presId="urn:microsoft.com/office/officeart/2005/8/layout/cycle6"/>
  </dgm:cxnLst>
  <dgm:bg/>
  <dgm:whole/>
  <dgm:extLst>
    <a:ext uri="http://schemas.microsoft.com/office/drawing/2008/diagram">
      <dsp:dataModelExt xmlns:dsp="http://schemas.microsoft.com/office/drawing/2008/diagram" relId="rId10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EB3BF7-2FE4-4224-8F9A-BF891D8D209D}">
      <dsp:nvSpPr>
        <dsp:cNvPr id="0" name=""/>
        <dsp:cNvSpPr/>
      </dsp:nvSpPr>
      <dsp:spPr>
        <a:xfrm>
          <a:off x="2970212" y="725630"/>
          <a:ext cx="2327679" cy="269538"/>
        </a:xfrm>
        <a:custGeom>
          <a:avLst/>
          <a:gdLst/>
          <a:ahLst/>
          <a:cxnLst/>
          <a:rect l="0" t="0" r="0" b="0"/>
          <a:pathLst>
            <a:path>
              <a:moveTo>
                <a:pt x="0" y="0"/>
              </a:moveTo>
              <a:lnTo>
                <a:pt x="0" y="134769"/>
              </a:lnTo>
              <a:lnTo>
                <a:pt x="2327679" y="134769"/>
              </a:lnTo>
              <a:lnTo>
                <a:pt x="2327679" y="269538"/>
              </a:lnTo>
            </a:path>
          </a:pathLst>
        </a:custGeom>
        <a:noFill/>
        <a:ln w="25400" cap="flat" cmpd="sng" algn="ctr">
          <a:solidFill>
            <a:schemeClr val="accent6"/>
          </a:solidFill>
          <a:prstDash val="solid"/>
        </a:ln>
        <a:effectLst>
          <a:outerShdw blurRad="40000" dist="20000" dir="5400000" rotWithShape="0">
            <a:srgbClr val="000000">
              <a:alpha val="38000"/>
            </a:srgbClr>
          </a:outerShdw>
        </a:effectLst>
        <a:scene3d>
          <a:camera prst="orthographicFront"/>
          <a:lightRig rig="flat" dir="t"/>
        </a:scene3d>
        <a:sp3d/>
      </dsp:spPr>
      <dsp:style>
        <a:lnRef idx="2">
          <a:schemeClr val="accent6"/>
        </a:lnRef>
        <a:fillRef idx="0">
          <a:schemeClr val="accent6"/>
        </a:fillRef>
        <a:effectRef idx="1">
          <a:schemeClr val="accent6"/>
        </a:effectRef>
        <a:fontRef idx="minor">
          <a:schemeClr val="tx1"/>
        </a:fontRef>
      </dsp:style>
    </dsp:sp>
    <dsp:sp modelId="{3521EDB2-84BC-4ACD-928B-D207BF5CB4FD}">
      <dsp:nvSpPr>
        <dsp:cNvPr id="0" name=""/>
        <dsp:cNvSpPr/>
      </dsp:nvSpPr>
      <dsp:spPr>
        <a:xfrm>
          <a:off x="2970212" y="725630"/>
          <a:ext cx="774626" cy="269538"/>
        </a:xfrm>
        <a:custGeom>
          <a:avLst/>
          <a:gdLst/>
          <a:ahLst/>
          <a:cxnLst/>
          <a:rect l="0" t="0" r="0" b="0"/>
          <a:pathLst>
            <a:path>
              <a:moveTo>
                <a:pt x="0" y="0"/>
              </a:moveTo>
              <a:lnTo>
                <a:pt x="0" y="134769"/>
              </a:lnTo>
              <a:lnTo>
                <a:pt x="774626" y="134769"/>
              </a:lnTo>
              <a:lnTo>
                <a:pt x="774626" y="269538"/>
              </a:lnTo>
            </a:path>
          </a:pathLst>
        </a:custGeom>
        <a:noFill/>
        <a:ln w="25400" cap="flat" cmpd="sng" algn="ctr">
          <a:solidFill>
            <a:schemeClr val="accent6"/>
          </a:solidFill>
          <a:prstDash val="solid"/>
        </a:ln>
        <a:effectLst>
          <a:outerShdw blurRad="40000" dist="20000" dir="5400000" rotWithShape="0">
            <a:srgbClr val="000000">
              <a:alpha val="38000"/>
            </a:srgbClr>
          </a:outerShdw>
        </a:effectLst>
        <a:scene3d>
          <a:camera prst="orthographicFront"/>
          <a:lightRig rig="flat" dir="t"/>
        </a:scene3d>
        <a:sp3d/>
      </dsp:spPr>
      <dsp:style>
        <a:lnRef idx="2">
          <a:schemeClr val="accent6"/>
        </a:lnRef>
        <a:fillRef idx="0">
          <a:schemeClr val="accent6"/>
        </a:fillRef>
        <a:effectRef idx="1">
          <a:schemeClr val="accent6"/>
        </a:effectRef>
        <a:fontRef idx="minor">
          <a:schemeClr val="tx1"/>
        </a:fontRef>
      </dsp:style>
    </dsp:sp>
    <dsp:sp modelId="{445C5664-77D4-45AB-8C70-C60643B5D1D9}">
      <dsp:nvSpPr>
        <dsp:cNvPr id="0" name=""/>
        <dsp:cNvSpPr/>
      </dsp:nvSpPr>
      <dsp:spPr>
        <a:xfrm>
          <a:off x="2191786" y="725630"/>
          <a:ext cx="778425" cy="269538"/>
        </a:xfrm>
        <a:custGeom>
          <a:avLst/>
          <a:gdLst/>
          <a:ahLst/>
          <a:cxnLst/>
          <a:rect l="0" t="0" r="0" b="0"/>
          <a:pathLst>
            <a:path>
              <a:moveTo>
                <a:pt x="778425" y="0"/>
              </a:moveTo>
              <a:lnTo>
                <a:pt x="778425" y="134769"/>
              </a:lnTo>
              <a:lnTo>
                <a:pt x="0" y="134769"/>
              </a:lnTo>
              <a:lnTo>
                <a:pt x="0" y="269538"/>
              </a:lnTo>
            </a:path>
          </a:pathLst>
        </a:custGeom>
        <a:noFill/>
        <a:ln w="25400" cap="flat" cmpd="sng" algn="ctr">
          <a:solidFill>
            <a:schemeClr val="accent6"/>
          </a:solidFill>
          <a:prstDash val="solid"/>
        </a:ln>
        <a:effectLst>
          <a:outerShdw blurRad="40000" dist="20000" dir="5400000" rotWithShape="0">
            <a:srgbClr val="000000">
              <a:alpha val="38000"/>
            </a:srgbClr>
          </a:outerShdw>
        </a:effectLst>
        <a:scene3d>
          <a:camera prst="orthographicFront"/>
          <a:lightRig rig="flat" dir="t"/>
        </a:scene3d>
        <a:sp3d/>
      </dsp:spPr>
      <dsp:style>
        <a:lnRef idx="2">
          <a:schemeClr val="accent6"/>
        </a:lnRef>
        <a:fillRef idx="0">
          <a:schemeClr val="accent6"/>
        </a:fillRef>
        <a:effectRef idx="1">
          <a:schemeClr val="accent6"/>
        </a:effectRef>
        <a:fontRef idx="minor">
          <a:schemeClr val="tx1"/>
        </a:fontRef>
      </dsp:style>
    </dsp:sp>
    <dsp:sp modelId="{FFC8A945-6040-4623-9853-01872FE3FE61}">
      <dsp:nvSpPr>
        <dsp:cNvPr id="0" name=""/>
        <dsp:cNvSpPr/>
      </dsp:nvSpPr>
      <dsp:spPr>
        <a:xfrm>
          <a:off x="640633" y="725630"/>
          <a:ext cx="2329579" cy="269538"/>
        </a:xfrm>
        <a:custGeom>
          <a:avLst/>
          <a:gdLst/>
          <a:ahLst/>
          <a:cxnLst/>
          <a:rect l="0" t="0" r="0" b="0"/>
          <a:pathLst>
            <a:path>
              <a:moveTo>
                <a:pt x="2329579" y="0"/>
              </a:moveTo>
              <a:lnTo>
                <a:pt x="2329579" y="134769"/>
              </a:lnTo>
              <a:lnTo>
                <a:pt x="0" y="134769"/>
              </a:lnTo>
              <a:lnTo>
                <a:pt x="0" y="269538"/>
              </a:lnTo>
            </a:path>
          </a:pathLst>
        </a:custGeom>
        <a:noFill/>
        <a:ln w="25400" cap="flat" cmpd="sng" algn="ctr">
          <a:solidFill>
            <a:schemeClr val="accent6"/>
          </a:solidFill>
          <a:prstDash val="solid"/>
        </a:ln>
        <a:effectLst>
          <a:outerShdw blurRad="40000" dist="20000" dir="5400000" rotWithShape="0">
            <a:srgbClr val="000000">
              <a:alpha val="38000"/>
            </a:srgbClr>
          </a:outerShdw>
        </a:effectLst>
        <a:scene3d>
          <a:camera prst="orthographicFront"/>
          <a:lightRig rig="flat" dir="t"/>
        </a:scene3d>
        <a:sp3d/>
      </dsp:spPr>
      <dsp:style>
        <a:lnRef idx="2">
          <a:schemeClr val="accent6"/>
        </a:lnRef>
        <a:fillRef idx="0">
          <a:schemeClr val="accent6"/>
        </a:fillRef>
        <a:effectRef idx="1">
          <a:schemeClr val="accent6"/>
        </a:effectRef>
        <a:fontRef idx="minor">
          <a:schemeClr val="tx1"/>
        </a:fontRef>
      </dsp:style>
    </dsp:sp>
    <dsp:sp modelId="{52093CC5-5F38-425C-A8B2-2E2F4F94941C}">
      <dsp:nvSpPr>
        <dsp:cNvPr id="0" name=""/>
        <dsp:cNvSpPr/>
      </dsp:nvSpPr>
      <dsp:spPr>
        <a:xfrm>
          <a:off x="1710834" y="187690"/>
          <a:ext cx="2518756" cy="537940"/>
        </a:xfrm>
        <a:prstGeom prst="rect">
          <a:avLst/>
        </a:prstGeom>
        <a:solidFill>
          <a:srgbClr val="00CC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Text" lastClr="000000"/>
              </a:solidFill>
              <a:latin typeface="Times New Roman" pitchFamily="18" charset="0"/>
              <a:cs typeface="Times New Roman" pitchFamily="18" charset="0"/>
            </a:rPr>
            <a:t>Компоненти інноваційної компетентності педагога</a:t>
          </a:r>
          <a:endParaRPr lang="ru-RU" sz="1400" b="1" kern="1200">
            <a:solidFill>
              <a:sysClr val="windowText" lastClr="000000"/>
            </a:solidFill>
            <a:latin typeface="Times New Roman" pitchFamily="18" charset="0"/>
            <a:cs typeface="Times New Roman" pitchFamily="18" charset="0"/>
          </a:endParaRPr>
        </a:p>
      </dsp:txBody>
      <dsp:txXfrm>
        <a:off x="1710834" y="187690"/>
        <a:ext cx="2518756" cy="537940"/>
      </dsp:txXfrm>
    </dsp:sp>
    <dsp:sp modelId="{B9AB8CF7-29CA-4A17-B4CA-0CB701035C6A}">
      <dsp:nvSpPr>
        <dsp:cNvPr id="0" name=""/>
        <dsp:cNvSpPr/>
      </dsp:nvSpPr>
      <dsp:spPr>
        <a:xfrm>
          <a:off x="775" y="995168"/>
          <a:ext cx="1279715" cy="641757"/>
        </a:xfrm>
        <a:prstGeom prst="rect">
          <a:avLst/>
        </a:prstGeom>
        <a:solidFill>
          <a:schemeClr val="accent6">
            <a:lumMod val="75000"/>
          </a:schemeClr>
        </a:soli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cs typeface="Times New Roman" pitchFamily="18" charset="0"/>
            </a:rPr>
            <a:t>Інформованість про інноваційні педагогічні технології</a:t>
          </a:r>
          <a:endParaRPr lang="ru-RU" sz="1100" kern="1200">
            <a:solidFill>
              <a:sysClr val="windowText" lastClr="000000"/>
            </a:solidFill>
            <a:latin typeface="Times New Roman" pitchFamily="18" charset="0"/>
            <a:cs typeface="Times New Roman" pitchFamily="18" charset="0"/>
          </a:endParaRPr>
        </a:p>
      </dsp:txBody>
      <dsp:txXfrm>
        <a:off x="775" y="995168"/>
        <a:ext cx="1279715" cy="641757"/>
      </dsp:txXfrm>
    </dsp:sp>
    <dsp:sp modelId="{D040A665-8181-49DB-A6B2-7AC534445AAC}">
      <dsp:nvSpPr>
        <dsp:cNvPr id="0" name=""/>
        <dsp:cNvSpPr/>
      </dsp:nvSpPr>
      <dsp:spPr>
        <a:xfrm>
          <a:off x="1550029" y="995168"/>
          <a:ext cx="1283514" cy="641757"/>
        </a:xfrm>
        <a:prstGeom prst="rect">
          <a:avLst/>
        </a:prstGeom>
        <a:solidFill>
          <a:schemeClr val="accent6">
            <a:lumMod val="75000"/>
          </a:schemeClr>
        </a:soli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cs typeface="Times New Roman" pitchFamily="18" charset="0"/>
            </a:rPr>
            <a:t>Належне володіння їх змістом і методикою</a:t>
          </a:r>
          <a:endParaRPr lang="ru-RU" sz="1100" kern="1200">
            <a:solidFill>
              <a:sysClr val="windowText" lastClr="000000"/>
            </a:solidFill>
            <a:latin typeface="Times New Roman" pitchFamily="18" charset="0"/>
            <a:cs typeface="Times New Roman" pitchFamily="18" charset="0"/>
          </a:endParaRPr>
        </a:p>
      </dsp:txBody>
      <dsp:txXfrm>
        <a:off x="1550029" y="995168"/>
        <a:ext cx="1283514" cy="641757"/>
      </dsp:txXfrm>
    </dsp:sp>
    <dsp:sp modelId="{11132F1B-1DF7-4E16-8AFA-FFA47A5E876F}">
      <dsp:nvSpPr>
        <dsp:cNvPr id="0" name=""/>
        <dsp:cNvSpPr/>
      </dsp:nvSpPr>
      <dsp:spPr>
        <a:xfrm>
          <a:off x="3103081" y="995168"/>
          <a:ext cx="1283514" cy="641757"/>
        </a:xfrm>
        <a:prstGeom prst="rect">
          <a:avLst/>
        </a:prstGeom>
        <a:solidFill>
          <a:schemeClr val="accent6">
            <a:lumMod val="75000"/>
          </a:schemeClr>
        </a:soli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cs typeface="Times New Roman" pitchFamily="18" charset="0"/>
            </a:rPr>
            <a:t>Висока культура використання інновацій у НВР</a:t>
          </a:r>
          <a:endParaRPr lang="ru-RU" sz="1100" kern="1200">
            <a:solidFill>
              <a:sysClr val="windowText" lastClr="000000"/>
            </a:solidFill>
            <a:latin typeface="Times New Roman" pitchFamily="18" charset="0"/>
            <a:cs typeface="Times New Roman" pitchFamily="18" charset="0"/>
          </a:endParaRPr>
        </a:p>
      </dsp:txBody>
      <dsp:txXfrm>
        <a:off x="3103081" y="995168"/>
        <a:ext cx="1283514" cy="641757"/>
      </dsp:txXfrm>
    </dsp:sp>
    <dsp:sp modelId="{22DEC87A-A559-477B-B221-34751B1269A7}">
      <dsp:nvSpPr>
        <dsp:cNvPr id="0" name=""/>
        <dsp:cNvSpPr/>
      </dsp:nvSpPr>
      <dsp:spPr>
        <a:xfrm>
          <a:off x="4656134" y="995168"/>
          <a:ext cx="1283514" cy="641757"/>
        </a:xfrm>
        <a:prstGeom prst="rect">
          <a:avLst/>
        </a:prstGeom>
        <a:solidFill>
          <a:schemeClr val="accent6">
            <a:lumMod val="75000"/>
          </a:schemeClr>
        </a:soli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a:solidFill>
                <a:sysClr val="windowText" lastClr="000000"/>
              </a:solidFill>
              <a:latin typeface="Times New Roman" pitchFamily="18" charset="0"/>
              <a:cs typeface="Times New Roman" pitchFamily="18" charset="0"/>
            </a:rPr>
            <a:t>Особиста переконаність у необхідності застосування ІПТ</a:t>
          </a:r>
          <a:endParaRPr lang="ru-RU" sz="1100" kern="1200">
            <a:solidFill>
              <a:sysClr val="windowText" lastClr="000000"/>
            </a:solidFill>
            <a:latin typeface="Times New Roman" pitchFamily="18" charset="0"/>
            <a:cs typeface="Times New Roman" pitchFamily="18" charset="0"/>
          </a:endParaRPr>
        </a:p>
      </dsp:txBody>
      <dsp:txXfrm>
        <a:off x="4656134" y="995168"/>
        <a:ext cx="1283514" cy="6417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11167D-4F36-4FBF-B42A-12A96EFDF3E1}">
      <dsp:nvSpPr>
        <dsp:cNvPr id="0" name=""/>
        <dsp:cNvSpPr/>
      </dsp:nvSpPr>
      <dsp:spPr>
        <a:xfrm>
          <a:off x="1935786" y="-6"/>
          <a:ext cx="1583135" cy="682585"/>
        </a:xfrm>
        <a:prstGeom prst="roundRect">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uk-UA" sz="1300" kern="1200">
              <a:solidFill>
                <a:sysClr val="window" lastClr="FFFFFF"/>
              </a:solidFill>
              <a:latin typeface="Times New Roman" pitchFamily="18" charset="0"/>
              <a:ea typeface="+mn-ea"/>
              <a:cs typeface="Times New Roman" pitchFamily="18" charset="0"/>
            </a:rPr>
            <a:t>Усвідомлення потреби запровадження ПІ</a:t>
          </a:r>
          <a:endParaRPr lang="ru-RU" sz="1300" kern="1200">
            <a:solidFill>
              <a:sysClr val="window" lastClr="FFFFFF"/>
            </a:solidFill>
            <a:latin typeface="Times New Roman" pitchFamily="18" charset="0"/>
            <a:ea typeface="+mn-ea"/>
            <a:cs typeface="Times New Roman" pitchFamily="18" charset="0"/>
          </a:endParaRPr>
        </a:p>
      </dsp:txBody>
      <dsp:txXfrm>
        <a:off x="1969107" y="33315"/>
        <a:ext cx="1516493" cy="615943"/>
      </dsp:txXfrm>
    </dsp:sp>
    <dsp:sp modelId="{7CE278F6-9ED2-493E-BC75-B3C71F20B32C}">
      <dsp:nvSpPr>
        <dsp:cNvPr id="0" name=""/>
        <dsp:cNvSpPr/>
      </dsp:nvSpPr>
      <dsp:spPr>
        <a:xfrm>
          <a:off x="1348514" y="327849"/>
          <a:ext cx="2730783" cy="2730783"/>
        </a:xfrm>
        <a:custGeom>
          <a:avLst/>
          <a:gdLst/>
          <a:ahLst/>
          <a:cxnLst/>
          <a:rect l="0" t="0" r="0" b="0"/>
          <a:pathLst>
            <a:path>
              <a:moveTo>
                <a:pt x="2174869" y="265827"/>
              </a:moveTo>
              <a:arcTo wR="1365391" hR="1365391" stAng="18381586" swAng="1374409"/>
            </a:path>
          </a:pathLst>
        </a:custGeom>
        <a:noFill/>
        <a:ln w="25400" cap="flat" cmpd="sng" algn="ctr">
          <a:solidFill>
            <a:srgbClr val="C0504D"/>
          </a:solidFill>
          <a:prstDash val="solid"/>
        </a:ln>
        <a:effectLst>
          <a:outerShdw blurRad="40000" dist="20000" dir="5400000" rotWithShape="0">
            <a:srgbClr val="000000">
              <a:alpha val="38000"/>
            </a:srgbClr>
          </a:outerShdw>
        </a:effectLst>
        <a:scene3d>
          <a:camera prst="orthographicFront"/>
          <a:lightRig rig="flat" dir="t"/>
        </a:scene3d>
        <a:sp3d z="-40000"/>
      </dsp:spPr>
      <dsp:style>
        <a:lnRef idx="2">
          <a:schemeClr val="accent2"/>
        </a:lnRef>
        <a:fillRef idx="0">
          <a:schemeClr val="accent2"/>
        </a:fillRef>
        <a:effectRef idx="1">
          <a:schemeClr val="accent2"/>
        </a:effectRef>
        <a:fontRef idx="minor">
          <a:schemeClr val="tx1"/>
        </a:fontRef>
      </dsp:style>
    </dsp:sp>
    <dsp:sp modelId="{CDC7459B-DDE4-434C-AE47-2AF4818CB73E}">
      <dsp:nvSpPr>
        <dsp:cNvPr id="0" name=""/>
        <dsp:cNvSpPr/>
      </dsp:nvSpPr>
      <dsp:spPr>
        <a:xfrm>
          <a:off x="3225747" y="1000226"/>
          <a:ext cx="1639380" cy="781116"/>
        </a:xfrm>
        <a:prstGeom prst="roundRect">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uk-UA" sz="1300" kern="1200">
              <a:solidFill>
                <a:sysClr val="window" lastClr="FFFFFF"/>
              </a:solidFill>
              <a:latin typeface="Times New Roman" pitchFamily="18" charset="0"/>
              <a:ea typeface="+mn-ea"/>
              <a:cs typeface="Times New Roman" pitchFamily="18" charset="0"/>
            </a:rPr>
            <a:t>Інформованість про новітні педагогічні технології</a:t>
          </a:r>
          <a:endParaRPr lang="ru-RU" sz="1300" kern="1200">
            <a:solidFill>
              <a:sysClr val="window" lastClr="FFFFFF"/>
            </a:solidFill>
            <a:latin typeface="Times New Roman" pitchFamily="18" charset="0"/>
            <a:ea typeface="+mn-ea"/>
            <a:cs typeface="Times New Roman" pitchFamily="18" charset="0"/>
          </a:endParaRPr>
        </a:p>
      </dsp:txBody>
      <dsp:txXfrm>
        <a:off x="3263878" y="1038357"/>
        <a:ext cx="1563118" cy="704854"/>
      </dsp:txXfrm>
    </dsp:sp>
    <dsp:sp modelId="{3D8A3F39-A645-4C5F-B0D4-28A7B63873BB}">
      <dsp:nvSpPr>
        <dsp:cNvPr id="0" name=""/>
        <dsp:cNvSpPr/>
      </dsp:nvSpPr>
      <dsp:spPr>
        <a:xfrm>
          <a:off x="1343389" y="424850"/>
          <a:ext cx="2730783" cy="2730783"/>
        </a:xfrm>
        <a:custGeom>
          <a:avLst/>
          <a:gdLst/>
          <a:ahLst/>
          <a:cxnLst/>
          <a:rect l="0" t="0" r="0" b="0"/>
          <a:pathLst>
            <a:path>
              <a:moveTo>
                <a:pt x="2730777" y="1361244"/>
              </a:moveTo>
              <a:arcTo wR="1365391" hR="1365391" stAng="21589559" swAng="1179010"/>
            </a:path>
          </a:pathLst>
        </a:custGeom>
        <a:noFill/>
        <a:ln w="25400" cap="flat" cmpd="sng" algn="ctr">
          <a:solidFill>
            <a:srgbClr val="9BBB59"/>
          </a:solidFill>
          <a:prstDash val="solid"/>
        </a:ln>
        <a:effectLst>
          <a:outerShdw blurRad="40000" dist="20000" dir="5400000" rotWithShape="0">
            <a:srgbClr val="000000">
              <a:alpha val="38000"/>
            </a:srgbClr>
          </a:outerShdw>
        </a:effectLst>
        <a:scene3d>
          <a:camera prst="orthographicFront"/>
          <a:lightRig rig="flat" dir="t"/>
        </a:scene3d>
        <a:sp3d z="-40000"/>
      </dsp:spPr>
      <dsp:style>
        <a:lnRef idx="2">
          <a:schemeClr val="accent3"/>
        </a:lnRef>
        <a:fillRef idx="0">
          <a:schemeClr val="accent3"/>
        </a:fillRef>
        <a:effectRef idx="1">
          <a:schemeClr val="accent3"/>
        </a:effectRef>
        <a:fontRef idx="minor">
          <a:schemeClr val="tx1"/>
        </a:fontRef>
      </dsp:style>
    </dsp:sp>
    <dsp:sp modelId="{8A7E26CE-661C-4658-A5FE-1EE4BE46C111}">
      <dsp:nvSpPr>
        <dsp:cNvPr id="0" name=""/>
        <dsp:cNvSpPr/>
      </dsp:nvSpPr>
      <dsp:spPr>
        <a:xfrm>
          <a:off x="2972817" y="2249962"/>
          <a:ext cx="1419598" cy="872658"/>
        </a:xfrm>
        <a:prstGeom prst="roundRect">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uk-UA" sz="1300" kern="1200">
              <a:solidFill>
                <a:sysClr val="window" lastClr="FFFFFF"/>
              </a:solidFill>
              <a:latin typeface="Times New Roman" pitchFamily="18" charset="0"/>
              <a:ea typeface="+mn-ea"/>
              <a:cs typeface="Times New Roman" pitchFamily="18" charset="0"/>
            </a:rPr>
            <a:t>Зорієнтованість на створення власних творчих завдань</a:t>
          </a:r>
          <a:endParaRPr lang="ru-RU" sz="1300" kern="1200">
            <a:solidFill>
              <a:sysClr val="window" lastClr="FFFFFF"/>
            </a:solidFill>
            <a:latin typeface="Times New Roman" pitchFamily="18" charset="0"/>
            <a:ea typeface="+mn-ea"/>
            <a:cs typeface="Times New Roman" pitchFamily="18" charset="0"/>
          </a:endParaRPr>
        </a:p>
      </dsp:txBody>
      <dsp:txXfrm>
        <a:off x="3015417" y="2292562"/>
        <a:ext cx="1334398" cy="787458"/>
      </dsp:txXfrm>
    </dsp:sp>
    <dsp:sp modelId="{4EFFD5B2-38B1-4A0E-B59B-081CE14003D4}">
      <dsp:nvSpPr>
        <dsp:cNvPr id="0" name=""/>
        <dsp:cNvSpPr/>
      </dsp:nvSpPr>
      <dsp:spPr>
        <a:xfrm>
          <a:off x="1464985" y="316457"/>
          <a:ext cx="2730783" cy="2730783"/>
        </a:xfrm>
        <a:custGeom>
          <a:avLst/>
          <a:gdLst/>
          <a:ahLst/>
          <a:cxnLst/>
          <a:rect l="0" t="0" r="0" b="0"/>
          <a:pathLst>
            <a:path>
              <a:moveTo>
                <a:pt x="1503764" y="2723753"/>
              </a:moveTo>
              <a:arcTo wR="1365391" hR="1365391" stAng="5051010" swAng="1012733"/>
            </a:path>
          </a:pathLst>
        </a:custGeom>
        <a:noFill/>
        <a:ln w="25400" cap="flat" cmpd="sng" algn="ctr">
          <a:solidFill>
            <a:srgbClr val="8064A2"/>
          </a:solidFill>
          <a:prstDash val="solid"/>
        </a:ln>
        <a:effectLst>
          <a:outerShdw blurRad="40000" dist="20000" dir="5400000" rotWithShape="0">
            <a:srgbClr val="000000">
              <a:alpha val="38000"/>
            </a:srgbClr>
          </a:outerShdw>
        </a:effectLst>
        <a:scene3d>
          <a:camera prst="orthographicFront"/>
          <a:lightRig rig="flat" dir="t"/>
        </a:scene3d>
        <a:sp3d z="-40000"/>
      </dsp:spPr>
      <dsp:style>
        <a:lnRef idx="2">
          <a:schemeClr val="accent4"/>
        </a:lnRef>
        <a:fillRef idx="0">
          <a:schemeClr val="accent4"/>
        </a:fillRef>
        <a:effectRef idx="1">
          <a:schemeClr val="accent4"/>
        </a:effectRef>
        <a:fontRef idx="minor">
          <a:schemeClr val="tx1"/>
        </a:fontRef>
      </dsp:style>
    </dsp:sp>
    <dsp:sp modelId="{ECDD33EE-E83B-4C86-9404-8BBC3134D5B2}">
      <dsp:nvSpPr>
        <dsp:cNvPr id="0" name=""/>
        <dsp:cNvSpPr/>
      </dsp:nvSpPr>
      <dsp:spPr>
        <a:xfrm>
          <a:off x="1078589" y="2255566"/>
          <a:ext cx="1485788" cy="832235"/>
        </a:xfrm>
        <a:prstGeom prst="roundRect">
          <a:avLst/>
        </a:prstGeo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uk-UA" sz="1300" kern="1200">
              <a:solidFill>
                <a:sysClr val="window" lastClr="FFFFFF"/>
              </a:solidFill>
              <a:latin typeface="Times New Roman" pitchFamily="18" charset="0"/>
              <a:ea typeface="+mn-ea"/>
              <a:cs typeface="Times New Roman" pitchFamily="18" charset="0"/>
            </a:rPr>
            <a:t>Готовність до подолання труднощів</a:t>
          </a:r>
          <a:endParaRPr lang="ru-RU" sz="1300" kern="1200">
            <a:solidFill>
              <a:sysClr val="window" lastClr="FFFFFF"/>
            </a:solidFill>
            <a:latin typeface="Times New Roman" pitchFamily="18" charset="0"/>
            <a:ea typeface="+mn-ea"/>
            <a:cs typeface="Times New Roman" pitchFamily="18" charset="0"/>
          </a:endParaRPr>
        </a:p>
      </dsp:txBody>
      <dsp:txXfrm>
        <a:off x="1119215" y="2296192"/>
        <a:ext cx="1404536" cy="750983"/>
      </dsp:txXfrm>
    </dsp:sp>
    <dsp:sp modelId="{EF054ECE-6FF1-4DB3-9496-08F1416008C9}">
      <dsp:nvSpPr>
        <dsp:cNvPr id="0" name=""/>
        <dsp:cNvSpPr/>
      </dsp:nvSpPr>
      <dsp:spPr>
        <a:xfrm>
          <a:off x="1345355" y="225581"/>
          <a:ext cx="2730783" cy="2730783"/>
        </a:xfrm>
        <a:custGeom>
          <a:avLst/>
          <a:gdLst/>
          <a:ahLst/>
          <a:cxnLst/>
          <a:rect l="0" t="0" r="0" b="0"/>
          <a:pathLst>
            <a:path>
              <a:moveTo>
                <a:pt x="170167" y="2025492"/>
              </a:moveTo>
              <a:arcTo wR="1365391" hR="1365391" stAng="9065336" swAng="1275544"/>
            </a:path>
          </a:pathLst>
        </a:custGeom>
        <a:noFill/>
        <a:ln w="25400" cap="flat" cmpd="sng" algn="ctr">
          <a:solidFill>
            <a:srgbClr val="4BACC6"/>
          </a:solidFill>
          <a:prstDash val="solid"/>
        </a:ln>
        <a:effectLst>
          <a:outerShdw blurRad="40000" dist="20000" dir="5400000" rotWithShape="0">
            <a:srgbClr val="000000">
              <a:alpha val="38000"/>
            </a:srgbClr>
          </a:outerShdw>
        </a:effectLst>
        <a:scene3d>
          <a:camera prst="orthographicFront"/>
          <a:lightRig rig="flat" dir="t"/>
        </a:scene3d>
        <a:sp3d z="-40000"/>
      </dsp:spPr>
      <dsp:style>
        <a:lnRef idx="2">
          <a:schemeClr val="accent5"/>
        </a:lnRef>
        <a:fillRef idx="0">
          <a:schemeClr val="accent5"/>
        </a:fillRef>
        <a:effectRef idx="1">
          <a:schemeClr val="accent5"/>
        </a:effectRef>
        <a:fontRef idx="minor">
          <a:schemeClr val="tx1"/>
        </a:fontRef>
      </dsp:style>
    </dsp:sp>
    <dsp:sp modelId="{F7FC4E69-47D9-4C1C-A242-A2321FC47527}">
      <dsp:nvSpPr>
        <dsp:cNvPr id="0" name=""/>
        <dsp:cNvSpPr/>
      </dsp:nvSpPr>
      <dsp:spPr>
        <a:xfrm>
          <a:off x="573511" y="1000224"/>
          <a:ext cx="1626810" cy="767464"/>
        </a:xfrm>
        <a:prstGeom prst="roundRect">
          <a:avLst/>
        </a:prstGeom>
        <a:gradFill rotWithShape="0">
          <a:gsLst>
            <a:gs pos="0">
              <a:srgbClr val="F79646">
                <a:hueOff val="0"/>
                <a:satOff val="0"/>
                <a:lumOff val="0"/>
                <a:alphaOff val="0"/>
                <a:shade val="51000"/>
                <a:satMod val="130000"/>
              </a:srgbClr>
            </a:gs>
            <a:gs pos="80000">
              <a:srgbClr val="F79646">
                <a:hueOff val="0"/>
                <a:satOff val="0"/>
                <a:lumOff val="0"/>
                <a:alphaOff val="0"/>
                <a:shade val="93000"/>
                <a:satMod val="130000"/>
              </a:srgbClr>
            </a:gs>
            <a:gs pos="100000">
              <a:srgbClr val="F7964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uk-UA" sz="1300" kern="1200">
              <a:solidFill>
                <a:sysClr val="window" lastClr="FFFFFF"/>
              </a:solidFill>
              <a:latin typeface="Times New Roman" pitchFamily="18" charset="0"/>
              <a:ea typeface="+mn-ea"/>
              <a:cs typeface="Times New Roman" pitchFamily="18" charset="0"/>
            </a:rPr>
            <a:t>Володіння практичними навичками освоєння  ПІ</a:t>
          </a:r>
          <a:endParaRPr lang="ru-RU" sz="1300" kern="1200">
            <a:solidFill>
              <a:sysClr val="window" lastClr="FFFFFF"/>
            </a:solidFill>
            <a:latin typeface="Times New Roman" pitchFamily="18" charset="0"/>
            <a:ea typeface="+mn-ea"/>
            <a:cs typeface="Times New Roman" pitchFamily="18" charset="0"/>
          </a:endParaRPr>
        </a:p>
      </dsp:txBody>
      <dsp:txXfrm>
        <a:off x="610976" y="1037689"/>
        <a:ext cx="1551880" cy="692534"/>
      </dsp:txXfrm>
    </dsp:sp>
    <dsp:sp modelId="{DF753511-B730-478E-B860-CD11F4C295D4}">
      <dsp:nvSpPr>
        <dsp:cNvPr id="0" name=""/>
        <dsp:cNvSpPr/>
      </dsp:nvSpPr>
      <dsp:spPr>
        <a:xfrm>
          <a:off x="1302052" y="396389"/>
          <a:ext cx="2730783" cy="2730783"/>
        </a:xfrm>
        <a:custGeom>
          <a:avLst/>
          <a:gdLst/>
          <a:ahLst/>
          <a:cxnLst/>
          <a:rect l="0" t="0" r="0" b="0"/>
          <a:pathLst>
            <a:path>
              <a:moveTo>
                <a:pt x="235247" y="599188"/>
              </a:moveTo>
              <a:arcTo wR="1365391" hR="1365391" stAng="12848164" swAng="1393589"/>
            </a:path>
          </a:pathLst>
        </a:custGeom>
        <a:noFill/>
        <a:ln w="25400" cap="flat" cmpd="sng" algn="ctr">
          <a:solidFill>
            <a:srgbClr val="F79646"/>
          </a:solidFill>
          <a:prstDash val="solid"/>
        </a:ln>
        <a:effectLst>
          <a:outerShdw blurRad="40000" dist="20000" dir="5400000" rotWithShape="0">
            <a:srgbClr val="000000">
              <a:alpha val="38000"/>
            </a:srgbClr>
          </a:outerShdw>
        </a:effectLst>
        <a:scene3d>
          <a:camera prst="orthographicFront"/>
          <a:lightRig rig="flat" dir="t"/>
        </a:scene3d>
        <a:sp3d z="-40000"/>
      </dsp:spPr>
      <dsp:style>
        <a:lnRef idx="2">
          <a:schemeClr val="accent6"/>
        </a:lnRef>
        <a:fillRef idx="0">
          <a:schemeClr val="accent6"/>
        </a:fillRef>
        <a:effectRef idx="1">
          <a:schemeClr val="accent6"/>
        </a:effectRef>
        <a:fontRef idx="minor">
          <a:schemeClr val="tx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6CCB7-A554-4CB7-AE3E-A61832DDA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10848</Words>
  <Characters>61836</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Ученик</cp:lastModifiedBy>
  <cp:revision>3</cp:revision>
  <dcterms:created xsi:type="dcterms:W3CDTF">2024-02-01T09:50:00Z</dcterms:created>
  <dcterms:modified xsi:type="dcterms:W3CDTF">2024-02-01T09:53:00Z</dcterms:modified>
</cp:coreProperties>
</file>