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pPr w:leftFromText="180" w:rightFromText="180" w:vertAnchor="text" w:horzAnchor="margin" w:tblpY="-1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402BF0" w:rsidRPr="005B1C9F" w:rsidTr="00402BF0">
        <w:tc>
          <w:tcPr>
            <w:tcW w:w="4672" w:type="dxa"/>
          </w:tcPr>
          <w:p w:rsidR="00402BF0" w:rsidRPr="008D18F8" w:rsidRDefault="00402BF0" w:rsidP="00A059E7">
            <w:pPr>
              <w:pStyle w:val="8"/>
              <w:outlineLvl w:val="7"/>
              <w:rPr>
                <w:highlight w:val="white"/>
              </w:rPr>
            </w:pPr>
            <w:r w:rsidRPr="008D18F8">
              <w:rPr>
                <w:highlight w:val="white"/>
              </w:rPr>
              <w:t>Схвалено</w:t>
            </w:r>
          </w:p>
          <w:p w:rsidR="00402BF0" w:rsidRPr="008D18F8" w:rsidRDefault="00402BF0" w:rsidP="00402BF0">
            <w:pPr>
              <w:keepNext/>
              <w:widowControl/>
              <w:jc w:val="both"/>
              <w:rPr>
                <w:rFonts w:ascii="Times New Roman" w:eastAsia="Times New Roman" w:hAnsi="Times New Roman" w:cs="Times New Roman"/>
                <w:i/>
                <w:color w:val="auto"/>
                <w:sz w:val="28"/>
                <w:szCs w:val="28"/>
                <w:highlight w:val="white"/>
                <w:lang w:val="uk-UA" w:bidi="ar-SA"/>
              </w:rPr>
            </w:pPr>
            <w:r w:rsidRPr="008D18F8">
              <w:rPr>
                <w:rFonts w:ascii="Times New Roman" w:eastAsia="Times New Roman" w:hAnsi="Times New Roman" w:cs="Times New Roman"/>
                <w:i/>
                <w:color w:val="auto"/>
                <w:sz w:val="28"/>
                <w:szCs w:val="28"/>
                <w:highlight w:val="white"/>
                <w:lang w:val="uk-UA" w:bidi="ar-SA"/>
              </w:rPr>
              <w:t>педагогічною радою</w:t>
            </w:r>
          </w:p>
          <w:p w:rsidR="00402BF0" w:rsidRPr="008D18F8" w:rsidRDefault="00402BF0" w:rsidP="00402BF0">
            <w:pPr>
              <w:keepNext/>
              <w:widowControl/>
              <w:jc w:val="both"/>
              <w:rPr>
                <w:rFonts w:ascii="Times New Roman" w:eastAsia="Times New Roman" w:hAnsi="Times New Roman" w:cs="Times New Roman"/>
                <w:i/>
                <w:color w:val="auto"/>
                <w:sz w:val="28"/>
                <w:szCs w:val="28"/>
                <w:highlight w:val="white"/>
                <w:lang w:val="uk-UA" w:bidi="ar-SA"/>
              </w:rPr>
            </w:pPr>
            <w:r w:rsidRPr="008D18F8">
              <w:rPr>
                <w:rFonts w:ascii="Times New Roman" w:eastAsia="Times New Roman" w:hAnsi="Times New Roman" w:cs="Times New Roman"/>
                <w:i/>
                <w:color w:val="auto"/>
                <w:sz w:val="28"/>
                <w:szCs w:val="28"/>
                <w:highlight w:val="white"/>
                <w:lang w:val="uk-UA" w:bidi="ar-SA"/>
              </w:rPr>
              <w:t>школи</w:t>
            </w:r>
          </w:p>
          <w:p w:rsidR="00402BF0" w:rsidRPr="008D18F8" w:rsidRDefault="00716263" w:rsidP="00402BF0">
            <w:pPr>
              <w:keepNext/>
              <w:widowControl/>
              <w:jc w:val="both"/>
              <w:rPr>
                <w:rFonts w:ascii="Times New Roman" w:eastAsia="Times New Roman" w:hAnsi="Times New Roman" w:cs="Times New Roman"/>
                <w:i/>
                <w:color w:val="auto"/>
                <w:sz w:val="28"/>
                <w:szCs w:val="28"/>
                <w:highlight w:val="white"/>
                <w:lang w:val="uk-UA" w:bidi="ar-SA"/>
              </w:rPr>
            </w:pPr>
            <w:r>
              <w:rPr>
                <w:rFonts w:ascii="Times New Roman" w:eastAsia="Times New Roman" w:hAnsi="Times New Roman" w:cs="Times New Roman"/>
                <w:i/>
                <w:color w:val="auto"/>
                <w:sz w:val="28"/>
                <w:szCs w:val="28"/>
                <w:highlight w:val="white"/>
                <w:lang w:val="uk-UA" w:bidi="ar-SA"/>
              </w:rPr>
              <w:t>26 червня 2022</w:t>
            </w:r>
            <w:r w:rsidR="00402BF0" w:rsidRPr="008D18F8">
              <w:rPr>
                <w:rFonts w:ascii="Times New Roman" w:eastAsia="Times New Roman" w:hAnsi="Times New Roman" w:cs="Times New Roman"/>
                <w:i/>
                <w:color w:val="auto"/>
                <w:sz w:val="28"/>
                <w:szCs w:val="28"/>
                <w:highlight w:val="white"/>
                <w:lang w:val="uk-UA" w:bidi="ar-SA"/>
              </w:rPr>
              <w:t xml:space="preserve"> року</w:t>
            </w:r>
          </w:p>
          <w:p w:rsidR="00402BF0" w:rsidRPr="008D18F8" w:rsidRDefault="00402BF0" w:rsidP="005B1C9F">
            <w:pPr>
              <w:keepNext/>
              <w:widowControl/>
              <w:jc w:val="both"/>
              <w:rPr>
                <w:rFonts w:ascii="Times New Roman" w:eastAsia="Times New Roman" w:hAnsi="Times New Roman" w:cs="Times New Roman"/>
                <w:i/>
                <w:color w:val="auto"/>
                <w:sz w:val="28"/>
                <w:szCs w:val="28"/>
                <w:highlight w:val="white"/>
                <w:lang w:val="uk-UA" w:bidi="ar-SA"/>
              </w:rPr>
            </w:pPr>
            <w:r w:rsidRPr="008D18F8">
              <w:rPr>
                <w:rFonts w:ascii="Times New Roman" w:eastAsia="Times New Roman" w:hAnsi="Times New Roman" w:cs="Times New Roman"/>
                <w:i/>
                <w:color w:val="auto"/>
                <w:sz w:val="28"/>
                <w:szCs w:val="28"/>
                <w:highlight w:val="white"/>
                <w:lang w:val="uk-UA" w:bidi="ar-SA"/>
              </w:rPr>
              <w:t>протокол №</w:t>
            </w:r>
            <w:r w:rsidR="005B1C9F">
              <w:rPr>
                <w:rFonts w:ascii="Times New Roman" w:eastAsia="Times New Roman" w:hAnsi="Times New Roman" w:cs="Times New Roman"/>
                <w:i/>
                <w:color w:val="auto"/>
                <w:sz w:val="28"/>
                <w:szCs w:val="28"/>
                <w:highlight w:val="white"/>
                <w:lang w:val="uk-UA" w:bidi="ar-SA"/>
              </w:rPr>
              <w:t>9</w:t>
            </w:r>
          </w:p>
        </w:tc>
        <w:tc>
          <w:tcPr>
            <w:tcW w:w="4673" w:type="dxa"/>
          </w:tcPr>
          <w:p w:rsidR="00402BF0" w:rsidRPr="008D18F8" w:rsidRDefault="00402BF0" w:rsidP="00402BF0">
            <w:pPr>
              <w:keepNext/>
              <w:widowControl/>
              <w:jc w:val="both"/>
              <w:rPr>
                <w:rFonts w:ascii="Times New Roman" w:eastAsia="Times New Roman" w:hAnsi="Times New Roman" w:cs="Times New Roman"/>
                <w:i/>
                <w:color w:val="auto"/>
                <w:sz w:val="28"/>
                <w:szCs w:val="28"/>
                <w:highlight w:val="white"/>
                <w:lang w:val="uk-UA" w:bidi="ar-SA"/>
              </w:rPr>
            </w:pPr>
            <w:r w:rsidRPr="008D18F8">
              <w:rPr>
                <w:rFonts w:ascii="Times New Roman" w:eastAsia="Times New Roman" w:hAnsi="Times New Roman" w:cs="Times New Roman"/>
                <w:i/>
                <w:color w:val="auto"/>
                <w:sz w:val="28"/>
                <w:szCs w:val="28"/>
                <w:highlight w:val="white"/>
                <w:lang w:val="uk-UA" w:bidi="ar-SA"/>
              </w:rPr>
              <w:t>Затверджено</w:t>
            </w:r>
          </w:p>
          <w:p w:rsidR="00402BF0" w:rsidRDefault="00402BF0" w:rsidP="00402BF0">
            <w:pPr>
              <w:keepNext/>
              <w:widowControl/>
              <w:jc w:val="both"/>
              <w:rPr>
                <w:rFonts w:ascii="Times New Roman" w:eastAsia="Times New Roman" w:hAnsi="Times New Roman" w:cs="Times New Roman"/>
                <w:i/>
                <w:color w:val="auto"/>
                <w:sz w:val="28"/>
                <w:szCs w:val="28"/>
                <w:highlight w:val="white"/>
                <w:lang w:val="uk-UA" w:bidi="ar-SA"/>
              </w:rPr>
            </w:pPr>
            <w:r w:rsidRPr="008D18F8">
              <w:rPr>
                <w:rFonts w:ascii="Times New Roman" w:eastAsia="Times New Roman" w:hAnsi="Times New Roman" w:cs="Times New Roman"/>
                <w:i/>
                <w:color w:val="auto"/>
                <w:sz w:val="28"/>
                <w:szCs w:val="28"/>
                <w:highlight w:val="white"/>
                <w:lang w:val="uk-UA" w:bidi="ar-SA"/>
              </w:rPr>
              <w:t>Директор</w:t>
            </w:r>
            <w:r w:rsidR="00716263">
              <w:rPr>
                <w:rFonts w:ascii="Times New Roman" w:eastAsia="Times New Roman" w:hAnsi="Times New Roman" w:cs="Times New Roman"/>
                <w:i/>
                <w:color w:val="auto"/>
                <w:sz w:val="28"/>
                <w:szCs w:val="28"/>
                <w:highlight w:val="white"/>
                <w:lang w:val="uk-UA" w:bidi="ar-SA"/>
              </w:rPr>
              <w:t xml:space="preserve"> Вишнівського ліцею</w:t>
            </w:r>
          </w:p>
          <w:p w:rsidR="00402BF0" w:rsidRPr="008D18F8" w:rsidRDefault="005B1C9F" w:rsidP="005B1C9F">
            <w:pPr>
              <w:keepNext/>
              <w:widowControl/>
              <w:jc w:val="both"/>
              <w:rPr>
                <w:rFonts w:ascii="Times New Roman" w:eastAsia="Times New Roman" w:hAnsi="Times New Roman" w:cs="Times New Roman"/>
                <w:i/>
                <w:color w:val="auto"/>
                <w:sz w:val="28"/>
                <w:szCs w:val="28"/>
                <w:highlight w:val="white"/>
                <w:lang w:val="uk-UA" w:bidi="ar-SA"/>
              </w:rPr>
            </w:pPr>
            <w:r>
              <w:rPr>
                <w:rFonts w:ascii="Times New Roman" w:eastAsia="Times New Roman" w:hAnsi="Times New Roman" w:cs="Times New Roman"/>
                <w:i/>
                <w:color w:val="auto"/>
                <w:sz w:val="28"/>
                <w:szCs w:val="28"/>
                <w:highlight w:val="white"/>
                <w:lang w:val="uk-UA" w:bidi="ar-SA"/>
              </w:rPr>
              <w:t>Вишнівської селищної ради</w:t>
            </w:r>
            <w:r w:rsidR="00402BF0" w:rsidRPr="008D18F8">
              <w:rPr>
                <w:rFonts w:ascii="Times New Roman" w:eastAsia="Times New Roman" w:hAnsi="Times New Roman" w:cs="Times New Roman"/>
                <w:i/>
                <w:color w:val="auto"/>
                <w:sz w:val="28"/>
                <w:szCs w:val="28"/>
                <w:highlight w:val="white"/>
                <w:lang w:val="uk-UA" w:bidi="ar-SA"/>
              </w:rPr>
              <w:t xml:space="preserve"> </w:t>
            </w:r>
            <w:r w:rsidR="00716263">
              <w:rPr>
                <w:rFonts w:ascii="Times New Roman" w:eastAsia="Times New Roman" w:hAnsi="Times New Roman" w:cs="Times New Roman"/>
                <w:i/>
                <w:color w:val="auto"/>
                <w:sz w:val="28"/>
                <w:szCs w:val="28"/>
                <w:highlight w:val="white"/>
                <w:lang w:val="uk-UA" w:bidi="ar-SA"/>
              </w:rPr>
              <w:t>Н.В.Білоус</w:t>
            </w:r>
          </w:p>
          <w:p w:rsidR="00402BF0" w:rsidRPr="008D18F8" w:rsidRDefault="006036A9" w:rsidP="00716263">
            <w:pPr>
              <w:keepNext/>
              <w:widowControl/>
              <w:jc w:val="both"/>
              <w:rPr>
                <w:rFonts w:ascii="Times New Roman" w:eastAsia="Times New Roman" w:hAnsi="Times New Roman" w:cs="Times New Roman"/>
                <w:i/>
                <w:color w:val="auto"/>
                <w:sz w:val="28"/>
                <w:szCs w:val="28"/>
                <w:highlight w:val="white"/>
                <w:lang w:val="uk-UA" w:bidi="ar-SA"/>
              </w:rPr>
            </w:pPr>
            <w:r>
              <w:rPr>
                <w:rFonts w:ascii="Times New Roman" w:eastAsia="Times New Roman" w:hAnsi="Times New Roman" w:cs="Times New Roman"/>
                <w:i/>
                <w:color w:val="auto"/>
                <w:sz w:val="28"/>
                <w:szCs w:val="28"/>
                <w:highlight w:val="white"/>
                <w:lang w:val="uk-UA" w:bidi="ar-SA"/>
              </w:rPr>
              <w:t>Наказ №</w:t>
            </w:r>
            <w:r w:rsidR="00D77AE3">
              <w:rPr>
                <w:rFonts w:ascii="Times New Roman" w:eastAsia="Times New Roman" w:hAnsi="Times New Roman" w:cs="Times New Roman"/>
                <w:i/>
                <w:color w:val="auto"/>
                <w:sz w:val="28"/>
                <w:szCs w:val="28"/>
                <w:highlight w:val="white"/>
                <w:lang w:val="uk-UA" w:bidi="ar-SA"/>
              </w:rPr>
              <w:t xml:space="preserve">    </w:t>
            </w:r>
            <w:r>
              <w:rPr>
                <w:rFonts w:ascii="Times New Roman" w:eastAsia="Times New Roman" w:hAnsi="Times New Roman" w:cs="Times New Roman"/>
                <w:i/>
                <w:color w:val="auto"/>
                <w:sz w:val="28"/>
                <w:szCs w:val="28"/>
                <w:highlight w:val="white"/>
                <w:lang w:val="uk-UA" w:bidi="ar-SA"/>
              </w:rPr>
              <w:t xml:space="preserve"> від 26.08</w:t>
            </w:r>
            <w:r w:rsidR="00402BF0" w:rsidRPr="008D18F8">
              <w:rPr>
                <w:rFonts w:ascii="Times New Roman" w:eastAsia="Times New Roman" w:hAnsi="Times New Roman" w:cs="Times New Roman"/>
                <w:i/>
                <w:color w:val="auto"/>
                <w:sz w:val="28"/>
                <w:szCs w:val="28"/>
                <w:highlight w:val="white"/>
                <w:lang w:val="uk-UA" w:bidi="ar-SA"/>
              </w:rPr>
              <w:t>.20</w:t>
            </w:r>
            <w:r w:rsidR="00716263">
              <w:rPr>
                <w:rFonts w:ascii="Times New Roman" w:eastAsia="Times New Roman" w:hAnsi="Times New Roman" w:cs="Times New Roman"/>
                <w:i/>
                <w:color w:val="auto"/>
                <w:sz w:val="28"/>
                <w:szCs w:val="28"/>
                <w:highlight w:val="white"/>
                <w:lang w:val="uk-UA" w:bidi="ar-SA"/>
              </w:rPr>
              <w:t>22</w:t>
            </w:r>
            <w:r w:rsidR="00402BF0" w:rsidRPr="008D18F8">
              <w:rPr>
                <w:rFonts w:ascii="Times New Roman" w:eastAsia="Times New Roman" w:hAnsi="Times New Roman" w:cs="Times New Roman"/>
                <w:i/>
                <w:color w:val="auto"/>
                <w:sz w:val="28"/>
                <w:szCs w:val="28"/>
                <w:highlight w:val="white"/>
                <w:lang w:val="uk-UA" w:bidi="ar-SA"/>
              </w:rPr>
              <w:t>р</w:t>
            </w:r>
          </w:p>
        </w:tc>
      </w:tr>
    </w:tbl>
    <w:p w:rsidR="00F3116A" w:rsidRPr="008D18F8" w:rsidRDefault="00F3116A" w:rsidP="00402BF0">
      <w:pPr>
        <w:keepNext/>
        <w:widowControl/>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jc w:val="both"/>
        <w:rPr>
          <w:rFonts w:ascii="Times New Roman" w:eastAsia="Times New Roman" w:hAnsi="Times New Roman" w:cs="Times New Roman"/>
          <w:color w:val="auto"/>
          <w:sz w:val="28"/>
          <w:szCs w:val="28"/>
          <w:highlight w:val="white"/>
          <w:lang w:val="uk-UA" w:bidi="ar-SA"/>
        </w:rPr>
      </w:pPr>
    </w:p>
    <w:p w:rsidR="00F3116A" w:rsidRPr="008D18F8" w:rsidRDefault="00F3116A"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F3116A" w:rsidRPr="008D18F8" w:rsidRDefault="00F3116A"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8D18F8" w:rsidRDefault="00BB1597"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BB1597" w:rsidRPr="00CD3E35" w:rsidRDefault="00A64112" w:rsidP="00A64112">
      <w:pPr>
        <w:keepNext/>
        <w:widowControl/>
        <w:ind w:firstLine="709"/>
        <w:rPr>
          <w:rFonts w:ascii="Times New Roman" w:eastAsia="Times New Roman" w:hAnsi="Times New Roman" w:cs="Times New Roman"/>
          <w:b/>
          <w:i/>
          <w:color w:val="auto"/>
          <w:sz w:val="44"/>
          <w:szCs w:val="44"/>
          <w:highlight w:val="white"/>
          <w:lang w:val="uk-UA" w:bidi="ar-SA"/>
        </w:rPr>
      </w:pPr>
      <w:r>
        <w:rPr>
          <w:rFonts w:ascii="Times New Roman" w:eastAsia="Times New Roman" w:hAnsi="Times New Roman" w:cs="Times New Roman"/>
          <w:i/>
          <w:color w:val="auto"/>
          <w:sz w:val="28"/>
          <w:szCs w:val="28"/>
          <w:highlight w:val="white"/>
          <w:lang w:val="uk-UA" w:bidi="ar-SA"/>
        </w:rPr>
        <w:t xml:space="preserve">                         </w:t>
      </w:r>
      <w:r w:rsidR="00D77AE3">
        <w:rPr>
          <w:rFonts w:ascii="Times New Roman" w:eastAsia="Times New Roman" w:hAnsi="Times New Roman" w:cs="Times New Roman"/>
          <w:i/>
          <w:color w:val="auto"/>
          <w:sz w:val="28"/>
          <w:szCs w:val="28"/>
          <w:highlight w:val="white"/>
          <w:lang w:val="uk-UA" w:bidi="ar-SA"/>
        </w:rPr>
        <w:t xml:space="preserve"> </w:t>
      </w:r>
      <w:r w:rsidR="00BB1597" w:rsidRPr="00CD3E35">
        <w:rPr>
          <w:rFonts w:ascii="Times New Roman" w:eastAsia="Times New Roman" w:hAnsi="Times New Roman" w:cs="Times New Roman"/>
          <w:b/>
          <w:i/>
          <w:color w:val="auto"/>
          <w:sz w:val="44"/>
          <w:szCs w:val="44"/>
          <w:highlight w:val="white"/>
          <w:lang w:val="uk-UA" w:bidi="ar-SA"/>
        </w:rPr>
        <w:t xml:space="preserve">ОСВІТНЯ </w:t>
      </w:r>
      <w:r w:rsidR="00AE21A3" w:rsidRPr="00CD3E35">
        <w:rPr>
          <w:rFonts w:ascii="Times New Roman" w:eastAsia="Times New Roman" w:hAnsi="Times New Roman" w:cs="Times New Roman"/>
          <w:b/>
          <w:i/>
          <w:color w:val="auto"/>
          <w:sz w:val="44"/>
          <w:szCs w:val="44"/>
          <w:highlight w:val="white"/>
          <w:lang w:val="uk-UA" w:bidi="ar-SA"/>
        </w:rPr>
        <w:t xml:space="preserve"> </w:t>
      </w:r>
      <w:r w:rsidR="00BB1597" w:rsidRPr="00CD3E35">
        <w:rPr>
          <w:rFonts w:ascii="Times New Roman" w:eastAsia="Times New Roman" w:hAnsi="Times New Roman" w:cs="Times New Roman"/>
          <w:b/>
          <w:i/>
          <w:color w:val="auto"/>
          <w:sz w:val="44"/>
          <w:szCs w:val="44"/>
          <w:highlight w:val="white"/>
          <w:lang w:val="uk-UA" w:bidi="ar-SA"/>
        </w:rPr>
        <w:t>ПРОГРАМА</w:t>
      </w:r>
    </w:p>
    <w:p w:rsidR="00D77AE3" w:rsidRPr="00CD3E35" w:rsidRDefault="00716263" w:rsidP="00716263">
      <w:pPr>
        <w:keepNext/>
        <w:widowControl/>
        <w:ind w:firstLine="709"/>
        <w:jc w:val="center"/>
        <w:rPr>
          <w:rFonts w:ascii="Times New Roman" w:eastAsia="Times New Roman" w:hAnsi="Times New Roman" w:cs="Times New Roman"/>
          <w:b/>
          <w:i/>
          <w:color w:val="auto"/>
          <w:sz w:val="44"/>
          <w:szCs w:val="44"/>
          <w:highlight w:val="white"/>
          <w:lang w:val="uk-UA" w:bidi="ar-SA"/>
        </w:rPr>
      </w:pPr>
      <w:r w:rsidRPr="00CD3E35">
        <w:rPr>
          <w:rFonts w:ascii="Times New Roman" w:eastAsia="Times New Roman" w:hAnsi="Times New Roman" w:cs="Times New Roman"/>
          <w:b/>
          <w:i/>
          <w:color w:val="auto"/>
          <w:sz w:val="44"/>
          <w:szCs w:val="44"/>
          <w:highlight w:val="white"/>
          <w:lang w:val="uk-UA" w:bidi="ar-SA"/>
        </w:rPr>
        <w:t xml:space="preserve">ВП «Лозуватська гімназія </w:t>
      </w:r>
    </w:p>
    <w:p w:rsidR="00BB1597" w:rsidRDefault="00716263" w:rsidP="00716263">
      <w:pPr>
        <w:keepNext/>
        <w:widowControl/>
        <w:ind w:firstLine="709"/>
        <w:jc w:val="center"/>
        <w:rPr>
          <w:rFonts w:ascii="Times New Roman" w:eastAsia="Times New Roman" w:hAnsi="Times New Roman" w:cs="Times New Roman"/>
          <w:b/>
          <w:i/>
          <w:color w:val="auto"/>
          <w:sz w:val="44"/>
          <w:szCs w:val="44"/>
          <w:highlight w:val="white"/>
          <w:lang w:val="uk-UA" w:bidi="ar-SA"/>
        </w:rPr>
      </w:pPr>
      <w:r w:rsidRPr="00CD3E35">
        <w:rPr>
          <w:rFonts w:ascii="Times New Roman" w:eastAsia="Times New Roman" w:hAnsi="Times New Roman" w:cs="Times New Roman"/>
          <w:b/>
          <w:i/>
          <w:color w:val="auto"/>
          <w:sz w:val="44"/>
          <w:szCs w:val="44"/>
          <w:highlight w:val="white"/>
          <w:lang w:val="uk-UA" w:bidi="ar-SA"/>
        </w:rPr>
        <w:t>Вишнівського ліцею Вишнівської селищної ради»</w:t>
      </w:r>
    </w:p>
    <w:p w:rsidR="00FD4E25" w:rsidRPr="00CD3E35" w:rsidRDefault="00FD4E25" w:rsidP="00FD4E25">
      <w:pPr>
        <w:keepNext/>
        <w:widowControl/>
        <w:ind w:firstLine="709"/>
        <w:rPr>
          <w:rFonts w:ascii="Times New Roman" w:eastAsia="Times New Roman" w:hAnsi="Times New Roman" w:cs="Times New Roman"/>
          <w:b/>
          <w:i/>
          <w:color w:val="auto"/>
          <w:sz w:val="44"/>
          <w:szCs w:val="44"/>
          <w:highlight w:val="white"/>
          <w:lang w:val="uk-UA" w:bidi="ar-SA"/>
        </w:rPr>
      </w:pPr>
      <w:r>
        <w:rPr>
          <w:rFonts w:ascii="Times New Roman" w:eastAsia="Times New Roman" w:hAnsi="Times New Roman" w:cs="Times New Roman"/>
          <w:b/>
          <w:i/>
          <w:color w:val="auto"/>
          <w:sz w:val="44"/>
          <w:szCs w:val="44"/>
          <w:highlight w:val="white"/>
          <w:lang w:val="uk-UA" w:bidi="ar-SA"/>
        </w:rPr>
        <w:t xml:space="preserve">                  на 2022 – 2027 н.р.</w:t>
      </w:r>
    </w:p>
    <w:p w:rsidR="00BB1597" w:rsidRPr="008D18F8" w:rsidRDefault="00BB1597"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BB1597" w:rsidRPr="008D18F8" w:rsidRDefault="00BB1597"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BB1597" w:rsidRPr="008D18F8" w:rsidRDefault="00BB1597"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BB1597" w:rsidRPr="008D18F8" w:rsidRDefault="00BB1597"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BB1597" w:rsidRDefault="00BB1597"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8D1B9D" w:rsidRDefault="008D1B9D" w:rsidP="000A4A13">
      <w:pPr>
        <w:keepNext/>
        <w:widowControl/>
        <w:ind w:firstLine="709"/>
        <w:jc w:val="center"/>
        <w:rPr>
          <w:rFonts w:ascii="Times New Roman" w:eastAsia="Times New Roman" w:hAnsi="Times New Roman" w:cs="Times New Roman"/>
          <w:i/>
          <w:color w:val="auto"/>
          <w:sz w:val="28"/>
          <w:szCs w:val="28"/>
          <w:highlight w:val="white"/>
          <w:lang w:val="uk-UA" w:bidi="ar-SA"/>
        </w:rPr>
      </w:pPr>
    </w:p>
    <w:p w:rsidR="00CD3E35" w:rsidRDefault="00CD3E35" w:rsidP="00CD3E35">
      <w:pPr>
        <w:keepNext/>
        <w:widowControl/>
        <w:rPr>
          <w:rFonts w:ascii="Times New Roman" w:eastAsia="Times New Roman" w:hAnsi="Times New Roman" w:cs="Times New Roman"/>
          <w:i/>
          <w:color w:val="auto"/>
          <w:sz w:val="28"/>
          <w:szCs w:val="28"/>
          <w:highlight w:val="white"/>
          <w:lang w:val="uk-UA" w:bidi="ar-SA"/>
        </w:rPr>
      </w:pPr>
    </w:p>
    <w:p w:rsidR="00CD3E35" w:rsidRDefault="00CD3E35" w:rsidP="00CD3E35">
      <w:pPr>
        <w:keepNext/>
        <w:widowControl/>
        <w:rPr>
          <w:rFonts w:ascii="Times New Roman" w:eastAsia="Times New Roman" w:hAnsi="Times New Roman" w:cs="Times New Roman"/>
          <w:i/>
          <w:color w:val="auto"/>
          <w:sz w:val="28"/>
          <w:szCs w:val="28"/>
          <w:highlight w:val="white"/>
          <w:lang w:val="uk-UA" w:bidi="ar-SA"/>
        </w:rPr>
      </w:pPr>
    </w:p>
    <w:p w:rsidR="00CD3E35" w:rsidRDefault="00CD3E35" w:rsidP="00CD3E35">
      <w:pPr>
        <w:keepNext/>
        <w:widowControl/>
        <w:rPr>
          <w:rFonts w:ascii="Times New Roman" w:eastAsia="Times New Roman" w:hAnsi="Times New Roman" w:cs="Times New Roman"/>
          <w:i/>
          <w:color w:val="auto"/>
          <w:sz w:val="28"/>
          <w:szCs w:val="28"/>
          <w:highlight w:val="white"/>
          <w:lang w:val="uk-UA" w:bidi="ar-SA"/>
        </w:rPr>
      </w:pPr>
    </w:p>
    <w:p w:rsidR="00BB1597" w:rsidRPr="008D18F8" w:rsidRDefault="00CD3E35" w:rsidP="00CD3E35">
      <w:pPr>
        <w:keepNext/>
        <w:widowControl/>
        <w:rPr>
          <w:rFonts w:ascii="Times New Roman" w:eastAsia="Times New Roman" w:hAnsi="Times New Roman" w:cs="Times New Roman"/>
          <w:color w:val="auto"/>
          <w:sz w:val="28"/>
          <w:szCs w:val="28"/>
          <w:highlight w:val="white"/>
          <w:lang w:val="uk-UA" w:bidi="ar-SA"/>
        </w:rPr>
      </w:pPr>
      <w:r>
        <w:rPr>
          <w:rFonts w:ascii="Times New Roman" w:eastAsia="Times New Roman" w:hAnsi="Times New Roman" w:cs="Times New Roman"/>
          <w:i/>
          <w:color w:val="auto"/>
          <w:sz w:val="28"/>
          <w:szCs w:val="28"/>
          <w:highlight w:val="white"/>
          <w:lang w:val="uk-UA" w:bidi="ar-SA"/>
        </w:rPr>
        <w:t xml:space="preserve">                                                 </w:t>
      </w:r>
      <w:r w:rsidR="00AE21A3">
        <w:rPr>
          <w:rFonts w:ascii="Times New Roman" w:eastAsia="Times New Roman" w:hAnsi="Times New Roman" w:cs="Times New Roman"/>
          <w:color w:val="auto"/>
          <w:sz w:val="28"/>
          <w:szCs w:val="28"/>
          <w:highlight w:val="white"/>
          <w:lang w:val="uk-UA" w:bidi="ar-SA"/>
        </w:rPr>
        <w:t xml:space="preserve"> </w:t>
      </w:r>
      <w:r w:rsidR="00520AC3">
        <w:rPr>
          <w:rFonts w:ascii="Times New Roman" w:eastAsia="Times New Roman" w:hAnsi="Times New Roman" w:cs="Times New Roman"/>
          <w:color w:val="auto"/>
          <w:sz w:val="28"/>
          <w:szCs w:val="28"/>
          <w:highlight w:val="white"/>
          <w:lang w:val="uk-UA" w:bidi="ar-SA"/>
        </w:rPr>
        <w:t>с</w:t>
      </w:r>
      <w:r w:rsidR="002D79CE" w:rsidRPr="008D18F8">
        <w:rPr>
          <w:rFonts w:ascii="Times New Roman" w:eastAsia="Times New Roman" w:hAnsi="Times New Roman" w:cs="Times New Roman"/>
          <w:color w:val="auto"/>
          <w:sz w:val="28"/>
          <w:szCs w:val="28"/>
          <w:highlight w:val="white"/>
          <w:lang w:val="uk-UA" w:bidi="ar-SA"/>
        </w:rPr>
        <w:t xml:space="preserve">. </w:t>
      </w:r>
      <w:r w:rsidR="005C27F0">
        <w:rPr>
          <w:rFonts w:ascii="Times New Roman" w:eastAsia="Times New Roman" w:hAnsi="Times New Roman" w:cs="Times New Roman"/>
          <w:color w:val="auto"/>
          <w:sz w:val="28"/>
          <w:szCs w:val="28"/>
          <w:highlight w:val="white"/>
          <w:lang w:val="uk-UA" w:bidi="ar-SA"/>
        </w:rPr>
        <w:t>Лозуватка</w:t>
      </w:r>
      <w:r w:rsidR="002D79CE" w:rsidRPr="008D18F8">
        <w:rPr>
          <w:rFonts w:ascii="Times New Roman" w:eastAsia="Times New Roman" w:hAnsi="Times New Roman" w:cs="Times New Roman"/>
          <w:color w:val="auto"/>
          <w:sz w:val="28"/>
          <w:szCs w:val="28"/>
          <w:highlight w:val="white"/>
          <w:lang w:val="uk-UA" w:bidi="ar-SA"/>
        </w:rPr>
        <w:t xml:space="preserve"> </w:t>
      </w:r>
    </w:p>
    <w:p w:rsidR="00BB1597" w:rsidRPr="008D18F8" w:rsidRDefault="00BB1597" w:rsidP="000A4A13">
      <w:pPr>
        <w:keepNext/>
        <w:widowControl/>
        <w:ind w:firstLine="709"/>
        <w:jc w:val="center"/>
        <w:rPr>
          <w:rFonts w:ascii="Times New Roman" w:eastAsia="Times New Roman" w:hAnsi="Times New Roman" w:cs="Times New Roman"/>
          <w:color w:val="auto"/>
          <w:sz w:val="28"/>
          <w:szCs w:val="28"/>
          <w:highlight w:val="white"/>
          <w:lang w:val="uk-UA" w:bidi="ar-SA"/>
        </w:rPr>
      </w:pPr>
    </w:p>
    <w:p w:rsidR="008D18F8" w:rsidRPr="003D270D" w:rsidRDefault="00AE21A3" w:rsidP="003D270D">
      <w:pPr>
        <w:keepNext/>
        <w:widowControl/>
        <w:ind w:firstLine="709"/>
        <w:rPr>
          <w:rFonts w:ascii="Times New Roman" w:eastAsia="Times New Roman" w:hAnsi="Times New Roman" w:cs="Times New Roman"/>
          <w:color w:val="auto"/>
          <w:sz w:val="28"/>
          <w:szCs w:val="28"/>
          <w:highlight w:val="white"/>
          <w:u w:val="single"/>
          <w:lang w:val="uk-UA" w:bidi="ar-SA"/>
        </w:rPr>
      </w:pPr>
      <w:r>
        <w:rPr>
          <w:rFonts w:ascii="Times New Roman" w:eastAsia="Times New Roman" w:hAnsi="Times New Roman" w:cs="Times New Roman"/>
          <w:color w:val="auto"/>
          <w:sz w:val="28"/>
          <w:szCs w:val="28"/>
          <w:highlight w:val="white"/>
          <w:lang w:val="uk-UA" w:bidi="ar-SA"/>
        </w:rPr>
        <w:t xml:space="preserve">                                           </w:t>
      </w:r>
      <w:r w:rsidR="003D270D">
        <w:rPr>
          <w:rFonts w:ascii="Times New Roman" w:eastAsia="Times New Roman" w:hAnsi="Times New Roman" w:cs="Times New Roman"/>
          <w:color w:val="auto"/>
          <w:sz w:val="28"/>
          <w:szCs w:val="28"/>
          <w:highlight w:val="white"/>
          <w:u w:val="single"/>
          <w:lang w:val="uk-UA" w:bidi="ar-SA"/>
        </w:rPr>
        <w:t xml:space="preserve">  </w:t>
      </w: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Pr="00AB6F7E" w:rsidRDefault="00716263" w:rsidP="00716263">
      <w:pPr>
        <w:pStyle w:val="29"/>
        <w:keepNext/>
        <w:jc w:val="center"/>
        <w:rPr>
          <w:rFonts w:ascii="Times New Roman" w:eastAsia="Times New Roman" w:hAnsi="Times New Roman" w:cs="Times New Roman"/>
          <w:b/>
          <w:bCs/>
          <w:i/>
          <w:color w:val="7030A0"/>
          <w:sz w:val="56"/>
          <w:szCs w:val="56"/>
          <w:highlight w:val="white"/>
        </w:rPr>
      </w:pPr>
      <w:r w:rsidRPr="00AB6F7E">
        <w:rPr>
          <w:rFonts w:ascii="Times New Roman" w:eastAsia="Times New Roman" w:hAnsi="Times New Roman" w:cs="Times New Roman"/>
          <w:b/>
          <w:bCs/>
          <w:i/>
          <w:color w:val="7030A0"/>
          <w:sz w:val="56"/>
          <w:szCs w:val="56"/>
          <w:highlight w:val="white"/>
        </w:rPr>
        <w:lastRenderedPageBreak/>
        <w:t>Освітня  програма</w:t>
      </w:r>
    </w:p>
    <w:p w:rsidR="00AB6F7E" w:rsidRPr="00AB6F7E" w:rsidRDefault="00AB6F7E" w:rsidP="00716263">
      <w:pPr>
        <w:pStyle w:val="29"/>
        <w:keepNext/>
        <w:jc w:val="center"/>
        <w:rPr>
          <w:rFonts w:ascii="Times New Roman" w:eastAsia="Times New Roman" w:hAnsi="Times New Roman" w:cs="Times New Roman"/>
          <w:b/>
          <w:bCs/>
          <w:i/>
          <w:color w:val="7030A0"/>
          <w:sz w:val="40"/>
          <w:szCs w:val="40"/>
          <w:highlight w:val="white"/>
        </w:rPr>
      </w:pPr>
      <w:r w:rsidRPr="00AB6F7E">
        <w:rPr>
          <w:rFonts w:ascii="Times New Roman" w:eastAsia="Times New Roman" w:hAnsi="Times New Roman" w:cs="Times New Roman"/>
          <w:b/>
          <w:bCs/>
          <w:i/>
          <w:color w:val="7030A0"/>
          <w:sz w:val="40"/>
          <w:szCs w:val="40"/>
          <w:highlight w:val="white"/>
        </w:rPr>
        <w:t>Лозуватської  гімназії Вишнівського ліцею</w:t>
      </w:r>
    </w:p>
    <w:p w:rsidR="00AB6F7E" w:rsidRPr="00AB6F7E" w:rsidRDefault="00AB6F7E" w:rsidP="00716263">
      <w:pPr>
        <w:pStyle w:val="29"/>
        <w:keepNext/>
        <w:jc w:val="center"/>
        <w:rPr>
          <w:rFonts w:ascii="Times New Roman" w:eastAsia="Times New Roman" w:hAnsi="Times New Roman" w:cs="Times New Roman"/>
          <w:b/>
          <w:bCs/>
          <w:i/>
          <w:color w:val="7030A0"/>
          <w:sz w:val="40"/>
          <w:szCs w:val="40"/>
          <w:highlight w:val="white"/>
        </w:rPr>
      </w:pPr>
      <w:r w:rsidRPr="00AB6F7E">
        <w:rPr>
          <w:rFonts w:ascii="Times New Roman" w:eastAsia="Times New Roman" w:hAnsi="Times New Roman" w:cs="Times New Roman"/>
          <w:b/>
          <w:bCs/>
          <w:i/>
          <w:color w:val="7030A0"/>
          <w:sz w:val="40"/>
          <w:szCs w:val="40"/>
          <w:highlight w:val="white"/>
        </w:rPr>
        <w:t>Вишнівської селищної ради -</w:t>
      </w:r>
    </w:p>
    <w:p w:rsidR="00716263" w:rsidRPr="00AB6F7E" w:rsidRDefault="00716263" w:rsidP="00716263">
      <w:pPr>
        <w:pStyle w:val="29"/>
        <w:keepNext/>
        <w:spacing w:after="0"/>
        <w:jc w:val="center"/>
        <w:rPr>
          <w:rFonts w:ascii="Times New Roman" w:eastAsia="Times New Roman" w:hAnsi="Times New Roman" w:cs="Times New Roman"/>
          <w:sz w:val="36"/>
          <w:szCs w:val="36"/>
          <w:highlight w:val="white"/>
        </w:rPr>
      </w:pPr>
      <w:r w:rsidRPr="00716263">
        <w:rPr>
          <w:rFonts w:ascii="Times New Roman" w:eastAsia="Times New Roman" w:hAnsi="Times New Roman" w:cs="Times New Roman"/>
          <w:sz w:val="28"/>
          <w:szCs w:val="28"/>
          <w:highlight w:val="white"/>
        </w:rPr>
        <w:t xml:space="preserve"> </w:t>
      </w:r>
      <w:r w:rsidRPr="00AB6F7E">
        <w:rPr>
          <w:rFonts w:ascii="Times New Roman" w:eastAsia="Times New Roman" w:hAnsi="Times New Roman" w:cs="Times New Roman"/>
          <w:sz w:val="36"/>
          <w:szCs w:val="36"/>
          <w:highlight w:val="white"/>
        </w:rPr>
        <w:t>єдиний комплекс освітніх компонентів (предметів вивчення, дисциплін, індивідуальних завдань, контрольних заходів т</w:t>
      </w:r>
      <w:r w:rsidRPr="00AB6F7E">
        <w:rPr>
          <w:rFonts w:ascii="Times New Roman" w:eastAsia="Times New Roman" w:hAnsi="Times New Roman" w:cs="Times New Roman"/>
          <w:sz w:val="36"/>
          <w:szCs w:val="36"/>
          <w:highlight w:val="white"/>
        </w:rPr>
        <w:t>о</w:t>
      </w:r>
      <w:r w:rsidRPr="00AB6F7E">
        <w:rPr>
          <w:rFonts w:ascii="Times New Roman" w:eastAsia="Times New Roman" w:hAnsi="Times New Roman" w:cs="Times New Roman"/>
          <w:sz w:val="36"/>
          <w:szCs w:val="36"/>
          <w:highlight w:val="white"/>
        </w:rPr>
        <w:t>що), спланованих і організованих для досягнення визначених результатів навчання.</w:t>
      </w:r>
    </w:p>
    <w:p w:rsidR="00716263" w:rsidRPr="00782AC6" w:rsidRDefault="00716263"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Pr="00782AC6" w:rsidRDefault="00AB6F7E" w:rsidP="0071626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716263">
      <w:pPr>
        <w:pStyle w:val="29"/>
        <w:keepNext/>
        <w:spacing w:after="0"/>
        <w:jc w:val="center"/>
        <w:rPr>
          <w:rFonts w:ascii="Times New Roman" w:eastAsia="Times New Roman" w:hAnsi="Times New Roman" w:cs="Times New Roman"/>
          <w:color w:val="000000"/>
          <w:sz w:val="28"/>
          <w:szCs w:val="28"/>
          <w:highlight w:val="white"/>
        </w:rPr>
      </w:pPr>
      <w:r>
        <w:rPr>
          <w:noProof/>
          <w:lang w:val="ru-RU"/>
        </w:rPr>
        <w:drawing>
          <wp:inline distT="0" distB="0" distL="0" distR="0">
            <wp:extent cx="5941060" cy="1614316"/>
            <wp:effectExtent l="0" t="0" r="0" b="0"/>
            <wp:docPr id="1" name="Рисунок 1" descr="https://new.sqe.gov.ua/wp-content/uploads/2021/06/fir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sqe.gov.ua/wp-content/uploads/2021/06/first.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1614316"/>
                    </a:xfrm>
                    <a:prstGeom prst="rect">
                      <a:avLst/>
                    </a:prstGeom>
                    <a:noFill/>
                    <a:ln>
                      <a:noFill/>
                    </a:ln>
                  </pic:spPr>
                </pic:pic>
              </a:graphicData>
            </a:graphic>
          </wp:inline>
        </w:drawing>
      </w: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716263" w:rsidRDefault="00716263"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D02EBD" w:rsidRDefault="00D60720" w:rsidP="00D60720">
      <w:pPr>
        <w:pStyle w:val="29"/>
        <w:keepNext/>
        <w:spacing w:after="0"/>
        <w:rPr>
          <w:rFonts w:ascii="Times New Roman" w:eastAsia="Times New Roman" w:hAnsi="Times New Roman" w:cs="Times New Roman"/>
          <w:b/>
          <w:color w:val="002060"/>
          <w:sz w:val="52"/>
          <w:szCs w:val="52"/>
          <w:highlight w:val="white"/>
          <w:lang w:bidi="en-US"/>
        </w:rPr>
      </w:pPr>
      <w:r>
        <w:rPr>
          <w:rFonts w:ascii="Times New Roman" w:eastAsia="Times New Roman" w:hAnsi="Times New Roman" w:cs="Times New Roman"/>
          <w:b/>
          <w:color w:val="002060"/>
          <w:sz w:val="52"/>
          <w:szCs w:val="52"/>
          <w:highlight w:val="white"/>
          <w:lang w:bidi="en-US"/>
        </w:rPr>
        <w:t xml:space="preserve">                   </w:t>
      </w:r>
    </w:p>
    <w:p w:rsidR="00D02EBD" w:rsidRDefault="00D02EBD" w:rsidP="00D60720">
      <w:pPr>
        <w:pStyle w:val="29"/>
        <w:keepNext/>
        <w:spacing w:after="0"/>
        <w:rPr>
          <w:rFonts w:ascii="Times New Roman" w:eastAsia="Times New Roman" w:hAnsi="Times New Roman" w:cs="Times New Roman"/>
          <w:b/>
          <w:color w:val="002060"/>
          <w:sz w:val="52"/>
          <w:szCs w:val="52"/>
          <w:highlight w:val="white"/>
          <w:lang w:bidi="en-US"/>
        </w:rPr>
      </w:pPr>
    </w:p>
    <w:p w:rsidR="00D02EBD" w:rsidRDefault="00D02EBD" w:rsidP="00D60720">
      <w:pPr>
        <w:pStyle w:val="29"/>
        <w:keepNext/>
        <w:spacing w:after="0"/>
        <w:rPr>
          <w:rFonts w:ascii="Times New Roman" w:eastAsia="Times New Roman" w:hAnsi="Times New Roman" w:cs="Times New Roman"/>
          <w:b/>
          <w:color w:val="002060"/>
          <w:sz w:val="52"/>
          <w:szCs w:val="52"/>
          <w:highlight w:val="white"/>
          <w:lang w:bidi="en-US"/>
        </w:rPr>
      </w:pPr>
    </w:p>
    <w:p w:rsidR="00D02EBD" w:rsidRDefault="00D02EBD" w:rsidP="00D60720">
      <w:pPr>
        <w:pStyle w:val="29"/>
        <w:keepNext/>
        <w:spacing w:after="0"/>
        <w:rPr>
          <w:rFonts w:ascii="Times New Roman" w:eastAsia="Times New Roman" w:hAnsi="Times New Roman" w:cs="Times New Roman"/>
          <w:b/>
          <w:color w:val="002060"/>
          <w:sz w:val="52"/>
          <w:szCs w:val="52"/>
          <w:highlight w:val="white"/>
          <w:lang w:bidi="en-US"/>
        </w:rPr>
      </w:pPr>
    </w:p>
    <w:p w:rsidR="00611581" w:rsidRDefault="00D02EBD" w:rsidP="00D60720">
      <w:pPr>
        <w:pStyle w:val="29"/>
        <w:keepNext/>
        <w:spacing w:after="0"/>
        <w:rPr>
          <w:rFonts w:ascii="Times New Roman" w:eastAsia="Times New Roman" w:hAnsi="Times New Roman" w:cs="Times New Roman"/>
          <w:b/>
          <w:i/>
          <w:color w:val="002060"/>
          <w:sz w:val="52"/>
          <w:szCs w:val="52"/>
          <w:highlight w:val="white"/>
          <w:lang w:bidi="en-US"/>
        </w:rPr>
      </w:pPr>
      <w:r>
        <w:rPr>
          <w:rFonts w:ascii="Times New Roman" w:eastAsia="Times New Roman" w:hAnsi="Times New Roman" w:cs="Times New Roman"/>
          <w:b/>
          <w:color w:val="002060"/>
          <w:sz w:val="52"/>
          <w:szCs w:val="52"/>
          <w:highlight w:val="white"/>
          <w:lang w:bidi="en-US"/>
        </w:rPr>
        <w:lastRenderedPageBreak/>
        <w:t xml:space="preserve">                   </w:t>
      </w:r>
      <w:r w:rsidR="00611581" w:rsidRPr="00611581">
        <w:rPr>
          <w:rFonts w:ascii="Times New Roman" w:eastAsia="Times New Roman" w:hAnsi="Times New Roman" w:cs="Times New Roman"/>
          <w:b/>
          <w:i/>
          <w:color w:val="002060"/>
          <w:sz w:val="52"/>
          <w:szCs w:val="52"/>
          <w:highlight w:val="white"/>
          <w:lang w:bidi="en-US"/>
        </w:rPr>
        <w:t xml:space="preserve">Ключові поняття, </w:t>
      </w:r>
    </w:p>
    <w:p w:rsidR="00611581" w:rsidRDefault="00611581" w:rsidP="000A4A13">
      <w:pPr>
        <w:pStyle w:val="29"/>
        <w:keepNext/>
        <w:spacing w:after="0"/>
        <w:jc w:val="center"/>
        <w:rPr>
          <w:rFonts w:ascii="Times New Roman" w:eastAsia="Times New Roman" w:hAnsi="Times New Roman" w:cs="Times New Roman"/>
          <w:b/>
          <w:i/>
          <w:color w:val="002060"/>
          <w:sz w:val="52"/>
          <w:szCs w:val="52"/>
          <w:highlight w:val="white"/>
          <w:lang w:bidi="en-US"/>
        </w:rPr>
      </w:pPr>
      <w:r w:rsidRPr="00611581">
        <w:rPr>
          <w:rFonts w:ascii="Times New Roman" w:eastAsia="Times New Roman" w:hAnsi="Times New Roman" w:cs="Times New Roman"/>
          <w:b/>
          <w:i/>
          <w:color w:val="002060"/>
          <w:sz w:val="52"/>
          <w:szCs w:val="52"/>
          <w:highlight w:val="white"/>
          <w:lang w:bidi="en-US"/>
        </w:rPr>
        <w:t xml:space="preserve">що задіяні в освітній програмі </w:t>
      </w:r>
    </w:p>
    <w:p w:rsidR="00611581" w:rsidRDefault="00611581" w:rsidP="00611581">
      <w:pPr>
        <w:pStyle w:val="29"/>
        <w:keepNext/>
        <w:spacing w:after="0"/>
        <w:rPr>
          <w:rFonts w:ascii="Times New Roman" w:eastAsia="Times New Roman" w:hAnsi="Times New Roman" w:cs="Times New Roman"/>
          <w:color w:val="000000"/>
          <w:sz w:val="28"/>
          <w:szCs w:val="28"/>
          <w:highlight w:val="white"/>
          <w:lang w:bidi="en-US"/>
        </w:rPr>
      </w:pPr>
      <w:r>
        <w:rPr>
          <w:rFonts w:ascii="Times New Roman" w:eastAsia="Times New Roman" w:hAnsi="Times New Roman" w:cs="Times New Roman"/>
          <w:b/>
          <w:i/>
          <w:color w:val="002060"/>
          <w:sz w:val="52"/>
          <w:szCs w:val="52"/>
          <w:highlight w:val="white"/>
          <w:lang w:bidi="en-US"/>
        </w:rPr>
        <w:t xml:space="preserve">              </w:t>
      </w:r>
    </w:p>
    <w:p w:rsidR="00611581" w:rsidRDefault="00611581" w:rsidP="000A4A13">
      <w:pPr>
        <w:pStyle w:val="29"/>
        <w:keepNext/>
        <w:spacing w:after="0"/>
        <w:jc w:val="center"/>
        <w:rPr>
          <w:rFonts w:ascii="Times New Roman" w:eastAsia="Times New Roman" w:hAnsi="Times New Roman" w:cs="Times New Roman"/>
          <w:color w:val="000000"/>
          <w:sz w:val="28"/>
          <w:szCs w:val="28"/>
          <w:highlight w:val="white"/>
          <w:lang w:bidi="en-US"/>
        </w:rPr>
      </w:pP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базовий навчальний план, </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типовий навчальний план, </w:t>
      </w:r>
    </w:p>
    <w:p w:rsidR="00D60720" w:rsidRPr="00CD3E35" w:rsidRDefault="00782AC6"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Pr>
          <w:rFonts w:ascii="Times New Roman" w:eastAsia="Times New Roman" w:hAnsi="Times New Roman" w:cs="Times New Roman"/>
          <w:color w:val="000000"/>
          <w:sz w:val="44"/>
          <w:szCs w:val="44"/>
          <w:highlight w:val="white"/>
          <w:lang w:bidi="en-US"/>
        </w:rPr>
        <w:t>робочий план гімназії</w:t>
      </w:r>
      <w:r w:rsidR="00611581" w:rsidRPr="00CD3E35">
        <w:rPr>
          <w:rFonts w:ascii="Times New Roman" w:eastAsia="Times New Roman" w:hAnsi="Times New Roman" w:cs="Times New Roman"/>
          <w:color w:val="000000"/>
          <w:sz w:val="44"/>
          <w:szCs w:val="44"/>
          <w:highlight w:val="white"/>
          <w:lang w:bidi="en-US"/>
        </w:rPr>
        <w:t xml:space="preserve">, </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освітня програма,</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навчальна програма,</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Державний освітній стандарт,</w:t>
      </w:r>
    </w:p>
    <w:p w:rsidR="00D60720" w:rsidRPr="00CD3E35" w:rsidRDefault="00782AC6"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Pr>
          <w:rFonts w:ascii="Times New Roman" w:eastAsia="Times New Roman" w:hAnsi="Times New Roman" w:cs="Times New Roman"/>
          <w:color w:val="000000"/>
          <w:sz w:val="44"/>
          <w:szCs w:val="44"/>
          <w:highlight w:val="white"/>
          <w:lang w:bidi="en-US"/>
        </w:rPr>
        <w:t xml:space="preserve"> місія гімназії</w:t>
      </w:r>
      <w:r w:rsidR="00611581" w:rsidRPr="00CD3E35">
        <w:rPr>
          <w:rFonts w:ascii="Times New Roman" w:eastAsia="Times New Roman" w:hAnsi="Times New Roman" w:cs="Times New Roman"/>
          <w:color w:val="000000"/>
          <w:sz w:val="44"/>
          <w:szCs w:val="44"/>
          <w:highlight w:val="white"/>
          <w:lang w:bidi="en-US"/>
        </w:rPr>
        <w:t xml:space="preserve">, </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модель випускника,</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структура та зміст освіти,</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інваріантна та варіативна складові освіти,</w:t>
      </w:r>
    </w:p>
    <w:p w:rsidR="00D60720"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критерії (вимірники) освіченості,</w:t>
      </w:r>
    </w:p>
    <w:p w:rsidR="00AB6F7E" w:rsidRPr="00CD3E35" w:rsidRDefault="00611581" w:rsidP="00673F0E">
      <w:pPr>
        <w:pStyle w:val="29"/>
        <w:keepNext/>
        <w:numPr>
          <w:ilvl w:val="0"/>
          <w:numId w:val="58"/>
        </w:numPr>
        <w:spacing w:after="0"/>
        <w:jc w:val="center"/>
        <w:rPr>
          <w:rFonts w:ascii="Times New Roman" w:eastAsia="Times New Roman" w:hAnsi="Times New Roman" w:cs="Times New Roman"/>
          <w:color w:val="000000"/>
          <w:sz w:val="44"/>
          <w:szCs w:val="44"/>
          <w:highlight w:val="white"/>
        </w:rPr>
      </w:pPr>
      <w:r w:rsidRPr="00CD3E35">
        <w:rPr>
          <w:rFonts w:ascii="Times New Roman" w:eastAsia="Times New Roman" w:hAnsi="Times New Roman" w:cs="Times New Roman"/>
          <w:color w:val="000000"/>
          <w:sz w:val="44"/>
          <w:szCs w:val="44"/>
          <w:highlight w:val="white"/>
          <w:lang w:bidi="en-US"/>
        </w:rPr>
        <w:t xml:space="preserve"> навчально-методичне забезпечення.</w:t>
      </w:r>
    </w:p>
    <w:p w:rsidR="00AB6F7E" w:rsidRPr="00CD3E35" w:rsidRDefault="00AB6F7E" w:rsidP="000A4A13">
      <w:pPr>
        <w:pStyle w:val="29"/>
        <w:keepNext/>
        <w:spacing w:after="0"/>
        <w:jc w:val="center"/>
        <w:rPr>
          <w:rFonts w:ascii="Times New Roman" w:eastAsia="Times New Roman" w:hAnsi="Times New Roman" w:cs="Times New Roman"/>
          <w:color w:val="000000"/>
          <w:sz w:val="44"/>
          <w:szCs w:val="44"/>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AB6F7E" w:rsidRDefault="00AB6F7E"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D02EBD" w:rsidRDefault="00CD3E35" w:rsidP="00CD3E35">
      <w:pPr>
        <w:pStyle w:val="29"/>
        <w:keepNext/>
        <w:spacing w:after="0"/>
        <w:rPr>
          <w:rFonts w:ascii="Times New Roman" w:eastAsia="Times New Roman" w:hAnsi="Times New Roman" w:cs="Times New Roman"/>
          <w:b/>
          <w:i/>
          <w:color w:val="002060"/>
          <w:sz w:val="36"/>
          <w:szCs w:val="36"/>
          <w:highlight w:val="white"/>
        </w:rPr>
      </w:pPr>
      <w:r>
        <w:rPr>
          <w:rFonts w:ascii="Times New Roman" w:eastAsia="Times New Roman" w:hAnsi="Times New Roman" w:cs="Times New Roman"/>
          <w:color w:val="000000"/>
          <w:sz w:val="28"/>
          <w:szCs w:val="28"/>
          <w:highlight w:val="white"/>
        </w:rPr>
        <w:t xml:space="preserve">              </w:t>
      </w:r>
      <w:r w:rsidR="00F520C2" w:rsidRPr="00F520C2">
        <w:rPr>
          <w:rFonts w:ascii="Times New Roman" w:eastAsia="Times New Roman" w:hAnsi="Times New Roman" w:cs="Times New Roman"/>
          <w:b/>
          <w:i/>
          <w:color w:val="002060"/>
          <w:sz w:val="36"/>
          <w:szCs w:val="36"/>
          <w:highlight w:val="white"/>
        </w:rPr>
        <w:t xml:space="preserve"> </w:t>
      </w:r>
      <w:r>
        <w:rPr>
          <w:rFonts w:ascii="Times New Roman" w:eastAsia="Times New Roman" w:hAnsi="Times New Roman" w:cs="Times New Roman"/>
          <w:b/>
          <w:i/>
          <w:color w:val="002060"/>
          <w:sz w:val="36"/>
          <w:szCs w:val="36"/>
          <w:highlight w:val="white"/>
        </w:rPr>
        <w:t xml:space="preserve">                 </w:t>
      </w:r>
    </w:p>
    <w:p w:rsidR="00D02EBD" w:rsidRDefault="00D02EBD" w:rsidP="00CD3E35">
      <w:pPr>
        <w:pStyle w:val="29"/>
        <w:keepNext/>
        <w:spacing w:after="0"/>
        <w:rPr>
          <w:rFonts w:ascii="Times New Roman" w:eastAsia="Times New Roman" w:hAnsi="Times New Roman" w:cs="Times New Roman"/>
          <w:b/>
          <w:i/>
          <w:color w:val="002060"/>
          <w:sz w:val="36"/>
          <w:szCs w:val="36"/>
          <w:highlight w:val="white"/>
        </w:rPr>
      </w:pPr>
    </w:p>
    <w:p w:rsidR="00D02EBD" w:rsidRDefault="00D02EBD" w:rsidP="00CD3E35">
      <w:pPr>
        <w:pStyle w:val="29"/>
        <w:keepNext/>
        <w:spacing w:after="0"/>
        <w:rPr>
          <w:rFonts w:ascii="Times New Roman" w:eastAsia="Times New Roman" w:hAnsi="Times New Roman" w:cs="Times New Roman"/>
          <w:b/>
          <w:i/>
          <w:color w:val="002060"/>
          <w:sz w:val="36"/>
          <w:szCs w:val="36"/>
          <w:highlight w:val="white"/>
        </w:rPr>
      </w:pPr>
    </w:p>
    <w:p w:rsidR="00F520C2" w:rsidRPr="00CD3E35" w:rsidRDefault="00D02EBD" w:rsidP="00CD3E35">
      <w:pPr>
        <w:pStyle w:val="29"/>
        <w:keepNext/>
        <w:spacing w:after="0"/>
        <w:rPr>
          <w:rFonts w:ascii="Times New Roman" w:eastAsia="Times New Roman" w:hAnsi="Times New Roman" w:cs="Times New Roman"/>
          <w:b/>
          <w:i/>
          <w:color w:val="002060"/>
          <w:sz w:val="52"/>
          <w:szCs w:val="52"/>
          <w:highlight w:val="white"/>
        </w:rPr>
      </w:pPr>
      <w:r>
        <w:rPr>
          <w:rFonts w:ascii="Times New Roman" w:eastAsia="Times New Roman" w:hAnsi="Times New Roman" w:cs="Times New Roman"/>
          <w:b/>
          <w:i/>
          <w:color w:val="002060"/>
          <w:sz w:val="36"/>
          <w:szCs w:val="36"/>
          <w:highlight w:val="white"/>
        </w:rPr>
        <w:lastRenderedPageBreak/>
        <w:t xml:space="preserve">                         </w:t>
      </w:r>
      <w:r w:rsidR="00CD3E35">
        <w:rPr>
          <w:rFonts w:ascii="Times New Roman" w:eastAsia="Times New Roman" w:hAnsi="Times New Roman" w:cs="Times New Roman"/>
          <w:b/>
          <w:i/>
          <w:color w:val="002060"/>
          <w:sz w:val="36"/>
          <w:szCs w:val="36"/>
          <w:highlight w:val="white"/>
        </w:rPr>
        <w:t xml:space="preserve"> </w:t>
      </w:r>
      <w:r w:rsidR="00F520C2" w:rsidRPr="00CD3E35">
        <w:rPr>
          <w:rFonts w:ascii="Times New Roman" w:eastAsia="Times New Roman" w:hAnsi="Times New Roman" w:cs="Times New Roman"/>
          <w:b/>
          <w:i/>
          <w:color w:val="002060"/>
          <w:sz w:val="52"/>
          <w:szCs w:val="52"/>
          <w:highlight w:val="white"/>
        </w:rPr>
        <w:t xml:space="preserve">Освітня програма  </w:t>
      </w:r>
    </w:p>
    <w:p w:rsidR="00CD3E35" w:rsidRPr="00CD3E35" w:rsidRDefault="00782AC6" w:rsidP="00F520C2">
      <w:pPr>
        <w:pStyle w:val="29"/>
        <w:keepNext/>
        <w:spacing w:after="0"/>
        <w:jc w:val="center"/>
        <w:rPr>
          <w:rFonts w:ascii="Times New Roman" w:eastAsia="Times New Roman" w:hAnsi="Times New Roman" w:cs="Times New Roman"/>
          <w:b/>
          <w:i/>
          <w:color w:val="002060"/>
          <w:sz w:val="52"/>
          <w:szCs w:val="52"/>
          <w:highlight w:val="white"/>
        </w:rPr>
      </w:pPr>
      <w:r>
        <w:rPr>
          <w:rFonts w:ascii="Times New Roman" w:eastAsia="Times New Roman" w:hAnsi="Times New Roman" w:cs="Times New Roman"/>
          <w:b/>
          <w:i/>
          <w:color w:val="002060"/>
          <w:sz w:val="52"/>
          <w:szCs w:val="52"/>
          <w:highlight w:val="white"/>
        </w:rPr>
        <w:t xml:space="preserve"> дає можливість</w:t>
      </w:r>
      <w:r w:rsidR="00F520C2" w:rsidRPr="00CD3E35">
        <w:rPr>
          <w:rFonts w:ascii="Times New Roman" w:eastAsia="Times New Roman" w:hAnsi="Times New Roman" w:cs="Times New Roman"/>
          <w:b/>
          <w:i/>
          <w:color w:val="002060"/>
          <w:sz w:val="52"/>
          <w:szCs w:val="52"/>
          <w:highlight w:val="white"/>
        </w:rPr>
        <w:t xml:space="preserve"> адміністрації та пед</w:t>
      </w:r>
      <w:r w:rsidR="00F520C2" w:rsidRPr="00CD3E35">
        <w:rPr>
          <w:rFonts w:ascii="Times New Roman" w:eastAsia="Times New Roman" w:hAnsi="Times New Roman" w:cs="Times New Roman"/>
          <w:b/>
          <w:i/>
          <w:color w:val="002060"/>
          <w:sz w:val="52"/>
          <w:szCs w:val="52"/>
          <w:highlight w:val="white"/>
        </w:rPr>
        <w:t>а</w:t>
      </w:r>
      <w:r w:rsidR="00F520C2" w:rsidRPr="00CD3E35">
        <w:rPr>
          <w:rFonts w:ascii="Times New Roman" w:eastAsia="Times New Roman" w:hAnsi="Times New Roman" w:cs="Times New Roman"/>
          <w:b/>
          <w:i/>
          <w:color w:val="002060"/>
          <w:sz w:val="52"/>
          <w:szCs w:val="52"/>
          <w:highlight w:val="white"/>
        </w:rPr>
        <w:t>гогічному колекти</w:t>
      </w:r>
      <w:r w:rsidR="00CD3E35" w:rsidRPr="00CD3E35">
        <w:rPr>
          <w:rFonts w:ascii="Times New Roman" w:eastAsia="Times New Roman" w:hAnsi="Times New Roman" w:cs="Times New Roman"/>
          <w:b/>
          <w:i/>
          <w:color w:val="002060"/>
          <w:sz w:val="52"/>
          <w:szCs w:val="52"/>
          <w:highlight w:val="white"/>
        </w:rPr>
        <w:t>ву</w:t>
      </w:r>
    </w:p>
    <w:p w:rsidR="00F520C2" w:rsidRPr="00CD3E35" w:rsidRDefault="00CD3E35" w:rsidP="00F520C2">
      <w:pPr>
        <w:pStyle w:val="29"/>
        <w:keepNext/>
        <w:spacing w:after="0"/>
        <w:jc w:val="center"/>
        <w:rPr>
          <w:rFonts w:ascii="Times New Roman" w:eastAsia="Times New Roman" w:hAnsi="Times New Roman" w:cs="Times New Roman"/>
          <w:b/>
          <w:i/>
          <w:color w:val="002060"/>
          <w:sz w:val="52"/>
          <w:szCs w:val="52"/>
          <w:highlight w:val="white"/>
        </w:rPr>
      </w:pPr>
      <w:r w:rsidRPr="00CD3E35">
        <w:rPr>
          <w:rFonts w:ascii="Times New Roman" w:eastAsia="Times New Roman" w:hAnsi="Times New Roman" w:cs="Times New Roman"/>
          <w:b/>
          <w:i/>
          <w:color w:val="002060"/>
          <w:sz w:val="52"/>
          <w:szCs w:val="52"/>
          <w:highlight w:val="white"/>
        </w:rPr>
        <w:t xml:space="preserve"> гімназії  </w:t>
      </w:r>
      <w:r w:rsidR="00F520C2" w:rsidRPr="00CD3E35">
        <w:rPr>
          <w:rFonts w:ascii="Times New Roman" w:eastAsia="Times New Roman" w:hAnsi="Times New Roman" w:cs="Times New Roman"/>
          <w:b/>
          <w:i/>
          <w:color w:val="002060"/>
          <w:sz w:val="52"/>
          <w:szCs w:val="52"/>
          <w:highlight w:val="white"/>
        </w:rPr>
        <w:t>:</w:t>
      </w:r>
    </w:p>
    <w:p w:rsidR="00F520C2" w:rsidRPr="00F520C2" w:rsidRDefault="00F520C2" w:rsidP="00F520C2">
      <w:pPr>
        <w:pStyle w:val="29"/>
        <w:keepNext/>
        <w:spacing w:after="0"/>
        <w:jc w:val="center"/>
        <w:rPr>
          <w:rFonts w:ascii="Times New Roman" w:eastAsia="Times New Roman" w:hAnsi="Times New Roman" w:cs="Times New Roman"/>
          <w:b/>
          <w:color w:val="002060"/>
          <w:sz w:val="36"/>
          <w:szCs w:val="36"/>
          <w:highlight w:val="white"/>
        </w:rPr>
      </w:pPr>
    </w:p>
    <w:p w:rsidR="00F520C2" w:rsidRPr="00F520C2" w:rsidRDefault="00F520C2" w:rsidP="00F520C2">
      <w:pPr>
        <w:pStyle w:val="29"/>
        <w:keepNext/>
        <w:spacing w:after="0"/>
        <w:jc w:val="center"/>
        <w:rPr>
          <w:rFonts w:ascii="Times New Roman" w:eastAsia="Times New Roman" w:hAnsi="Times New Roman" w:cs="Times New Roman"/>
          <w:sz w:val="28"/>
          <w:szCs w:val="28"/>
          <w:highlight w:val="white"/>
        </w:rPr>
      </w:pP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rPr>
      </w:pPr>
      <w:r w:rsidRPr="00CD3E35">
        <w:rPr>
          <w:rFonts w:ascii="Times New Roman" w:eastAsia="Times New Roman" w:hAnsi="Times New Roman" w:cs="Times New Roman"/>
          <w:sz w:val="40"/>
          <w:szCs w:val="40"/>
          <w:highlight w:val="white"/>
        </w:rPr>
        <w:t>глибше зрозуміти специфіку й призначення г</w:t>
      </w:r>
      <w:r w:rsidRPr="00CD3E35">
        <w:rPr>
          <w:rFonts w:ascii="Times New Roman" w:eastAsia="Times New Roman" w:hAnsi="Times New Roman" w:cs="Times New Roman"/>
          <w:sz w:val="40"/>
          <w:szCs w:val="40"/>
          <w:highlight w:val="white"/>
        </w:rPr>
        <w:t>і</w:t>
      </w:r>
      <w:r w:rsidRPr="00CD3E35">
        <w:rPr>
          <w:rFonts w:ascii="Times New Roman" w:eastAsia="Times New Roman" w:hAnsi="Times New Roman" w:cs="Times New Roman"/>
          <w:sz w:val="40"/>
          <w:szCs w:val="40"/>
          <w:highlight w:val="white"/>
        </w:rPr>
        <w:t>мназії, виявити й обґрунтувати особливості о</w:t>
      </w:r>
      <w:r w:rsidRPr="00CD3E35">
        <w:rPr>
          <w:rFonts w:ascii="Times New Roman" w:eastAsia="Times New Roman" w:hAnsi="Times New Roman" w:cs="Times New Roman"/>
          <w:sz w:val="40"/>
          <w:szCs w:val="40"/>
          <w:highlight w:val="white"/>
        </w:rPr>
        <w:t>р</w:t>
      </w:r>
      <w:r w:rsidRPr="00CD3E35">
        <w:rPr>
          <w:rFonts w:ascii="Times New Roman" w:eastAsia="Times New Roman" w:hAnsi="Times New Roman" w:cs="Times New Roman"/>
          <w:sz w:val="40"/>
          <w:szCs w:val="40"/>
          <w:highlight w:val="white"/>
        </w:rPr>
        <w:t>ганізації освітнього процесу в ньому;</w:t>
      </w: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sidRPr="00CD3E35">
        <w:rPr>
          <w:rFonts w:ascii="Times New Roman" w:eastAsia="Times New Roman" w:hAnsi="Times New Roman" w:cs="Times New Roman"/>
          <w:sz w:val="40"/>
          <w:szCs w:val="40"/>
          <w:highlight w:val="white"/>
          <w:lang w:val="ru-RU"/>
        </w:rPr>
        <w:t>визначити зміст освіти  з урахуванням поб</w:t>
      </w:r>
      <w:r w:rsidRPr="00CD3E35">
        <w:rPr>
          <w:rFonts w:ascii="Times New Roman" w:eastAsia="Times New Roman" w:hAnsi="Times New Roman" w:cs="Times New Roman"/>
          <w:sz w:val="40"/>
          <w:szCs w:val="40"/>
          <w:highlight w:val="white"/>
          <w:lang w:val="ru-RU"/>
        </w:rPr>
        <w:t>а</w:t>
      </w:r>
      <w:r w:rsidRPr="00CD3E35">
        <w:rPr>
          <w:rFonts w:ascii="Times New Roman" w:eastAsia="Times New Roman" w:hAnsi="Times New Roman" w:cs="Times New Roman"/>
          <w:sz w:val="40"/>
          <w:szCs w:val="40"/>
          <w:highlight w:val="white"/>
          <w:lang w:val="ru-RU"/>
        </w:rPr>
        <w:t xml:space="preserve">жань місцевого </w:t>
      </w:r>
      <w:r w:rsidR="00042EEC" w:rsidRPr="00CD3E35">
        <w:rPr>
          <w:rFonts w:ascii="Times New Roman" w:eastAsia="Times New Roman" w:hAnsi="Times New Roman" w:cs="Times New Roman"/>
          <w:sz w:val="40"/>
          <w:szCs w:val="40"/>
          <w:highlight w:val="white"/>
          <w:lang w:val="ru-RU"/>
        </w:rPr>
        <w:t xml:space="preserve"> </w:t>
      </w:r>
      <w:r w:rsidRPr="00CD3E35">
        <w:rPr>
          <w:rFonts w:ascii="Times New Roman" w:eastAsia="Times New Roman" w:hAnsi="Times New Roman" w:cs="Times New Roman"/>
          <w:sz w:val="40"/>
          <w:szCs w:val="40"/>
          <w:highlight w:val="white"/>
          <w:lang w:val="ru-RU"/>
        </w:rPr>
        <w:t>співтовариства;</w:t>
      </w: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sidRPr="00CD3E35">
        <w:rPr>
          <w:rFonts w:ascii="Times New Roman" w:eastAsia="Times New Roman" w:hAnsi="Times New Roman" w:cs="Times New Roman"/>
          <w:sz w:val="40"/>
          <w:szCs w:val="40"/>
          <w:highlight w:val="white"/>
          <w:lang w:val="ru-RU"/>
        </w:rPr>
        <w:t>закласти основу для формування навчальних планів на довгостроковий період;</w:t>
      </w:r>
    </w:p>
    <w:p w:rsidR="00F520C2" w:rsidRPr="00CD3E35" w:rsidRDefault="00782AC6"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Pr>
          <w:rFonts w:ascii="Times New Roman" w:eastAsia="Times New Roman" w:hAnsi="Times New Roman" w:cs="Times New Roman"/>
          <w:sz w:val="40"/>
          <w:szCs w:val="40"/>
          <w:highlight w:val="white"/>
          <w:lang w:val="ru-RU"/>
        </w:rPr>
        <w:t>в</w:t>
      </w:r>
      <w:r w:rsidR="00F520C2" w:rsidRPr="00CD3E35">
        <w:rPr>
          <w:rFonts w:ascii="Times New Roman" w:eastAsia="Times New Roman" w:hAnsi="Times New Roman" w:cs="Times New Roman"/>
          <w:sz w:val="40"/>
          <w:szCs w:val="40"/>
          <w:highlight w:val="white"/>
          <w:lang w:val="ru-RU"/>
        </w:rPr>
        <w:t>мотивовано вибрати зміст шкільного комп</w:t>
      </w:r>
      <w:r w:rsidR="00F520C2" w:rsidRPr="00CD3E35">
        <w:rPr>
          <w:rFonts w:ascii="Times New Roman" w:eastAsia="Times New Roman" w:hAnsi="Times New Roman" w:cs="Times New Roman"/>
          <w:sz w:val="40"/>
          <w:szCs w:val="40"/>
          <w:highlight w:val="white"/>
          <w:lang w:val="ru-RU"/>
        </w:rPr>
        <w:t>о</w:t>
      </w:r>
      <w:r w:rsidR="00F520C2" w:rsidRPr="00CD3E35">
        <w:rPr>
          <w:rFonts w:ascii="Times New Roman" w:eastAsia="Times New Roman" w:hAnsi="Times New Roman" w:cs="Times New Roman"/>
          <w:sz w:val="40"/>
          <w:szCs w:val="40"/>
          <w:highlight w:val="white"/>
          <w:lang w:val="ru-RU"/>
        </w:rPr>
        <w:t>нента навчального плану, забезпечуючи при</w:t>
      </w:r>
      <w:r w:rsidR="00F520C2" w:rsidRPr="00CD3E35">
        <w:rPr>
          <w:rFonts w:ascii="Times New Roman" w:eastAsia="Times New Roman" w:hAnsi="Times New Roman" w:cs="Times New Roman"/>
          <w:sz w:val="40"/>
          <w:szCs w:val="40"/>
          <w:highlight w:val="white"/>
          <w:lang w:val="ru-RU"/>
        </w:rPr>
        <w:t>н</w:t>
      </w:r>
      <w:r w:rsidR="00F520C2" w:rsidRPr="00CD3E35">
        <w:rPr>
          <w:rFonts w:ascii="Times New Roman" w:eastAsia="Times New Roman" w:hAnsi="Times New Roman" w:cs="Times New Roman"/>
          <w:sz w:val="40"/>
          <w:szCs w:val="40"/>
          <w:highlight w:val="white"/>
          <w:lang w:val="ru-RU"/>
        </w:rPr>
        <w:t>цип наступності;</w:t>
      </w: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sidRPr="00CD3E35">
        <w:rPr>
          <w:rFonts w:ascii="Times New Roman" w:eastAsia="Times New Roman" w:hAnsi="Times New Roman" w:cs="Times New Roman"/>
          <w:sz w:val="40"/>
          <w:szCs w:val="40"/>
          <w:highlight w:val="white"/>
          <w:lang w:val="ru-RU"/>
        </w:rPr>
        <w:t>вибирати адекватні форми контролю реалізації освітніх цілей гімназії з боку його адміністрації;</w:t>
      </w: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sidRPr="00CD3E35">
        <w:rPr>
          <w:rFonts w:ascii="Times New Roman" w:eastAsia="Times New Roman" w:hAnsi="Times New Roman" w:cs="Times New Roman"/>
          <w:sz w:val="40"/>
          <w:szCs w:val="40"/>
          <w:highlight w:val="white"/>
          <w:lang w:val="ru-RU"/>
        </w:rPr>
        <w:t xml:space="preserve">більш успішно проходити процедури атестації та </w:t>
      </w:r>
      <w:r w:rsidR="00782AC6">
        <w:rPr>
          <w:rFonts w:ascii="Times New Roman" w:eastAsia="Times New Roman" w:hAnsi="Times New Roman" w:cs="Times New Roman"/>
          <w:sz w:val="40"/>
          <w:szCs w:val="40"/>
          <w:highlight w:val="white"/>
          <w:lang w:val="ru-RU"/>
        </w:rPr>
        <w:t xml:space="preserve">підготуватись до </w:t>
      </w:r>
      <w:r w:rsidRPr="00CD3E35">
        <w:rPr>
          <w:rFonts w:ascii="Times New Roman" w:eastAsia="Times New Roman" w:hAnsi="Times New Roman" w:cs="Times New Roman"/>
          <w:sz w:val="40"/>
          <w:szCs w:val="40"/>
          <w:highlight w:val="white"/>
          <w:lang w:val="ru-RU"/>
        </w:rPr>
        <w:t>державної акредитації;</w:t>
      </w:r>
    </w:p>
    <w:p w:rsidR="00F520C2" w:rsidRPr="00CD3E35" w:rsidRDefault="00F520C2" w:rsidP="00673F0E">
      <w:pPr>
        <w:pStyle w:val="29"/>
        <w:keepNext/>
        <w:numPr>
          <w:ilvl w:val="0"/>
          <w:numId w:val="59"/>
        </w:numPr>
        <w:spacing w:after="0"/>
        <w:jc w:val="both"/>
        <w:rPr>
          <w:rFonts w:ascii="Times New Roman" w:eastAsia="Times New Roman" w:hAnsi="Times New Roman" w:cs="Times New Roman"/>
          <w:sz w:val="40"/>
          <w:szCs w:val="40"/>
          <w:highlight w:val="white"/>
          <w:lang w:val="ru-RU"/>
        </w:rPr>
      </w:pPr>
      <w:r w:rsidRPr="00CD3E35">
        <w:rPr>
          <w:rFonts w:ascii="Times New Roman" w:eastAsia="Times New Roman" w:hAnsi="Times New Roman" w:cs="Times New Roman"/>
          <w:sz w:val="40"/>
          <w:szCs w:val="40"/>
          <w:highlight w:val="white"/>
          <w:lang w:val="ru-RU"/>
        </w:rPr>
        <w:t>"захистити" учнів від необґрунтованої змінюваності змісту освіти, під</w:t>
      </w:r>
      <w:r w:rsidR="00042EEC" w:rsidRPr="00CD3E35">
        <w:rPr>
          <w:rFonts w:ascii="Times New Roman" w:eastAsia="Times New Roman" w:hAnsi="Times New Roman" w:cs="Times New Roman"/>
          <w:sz w:val="40"/>
          <w:szCs w:val="40"/>
          <w:highlight w:val="white"/>
          <w:lang w:val="ru-RU"/>
        </w:rPr>
        <w:t>ручників і пр</w:t>
      </w:r>
      <w:r w:rsidR="00042EEC" w:rsidRPr="00CD3E35">
        <w:rPr>
          <w:rFonts w:ascii="Times New Roman" w:eastAsia="Times New Roman" w:hAnsi="Times New Roman" w:cs="Times New Roman"/>
          <w:sz w:val="40"/>
          <w:szCs w:val="40"/>
          <w:highlight w:val="white"/>
          <w:lang w:val="ru-RU"/>
        </w:rPr>
        <w:t>о</w:t>
      </w:r>
      <w:r w:rsidR="00042EEC" w:rsidRPr="00CD3E35">
        <w:rPr>
          <w:rFonts w:ascii="Times New Roman" w:eastAsia="Times New Roman" w:hAnsi="Times New Roman" w:cs="Times New Roman"/>
          <w:sz w:val="40"/>
          <w:szCs w:val="40"/>
          <w:highlight w:val="white"/>
          <w:lang w:val="ru-RU"/>
        </w:rPr>
        <w:t>грам.</w:t>
      </w:r>
    </w:p>
    <w:p w:rsidR="00F520C2" w:rsidRPr="00CD3E35" w:rsidRDefault="00F520C2" w:rsidP="000A4A13">
      <w:pPr>
        <w:pStyle w:val="29"/>
        <w:keepNext/>
        <w:spacing w:after="0"/>
        <w:jc w:val="center"/>
        <w:rPr>
          <w:rFonts w:ascii="Times New Roman" w:eastAsia="Times New Roman" w:hAnsi="Times New Roman" w:cs="Times New Roman"/>
          <w:color w:val="000000"/>
          <w:sz w:val="40"/>
          <w:szCs w:val="40"/>
          <w:highlight w:val="white"/>
        </w:rPr>
      </w:pPr>
    </w:p>
    <w:p w:rsidR="00F520C2" w:rsidRPr="00CD3E35" w:rsidRDefault="00F520C2" w:rsidP="000A4A13">
      <w:pPr>
        <w:pStyle w:val="29"/>
        <w:keepNext/>
        <w:spacing w:after="0"/>
        <w:jc w:val="center"/>
        <w:rPr>
          <w:rFonts w:ascii="Times New Roman" w:eastAsia="Times New Roman" w:hAnsi="Times New Roman" w:cs="Times New Roman"/>
          <w:color w:val="000000"/>
          <w:sz w:val="40"/>
          <w:szCs w:val="40"/>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F520C2" w:rsidRDefault="00F520C2" w:rsidP="000A4A13">
      <w:pPr>
        <w:pStyle w:val="29"/>
        <w:keepNext/>
        <w:spacing w:after="0"/>
        <w:jc w:val="center"/>
        <w:rPr>
          <w:rFonts w:ascii="Times New Roman" w:eastAsia="Times New Roman" w:hAnsi="Times New Roman" w:cs="Times New Roman"/>
          <w:color w:val="000000"/>
          <w:sz w:val="28"/>
          <w:szCs w:val="28"/>
          <w:highlight w:val="white"/>
        </w:rPr>
      </w:pPr>
    </w:p>
    <w:p w:rsidR="00D02EBD" w:rsidRDefault="00D02EBD" w:rsidP="000A4A13">
      <w:pPr>
        <w:pStyle w:val="29"/>
        <w:keepNext/>
        <w:spacing w:after="0"/>
        <w:jc w:val="center"/>
        <w:rPr>
          <w:rFonts w:ascii="Times New Roman" w:eastAsia="Times New Roman" w:hAnsi="Times New Roman" w:cs="Times New Roman"/>
          <w:b/>
          <w:i/>
          <w:color w:val="002060"/>
          <w:sz w:val="56"/>
          <w:szCs w:val="56"/>
          <w:highlight w:val="white"/>
        </w:rPr>
      </w:pPr>
    </w:p>
    <w:p w:rsidR="00D02EBD" w:rsidRDefault="00D02EBD" w:rsidP="000A4A13">
      <w:pPr>
        <w:pStyle w:val="29"/>
        <w:keepNext/>
        <w:spacing w:after="0"/>
        <w:jc w:val="center"/>
        <w:rPr>
          <w:rFonts w:ascii="Times New Roman" w:eastAsia="Times New Roman" w:hAnsi="Times New Roman" w:cs="Times New Roman"/>
          <w:b/>
          <w:i/>
          <w:color w:val="002060"/>
          <w:sz w:val="56"/>
          <w:szCs w:val="56"/>
          <w:highlight w:val="white"/>
        </w:rPr>
      </w:pPr>
    </w:p>
    <w:p w:rsidR="007926CE" w:rsidRPr="002D2E88" w:rsidRDefault="002D2E88" w:rsidP="000A4A13">
      <w:pPr>
        <w:pStyle w:val="29"/>
        <w:keepNext/>
        <w:spacing w:after="0"/>
        <w:jc w:val="center"/>
        <w:rPr>
          <w:rFonts w:ascii="Times New Roman" w:eastAsia="Times New Roman" w:hAnsi="Times New Roman" w:cs="Times New Roman"/>
          <w:b/>
          <w:i/>
          <w:color w:val="002060"/>
          <w:sz w:val="56"/>
          <w:szCs w:val="56"/>
          <w:highlight w:val="white"/>
        </w:rPr>
      </w:pPr>
      <w:r w:rsidRPr="002D2E88">
        <w:rPr>
          <w:rFonts w:ascii="Times New Roman" w:eastAsia="Times New Roman" w:hAnsi="Times New Roman" w:cs="Times New Roman"/>
          <w:b/>
          <w:i/>
          <w:color w:val="002060"/>
          <w:sz w:val="56"/>
          <w:szCs w:val="56"/>
          <w:highlight w:val="white"/>
        </w:rPr>
        <w:lastRenderedPageBreak/>
        <w:t>Структура  освітньої програми</w:t>
      </w:r>
    </w:p>
    <w:p w:rsidR="002D2E88" w:rsidRPr="002D2E88" w:rsidRDefault="002D2E88" w:rsidP="000A4A13">
      <w:pPr>
        <w:pStyle w:val="29"/>
        <w:keepNext/>
        <w:spacing w:after="0"/>
        <w:jc w:val="center"/>
        <w:rPr>
          <w:rFonts w:ascii="Times New Roman" w:eastAsia="Times New Roman" w:hAnsi="Times New Roman" w:cs="Times New Roman"/>
          <w:b/>
          <w:i/>
          <w:color w:val="002060"/>
          <w:sz w:val="56"/>
          <w:szCs w:val="56"/>
          <w:highlight w:val="white"/>
        </w:rPr>
      </w:pPr>
    </w:p>
    <w:p w:rsidR="009C4760" w:rsidRDefault="006E62B8" w:rsidP="009C4760">
      <w:pPr>
        <w:pStyle w:val="29"/>
        <w:keepNext/>
        <w:spacing w:after="0"/>
        <w:jc w:val="both"/>
        <w:rPr>
          <w:rFonts w:ascii="Times New Roman" w:eastAsia="Times New Roman" w:hAnsi="Times New Roman" w:cs="Times New Roman"/>
          <w:color w:val="000000"/>
          <w:sz w:val="36"/>
          <w:szCs w:val="36"/>
          <w:highlight w:val="white"/>
        </w:rPr>
      </w:pPr>
      <w:r>
        <w:rPr>
          <w:rFonts w:ascii="Times New Roman" w:eastAsia="Times New Roman" w:hAnsi="Times New Roman" w:cs="Times New Roman"/>
          <w:color w:val="000000"/>
          <w:sz w:val="36"/>
          <w:szCs w:val="36"/>
          <w:highlight w:val="white"/>
        </w:rPr>
        <w:t>Розділ 1</w:t>
      </w:r>
      <w:r w:rsidR="007926CE" w:rsidRPr="00100234">
        <w:rPr>
          <w:rFonts w:ascii="Times New Roman" w:eastAsia="Times New Roman" w:hAnsi="Times New Roman" w:cs="Times New Roman"/>
          <w:color w:val="000000"/>
          <w:sz w:val="36"/>
          <w:szCs w:val="36"/>
          <w:highlight w:val="white"/>
        </w:rPr>
        <w:t>. Призначення навчального закладу та засіб його ре</w:t>
      </w:r>
      <w:r w:rsidR="007926CE" w:rsidRPr="00100234">
        <w:rPr>
          <w:rFonts w:ascii="Times New Roman" w:eastAsia="Times New Roman" w:hAnsi="Times New Roman" w:cs="Times New Roman"/>
          <w:color w:val="000000"/>
          <w:sz w:val="36"/>
          <w:szCs w:val="36"/>
          <w:highlight w:val="white"/>
        </w:rPr>
        <w:t>а</w:t>
      </w:r>
      <w:r w:rsidR="009C4760">
        <w:rPr>
          <w:rFonts w:ascii="Times New Roman" w:eastAsia="Times New Roman" w:hAnsi="Times New Roman" w:cs="Times New Roman"/>
          <w:color w:val="000000"/>
          <w:sz w:val="36"/>
          <w:szCs w:val="36"/>
          <w:highlight w:val="white"/>
        </w:rPr>
        <w:t>-</w:t>
      </w:r>
    </w:p>
    <w:p w:rsidR="007926CE" w:rsidRPr="00100234" w:rsidRDefault="009C4760" w:rsidP="009C4760">
      <w:pPr>
        <w:pStyle w:val="29"/>
        <w:keepNext/>
        <w:spacing w:after="0"/>
        <w:jc w:val="both"/>
        <w:rPr>
          <w:rFonts w:ascii="Times New Roman" w:eastAsia="Times New Roman" w:hAnsi="Times New Roman" w:cs="Times New Roman"/>
          <w:color w:val="000000"/>
          <w:sz w:val="36"/>
          <w:szCs w:val="36"/>
          <w:highlight w:val="white"/>
        </w:rPr>
      </w:pPr>
      <w:r>
        <w:rPr>
          <w:rFonts w:ascii="Times New Roman" w:eastAsia="Times New Roman" w:hAnsi="Times New Roman" w:cs="Times New Roman"/>
          <w:color w:val="000000"/>
          <w:sz w:val="36"/>
          <w:szCs w:val="36"/>
          <w:highlight w:val="white"/>
        </w:rPr>
        <w:t xml:space="preserve">               </w:t>
      </w:r>
      <w:r w:rsidR="007926CE" w:rsidRPr="00100234">
        <w:rPr>
          <w:rFonts w:ascii="Times New Roman" w:eastAsia="Times New Roman" w:hAnsi="Times New Roman" w:cs="Times New Roman"/>
          <w:color w:val="000000"/>
          <w:sz w:val="36"/>
          <w:szCs w:val="36"/>
          <w:highlight w:val="white"/>
        </w:rPr>
        <w:t>лізації.</w:t>
      </w:r>
    </w:p>
    <w:p w:rsidR="007926CE" w:rsidRPr="00100234" w:rsidRDefault="006E62B8" w:rsidP="009C4760">
      <w:pPr>
        <w:pStyle w:val="29"/>
        <w:keepNext/>
        <w:spacing w:after="0"/>
        <w:jc w:val="both"/>
        <w:rPr>
          <w:rFonts w:ascii="Times New Roman" w:eastAsia="Times New Roman" w:hAnsi="Times New Roman" w:cs="Times New Roman"/>
          <w:color w:val="000000"/>
          <w:sz w:val="36"/>
          <w:szCs w:val="36"/>
          <w:highlight w:val="white"/>
        </w:rPr>
      </w:pPr>
      <w:r>
        <w:rPr>
          <w:rFonts w:ascii="Times New Roman" w:eastAsia="Times New Roman" w:hAnsi="Times New Roman" w:cs="Times New Roman"/>
          <w:color w:val="000000"/>
          <w:sz w:val="36"/>
          <w:szCs w:val="36"/>
          <w:highlight w:val="white"/>
        </w:rPr>
        <w:t xml:space="preserve">Розділ 2 . Опис «моделі» випускника гімназії </w:t>
      </w:r>
      <w:r w:rsidR="007926CE" w:rsidRPr="00100234">
        <w:rPr>
          <w:rFonts w:ascii="Times New Roman" w:eastAsia="Times New Roman" w:hAnsi="Times New Roman" w:cs="Times New Roman"/>
          <w:color w:val="000000"/>
          <w:sz w:val="36"/>
          <w:szCs w:val="36"/>
          <w:highlight w:val="white"/>
        </w:rPr>
        <w:t>.</w:t>
      </w:r>
    </w:p>
    <w:p w:rsidR="00100234" w:rsidRPr="00A059E7" w:rsidRDefault="007926CE" w:rsidP="009C4760">
      <w:pPr>
        <w:widowControl/>
        <w:shd w:val="clear" w:color="auto" w:fill="FFFFFF"/>
        <w:jc w:val="both"/>
        <w:rPr>
          <w:rFonts w:ascii="Times New Roman" w:eastAsia="Times New Roman" w:hAnsi="Times New Roman" w:cs="Times New Roman"/>
          <w:bCs/>
          <w:color w:val="auto"/>
          <w:sz w:val="36"/>
          <w:szCs w:val="36"/>
          <w:bdr w:val="none" w:sz="0" w:space="0" w:color="auto" w:frame="1"/>
          <w:lang w:val="uk-UA" w:eastAsia="ru-RU" w:bidi="ar-SA"/>
        </w:rPr>
      </w:pPr>
      <w:r w:rsidRPr="00A059E7">
        <w:rPr>
          <w:rFonts w:ascii="Times New Roman" w:eastAsia="Times New Roman" w:hAnsi="Times New Roman" w:cs="Times New Roman"/>
          <w:sz w:val="36"/>
          <w:szCs w:val="36"/>
          <w:highlight w:val="white"/>
          <w:lang w:val="uk-UA"/>
        </w:rPr>
        <w:t xml:space="preserve">Розділ </w:t>
      </w:r>
      <w:r w:rsidR="006E62B8">
        <w:rPr>
          <w:rFonts w:ascii="Times New Roman" w:eastAsia="Times New Roman" w:hAnsi="Times New Roman" w:cs="Times New Roman"/>
          <w:color w:val="auto"/>
          <w:sz w:val="36"/>
          <w:szCs w:val="36"/>
          <w:highlight w:val="white"/>
          <w:lang w:val="uk-UA"/>
        </w:rPr>
        <w:t xml:space="preserve">3 </w:t>
      </w:r>
      <w:r w:rsidRPr="00A059E7">
        <w:rPr>
          <w:rFonts w:ascii="Times New Roman" w:eastAsia="Times New Roman" w:hAnsi="Times New Roman" w:cs="Times New Roman"/>
          <w:color w:val="auto"/>
          <w:sz w:val="36"/>
          <w:szCs w:val="36"/>
          <w:highlight w:val="white"/>
          <w:lang w:val="uk-UA"/>
        </w:rPr>
        <w:t xml:space="preserve">. </w:t>
      </w:r>
      <w:r w:rsidR="00100234" w:rsidRPr="00A059E7">
        <w:rPr>
          <w:rFonts w:ascii="Times New Roman" w:eastAsia="Times New Roman" w:hAnsi="Times New Roman" w:cs="Times New Roman"/>
          <w:bCs/>
          <w:color w:val="auto"/>
          <w:sz w:val="36"/>
          <w:szCs w:val="36"/>
          <w:bdr w:val="none" w:sz="0" w:space="0" w:color="auto" w:frame="1"/>
          <w:lang w:val="uk-UA" w:eastAsia="ru-RU" w:bidi="ar-SA"/>
        </w:rPr>
        <w:t>Цілі та задачі освітнього процесу  гімназії.</w:t>
      </w:r>
    </w:p>
    <w:p w:rsidR="003A366E" w:rsidRPr="00BF53BF" w:rsidRDefault="006E62B8" w:rsidP="009C4760">
      <w:pPr>
        <w:widowControl/>
        <w:shd w:val="clear" w:color="auto" w:fill="FFFFFF"/>
        <w:jc w:val="both"/>
        <w:rPr>
          <w:rFonts w:ascii="Times New Roman" w:eastAsia="Times New Roman" w:hAnsi="Times New Roman" w:cs="Times New Roman"/>
          <w:bCs/>
          <w:color w:val="auto"/>
          <w:sz w:val="36"/>
          <w:szCs w:val="36"/>
          <w:bdr w:val="none" w:sz="0" w:space="0" w:color="auto" w:frame="1"/>
          <w:lang w:val="uk-UA" w:eastAsia="ru-RU" w:bidi="ar-SA"/>
        </w:rPr>
      </w:pPr>
      <w:r>
        <w:rPr>
          <w:rFonts w:ascii="Times New Roman" w:eastAsia="Times New Roman" w:hAnsi="Times New Roman" w:cs="Times New Roman"/>
          <w:color w:val="auto"/>
          <w:sz w:val="36"/>
          <w:szCs w:val="36"/>
          <w:highlight w:val="white"/>
          <w:lang w:val="ru-RU"/>
        </w:rPr>
        <w:t xml:space="preserve">Розділ </w:t>
      </w:r>
      <w:r>
        <w:rPr>
          <w:rFonts w:ascii="Times New Roman" w:eastAsia="Times New Roman" w:hAnsi="Times New Roman" w:cs="Times New Roman"/>
          <w:color w:val="auto"/>
          <w:sz w:val="36"/>
          <w:szCs w:val="36"/>
          <w:lang w:val="ru-RU"/>
        </w:rPr>
        <w:t xml:space="preserve">4 </w:t>
      </w:r>
      <w:r w:rsidR="002F7812">
        <w:rPr>
          <w:rFonts w:ascii="Times New Roman" w:eastAsia="Times New Roman" w:hAnsi="Times New Roman" w:cs="Times New Roman"/>
          <w:color w:val="auto"/>
          <w:sz w:val="36"/>
          <w:szCs w:val="36"/>
          <w:lang w:val="uk-UA"/>
        </w:rPr>
        <w:t xml:space="preserve">. </w:t>
      </w:r>
      <w:r w:rsidR="00100234" w:rsidRPr="003A366E">
        <w:rPr>
          <w:rFonts w:ascii="Times New Roman" w:eastAsia="Times New Roman" w:hAnsi="Times New Roman" w:cs="Times New Roman"/>
          <w:bCs/>
          <w:color w:val="auto"/>
          <w:sz w:val="36"/>
          <w:szCs w:val="36"/>
          <w:bdr w:val="none" w:sz="0" w:space="0" w:color="auto" w:frame="1"/>
          <w:lang w:val="ru-RU" w:eastAsia="ru-RU" w:bidi="ar-SA"/>
        </w:rPr>
        <w:t xml:space="preserve">Особливості організації освітнього процесу </w:t>
      </w:r>
      <w:r w:rsidR="00BF53BF">
        <w:rPr>
          <w:rFonts w:ascii="Times New Roman" w:eastAsia="Times New Roman" w:hAnsi="Times New Roman" w:cs="Times New Roman"/>
          <w:bCs/>
          <w:color w:val="auto"/>
          <w:sz w:val="36"/>
          <w:szCs w:val="36"/>
          <w:bdr w:val="none" w:sz="0" w:space="0" w:color="auto" w:frame="1"/>
          <w:lang w:val="ru-RU" w:eastAsia="ru-RU" w:bidi="ar-SA"/>
        </w:rPr>
        <w:t>.</w:t>
      </w:r>
    </w:p>
    <w:p w:rsidR="003A366E" w:rsidRDefault="006E62B8" w:rsidP="009C4760">
      <w:pPr>
        <w:widowControl/>
        <w:shd w:val="clear" w:color="auto" w:fill="FFFFFF"/>
        <w:jc w:val="both"/>
        <w:rPr>
          <w:rFonts w:ascii="Times New Roman" w:eastAsia="Times New Roman" w:hAnsi="Times New Roman" w:cs="Times New Roman"/>
          <w:color w:val="auto"/>
          <w:sz w:val="36"/>
          <w:szCs w:val="36"/>
          <w:highlight w:val="white"/>
          <w:lang w:val="uk-UA"/>
        </w:rPr>
      </w:pPr>
      <w:r>
        <w:rPr>
          <w:rFonts w:ascii="Times New Roman" w:eastAsia="Times New Roman" w:hAnsi="Times New Roman" w:cs="Times New Roman"/>
          <w:color w:val="auto"/>
          <w:sz w:val="36"/>
          <w:szCs w:val="36"/>
          <w:highlight w:val="white"/>
          <w:lang w:val="ru-RU"/>
        </w:rPr>
        <w:t xml:space="preserve">Розділ 5 </w:t>
      </w:r>
      <w:r w:rsidR="007926CE" w:rsidRPr="003A366E">
        <w:rPr>
          <w:rFonts w:ascii="Times New Roman" w:eastAsia="Times New Roman" w:hAnsi="Times New Roman" w:cs="Times New Roman"/>
          <w:color w:val="auto"/>
          <w:sz w:val="36"/>
          <w:szCs w:val="36"/>
          <w:highlight w:val="white"/>
          <w:lang w:val="ru-RU"/>
        </w:rPr>
        <w:t xml:space="preserve">. </w:t>
      </w:r>
      <w:r w:rsidR="003A366E">
        <w:rPr>
          <w:rFonts w:ascii="Times New Roman" w:eastAsia="Times New Roman" w:hAnsi="Times New Roman" w:cs="Times New Roman"/>
          <w:color w:val="auto"/>
          <w:sz w:val="36"/>
          <w:szCs w:val="36"/>
          <w:highlight w:val="white"/>
          <w:lang w:val="uk-UA"/>
        </w:rPr>
        <w:t>Освітня програма 5 -</w:t>
      </w:r>
      <w:r w:rsidR="00BF53BF">
        <w:rPr>
          <w:rFonts w:ascii="Times New Roman" w:eastAsia="Times New Roman" w:hAnsi="Times New Roman" w:cs="Times New Roman"/>
          <w:color w:val="auto"/>
          <w:sz w:val="36"/>
          <w:szCs w:val="36"/>
          <w:highlight w:val="white"/>
          <w:lang w:val="uk-UA"/>
        </w:rPr>
        <w:t xml:space="preserve"> </w:t>
      </w:r>
      <w:r w:rsidR="003A366E">
        <w:rPr>
          <w:rFonts w:ascii="Times New Roman" w:eastAsia="Times New Roman" w:hAnsi="Times New Roman" w:cs="Times New Roman"/>
          <w:color w:val="auto"/>
          <w:sz w:val="36"/>
          <w:szCs w:val="36"/>
          <w:highlight w:val="white"/>
          <w:lang w:val="uk-UA"/>
        </w:rPr>
        <w:t>6 класів НУШ.</w:t>
      </w:r>
    </w:p>
    <w:p w:rsidR="006E62B8" w:rsidRDefault="003A366E" w:rsidP="009C4760">
      <w:pPr>
        <w:widowControl/>
        <w:shd w:val="clear" w:color="auto" w:fill="FFFFFF"/>
        <w:jc w:val="both"/>
        <w:rPr>
          <w:rFonts w:ascii="Times New Roman" w:eastAsia="Times New Roman" w:hAnsi="Times New Roman" w:cs="Times New Roman"/>
          <w:sz w:val="36"/>
          <w:szCs w:val="36"/>
          <w:highlight w:val="white"/>
          <w:lang w:val="ru-RU"/>
        </w:rPr>
      </w:pPr>
      <w:r w:rsidRPr="00BF53BF">
        <w:rPr>
          <w:rFonts w:ascii="Times New Roman" w:eastAsia="Times New Roman" w:hAnsi="Times New Roman" w:cs="Times New Roman"/>
          <w:sz w:val="36"/>
          <w:szCs w:val="36"/>
          <w:highlight w:val="white"/>
          <w:lang w:val="ru-RU"/>
        </w:rPr>
        <w:t xml:space="preserve">Розділ </w:t>
      </w:r>
      <w:r w:rsidR="006E62B8">
        <w:rPr>
          <w:rFonts w:ascii="Times New Roman" w:eastAsia="Times New Roman" w:hAnsi="Times New Roman" w:cs="Times New Roman"/>
          <w:sz w:val="36"/>
          <w:szCs w:val="36"/>
          <w:highlight w:val="white"/>
          <w:lang w:val="uk-UA"/>
        </w:rPr>
        <w:t xml:space="preserve">6 </w:t>
      </w:r>
      <w:r w:rsidRPr="00BF53BF">
        <w:rPr>
          <w:rFonts w:ascii="Times New Roman" w:eastAsia="Times New Roman" w:hAnsi="Times New Roman" w:cs="Times New Roman"/>
          <w:sz w:val="36"/>
          <w:szCs w:val="36"/>
          <w:highlight w:val="white"/>
          <w:lang w:val="ru-RU"/>
        </w:rPr>
        <w:t>.</w:t>
      </w:r>
      <w:r w:rsidR="006E62B8">
        <w:rPr>
          <w:rFonts w:ascii="Times New Roman" w:eastAsia="Times New Roman" w:hAnsi="Times New Roman" w:cs="Times New Roman"/>
          <w:sz w:val="36"/>
          <w:szCs w:val="36"/>
          <w:highlight w:val="white"/>
          <w:lang w:val="ru-RU"/>
        </w:rPr>
        <w:t xml:space="preserve"> Навчальне забезпечення освітнього процесу  </w:t>
      </w:r>
    </w:p>
    <w:p w:rsidR="003A366E" w:rsidRDefault="006E62B8" w:rsidP="009C4760">
      <w:pPr>
        <w:widowControl/>
        <w:shd w:val="clear" w:color="auto" w:fill="FFFFFF"/>
        <w:jc w:val="both"/>
        <w:rPr>
          <w:rFonts w:ascii="Times New Roman" w:eastAsia="Times New Roman" w:hAnsi="Times New Roman" w:cs="Times New Roman"/>
          <w:sz w:val="36"/>
          <w:szCs w:val="36"/>
          <w:highlight w:val="white"/>
          <w:lang w:val="ru-RU"/>
        </w:rPr>
      </w:pPr>
      <w:r>
        <w:rPr>
          <w:rFonts w:ascii="Times New Roman" w:eastAsia="Times New Roman" w:hAnsi="Times New Roman" w:cs="Times New Roman"/>
          <w:sz w:val="36"/>
          <w:szCs w:val="36"/>
          <w:highlight w:val="white"/>
          <w:lang w:val="ru-RU"/>
        </w:rPr>
        <w:t xml:space="preserve">                здобувачів освіти 1-4 класів НУШ.</w:t>
      </w:r>
    </w:p>
    <w:p w:rsidR="006E62B8" w:rsidRDefault="006E62B8" w:rsidP="009C4760">
      <w:pPr>
        <w:widowControl/>
        <w:shd w:val="clear" w:color="auto" w:fill="FFFFFF"/>
        <w:jc w:val="both"/>
        <w:rPr>
          <w:rFonts w:ascii="Times New Roman" w:eastAsia="Times New Roman" w:hAnsi="Times New Roman" w:cs="Times New Roman"/>
          <w:sz w:val="36"/>
          <w:szCs w:val="36"/>
          <w:highlight w:val="white"/>
          <w:lang w:val="ru-RU"/>
        </w:rPr>
      </w:pPr>
      <w:r>
        <w:rPr>
          <w:rFonts w:ascii="Times New Roman" w:eastAsia="Times New Roman" w:hAnsi="Times New Roman" w:cs="Times New Roman"/>
          <w:sz w:val="36"/>
          <w:szCs w:val="36"/>
          <w:highlight w:val="white"/>
          <w:lang w:val="ru-RU"/>
        </w:rPr>
        <w:t xml:space="preserve">Розділ 7.  Навчальне забезпечення освітнього процесу   </w:t>
      </w:r>
    </w:p>
    <w:p w:rsidR="006E62B8" w:rsidRDefault="006E62B8" w:rsidP="009C4760">
      <w:pPr>
        <w:widowControl/>
        <w:shd w:val="clear" w:color="auto" w:fill="FFFFFF"/>
        <w:jc w:val="both"/>
        <w:rPr>
          <w:rFonts w:ascii="Times New Roman" w:eastAsia="Times New Roman" w:hAnsi="Times New Roman" w:cs="Times New Roman"/>
          <w:sz w:val="36"/>
          <w:szCs w:val="36"/>
          <w:highlight w:val="white"/>
          <w:lang w:val="ru-RU"/>
        </w:rPr>
      </w:pPr>
      <w:r>
        <w:rPr>
          <w:rFonts w:ascii="Times New Roman" w:eastAsia="Times New Roman" w:hAnsi="Times New Roman" w:cs="Times New Roman"/>
          <w:sz w:val="36"/>
          <w:szCs w:val="36"/>
          <w:highlight w:val="white"/>
          <w:lang w:val="ru-RU"/>
        </w:rPr>
        <w:t xml:space="preserve">                здобувачів освіти 7 – 9 класів.</w:t>
      </w:r>
    </w:p>
    <w:p w:rsidR="006E62B8" w:rsidRDefault="007926CE" w:rsidP="009C4760">
      <w:pPr>
        <w:widowControl/>
        <w:shd w:val="clear" w:color="auto" w:fill="FFFFFF"/>
        <w:jc w:val="both"/>
        <w:rPr>
          <w:rFonts w:ascii="Times New Roman" w:eastAsia="Times New Roman" w:hAnsi="Times New Roman" w:cs="Times New Roman"/>
          <w:sz w:val="36"/>
          <w:szCs w:val="36"/>
          <w:highlight w:val="white"/>
          <w:lang w:val="ru-RU"/>
        </w:rPr>
      </w:pPr>
      <w:r w:rsidRPr="00D02EBD">
        <w:rPr>
          <w:rFonts w:ascii="Times New Roman" w:eastAsia="Times New Roman" w:hAnsi="Times New Roman" w:cs="Times New Roman"/>
          <w:sz w:val="36"/>
          <w:szCs w:val="36"/>
          <w:highlight w:val="white"/>
          <w:lang w:val="ru-RU"/>
        </w:rPr>
        <w:t xml:space="preserve">Розділ </w:t>
      </w:r>
      <w:r w:rsidR="006E62B8">
        <w:rPr>
          <w:rFonts w:ascii="Times New Roman" w:eastAsia="Times New Roman" w:hAnsi="Times New Roman" w:cs="Times New Roman"/>
          <w:sz w:val="36"/>
          <w:szCs w:val="36"/>
          <w:highlight w:val="white"/>
          <w:lang w:val="uk-UA"/>
        </w:rPr>
        <w:t>8</w:t>
      </w:r>
      <w:r w:rsidRPr="00D02EBD">
        <w:rPr>
          <w:rFonts w:ascii="Times New Roman" w:eastAsia="Times New Roman" w:hAnsi="Times New Roman" w:cs="Times New Roman"/>
          <w:sz w:val="36"/>
          <w:szCs w:val="36"/>
          <w:highlight w:val="white"/>
          <w:lang w:val="ru-RU"/>
        </w:rPr>
        <w:t xml:space="preserve">. Організація корекційно-розвивальної роботи для </w:t>
      </w:r>
    </w:p>
    <w:p w:rsidR="00D02EBD" w:rsidRPr="006E62B8" w:rsidRDefault="006E62B8" w:rsidP="009C4760">
      <w:pPr>
        <w:widowControl/>
        <w:shd w:val="clear" w:color="auto" w:fill="FFFFFF"/>
        <w:jc w:val="both"/>
        <w:rPr>
          <w:rFonts w:ascii="Times New Roman" w:eastAsia="Times New Roman" w:hAnsi="Times New Roman" w:cs="Times New Roman"/>
          <w:color w:val="auto"/>
          <w:sz w:val="36"/>
          <w:szCs w:val="36"/>
          <w:highlight w:val="white"/>
          <w:lang w:val="uk-UA"/>
        </w:rPr>
      </w:pPr>
      <w:r>
        <w:rPr>
          <w:rFonts w:ascii="Times New Roman" w:eastAsia="Times New Roman" w:hAnsi="Times New Roman" w:cs="Times New Roman"/>
          <w:sz w:val="36"/>
          <w:szCs w:val="36"/>
          <w:highlight w:val="white"/>
          <w:lang w:val="ru-RU"/>
        </w:rPr>
        <w:t xml:space="preserve">                </w:t>
      </w:r>
      <w:r w:rsidR="007926CE" w:rsidRPr="00D02EBD">
        <w:rPr>
          <w:rFonts w:ascii="Times New Roman" w:eastAsia="Times New Roman" w:hAnsi="Times New Roman" w:cs="Times New Roman"/>
          <w:sz w:val="36"/>
          <w:szCs w:val="36"/>
          <w:highlight w:val="white"/>
          <w:lang w:val="ru-RU"/>
        </w:rPr>
        <w:t>учнів з особливими освітніми потребами.</w:t>
      </w:r>
    </w:p>
    <w:p w:rsidR="009C4760" w:rsidRDefault="007926CE" w:rsidP="009C4760">
      <w:pPr>
        <w:widowControl/>
        <w:shd w:val="clear" w:color="auto" w:fill="FFFFFF"/>
        <w:jc w:val="both"/>
        <w:rPr>
          <w:rFonts w:ascii="Times New Roman" w:eastAsia="Times New Roman" w:hAnsi="Times New Roman" w:cs="Times New Roman"/>
          <w:sz w:val="36"/>
          <w:szCs w:val="36"/>
          <w:highlight w:val="white"/>
          <w:lang w:val="ru-RU"/>
        </w:rPr>
      </w:pPr>
      <w:r w:rsidRPr="00D02EBD">
        <w:rPr>
          <w:rFonts w:ascii="Times New Roman" w:eastAsia="Times New Roman" w:hAnsi="Times New Roman" w:cs="Times New Roman"/>
          <w:sz w:val="36"/>
          <w:szCs w:val="36"/>
          <w:highlight w:val="white"/>
          <w:lang w:val="ru-RU"/>
        </w:rPr>
        <w:t xml:space="preserve">Розділ </w:t>
      </w:r>
      <w:r w:rsidR="006E62B8">
        <w:rPr>
          <w:rFonts w:ascii="Times New Roman" w:eastAsia="Times New Roman" w:hAnsi="Times New Roman" w:cs="Times New Roman"/>
          <w:sz w:val="36"/>
          <w:szCs w:val="36"/>
          <w:highlight w:val="white"/>
          <w:lang w:val="uk-UA"/>
        </w:rPr>
        <w:t xml:space="preserve">9 </w:t>
      </w:r>
      <w:r w:rsidR="009C4760">
        <w:rPr>
          <w:rFonts w:ascii="Times New Roman" w:eastAsia="Times New Roman" w:hAnsi="Times New Roman" w:cs="Times New Roman"/>
          <w:sz w:val="36"/>
          <w:szCs w:val="36"/>
          <w:highlight w:val="white"/>
          <w:lang w:val="ru-RU"/>
        </w:rPr>
        <w:t>. Опис та інструменти системи внутрішнього забез-</w:t>
      </w:r>
    </w:p>
    <w:p w:rsidR="00D02EBD" w:rsidRDefault="009C4760" w:rsidP="009C4760">
      <w:pPr>
        <w:widowControl/>
        <w:shd w:val="clear" w:color="auto" w:fill="FFFFFF"/>
        <w:jc w:val="both"/>
        <w:rPr>
          <w:rFonts w:ascii="Times New Roman" w:eastAsia="Times New Roman" w:hAnsi="Times New Roman" w:cs="Times New Roman"/>
          <w:sz w:val="36"/>
          <w:szCs w:val="36"/>
          <w:highlight w:val="white"/>
          <w:lang w:val="uk-UA"/>
        </w:rPr>
      </w:pPr>
      <w:r>
        <w:rPr>
          <w:rFonts w:ascii="Times New Roman" w:eastAsia="Times New Roman" w:hAnsi="Times New Roman" w:cs="Times New Roman"/>
          <w:sz w:val="36"/>
          <w:szCs w:val="36"/>
          <w:highlight w:val="white"/>
          <w:lang w:val="ru-RU"/>
        </w:rPr>
        <w:t xml:space="preserve">                печення якості освіти</w:t>
      </w:r>
      <w:r w:rsidR="007926CE" w:rsidRPr="00D02EBD">
        <w:rPr>
          <w:rFonts w:ascii="Times New Roman" w:eastAsia="Times New Roman" w:hAnsi="Times New Roman" w:cs="Times New Roman"/>
          <w:sz w:val="36"/>
          <w:szCs w:val="36"/>
          <w:highlight w:val="white"/>
          <w:lang w:val="ru-RU"/>
        </w:rPr>
        <w:t>.</w:t>
      </w:r>
    </w:p>
    <w:p w:rsidR="007926CE" w:rsidRPr="002D2E88" w:rsidRDefault="007926CE" w:rsidP="000A4A13">
      <w:pPr>
        <w:pStyle w:val="29"/>
        <w:keepNext/>
        <w:spacing w:after="0"/>
        <w:jc w:val="both"/>
        <w:rPr>
          <w:rFonts w:ascii="Times New Roman" w:eastAsia="Times New Roman" w:hAnsi="Times New Roman" w:cs="Times New Roman"/>
          <w:color w:val="000000"/>
          <w:sz w:val="36"/>
          <w:szCs w:val="36"/>
          <w:highlight w:val="white"/>
        </w:rPr>
      </w:pPr>
    </w:p>
    <w:p w:rsidR="00FD4E25" w:rsidRPr="003D0501" w:rsidRDefault="00385813" w:rsidP="00FD4E25">
      <w:pPr>
        <w:pStyle w:val="29"/>
        <w:keepNext/>
        <w:spacing w:after="0"/>
        <w:jc w:val="both"/>
        <w:rPr>
          <w:rFonts w:ascii="Times New Roman" w:eastAsia="Times New Roman" w:hAnsi="Times New Roman" w:cs="Times New Roman"/>
          <w:b/>
          <w:i/>
          <w:color w:val="002060"/>
          <w:sz w:val="36"/>
          <w:szCs w:val="36"/>
          <w:highlight w:val="white"/>
        </w:rPr>
      </w:pPr>
      <w:r>
        <w:rPr>
          <w:rFonts w:ascii="Times New Roman" w:eastAsia="Times New Roman" w:hAnsi="Times New Roman" w:cs="Times New Roman"/>
          <w:sz w:val="36"/>
          <w:szCs w:val="36"/>
          <w:highlight w:val="white"/>
          <w:lang w:eastAsia="en-US"/>
        </w:rPr>
        <w:t xml:space="preserve">                                   </w:t>
      </w:r>
      <w:r w:rsidR="00FD4E25" w:rsidRPr="003D0501">
        <w:rPr>
          <w:rFonts w:ascii="Times New Roman" w:eastAsia="Times New Roman" w:hAnsi="Times New Roman" w:cs="Times New Roman"/>
          <w:b/>
          <w:i/>
          <w:color w:val="002060"/>
          <w:sz w:val="36"/>
          <w:szCs w:val="36"/>
          <w:highlight w:val="white"/>
        </w:rPr>
        <w:t xml:space="preserve">Розділ І. </w:t>
      </w:r>
    </w:p>
    <w:p w:rsidR="00FD4E25" w:rsidRPr="003D0501" w:rsidRDefault="00FD4E25" w:rsidP="00FD4E25">
      <w:pPr>
        <w:pStyle w:val="29"/>
        <w:keepNext/>
        <w:spacing w:after="0"/>
        <w:jc w:val="both"/>
        <w:rPr>
          <w:rFonts w:ascii="Times New Roman" w:eastAsia="Times New Roman" w:hAnsi="Times New Roman" w:cs="Times New Roman"/>
          <w:b/>
          <w:i/>
          <w:color w:val="002060"/>
          <w:sz w:val="36"/>
          <w:szCs w:val="36"/>
          <w:highlight w:val="white"/>
        </w:rPr>
      </w:pPr>
      <w:r w:rsidRPr="003D0501">
        <w:rPr>
          <w:rFonts w:ascii="Times New Roman" w:eastAsia="Times New Roman" w:hAnsi="Times New Roman" w:cs="Times New Roman"/>
          <w:b/>
          <w:i/>
          <w:color w:val="002060"/>
          <w:sz w:val="36"/>
          <w:szCs w:val="36"/>
          <w:highlight w:val="white"/>
        </w:rPr>
        <w:t>Призначе</w:t>
      </w:r>
      <w:r w:rsidR="00385813">
        <w:rPr>
          <w:rFonts w:ascii="Times New Roman" w:eastAsia="Times New Roman" w:hAnsi="Times New Roman" w:cs="Times New Roman"/>
          <w:b/>
          <w:i/>
          <w:color w:val="002060"/>
          <w:sz w:val="36"/>
          <w:szCs w:val="36"/>
          <w:highlight w:val="white"/>
        </w:rPr>
        <w:t xml:space="preserve">ння навчального закладу та засоби </w:t>
      </w:r>
      <w:r w:rsidRPr="003D0501">
        <w:rPr>
          <w:rFonts w:ascii="Times New Roman" w:eastAsia="Times New Roman" w:hAnsi="Times New Roman" w:cs="Times New Roman"/>
          <w:b/>
          <w:i/>
          <w:color w:val="002060"/>
          <w:sz w:val="36"/>
          <w:szCs w:val="36"/>
          <w:highlight w:val="white"/>
        </w:rPr>
        <w:t xml:space="preserve"> його реаліз</w:t>
      </w:r>
      <w:r w:rsidRPr="003D0501">
        <w:rPr>
          <w:rFonts w:ascii="Times New Roman" w:eastAsia="Times New Roman" w:hAnsi="Times New Roman" w:cs="Times New Roman"/>
          <w:b/>
          <w:i/>
          <w:color w:val="002060"/>
          <w:sz w:val="36"/>
          <w:szCs w:val="36"/>
          <w:highlight w:val="white"/>
        </w:rPr>
        <w:t>а</w:t>
      </w:r>
      <w:r w:rsidRPr="003D0501">
        <w:rPr>
          <w:rFonts w:ascii="Times New Roman" w:eastAsia="Times New Roman" w:hAnsi="Times New Roman" w:cs="Times New Roman"/>
          <w:b/>
          <w:i/>
          <w:color w:val="002060"/>
          <w:sz w:val="36"/>
          <w:szCs w:val="36"/>
          <w:highlight w:val="white"/>
        </w:rPr>
        <w:t>ції.</w:t>
      </w:r>
    </w:p>
    <w:p w:rsidR="002D79CE" w:rsidRPr="008D18F8" w:rsidRDefault="002D79CE"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2D79CE" w:rsidRPr="008D18F8" w:rsidRDefault="002D79CE" w:rsidP="000A4A13">
      <w:pPr>
        <w:keepNext/>
        <w:widowControl/>
        <w:ind w:firstLine="709"/>
        <w:jc w:val="both"/>
        <w:rPr>
          <w:rFonts w:ascii="Times New Roman" w:eastAsia="Times New Roman" w:hAnsi="Times New Roman" w:cs="Times New Roman"/>
          <w:color w:val="auto"/>
          <w:sz w:val="28"/>
          <w:szCs w:val="28"/>
          <w:highlight w:val="white"/>
          <w:lang w:val="uk-UA" w:bidi="ar-SA"/>
        </w:rPr>
      </w:pPr>
    </w:p>
    <w:p w:rsidR="003D0501" w:rsidRDefault="003D0501" w:rsidP="003D0501">
      <w:pPr>
        <w:keepNext/>
        <w:widowControl/>
        <w:ind w:firstLine="709"/>
        <w:jc w:val="both"/>
        <w:rPr>
          <w:rFonts w:ascii="Times New Roman" w:eastAsia="Times New Roman" w:hAnsi="Times New Roman" w:cs="Times New Roman"/>
          <w:b/>
          <w:color w:val="auto"/>
          <w:sz w:val="32"/>
          <w:szCs w:val="32"/>
          <w:highlight w:val="white"/>
          <w:lang w:val="uk-UA" w:bidi="ar-SA"/>
        </w:rPr>
      </w:pPr>
      <w:r w:rsidRPr="003D0501">
        <w:rPr>
          <w:rFonts w:ascii="Times New Roman" w:eastAsia="Times New Roman" w:hAnsi="Times New Roman" w:cs="Times New Roman"/>
          <w:b/>
          <w:color w:val="auto"/>
          <w:sz w:val="32"/>
          <w:szCs w:val="32"/>
          <w:highlight w:val="white"/>
          <w:lang w:val="uk-UA" w:bidi="ar-SA"/>
        </w:rPr>
        <w:t xml:space="preserve">Відповідно до Статуту Лозуватської гімназії </w:t>
      </w:r>
      <w:r w:rsidRPr="00782AC6">
        <w:rPr>
          <w:rFonts w:ascii="Times New Roman" w:eastAsia="Times New Roman" w:hAnsi="Times New Roman" w:cs="Times New Roman"/>
          <w:b/>
          <w:color w:val="FF0000"/>
          <w:sz w:val="32"/>
          <w:szCs w:val="32"/>
          <w:highlight w:val="white"/>
          <w:lang w:val="uk-UA" w:bidi="ar-SA"/>
        </w:rPr>
        <w:t>основними</w:t>
      </w:r>
      <w:r w:rsidRPr="003D0501">
        <w:rPr>
          <w:rFonts w:ascii="Times New Roman" w:eastAsia="Times New Roman" w:hAnsi="Times New Roman" w:cs="Times New Roman"/>
          <w:b/>
          <w:color w:val="auto"/>
          <w:sz w:val="32"/>
          <w:szCs w:val="32"/>
          <w:highlight w:val="white"/>
          <w:lang w:val="uk-UA" w:bidi="ar-SA"/>
        </w:rPr>
        <w:t xml:space="preserve"> </w:t>
      </w:r>
      <w:r w:rsidRPr="00782AC6">
        <w:rPr>
          <w:rFonts w:ascii="Times New Roman" w:eastAsia="Times New Roman" w:hAnsi="Times New Roman" w:cs="Times New Roman"/>
          <w:b/>
          <w:color w:val="FF0000"/>
          <w:sz w:val="32"/>
          <w:szCs w:val="32"/>
          <w:highlight w:val="white"/>
          <w:lang w:val="uk-UA" w:bidi="ar-SA"/>
        </w:rPr>
        <w:t>н</w:t>
      </w:r>
      <w:r w:rsidRPr="00782AC6">
        <w:rPr>
          <w:rFonts w:ascii="Times New Roman" w:eastAsia="Times New Roman" w:hAnsi="Times New Roman" w:cs="Times New Roman"/>
          <w:b/>
          <w:color w:val="FF0000"/>
          <w:sz w:val="32"/>
          <w:szCs w:val="32"/>
          <w:highlight w:val="white"/>
          <w:lang w:val="uk-UA" w:bidi="ar-SA"/>
        </w:rPr>
        <w:t>а</w:t>
      </w:r>
      <w:r w:rsidRPr="00782AC6">
        <w:rPr>
          <w:rFonts w:ascii="Times New Roman" w:eastAsia="Times New Roman" w:hAnsi="Times New Roman" w:cs="Times New Roman"/>
          <w:b/>
          <w:color w:val="FF0000"/>
          <w:sz w:val="32"/>
          <w:szCs w:val="32"/>
          <w:highlight w:val="white"/>
          <w:lang w:val="uk-UA" w:bidi="ar-SA"/>
        </w:rPr>
        <w:t>прямами</w:t>
      </w:r>
      <w:r w:rsidRPr="003D0501">
        <w:rPr>
          <w:rFonts w:ascii="Times New Roman" w:eastAsia="Times New Roman" w:hAnsi="Times New Roman" w:cs="Times New Roman"/>
          <w:b/>
          <w:color w:val="auto"/>
          <w:sz w:val="32"/>
          <w:szCs w:val="32"/>
          <w:highlight w:val="white"/>
          <w:lang w:val="uk-UA" w:bidi="ar-SA"/>
        </w:rPr>
        <w:t xml:space="preserve"> освітньої та виховної діяльності гімназії є:</w:t>
      </w:r>
    </w:p>
    <w:p w:rsidR="003D0501" w:rsidRPr="003D0501" w:rsidRDefault="003D0501" w:rsidP="003D0501">
      <w:pPr>
        <w:keepNext/>
        <w:widowControl/>
        <w:ind w:firstLine="709"/>
        <w:jc w:val="both"/>
        <w:rPr>
          <w:rFonts w:ascii="Times New Roman" w:eastAsia="Times New Roman" w:hAnsi="Times New Roman" w:cs="Times New Roman"/>
          <w:b/>
          <w:color w:val="auto"/>
          <w:sz w:val="32"/>
          <w:szCs w:val="32"/>
          <w:highlight w:val="white"/>
          <w:lang w:val="uk-UA" w:bidi="ar-SA"/>
        </w:rPr>
      </w:pPr>
    </w:p>
    <w:p w:rsidR="003D0501" w:rsidRPr="00782AC6" w:rsidRDefault="003D0501" w:rsidP="003D0501">
      <w:pPr>
        <w:keepNext/>
        <w:widowControl/>
        <w:ind w:firstLine="709"/>
        <w:jc w:val="both"/>
        <w:rPr>
          <w:rFonts w:ascii="Times New Roman" w:eastAsia="Times New Roman" w:hAnsi="Times New Roman" w:cs="Times New Roman"/>
          <w:color w:val="auto"/>
          <w:sz w:val="32"/>
          <w:szCs w:val="32"/>
          <w:highlight w:val="white"/>
          <w:lang w:val="uk-UA" w:bidi="ar-SA"/>
        </w:rPr>
      </w:pPr>
      <w:r w:rsidRPr="00782AC6">
        <w:rPr>
          <w:rFonts w:ascii="Times New Roman" w:eastAsia="Times New Roman" w:hAnsi="Times New Roman" w:cs="Times New Roman"/>
          <w:color w:val="auto"/>
          <w:sz w:val="28"/>
          <w:szCs w:val="28"/>
          <w:highlight w:val="white"/>
          <w:lang w:val="uk-UA" w:bidi="ar-SA"/>
        </w:rPr>
        <w:t xml:space="preserve">- </w:t>
      </w:r>
      <w:r w:rsidRPr="00782AC6">
        <w:rPr>
          <w:rFonts w:ascii="Times New Roman" w:eastAsia="Times New Roman" w:hAnsi="Times New Roman" w:cs="Times New Roman"/>
          <w:color w:val="auto"/>
          <w:sz w:val="32"/>
          <w:szCs w:val="32"/>
          <w:highlight w:val="white"/>
          <w:lang w:val="uk-UA" w:bidi="ar-SA"/>
        </w:rPr>
        <w:t>виховання громадянина України, цілісної моральної особист</w:t>
      </w:r>
      <w:r w:rsidRPr="00782AC6">
        <w:rPr>
          <w:rFonts w:ascii="Times New Roman" w:eastAsia="Times New Roman" w:hAnsi="Times New Roman" w:cs="Times New Roman"/>
          <w:color w:val="auto"/>
          <w:sz w:val="32"/>
          <w:szCs w:val="32"/>
          <w:highlight w:val="white"/>
          <w:lang w:val="uk-UA" w:bidi="ar-SA"/>
        </w:rPr>
        <w:t>о</w:t>
      </w:r>
      <w:r w:rsidRPr="00782AC6">
        <w:rPr>
          <w:rFonts w:ascii="Times New Roman" w:eastAsia="Times New Roman" w:hAnsi="Times New Roman" w:cs="Times New Roman"/>
          <w:color w:val="auto"/>
          <w:sz w:val="32"/>
          <w:szCs w:val="32"/>
          <w:highlight w:val="white"/>
          <w:lang w:val="uk-UA" w:bidi="ar-SA"/>
        </w:rPr>
        <w:t>сті з розвинутими гуманістичними рисами, підготовленої до життя в існуючих соціальних умовах;</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формування національних та загальнолюдських цінностей;</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забезпечення економічних та педагогічних умов для професійної самореалізації педагогічних працівників, підвищення їх компетентності;</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впровадження інформаційних педагогічних технологій, забе</w:t>
      </w:r>
      <w:r w:rsidRPr="003D0501">
        <w:rPr>
          <w:rFonts w:ascii="Times New Roman" w:eastAsia="Times New Roman" w:hAnsi="Times New Roman" w:cs="Times New Roman"/>
          <w:color w:val="auto"/>
          <w:sz w:val="32"/>
          <w:szCs w:val="32"/>
          <w:highlight w:val="white"/>
          <w:lang w:val="ru-RU" w:bidi="ar-SA"/>
        </w:rPr>
        <w:t>з</w:t>
      </w:r>
      <w:r w:rsidRPr="003D0501">
        <w:rPr>
          <w:rFonts w:ascii="Times New Roman" w:eastAsia="Times New Roman" w:hAnsi="Times New Roman" w:cs="Times New Roman"/>
          <w:color w:val="auto"/>
          <w:sz w:val="32"/>
          <w:szCs w:val="32"/>
          <w:highlight w:val="white"/>
          <w:lang w:val="ru-RU" w:bidi="ar-SA"/>
        </w:rPr>
        <w:t>печення доступності інформації, навчальної та довідкової літератури</w:t>
      </w:r>
      <w:r>
        <w:rPr>
          <w:rFonts w:ascii="Times New Roman" w:eastAsia="Times New Roman" w:hAnsi="Times New Roman" w:cs="Times New Roman"/>
          <w:color w:val="auto"/>
          <w:sz w:val="32"/>
          <w:szCs w:val="32"/>
          <w:highlight w:val="white"/>
          <w:lang w:val="ru-RU" w:bidi="ar-SA"/>
        </w:rPr>
        <w:t>,</w:t>
      </w:r>
      <w:r w:rsidRPr="003D0501">
        <w:rPr>
          <w:rFonts w:ascii="Times New Roman" w:eastAsia="Times New Roman" w:hAnsi="Times New Roman" w:cs="Times New Roman"/>
          <w:color w:val="auto"/>
          <w:sz w:val="32"/>
          <w:szCs w:val="32"/>
          <w:highlight w:val="white"/>
          <w:lang w:val="ru-RU" w:bidi="ar-SA"/>
        </w:rPr>
        <w:t xml:space="preserve"> розвиток україномовного освітнього й культурного простору;</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формування через освіту здорового способу життя;</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підвищення методологічної, інформаційної, рефлексійної культури педагогічних працівників щодо роботи з обдарованими дітьми;</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підвищення позитивного іміджу через учительські успіхи та учнівські досягнення в олімпіадах, турнірах та конкурсах;</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посилення уваги до методичної підготовки вчителів, до здійснення експериментальної діяльності;</w:t>
      </w:r>
    </w:p>
    <w:p w:rsidR="003D0501" w:rsidRP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забезпечення належних організаційних, методологічних умов щодо проведення шкільних заходів (олімпіад, турнірів, конкурсів тощо).</w:t>
      </w:r>
    </w:p>
    <w:p w:rsidR="003D0501" w:rsidRDefault="003D0501" w:rsidP="003D0501">
      <w:pPr>
        <w:keepNext/>
        <w:widowControl/>
        <w:ind w:firstLine="709"/>
        <w:jc w:val="both"/>
        <w:rPr>
          <w:rFonts w:ascii="Times New Roman" w:eastAsia="Times New Roman" w:hAnsi="Times New Roman" w:cs="Times New Roman"/>
          <w:color w:val="auto"/>
          <w:sz w:val="32"/>
          <w:szCs w:val="32"/>
          <w:highlight w:val="white"/>
          <w:lang w:val="ru-RU" w:bidi="ar-SA"/>
        </w:rPr>
      </w:pPr>
      <w:r w:rsidRPr="003D0501">
        <w:rPr>
          <w:rFonts w:ascii="Times New Roman" w:eastAsia="Times New Roman" w:hAnsi="Times New Roman" w:cs="Times New Roman"/>
          <w:color w:val="auto"/>
          <w:sz w:val="32"/>
          <w:szCs w:val="32"/>
          <w:highlight w:val="white"/>
          <w:lang w:val="ru-RU" w:bidi="ar-SA"/>
        </w:rPr>
        <w:t>- забезпечення контролю за станом соціального захисту учнів гімназії, в тому числі пільгових категорій.</w:t>
      </w: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6B31D7" w:rsidRDefault="006B31D7" w:rsidP="003D0501">
      <w:pPr>
        <w:keepNext/>
        <w:widowControl/>
        <w:ind w:firstLine="709"/>
        <w:jc w:val="both"/>
        <w:rPr>
          <w:rFonts w:ascii="Times New Roman" w:eastAsia="Times New Roman" w:hAnsi="Times New Roman" w:cs="Times New Roman"/>
          <w:color w:val="auto"/>
          <w:sz w:val="32"/>
          <w:szCs w:val="32"/>
          <w:highlight w:val="white"/>
          <w:lang w:val="ru-RU" w:bidi="ar-SA"/>
        </w:rPr>
      </w:pPr>
    </w:p>
    <w:p w:rsidR="003F7AED" w:rsidRDefault="003F7AED" w:rsidP="003D0501">
      <w:pPr>
        <w:keepNext/>
        <w:widowControl/>
        <w:ind w:firstLine="709"/>
        <w:jc w:val="both"/>
        <w:rPr>
          <w:rFonts w:ascii="Times New Roman" w:eastAsia="Times New Roman" w:hAnsi="Times New Roman" w:cs="Times New Roman"/>
          <w:color w:val="auto"/>
          <w:sz w:val="32"/>
          <w:szCs w:val="32"/>
          <w:highlight w:val="white"/>
          <w:lang w:val="ru-RU"/>
        </w:rPr>
      </w:pPr>
    </w:p>
    <w:p w:rsidR="00385813" w:rsidRDefault="00385813" w:rsidP="003D0501">
      <w:pPr>
        <w:keepNext/>
        <w:widowControl/>
        <w:ind w:firstLine="709"/>
        <w:jc w:val="both"/>
        <w:rPr>
          <w:rFonts w:ascii="Times New Roman" w:eastAsia="Times New Roman" w:hAnsi="Times New Roman" w:cs="Times New Roman"/>
          <w:b/>
          <w:color w:val="FF0000"/>
          <w:sz w:val="32"/>
          <w:szCs w:val="32"/>
          <w:highlight w:val="white"/>
          <w:lang w:val="ru-RU"/>
        </w:rPr>
      </w:pPr>
    </w:p>
    <w:p w:rsidR="00385813" w:rsidRDefault="00385813" w:rsidP="003D0501">
      <w:pPr>
        <w:keepNext/>
        <w:widowControl/>
        <w:ind w:firstLine="709"/>
        <w:jc w:val="both"/>
        <w:rPr>
          <w:rFonts w:ascii="Times New Roman" w:eastAsia="Times New Roman" w:hAnsi="Times New Roman" w:cs="Times New Roman"/>
          <w:b/>
          <w:color w:val="FF0000"/>
          <w:sz w:val="32"/>
          <w:szCs w:val="32"/>
          <w:highlight w:val="white"/>
          <w:lang w:val="ru-RU"/>
        </w:rPr>
      </w:pPr>
    </w:p>
    <w:p w:rsidR="003F7AED" w:rsidRDefault="003F7AED" w:rsidP="003D0501">
      <w:pPr>
        <w:keepNext/>
        <w:widowControl/>
        <w:ind w:firstLine="709"/>
        <w:jc w:val="both"/>
        <w:rPr>
          <w:rFonts w:ascii="Times New Roman" w:eastAsia="Times New Roman" w:hAnsi="Times New Roman" w:cs="Times New Roman"/>
          <w:color w:val="auto"/>
          <w:sz w:val="32"/>
          <w:szCs w:val="32"/>
          <w:highlight w:val="white"/>
          <w:lang w:val="ru-RU"/>
        </w:rPr>
      </w:pPr>
      <w:r w:rsidRPr="009543E9">
        <w:rPr>
          <w:rFonts w:ascii="Times New Roman" w:eastAsia="Times New Roman" w:hAnsi="Times New Roman" w:cs="Times New Roman"/>
          <w:b/>
          <w:color w:val="FF0000"/>
          <w:sz w:val="32"/>
          <w:szCs w:val="32"/>
          <w:highlight w:val="white"/>
          <w:lang w:val="ru-RU"/>
        </w:rPr>
        <w:lastRenderedPageBreak/>
        <w:t>Призначення</w:t>
      </w:r>
      <w:r>
        <w:rPr>
          <w:rFonts w:ascii="Times New Roman" w:eastAsia="Times New Roman" w:hAnsi="Times New Roman" w:cs="Times New Roman"/>
          <w:color w:val="auto"/>
          <w:sz w:val="32"/>
          <w:szCs w:val="32"/>
          <w:highlight w:val="white"/>
          <w:lang w:val="ru-RU"/>
        </w:rPr>
        <w:t xml:space="preserve"> ВП «Лозуватська гімназія Вишнівського ліцею</w:t>
      </w:r>
    </w:p>
    <w:p w:rsidR="00F65F8D" w:rsidRDefault="003F7AED" w:rsidP="00F65F8D">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Вишнівської селищної ради» визначено Статутом</w:t>
      </w:r>
      <w:r w:rsidR="00F65F8D">
        <w:rPr>
          <w:rFonts w:ascii="Times New Roman" w:eastAsia="Times New Roman" w:hAnsi="Times New Roman" w:cs="Times New Roman"/>
          <w:color w:val="auto"/>
          <w:sz w:val="32"/>
          <w:szCs w:val="32"/>
          <w:highlight w:val="white"/>
          <w:lang w:val="ru-RU"/>
        </w:rPr>
        <w:t>,</w:t>
      </w:r>
      <w:r>
        <w:rPr>
          <w:rFonts w:ascii="Times New Roman" w:eastAsia="Times New Roman" w:hAnsi="Times New Roman" w:cs="Times New Roman"/>
          <w:color w:val="auto"/>
          <w:sz w:val="32"/>
          <w:szCs w:val="32"/>
          <w:highlight w:val="white"/>
          <w:lang w:val="ru-RU"/>
        </w:rPr>
        <w:t xml:space="preserve"> в якому сказано,</w:t>
      </w:r>
      <w:r w:rsidR="00F65F8D">
        <w:rPr>
          <w:rFonts w:ascii="Times New Roman" w:eastAsia="Times New Roman" w:hAnsi="Times New Roman" w:cs="Times New Roman"/>
          <w:color w:val="auto"/>
          <w:sz w:val="32"/>
          <w:szCs w:val="32"/>
          <w:highlight w:val="white"/>
          <w:lang w:val="ru-RU"/>
        </w:rPr>
        <w:t xml:space="preserve"> </w:t>
      </w:r>
      <w:r>
        <w:rPr>
          <w:rFonts w:ascii="Times New Roman" w:eastAsia="Times New Roman" w:hAnsi="Times New Roman" w:cs="Times New Roman"/>
          <w:color w:val="auto"/>
          <w:sz w:val="32"/>
          <w:szCs w:val="32"/>
          <w:highlight w:val="white"/>
          <w:lang w:val="ru-RU"/>
        </w:rPr>
        <w:t xml:space="preserve">що </w:t>
      </w:r>
      <w:r w:rsidR="00F65F8D">
        <w:rPr>
          <w:rFonts w:ascii="Times New Roman" w:eastAsia="Times New Roman" w:hAnsi="Times New Roman" w:cs="Times New Roman"/>
          <w:color w:val="auto"/>
          <w:sz w:val="32"/>
          <w:szCs w:val="32"/>
          <w:highlight w:val="white"/>
          <w:lang w:val="ru-RU"/>
        </w:rPr>
        <w:t xml:space="preserve">Лозуватська </w:t>
      </w:r>
      <w:r w:rsidR="00F65F8D" w:rsidRPr="00F65F8D">
        <w:rPr>
          <w:rFonts w:ascii="Times New Roman" w:eastAsia="Times New Roman" w:hAnsi="Times New Roman" w:cs="Times New Roman"/>
          <w:color w:val="auto"/>
          <w:sz w:val="32"/>
          <w:szCs w:val="32"/>
          <w:highlight w:val="white"/>
          <w:lang w:val="ru-RU"/>
        </w:rPr>
        <w:t xml:space="preserve">гімназія - заклад середньої освіти </w:t>
      </w:r>
      <w:r w:rsidR="00F65F8D" w:rsidRPr="00F65F8D">
        <w:rPr>
          <w:rFonts w:ascii="Times New Roman" w:eastAsia="Times New Roman" w:hAnsi="Times New Roman" w:cs="Times New Roman"/>
          <w:color w:val="auto"/>
          <w:sz w:val="32"/>
          <w:szCs w:val="32"/>
          <w:highlight w:val="white"/>
        </w:rPr>
        <w:t>II</w:t>
      </w:r>
      <w:r w:rsidR="00F65F8D">
        <w:rPr>
          <w:rFonts w:ascii="Times New Roman" w:eastAsia="Times New Roman" w:hAnsi="Times New Roman" w:cs="Times New Roman"/>
          <w:color w:val="auto"/>
          <w:sz w:val="32"/>
          <w:szCs w:val="32"/>
          <w:highlight w:val="white"/>
          <w:lang w:val="ru-RU"/>
        </w:rPr>
        <w:t xml:space="preserve"> ступеня (</w:t>
      </w:r>
      <w:r w:rsidR="00F65F8D" w:rsidRPr="00F65F8D">
        <w:rPr>
          <w:rFonts w:ascii="Times New Roman" w:eastAsia="Times New Roman" w:hAnsi="Times New Roman" w:cs="Times New Roman"/>
          <w:color w:val="auto"/>
          <w:sz w:val="32"/>
          <w:szCs w:val="32"/>
          <w:highlight w:val="white"/>
          <w:lang w:val="ru-RU"/>
        </w:rPr>
        <w:t xml:space="preserve"> стру</w:t>
      </w:r>
      <w:r w:rsidR="00F65F8D" w:rsidRPr="00F65F8D">
        <w:rPr>
          <w:rFonts w:ascii="Times New Roman" w:eastAsia="Times New Roman" w:hAnsi="Times New Roman" w:cs="Times New Roman"/>
          <w:color w:val="auto"/>
          <w:sz w:val="32"/>
          <w:szCs w:val="32"/>
          <w:highlight w:val="white"/>
          <w:lang w:val="ru-RU"/>
        </w:rPr>
        <w:t>к</w:t>
      </w:r>
      <w:r w:rsidR="00F65F8D" w:rsidRPr="00F65F8D">
        <w:rPr>
          <w:rFonts w:ascii="Times New Roman" w:eastAsia="Times New Roman" w:hAnsi="Times New Roman" w:cs="Times New Roman"/>
          <w:color w:val="auto"/>
          <w:sz w:val="32"/>
          <w:szCs w:val="32"/>
          <w:highlight w:val="white"/>
          <w:lang w:val="ru-RU"/>
        </w:rPr>
        <w:t>турний</w:t>
      </w:r>
      <w:r w:rsidR="00F65F8D">
        <w:rPr>
          <w:rFonts w:ascii="Times New Roman" w:eastAsia="Times New Roman" w:hAnsi="Times New Roman" w:cs="Times New Roman"/>
          <w:color w:val="auto"/>
          <w:sz w:val="32"/>
          <w:szCs w:val="32"/>
          <w:highlight w:val="white"/>
          <w:lang w:val="ru-RU"/>
        </w:rPr>
        <w:t xml:space="preserve"> підрозділ Вишнівського ліцею</w:t>
      </w:r>
      <w:r w:rsidR="00F65F8D" w:rsidRPr="00F65F8D">
        <w:rPr>
          <w:rFonts w:ascii="Times New Roman" w:eastAsia="Times New Roman" w:hAnsi="Times New Roman" w:cs="Times New Roman"/>
          <w:color w:val="auto"/>
          <w:sz w:val="32"/>
          <w:szCs w:val="32"/>
          <w:highlight w:val="white"/>
          <w:lang w:val="ru-RU"/>
        </w:rPr>
        <w:t xml:space="preserve">), що </w:t>
      </w:r>
      <w:r w:rsidR="00F65F8D" w:rsidRPr="00F65F8D">
        <w:rPr>
          <w:rFonts w:ascii="Times New Roman" w:eastAsia="Times New Roman" w:hAnsi="Times New Roman" w:cs="Times New Roman"/>
          <w:b/>
          <w:color w:val="auto"/>
          <w:sz w:val="32"/>
          <w:szCs w:val="32"/>
          <w:highlight w:val="white"/>
          <w:lang w:val="ru-RU"/>
        </w:rPr>
        <w:t>забезпечує</w:t>
      </w:r>
      <w:r w:rsidR="00F65F8D">
        <w:rPr>
          <w:rFonts w:ascii="Times New Roman" w:eastAsia="Times New Roman" w:hAnsi="Times New Roman" w:cs="Times New Roman"/>
          <w:color w:val="auto"/>
          <w:sz w:val="32"/>
          <w:szCs w:val="32"/>
          <w:highlight w:val="white"/>
          <w:lang w:val="ru-RU"/>
        </w:rPr>
        <w:t xml:space="preserve"> :</w:t>
      </w:r>
    </w:p>
    <w:p w:rsidR="00F65F8D" w:rsidRDefault="00F65F8D" w:rsidP="00F65F8D">
      <w:pPr>
        <w:keepNext/>
        <w:widowControl/>
        <w:jc w:val="both"/>
        <w:rPr>
          <w:rFonts w:ascii="Times New Roman" w:eastAsia="Times New Roman" w:hAnsi="Times New Roman" w:cs="Times New Roman"/>
          <w:color w:val="auto"/>
          <w:sz w:val="32"/>
          <w:szCs w:val="32"/>
          <w:highlight w:val="white"/>
          <w:lang w:val="ru-RU"/>
        </w:rPr>
      </w:pPr>
    </w:p>
    <w:p w:rsidR="00F65F8D" w:rsidRPr="00F65F8D" w:rsidRDefault="00F65F8D" w:rsidP="00673F0E">
      <w:pPr>
        <w:pStyle w:val="a4"/>
        <w:keepNext/>
        <w:widowControl/>
        <w:numPr>
          <w:ilvl w:val="0"/>
          <w:numId w:val="60"/>
        </w:numPr>
        <w:jc w:val="both"/>
        <w:rPr>
          <w:rFonts w:ascii="Times New Roman" w:eastAsia="Times New Roman" w:hAnsi="Times New Roman" w:cs="Times New Roman"/>
          <w:color w:val="auto"/>
          <w:sz w:val="32"/>
          <w:szCs w:val="32"/>
          <w:highlight w:val="white"/>
          <w:lang w:val="ru-RU"/>
        </w:rPr>
      </w:pPr>
      <w:r w:rsidRPr="00F65F8D">
        <w:rPr>
          <w:rFonts w:ascii="Times New Roman" w:eastAsia="Times New Roman" w:hAnsi="Times New Roman" w:cs="Times New Roman"/>
          <w:color w:val="auto"/>
          <w:sz w:val="32"/>
          <w:szCs w:val="32"/>
          <w:highlight w:val="white"/>
          <w:lang w:val="ru-RU"/>
        </w:rPr>
        <w:t>початкову загальну освіту – 4 роки ;</w:t>
      </w:r>
    </w:p>
    <w:p w:rsidR="003F7AED" w:rsidRDefault="00F65F8D" w:rsidP="00673F0E">
      <w:pPr>
        <w:pStyle w:val="a4"/>
        <w:keepNext/>
        <w:widowControl/>
        <w:numPr>
          <w:ilvl w:val="0"/>
          <w:numId w:val="60"/>
        </w:numPr>
        <w:jc w:val="both"/>
        <w:rPr>
          <w:rFonts w:ascii="Times New Roman" w:eastAsia="Times New Roman" w:hAnsi="Times New Roman" w:cs="Times New Roman"/>
          <w:color w:val="auto"/>
          <w:sz w:val="32"/>
          <w:szCs w:val="32"/>
          <w:highlight w:val="white"/>
          <w:lang w:val="ru-RU"/>
        </w:rPr>
      </w:pPr>
      <w:r w:rsidRPr="00F65F8D">
        <w:rPr>
          <w:rFonts w:ascii="Times New Roman" w:eastAsia="Times New Roman" w:hAnsi="Times New Roman" w:cs="Times New Roman"/>
          <w:color w:val="auto"/>
          <w:sz w:val="32"/>
          <w:szCs w:val="32"/>
          <w:highlight w:val="white"/>
          <w:lang w:val="ru-RU"/>
        </w:rPr>
        <w:t>базову середню освіту – 5 років.</w:t>
      </w:r>
    </w:p>
    <w:p w:rsidR="00164AA8" w:rsidRPr="00F65F8D" w:rsidRDefault="00164AA8" w:rsidP="00673F0E">
      <w:pPr>
        <w:pStyle w:val="a4"/>
        <w:keepNext/>
        <w:widowControl/>
        <w:numPr>
          <w:ilvl w:val="0"/>
          <w:numId w:val="60"/>
        </w:numPr>
        <w:jc w:val="both"/>
        <w:rPr>
          <w:rFonts w:ascii="Times New Roman" w:eastAsia="Times New Roman" w:hAnsi="Times New Roman" w:cs="Times New Roman"/>
          <w:color w:val="auto"/>
          <w:sz w:val="32"/>
          <w:szCs w:val="32"/>
          <w:highlight w:val="white"/>
          <w:lang w:val="ru-RU"/>
        </w:rPr>
      </w:pPr>
    </w:p>
    <w:p w:rsidR="00164AA8" w:rsidRPr="00164AA8" w:rsidRDefault="00164AA8" w:rsidP="00164AA8">
      <w:pPr>
        <w:keepNext/>
        <w:widowControl/>
        <w:jc w:val="both"/>
        <w:rPr>
          <w:rFonts w:ascii="Times New Roman" w:eastAsia="Times New Roman" w:hAnsi="Times New Roman" w:cs="Times New Roman"/>
          <w:color w:val="auto"/>
          <w:sz w:val="32"/>
          <w:szCs w:val="32"/>
          <w:highlight w:val="white"/>
          <w:lang w:val="uk-UA" w:bidi="ar-SA"/>
        </w:rPr>
      </w:pPr>
      <w:r w:rsidRPr="00164AA8">
        <w:rPr>
          <w:rFonts w:ascii="Times New Roman" w:eastAsia="Times New Roman" w:hAnsi="Times New Roman" w:cs="Times New Roman"/>
          <w:b/>
          <w:color w:val="auto"/>
          <w:sz w:val="32"/>
          <w:szCs w:val="32"/>
          <w:highlight w:val="white"/>
          <w:lang w:val="ru-RU" w:bidi="ar-SA"/>
        </w:rPr>
        <w:t xml:space="preserve">Основний </w:t>
      </w:r>
      <w:r w:rsidRPr="009543E9">
        <w:rPr>
          <w:rFonts w:ascii="Times New Roman" w:eastAsia="Times New Roman" w:hAnsi="Times New Roman" w:cs="Times New Roman"/>
          <w:b/>
          <w:color w:val="FF0000"/>
          <w:sz w:val="32"/>
          <w:szCs w:val="32"/>
          <w:highlight w:val="white"/>
          <w:lang w:val="ru-RU" w:bidi="ar-SA"/>
        </w:rPr>
        <w:t>засіб реалізації</w:t>
      </w:r>
      <w:r w:rsidRPr="00164AA8">
        <w:rPr>
          <w:rFonts w:ascii="Times New Roman" w:eastAsia="Times New Roman" w:hAnsi="Times New Roman" w:cs="Times New Roman"/>
          <w:b/>
          <w:color w:val="auto"/>
          <w:sz w:val="32"/>
          <w:szCs w:val="32"/>
          <w:highlight w:val="white"/>
          <w:lang w:val="ru-RU" w:bidi="ar-SA"/>
        </w:rPr>
        <w:t xml:space="preserve"> призначення гімназії</w:t>
      </w:r>
      <w:r>
        <w:rPr>
          <w:rFonts w:ascii="Times New Roman" w:eastAsia="Times New Roman" w:hAnsi="Times New Roman" w:cs="Times New Roman"/>
          <w:color w:val="auto"/>
          <w:sz w:val="32"/>
          <w:szCs w:val="32"/>
          <w:highlight w:val="white"/>
          <w:lang w:val="ru-RU" w:bidi="ar-SA"/>
        </w:rPr>
        <w:t xml:space="preserve"> - </w:t>
      </w:r>
      <w:r w:rsidRPr="00164AA8">
        <w:rPr>
          <w:rFonts w:ascii="Times New Roman" w:eastAsia="Times New Roman" w:hAnsi="Times New Roman" w:cs="Times New Roman"/>
          <w:color w:val="auto"/>
          <w:sz w:val="32"/>
          <w:szCs w:val="32"/>
          <w:highlight w:val="white"/>
          <w:lang w:val="ru-RU" w:bidi="ar-SA"/>
        </w:rPr>
        <w:t xml:space="preserve"> засвоєн</w:t>
      </w:r>
      <w:r>
        <w:rPr>
          <w:rFonts w:ascii="Times New Roman" w:eastAsia="Times New Roman" w:hAnsi="Times New Roman" w:cs="Times New Roman"/>
          <w:color w:val="auto"/>
          <w:sz w:val="32"/>
          <w:szCs w:val="32"/>
          <w:highlight w:val="white"/>
          <w:lang w:val="ru-RU" w:bidi="ar-SA"/>
        </w:rPr>
        <w:t>ня уча</w:t>
      </w:r>
      <w:r>
        <w:rPr>
          <w:rFonts w:ascii="Times New Roman" w:eastAsia="Times New Roman" w:hAnsi="Times New Roman" w:cs="Times New Roman"/>
          <w:color w:val="auto"/>
          <w:sz w:val="32"/>
          <w:szCs w:val="32"/>
          <w:highlight w:val="white"/>
          <w:lang w:val="ru-RU" w:bidi="ar-SA"/>
        </w:rPr>
        <w:t>с</w:t>
      </w:r>
      <w:r>
        <w:rPr>
          <w:rFonts w:ascii="Times New Roman" w:eastAsia="Times New Roman" w:hAnsi="Times New Roman" w:cs="Times New Roman"/>
          <w:color w:val="auto"/>
          <w:sz w:val="32"/>
          <w:szCs w:val="32"/>
          <w:highlight w:val="white"/>
          <w:lang w:val="ru-RU" w:bidi="ar-SA"/>
        </w:rPr>
        <w:t>никами освітнього процесу</w:t>
      </w:r>
      <w:r w:rsidRPr="00164AA8">
        <w:rPr>
          <w:rFonts w:ascii="Times New Roman" w:eastAsia="Times New Roman" w:hAnsi="Times New Roman" w:cs="Times New Roman"/>
          <w:color w:val="auto"/>
          <w:sz w:val="32"/>
          <w:szCs w:val="32"/>
          <w:highlight w:val="white"/>
          <w:lang w:val="ru-RU" w:bidi="ar-SA"/>
        </w:rPr>
        <w:t xml:space="preserve"> обов'язкового мінімуму змісту загальноосвітніх програм</w:t>
      </w:r>
      <w:r>
        <w:rPr>
          <w:rFonts w:ascii="Times New Roman" w:eastAsia="Times New Roman" w:hAnsi="Times New Roman" w:cs="Times New Roman"/>
          <w:color w:val="auto"/>
          <w:sz w:val="32"/>
          <w:szCs w:val="32"/>
          <w:highlight w:val="white"/>
          <w:lang w:val="ru-RU" w:bidi="ar-SA"/>
        </w:rPr>
        <w:t>.</w:t>
      </w:r>
    </w:p>
    <w:p w:rsidR="003F7AED" w:rsidRDefault="003F7AED" w:rsidP="00206B51">
      <w:pPr>
        <w:keepNext/>
        <w:widowControl/>
        <w:jc w:val="both"/>
        <w:rPr>
          <w:rFonts w:ascii="Times New Roman" w:eastAsia="Times New Roman" w:hAnsi="Times New Roman" w:cs="Times New Roman"/>
          <w:color w:val="auto"/>
          <w:sz w:val="32"/>
          <w:szCs w:val="32"/>
          <w:highlight w:val="white"/>
          <w:lang w:val="uk-UA"/>
        </w:rPr>
      </w:pPr>
    </w:p>
    <w:p w:rsidR="00206B51" w:rsidRPr="00206B51" w:rsidRDefault="00206B51" w:rsidP="00673F0E">
      <w:pPr>
        <w:keepNext/>
        <w:widowControl/>
        <w:numPr>
          <w:ilvl w:val="0"/>
          <w:numId w:val="61"/>
        </w:numPr>
        <w:jc w:val="both"/>
        <w:rPr>
          <w:rFonts w:ascii="Times New Roman" w:eastAsia="Times New Roman" w:hAnsi="Times New Roman" w:cs="Times New Roman"/>
          <w:color w:val="auto"/>
          <w:sz w:val="32"/>
          <w:szCs w:val="32"/>
          <w:highlight w:val="white"/>
          <w:lang w:val="uk-UA" w:bidi="ar-SA"/>
        </w:rPr>
      </w:pPr>
      <w:r w:rsidRPr="00206B51">
        <w:rPr>
          <w:rFonts w:ascii="Times New Roman" w:eastAsia="Times New Roman" w:hAnsi="Times New Roman" w:cs="Times New Roman"/>
          <w:b/>
          <w:color w:val="auto"/>
          <w:sz w:val="32"/>
          <w:szCs w:val="32"/>
          <w:highlight w:val="white"/>
          <w:lang w:val="uk-UA"/>
        </w:rPr>
        <w:t>Додаткові  засоби реалізації  призначення гімназії</w:t>
      </w:r>
      <w:r w:rsidRPr="00206B51">
        <w:rPr>
          <w:rFonts w:ascii="Times New Roman" w:eastAsia="Times New Roman" w:hAnsi="Times New Roman" w:cs="Times New Roman"/>
          <w:color w:val="auto"/>
          <w:sz w:val="32"/>
          <w:szCs w:val="32"/>
          <w:highlight w:val="white"/>
          <w:lang w:val="uk-UA"/>
        </w:rPr>
        <w:t xml:space="preserve"> - </w:t>
      </w:r>
      <w:r w:rsidRPr="00206B51">
        <w:rPr>
          <w:rFonts w:ascii="Times New Roman" w:eastAsia="Times New Roman" w:hAnsi="Times New Roman" w:cs="Times New Roman"/>
          <w:color w:val="auto"/>
          <w:sz w:val="32"/>
          <w:szCs w:val="32"/>
          <w:highlight w:val="white"/>
          <w:lang w:val="uk-UA" w:bidi="ar-SA"/>
        </w:rPr>
        <w:t>уведення в навчальний план предметів і курсів, що сприяють загальнок</w:t>
      </w:r>
      <w:r w:rsidRPr="00206B51">
        <w:rPr>
          <w:rFonts w:ascii="Times New Roman" w:eastAsia="Times New Roman" w:hAnsi="Times New Roman" w:cs="Times New Roman"/>
          <w:color w:val="auto"/>
          <w:sz w:val="32"/>
          <w:szCs w:val="32"/>
          <w:highlight w:val="white"/>
          <w:lang w:val="uk-UA" w:bidi="ar-SA"/>
        </w:rPr>
        <w:t>у</w:t>
      </w:r>
      <w:r w:rsidRPr="00206B51">
        <w:rPr>
          <w:rFonts w:ascii="Times New Roman" w:eastAsia="Times New Roman" w:hAnsi="Times New Roman" w:cs="Times New Roman"/>
          <w:color w:val="auto"/>
          <w:sz w:val="32"/>
          <w:szCs w:val="32"/>
          <w:highlight w:val="white"/>
          <w:lang w:val="uk-UA" w:bidi="ar-SA"/>
        </w:rPr>
        <w:t>льтурному розвитку особистості та формують гуманістичний світогляд ( етика – 5</w:t>
      </w:r>
      <w:r w:rsidR="00B51EC5">
        <w:rPr>
          <w:rFonts w:ascii="Times New Roman" w:eastAsia="Times New Roman" w:hAnsi="Times New Roman" w:cs="Times New Roman"/>
          <w:color w:val="auto"/>
          <w:sz w:val="32"/>
          <w:szCs w:val="32"/>
          <w:highlight w:val="white"/>
          <w:lang w:val="uk-UA" w:bidi="ar-SA"/>
        </w:rPr>
        <w:t xml:space="preserve">-6 </w:t>
      </w:r>
      <w:r w:rsidRPr="00206B51">
        <w:rPr>
          <w:rFonts w:ascii="Times New Roman" w:eastAsia="Times New Roman" w:hAnsi="Times New Roman" w:cs="Times New Roman"/>
          <w:color w:val="auto"/>
          <w:sz w:val="32"/>
          <w:szCs w:val="32"/>
          <w:highlight w:val="white"/>
          <w:lang w:val="uk-UA" w:bidi="ar-SA"/>
        </w:rPr>
        <w:t xml:space="preserve"> клас</w:t>
      </w:r>
      <w:r w:rsidR="00B51EC5">
        <w:rPr>
          <w:rFonts w:ascii="Times New Roman" w:eastAsia="Times New Roman" w:hAnsi="Times New Roman" w:cs="Times New Roman"/>
          <w:color w:val="auto"/>
          <w:sz w:val="32"/>
          <w:szCs w:val="32"/>
          <w:highlight w:val="white"/>
          <w:lang w:val="uk-UA" w:bidi="ar-SA"/>
        </w:rPr>
        <w:t>и</w:t>
      </w:r>
      <w:r w:rsidRPr="00206B51">
        <w:rPr>
          <w:rFonts w:ascii="Times New Roman" w:eastAsia="Times New Roman" w:hAnsi="Times New Roman" w:cs="Times New Roman"/>
          <w:color w:val="auto"/>
          <w:sz w:val="32"/>
          <w:szCs w:val="32"/>
          <w:highlight w:val="white"/>
          <w:lang w:val="uk-UA" w:bidi="ar-SA"/>
        </w:rPr>
        <w:t xml:space="preserve"> НУШ ) ;</w:t>
      </w:r>
    </w:p>
    <w:p w:rsidR="00206B51" w:rsidRPr="00206B51" w:rsidRDefault="00206B51" w:rsidP="00673F0E">
      <w:pPr>
        <w:keepNext/>
        <w:widowControl/>
        <w:numPr>
          <w:ilvl w:val="0"/>
          <w:numId w:val="61"/>
        </w:numPr>
        <w:jc w:val="both"/>
        <w:rPr>
          <w:rFonts w:ascii="Times New Roman" w:eastAsia="Times New Roman" w:hAnsi="Times New Roman" w:cs="Times New Roman"/>
          <w:color w:val="auto"/>
          <w:sz w:val="32"/>
          <w:szCs w:val="32"/>
          <w:highlight w:val="white"/>
          <w:lang w:val="ru-RU" w:bidi="ar-SA"/>
        </w:rPr>
      </w:pPr>
      <w:r w:rsidRPr="00206B51">
        <w:rPr>
          <w:rFonts w:ascii="Times New Roman" w:eastAsia="Times New Roman" w:hAnsi="Times New Roman" w:cs="Times New Roman"/>
          <w:color w:val="auto"/>
          <w:sz w:val="32"/>
          <w:szCs w:val="32"/>
          <w:highlight w:val="white"/>
          <w:lang w:val="ru-RU" w:bidi="ar-SA"/>
        </w:rPr>
        <w:t>надання учням можливості спробувати себе в різних видах діяльності (інтелектуальної, трудової, художньо-естетичної т</w:t>
      </w:r>
      <w:r w:rsidRPr="00206B51">
        <w:rPr>
          <w:rFonts w:ascii="Times New Roman" w:eastAsia="Times New Roman" w:hAnsi="Times New Roman" w:cs="Times New Roman"/>
          <w:color w:val="auto"/>
          <w:sz w:val="32"/>
          <w:szCs w:val="32"/>
          <w:highlight w:val="white"/>
          <w:lang w:val="ru-RU" w:bidi="ar-SA"/>
        </w:rPr>
        <w:t>о</w:t>
      </w:r>
      <w:r w:rsidRPr="00206B51">
        <w:rPr>
          <w:rFonts w:ascii="Times New Roman" w:eastAsia="Times New Roman" w:hAnsi="Times New Roman" w:cs="Times New Roman"/>
          <w:color w:val="auto"/>
          <w:sz w:val="32"/>
          <w:szCs w:val="32"/>
          <w:highlight w:val="white"/>
          <w:lang w:val="ru-RU" w:bidi="ar-SA"/>
        </w:rPr>
        <w:t>що);</w:t>
      </w:r>
    </w:p>
    <w:p w:rsidR="00206B51" w:rsidRPr="00206B51" w:rsidRDefault="00206B51" w:rsidP="00673F0E">
      <w:pPr>
        <w:keepNext/>
        <w:widowControl/>
        <w:numPr>
          <w:ilvl w:val="0"/>
          <w:numId w:val="61"/>
        </w:numPr>
        <w:jc w:val="both"/>
        <w:rPr>
          <w:rFonts w:ascii="Times New Roman" w:eastAsia="Times New Roman" w:hAnsi="Times New Roman" w:cs="Times New Roman"/>
          <w:color w:val="auto"/>
          <w:sz w:val="32"/>
          <w:szCs w:val="32"/>
          <w:highlight w:val="white"/>
          <w:lang w:val="ru-RU" w:bidi="ar-SA"/>
        </w:rPr>
      </w:pPr>
      <w:r w:rsidRPr="00206B51">
        <w:rPr>
          <w:rFonts w:ascii="Times New Roman" w:eastAsia="Times New Roman" w:hAnsi="Times New Roman" w:cs="Times New Roman"/>
          <w:color w:val="auto"/>
          <w:sz w:val="32"/>
          <w:szCs w:val="32"/>
          <w:highlight w:val="white"/>
          <w:lang w:val="ru-RU" w:bidi="ar-SA"/>
        </w:rPr>
        <w:t>надання учням можливості вибору темпу засвоєння навчального матеріалу;</w:t>
      </w:r>
    </w:p>
    <w:p w:rsidR="00206B51" w:rsidRPr="00206B51" w:rsidRDefault="00206B51" w:rsidP="00673F0E">
      <w:pPr>
        <w:keepNext/>
        <w:widowControl/>
        <w:numPr>
          <w:ilvl w:val="0"/>
          <w:numId w:val="61"/>
        </w:numPr>
        <w:jc w:val="both"/>
        <w:rPr>
          <w:rFonts w:ascii="Times New Roman" w:eastAsia="Times New Roman" w:hAnsi="Times New Roman" w:cs="Times New Roman"/>
          <w:color w:val="auto"/>
          <w:sz w:val="32"/>
          <w:szCs w:val="32"/>
          <w:highlight w:val="white"/>
          <w:lang w:val="ru-RU" w:bidi="ar-SA"/>
        </w:rPr>
      </w:pPr>
      <w:r w:rsidRPr="00206B51">
        <w:rPr>
          <w:rFonts w:ascii="Times New Roman" w:eastAsia="Times New Roman" w:hAnsi="Times New Roman" w:cs="Times New Roman"/>
          <w:color w:val="auto"/>
          <w:sz w:val="32"/>
          <w:szCs w:val="32"/>
          <w:highlight w:val="white"/>
          <w:lang w:val="ru-RU" w:bidi="ar-SA"/>
        </w:rPr>
        <w:t>оригінальна організація навчальної діяльності, інтеграція навчальної та позанавчальної діяльності;</w:t>
      </w:r>
    </w:p>
    <w:p w:rsidR="00206B51" w:rsidRPr="00206B51" w:rsidRDefault="00206B51" w:rsidP="00206B51">
      <w:pPr>
        <w:keepNext/>
        <w:widowControl/>
        <w:jc w:val="both"/>
        <w:rPr>
          <w:rFonts w:ascii="Times New Roman" w:eastAsia="Times New Roman" w:hAnsi="Times New Roman" w:cs="Times New Roman"/>
          <w:color w:val="auto"/>
          <w:sz w:val="32"/>
          <w:szCs w:val="32"/>
          <w:highlight w:val="white"/>
          <w:lang w:val="ru-RU"/>
        </w:rPr>
      </w:pPr>
    </w:p>
    <w:p w:rsidR="003F7AED" w:rsidRDefault="003F7AED" w:rsidP="003D0501">
      <w:pPr>
        <w:keepNext/>
        <w:widowControl/>
        <w:ind w:firstLine="709"/>
        <w:jc w:val="both"/>
        <w:rPr>
          <w:rFonts w:ascii="Times New Roman" w:eastAsia="Times New Roman" w:hAnsi="Times New Roman" w:cs="Times New Roman"/>
          <w:color w:val="auto"/>
          <w:sz w:val="32"/>
          <w:szCs w:val="32"/>
          <w:highlight w:val="white"/>
          <w:lang w:val="ru-RU"/>
        </w:rPr>
      </w:pPr>
    </w:p>
    <w:p w:rsidR="002D79CE" w:rsidRDefault="00F65F8D" w:rsidP="00991A3B">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 xml:space="preserve">       Сучасні </w:t>
      </w:r>
      <w:r w:rsidR="006B31D7" w:rsidRPr="006B31D7">
        <w:rPr>
          <w:rFonts w:ascii="Times New Roman" w:eastAsia="Times New Roman" w:hAnsi="Times New Roman" w:cs="Times New Roman"/>
          <w:color w:val="auto"/>
          <w:sz w:val="32"/>
          <w:szCs w:val="32"/>
          <w:highlight w:val="white"/>
          <w:lang w:val="ru-RU"/>
        </w:rPr>
        <w:t xml:space="preserve"> технології освітнього менедж</w:t>
      </w:r>
      <w:r>
        <w:rPr>
          <w:rFonts w:ascii="Times New Roman" w:eastAsia="Times New Roman" w:hAnsi="Times New Roman" w:cs="Times New Roman"/>
          <w:color w:val="auto"/>
          <w:sz w:val="32"/>
          <w:szCs w:val="32"/>
          <w:highlight w:val="white"/>
          <w:lang w:val="ru-RU"/>
        </w:rPr>
        <w:t xml:space="preserve">менту,  спонукали керівництво гімназії </w:t>
      </w:r>
      <w:r w:rsidR="006B31D7" w:rsidRPr="006B31D7">
        <w:rPr>
          <w:rFonts w:ascii="Times New Roman" w:eastAsia="Times New Roman" w:hAnsi="Times New Roman" w:cs="Times New Roman"/>
          <w:color w:val="auto"/>
          <w:sz w:val="32"/>
          <w:szCs w:val="32"/>
          <w:highlight w:val="white"/>
          <w:lang w:val="ru-RU"/>
        </w:rPr>
        <w:t xml:space="preserve"> шукати нові підходи й закладати в свою діяльність н</w:t>
      </w:r>
      <w:r w:rsidR="00054357">
        <w:rPr>
          <w:rFonts w:ascii="Times New Roman" w:eastAsia="Times New Roman" w:hAnsi="Times New Roman" w:cs="Times New Roman"/>
          <w:color w:val="auto"/>
          <w:sz w:val="32"/>
          <w:szCs w:val="32"/>
          <w:highlight w:val="white"/>
          <w:lang w:val="ru-RU"/>
        </w:rPr>
        <w:t xml:space="preserve">овий зміст. Що привело до зростання </w:t>
      </w:r>
      <w:r w:rsidR="006B31D7" w:rsidRPr="006B31D7">
        <w:rPr>
          <w:rFonts w:ascii="Times New Roman" w:eastAsia="Times New Roman" w:hAnsi="Times New Roman" w:cs="Times New Roman"/>
          <w:color w:val="auto"/>
          <w:sz w:val="32"/>
          <w:szCs w:val="32"/>
          <w:highlight w:val="white"/>
          <w:lang w:val="ru-RU"/>
        </w:rPr>
        <w:t xml:space="preserve"> ефек</w:t>
      </w:r>
      <w:r w:rsidR="00054357">
        <w:rPr>
          <w:rFonts w:ascii="Times New Roman" w:eastAsia="Times New Roman" w:hAnsi="Times New Roman" w:cs="Times New Roman"/>
          <w:color w:val="auto"/>
          <w:sz w:val="32"/>
          <w:szCs w:val="32"/>
          <w:highlight w:val="white"/>
          <w:lang w:val="ru-RU"/>
        </w:rPr>
        <w:t xml:space="preserve">тивності в </w:t>
      </w:r>
      <w:r w:rsidR="006B31D7" w:rsidRPr="006B31D7">
        <w:rPr>
          <w:rFonts w:ascii="Times New Roman" w:eastAsia="Times New Roman" w:hAnsi="Times New Roman" w:cs="Times New Roman"/>
          <w:color w:val="auto"/>
          <w:sz w:val="32"/>
          <w:szCs w:val="32"/>
          <w:highlight w:val="white"/>
          <w:lang w:val="ru-RU"/>
        </w:rPr>
        <w:t xml:space="preserve"> діяльності педагогічного колективу, покра</w:t>
      </w:r>
      <w:r w:rsidR="00054357">
        <w:rPr>
          <w:rFonts w:ascii="Times New Roman" w:eastAsia="Times New Roman" w:hAnsi="Times New Roman" w:cs="Times New Roman"/>
          <w:color w:val="auto"/>
          <w:sz w:val="32"/>
          <w:szCs w:val="32"/>
          <w:highlight w:val="white"/>
          <w:lang w:val="ru-RU"/>
        </w:rPr>
        <w:t xml:space="preserve">щився </w:t>
      </w:r>
      <w:r w:rsidR="006B31D7" w:rsidRPr="006B31D7">
        <w:rPr>
          <w:rFonts w:ascii="Times New Roman" w:eastAsia="Times New Roman" w:hAnsi="Times New Roman" w:cs="Times New Roman"/>
          <w:color w:val="auto"/>
          <w:sz w:val="32"/>
          <w:szCs w:val="32"/>
          <w:highlight w:val="white"/>
          <w:lang w:val="ru-RU"/>
        </w:rPr>
        <w:t xml:space="preserve"> моральний клімат, по висхідній ру</w:t>
      </w:r>
      <w:r w:rsidR="00054357">
        <w:rPr>
          <w:rFonts w:ascii="Times New Roman" w:eastAsia="Times New Roman" w:hAnsi="Times New Roman" w:cs="Times New Roman"/>
          <w:color w:val="auto"/>
          <w:sz w:val="32"/>
          <w:szCs w:val="32"/>
          <w:highlight w:val="white"/>
          <w:lang w:val="ru-RU"/>
        </w:rPr>
        <w:t xml:space="preserve">хається співпраця гімназії </w:t>
      </w:r>
      <w:r w:rsidR="006B31D7" w:rsidRPr="006B31D7">
        <w:rPr>
          <w:rFonts w:ascii="Times New Roman" w:eastAsia="Times New Roman" w:hAnsi="Times New Roman" w:cs="Times New Roman"/>
          <w:color w:val="auto"/>
          <w:sz w:val="32"/>
          <w:szCs w:val="32"/>
          <w:highlight w:val="white"/>
          <w:lang w:val="ru-RU"/>
        </w:rPr>
        <w:t xml:space="preserve"> із зовнішнім оточенням – органами державної влади, громадськими організаціями, установа</w:t>
      </w:r>
      <w:r w:rsidR="00054357">
        <w:rPr>
          <w:rFonts w:ascii="Times New Roman" w:eastAsia="Times New Roman" w:hAnsi="Times New Roman" w:cs="Times New Roman"/>
          <w:color w:val="auto"/>
          <w:sz w:val="32"/>
          <w:szCs w:val="32"/>
          <w:highlight w:val="white"/>
          <w:lang w:val="ru-RU"/>
        </w:rPr>
        <w:t xml:space="preserve">ми тощо. </w:t>
      </w:r>
      <w:r w:rsidR="006B31D7" w:rsidRPr="006B31D7">
        <w:rPr>
          <w:rFonts w:ascii="Times New Roman" w:eastAsia="Times New Roman" w:hAnsi="Times New Roman" w:cs="Times New Roman"/>
          <w:color w:val="auto"/>
          <w:sz w:val="32"/>
          <w:szCs w:val="32"/>
          <w:highlight w:val="white"/>
          <w:lang w:val="ru-RU"/>
        </w:rPr>
        <w:t xml:space="preserve"> </w:t>
      </w:r>
      <w:r w:rsidR="00054357">
        <w:rPr>
          <w:rFonts w:ascii="Times New Roman" w:eastAsia="Times New Roman" w:hAnsi="Times New Roman" w:cs="Times New Roman"/>
          <w:color w:val="auto"/>
          <w:sz w:val="32"/>
          <w:szCs w:val="32"/>
          <w:highlight w:val="white"/>
          <w:lang w:val="ru-RU"/>
        </w:rPr>
        <w:t>В</w:t>
      </w:r>
      <w:r w:rsidR="006B31D7" w:rsidRPr="006B31D7">
        <w:rPr>
          <w:rFonts w:ascii="Times New Roman" w:eastAsia="Times New Roman" w:hAnsi="Times New Roman" w:cs="Times New Roman"/>
          <w:color w:val="auto"/>
          <w:sz w:val="32"/>
          <w:szCs w:val="32"/>
          <w:highlight w:val="white"/>
          <w:lang w:val="ru-RU"/>
        </w:rPr>
        <w:t>ажливою вбачається роль позашкільного середовища як фа</w:t>
      </w:r>
      <w:r w:rsidR="006B31D7" w:rsidRPr="006B31D7">
        <w:rPr>
          <w:rFonts w:ascii="Times New Roman" w:eastAsia="Times New Roman" w:hAnsi="Times New Roman" w:cs="Times New Roman"/>
          <w:color w:val="auto"/>
          <w:sz w:val="32"/>
          <w:szCs w:val="32"/>
          <w:highlight w:val="white"/>
          <w:lang w:val="ru-RU"/>
        </w:rPr>
        <w:t>к</w:t>
      </w:r>
      <w:r w:rsidR="006B31D7" w:rsidRPr="006B31D7">
        <w:rPr>
          <w:rFonts w:ascii="Times New Roman" w:eastAsia="Times New Roman" w:hAnsi="Times New Roman" w:cs="Times New Roman"/>
          <w:color w:val="auto"/>
          <w:sz w:val="32"/>
          <w:szCs w:val="32"/>
          <w:highlight w:val="white"/>
          <w:lang w:val="ru-RU"/>
        </w:rPr>
        <w:t>тора зростання ефективності робо</w:t>
      </w:r>
      <w:r w:rsidR="00054357">
        <w:rPr>
          <w:rFonts w:ascii="Times New Roman" w:eastAsia="Times New Roman" w:hAnsi="Times New Roman" w:cs="Times New Roman"/>
          <w:color w:val="auto"/>
          <w:sz w:val="32"/>
          <w:szCs w:val="32"/>
          <w:highlight w:val="white"/>
          <w:lang w:val="ru-RU"/>
        </w:rPr>
        <w:t xml:space="preserve">ти  гімназії </w:t>
      </w:r>
      <w:r w:rsidR="006B31D7" w:rsidRPr="006B31D7">
        <w:rPr>
          <w:rFonts w:ascii="Times New Roman" w:eastAsia="Times New Roman" w:hAnsi="Times New Roman" w:cs="Times New Roman"/>
          <w:color w:val="auto"/>
          <w:sz w:val="32"/>
          <w:szCs w:val="32"/>
          <w:highlight w:val="white"/>
          <w:lang w:val="ru-RU"/>
        </w:rPr>
        <w:t>. Важливим аспек</w:t>
      </w:r>
      <w:r w:rsidR="00054357">
        <w:rPr>
          <w:rFonts w:ascii="Times New Roman" w:eastAsia="Times New Roman" w:hAnsi="Times New Roman" w:cs="Times New Roman"/>
          <w:color w:val="auto"/>
          <w:sz w:val="32"/>
          <w:szCs w:val="32"/>
          <w:highlight w:val="white"/>
          <w:lang w:val="ru-RU"/>
        </w:rPr>
        <w:t>том,</w:t>
      </w:r>
      <w:r w:rsidR="006B31D7" w:rsidRPr="006B31D7">
        <w:rPr>
          <w:rFonts w:ascii="Times New Roman" w:eastAsia="Times New Roman" w:hAnsi="Times New Roman" w:cs="Times New Roman"/>
          <w:color w:val="auto"/>
          <w:sz w:val="32"/>
          <w:szCs w:val="32"/>
          <w:highlight w:val="white"/>
          <w:lang w:val="ru-RU"/>
        </w:rPr>
        <w:t xml:space="preserve"> є зовнішнє освітнє середовище, в яко</w:t>
      </w:r>
      <w:r w:rsidR="00054357">
        <w:rPr>
          <w:rFonts w:ascii="Times New Roman" w:eastAsia="Times New Roman" w:hAnsi="Times New Roman" w:cs="Times New Roman"/>
          <w:color w:val="auto"/>
          <w:sz w:val="32"/>
          <w:szCs w:val="32"/>
          <w:highlight w:val="white"/>
          <w:lang w:val="ru-RU"/>
        </w:rPr>
        <w:t xml:space="preserve">му функціонує гімназія. </w:t>
      </w:r>
      <w:r w:rsidR="006B31D7" w:rsidRPr="006B31D7">
        <w:rPr>
          <w:rFonts w:ascii="Times New Roman" w:eastAsia="Times New Roman" w:hAnsi="Times New Roman" w:cs="Times New Roman"/>
          <w:color w:val="auto"/>
          <w:sz w:val="32"/>
          <w:szCs w:val="32"/>
          <w:highlight w:val="white"/>
          <w:lang w:val="ru-RU"/>
        </w:rPr>
        <w:t xml:space="preserve"> </w:t>
      </w:r>
      <w:r w:rsidR="00054357">
        <w:rPr>
          <w:rFonts w:ascii="Times New Roman" w:eastAsia="Times New Roman" w:hAnsi="Times New Roman" w:cs="Times New Roman"/>
          <w:color w:val="auto"/>
          <w:sz w:val="32"/>
          <w:szCs w:val="32"/>
          <w:highlight w:val="white"/>
          <w:lang w:val="ru-RU"/>
        </w:rPr>
        <w:t xml:space="preserve">Оцінка зовнішнього </w:t>
      </w:r>
      <w:r w:rsidR="006B31D7" w:rsidRPr="006B31D7">
        <w:rPr>
          <w:rFonts w:ascii="Times New Roman" w:eastAsia="Times New Roman" w:hAnsi="Times New Roman" w:cs="Times New Roman"/>
          <w:color w:val="auto"/>
          <w:sz w:val="32"/>
          <w:szCs w:val="32"/>
          <w:highlight w:val="white"/>
          <w:lang w:val="ru-RU"/>
        </w:rPr>
        <w:t>середовища</w:t>
      </w:r>
      <w:r w:rsidR="00054357">
        <w:rPr>
          <w:rFonts w:ascii="Times New Roman" w:eastAsia="Times New Roman" w:hAnsi="Times New Roman" w:cs="Times New Roman"/>
          <w:color w:val="auto"/>
          <w:sz w:val="32"/>
          <w:szCs w:val="32"/>
          <w:highlight w:val="white"/>
          <w:lang w:val="ru-RU"/>
        </w:rPr>
        <w:t>, поставлена всіма структурними підрозділами, які співпрацюють з гімназією, висока.</w:t>
      </w:r>
      <w:r w:rsidR="006B31D7" w:rsidRPr="006B31D7">
        <w:rPr>
          <w:rFonts w:ascii="Times New Roman" w:eastAsia="Times New Roman" w:hAnsi="Times New Roman" w:cs="Times New Roman"/>
          <w:color w:val="auto"/>
          <w:sz w:val="32"/>
          <w:szCs w:val="32"/>
          <w:highlight w:val="white"/>
          <w:lang w:val="ru-RU"/>
        </w:rPr>
        <w:t xml:space="preserve">  </w:t>
      </w:r>
      <w:r w:rsidR="00054357">
        <w:rPr>
          <w:rFonts w:ascii="Times New Roman" w:eastAsia="Times New Roman" w:hAnsi="Times New Roman" w:cs="Times New Roman"/>
          <w:color w:val="auto"/>
          <w:sz w:val="32"/>
          <w:szCs w:val="32"/>
          <w:highlight w:val="white"/>
          <w:lang w:val="ru-RU"/>
        </w:rPr>
        <w:t>Й</w:t>
      </w:r>
      <w:r w:rsidR="006B31D7" w:rsidRPr="006B31D7">
        <w:rPr>
          <w:rFonts w:ascii="Times New Roman" w:eastAsia="Times New Roman" w:hAnsi="Times New Roman" w:cs="Times New Roman"/>
          <w:color w:val="auto"/>
          <w:sz w:val="32"/>
          <w:szCs w:val="32"/>
          <w:highlight w:val="white"/>
          <w:lang w:val="ru-RU"/>
        </w:rPr>
        <w:t>ого впли</w:t>
      </w:r>
      <w:r w:rsidR="00054357">
        <w:rPr>
          <w:rFonts w:ascii="Times New Roman" w:eastAsia="Times New Roman" w:hAnsi="Times New Roman" w:cs="Times New Roman"/>
          <w:color w:val="auto"/>
          <w:sz w:val="32"/>
          <w:szCs w:val="32"/>
          <w:highlight w:val="white"/>
          <w:lang w:val="ru-RU"/>
        </w:rPr>
        <w:t>в</w:t>
      </w:r>
      <w:r w:rsidR="006B31D7" w:rsidRPr="006B31D7">
        <w:rPr>
          <w:rFonts w:ascii="Times New Roman" w:eastAsia="Times New Roman" w:hAnsi="Times New Roman" w:cs="Times New Roman"/>
          <w:color w:val="auto"/>
          <w:sz w:val="32"/>
          <w:szCs w:val="32"/>
          <w:highlight w:val="white"/>
          <w:lang w:val="ru-RU"/>
        </w:rPr>
        <w:t xml:space="preserve"> на розвиток внутрішньошкільних процесів дозволи</w:t>
      </w:r>
      <w:r w:rsidR="00054357">
        <w:rPr>
          <w:rFonts w:ascii="Times New Roman" w:eastAsia="Times New Roman" w:hAnsi="Times New Roman" w:cs="Times New Roman"/>
          <w:color w:val="auto"/>
          <w:sz w:val="32"/>
          <w:szCs w:val="32"/>
          <w:highlight w:val="white"/>
          <w:lang w:val="ru-RU"/>
        </w:rPr>
        <w:t xml:space="preserve">ть завідувачу гімназії </w:t>
      </w:r>
      <w:r w:rsidR="006B31D7" w:rsidRPr="006B31D7">
        <w:rPr>
          <w:rFonts w:ascii="Times New Roman" w:eastAsia="Times New Roman" w:hAnsi="Times New Roman" w:cs="Times New Roman"/>
          <w:color w:val="auto"/>
          <w:sz w:val="32"/>
          <w:szCs w:val="32"/>
          <w:highlight w:val="white"/>
          <w:lang w:val="ru-RU"/>
        </w:rPr>
        <w:t xml:space="preserve"> й педагогічному колек</w:t>
      </w:r>
      <w:r w:rsidR="00054357">
        <w:rPr>
          <w:rFonts w:ascii="Times New Roman" w:eastAsia="Times New Roman" w:hAnsi="Times New Roman" w:cs="Times New Roman"/>
          <w:color w:val="auto"/>
          <w:sz w:val="32"/>
          <w:szCs w:val="32"/>
          <w:highlight w:val="white"/>
          <w:lang w:val="ru-RU"/>
        </w:rPr>
        <w:t>тиву</w:t>
      </w:r>
      <w:r w:rsidR="006B31D7" w:rsidRPr="006B31D7">
        <w:rPr>
          <w:rFonts w:ascii="Times New Roman" w:eastAsia="Times New Roman" w:hAnsi="Times New Roman" w:cs="Times New Roman"/>
          <w:color w:val="auto"/>
          <w:sz w:val="32"/>
          <w:szCs w:val="32"/>
          <w:highlight w:val="white"/>
          <w:lang w:val="ru-RU"/>
        </w:rPr>
        <w:t xml:space="preserve"> значно ефективніше вирішувати більшість завдань, які сьогодні ставить українське суспільство. Си</w:t>
      </w:r>
      <w:r w:rsidR="006B31D7" w:rsidRPr="006B31D7">
        <w:rPr>
          <w:rFonts w:ascii="Times New Roman" w:eastAsia="Times New Roman" w:hAnsi="Times New Roman" w:cs="Times New Roman"/>
          <w:color w:val="auto"/>
          <w:sz w:val="32"/>
          <w:szCs w:val="32"/>
          <w:highlight w:val="white"/>
          <w:lang w:val="ru-RU"/>
        </w:rPr>
        <w:t>с</w:t>
      </w:r>
      <w:r w:rsidR="006B31D7" w:rsidRPr="006B31D7">
        <w:rPr>
          <w:rFonts w:ascii="Times New Roman" w:eastAsia="Times New Roman" w:hAnsi="Times New Roman" w:cs="Times New Roman"/>
          <w:color w:val="auto"/>
          <w:sz w:val="32"/>
          <w:szCs w:val="32"/>
          <w:highlight w:val="white"/>
          <w:lang w:val="ru-RU"/>
        </w:rPr>
        <w:t>темний управлінський підхід, побудований на всебічному використанні результатів аналізу впливу зовнішніх і внутрішніх чинників, дозво</w:t>
      </w:r>
      <w:r w:rsidR="00054357">
        <w:rPr>
          <w:rFonts w:ascii="Times New Roman" w:eastAsia="Times New Roman" w:hAnsi="Times New Roman" w:cs="Times New Roman"/>
          <w:color w:val="auto"/>
          <w:sz w:val="32"/>
          <w:szCs w:val="32"/>
          <w:highlight w:val="white"/>
          <w:lang w:val="ru-RU"/>
        </w:rPr>
        <w:t>лив</w:t>
      </w:r>
      <w:r w:rsidR="006B31D7" w:rsidRPr="006B31D7">
        <w:rPr>
          <w:rFonts w:ascii="Times New Roman" w:eastAsia="Times New Roman" w:hAnsi="Times New Roman" w:cs="Times New Roman"/>
          <w:color w:val="auto"/>
          <w:sz w:val="32"/>
          <w:szCs w:val="32"/>
          <w:highlight w:val="white"/>
          <w:lang w:val="ru-RU"/>
        </w:rPr>
        <w:t xml:space="preserve"> спрогнозувати необхідні найближч</w:t>
      </w:r>
      <w:r w:rsidR="00054357">
        <w:rPr>
          <w:rFonts w:ascii="Times New Roman" w:eastAsia="Times New Roman" w:hAnsi="Times New Roman" w:cs="Times New Roman"/>
          <w:color w:val="auto"/>
          <w:sz w:val="32"/>
          <w:szCs w:val="32"/>
          <w:highlight w:val="white"/>
          <w:lang w:val="ru-RU"/>
        </w:rPr>
        <w:t xml:space="preserve">і та віддалені зміни в </w:t>
      </w:r>
      <w:r w:rsidR="006B31D7" w:rsidRPr="006B31D7">
        <w:rPr>
          <w:rFonts w:ascii="Times New Roman" w:eastAsia="Times New Roman" w:hAnsi="Times New Roman" w:cs="Times New Roman"/>
          <w:color w:val="auto"/>
          <w:sz w:val="32"/>
          <w:szCs w:val="32"/>
          <w:highlight w:val="white"/>
          <w:lang w:val="ru-RU"/>
        </w:rPr>
        <w:t xml:space="preserve"> колективі. </w:t>
      </w:r>
      <w:r w:rsidR="00054357">
        <w:rPr>
          <w:rFonts w:ascii="Times New Roman" w:eastAsia="Times New Roman" w:hAnsi="Times New Roman" w:cs="Times New Roman"/>
          <w:color w:val="auto"/>
          <w:sz w:val="32"/>
          <w:szCs w:val="32"/>
          <w:highlight w:val="white"/>
          <w:lang w:val="ru-RU"/>
        </w:rPr>
        <w:t>З</w:t>
      </w:r>
      <w:r w:rsidR="006B31D7" w:rsidRPr="006B31D7">
        <w:rPr>
          <w:rFonts w:ascii="Times New Roman" w:eastAsia="Times New Roman" w:hAnsi="Times New Roman" w:cs="Times New Roman"/>
          <w:color w:val="auto"/>
          <w:sz w:val="32"/>
          <w:szCs w:val="32"/>
          <w:highlight w:val="white"/>
          <w:lang w:val="ru-RU"/>
        </w:rPr>
        <w:t>овнішнє середовище проявляє себе як незалежне від внутрішньошкільних чинників і виступає головним елементом формування корпоративної</w:t>
      </w:r>
      <w:r w:rsidR="00054357">
        <w:rPr>
          <w:rFonts w:ascii="Times New Roman" w:eastAsia="Times New Roman" w:hAnsi="Times New Roman" w:cs="Times New Roman"/>
          <w:color w:val="auto"/>
          <w:sz w:val="32"/>
          <w:szCs w:val="32"/>
          <w:highlight w:val="white"/>
          <w:lang w:val="ru-RU"/>
        </w:rPr>
        <w:t xml:space="preserve"> стратегії. З огляду на це гімназія </w:t>
      </w:r>
      <w:r w:rsidR="006B31D7" w:rsidRPr="006B31D7">
        <w:rPr>
          <w:rFonts w:ascii="Times New Roman" w:eastAsia="Times New Roman" w:hAnsi="Times New Roman" w:cs="Times New Roman"/>
          <w:color w:val="auto"/>
          <w:sz w:val="32"/>
          <w:szCs w:val="32"/>
          <w:highlight w:val="white"/>
          <w:lang w:val="ru-RU"/>
        </w:rPr>
        <w:t xml:space="preserve"> аде</w:t>
      </w:r>
      <w:r w:rsidR="006B31D7" w:rsidRPr="006B31D7">
        <w:rPr>
          <w:rFonts w:ascii="Times New Roman" w:eastAsia="Times New Roman" w:hAnsi="Times New Roman" w:cs="Times New Roman"/>
          <w:color w:val="auto"/>
          <w:sz w:val="32"/>
          <w:szCs w:val="32"/>
          <w:highlight w:val="white"/>
          <w:lang w:val="ru-RU"/>
        </w:rPr>
        <w:t>к</w:t>
      </w:r>
      <w:r w:rsidR="006B31D7" w:rsidRPr="006B31D7">
        <w:rPr>
          <w:rFonts w:ascii="Times New Roman" w:eastAsia="Times New Roman" w:hAnsi="Times New Roman" w:cs="Times New Roman"/>
          <w:color w:val="auto"/>
          <w:sz w:val="32"/>
          <w:szCs w:val="32"/>
          <w:highlight w:val="white"/>
          <w:lang w:val="ru-RU"/>
        </w:rPr>
        <w:lastRenderedPageBreak/>
        <w:t>ватно реагу</w:t>
      </w:r>
      <w:r w:rsidR="00054357">
        <w:rPr>
          <w:rFonts w:ascii="Times New Roman" w:eastAsia="Times New Roman" w:hAnsi="Times New Roman" w:cs="Times New Roman"/>
          <w:color w:val="auto"/>
          <w:sz w:val="32"/>
          <w:szCs w:val="32"/>
          <w:highlight w:val="white"/>
          <w:lang w:val="ru-RU"/>
        </w:rPr>
        <w:t>є</w:t>
      </w:r>
      <w:r w:rsidR="006B31D7" w:rsidRPr="006B31D7">
        <w:rPr>
          <w:rFonts w:ascii="Times New Roman" w:eastAsia="Times New Roman" w:hAnsi="Times New Roman" w:cs="Times New Roman"/>
          <w:color w:val="auto"/>
          <w:sz w:val="32"/>
          <w:szCs w:val="32"/>
          <w:highlight w:val="white"/>
          <w:lang w:val="ru-RU"/>
        </w:rPr>
        <w:t xml:space="preserve"> на зовнішні зміни</w:t>
      </w:r>
      <w:r w:rsidR="00054357">
        <w:rPr>
          <w:rFonts w:ascii="Times New Roman" w:eastAsia="Times New Roman" w:hAnsi="Times New Roman" w:cs="Times New Roman"/>
          <w:color w:val="auto"/>
          <w:sz w:val="32"/>
          <w:szCs w:val="32"/>
          <w:highlight w:val="white"/>
          <w:lang w:val="ru-RU"/>
        </w:rPr>
        <w:t xml:space="preserve"> в освіті</w:t>
      </w:r>
      <w:r w:rsidR="006B31D7" w:rsidRPr="006B31D7">
        <w:rPr>
          <w:rFonts w:ascii="Times New Roman" w:eastAsia="Times New Roman" w:hAnsi="Times New Roman" w:cs="Times New Roman"/>
          <w:color w:val="auto"/>
          <w:sz w:val="32"/>
          <w:szCs w:val="32"/>
          <w:highlight w:val="white"/>
          <w:lang w:val="ru-RU"/>
        </w:rPr>
        <w:t>,</w:t>
      </w:r>
      <w:r w:rsidR="00991A3B">
        <w:rPr>
          <w:rFonts w:ascii="Times New Roman" w:eastAsia="Times New Roman" w:hAnsi="Times New Roman" w:cs="Times New Roman"/>
          <w:color w:val="auto"/>
          <w:sz w:val="32"/>
          <w:szCs w:val="32"/>
          <w:highlight w:val="white"/>
          <w:lang w:val="ru-RU"/>
        </w:rPr>
        <w:t xml:space="preserve"> в суспільстві. </w:t>
      </w:r>
      <w:r w:rsidR="006B31D7" w:rsidRPr="006B31D7">
        <w:rPr>
          <w:rFonts w:ascii="Times New Roman" w:eastAsia="Times New Roman" w:hAnsi="Times New Roman" w:cs="Times New Roman"/>
          <w:color w:val="auto"/>
          <w:sz w:val="32"/>
          <w:szCs w:val="32"/>
          <w:highlight w:val="white"/>
          <w:lang w:val="ru-RU"/>
        </w:rPr>
        <w:t xml:space="preserve"> Особли</w:t>
      </w:r>
      <w:r w:rsidR="00991A3B">
        <w:rPr>
          <w:rFonts w:ascii="Times New Roman" w:eastAsia="Times New Roman" w:hAnsi="Times New Roman" w:cs="Times New Roman"/>
          <w:color w:val="auto"/>
          <w:sz w:val="32"/>
          <w:szCs w:val="32"/>
          <w:highlight w:val="white"/>
          <w:lang w:val="ru-RU"/>
        </w:rPr>
        <w:t xml:space="preserve">во дружні і ділові стосунки з Вишнівською  об’єднаною </w:t>
      </w:r>
      <w:r w:rsidR="006B31D7" w:rsidRPr="006B31D7">
        <w:rPr>
          <w:rFonts w:ascii="Times New Roman" w:eastAsia="Times New Roman" w:hAnsi="Times New Roman" w:cs="Times New Roman"/>
          <w:color w:val="auto"/>
          <w:sz w:val="32"/>
          <w:szCs w:val="32"/>
          <w:highlight w:val="white"/>
          <w:lang w:val="ru-RU"/>
        </w:rPr>
        <w:t xml:space="preserve"> територіаль</w:t>
      </w:r>
      <w:r w:rsidR="00991A3B">
        <w:rPr>
          <w:rFonts w:ascii="Times New Roman" w:eastAsia="Times New Roman" w:hAnsi="Times New Roman" w:cs="Times New Roman"/>
          <w:color w:val="auto"/>
          <w:sz w:val="32"/>
          <w:szCs w:val="32"/>
          <w:highlight w:val="white"/>
          <w:lang w:val="ru-RU"/>
        </w:rPr>
        <w:t>ною</w:t>
      </w:r>
      <w:r w:rsidR="006B31D7" w:rsidRPr="006B31D7">
        <w:rPr>
          <w:rFonts w:ascii="Times New Roman" w:eastAsia="Times New Roman" w:hAnsi="Times New Roman" w:cs="Times New Roman"/>
          <w:color w:val="auto"/>
          <w:sz w:val="32"/>
          <w:szCs w:val="32"/>
          <w:highlight w:val="white"/>
          <w:lang w:val="ru-RU"/>
        </w:rPr>
        <w:t xml:space="preserve"> громад</w:t>
      </w:r>
      <w:r w:rsidR="00991A3B">
        <w:rPr>
          <w:rFonts w:ascii="Times New Roman" w:eastAsia="Times New Roman" w:hAnsi="Times New Roman" w:cs="Times New Roman"/>
          <w:color w:val="auto"/>
          <w:sz w:val="32"/>
          <w:szCs w:val="32"/>
          <w:highlight w:val="white"/>
          <w:lang w:val="ru-RU"/>
        </w:rPr>
        <w:t>ою, з громадськістю, батьками учнів.</w:t>
      </w:r>
      <w:r w:rsidR="001C5009">
        <w:rPr>
          <w:rFonts w:ascii="Times New Roman" w:eastAsia="Times New Roman" w:hAnsi="Times New Roman" w:cs="Times New Roman"/>
          <w:color w:val="auto"/>
          <w:sz w:val="32"/>
          <w:szCs w:val="32"/>
          <w:highlight w:val="white"/>
          <w:lang w:val="ru-RU"/>
        </w:rPr>
        <w:t xml:space="preserve"> Співтовариство визначається спільними виховними і культурно – м</w:t>
      </w:r>
      <w:r w:rsidR="001C5009">
        <w:rPr>
          <w:rFonts w:ascii="Times New Roman" w:eastAsia="Times New Roman" w:hAnsi="Times New Roman" w:cs="Times New Roman"/>
          <w:color w:val="auto"/>
          <w:sz w:val="32"/>
          <w:szCs w:val="32"/>
          <w:highlight w:val="white"/>
          <w:lang w:val="ru-RU"/>
        </w:rPr>
        <w:t>а</w:t>
      </w:r>
      <w:r w:rsidR="001C5009">
        <w:rPr>
          <w:rFonts w:ascii="Times New Roman" w:eastAsia="Times New Roman" w:hAnsi="Times New Roman" w:cs="Times New Roman"/>
          <w:color w:val="auto"/>
          <w:sz w:val="32"/>
          <w:szCs w:val="32"/>
          <w:highlight w:val="white"/>
          <w:lang w:val="ru-RU"/>
        </w:rPr>
        <w:t>совими заходами.</w:t>
      </w:r>
      <w:r w:rsidR="006B082F">
        <w:rPr>
          <w:rFonts w:ascii="Times New Roman" w:eastAsia="Times New Roman" w:hAnsi="Times New Roman" w:cs="Times New Roman"/>
          <w:color w:val="auto"/>
          <w:sz w:val="32"/>
          <w:szCs w:val="32"/>
          <w:highlight w:val="white"/>
          <w:lang w:val="ru-RU"/>
        </w:rPr>
        <w:t xml:space="preserve"> </w:t>
      </w:r>
    </w:p>
    <w:p w:rsidR="006B082F" w:rsidRDefault="006B082F" w:rsidP="00991A3B">
      <w:pPr>
        <w:keepNext/>
        <w:widowControl/>
        <w:jc w:val="both"/>
        <w:rPr>
          <w:rFonts w:ascii="Times New Roman" w:eastAsia="Times New Roman" w:hAnsi="Times New Roman" w:cs="Times New Roman"/>
          <w:color w:val="auto"/>
          <w:sz w:val="32"/>
          <w:szCs w:val="32"/>
          <w:highlight w:val="white"/>
          <w:lang w:val="ru-RU"/>
        </w:rPr>
      </w:pPr>
    </w:p>
    <w:p w:rsidR="006B082F" w:rsidRPr="006B082F" w:rsidRDefault="00AF1B4D" w:rsidP="006B082F">
      <w:pPr>
        <w:keepNext/>
        <w:widowControl/>
        <w:jc w:val="both"/>
        <w:rPr>
          <w:rFonts w:ascii="Times New Roman" w:eastAsia="Times New Roman" w:hAnsi="Times New Roman" w:cs="Times New Roman"/>
          <w:color w:val="auto"/>
          <w:sz w:val="32"/>
          <w:szCs w:val="32"/>
          <w:highlight w:val="white"/>
          <w:lang w:val="ru-RU" w:bidi="ar-SA"/>
        </w:rPr>
      </w:pPr>
      <w:r>
        <w:rPr>
          <w:rFonts w:ascii="Times New Roman" w:eastAsia="Times New Roman" w:hAnsi="Times New Roman" w:cs="Times New Roman"/>
          <w:color w:val="auto"/>
          <w:sz w:val="32"/>
          <w:szCs w:val="32"/>
          <w:highlight w:val="white"/>
          <w:lang w:val="ru-RU"/>
        </w:rPr>
        <w:t xml:space="preserve">      </w:t>
      </w:r>
      <w:r w:rsidR="006B082F" w:rsidRPr="006B082F">
        <w:rPr>
          <w:rFonts w:ascii="Times New Roman" w:eastAsia="Times New Roman" w:hAnsi="Times New Roman" w:cs="Times New Roman"/>
          <w:color w:val="auto"/>
          <w:sz w:val="32"/>
          <w:szCs w:val="32"/>
          <w:highlight w:val="white"/>
          <w:lang w:val="ru-RU" w:bidi="ar-SA"/>
        </w:rPr>
        <w:t>У відповідності до чинного зако</w:t>
      </w:r>
      <w:r w:rsidR="006B082F">
        <w:rPr>
          <w:rFonts w:ascii="Times New Roman" w:eastAsia="Times New Roman" w:hAnsi="Times New Roman" w:cs="Times New Roman"/>
          <w:color w:val="auto"/>
          <w:sz w:val="32"/>
          <w:szCs w:val="32"/>
          <w:highlight w:val="white"/>
          <w:lang w:val="ru-RU" w:bidi="ar-SA"/>
        </w:rPr>
        <w:t>нодавства Лозуватська гімназія</w:t>
      </w:r>
      <w:r w:rsidR="006B082F" w:rsidRPr="006B082F">
        <w:rPr>
          <w:rFonts w:ascii="Times New Roman" w:eastAsia="Times New Roman" w:hAnsi="Times New Roman" w:cs="Times New Roman"/>
          <w:color w:val="auto"/>
          <w:sz w:val="32"/>
          <w:szCs w:val="32"/>
          <w:highlight w:val="white"/>
          <w:lang w:val="ru-RU" w:bidi="ar-SA"/>
        </w:rPr>
        <w:t xml:space="preserve"> здійснює освітній процес відповідно до рівнів загально</w:t>
      </w:r>
      <w:r w:rsidR="006B082F">
        <w:rPr>
          <w:rFonts w:ascii="Times New Roman" w:eastAsia="Times New Roman" w:hAnsi="Times New Roman" w:cs="Times New Roman"/>
          <w:color w:val="auto"/>
          <w:sz w:val="32"/>
          <w:szCs w:val="32"/>
          <w:highlight w:val="white"/>
          <w:lang w:val="ru-RU" w:bidi="ar-SA"/>
        </w:rPr>
        <w:t>освітніх пр</w:t>
      </w:r>
      <w:r w:rsidR="006B082F">
        <w:rPr>
          <w:rFonts w:ascii="Times New Roman" w:eastAsia="Times New Roman" w:hAnsi="Times New Roman" w:cs="Times New Roman"/>
          <w:color w:val="auto"/>
          <w:sz w:val="32"/>
          <w:szCs w:val="32"/>
          <w:highlight w:val="white"/>
          <w:lang w:val="ru-RU" w:bidi="ar-SA"/>
        </w:rPr>
        <w:t>о</w:t>
      </w:r>
      <w:r w:rsidR="006B082F">
        <w:rPr>
          <w:rFonts w:ascii="Times New Roman" w:eastAsia="Times New Roman" w:hAnsi="Times New Roman" w:cs="Times New Roman"/>
          <w:color w:val="auto"/>
          <w:sz w:val="32"/>
          <w:szCs w:val="32"/>
          <w:highlight w:val="white"/>
          <w:lang w:val="ru-RU" w:bidi="ar-SA"/>
        </w:rPr>
        <w:t>грам двох</w:t>
      </w:r>
      <w:r w:rsidR="006B082F" w:rsidRPr="006B082F">
        <w:rPr>
          <w:rFonts w:ascii="Times New Roman" w:eastAsia="Times New Roman" w:hAnsi="Times New Roman" w:cs="Times New Roman"/>
          <w:color w:val="auto"/>
          <w:sz w:val="32"/>
          <w:szCs w:val="32"/>
          <w:highlight w:val="white"/>
          <w:lang w:val="ru-RU" w:bidi="ar-SA"/>
        </w:rPr>
        <w:t xml:space="preserve"> ступенів освіти:</w:t>
      </w:r>
    </w:p>
    <w:p w:rsidR="006B082F" w:rsidRPr="006B082F" w:rsidRDefault="006B082F" w:rsidP="006B082F">
      <w:pPr>
        <w:keepNext/>
        <w:widowControl/>
        <w:jc w:val="both"/>
        <w:rPr>
          <w:rFonts w:ascii="Times New Roman" w:eastAsia="Times New Roman" w:hAnsi="Times New Roman" w:cs="Times New Roman"/>
          <w:color w:val="auto"/>
          <w:sz w:val="32"/>
          <w:szCs w:val="32"/>
          <w:highlight w:val="white"/>
          <w:lang w:val="ru-RU" w:bidi="ar-SA"/>
        </w:rPr>
      </w:pPr>
      <w:r w:rsidRPr="006B082F">
        <w:rPr>
          <w:rFonts w:ascii="Times New Roman" w:eastAsia="Times New Roman" w:hAnsi="Times New Roman" w:cs="Times New Roman"/>
          <w:color w:val="auto"/>
          <w:sz w:val="32"/>
          <w:szCs w:val="32"/>
          <w:highlight w:val="white"/>
          <w:lang w:val="ru-RU" w:bidi="ar-SA"/>
        </w:rPr>
        <w:t>I ступінь - початкова загальна освіта;</w:t>
      </w:r>
    </w:p>
    <w:p w:rsidR="006B082F" w:rsidRPr="006B082F" w:rsidRDefault="006B082F" w:rsidP="006B082F">
      <w:pPr>
        <w:keepNext/>
        <w:widowControl/>
        <w:jc w:val="both"/>
        <w:rPr>
          <w:rFonts w:ascii="Times New Roman" w:eastAsia="Times New Roman" w:hAnsi="Times New Roman" w:cs="Times New Roman"/>
          <w:color w:val="auto"/>
          <w:sz w:val="32"/>
          <w:szCs w:val="32"/>
          <w:highlight w:val="white"/>
          <w:lang w:val="ru-RU" w:bidi="ar-SA"/>
        </w:rPr>
      </w:pPr>
      <w:r w:rsidRPr="006B082F">
        <w:rPr>
          <w:rFonts w:ascii="Times New Roman" w:eastAsia="Times New Roman" w:hAnsi="Times New Roman" w:cs="Times New Roman"/>
          <w:color w:val="auto"/>
          <w:sz w:val="32"/>
          <w:szCs w:val="32"/>
          <w:highlight w:val="white"/>
          <w:lang w:val="ru-RU" w:bidi="ar-SA"/>
        </w:rPr>
        <w:t>II ступінь - основна загальна освіта;</w:t>
      </w:r>
    </w:p>
    <w:p w:rsidR="006B082F" w:rsidRDefault="006B082F" w:rsidP="00991A3B">
      <w:pPr>
        <w:keepNext/>
        <w:widowControl/>
        <w:jc w:val="both"/>
        <w:rPr>
          <w:rFonts w:ascii="Times New Roman" w:eastAsia="Times New Roman" w:hAnsi="Times New Roman" w:cs="Times New Roman"/>
          <w:color w:val="auto"/>
          <w:sz w:val="32"/>
          <w:szCs w:val="32"/>
          <w:highlight w:val="white"/>
          <w:lang w:val="ru-RU" w:bidi="ar-SA"/>
        </w:rPr>
      </w:pPr>
    </w:p>
    <w:p w:rsidR="006571FB" w:rsidRDefault="006571FB" w:rsidP="00991A3B">
      <w:pPr>
        <w:keepNext/>
        <w:widowControl/>
        <w:jc w:val="both"/>
        <w:rPr>
          <w:rFonts w:ascii="Times New Roman" w:eastAsia="Times New Roman" w:hAnsi="Times New Roman" w:cs="Times New Roman"/>
          <w:color w:val="auto"/>
          <w:sz w:val="32"/>
          <w:szCs w:val="32"/>
          <w:highlight w:val="white"/>
          <w:lang w:val="ru-RU" w:bidi="ar-SA"/>
        </w:rPr>
      </w:pPr>
    </w:p>
    <w:p w:rsidR="006571FB" w:rsidRDefault="006571FB" w:rsidP="00991A3B">
      <w:pPr>
        <w:keepNext/>
        <w:widowControl/>
        <w:jc w:val="both"/>
        <w:rPr>
          <w:rFonts w:ascii="Times New Roman" w:eastAsia="Times New Roman" w:hAnsi="Times New Roman" w:cs="Times New Roman"/>
          <w:color w:val="auto"/>
          <w:sz w:val="32"/>
          <w:szCs w:val="32"/>
          <w:highlight w:val="white"/>
          <w:lang w:val="ru-RU"/>
        </w:rPr>
      </w:pPr>
      <w:r w:rsidRPr="006571FB">
        <w:rPr>
          <w:rFonts w:ascii="Times New Roman" w:eastAsia="Times New Roman" w:hAnsi="Times New Roman" w:cs="Times New Roman"/>
          <w:color w:val="auto"/>
          <w:sz w:val="32"/>
          <w:szCs w:val="32"/>
          <w:highlight w:val="white"/>
          <w:lang w:val="ru-RU"/>
        </w:rPr>
        <w:t xml:space="preserve"> </w:t>
      </w:r>
      <w:r w:rsidRPr="00371E09">
        <w:rPr>
          <w:rFonts w:ascii="Times New Roman" w:eastAsia="Times New Roman" w:hAnsi="Times New Roman" w:cs="Times New Roman"/>
          <w:b/>
          <w:color w:val="auto"/>
          <w:sz w:val="32"/>
          <w:szCs w:val="32"/>
          <w:highlight w:val="white"/>
          <w:lang w:val="ru-RU"/>
        </w:rPr>
        <w:t>Особливості організації освітнього процесу в школі І ступеню</w:t>
      </w:r>
      <w:r w:rsidRPr="006571FB">
        <w:rPr>
          <w:rFonts w:ascii="Times New Roman" w:eastAsia="Times New Roman" w:hAnsi="Times New Roman" w:cs="Times New Roman"/>
          <w:color w:val="auto"/>
          <w:sz w:val="32"/>
          <w:szCs w:val="32"/>
          <w:highlight w:val="white"/>
          <w:lang w:val="ru-RU"/>
        </w:rPr>
        <w:t xml:space="preserve"> згідно з новою структурою. </w:t>
      </w:r>
    </w:p>
    <w:p w:rsidR="00A05F64" w:rsidRDefault="00A05F64" w:rsidP="00991A3B">
      <w:pPr>
        <w:keepNext/>
        <w:widowControl/>
        <w:jc w:val="both"/>
        <w:rPr>
          <w:rFonts w:ascii="Times New Roman" w:eastAsia="Times New Roman" w:hAnsi="Times New Roman" w:cs="Times New Roman"/>
          <w:color w:val="auto"/>
          <w:sz w:val="32"/>
          <w:szCs w:val="32"/>
          <w:highlight w:val="white"/>
          <w:lang w:val="ru-RU"/>
        </w:rPr>
      </w:pPr>
    </w:p>
    <w:p w:rsidR="00A05F64" w:rsidRDefault="00A05F64" w:rsidP="00A05F64">
      <w:pPr>
        <w:keepNext/>
        <w:widowControl/>
        <w:jc w:val="both"/>
        <w:rPr>
          <w:rFonts w:ascii="Times New Roman" w:eastAsia="Times New Roman" w:hAnsi="Times New Roman" w:cs="Times New Roman"/>
          <w:color w:val="auto"/>
          <w:sz w:val="32"/>
          <w:szCs w:val="32"/>
          <w:highlight w:val="white"/>
          <w:lang w:val="ru-RU"/>
        </w:rPr>
      </w:pPr>
      <w:r w:rsidRPr="00A05F64">
        <w:rPr>
          <w:rFonts w:ascii="Times New Roman" w:eastAsia="Times New Roman" w:hAnsi="Times New Roman" w:cs="Times New Roman"/>
          <w:color w:val="auto"/>
          <w:sz w:val="32"/>
          <w:szCs w:val="32"/>
          <w:highlight w:val="white"/>
          <w:lang w:val="ru-RU"/>
        </w:rPr>
        <w:t xml:space="preserve">Державний стандарт </w:t>
      </w:r>
      <w:r>
        <w:rPr>
          <w:rFonts w:ascii="Times New Roman" w:eastAsia="Times New Roman" w:hAnsi="Times New Roman" w:cs="Times New Roman"/>
          <w:color w:val="auto"/>
          <w:sz w:val="32"/>
          <w:szCs w:val="32"/>
          <w:highlight w:val="white"/>
          <w:lang w:val="ru-RU"/>
        </w:rPr>
        <w:t xml:space="preserve">початкової освіти </w:t>
      </w:r>
      <w:r w:rsidRPr="00A05F64">
        <w:rPr>
          <w:rFonts w:ascii="Times New Roman" w:eastAsia="Times New Roman" w:hAnsi="Times New Roman" w:cs="Times New Roman"/>
          <w:color w:val="auto"/>
          <w:sz w:val="32"/>
          <w:szCs w:val="32"/>
          <w:highlight w:val="white"/>
          <w:lang w:val="ru-RU"/>
        </w:rPr>
        <w:t>передбачає</w:t>
      </w:r>
      <w:r>
        <w:rPr>
          <w:rFonts w:ascii="Times New Roman" w:eastAsia="Times New Roman" w:hAnsi="Times New Roman" w:cs="Times New Roman"/>
          <w:color w:val="auto"/>
          <w:sz w:val="32"/>
          <w:szCs w:val="32"/>
          <w:highlight w:val="white"/>
          <w:lang w:val="ru-RU"/>
        </w:rPr>
        <w:t xml:space="preserve"> :</w:t>
      </w:r>
    </w:p>
    <w:p w:rsidR="00A05F64" w:rsidRDefault="00A05F64" w:rsidP="00673F0E">
      <w:pPr>
        <w:pStyle w:val="a4"/>
        <w:keepNext/>
        <w:widowControl/>
        <w:numPr>
          <w:ilvl w:val="0"/>
          <w:numId w:val="66"/>
        </w:numPr>
        <w:jc w:val="both"/>
        <w:rPr>
          <w:rFonts w:ascii="Times New Roman" w:eastAsia="Times New Roman" w:hAnsi="Times New Roman" w:cs="Times New Roman"/>
          <w:color w:val="auto"/>
          <w:sz w:val="32"/>
          <w:szCs w:val="32"/>
          <w:highlight w:val="white"/>
          <w:lang w:val="ru-RU"/>
        </w:rPr>
      </w:pPr>
      <w:r w:rsidRPr="00A05F64">
        <w:rPr>
          <w:rFonts w:ascii="Times New Roman" w:eastAsia="Times New Roman" w:hAnsi="Times New Roman" w:cs="Times New Roman"/>
          <w:color w:val="auto"/>
          <w:sz w:val="32"/>
          <w:szCs w:val="32"/>
          <w:highlight w:val="white"/>
          <w:lang w:val="ru-RU"/>
        </w:rPr>
        <w:t xml:space="preserve">організацію освітнього процесу із застосуванням діяльнісного підходу на інтегрованій основі та з переважанням ігрових методів у першому циклі (1-2 класи) </w:t>
      </w:r>
      <w:r>
        <w:rPr>
          <w:rFonts w:ascii="Times New Roman" w:eastAsia="Times New Roman" w:hAnsi="Times New Roman" w:cs="Times New Roman"/>
          <w:color w:val="auto"/>
          <w:sz w:val="32"/>
          <w:szCs w:val="32"/>
          <w:highlight w:val="white"/>
          <w:lang w:val="ru-RU"/>
        </w:rPr>
        <w:t>;</w:t>
      </w:r>
    </w:p>
    <w:p w:rsidR="00A05F64" w:rsidRPr="00A05F64" w:rsidRDefault="00A05F64" w:rsidP="00673F0E">
      <w:pPr>
        <w:pStyle w:val="a4"/>
        <w:keepNext/>
        <w:widowControl/>
        <w:numPr>
          <w:ilvl w:val="0"/>
          <w:numId w:val="66"/>
        </w:numPr>
        <w:jc w:val="both"/>
        <w:rPr>
          <w:rFonts w:ascii="Times New Roman" w:eastAsia="Times New Roman" w:hAnsi="Times New Roman" w:cs="Times New Roman"/>
          <w:color w:val="auto"/>
          <w:sz w:val="32"/>
          <w:szCs w:val="32"/>
          <w:highlight w:val="white"/>
          <w:lang w:val="ru-RU"/>
        </w:rPr>
      </w:pPr>
      <w:r w:rsidRPr="00A05F64">
        <w:rPr>
          <w:rFonts w:ascii="Times New Roman" w:eastAsia="Times New Roman" w:hAnsi="Times New Roman" w:cs="Times New Roman"/>
          <w:color w:val="auto"/>
          <w:sz w:val="32"/>
          <w:szCs w:val="32"/>
          <w:highlight w:val="white"/>
          <w:lang w:val="ru-RU"/>
        </w:rPr>
        <w:t>та на інтегровано-предметній основі у другому циклі (3-4 кл</w:t>
      </w:r>
      <w:r w:rsidRPr="00A05F64">
        <w:rPr>
          <w:rFonts w:ascii="Times New Roman" w:eastAsia="Times New Roman" w:hAnsi="Times New Roman" w:cs="Times New Roman"/>
          <w:color w:val="auto"/>
          <w:sz w:val="32"/>
          <w:szCs w:val="32"/>
          <w:highlight w:val="white"/>
          <w:lang w:val="ru-RU"/>
        </w:rPr>
        <w:t>а</w:t>
      </w:r>
      <w:r w:rsidRPr="00A05F64">
        <w:rPr>
          <w:rFonts w:ascii="Times New Roman" w:eastAsia="Times New Roman" w:hAnsi="Times New Roman" w:cs="Times New Roman"/>
          <w:color w:val="auto"/>
          <w:sz w:val="32"/>
          <w:szCs w:val="32"/>
          <w:highlight w:val="white"/>
          <w:lang w:val="ru-RU"/>
        </w:rPr>
        <w:t>си).</w:t>
      </w:r>
    </w:p>
    <w:p w:rsidR="00A05F64" w:rsidRDefault="00A05F64" w:rsidP="00991A3B">
      <w:pPr>
        <w:keepNext/>
        <w:widowControl/>
        <w:jc w:val="both"/>
        <w:rPr>
          <w:rFonts w:ascii="Times New Roman" w:eastAsia="Times New Roman" w:hAnsi="Times New Roman" w:cs="Times New Roman"/>
          <w:color w:val="auto"/>
          <w:sz w:val="32"/>
          <w:szCs w:val="32"/>
          <w:highlight w:val="white"/>
          <w:lang w:val="ru-RU"/>
        </w:rPr>
      </w:pPr>
    </w:p>
    <w:p w:rsidR="00164AA8" w:rsidRDefault="006571FB" w:rsidP="00991A3B">
      <w:pPr>
        <w:keepNext/>
        <w:widowControl/>
        <w:jc w:val="both"/>
        <w:rPr>
          <w:rFonts w:ascii="Times New Roman" w:eastAsia="Times New Roman" w:hAnsi="Times New Roman" w:cs="Times New Roman"/>
          <w:color w:val="auto"/>
          <w:sz w:val="32"/>
          <w:szCs w:val="32"/>
          <w:highlight w:val="white"/>
          <w:lang w:val="ru-RU"/>
        </w:rPr>
      </w:pPr>
      <w:r w:rsidRPr="006571FB">
        <w:rPr>
          <w:rFonts w:ascii="Times New Roman" w:eastAsia="Times New Roman" w:hAnsi="Times New Roman" w:cs="Times New Roman"/>
          <w:color w:val="auto"/>
          <w:sz w:val="32"/>
          <w:szCs w:val="32"/>
          <w:highlight w:val="white"/>
          <w:lang w:val="ru-RU"/>
        </w:rPr>
        <w:t xml:space="preserve">Так, в початковій школі виділено два цикли навчання: </w:t>
      </w:r>
    </w:p>
    <w:p w:rsidR="00164AA8" w:rsidRDefault="00164AA8" w:rsidP="00991A3B">
      <w:pPr>
        <w:keepNext/>
        <w:widowControl/>
        <w:jc w:val="both"/>
        <w:rPr>
          <w:rFonts w:ascii="Times New Roman" w:eastAsia="Times New Roman" w:hAnsi="Times New Roman" w:cs="Times New Roman"/>
          <w:color w:val="auto"/>
          <w:sz w:val="32"/>
          <w:szCs w:val="32"/>
          <w:highlight w:val="white"/>
          <w:lang w:val="ru-RU"/>
        </w:rPr>
      </w:pPr>
    </w:p>
    <w:p w:rsidR="00164AA8" w:rsidRDefault="00164AA8" w:rsidP="00991A3B">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 xml:space="preserve">          </w:t>
      </w:r>
      <w:r w:rsidR="006571FB" w:rsidRPr="006571FB">
        <w:rPr>
          <w:rFonts w:ascii="Times New Roman" w:eastAsia="Times New Roman" w:hAnsi="Times New Roman" w:cs="Times New Roman"/>
          <w:color w:val="auto"/>
          <w:sz w:val="32"/>
          <w:szCs w:val="32"/>
          <w:highlight w:val="white"/>
          <w:lang w:val="ru-RU"/>
        </w:rPr>
        <w:t xml:space="preserve">перший – адаптаційно-ігровий (1 – 2 класи); </w:t>
      </w:r>
    </w:p>
    <w:p w:rsidR="00164AA8" w:rsidRDefault="00164AA8" w:rsidP="00991A3B">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 xml:space="preserve">          </w:t>
      </w:r>
      <w:r w:rsidR="006571FB" w:rsidRPr="006571FB">
        <w:rPr>
          <w:rFonts w:ascii="Times New Roman" w:eastAsia="Times New Roman" w:hAnsi="Times New Roman" w:cs="Times New Roman"/>
          <w:color w:val="auto"/>
          <w:sz w:val="32"/>
          <w:szCs w:val="32"/>
          <w:highlight w:val="white"/>
          <w:lang w:val="ru-RU"/>
        </w:rPr>
        <w:t xml:space="preserve">другий – основний (3 – 4 класи). </w:t>
      </w:r>
    </w:p>
    <w:p w:rsidR="00164AA8" w:rsidRDefault="00164AA8" w:rsidP="00991A3B">
      <w:pPr>
        <w:keepNext/>
        <w:widowControl/>
        <w:jc w:val="both"/>
        <w:rPr>
          <w:rFonts w:ascii="Times New Roman" w:eastAsia="Times New Roman" w:hAnsi="Times New Roman" w:cs="Times New Roman"/>
          <w:color w:val="auto"/>
          <w:sz w:val="32"/>
          <w:szCs w:val="32"/>
          <w:highlight w:val="white"/>
          <w:lang w:val="ru-RU"/>
        </w:rPr>
      </w:pPr>
    </w:p>
    <w:p w:rsidR="00164AA8" w:rsidRDefault="006571FB" w:rsidP="00991A3B">
      <w:pPr>
        <w:keepNext/>
        <w:widowControl/>
        <w:jc w:val="both"/>
        <w:rPr>
          <w:rFonts w:ascii="Times New Roman" w:eastAsia="Times New Roman" w:hAnsi="Times New Roman" w:cs="Times New Roman"/>
          <w:color w:val="auto"/>
          <w:sz w:val="32"/>
          <w:szCs w:val="32"/>
          <w:highlight w:val="white"/>
          <w:lang w:val="ru-RU"/>
        </w:rPr>
      </w:pPr>
      <w:r w:rsidRPr="00D02E87">
        <w:rPr>
          <w:rFonts w:ascii="Times New Roman" w:eastAsia="Times New Roman" w:hAnsi="Times New Roman" w:cs="Times New Roman"/>
          <w:b/>
          <w:color w:val="FF0000"/>
          <w:sz w:val="32"/>
          <w:szCs w:val="32"/>
          <w:highlight w:val="white"/>
          <w:lang w:val="ru-RU"/>
        </w:rPr>
        <w:t>Мет</w:t>
      </w:r>
      <w:r w:rsidR="00164AA8" w:rsidRPr="00D02E87">
        <w:rPr>
          <w:rFonts w:ascii="Times New Roman" w:eastAsia="Times New Roman" w:hAnsi="Times New Roman" w:cs="Times New Roman"/>
          <w:b/>
          <w:color w:val="FF0000"/>
          <w:sz w:val="32"/>
          <w:szCs w:val="32"/>
          <w:highlight w:val="white"/>
          <w:lang w:val="ru-RU"/>
        </w:rPr>
        <w:t>а</w:t>
      </w:r>
      <w:r w:rsidRPr="00164AA8">
        <w:rPr>
          <w:rFonts w:ascii="Times New Roman" w:eastAsia="Times New Roman" w:hAnsi="Times New Roman" w:cs="Times New Roman"/>
          <w:b/>
          <w:color w:val="auto"/>
          <w:sz w:val="32"/>
          <w:szCs w:val="32"/>
          <w:highlight w:val="white"/>
          <w:lang w:val="ru-RU"/>
        </w:rPr>
        <w:t xml:space="preserve"> першого циклу навчан</w:t>
      </w:r>
      <w:r w:rsidR="00164AA8" w:rsidRPr="00164AA8">
        <w:rPr>
          <w:rFonts w:ascii="Times New Roman" w:eastAsia="Times New Roman" w:hAnsi="Times New Roman" w:cs="Times New Roman"/>
          <w:b/>
          <w:color w:val="auto"/>
          <w:sz w:val="32"/>
          <w:szCs w:val="32"/>
          <w:highlight w:val="white"/>
          <w:lang w:val="ru-RU"/>
        </w:rPr>
        <w:t>ня</w:t>
      </w:r>
      <w:r w:rsidR="00164AA8">
        <w:rPr>
          <w:rFonts w:ascii="Times New Roman" w:eastAsia="Times New Roman" w:hAnsi="Times New Roman" w:cs="Times New Roman"/>
          <w:color w:val="auto"/>
          <w:sz w:val="32"/>
          <w:szCs w:val="32"/>
          <w:highlight w:val="white"/>
          <w:lang w:val="ru-RU"/>
        </w:rPr>
        <w:t xml:space="preserve"> - </w:t>
      </w:r>
      <w:r w:rsidRPr="006571FB">
        <w:rPr>
          <w:rFonts w:ascii="Times New Roman" w:eastAsia="Times New Roman" w:hAnsi="Times New Roman" w:cs="Times New Roman"/>
          <w:color w:val="auto"/>
          <w:sz w:val="32"/>
          <w:szCs w:val="32"/>
          <w:highlight w:val="white"/>
          <w:lang w:val="ru-RU"/>
        </w:rPr>
        <w:t>природне входження дитини в шкільне життя, послідовна адаптація до нового середовища. До осо</w:t>
      </w:r>
      <w:r w:rsidRPr="006571FB">
        <w:rPr>
          <w:rFonts w:ascii="Times New Roman" w:eastAsia="Times New Roman" w:hAnsi="Times New Roman" w:cs="Times New Roman"/>
          <w:color w:val="auto"/>
          <w:sz w:val="32"/>
          <w:szCs w:val="32"/>
          <w:highlight w:val="white"/>
          <w:lang w:val="ru-RU"/>
        </w:rPr>
        <w:t>б</w:t>
      </w:r>
      <w:r w:rsidRPr="006571FB">
        <w:rPr>
          <w:rFonts w:ascii="Times New Roman" w:eastAsia="Times New Roman" w:hAnsi="Times New Roman" w:cs="Times New Roman"/>
          <w:color w:val="auto"/>
          <w:sz w:val="32"/>
          <w:szCs w:val="32"/>
          <w:highlight w:val="white"/>
          <w:lang w:val="ru-RU"/>
        </w:rPr>
        <w:t>ливостей цього циклу віднесено такі:</w:t>
      </w:r>
    </w:p>
    <w:p w:rsidR="00164AA8" w:rsidRDefault="006571FB" w:rsidP="00991A3B">
      <w:pPr>
        <w:keepNext/>
        <w:widowControl/>
        <w:jc w:val="both"/>
        <w:rPr>
          <w:rFonts w:ascii="Times New Roman" w:eastAsia="Times New Roman" w:hAnsi="Times New Roman" w:cs="Times New Roman"/>
          <w:color w:val="auto"/>
          <w:sz w:val="32"/>
          <w:szCs w:val="32"/>
          <w:highlight w:val="white"/>
          <w:lang w:val="ru-RU"/>
        </w:rPr>
      </w:pPr>
      <w:r w:rsidRPr="006571FB">
        <w:rPr>
          <w:rFonts w:ascii="Times New Roman" w:eastAsia="Times New Roman" w:hAnsi="Times New Roman" w:cs="Times New Roman"/>
          <w:color w:val="auto"/>
          <w:sz w:val="32"/>
          <w:szCs w:val="32"/>
          <w:highlight w:val="white"/>
          <w:lang w:val="ru-RU"/>
        </w:rPr>
        <w:t xml:space="preserve"> • навчальні завданн</w:t>
      </w:r>
      <w:r w:rsidR="006876C8">
        <w:rPr>
          <w:rFonts w:ascii="Times New Roman" w:eastAsia="Times New Roman" w:hAnsi="Times New Roman" w:cs="Times New Roman"/>
          <w:color w:val="auto"/>
          <w:sz w:val="32"/>
          <w:szCs w:val="32"/>
          <w:highlight w:val="white"/>
          <w:lang w:val="ru-RU"/>
        </w:rPr>
        <w:t>я і час на їхнє виконання  визначаються</w:t>
      </w:r>
      <w:r w:rsidRPr="006571FB">
        <w:rPr>
          <w:rFonts w:ascii="Times New Roman" w:eastAsia="Times New Roman" w:hAnsi="Times New Roman" w:cs="Times New Roman"/>
          <w:color w:val="auto"/>
          <w:sz w:val="32"/>
          <w:szCs w:val="32"/>
          <w:highlight w:val="white"/>
          <w:lang w:val="ru-RU"/>
        </w:rPr>
        <w:t xml:space="preserve"> відповідно до (із урахуванням) індивідуальних особливостей школярів; </w:t>
      </w:r>
    </w:p>
    <w:p w:rsidR="00164AA8" w:rsidRDefault="006876C8" w:rsidP="00991A3B">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 навчальний матеріал  інтегрується</w:t>
      </w:r>
      <w:r w:rsidR="006571FB" w:rsidRPr="006571FB">
        <w:rPr>
          <w:rFonts w:ascii="Times New Roman" w:eastAsia="Times New Roman" w:hAnsi="Times New Roman" w:cs="Times New Roman"/>
          <w:color w:val="auto"/>
          <w:sz w:val="32"/>
          <w:szCs w:val="32"/>
          <w:highlight w:val="white"/>
          <w:lang w:val="ru-RU"/>
        </w:rPr>
        <w:t xml:space="preserve"> в змісті с</w:t>
      </w:r>
      <w:r>
        <w:rPr>
          <w:rFonts w:ascii="Times New Roman" w:eastAsia="Times New Roman" w:hAnsi="Times New Roman" w:cs="Times New Roman"/>
          <w:color w:val="auto"/>
          <w:sz w:val="32"/>
          <w:szCs w:val="32"/>
          <w:highlight w:val="white"/>
          <w:lang w:val="ru-RU"/>
        </w:rPr>
        <w:t>поріднених предметів або вводиться</w:t>
      </w:r>
      <w:r w:rsidR="006571FB" w:rsidRPr="006571FB">
        <w:rPr>
          <w:rFonts w:ascii="Times New Roman" w:eastAsia="Times New Roman" w:hAnsi="Times New Roman" w:cs="Times New Roman"/>
          <w:color w:val="auto"/>
          <w:sz w:val="32"/>
          <w:szCs w:val="32"/>
          <w:highlight w:val="white"/>
          <w:lang w:val="ru-RU"/>
        </w:rPr>
        <w:t xml:space="preserve"> до складу предметів у вигляді модулів;</w:t>
      </w:r>
    </w:p>
    <w:p w:rsidR="006571FB" w:rsidRDefault="006876C8" w:rsidP="00991A3B">
      <w:pPr>
        <w:keepNext/>
        <w:widowControl/>
        <w:jc w:val="both"/>
        <w:rPr>
          <w:rFonts w:ascii="Times New Roman" w:eastAsia="Times New Roman" w:hAnsi="Times New Roman" w:cs="Times New Roman"/>
          <w:color w:val="auto"/>
          <w:sz w:val="32"/>
          <w:szCs w:val="32"/>
          <w:highlight w:val="white"/>
          <w:lang w:val="ru-RU"/>
        </w:rPr>
      </w:pPr>
      <w:r>
        <w:rPr>
          <w:rFonts w:ascii="Times New Roman" w:eastAsia="Times New Roman" w:hAnsi="Times New Roman" w:cs="Times New Roman"/>
          <w:color w:val="auto"/>
          <w:sz w:val="32"/>
          <w:szCs w:val="32"/>
          <w:highlight w:val="white"/>
          <w:lang w:val="ru-RU"/>
        </w:rPr>
        <w:t xml:space="preserve"> • обсяг домашніх завдань </w:t>
      </w:r>
      <w:r w:rsidR="006571FB" w:rsidRPr="006571FB">
        <w:rPr>
          <w:rFonts w:ascii="Times New Roman" w:eastAsia="Times New Roman" w:hAnsi="Times New Roman" w:cs="Times New Roman"/>
          <w:color w:val="auto"/>
          <w:sz w:val="32"/>
          <w:szCs w:val="32"/>
          <w:highlight w:val="white"/>
          <w:lang w:val="ru-RU"/>
        </w:rPr>
        <w:t xml:space="preserve"> обмежено;</w:t>
      </w:r>
    </w:p>
    <w:p w:rsidR="006571FB" w:rsidRPr="003D0501" w:rsidRDefault="006571FB" w:rsidP="00991A3B">
      <w:pPr>
        <w:keepNext/>
        <w:widowControl/>
        <w:jc w:val="both"/>
        <w:rPr>
          <w:rFonts w:ascii="Times New Roman" w:eastAsia="Times New Roman" w:hAnsi="Times New Roman" w:cs="Times New Roman"/>
          <w:color w:val="auto"/>
          <w:sz w:val="32"/>
          <w:szCs w:val="32"/>
          <w:highlight w:val="white"/>
          <w:lang w:val="ru-RU" w:bidi="ar-SA"/>
        </w:rPr>
      </w:pPr>
    </w:p>
    <w:p w:rsidR="00164AA8" w:rsidRDefault="006876C8" w:rsidP="000A4A13">
      <w:pPr>
        <w:keepNext/>
        <w:widowControl/>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навчання </w:t>
      </w:r>
      <w:r w:rsidR="00164AA8" w:rsidRPr="00164AA8">
        <w:rPr>
          <w:rFonts w:ascii="Times New Roman" w:hAnsi="Times New Roman" w:cs="Times New Roman"/>
          <w:sz w:val="32"/>
          <w:szCs w:val="32"/>
          <w:lang w:val="ru-RU"/>
        </w:rPr>
        <w:t xml:space="preserve"> організовано через діяльність, ігровими методами як у класі, так і поза його межами; </w:t>
      </w:r>
    </w:p>
    <w:p w:rsidR="00164AA8" w:rsidRDefault="006876C8" w:rsidP="000A4A13">
      <w:pPr>
        <w:keepNext/>
        <w:widowControl/>
        <w:jc w:val="both"/>
        <w:rPr>
          <w:rFonts w:ascii="Times New Roman" w:hAnsi="Times New Roman" w:cs="Times New Roman"/>
          <w:sz w:val="32"/>
          <w:szCs w:val="32"/>
          <w:lang w:val="ru-RU"/>
        </w:rPr>
      </w:pPr>
      <w:r>
        <w:rPr>
          <w:rFonts w:ascii="Times New Roman" w:hAnsi="Times New Roman" w:cs="Times New Roman"/>
          <w:sz w:val="32"/>
          <w:szCs w:val="32"/>
          <w:lang w:val="ru-RU"/>
        </w:rPr>
        <w:t>• учитель має</w:t>
      </w:r>
      <w:r w:rsidR="00164AA8" w:rsidRPr="00164AA8">
        <w:rPr>
          <w:rFonts w:ascii="Times New Roman" w:hAnsi="Times New Roman" w:cs="Times New Roman"/>
          <w:sz w:val="32"/>
          <w:szCs w:val="32"/>
          <w:lang w:val="ru-RU"/>
        </w:rPr>
        <w:t xml:space="preserve"> свободу вибору (створення) навчальних програм у м</w:t>
      </w:r>
      <w:r w:rsidR="00164AA8" w:rsidRPr="00164AA8">
        <w:rPr>
          <w:rFonts w:ascii="Times New Roman" w:hAnsi="Times New Roman" w:cs="Times New Roman"/>
          <w:sz w:val="32"/>
          <w:szCs w:val="32"/>
          <w:lang w:val="ru-RU"/>
        </w:rPr>
        <w:t>е</w:t>
      </w:r>
      <w:r w:rsidR="00164AA8" w:rsidRPr="00164AA8">
        <w:rPr>
          <w:rFonts w:ascii="Times New Roman" w:hAnsi="Times New Roman" w:cs="Times New Roman"/>
          <w:sz w:val="32"/>
          <w:szCs w:val="32"/>
          <w:lang w:val="ru-RU"/>
        </w:rPr>
        <w:t xml:space="preserve">жах стандарту освіти; </w:t>
      </w:r>
    </w:p>
    <w:p w:rsidR="00164AA8" w:rsidRDefault="006876C8" w:rsidP="000A4A13">
      <w:pPr>
        <w:keepNext/>
        <w:widowControl/>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 </w:t>
      </w:r>
      <w:r w:rsidR="00164AA8" w:rsidRPr="00164AA8">
        <w:rPr>
          <w:rFonts w:ascii="Times New Roman" w:hAnsi="Times New Roman" w:cs="Times New Roman"/>
          <w:sz w:val="32"/>
          <w:szCs w:val="32"/>
          <w:lang w:val="ru-RU"/>
        </w:rPr>
        <w:t xml:space="preserve"> запроваджено описове формувальне оцінювання, традиційних оц</w:t>
      </w:r>
      <w:r>
        <w:rPr>
          <w:rFonts w:ascii="Times New Roman" w:hAnsi="Times New Roman" w:cs="Times New Roman"/>
          <w:sz w:val="32"/>
          <w:szCs w:val="32"/>
          <w:lang w:val="ru-RU"/>
        </w:rPr>
        <w:t>інок немає</w:t>
      </w:r>
      <w:r w:rsidR="00164AA8" w:rsidRPr="00164AA8">
        <w:rPr>
          <w:rFonts w:ascii="Times New Roman" w:hAnsi="Times New Roman" w:cs="Times New Roman"/>
          <w:sz w:val="32"/>
          <w:szCs w:val="32"/>
          <w:lang w:val="ru-RU"/>
        </w:rPr>
        <w:t>; найважливіше завдання вчителя – підтримувати в ко</w:t>
      </w:r>
      <w:r w:rsidR="00164AA8" w:rsidRPr="00164AA8">
        <w:rPr>
          <w:rFonts w:ascii="Times New Roman" w:hAnsi="Times New Roman" w:cs="Times New Roman"/>
          <w:sz w:val="32"/>
          <w:szCs w:val="32"/>
          <w:lang w:val="ru-RU"/>
        </w:rPr>
        <w:t>ж</w:t>
      </w:r>
      <w:r w:rsidR="00164AA8" w:rsidRPr="00164AA8">
        <w:rPr>
          <w:rFonts w:ascii="Times New Roman" w:hAnsi="Times New Roman" w:cs="Times New Roman"/>
          <w:sz w:val="32"/>
          <w:szCs w:val="32"/>
          <w:lang w:val="ru-RU"/>
        </w:rPr>
        <w:t xml:space="preserve">ному учневі впевненість і мотивацію до пізнання. </w:t>
      </w:r>
    </w:p>
    <w:p w:rsidR="00164AA8" w:rsidRDefault="00164AA8" w:rsidP="000A4A13">
      <w:pPr>
        <w:keepNext/>
        <w:widowControl/>
        <w:jc w:val="both"/>
        <w:rPr>
          <w:rFonts w:ascii="Times New Roman" w:hAnsi="Times New Roman" w:cs="Times New Roman"/>
          <w:sz w:val="32"/>
          <w:szCs w:val="32"/>
          <w:lang w:val="ru-RU"/>
        </w:rPr>
      </w:pPr>
    </w:p>
    <w:p w:rsidR="00164AA8" w:rsidRDefault="00164AA8" w:rsidP="000A4A13">
      <w:pPr>
        <w:keepNext/>
        <w:widowControl/>
        <w:jc w:val="both"/>
        <w:rPr>
          <w:rFonts w:ascii="Times New Roman" w:hAnsi="Times New Roman" w:cs="Times New Roman"/>
          <w:sz w:val="32"/>
          <w:szCs w:val="32"/>
          <w:lang w:val="ru-RU"/>
        </w:rPr>
      </w:pPr>
      <w:r w:rsidRPr="00D02E87">
        <w:rPr>
          <w:rFonts w:ascii="Times New Roman" w:hAnsi="Times New Roman" w:cs="Times New Roman"/>
          <w:b/>
          <w:color w:val="FF0000"/>
          <w:sz w:val="32"/>
          <w:szCs w:val="32"/>
          <w:lang w:val="ru-RU"/>
        </w:rPr>
        <w:t>Мета</w:t>
      </w:r>
      <w:r w:rsidRPr="00164AA8">
        <w:rPr>
          <w:rFonts w:ascii="Times New Roman" w:hAnsi="Times New Roman" w:cs="Times New Roman"/>
          <w:b/>
          <w:sz w:val="32"/>
          <w:szCs w:val="32"/>
          <w:lang w:val="ru-RU"/>
        </w:rPr>
        <w:t xml:space="preserve"> другого циклу навчання</w:t>
      </w:r>
      <w:r>
        <w:rPr>
          <w:rFonts w:ascii="Times New Roman" w:hAnsi="Times New Roman" w:cs="Times New Roman"/>
          <w:sz w:val="32"/>
          <w:szCs w:val="32"/>
          <w:lang w:val="ru-RU"/>
        </w:rPr>
        <w:t xml:space="preserve"> - </w:t>
      </w:r>
      <w:r w:rsidRPr="00164AA8">
        <w:rPr>
          <w:rFonts w:ascii="Times New Roman" w:hAnsi="Times New Roman" w:cs="Times New Roman"/>
          <w:sz w:val="32"/>
          <w:szCs w:val="32"/>
          <w:lang w:val="ru-RU"/>
        </w:rPr>
        <w:t xml:space="preserve"> здійснення навчального процесу з концентрацією педагогічної уваги на формуванні в учнів відповідальності і самостійності; підготовка до успішного навчання в основній школі. Його суттєвими ознаками є:</w:t>
      </w:r>
    </w:p>
    <w:p w:rsidR="00164AA8" w:rsidRDefault="00164AA8" w:rsidP="000A4A13">
      <w:pPr>
        <w:keepNext/>
        <w:widowControl/>
        <w:jc w:val="both"/>
        <w:rPr>
          <w:rFonts w:ascii="Times New Roman" w:hAnsi="Times New Roman" w:cs="Times New Roman"/>
          <w:sz w:val="32"/>
          <w:szCs w:val="32"/>
          <w:lang w:val="ru-RU"/>
        </w:rPr>
      </w:pPr>
      <w:r w:rsidRPr="00164AA8">
        <w:rPr>
          <w:rFonts w:ascii="Times New Roman" w:hAnsi="Times New Roman" w:cs="Times New Roman"/>
          <w:sz w:val="32"/>
          <w:szCs w:val="32"/>
          <w:lang w:val="ru-RU"/>
        </w:rPr>
        <w:t xml:space="preserve"> • використання у процесі навчання методів, які вчать здійснювати самостійний вибір, пов’язувати вивчене з практичним життям, врах</w:t>
      </w:r>
      <w:r w:rsidRPr="00164AA8">
        <w:rPr>
          <w:rFonts w:ascii="Times New Roman" w:hAnsi="Times New Roman" w:cs="Times New Roman"/>
          <w:sz w:val="32"/>
          <w:szCs w:val="32"/>
          <w:lang w:val="ru-RU"/>
        </w:rPr>
        <w:t>о</w:t>
      </w:r>
      <w:r w:rsidRPr="00164AA8">
        <w:rPr>
          <w:rFonts w:ascii="Times New Roman" w:hAnsi="Times New Roman" w:cs="Times New Roman"/>
          <w:sz w:val="32"/>
          <w:szCs w:val="32"/>
          <w:lang w:val="ru-RU"/>
        </w:rPr>
        <w:t>вують індивідуальність учня;</w:t>
      </w:r>
    </w:p>
    <w:p w:rsidR="00164AA8" w:rsidRDefault="00164AA8" w:rsidP="000A4A13">
      <w:pPr>
        <w:keepNext/>
        <w:widowControl/>
        <w:jc w:val="both"/>
        <w:rPr>
          <w:rFonts w:ascii="Times New Roman" w:hAnsi="Times New Roman" w:cs="Times New Roman"/>
          <w:sz w:val="32"/>
          <w:szCs w:val="32"/>
          <w:lang w:val="ru-RU"/>
        </w:rPr>
      </w:pPr>
      <w:r w:rsidRPr="00164AA8">
        <w:rPr>
          <w:rFonts w:ascii="Times New Roman" w:hAnsi="Times New Roman" w:cs="Times New Roman"/>
          <w:sz w:val="32"/>
          <w:szCs w:val="32"/>
          <w:lang w:val="ru-RU"/>
        </w:rPr>
        <w:t xml:space="preserve"> • запроваджується предметне навчання; </w:t>
      </w:r>
    </w:p>
    <w:p w:rsidR="006571FB" w:rsidRPr="00164AA8" w:rsidRDefault="00164AA8" w:rsidP="000A4A13">
      <w:pPr>
        <w:keepNext/>
        <w:widowControl/>
        <w:jc w:val="both"/>
        <w:rPr>
          <w:rFonts w:ascii="Times New Roman" w:eastAsia="Times New Roman" w:hAnsi="Times New Roman" w:cs="Times New Roman"/>
          <w:color w:val="auto"/>
          <w:sz w:val="32"/>
          <w:szCs w:val="32"/>
          <w:highlight w:val="white"/>
          <w:lang w:val="ru-RU" w:bidi="ar-SA"/>
        </w:rPr>
      </w:pPr>
      <w:r w:rsidRPr="00164AA8">
        <w:rPr>
          <w:rFonts w:ascii="Times New Roman" w:hAnsi="Times New Roman" w:cs="Times New Roman"/>
          <w:sz w:val="32"/>
          <w:szCs w:val="32"/>
          <w:lang w:val="ru-RU"/>
        </w:rPr>
        <w:t>• частина предметів передбачатиме оцінювання.</w:t>
      </w:r>
    </w:p>
    <w:p w:rsidR="006571FB" w:rsidRDefault="006571FB" w:rsidP="000A4A13">
      <w:pPr>
        <w:keepNext/>
        <w:widowControl/>
        <w:jc w:val="both"/>
        <w:rPr>
          <w:rFonts w:ascii="Times New Roman" w:eastAsia="Times New Roman" w:hAnsi="Times New Roman" w:cs="Times New Roman"/>
          <w:color w:val="auto"/>
          <w:sz w:val="28"/>
          <w:szCs w:val="28"/>
          <w:highlight w:val="white"/>
          <w:lang w:val="ru-RU" w:bidi="ar-SA"/>
        </w:rPr>
      </w:pPr>
    </w:p>
    <w:p w:rsidR="00402BF0" w:rsidRDefault="00371E09" w:rsidP="000A4A13">
      <w:pPr>
        <w:keepNext/>
        <w:widowControl/>
        <w:jc w:val="both"/>
        <w:rPr>
          <w:rFonts w:ascii="Times New Roman" w:eastAsia="Times New Roman" w:hAnsi="Times New Roman" w:cs="Times New Roman"/>
          <w:b/>
          <w:color w:val="auto"/>
          <w:sz w:val="32"/>
          <w:szCs w:val="32"/>
          <w:highlight w:val="white"/>
          <w:lang w:val="ru-RU"/>
        </w:rPr>
      </w:pPr>
      <w:r w:rsidRPr="00371E09">
        <w:rPr>
          <w:rFonts w:ascii="Times New Roman" w:eastAsia="Times New Roman" w:hAnsi="Times New Roman" w:cs="Times New Roman"/>
          <w:b/>
          <w:color w:val="auto"/>
          <w:sz w:val="32"/>
          <w:szCs w:val="32"/>
          <w:highlight w:val="white"/>
          <w:lang w:val="ru-RU"/>
        </w:rPr>
        <w:t>Особливості організації освітнього процесу в школі І</w:t>
      </w:r>
      <w:r>
        <w:rPr>
          <w:rFonts w:ascii="Times New Roman" w:eastAsia="Times New Roman" w:hAnsi="Times New Roman" w:cs="Times New Roman"/>
          <w:b/>
          <w:color w:val="auto"/>
          <w:sz w:val="32"/>
          <w:szCs w:val="32"/>
          <w:highlight w:val="white"/>
          <w:lang w:val="ru-RU"/>
        </w:rPr>
        <w:t>І</w:t>
      </w:r>
      <w:r w:rsidRPr="00371E09">
        <w:rPr>
          <w:rFonts w:ascii="Times New Roman" w:eastAsia="Times New Roman" w:hAnsi="Times New Roman" w:cs="Times New Roman"/>
          <w:b/>
          <w:color w:val="auto"/>
          <w:sz w:val="32"/>
          <w:szCs w:val="32"/>
          <w:highlight w:val="white"/>
          <w:lang w:val="ru-RU"/>
        </w:rPr>
        <w:t xml:space="preserve"> ступеню</w:t>
      </w:r>
      <w:r>
        <w:rPr>
          <w:rFonts w:ascii="Times New Roman" w:eastAsia="Times New Roman" w:hAnsi="Times New Roman" w:cs="Times New Roman"/>
          <w:b/>
          <w:color w:val="auto"/>
          <w:sz w:val="32"/>
          <w:szCs w:val="32"/>
          <w:highlight w:val="white"/>
          <w:lang w:val="ru-RU"/>
        </w:rPr>
        <w:t>-</w:t>
      </w:r>
    </w:p>
    <w:p w:rsidR="00371E09" w:rsidRPr="00164AA8" w:rsidRDefault="00371E09" w:rsidP="000A4A13">
      <w:pPr>
        <w:keepNext/>
        <w:widowControl/>
        <w:jc w:val="both"/>
        <w:rPr>
          <w:rFonts w:ascii="Times New Roman" w:eastAsia="Times New Roman" w:hAnsi="Times New Roman" w:cs="Times New Roman"/>
          <w:color w:val="auto"/>
          <w:sz w:val="32"/>
          <w:szCs w:val="32"/>
          <w:highlight w:val="white"/>
          <w:lang w:val="uk-UA" w:bidi="ar-SA"/>
        </w:rPr>
      </w:pP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uk-UA" w:bidi="ar-SA"/>
        </w:rPr>
      </w:pPr>
      <w:r w:rsidRPr="005D1C0F">
        <w:rPr>
          <w:rFonts w:ascii="Times New Roman" w:eastAsia="Times New Roman" w:hAnsi="Times New Roman" w:cs="Times New Roman"/>
          <w:color w:val="auto"/>
          <w:sz w:val="32"/>
          <w:szCs w:val="32"/>
          <w:highlight w:val="white"/>
          <w:lang w:val="uk-UA" w:bidi="ar-SA"/>
        </w:rPr>
        <w:t xml:space="preserve">Це виконання Державного стандарту </w:t>
      </w:r>
      <w:r w:rsidRPr="005D1C0F">
        <w:rPr>
          <w:rFonts w:ascii="Times New Roman" w:eastAsia="Times New Roman" w:hAnsi="Times New Roman" w:cs="Times New Roman"/>
          <w:bCs/>
          <w:color w:val="auto"/>
          <w:sz w:val="32"/>
          <w:szCs w:val="32"/>
          <w:highlight w:val="white"/>
          <w:lang w:val="uk-UA"/>
        </w:rPr>
        <w:t>базової і повної загальної сер</w:t>
      </w:r>
      <w:r w:rsidRPr="005D1C0F">
        <w:rPr>
          <w:rFonts w:ascii="Times New Roman" w:eastAsia="Times New Roman" w:hAnsi="Times New Roman" w:cs="Times New Roman"/>
          <w:bCs/>
          <w:color w:val="auto"/>
          <w:sz w:val="32"/>
          <w:szCs w:val="32"/>
          <w:highlight w:val="white"/>
          <w:lang w:val="uk-UA"/>
        </w:rPr>
        <w:t>е</w:t>
      </w:r>
      <w:r w:rsidRPr="005D1C0F">
        <w:rPr>
          <w:rFonts w:ascii="Times New Roman" w:eastAsia="Times New Roman" w:hAnsi="Times New Roman" w:cs="Times New Roman"/>
          <w:bCs/>
          <w:color w:val="auto"/>
          <w:sz w:val="32"/>
          <w:szCs w:val="32"/>
          <w:highlight w:val="white"/>
          <w:lang w:val="uk-UA"/>
        </w:rPr>
        <w:t>дньої</w:t>
      </w:r>
      <w:r w:rsidRPr="005D1C0F">
        <w:rPr>
          <w:rFonts w:ascii="Times New Roman" w:eastAsia="Times New Roman" w:hAnsi="Times New Roman" w:cs="Times New Roman"/>
          <w:b/>
          <w:bCs/>
          <w:color w:val="auto"/>
          <w:sz w:val="32"/>
          <w:szCs w:val="32"/>
          <w:highlight w:val="white"/>
          <w:lang w:val="uk-UA"/>
        </w:rPr>
        <w:t xml:space="preserve"> </w:t>
      </w:r>
      <w:r w:rsidRPr="005D1C0F">
        <w:rPr>
          <w:rFonts w:ascii="Times New Roman" w:eastAsia="Times New Roman" w:hAnsi="Times New Roman" w:cs="Times New Roman"/>
          <w:bCs/>
          <w:color w:val="auto"/>
          <w:sz w:val="32"/>
          <w:szCs w:val="32"/>
          <w:highlight w:val="white"/>
          <w:lang w:val="uk-UA"/>
        </w:rPr>
        <w:t>освіти,що</w:t>
      </w:r>
      <w:r w:rsidRPr="005D1C0F">
        <w:rPr>
          <w:rFonts w:ascii="Times New Roman" w:eastAsia="Times New Roman" w:hAnsi="Times New Roman" w:cs="Times New Roman"/>
          <w:color w:val="auto"/>
          <w:sz w:val="32"/>
          <w:szCs w:val="32"/>
          <w:highlight w:val="white"/>
          <w:lang w:val="uk-UA" w:bidi="ar-SA"/>
        </w:rPr>
        <w:t xml:space="preserve">  ґрунтується на засадах особистісно зорієнтованого, компетентнісного і діяльнісного підходів, що реалізовані в освітніх галузях і відображені в результативних складових змісту базової і повної загальної середньої освіти.</w:t>
      </w: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ru-RU" w:bidi="ar-SA"/>
        </w:rPr>
      </w:pPr>
      <w:bookmarkStart w:id="0" w:name="n36"/>
      <w:bookmarkEnd w:id="0"/>
      <w:r w:rsidRPr="005D1C0F">
        <w:rPr>
          <w:rFonts w:ascii="Times New Roman" w:eastAsia="Times New Roman" w:hAnsi="Times New Roman" w:cs="Times New Roman"/>
          <w:color w:val="auto"/>
          <w:sz w:val="32"/>
          <w:szCs w:val="32"/>
          <w:highlight w:val="white"/>
          <w:lang w:val="ru-RU" w:bidi="ar-SA"/>
        </w:rPr>
        <w:t>При цьому особистісно зорієнтований підхід до навчання забезпечує розвиток академічних, соціокультурних, соціально-психологічних та інших здібностей учнів.</w:t>
      </w: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ru-RU" w:bidi="ar-SA"/>
        </w:rPr>
      </w:pPr>
      <w:bookmarkStart w:id="1" w:name="n37"/>
      <w:bookmarkEnd w:id="1"/>
      <w:r w:rsidRPr="005D1C0F">
        <w:rPr>
          <w:rFonts w:ascii="Times New Roman" w:eastAsia="Times New Roman" w:hAnsi="Times New Roman" w:cs="Times New Roman"/>
          <w:color w:val="auto"/>
          <w:sz w:val="32"/>
          <w:szCs w:val="32"/>
          <w:highlight w:val="white"/>
          <w:lang w:val="ru-RU" w:bidi="ar-SA"/>
        </w:rPr>
        <w:t>Компетентнісний підхід сприяє формуванню ключових і предметних компетентностей.</w:t>
      </w: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ru-RU" w:bidi="ar-SA"/>
        </w:rPr>
      </w:pPr>
      <w:bookmarkStart w:id="2" w:name="n38"/>
      <w:bookmarkEnd w:id="2"/>
      <w:r w:rsidRPr="005D1C0F">
        <w:rPr>
          <w:rFonts w:ascii="Times New Roman" w:eastAsia="Times New Roman" w:hAnsi="Times New Roman" w:cs="Times New Roman"/>
          <w:color w:val="auto"/>
          <w:sz w:val="32"/>
          <w:szCs w:val="32"/>
          <w:highlight w:val="white"/>
          <w:lang w:val="ru-RU" w:bidi="ar-SA"/>
        </w:rPr>
        <w:t>До ключових компетентностей належить уміння вчитися, спілкуватися державною, рідною та іноземними мовами, математи</w:t>
      </w:r>
      <w:r w:rsidRPr="005D1C0F">
        <w:rPr>
          <w:rFonts w:ascii="Times New Roman" w:eastAsia="Times New Roman" w:hAnsi="Times New Roman" w:cs="Times New Roman"/>
          <w:color w:val="auto"/>
          <w:sz w:val="32"/>
          <w:szCs w:val="32"/>
          <w:highlight w:val="white"/>
          <w:lang w:val="ru-RU" w:bidi="ar-SA"/>
        </w:rPr>
        <w:t>ч</w:t>
      </w:r>
      <w:r w:rsidRPr="005D1C0F">
        <w:rPr>
          <w:rFonts w:ascii="Times New Roman" w:eastAsia="Times New Roman" w:hAnsi="Times New Roman" w:cs="Times New Roman"/>
          <w:color w:val="auto"/>
          <w:sz w:val="32"/>
          <w:szCs w:val="32"/>
          <w:highlight w:val="white"/>
          <w:lang w:val="ru-RU" w:bidi="ar-SA"/>
        </w:rPr>
        <w:t>на і базові компетентності в галузі природознавства і техніки, інформаційно-комунікаційна, соціальна, громадянська, загальнокул</w:t>
      </w:r>
      <w:r w:rsidRPr="005D1C0F">
        <w:rPr>
          <w:rFonts w:ascii="Times New Roman" w:eastAsia="Times New Roman" w:hAnsi="Times New Roman" w:cs="Times New Roman"/>
          <w:color w:val="auto"/>
          <w:sz w:val="32"/>
          <w:szCs w:val="32"/>
          <w:highlight w:val="white"/>
          <w:lang w:val="ru-RU" w:bidi="ar-SA"/>
        </w:rPr>
        <w:t>ь</w:t>
      </w:r>
      <w:r w:rsidRPr="005D1C0F">
        <w:rPr>
          <w:rFonts w:ascii="Times New Roman" w:eastAsia="Times New Roman" w:hAnsi="Times New Roman" w:cs="Times New Roman"/>
          <w:color w:val="auto"/>
          <w:sz w:val="32"/>
          <w:szCs w:val="32"/>
          <w:highlight w:val="white"/>
          <w:lang w:val="ru-RU" w:bidi="ar-SA"/>
        </w:rPr>
        <w:t>турна, підприємницька і здоров’язбережувальна компетентності, а до предметних (галузевих) - комунікативна, літературна, мистецька, міжпредметна естетична, природничо-наукова і математична, пр</w:t>
      </w:r>
      <w:r w:rsidRPr="005D1C0F">
        <w:rPr>
          <w:rFonts w:ascii="Times New Roman" w:eastAsia="Times New Roman" w:hAnsi="Times New Roman" w:cs="Times New Roman"/>
          <w:color w:val="auto"/>
          <w:sz w:val="32"/>
          <w:szCs w:val="32"/>
          <w:highlight w:val="white"/>
          <w:lang w:val="ru-RU" w:bidi="ar-SA"/>
        </w:rPr>
        <w:t>о</w:t>
      </w:r>
      <w:r w:rsidRPr="005D1C0F">
        <w:rPr>
          <w:rFonts w:ascii="Times New Roman" w:eastAsia="Times New Roman" w:hAnsi="Times New Roman" w:cs="Times New Roman"/>
          <w:color w:val="auto"/>
          <w:sz w:val="32"/>
          <w:szCs w:val="32"/>
          <w:highlight w:val="white"/>
          <w:lang w:val="ru-RU" w:bidi="ar-SA"/>
        </w:rPr>
        <w:t>ектно-технологічна та інформаційно-комунікаційна, суспільствознавча, історична і здоров’язбережувальна компетентності.</w:t>
      </w: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ru-RU" w:bidi="ar-SA"/>
        </w:rPr>
      </w:pPr>
      <w:bookmarkStart w:id="3" w:name="n39"/>
      <w:bookmarkEnd w:id="3"/>
      <w:r w:rsidRPr="005D1C0F">
        <w:rPr>
          <w:rFonts w:ascii="Times New Roman" w:eastAsia="Times New Roman" w:hAnsi="Times New Roman" w:cs="Times New Roman"/>
          <w:color w:val="auto"/>
          <w:sz w:val="32"/>
          <w:szCs w:val="32"/>
          <w:highlight w:val="white"/>
          <w:lang w:val="ru-RU" w:bidi="ar-SA"/>
        </w:rPr>
        <w:t>Діяльнісний підхід спрямований на розвиток умінь і навичок учня, застосування здобутих знань у практичних ситуаціях, пошук шляхів інтеграції до соціокультурного та природного середовища.</w:t>
      </w:r>
    </w:p>
    <w:p w:rsidR="00371E09" w:rsidRPr="005D1C0F" w:rsidRDefault="00371E09" w:rsidP="00371E09">
      <w:pPr>
        <w:keepNext/>
        <w:widowControl/>
        <w:jc w:val="both"/>
        <w:rPr>
          <w:rFonts w:ascii="Times New Roman" w:eastAsia="Times New Roman" w:hAnsi="Times New Roman" w:cs="Times New Roman"/>
          <w:color w:val="auto"/>
          <w:sz w:val="32"/>
          <w:szCs w:val="32"/>
          <w:highlight w:val="white"/>
          <w:lang w:val="ru-RU" w:bidi="ar-SA"/>
        </w:rPr>
      </w:pPr>
      <w:bookmarkStart w:id="4" w:name="n40"/>
      <w:bookmarkEnd w:id="4"/>
      <w:r w:rsidRPr="005D1C0F">
        <w:rPr>
          <w:rFonts w:ascii="Times New Roman" w:eastAsia="Times New Roman" w:hAnsi="Times New Roman" w:cs="Times New Roman"/>
          <w:color w:val="auto"/>
          <w:sz w:val="32"/>
          <w:szCs w:val="32"/>
          <w:highlight w:val="white"/>
          <w:lang w:val="ru-RU" w:bidi="ar-SA"/>
        </w:rPr>
        <w:t>У цьому Державному стандарті враховано можливості навчального середовища, сприятливого для задоволення фізичних, соціокультурних і пізнавальних потреб учнів.</w:t>
      </w:r>
      <w:bookmarkStart w:id="5" w:name="n41"/>
      <w:bookmarkEnd w:id="5"/>
    </w:p>
    <w:p w:rsidR="00402BF0" w:rsidRPr="005D1C0F" w:rsidRDefault="00402BF0" w:rsidP="000A4A13">
      <w:pPr>
        <w:keepNext/>
        <w:widowControl/>
        <w:jc w:val="both"/>
        <w:rPr>
          <w:rFonts w:ascii="Times New Roman" w:eastAsia="Times New Roman" w:hAnsi="Times New Roman" w:cs="Times New Roman"/>
          <w:color w:val="auto"/>
          <w:sz w:val="32"/>
          <w:szCs w:val="32"/>
          <w:highlight w:val="white"/>
          <w:lang w:val="ru-RU" w:bidi="ar-SA"/>
        </w:rPr>
      </w:pPr>
    </w:p>
    <w:p w:rsidR="006571FB" w:rsidRPr="005D1C0F" w:rsidRDefault="006571FB" w:rsidP="006571FB">
      <w:pPr>
        <w:keepNext/>
        <w:widowControl/>
        <w:jc w:val="both"/>
        <w:rPr>
          <w:rFonts w:ascii="Times New Roman" w:eastAsia="Times New Roman" w:hAnsi="Times New Roman" w:cs="Times New Roman"/>
          <w:color w:val="auto"/>
          <w:sz w:val="32"/>
          <w:szCs w:val="32"/>
          <w:highlight w:val="white"/>
          <w:lang w:val="ru-RU" w:bidi="ar-SA"/>
        </w:rPr>
      </w:pPr>
    </w:p>
    <w:p w:rsidR="006571FB" w:rsidRPr="005D1C0F" w:rsidRDefault="006571FB" w:rsidP="006571FB">
      <w:pPr>
        <w:keepNext/>
        <w:widowControl/>
        <w:jc w:val="both"/>
        <w:rPr>
          <w:rFonts w:ascii="Times New Roman" w:eastAsia="Times New Roman" w:hAnsi="Times New Roman" w:cs="Times New Roman"/>
          <w:color w:val="auto"/>
          <w:sz w:val="32"/>
          <w:szCs w:val="32"/>
          <w:highlight w:val="white"/>
          <w:lang w:val="ru-RU" w:bidi="ar-SA"/>
        </w:rPr>
      </w:pPr>
    </w:p>
    <w:p w:rsidR="00385813" w:rsidRDefault="00D02E87" w:rsidP="006571FB">
      <w:pPr>
        <w:keepNext/>
        <w:widowControl/>
        <w:jc w:val="both"/>
        <w:rPr>
          <w:rFonts w:ascii="Times New Roman" w:eastAsia="Times New Roman" w:hAnsi="Times New Roman" w:cs="Times New Roman"/>
          <w:color w:val="auto"/>
          <w:sz w:val="28"/>
          <w:szCs w:val="28"/>
          <w:highlight w:val="white"/>
          <w:lang w:val="ru-RU" w:bidi="ar-SA"/>
        </w:rPr>
      </w:pPr>
      <w:r>
        <w:rPr>
          <w:rFonts w:ascii="Times New Roman" w:eastAsia="Times New Roman" w:hAnsi="Times New Roman" w:cs="Times New Roman"/>
          <w:color w:val="auto"/>
          <w:sz w:val="28"/>
          <w:szCs w:val="28"/>
          <w:highlight w:val="white"/>
          <w:lang w:val="ru-RU" w:bidi="ar-SA"/>
        </w:rPr>
        <w:t xml:space="preserve"> </w:t>
      </w:r>
      <w:r w:rsidR="006571FB" w:rsidRPr="006571FB">
        <w:rPr>
          <w:rFonts w:ascii="Times New Roman" w:eastAsia="Times New Roman" w:hAnsi="Times New Roman" w:cs="Times New Roman"/>
          <w:color w:val="auto"/>
          <w:sz w:val="28"/>
          <w:szCs w:val="28"/>
          <w:highlight w:val="white"/>
          <w:lang w:val="ru-RU" w:bidi="ar-SA"/>
        </w:rPr>
        <w:t xml:space="preserve">  </w:t>
      </w:r>
    </w:p>
    <w:p w:rsidR="00385813" w:rsidRDefault="00385813" w:rsidP="006571FB">
      <w:pPr>
        <w:keepNext/>
        <w:widowControl/>
        <w:jc w:val="both"/>
        <w:rPr>
          <w:rFonts w:ascii="Times New Roman" w:eastAsia="Times New Roman" w:hAnsi="Times New Roman" w:cs="Times New Roman"/>
          <w:color w:val="auto"/>
          <w:sz w:val="28"/>
          <w:szCs w:val="28"/>
          <w:highlight w:val="white"/>
          <w:lang w:val="ru-RU" w:bidi="ar-SA"/>
        </w:rPr>
      </w:pPr>
    </w:p>
    <w:p w:rsidR="00385813" w:rsidRDefault="00385813" w:rsidP="006571FB">
      <w:pPr>
        <w:keepNext/>
        <w:widowControl/>
        <w:jc w:val="both"/>
        <w:rPr>
          <w:rFonts w:ascii="Times New Roman" w:eastAsia="Times New Roman" w:hAnsi="Times New Roman" w:cs="Times New Roman"/>
          <w:color w:val="auto"/>
          <w:sz w:val="28"/>
          <w:szCs w:val="28"/>
          <w:highlight w:val="white"/>
          <w:lang w:val="ru-RU" w:bidi="ar-SA"/>
        </w:rPr>
      </w:pPr>
    </w:p>
    <w:p w:rsidR="00385813" w:rsidRDefault="00385813" w:rsidP="006571FB">
      <w:pPr>
        <w:keepNext/>
        <w:widowControl/>
        <w:jc w:val="both"/>
        <w:rPr>
          <w:rFonts w:ascii="Times New Roman" w:eastAsia="Times New Roman" w:hAnsi="Times New Roman" w:cs="Times New Roman"/>
          <w:color w:val="auto"/>
          <w:sz w:val="28"/>
          <w:szCs w:val="28"/>
          <w:highlight w:val="white"/>
          <w:lang w:val="ru-RU" w:bidi="ar-SA"/>
        </w:rPr>
      </w:pPr>
    </w:p>
    <w:p w:rsidR="00385813" w:rsidRDefault="00385813" w:rsidP="006571FB">
      <w:pPr>
        <w:keepNext/>
        <w:widowControl/>
        <w:jc w:val="both"/>
        <w:rPr>
          <w:rFonts w:ascii="Times New Roman" w:eastAsia="Times New Roman" w:hAnsi="Times New Roman" w:cs="Times New Roman"/>
          <w:color w:val="auto"/>
          <w:sz w:val="28"/>
          <w:szCs w:val="28"/>
          <w:highlight w:val="white"/>
          <w:lang w:val="ru-RU" w:bidi="ar-SA"/>
        </w:rPr>
      </w:pPr>
    </w:p>
    <w:p w:rsidR="0004641C" w:rsidRDefault="0004641C" w:rsidP="006571FB">
      <w:pPr>
        <w:keepNext/>
        <w:widowControl/>
        <w:jc w:val="both"/>
        <w:rPr>
          <w:rFonts w:ascii="Times New Roman" w:eastAsia="Times New Roman" w:hAnsi="Times New Roman" w:cs="Times New Roman"/>
          <w:color w:val="auto"/>
          <w:sz w:val="28"/>
          <w:szCs w:val="28"/>
          <w:highlight w:val="white"/>
          <w:lang w:val="ru-RU" w:bidi="ar-SA"/>
        </w:rPr>
      </w:pPr>
    </w:p>
    <w:p w:rsidR="0004641C" w:rsidRDefault="0004641C" w:rsidP="006571FB">
      <w:pPr>
        <w:keepNext/>
        <w:widowControl/>
        <w:jc w:val="both"/>
        <w:rPr>
          <w:rFonts w:ascii="Times New Roman" w:eastAsia="Times New Roman" w:hAnsi="Times New Roman" w:cs="Times New Roman"/>
          <w:color w:val="auto"/>
          <w:sz w:val="28"/>
          <w:szCs w:val="28"/>
          <w:highlight w:val="white"/>
          <w:lang w:val="ru-RU" w:bidi="ar-SA"/>
        </w:rPr>
      </w:pPr>
    </w:p>
    <w:p w:rsidR="006571FB" w:rsidRPr="00CF021A" w:rsidRDefault="006571FB" w:rsidP="006571FB">
      <w:pPr>
        <w:keepNext/>
        <w:widowControl/>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 xml:space="preserve">Освітні програми, </w:t>
      </w:r>
      <w:r w:rsidR="00D02E87" w:rsidRPr="00CF021A">
        <w:rPr>
          <w:rFonts w:ascii="Times New Roman" w:eastAsia="Times New Roman" w:hAnsi="Times New Roman" w:cs="Times New Roman"/>
          <w:color w:val="auto"/>
          <w:sz w:val="32"/>
          <w:szCs w:val="32"/>
          <w:highlight w:val="white"/>
          <w:lang w:val="ru-RU" w:bidi="ar-SA"/>
        </w:rPr>
        <w:t xml:space="preserve">що </w:t>
      </w:r>
      <w:r w:rsidRPr="00CF021A">
        <w:rPr>
          <w:rFonts w:ascii="Times New Roman" w:eastAsia="Times New Roman" w:hAnsi="Times New Roman" w:cs="Times New Roman"/>
          <w:color w:val="auto"/>
          <w:sz w:val="32"/>
          <w:szCs w:val="32"/>
          <w:highlight w:val="white"/>
          <w:lang w:val="ru-RU" w:bidi="ar-SA"/>
        </w:rPr>
        <w:t>реаліз</w:t>
      </w:r>
      <w:r w:rsidR="00D02E87" w:rsidRPr="00CF021A">
        <w:rPr>
          <w:rFonts w:ascii="Times New Roman" w:eastAsia="Times New Roman" w:hAnsi="Times New Roman" w:cs="Times New Roman"/>
          <w:color w:val="auto"/>
          <w:sz w:val="32"/>
          <w:szCs w:val="32"/>
          <w:highlight w:val="white"/>
          <w:lang w:val="ru-RU" w:bidi="ar-SA"/>
        </w:rPr>
        <w:t xml:space="preserve">уються в Лозуватській гімназії, через </w:t>
      </w:r>
      <w:r w:rsidRPr="00CF021A">
        <w:rPr>
          <w:rFonts w:ascii="Times New Roman" w:eastAsia="Times New Roman" w:hAnsi="Times New Roman" w:cs="Times New Roman"/>
          <w:color w:val="auto"/>
          <w:sz w:val="32"/>
          <w:szCs w:val="32"/>
          <w:highlight w:val="white"/>
          <w:lang w:val="ru-RU" w:bidi="ar-SA"/>
        </w:rPr>
        <w:t>специ</w:t>
      </w:r>
      <w:r w:rsidR="00D02E87" w:rsidRPr="00CF021A">
        <w:rPr>
          <w:rFonts w:ascii="Times New Roman" w:eastAsia="Times New Roman" w:hAnsi="Times New Roman" w:cs="Times New Roman"/>
          <w:color w:val="auto"/>
          <w:sz w:val="32"/>
          <w:szCs w:val="32"/>
          <w:highlight w:val="white"/>
          <w:lang w:val="ru-RU" w:bidi="ar-SA"/>
        </w:rPr>
        <w:t>фіку</w:t>
      </w:r>
      <w:r w:rsidRPr="00CF021A">
        <w:rPr>
          <w:rFonts w:ascii="Times New Roman" w:eastAsia="Times New Roman" w:hAnsi="Times New Roman" w:cs="Times New Roman"/>
          <w:color w:val="auto"/>
          <w:sz w:val="32"/>
          <w:szCs w:val="32"/>
          <w:highlight w:val="white"/>
          <w:lang w:val="ru-RU" w:bidi="ar-SA"/>
        </w:rPr>
        <w:t xml:space="preserve"> обрано</w:t>
      </w:r>
      <w:r w:rsidR="00D02E87" w:rsidRPr="00CF021A">
        <w:rPr>
          <w:rFonts w:ascii="Times New Roman" w:eastAsia="Times New Roman" w:hAnsi="Times New Roman" w:cs="Times New Roman"/>
          <w:color w:val="auto"/>
          <w:sz w:val="32"/>
          <w:szCs w:val="32"/>
          <w:highlight w:val="white"/>
          <w:lang w:val="ru-RU" w:bidi="ar-SA"/>
        </w:rPr>
        <w:t>го змісту освіти</w:t>
      </w:r>
      <w:r w:rsidRPr="00CF021A">
        <w:rPr>
          <w:rFonts w:ascii="Times New Roman" w:eastAsia="Times New Roman" w:hAnsi="Times New Roman" w:cs="Times New Roman"/>
          <w:color w:val="auto"/>
          <w:sz w:val="32"/>
          <w:szCs w:val="32"/>
          <w:highlight w:val="white"/>
          <w:lang w:val="ru-RU" w:bidi="ar-SA"/>
        </w:rPr>
        <w:t xml:space="preserve"> спрямо</w:t>
      </w:r>
      <w:r w:rsidR="00D02E87" w:rsidRPr="00CF021A">
        <w:rPr>
          <w:rFonts w:ascii="Times New Roman" w:eastAsia="Times New Roman" w:hAnsi="Times New Roman" w:cs="Times New Roman"/>
          <w:color w:val="auto"/>
          <w:sz w:val="32"/>
          <w:szCs w:val="32"/>
          <w:highlight w:val="white"/>
          <w:lang w:val="ru-RU" w:bidi="ar-SA"/>
        </w:rPr>
        <w:t>вані</w:t>
      </w:r>
      <w:r w:rsidRPr="00CF021A">
        <w:rPr>
          <w:rFonts w:ascii="Times New Roman" w:eastAsia="Times New Roman" w:hAnsi="Times New Roman" w:cs="Times New Roman"/>
          <w:color w:val="auto"/>
          <w:sz w:val="32"/>
          <w:szCs w:val="32"/>
          <w:highlight w:val="white"/>
          <w:lang w:val="ru-RU" w:bidi="ar-SA"/>
        </w:rPr>
        <w:t xml:space="preserve"> на:</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формування в учнів сучасної наукової картини світу;</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виховання працьовитості, любові до природи;</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розвиток в учнів національної самосвідомості;</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формування людини та громадянина, яка прагне вдосконал</w:t>
      </w:r>
      <w:r w:rsidRPr="00CF021A">
        <w:rPr>
          <w:rFonts w:ascii="Times New Roman" w:eastAsia="Times New Roman" w:hAnsi="Times New Roman" w:cs="Times New Roman"/>
          <w:color w:val="auto"/>
          <w:sz w:val="32"/>
          <w:szCs w:val="32"/>
          <w:highlight w:val="white"/>
          <w:lang w:val="ru-RU" w:bidi="ar-SA"/>
        </w:rPr>
        <w:t>ю</w:t>
      </w:r>
      <w:r w:rsidRPr="00CF021A">
        <w:rPr>
          <w:rFonts w:ascii="Times New Roman" w:eastAsia="Times New Roman" w:hAnsi="Times New Roman" w:cs="Times New Roman"/>
          <w:color w:val="auto"/>
          <w:sz w:val="32"/>
          <w:szCs w:val="32"/>
          <w:highlight w:val="white"/>
          <w:lang w:val="ru-RU" w:bidi="ar-SA"/>
        </w:rPr>
        <w:t>вання та перетворення суспільства;</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інтеграцію особистості в систему світової та національної кул</w:t>
      </w:r>
      <w:r w:rsidRPr="00CF021A">
        <w:rPr>
          <w:rFonts w:ascii="Times New Roman" w:eastAsia="Times New Roman" w:hAnsi="Times New Roman" w:cs="Times New Roman"/>
          <w:color w:val="auto"/>
          <w:sz w:val="32"/>
          <w:szCs w:val="32"/>
          <w:highlight w:val="white"/>
          <w:lang w:val="ru-RU" w:bidi="ar-SA"/>
        </w:rPr>
        <w:t>ь</w:t>
      </w:r>
      <w:r w:rsidRPr="00CF021A">
        <w:rPr>
          <w:rFonts w:ascii="Times New Roman" w:eastAsia="Times New Roman" w:hAnsi="Times New Roman" w:cs="Times New Roman"/>
          <w:color w:val="auto"/>
          <w:sz w:val="32"/>
          <w:szCs w:val="32"/>
          <w:highlight w:val="white"/>
          <w:lang w:val="ru-RU" w:bidi="ar-SA"/>
        </w:rPr>
        <w:t>тури;</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рішення задач формування загальної культури особистості, адаптації особистості до життя в суспільстві;</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виховання громадянськості, поваги до прав і свобод людини, поваги до культурних традицій та особливостей інших народів в умовах багатонаціональної держави;</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створення основи для усвідомленого відповідального вибору та наступного освоєння професійних освітніх програм;</w:t>
      </w:r>
    </w:p>
    <w:p w:rsidR="006571FB" w:rsidRPr="00CF021A" w:rsidRDefault="006571FB" w:rsidP="00673F0E">
      <w:pPr>
        <w:keepNext/>
        <w:widowControl/>
        <w:numPr>
          <w:ilvl w:val="0"/>
          <w:numId w:val="62"/>
        </w:numPr>
        <w:jc w:val="both"/>
        <w:rPr>
          <w:rFonts w:ascii="Times New Roman" w:eastAsia="Times New Roman" w:hAnsi="Times New Roman" w:cs="Times New Roman"/>
          <w:color w:val="auto"/>
          <w:sz w:val="32"/>
          <w:szCs w:val="32"/>
          <w:highlight w:val="white"/>
          <w:lang w:val="ru-RU" w:bidi="ar-SA"/>
        </w:rPr>
      </w:pPr>
      <w:r w:rsidRPr="00CF021A">
        <w:rPr>
          <w:rFonts w:ascii="Times New Roman" w:eastAsia="Times New Roman" w:hAnsi="Times New Roman" w:cs="Times New Roman"/>
          <w:color w:val="auto"/>
          <w:sz w:val="32"/>
          <w:szCs w:val="32"/>
          <w:highlight w:val="white"/>
          <w:lang w:val="ru-RU" w:bidi="ar-SA"/>
        </w:rPr>
        <w:t>формування потреби учнів до самоосвіти, саморозвитку, сам</w:t>
      </w:r>
      <w:r w:rsidRPr="00CF021A">
        <w:rPr>
          <w:rFonts w:ascii="Times New Roman" w:eastAsia="Times New Roman" w:hAnsi="Times New Roman" w:cs="Times New Roman"/>
          <w:color w:val="auto"/>
          <w:sz w:val="32"/>
          <w:szCs w:val="32"/>
          <w:highlight w:val="white"/>
          <w:lang w:val="ru-RU" w:bidi="ar-SA"/>
        </w:rPr>
        <w:t>о</w:t>
      </w:r>
      <w:r w:rsidRPr="00CF021A">
        <w:rPr>
          <w:rFonts w:ascii="Times New Roman" w:eastAsia="Times New Roman" w:hAnsi="Times New Roman" w:cs="Times New Roman"/>
          <w:color w:val="auto"/>
          <w:sz w:val="32"/>
          <w:szCs w:val="32"/>
          <w:highlight w:val="white"/>
          <w:lang w:val="ru-RU" w:bidi="ar-SA"/>
        </w:rPr>
        <w:t>вдосконалення тощо.</w:t>
      </w:r>
    </w:p>
    <w:p w:rsidR="00402BF0" w:rsidRPr="00CF021A" w:rsidRDefault="00402BF0" w:rsidP="000A4A13">
      <w:pPr>
        <w:keepNext/>
        <w:widowControl/>
        <w:jc w:val="both"/>
        <w:rPr>
          <w:rFonts w:ascii="Times New Roman" w:eastAsia="Times New Roman" w:hAnsi="Times New Roman" w:cs="Times New Roman"/>
          <w:color w:val="auto"/>
          <w:sz w:val="32"/>
          <w:szCs w:val="32"/>
          <w:highlight w:val="white"/>
          <w:lang w:val="ru-RU" w:bidi="ar-SA"/>
        </w:rPr>
      </w:pPr>
    </w:p>
    <w:p w:rsidR="00EC5C30" w:rsidRPr="008D18F8" w:rsidRDefault="00EC5C30" w:rsidP="000A4A13">
      <w:pPr>
        <w:keepNext/>
        <w:widowControl/>
        <w:jc w:val="both"/>
        <w:rPr>
          <w:rFonts w:ascii="Times New Roman" w:eastAsia="Times New Roman" w:hAnsi="Times New Roman" w:cs="Times New Roman"/>
          <w:color w:val="auto"/>
          <w:sz w:val="28"/>
          <w:szCs w:val="28"/>
          <w:highlight w:val="white"/>
          <w:lang w:val="uk-UA" w:bidi="ar-SA"/>
        </w:rPr>
      </w:pPr>
    </w:p>
    <w:p w:rsidR="00425696" w:rsidRPr="008D18F8" w:rsidRDefault="00425696" w:rsidP="000A4A13">
      <w:pPr>
        <w:keepNext/>
        <w:widowControl/>
        <w:jc w:val="both"/>
        <w:rPr>
          <w:rFonts w:ascii="Times New Roman" w:eastAsia="Times New Roman" w:hAnsi="Times New Roman" w:cs="Times New Roman"/>
          <w:color w:val="auto"/>
          <w:sz w:val="28"/>
          <w:szCs w:val="28"/>
          <w:highlight w:val="white"/>
          <w:lang w:val="uk-UA" w:bidi="ar-SA"/>
        </w:rPr>
      </w:pPr>
    </w:p>
    <w:p w:rsidR="00425696" w:rsidRDefault="00425696"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0A4A13">
      <w:pPr>
        <w:keepNext/>
        <w:widowControl/>
        <w:jc w:val="both"/>
        <w:rPr>
          <w:rFonts w:ascii="Times New Roman" w:eastAsia="Times New Roman" w:hAnsi="Times New Roman" w:cs="Times New Roman"/>
          <w:color w:val="auto"/>
          <w:sz w:val="28"/>
          <w:szCs w:val="28"/>
          <w:highlight w:val="white"/>
          <w:lang w:val="uk-UA" w:bidi="ar-SA"/>
        </w:rPr>
      </w:pPr>
    </w:p>
    <w:p w:rsidR="00E8693B" w:rsidRDefault="00E8693B" w:rsidP="00E8693B">
      <w:pPr>
        <w:widowControl/>
        <w:shd w:val="clear" w:color="auto" w:fill="FFFFFF"/>
        <w:rPr>
          <w:rFonts w:ascii="Arial" w:eastAsia="Times New Roman" w:hAnsi="Arial" w:cs="Arial"/>
          <w:b/>
          <w:bCs/>
          <w:sz w:val="21"/>
          <w:szCs w:val="21"/>
          <w:bdr w:val="none" w:sz="0" w:space="0" w:color="auto" w:frame="1"/>
          <w:lang w:val="ru-RU" w:eastAsia="ru-RU" w:bidi="ar-SA"/>
        </w:rPr>
      </w:pPr>
    </w:p>
    <w:p w:rsidR="0004641C" w:rsidRDefault="00E8693B" w:rsidP="00E8693B">
      <w:pPr>
        <w:widowControl/>
        <w:shd w:val="clear" w:color="auto" w:fill="FFFFFF"/>
        <w:rPr>
          <w:rFonts w:ascii="Times New Roman" w:eastAsia="Times New Roman" w:hAnsi="Times New Roman" w:cs="Times New Roman"/>
          <w:b/>
          <w:i/>
          <w:color w:val="002060"/>
          <w:sz w:val="36"/>
          <w:szCs w:val="36"/>
          <w:highlight w:val="white"/>
          <w:lang w:val="uk-UA"/>
        </w:rPr>
      </w:pPr>
      <w:r>
        <w:rPr>
          <w:rFonts w:ascii="Times New Roman" w:eastAsia="Times New Roman" w:hAnsi="Times New Roman" w:cs="Times New Roman"/>
          <w:b/>
          <w:i/>
          <w:color w:val="002060"/>
          <w:sz w:val="36"/>
          <w:szCs w:val="36"/>
          <w:highlight w:val="white"/>
          <w:lang w:val="uk-UA"/>
        </w:rPr>
        <w:t xml:space="preserve">                                        </w:t>
      </w: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E8693B">
      <w:pPr>
        <w:widowControl/>
        <w:shd w:val="clear" w:color="auto" w:fill="FFFFFF"/>
        <w:rPr>
          <w:rFonts w:ascii="Times New Roman" w:eastAsia="Times New Roman" w:hAnsi="Times New Roman" w:cs="Times New Roman"/>
          <w:b/>
          <w:i/>
          <w:color w:val="002060"/>
          <w:sz w:val="36"/>
          <w:szCs w:val="36"/>
          <w:highlight w:val="white"/>
          <w:lang w:val="uk-UA"/>
        </w:rPr>
      </w:pPr>
    </w:p>
    <w:p w:rsidR="00E8693B" w:rsidRPr="00E8693B" w:rsidRDefault="0004641C" w:rsidP="00E8693B">
      <w:pPr>
        <w:widowControl/>
        <w:shd w:val="clear" w:color="auto" w:fill="FFFFFF"/>
        <w:rPr>
          <w:rFonts w:ascii="Times New Roman" w:eastAsia="Times New Roman" w:hAnsi="Times New Roman" w:cs="Times New Roman"/>
          <w:b/>
          <w:bCs/>
          <w:sz w:val="28"/>
          <w:szCs w:val="28"/>
          <w:bdr w:val="none" w:sz="0" w:space="0" w:color="auto" w:frame="1"/>
          <w:lang w:val="uk-UA" w:eastAsia="ru-RU" w:bidi="ar-SA"/>
        </w:rPr>
      </w:pPr>
      <w:r>
        <w:rPr>
          <w:rFonts w:ascii="Times New Roman" w:eastAsia="Times New Roman" w:hAnsi="Times New Roman" w:cs="Times New Roman"/>
          <w:b/>
          <w:i/>
          <w:color w:val="002060"/>
          <w:sz w:val="36"/>
          <w:szCs w:val="36"/>
          <w:highlight w:val="white"/>
          <w:lang w:val="uk-UA"/>
        </w:rPr>
        <w:t xml:space="preserve">                                  </w:t>
      </w:r>
      <w:r w:rsidR="00E8693B">
        <w:rPr>
          <w:rFonts w:ascii="Times New Roman" w:eastAsia="Times New Roman" w:hAnsi="Times New Roman" w:cs="Times New Roman"/>
          <w:b/>
          <w:i/>
          <w:color w:val="002060"/>
          <w:sz w:val="36"/>
          <w:szCs w:val="36"/>
          <w:highlight w:val="white"/>
          <w:lang w:val="uk-UA"/>
        </w:rPr>
        <w:t xml:space="preserve">  </w:t>
      </w:r>
      <w:r w:rsidR="00E8693B" w:rsidRPr="008A2E98">
        <w:rPr>
          <w:rFonts w:ascii="Times New Roman" w:eastAsia="Times New Roman" w:hAnsi="Times New Roman" w:cs="Times New Roman"/>
          <w:b/>
          <w:i/>
          <w:color w:val="002060"/>
          <w:sz w:val="36"/>
          <w:szCs w:val="36"/>
          <w:highlight w:val="white"/>
          <w:lang w:val="uk-UA"/>
        </w:rPr>
        <w:t>Розділ І</w:t>
      </w:r>
      <w:r w:rsidR="00E8693B">
        <w:rPr>
          <w:rFonts w:ascii="Times New Roman" w:eastAsia="Times New Roman" w:hAnsi="Times New Roman" w:cs="Times New Roman"/>
          <w:b/>
          <w:i/>
          <w:color w:val="002060"/>
          <w:sz w:val="36"/>
          <w:szCs w:val="36"/>
          <w:lang w:val="uk-UA"/>
        </w:rPr>
        <w:t>І</w:t>
      </w:r>
    </w:p>
    <w:p w:rsidR="00E8693B" w:rsidRPr="008A2E98" w:rsidRDefault="00E8693B" w:rsidP="00E8693B">
      <w:pPr>
        <w:widowControl/>
        <w:shd w:val="clear" w:color="auto" w:fill="FFFFFF"/>
        <w:rPr>
          <w:rFonts w:ascii="Arial" w:eastAsia="Times New Roman" w:hAnsi="Arial" w:cs="Arial"/>
          <w:b/>
          <w:bCs/>
          <w:sz w:val="21"/>
          <w:szCs w:val="21"/>
          <w:bdr w:val="none" w:sz="0" w:space="0" w:color="auto" w:frame="1"/>
          <w:lang w:val="uk-UA" w:eastAsia="ru-RU" w:bidi="ar-SA"/>
        </w:rPr>
      </w:pPr>
    </w:p>
    <w:p w:rsidR="00E8693B" w:rsidRPr="008A2E98" w:rsidRDefault="00E8693B" w:rsidP="00E8693B">
      <w:pPr>
        <w:widowControl/>
        <w:shd w:val="clear" w:color="auto" w:fill="FFFFFF"/>
        <w:rPr>
          <w:rFonts w:ascii="Arial" w:eastAsia="Times New Roman" w:hAnsi="Arial" w:cs="Arial"/>
          <w:sz w:val="21"/>
          <w:szCs w:val="21"/>
          <w:lang w:val="uk-UA" w:eastAsia="ru-RU" w:bidi="ar-SA"/>
        </w:rPr>
      </w:pPr>
    </w:p>
    <w:p w:rsidR="00E8693B" w:rsidRPr="008A2E98" w:rsidRDefault="00E8693B" w:rsidP="00E8693B">
      <w:pPr>
        <w:widowControl/>
        <w:shd w:val="clear" w:color="auto" w:fill="FFFFFF"/>
        <w:rPr>
          <w:rFonts w:ascii="Times New Roman" w:eastAsia="Times New Roman" w:hAnsi="Times New Roman" w:cs="Times New Roman"/>
          <w:b/>
          <w:bCs/>
          <w:i/>
          <w:color w:val="002060"/>
          <w:sz w:val="32"/>
          <w:szCs w:val="32"/>
          <w:bdr w:val="none" w:sz="0" w:space="0" w:color="auto" w:frame="1"/>
          <w:lang w:val="uk-UA" w:eastAsia="ru-RU" w:bidi="ar-SA"/>
        </w:rPr>
      </w:pPr>
      <w:r w:rsidRPr="008A2E98">
        <w:rPr>
          <w:rFonts w:ascii="Times New Roman" w:eastAsia="Times New Roman" w:hAnsi="Times New Roman" w:cs="Times New Roman"/>
          <w:b/>
          <w:bCs/>
          <w:i/>
          <w:color w:val="002060"/>
          <w:sz w:val="32"/>
          <w:szCs w:val="32"/>
          <w:bdr w:val="none" w:sz="0" w:space="0" w:color="auto" w:frame="1"/>
          <w:lang w:val="uk-UA" w:eastAsia="ru-RU" w:bidi="ar-SA"/>
        </w:rPr>
        <w:t xml:space="preserve">                      Опис "моделі" випускника </w:t>
      </w:r>
      <w:r w:rsidR="00251C1B" w:rsidRPr="008A2E98">
        <w:rPr>
          <w:rFonts w:ascii="Times New Roman" w:eastAsia="Times New Roman" w:hAnsi="Times New Roman" w:cs="Times New Roman"/>
          <w:b/>
          <w:bCs/>
          <w:i/>
          <w:color w:val="002060"/>
          <w:sz w:val="32"/>
          <w:szCs w:val="32"/>
          <w:bdr w:val="none" w:sz="0" w:space="0" w:color="auto" w:frame="1"/>
          <w:lang w:val="uk-UA" w:eastAsia="ru-RU" w:bidi="ar-SA"/>
        </w:rPr>
        <w:t xml:space="preserve"> </w:t>
      </w:r>
      <w:r w:rsidRPr="008A2E98">
        <w:rPr>
          <w:rFonts w:ascii="Times New Roman" w:eastAsia="Times New Roman" w:hAnsi="Times New Roman" w:cs="Times New Roman"/>
          <w:b/>
          <w:bCs/>
          <w:i/>
          <w:color w:val="002060"/>
          <w:sz w:val="32"/>
          <w:szCs w:val="32"/>
          <w:bdr w:val="none" w:sz="0" w:space="0" w:color="auto" w:frame="1"/>
          <w:lang w:val="uk-UA" w:eastAsia="ru-RU" w:bidi="ar-SA"/>
        </w:rPr>
        <w:t>гімназії</w:t>
      </w:r>
    </w:p>
    <w:p w:rsidR="00F04AB9" w:rsidRPr="008A2E98" w:rsidRDefault="00F04AB9" w:rsidP="00E8693B">
      <w:pPr>
        <w:widowControl/>
        <w:shd w:val="clear" w:color="auto" w:fill="FFFFFF"/>
        <w:rPr>
          <w:rFonts w:ascii="Times New Roman" w:eastAsia="Times New Roman" w:hAnsi="Times New Roman" w:cs="Times New Roman"/>
          <w:b/>
          <w:bCs/>
          <w:color w:val="002060"/>
          <w:sz w:val="32"/>
          <w:szCs w:val="32"/>
          <w:bdr w:val="none" w:sz="0" w:space="0" w:color="auto" w:frame="1"/>
          <w:lang w:val="uk-UA" w:eastAsia="ru-RU" w:bidi="ar-SA"/>
        </w:rPr>
      </w:pPr>
    </w:p>
    <w:p w:rsidR="00E8693B" w:rsidRPr="008A2E98" w:rsidRDefault="00E8693B" w:rsidP="00E8693B">
      <w:pPr>
        <w:widowControl/>
        <w:shd w:val="clear" w:color="auto" w:fill="FFFFFF"/>
        <w:rPr>
          <w:rFonts w:ascii="Times New Roman" w:eastAsia="Times New Roman" w:hAnsi="Times New Roman" w:cs="Times New Roman"/>
          <w:b/>
          <w:bCs/>
          <w:i/>
          <w:sz w:val="32"/>
          <w:szCs w:val="32"/>
          <w:bdr w:val="none" w:sz="0" w:space="0" w:color="auto" w:frame="1"/>
          <w:lang w:val="uk-UA" w:eastAsia="ru-RU" w:bidi="ar-SA"/>
        </w:rPr>
      </w:pPr>
    </w:p>
    <w:p w:rsidR="00E8693B" w:rsidRPr="00E8693B" w:rsidRDefault="00AE4CE9" w:rsidP="00251C1B">
      <w:pPr>
        <w:widowControl/>
        <w:shd w:val="clear" w:color="auto" w:fill="FFFFFF"/>
        <w:spacing w:after="210"/>
        <w:jc w:val="both"/>
        <w:rPr>
          <w:rFonts w:ascii="Times New Roman" w:eastAsia="Times New Roman" w:hAnsi="Times New Roman" w:cs="Times New Roman"/>
          <w:sz w:val="32"/>
          <w:szCs w:val="32"/>
          <w:lang w:val="ru-RU" w:eastAsia="ru-RU" w:bidi="ar-SA"/>
        </w:rPr>
      </w:pPr>
      <w:r w:rsidRPr="00251C1B">
        <w:rPr>
          <w:rFonts w:ascii="Times New Roman" w:eastAsia="Times New Roman" w:hAnsi="Times New Roman" w:cs="Times New Roman"/>
          <w:sz w:val="32"/>
          <w:szCs w:val="32"/>
          <w:lang w:val="ru-RU" w:eastAsia="ru-RU" w:bidi="ar-SA"/>
        </w:rPr>
        <w:t>У даному розділі  описано</w:t>
      </w:r>
      <w:r w:rsidR="00E8693B" w:rsidRPr="00E8693B">
        <w:rPr>
          <w:rFonts w:ascii="Times New Roman" w:eastAsia="Times New Roman" w:hAnsi="Times New Roman" w:cs="Times New Roman"/>
          <w:sz w:val="32"/>
          <w:szCs w:val="32"/>
          <w:lang w:val="ru-RU" w:eastAsia="ru-RU" w:bidi="ar-SA"/>
        </w:rPr>
        <w:t>, використовуючи якісні характеристики, запропонований результат реалізації освітньої програми</w:t>
      </w:r>
      <w:r w:rsidRPr="00251C1B">
        <w:rPr>
          <w:rFonts w:ascii="Times New Roman" w:eastAsia="Times New Roman" w:hAnsi="Times New Roman" w:cs="Times New Roman"/>
          <w:sz w:val="32"/>
          <w:szCs w:val="32"/>
          <w:lang w:val="ru-RU" w:eastAsia="ru-RU" w:bidi="ar-SA"/>
        </w:rPr>
        <w:t xml:space="preserve"> Лозуватської гімназії </w:t>
      </w:r>
      <w:r w:rsidR="00E8693B" w:rsidRPr="00E8693B">
        <w:rPr>
          <w:rFonts w:ascii="Times New Roman" w:eastAsia="Times New Roman" w:hAnsi="Times New Roman" w:cs="Times New Roman"/>
          <w:sz w:val="32"/>
          <w:szCs w:val="32"/>
          <w:lang w:val="ru-RU" w:eastAsia="ru-RU" w:bidi="ar-SA"/>
        </w:rPr>
        <w:t xml:space="preserve"> у вигляді "м</w:t>
      </w:r>
      <w:r w:rsidRPr="00251C1B">
        <w:rPr>
          <w:rFonts w:ascii="Times New Roman" w:eastAsia="Times New Roman" w:hAnsi="Times New Roman" w:cs="Times New Roman"/>
          <w:sz w:val="32"/>
          <w:szCs w:val="32"/>
          <w:lang w:val="ru-RU" w:eastAsia="ru-RU" w:bidi="ar-SA"/>
        </w:rPr>
        <w:t>оделі" випускника початкової і середньої</w:t>
      </w:r>
      <w:r w:rsidR="00251C1B" w:rsidRPr="00251C1B">
        <w:rPr>
          <w:rFonts w:ascii="Times New Roman" w:eastAsia="Times New Roman" w:hAnsi="Times New Roman" w:cs="Times New Roman"/>
          <w:sz w:val="32"/>
          <w:szCs w:val="32"/>
          <w:lang w:val="ru-RU" w:eastAsia="ru-RU" w:bidi="ar-SA"/>
        </w:rPr>
        <w:t xml:space="preserve"> школи</w:t>
      </w:r>
      <w:r w:rsidRPr="00251C1B">
        <w:rPr>
          <w:rFonts w:ascii="Times New Roman" w:eastAsia="Times New Roman" w:hAnsi="Times New Roman" w:cs="Times New Roman"/>
          <w:sz w:val="32"/>
          <w:szCs w:val="32"/>
          <w:lang w:val="ru-RU" w:eastAsia="ru-RU" w:bidi="ar-SA"/>
        </w:rPr>
        <w:t xml:space="preserve">. </w:t>
      </w:r>
      <w:r w:rsidR="00E8693B" w:rsidRPr="00E8693B">
        <w:rPr>
          <w:rFonts w:ascii="Times New Roman" w:eastAsia="Times New Roman" w:hAnsi="Times New Roman" w:cs="Times New Roman"/>
          <w:sz w:val="32"/>
          <w:szCs w:val="32"/>
          <w:lang w:val="ru-RU" w:eastAsia="ru-RU" w:bidi="ar-SA"/>
        </w:rPr>
        <w:t xml:space="preserve"> Педагогічний</w:t>
      </w:r>
      <w:r w:rsidRPr="00251C1B">
        <w:rPr>
          <w:rFonts w:ascii="Times New Roman" w:eastAsia="Times New Roman" w:hAnsi="Times New Roman" w:cs="Times New Roman"/>
          <w:sz w:val="32"/>
          <w:szCs w:val="32"/>
          <w:lang w:val="ru-RU" w:eastAsia="ru-RU" w:bidi="ar-SA"/>
        </w:rPr>
        <w:t xml:space="preserve"> колектив і батьки учнів </w:t>
      </w:r>
      <w:r w:rsidR="00E8693B" w:rsidRPr="00E8693B">
        <w:rPr>
          <w:rFonts w:ascii="Times New Roman" w:eastAsia="Times New Roman" w:hAnsi="Times New Roman" w:cs="Times New Roman"/>
          <w:sz w:val="32"/>
          <w:szCs w:val="32"/>
          <w:lang w:val="ru-RU" w:eastAsia="ru-RU" w:bidi="ar-SA"/>
        </w:rPr>
        <w:t xml:space="preserve"> </w:t>
      </w:r>
      <w:r w:rsidRPr="00251C1B">
        <w:rPr>
          <w:rFonts w:ascii="Times New Roman" w:eastAsia="Times New Roman" w:hAnsi="Times New Roman" w:cs="Times New Roman"/>
          <w:sz w:val="32"/>
          <w:szCs w:val="32"/>
          <w:lang w:val="ru-RU" w:eastAsia="ru-RU" w:bidi="ar-SA"/>
        </w:rPr>
        <w:t>визначилися з тим, який  вип</w:t>
      </w:r>
      <w:r w:rsidRPr="00251C1B">
        <w:rPr>
          <w:rFonts w:ascii="Times New Roman" w:eastAsia="Times New Roman" w:hAnsi="Times New Roman" w:cs="Times New Roman"/>
          <w:sz w:val="32"/>
          <w:szCs w:val="32"/>
          <w:lang w:val="ru-RU" w:eastAsia="ru-RU" w:bidi="ar-SA"/>
        </w:rPr>
        <w:t>у</w:t>
      </w:r>
      <w:r w:rsidRPr="00251C1B">
        <w:rPr>
          <w:rFonts w:ascii="Times New Roman" w:eastAsia="Times New Roman" w:hAnsi="Times New Roman" w:cs="Times New Roman"/>
          <w:sz w:val="32"/>
          <w:szCs w:val="32"/>
          <w:lang w:val="ru-RU" w:eastAsia="ru-RU" w:bidi="ar-SA"/>
        </w:rPr>
        <w:t>скник м</w:t>
      </w:r>
      <w:r w:rsidR="00E8693B" w:rsidRPr="00E8693B">
        <w:rPr>
          <w:rFonts w:ascii="Times New Roman" w:eastAsia="Times New Roman" w:hAnsi="Times New Roman" w:cs="Times New Roman"/>
          <w:sz w:val="32"/>
          <w:szCs w:val="32"/>
          <w:lang w:val="ru-RU" w:eastAsia="ru-RU" w:bidi="ar-SA"/>
        </w:rPr>
        <w:t>ає вийти в резуль</w:t>
      </w:r>
      <w:r w:rsidRPr="00251C1B">
        <w:rPr>
          <w:rFonts w:ascii="Times New Roman" w:eastAsia="Times New Roman" w:hAnsi="Times New Roman" w:cs="Times New Roman"/>
          <w:sz w:val="32"/>
          <w:szCs w:val="32"/>
          <w:lang w:val="ru-RU" w:eastAsia="ru-RU" w:bidi="ar-SA"/>
        </w:rPr>
        <w:t xml:space="preserve">таті діяльності гімназії </w:t>
      </w:r>
      <w:r w:rsidR="00E8693B" w:rsidRPr="00E8693B">
        <w:rPr>
          <w:rFonts w:ascii="Times New Roman" w:eastAsia="Times New Roman" w:hAnsi="Times New Roman" w:cs="Times New Roman"/>
          <w:sz w:val="32"/>
          <w:szCs w:val="32"/>
          <w:lang w:val="ru-RU" w:eastAsia="ru-RU" w:bidi="ar-SA"/>
        </w:rPr>
        <w:t>. Найбільш повно в "мо</w:t>
      </w:r>
      <w:r w:rsidR="00251C1B" w:rsidRPr="00251C1B">
        <w:rPr>
          <w:rFonts w:ascii="Times New Roman" w:eastAsia="Times New Roman" w:hAnsi="Times New Roman" w:cs="Times New Roman"/>
          <w:sz w:val="32"/>
          <w:szCs w:val="32"/>
          <w:lang w:val="ru-RU" w:eastAsia="ru-RU" w:bidi="ar-SA"/>
        </w:rPr>
        <w:t>делі"  відбито</w:t>
      </w:r>
      <w:r w:rsidR="00E8693B" w:rsidRPr="00E8693B">
        <w:rPr>
          <w:rFonts w:ascii="Times New Roman" w:eastAsia="Times New Roman" w:hAnsi="Times New Roman" w:cs="Times New Roman"/>
          <w:sz w:val="32"/>
          <w:szCs w:val="32"/>
          <w:lang w:val="ru-RU" w:eastAsia="ru-RU" w:bidi="ar-SA"/>
        </w:rPr>
        <w:t xml:space="preserve"> саме ті якості, що </w:t>
      </w:r>
      <w:r w:rsidR="00251C1B" w:rsidRPr="00251C1B">
        <w:rPr>
          <w:rFonts w:ascii="Times New Roman" w:eastAsia="Times New Roman" w:hAnsi="Times New Roman" w:cs="Times New Roman"/>
          <w:sz w:val="32"/>
          <w:szCs w:val="32"/>
          <w:lang w:val="ru-RU" w:eastAsia="ru-RU" w:bidi="ar-SA"/>
        </w:rPr>
        <w:t>с</w:t>
      </w:r>
      <w:r w:rsidR="00E8693B" w:rsidRPr="00E8693B">
        <w:rPr>
          <w:rFonts w:ascii="Times New Roman" w:eastAsia="Times New Roman" w:hAnsi="Times New Roman" w:cs="Times New Roman"/>
          <w:sz w:val="32"/>
          <w:szCs w:val="32"/>
          <w:lang w:val="ru-RU" w:eastAsia="ru-RU" w:bidi="ar-SA"/>
        </w:rPr>
        <w:t>форм</w:t>
      </w:r>
      <w:r w:rsidR="00251C1B" w:rsidRPr="00251C1B">
        <w:rPr>
          <w:rFonts w:ascii="Times New Roman" w:eastAsia="Times New Roman" w:hAnsi="Times New Roman" w:cs="Times New Roman"/>
          <w:sz w:val="32"/>
          <w:szCs w:val="32"/>
          <w:lang w:val="ru-RU" w:eastAsia="ru-RU" w:bidi="ar-SA"/>
        </w:rPr>
        <w:t>овані</w:t>
      </w:r>
      <w:r w:rsidR="00E8693B" w:rsidRPr="00E8693B">
        <w:rPr>
          <w:rFonts w:ascii="Times New Roman" w:eastAsia="Times New Roman" w:hAnsi="Times New Roman" w:cs="Times New Roman"/>
          <w:sz w:val="32"/>
          <w:szCs w:val="32"/>
          <w:lang w:val="ru-RU" w:eastAsia="ru-RU" w:bidi="ar-SA"/>
        </w:rPr>
        <w:t xml:space="preserve"> під впливом обра</w:t>
      </w:r>
      <w:r w:rsidR="00251C1B" w:rsidRPr="00251C1B">
        <w:rPr>
          <w:rFonts w:ascii="Times New Roman" w:eastAsia="Times New Roman" w:hAnsi="Times New Roman" w:cs="Times New Roman"/>
          <w:sz w:val="32"/>
          <w:szCs w:val="32"/>
          <w:lang w:val="ru-RU" w:eastAsia="ru-RU" w:bidi="ar-SA"/>
        </w:rPr>
        <w:t>н</w:t>
      </w:r>
      <w:r w:rsidR="00251C1B" w:rsidRPr="00251C1B">
        <w:rPr>
          <w:rFonts w:ascii="Times New Roman" w:eastAsia="Times New Roman" w:hAnsi="Times New Roman" w:cs="Times New Roman"/>
          <w:sz w:val="32"/>
          <w:szCs w:val="32"/>
          <w:lang w:val="ru-RU" w:eastAsia="ru-RU" w:bidi="ar-SA"/>
        </w:rPr>
        <w:t>о</w:t>
      </w:r>
      <w:r w:rsidR="00251C1B" w:rsidRPr="00251C1B">
        <w:rPr>
          <w:rFonts w:ascii="Times New Roman" w:eastAsia="Times New Roman" w:hAnsi="Times New Roman" w:cs="Times New Roman"/>
          <w:sz w:val="32"/>
          <w:szCs w:val="32"/>
          <w:lang w:val="ru-RU" w:eastAsia="ru-RU" w:bidi="ar-SA"/>
        </w:rPr>
        <w:t xml:space="preserve">го гімназією змісту освіти, </w:t>
      </w:r>
      <w:r w:rsidR="00E8693B" w:rsidRPr="00E8693B">
        <w:rPr>
          <w:rFonts w:ascii="Times New Roman" w:eastAsia="Times New Roman" w:hAnsi="Times New Roman" w:cs="Times New Roman"/>
          <w:sz w:val="32"/>
          <w:szCs w:val="32"/>
          <w:lang w:val="ru-RU" w:eastAsia="ru-RU" w:bidi="ar-SA"/>
        </w:rPr>
        <w:t xml:space="preserve"> у результаті реалізації освітньої прогр</w:t>
      </w:r>
      <w:r w:rsidR="00E8693B" w:rsidRPr="00E8693B">
        <w:rPr>
          <w:rFonts w:ascii="Times New Roman" w:eastAsia="Times New Roman" w:hAnsi="Times New Roman" w:cs="Times New Roman"/>
          <w:sz w:val="32"/>
          <w:szCs w:val="32"/>
          <w:lang w:val="ru-RU" w:eastAsia="ru-RU" w:bidi="ar-SA"/>
        </w:rPr>
        <w:t>а</w:t>
      </w:r>
      <w:r w:rsidR="00E8693B" w:rsidRPr="00E8693B">
        <w:rPr>
          <w:rFonts w:ascii="Times New Roman" w:eastAsia="Times New Roman" w:hAnsi="Times New Roman" w:cs="Times New Roman"/>
          <w:sz w:val="32"/>
          <w:szCs w:val="32"/>
          <w:lang w:val="ru-RU" w:eastAsia="ru-RU" w:bidi="ar-SA"/>
        </w:rPr>
        <w:t>ми.</w:t>
      </w:r>
    </w:p>
    <w:p w:rsidR="00E8693B" w:rsidRPr="00E8693B" w:rsidRDefault="00251C1B" w:rsidP="00E8693B">
      <w:pPr>
        <w:widowControl/>
        <w:shd w:val="clear" w:color="auto" w:fill="FFFFFF"/>
        <w:spacing w:after="210"/>
        <w:rPr>
          <w:rFonts w:ascii="Times New Roman" w:eastAsia="Times New Roman" w:hAnsi="Times New Roman" w:cs="Times New Roman"/>
          <w:sz w:val="32"/>
          <w:szCs w:val="32"/>
          <w:lang w:val="ru-RU" w:eastAsia="ru-RU" w:bidi="ar-SA"/>
        </w:rPr>
      </w:pPr>
      <w:r>
        <w:rPr>
          <w:rFonts w:ascii="Times New Roman" w:eastAsia="Times New Roman" w:hAnsi="Times New Roman" w:cs="Times New Roman"/>
          <w:sz w:val="32"/>
          <w:szCs w:val="32"/>
          <w:lang w:val="ru-RU" w:eastAsia="ru-RU" w:bidi="ar-SA"/>
        </w:rPr>
        <w:t xml:space="preserve">"Модель" випускника  включає </w:t>
      </w:r>
      <w:r w:rsidR="00E8693B" w:rsidRPr="00E8693B">
        <w:rPr>
          <w:rFonts w:ascii="Times New Roman" w:eastAsia="Times New Roman" w:hAnsi="Times New Roman" w:cs="Times New Roman"/>
          <w:sz w:val="32"/>
          <w:szCs w:val="32"/>
          <w:lang w:val="ru-RU" w:eastAsia="ru-RU" w:bidi="ar-SA"/>
        </w:rPr>
        <w:t>:</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рівень його навченості, забезпечений реалізацією основних і дода</w:t>
      </w:r>
      <w:r w:rsidRPr="00E8693B">
        <w:rPr>
          <w:rFonts w:ascii="Times New Roman" w:eastAsia="Times New Roman" w:hAnsi="Times New Roman" w:cs="Times New Roman"/>
          <w:sz w:val="32"/>
          <w:szCs w:val="32"/>
          <w:lang w:val="ru-RU" w:eastAsia="ru-RU" w:bidi="ar-SA"/>
        </w:rPr>
        <w:t>т</w:t>
      </w:r>
      <w:r w:rsidRPr="00E8693B">
        <w:rPr>
          <w:rFonts w:ascii="Times New Roman" w:eastAsia="Times New Roman" w:hAnsi="Times New Roman" w:cs="Times New Roman"/>
          <w:sz w:val="32"/>
          <w:szCs w:val="32"/>
          <w:lang w:val="ru-RU" w:eastAsia="ru-RU" w:bidi="ar-SA"/>
        </w:rPr>
        <w:t>кових загальноосвітніх програм;</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сформованість загально навчальних умінь і навичок;</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домінуючий спосіб мислення випускника;</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рівень сформованості соціальних навичок випускника;</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пріоритетні особистісні якості, що повинні бути сформовані в учня у процесі засвоєння освітньої програми кожного рівня;</w:t>
      </w:r>
    </w:p>
    <w:p w:rsidR="00E8693B" w:rsidRPr="00E8693B" w:rsidRDefault="00E8693B" w:rsidP="00673F0E">
      <w:pPr>
        <w:widowControl/>
        <w:numPr>
          <w:ilvl w:val="0"/>
          <w:numId w:val="63"/>
        </w:numPr>
        <w:shd w:val="clear" w:color="auto" w:fill="FFFFFF"/>
        <w:spacing w:before="30" w:after="150"/>
        <w:ind w:left="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можливі сфер</w:t>
      </w:r>
      <w:r w:rsidR="00251C1B">
        <w:rPr>
          <w:rFonts w:ascii="Times New Roman" w:eastAsia="Times New Roman" w:hAnsi="Times New Roman" w:cs="Times New Roman"/>
          <w:sz w:val="32"/>
          <w:szCs w:val="32"/>
          <w:lang w:val="ru-RU" w:eastAsia="ru-RU" w:bidi="ar-SA"/>
        </w:rPr>
        <w:t xml:space="preserve">и розподілу випускників II </w:t>
      </w:r>
      <w:r w:rsidRPr="00E8693B">
        <w:rPr>
          <w:rFonts w:ascii="Times New Roman" w:eastAsia="Times New Roman" w:hAnsi="Times New Roman" w:cs="Times New Roman"/>
          <w:sz w:val="32"/>
          <w:szCs w:val="32"/>
          <w:lang w:val="ru-RU" w:eastAsia="ru-RU" w:bidi="ar-SA"/>
        </w:rPr>
        <w:t xml:space="preserve"> </w:t>
      </w:r>
      <w:r w:rsidR="00251C1B">
        <w:rPr>
          <w:rFonts w:ascii="Times New Roman" w:eastAsia="Times New Roman" w:hAnsi="Times New Roman" w:cs="Times New Roman"/>
          <w:sz w:val="32"/>
          <w:szCs w:val="32"/>
          <w:lang w:val="ru-RU" w:eastAsia="ru-RU" w:bidi="ar-SA"/>
        </w:rPr>
        <w:t>ступеню ( подальше на</w:t>
      </w:r>
      <w:r w:rsidR="00251C1B">
        <w:rPr>
          <w:rFonts w:ascii="Times New Roman" w:eastAsia="Times New Roman" w:hAnsi="Times New Roman" w:cs="Times New Roman"/>
          <w:sz w:val="32"/>
          <w:szCs w:val="32"/>
          <w:lang w:val="ru-RU" w:eastAsia="ru-RU" w:bidi="ar-SA"/>
        </w:rPr>
        <w:t>в</w:t>
      </w:r>
      <w:r w:rsidR="00251C1B">
        <w:rPr>
          <w:rFonts w:ascii="Times New Roman" w:eastAsia="Times New Roman" w:hAnsi="Times New Roman" w:cs="Times New Roman"/>
          <w:sz w:val="32"/>
          <w:szCs w:val="32"/>
          <w:lang w:val="ru-RU" w:eastAsia="ru-RU" w:bidi="ar-SA"/>
        </w:rPr>
        <w:t>чання і працевлаштування ) ;</w:t>
      </w:r>
    </w:p>
    <w:p w:rsidR="00E8693B" w:rsidRDefault="00E8693B" w:rsidP="00E8693B">
      <w:pPr>
        <w:widowControl/>
        <w:shd w:val="clear" w:color="auto" w:fill="FFFFFF"/>
        <w:spacing w:after="210"/>
        <w:rPr>
          <w:rFonts w:ascii="Times New Roman" w:eastAsia="Times New Roman" w:hAnsi="Times New Roman" w:cs="Times New Roman"/>
          <w:sz w:val="32"/>
          <w:szCs w:val="32"/>
          <w:lang w:val="ru-RU" w:eastAsia="ru-RU" w:bidi="ar-SA"/>
        </w:rPr>
      </w:pPr>
      <w:r w:rsidRPr="00E8693B">
        <w:rPr>
          <w:rFonts w:ascii="Times New Roman" w:eastAsia="Times New Roman" w:hAnsi="Times New Roman" w:cs="Times New Roman"/>
          <w:sz w:val="32"/>
          <w:szCs w:val="32"/>
          <w:lang w:val="ru-RU" w:eastAsia="ru-RU" w:bidi="ar-SA"/>
        </w:rPr>
        <w:t>За основу побуд</w:t>
      </w:r>
      <w:r w:rsidR="00251C1B">
        <w:rPr>
          <w:rFonts w:ascii="Times New Roman" w:eastAsia="Times New Roman" w:hAnsi="Times New Roman" w:cs="Times New Roman"/>
          <w:sz w:val="32"/>
          <w:szCs w:val="32"/>
          <w:lang w:val="ru-RU" w:eastAsia="ru-RU" w:bidi="ar-SA"/>
        </w:rPr>
        <w:t xml:space="preserve">ови "моделі" випускника  взято </w:t>
      </w:r>
      <w:r w:rsidRPr="00E8693B">
        <w:rPr>
          <w:rFonts w:ascii="Times New Roman" w:eastAsia="Times New Roman" w:hAnsi="Times New Roman" w:cs="Times New Roman"/>
          <w:sz w:val="32"/>
          <w:szCs w:val="32"/>
          <w:lang w:val="ru-RU" w:eastAsia="ru-RU" w:bidi="ar-SA"/>
        </w:rPr>
        <w:t xml:space="preserve"> якості, що повинні бути сформовані в учнів відповідно до задач того чи іншого ступеня освіта). При опи</w:t>
      </w:r>
      <w:r w:rsidR="00251C1B">
        <w:rPr>
          <w:rFonts w:ascii="Times New Roman" w:eastAsia="Times New Roman" w:hAnsi="Times New Roman" w:cs="Times New Roman"/>
          <w:sz w:val="32"/>
          <w:szCs w:val="32"/>
          <w:lang w:val="ru-RU" w:eastAsia="ru-RU" w:bidi="ar-SA"/>
        </w:rPr>
        <w:t xml:space="preserve">сі "моделі" випускника </w:t>
      </w:r>
      <w:r w:rsidRPr="00E8693B">
        <w:rPr>
          <w:rFonts w:ascii="Times New Roman" w:eastAsia="Times New Roman" w:hAnsi="Times New Roman" w:cs="Times New Roman"/>
          <w:sz w:val="32"/>
          <w:szCs w:val="32"/>
          <w:lang w:val="ru-RU" w:eastAsia="ru-RU" w:bidi="ar-SA"/>
        </w:rPr>
        <w:t xml:space="preserve"> застосований компетентнісний підхід.</w:t>
      </w:r>
    </w:p>
    <w:p w:rsidR="00251C1B" w:rsidRDefault="00251C1B" w:rsidP="00E8693B">
      <w:pPr>
        <w:widowControl/>
        <w:shd w:val="clear" w:color="auto" w:fill="FFFFFF"/>
        <w:spacing w:after="210"/>
        <w:rPr>
          <w:rFonts w:ascii="Times New Roman" w:eastAsia="Times New Roman" w:hAnsi="Times New Roman" w:cs="Times New Roman"/>
          <w:sz w:val="32"/>
          <w:szCs w:val="32"/>
          <w:lang w:val="ru-RU" w:eastAsia="ru-RU" w:bidi="ar-SA"/>
        </w:rPr>
      </w:pPr>
    </w:p>
    <w:p w:rsidR="00251C1B" w:rsidRPr="007E21BC" w:rsidRDefault="00251C1B" w:rsidP="00673F0E">
      <w:pPr>
        <w:pStyle w:val="a4"/>
        <w:keepNext/>
        <w:widowControl/>
        <w:numPr>
          <w:ilvl w:val="1"/>
          <w:numId w:val="63"/>
        </w:numPr>
        <w:shd w:val="clear" w:color="auto" w:fill="FFFFFF"/>
        <w:jc w:val="both"/>
        <w:rPr>
          <w:rFonts w:ascii="Times New Roman" w:eastAsia="Times New Roman" w:hAnsi="Times New Roman" w:cs="Times New Roman"/>
          <w:b/>
          <w:bCs/>
          <w:i/>
          <w:color w:val="auto"/>
          <w:sz w:val="32"/>
          <w:szCs w:val="32"/>
          <w:lang w:val="uk-UA" w:eastAsia="ru-RU" w:bidi="ar-SA"/>
        </w:rPr>
      </w:pPr>
      <w:r w:rsidRPr="007E21BC">
        <w:rPr>
          <w:rFonts w:ascii="Times New Roman" w:eastAsia="Times New Roman" w:hAnsi="Times New Roman" w:cs="Times New Roman"/>
          <w:b/>
          <w:bCs/>
          <w:i/>
          <w:color w:val="auto"/>
          <w:sz w:val="32"/>
          <w:szCs w:val="32"/>
          <w:lang w:val="uk-UA" w:eastAsia="ru-RU" w:bidi="ar-SA"/>
        </w:rPr>
        <w:lastRenderedPageBreak/>
        <w:t xml:space="preserve">Модель  випускника  початкової школи </w:t>
      </w:r>
    </w:p>
    <w:p w:rsidR="007E21BC" w:rsidRPr="007E21BC" w:rsidRDefault="007E21BC" w:rsidP="007E21BC">
      <w:pPr>
        <w:pStyle w:val="a4"/>
        <w:keepNext/>
        <w:widowControl/>
        <w:shd w:val="clear" w:color="auto" w:fill="FFFFFF"/>
        <w:ind w:left="1485"/>
        <w:jc w:val="both"/>
        <w:rPr>
          <w:rFonts w:ascii="Times New Roman" w:eastAsia="Times New Roman" w:hAnsi="Times New Roman" w:cs="Times New Roman"/>
          <w:b/>
          <w:bCs/>
          <w:i/>
          <w:color w:val="auto"/>
          <w:sz w:val="32"/>
          <w:szCs w:val="32"/>
          <w:lang w:val="uk-UA" w:eastAsia="ru-RU" w:bidi="ar-SA"/>
        </w:rPr>
      </w:pP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t>ІНТЕЛЕКТУАЛ:</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вміє шукати,  досліджувати, аналізувати, відбирати нео</w:t>
      </w:r>
      <w:r w:rsidRPr="00251C1B">
        <w:rPr>
          <w:rFonts w:ascii="Times New Roman" w:eastAsia="Times New Roman" w:hAnsi="Times New Roman" w:cs="Times New Roman"/>
          <w:bCs/>
          <w:color w:val="auto"/>
          <w:sz w:val="32"/>
          <w:szCs w:val="32"/>
          <w:lang w:val="uk-UA" w:eastAsia="ru-RU" w:bidi="ar-SA"/>
        </w:rPr>
        <w:t>б</w:t>
      </w:r>
      <w:r w:rsidRPr="00251C1B">
        <w:rPr>
          <w:rFonts w:ascii="Times New Roman" w:eastAsia="Times New Roman" w:hAnsi="Times New Roman" w:cs="Times New Roman"/>
          <w:bCs/>
          <w:color w:val="auto"/>
          <w:sz w:val="32"/>
          <w:szCs w:val="32"/>
          <w:lang w:val="uk-UA" w:eastAsia="ru-RU" w:bidi="ar-SA"/>
        </w:rPr>
        <w:t>хідну інформацію, зберігати її та застосовувати для індивідуального розвитку;</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здатний до творчої діяльності;</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комунікативний;</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вміє вирішувати творчі завдання на рівні комбінацій та і</w:t>
      </w:r>
      <w:r w:rsidRPr="00251C1B">
        <w:rPr>
          <w:rFonts w:ascii="Times New Roman" w:eastAsia="Times New Roman" w:hAnsi="Times New Roman" w:cs="Times New Roman"/>
          <w:bCs/>
          <w:color w:val="auto"/>
          <w:sz w:val="32"/>
          <w:szCs w:val="32"/>
          <w:lang w:val="uk-UA" w:eastAsia="ru-RU" w:bidi="ar-SA"/>
        </w:rPr>
        <w:t>м</w:t>
      </w:r>
      <w:r w:rsidRPr="00251C1B">
        <w:rPr>
          <w:rFonts w:ascii="Times New Roman" w:eastAsia="Times New Roman" w:hAnsi="Times New Roman" w:cs="Times New Roman"/>
          <w:bCs/>
          <w:color w:val="auto"/>
          <w:sz w:val="32"/>
          <w:szCs w:val="32"/>
          <w:lang w:val="uk-UA" w:eastAsia="ru-RU" w:bidi="ar-SA"/>
        </w:rPr>
        <w:t>провізацій, виявляє  оригінальність і уяву;</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працює  в сучасних інформаційних системах, генерує нові ідеї, критично мислить;</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постійно отримує нові знання й володіє навичками отр</w:t>
      </w:r>
      <w:r w:rsidRPr="00251C1B">
        <w:rPr>
          <w:rFonts w:ascii="Times New Roman" w:eastAsia="Times New Roman" w:hAnsi="Times New Roman" w:cs="Times New Roman"/>
          <w:bCs/>
          <w:color w:val="auto"/>
          <w:sz w:val="32"/>
          <w:szCs w:val="32"/>
          <w:lang w:val="uk-UA" w:eastAsia="ru-RU" w:bidi="ar-SA"/>
        </w:rPr>
        <w:t>и</w:t>
      </w:r>
      <w:r w:rsidRPr="00251C1B">
        <w:rPr>
          <w:rFonts w:ascii="Times New Roman" w:eastAsia="Times New Roman" w:hAnsi="Times New Roman" w:cs="Times New Roman"/>
          <w:bCs/>
          <w:color w:val="auto"/>
          <w:sz w:val="32"/>
          <w:szCs w:val="32"/>
          <w:lang w:val="uk-UA" w:eastAsia="ru-RU" w:bidi="ar-SA"/>
        </w:rPr>
        <w:t>мання інформації із сучасних додаткових джерел.</w:t>
      </w: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t>ОСОБИСТІСТЬ:</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усвідомлює свою приналежність до людства;</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має навички соціальної поведінки;</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розуміє необхідність здорового способу життя;</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знає свої права та виконує обов'язки молодшого школяра;</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володіє мовними засобами спілкування, прагне до грамо</w:t>
      </w:r>
      <w:r w:rsidRPr="00251C1B">
        <w:rPr>
          <w:rFonts w:ascii="Times New Roman" w:eastAsia="Times New Roman" w:hAnsi="Times New Roman" w:cs="Times New Roman"/>
          <w:bCs/>
          <w:color w:val="auto"/>
          <w:sz w:val="32"/>
          <w:szCs w:val="32"/>
          <w:lang w:val="uk-UA" w:eastAsia="ru-RU" w:bidi="ar-SA"/>
        </w:rPr>
        <w:t>т</w:t>
      </w:r>
      <w:r w:rsidRPr="00251C1B">
        <w:rPr>
          <w:rFonts w:ascii="Times New Roman" w:eastAsia="Times New Roman" w:hAnsi="Times New Roman" w:cs="Times New Roman"/>
          <w:bCs/>
          <w:color w:val="auto"/>
          <w:sz w:val="32"/>
          <w:szCs w:val="32"/>
          <w:lang w:val="uk-UA" w:eastAsia="ru-RU" w:bidi="ar-SA"/>
        </w:rPr>
        <w:t>ного усного та писемного мовлення;</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проявляє самовираження та критичне мислення;</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працює в команді, комунікабельний, визначає свій стиль, кредо, приймає самостійно рішення;</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володіє первинними навичками, необхідними в повсякде</w:t>
      </w:r>
      <w:r w:rsidRPr="00251C1B">
        <w:rPr>
          <w:rFonts w:ascii="Times New Roman" w:eastAsia="Times New Roman" w:hAnsi="Times New Roman" w:cs="Times New Roman"/>
          <w:bCs/>
          <w:color w:val="auto"/>
          <w:sz w:val="32"/>
          <w:szCs w:val="32"/>
          <w:lang w:val="uk-UA" w:eastAsia="ru-RU" w:bidi="ar-SA"/>
        </w:rPr>
        <w:t>н</w:t>
      </w:r>
      <w:r w:rsidRPr="00251C1B">
        <w:rPr>
          <w:rFonts w:ascii="Times New Roman" w:eastAsia="Times New Roman" w:hAnsi="Times New Roman" w:cs="Times New Roman"/>
          <w:bCs/>
          <w:color w:val="auto"/>
          <w:sz w:val="32"/>
          <w:szCs w:val="32"/>
          <w:lang w:val="uk-UA" w:eastAsia="ru-RU" w:bidi="ar-SA"/>
        </w:rPr>
        <w:t>ному житті;</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формулює й висловлює свою точку зору та виявляє повагу до поглядів інших;</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дотримується правил і норм толерантної поведінки;</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усвідомлює мотиви поведінки в різних життєвих ситуац</w:t>
      </w:r>
      <w:r w:rsidRPr="00251C1B">
        <w:rPr>
          <w:rFonts w:ascii="Times New Roman" w:eastAsia="Times New Roman" w:hAnsi="Times New Roman" w:cs="Times New Roman"/>
          <w:bCs/>
          <w:color w:val="auto"/>
          <w:sz w:val="32"/>
          <w:szCs w:val="32"/>
          <w:lang w:val="uk-UA" w:eastAsia="ru-RU" w:bidi="ar-SA"/>
        </w:rPr>
        <w:t>і</w:t>
      </w:r>
      <w:r w:rsidRPr="00251C1B">
        <w:rPr>
          <w:rFonts w:ascii="Times New Roman" w:eastAsia="Times New Roman" w:hAnsi="Times New Roman" w:cs="Times New Roman"/>
          <w:bCs/>
          <w:color w:val="auto"/>
          <w:sz w:val="32"/>
          <w:szCs w:val="32"/>
          <w:lang w:val="uk-UA" w:eastAsia="ru-RU" w:bidi="ar-SA"/>
        </w:rPr>
        <w:t>ях;</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володіє знаннями про навколишнє середовище;</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прагне до захисту та збереження природи;</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стає учасником природоохоронних заходів, які відбув</w:t>
      </w:r>
      <w:r w:rsidRPr="00251C1B">
        <w:rPr>
          <w:rFonts w:ascii="Times New Roman" w:eastAsia="Times New Roman" w:hAnsi="Times New Roman" w:cs="Times New Roman"/>
          <w:bCs/>
          <w:color w:val="auto"/>
          <w:sz w:val="32"/>
          <w:szCs w:val="32"/>
          <w:lang w:val="uk-UA" w:eastAsia="ru-RU" w:bidi="ar-SA"/>
        </w:rPr>
        <w:t>а</w:t>
      </w:r>
      <w:r w:rsidRPr="00251C1B">
        <w:rPr>
          <w:rFonts w:ascii="Times New Roman" w:eastAsia="Times New Roman" w:hAnsi="Times New Roman" w:cs="Times New Roman"/>
          <w:bCs/>
          <w:color w:val="auto"/>
          <w:sz w:val="32"/>
          <w:szCs w:val="32"/>
          <w:lang w:val="uk-UA" w:eastAsia="ru-RU" w:bidi="ar-SA"/>
        </w:rPr>
        <w:t>ються у школі, рідному місті.</w:t>
      </w: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t>ПАТРІОТ:</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усвідомлює свою належність до народу України;</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зберігає й продовжує традиції та звичаї українського нар</w:t>
      </w:r>
      <w:r w:rsidRPr="00251C1B">
        <w:rPr>
          <w:rFonts w:ascii="Times New Roman" w:eastAsia="Times New Roman" w:hAnsi="Times New Roman" w:cs="Times New Roman"/>
          <w:bCs/>
          <w:color w:val="auto"/>
          <w:sz w:val="32"/>
          <w:szCs w:val="32"/>
          <w:lang w:val="uk-UA" w:eastAsia="ru-RU" w:bidi="ar-SA"/>
        </w:rPr>
        <w:t>о</w:t>
      </w:r>
      <w:r w:rsidRPr="00251C1B">
        <w:rPr>
          <w:rFonts w:ascii="Times New Roman" w:eastAsia="Times New Roman" w:hAnsi="Times New Roman" w:cs="Times New Roman"/>
          <w:bCs/>
          <w:color w:val="auto"/>
          <w:sz w:val="32"/>
          <w:szCs w:val="32"/>
          <w:lang w:val="uk-UA" w:eastAsia="ru-RU" w:bidi="ar-SA"/>
        </w:rPr>
        <w:t>ду;</w:t>
      </w:r>
    </w:p>
    <w:p w:rsidR="00251C1B" w:rsidRP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знає свій родовід, з пошаною ставиться до близьких і рі</w:t>
      </w:r>
      <w:r w:rsidRPr="00251C1B">
        <w:rPr>
          <w:rFonts w:ascii="Times New Roman" w:eastAsia="Times New Roman" w:hAnsi="Times New Roman" w:cs="Times New Roman"/>
          <w:bCs/>
          <w:color w:val="auto"/>
          <w:sz w:val="32"/>
          <w:szCs w:val="32"/>
          <w:lang w:val="uk-UA" w:eastAsia="ru-RU" w:bidi="ar-SA"/>
        </w:rPr>
        <w:t>д</w:t>
      </w:r>
      <w:r w:rsidRPr="00251C1B">
        <w:rPr>
          <w:rFonts w:ascii="Times New Roman" w:eastAsia="Times New Roman" w:hAnsi="Times New Roman" w:cs="Times New Roman"/>
          <w:bCs/>
          <w:color w:val="auto"/>
          <w:sz w:val="32"/>
          <w:szCs w:val="32"/>
          <w:lang w:val="uk-UA" w:eastAsia="ru-RU" w:bidi="ar-SA"/>
        </w:rPr>
        <w:t>них;</w:t>
      </w:r>
    </w:p>
    <w:p w:rsidR="00251C1B" w:rsidRDefault="00251C1B" w:rsidP="00673F0E">
      <w:pPr>
        <w:keepNext/>
        <w:widowControl/>
        <w:numPr>
          <w:ilvl w:val="0"/>
          <w:numId w:val="41"/>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спілкується рідною мовою.</w:t>
      </w:r>
    </w:p>
    <w:p w:rsidR="0046762D" w:rsidRPr="00251C1B" w:rsidRDefault="0046762D" w:rsidP="0046762D">
      <w:pPr>
        <w:keepNext/>
        <w:widowControl/>
        <w:shd w:val="clear" w:color="auto" w:fill="FFFFFF"/>
        <w:ind w:left="709"/>
        <w:jc w:val="both"/>
        <w:rPr>
          <w:rFonts w:ascii="Times New Roman" w:eastAsia="Times New Roman" w:hAnsi="Times New Roman" w:cs="Times New Roman"/>
          <w:bCs/>
          <w:color w:val="auto"/>
          <w:sz w:val="32"/>
          <w:szCs w:val="32"/>
          <w:lang w:val="uk-UA" w:eastAsia="ru-RU" w:bidi="ar-SA"/>
        </w:rPr>
      </w:pPr>
    </w:p>
    <w:p w:rsidR="00251C1B" w:rsidRPr="0046762D" w:rsidRDefault="00251C1B" w:rsidP="00673F0E">
      <w:pPr>
        <w:pStyle w:val="a4"/>
        <w:keepNext/>
        <w:widowControl/>
        <w:numPr>
          <w:ilvl w:val="1"/>
          <w:numId w:val="63"/>
        </w:numPr>
        <w:shd w:val="clear" w:color="auto" w:fill="FFFFFF"/>
        <w:jc w:val="both"/>
        <w:rPr>
          <w:rFonts w:ascii="Times New Roman" w:eastAsia="Times New Roman" w:hAnsi="Times New Roman" w:cs="Times New Roman"/>
          <w:b/>
          <w:bCs/>
          <w:i/>
          <w:color w:val="auto"/>
          <w:sz w:val="32"/>
          <w:szCs w:val="32"/>
          <w:lang w:val="uk-UA" w:eastAsia="ru-RU" w:bidi="ar-SA"/>
        </w:rPr>
      </w:pPr>
      <w:r w:rsidRPr="0046762D">
        <w:rPr>
          <w:rFonts w:ascii="Times New Roman" w:eastAsia="Times New Roman" w:hAnsi="Times New Roman" w:cs="Times New Roman"/>
          <w:b/>
          <w:bCs/>
          <w:i/>
          <w:color w:val="auto"/>
          <w:sz w:val="32"/>
          <w:szCs w:val="32"/>
          <w:lang w:val="uk-UA" w:eastAsia="ru-RU" w:bidi="ar-SA"/>
        </w:rPr>
        <w:t>Модель випускника основної школи</w:t>
      </w:r>
    </w:p>
    <w:p w:rsidR="0046762D" w:rsidRPr="0046762D" w:rsidRDefault="0046762D" w:rsidP="0046762D">
      <w:pPr>
        <w:pStyle w:val="a4"/>
        <w:keepNext/>
        <w:widowControl/>
        <w:shd w:val="clear" w:color="auto" w:fill="FFFFFF"/>
        <w:ind w:left="1485"/>
        <w:jc w:val="both"/>
        <w:rPr>
          <w:rFonts w:ascii="Times New Roman" w:eastAsia="Times New Roman" w:hAnsi="Times New Roman" w:cs="Times New Roman"/>
          <w:b/>
          <w:bCs/>
          <w:i/>
          <w:color w:val="auto"/>
          <w:sz w:val="32"/>
          <w:szCs w:val="32"/>
          <w:lang w:val="uk-UA" w:eastAsia="ru-RU" w:bidi="ar-SA"/>
        </w:rPr>
      </w:pP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lastRenderedPageBreak/>
        <w:t>ІНТЕЛЕКТУАЛ</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засвоює на рівні вимог державних стандартів загальноосв</w:t>
      </w:r>
      <w:r w:rsidRPr="00251C1B">
        <w:rPr>
          <w:rFonts w:ascii="Times New Roman" w:eastAsia="Times New Roman" w:hAnsi="Times New Roman" w:cs="Times New Roman"/>
          <w:bCs/>
          <w:color w:val="auto"/>
          <w:sz w:val="32"/>
          <w:szCs w:val="32"/>
          <w:lang w:val="uk-UA" w:eastAsia="ru-RU" w:bidi="ar-SA"/>
        </w:rPr>
        <w:t>і</w:t>
      </w:r>
      <w:r w:rsidRPr="00251C1B">
        <w:rPr>
          <w:rFonts w:ascii="Times New Roman" w:eastAsia="Times New Roman" w:hAnsi="Times New Roman" w:cs="Times New Roman"/>
          <w:bCs/>
          <w:color w:val="auto"/>
          <w:sz w:val="32"/>
          <w:szCs w:val="32"/>
          <w:lang w:val="uk-UA" w:eastAsia="ru-RU" w:bidi="ar-SA"/>
        </w:rPr>
        <w:t>тні програми з предметів навчального плану, достатньому для прод</w:t>
      </w:r>
      <w:r w:rsidRPr="00251C1B">
        <w:rPr>
          <w:rFonts w:ascii="Times New Roman" w:eastAsia="Times New Roman" w:hAnsi="Times New Roman" w:cs="Times New Roman"/>
          <w:bCs/>
          <w:color w:val="auto"/>
          <w:sz w:val="32"/>
          <w:szCs w:val="32"/>
          <w:lang w:val="uk-UA" w:eastAsia="ru-RU" w:bidi="ar-SA"/>
        </w:rPr>
        <w:t>о</w:t>
      </w:r>
      <w:r w:rsidRPr="00251C1B">
        <w:rPr>
          <w:rFonts w:ascii="Times New Roman" w:eastAsia="Times New Roman" w:hAnsi="Times New Roman" w:cs="Times New Roman"/>
          <w:bCs/>
          <w:color w:val="auto"/>
          <w:sz w:val="32"/>
          <w:szCs w:val="32"/>
          <w:lang w:val="uk-UA" w:eastAsia="ru-RU" w:bidi="ar-SA"/>
        </w:rPr>
        <w:t xml:space="preserve">вження подальшої освіти; </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має мотивацію, вміє ставити, розв’язувати  та реалізовув</w:t>
      </w:r>
      <w:r w:rsidRPr="00251C1B">
        <w:rPr>
          <w:rFonts w:ascii="Times New Roman" w:eastAsia="Times New Roman" w:hAnsi="Times New Roman" w:cs="Times New Roman"/>
          <w:bCs/>
          <w:color w:val="auto"/>
          <w:sz w:val="32"/>
          <w:szCs w:val="32"/>
          <w:lang w:val="uk-UA" w:eastAsia="ru-RU" w:bidi="ar-SA"/>
        </w:rPr>
        <w:t>а</w:t>
      </w:r>
      <w:r w:rsidRPr="00251C1B">
        <w:rPr>
          <w:rFonts w:ascii="Times New Roman" w:eastAsia="Times New Roman" w:hAnsi="Times New Roman" w:cs="Times New Roman"/>
          <w:bCs/>
          <w:color w:val="auto"/>
          <w:sz w:val="32"/>
          <w:szCs w:val="32"/>
          <w:lang w:val="uk-UA" w:eastAsia="ru-RU" w:bidi="ar-SA"/>
        </w:rPr>
        <w:t>ти завдання, аналізувати та підводити підсумки;</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здатний зберегти і змінити навколишній світ;</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вчиться  впродовж життя;</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володіє основами комп’ютерної грамотності.</w:t>
      </w: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t>ОСОБИСТІСТЬ</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усебічно розвинена, здатна до критичного мислення;</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адаптується  в мінливих життєвих ситуаціях;</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комунікабельна, контактна у різних соціальних групах, уміє працювати в команді;</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цілеспрямовано використовує  свій потенціал для саморе</w:t>
      </w:r>
      <w:r w:rsidRPr="00251C1B">
        <w:rPr>
          <w:rFonts w:ascii="Times New Roman" w:eastAsia="Times New Roman" w:hAnsi="Times New Roman" w:cs="Times New Roman"/>
          <w:bCs/>
          <w:color w:val="auto"/>
          <w:sz w:val="32"/>
          <w:szCs w:val="32"/>
          <w:lang w:val="uk-UA" w:eastAsia="ru-RU" w:bidi="ar-SA"/>
        </w:rPr>
        <w:t>а</w:t>
      </w:r>
      <w:r w:rsidRPr="00251C1B">
        <w:rPr>
          <w:rFonts w:ascii="Times New Roman" w:eastAsia="Times New Roman" w:hAnsi="Times New Roman" w:cs="Times New Roman"/>
          <w:bCs/>
          <w:color w:val="auto"/>
          <w:sz w:val="32"/>
          <w:szCs w:val="32"/>
          <w:lang w:val="uk-UA" w:eastAsia="ru-RU" w:bidi="ar-SA"/>
        </w:rPr>
        <w:t>лізації в професійному та особистому плані;</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бережно ставиться до свого здоров’я та  здоров’я інших  як найвищої цінності;</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вміє орієнтуватися у системі різноманітних суперечливих й неоднозначних цінностей, визначає своє кредо і свій стиль;</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оцінює  свою діяльність з погляду моральності та етичних цінностей;</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дотримується правил культури поведінки і спілкування;</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готовий до форм і методів навчання, які будуть використ</w:t>
      </w:r>
      <w:r w:rsidRPr="00251C1B">
        <w:rPr>
          <w:rFonts w:ascii="Times New Roman" w:eastAsia="Times New Roman" w:hAnsi="Times New Roman" w:cs="Times New Roman"/>
          <w:bCs/>
          <w:color w:val="auto"/>
          <w:sz w:val="32"/>
          <w:szCs w:val="32"/>
          <w:lang w:val="uk-UA" w:eastAsia="ru-RU" w:bidi="ar-SA"/>
        </w:rPr>
        <w:t>о</w:t>
      </w:r>
      <w:r w:rsidRPr="00251C1B">
        <w:rPr>
          <w:rFonts w:ascii="Times New Roman" w:eastAsia="Times New Roman" w:hAnsi="Times New Roman" w:cs="Times New Roman"/>
          <w:bCs/>
          <w:color w:val="auto"/>
          <w:sz w:val="32"/>
          <w:szCs w:val="32"/>
          <w:lang w:val="uk-UA" w:eastAsia="ru-RU" w:bidi="ar-SA"/>
        </w:rPr>
        <w:t>вуватися у старшій школі.</w:t>
      </w:r>
    </w:p>
    <w:p w:rsidR="00251C1B" w:rsidRPr="00251C1B" w:rsidRDefault="00251C1B" w:rsidP="00251C1B">
      <w:pPr>
        <w:keepNext/>
        <w:widowControl/>
        <w:shd w:val="clear" w:color="auto" w:fill="FFFFFF"/>
        <w:ind w:firstLine="709"/>
        <w:jc w:val="both"/>
        <w:rPr>
          <w:rFonts w:ascii="Times New Roman" w:eastAsia="Times New Roman" w:hAnsi="Times New Roman" w:cs="Times New Roman"/>
          <w:bCs/>
          <w:color w:val="auto"/>
          <w:sz w:val="32"/>
          <w:szCs w:val="32"/>
          <w:u w:val="single"/>
          <w:lang w:val="uk-UA" w:eastAsia="ru-RU" w:bidi="ar-SA"/>
        </w:rPr>
      </w:pPr>
      <w:r w:rsidRPr="00251C1B">
        <w:rPr>
          <w:rFonts w:ascii="Times New Roman" w:eastAsia="Times New Roman" w:hAnsi="Times New Roman" w:cs="Times New Roman"/>
          <w:bCs/>
          <w:color w:val="auto"/>
          <w:sz w:val="32"/>
          <w:szCs w:val="32"/>
          <w:u w:val="single"/>
          <w:lang w:val="uk-UA" w:eastAsia="ru-RU" w:bidi="ar-SA"/>
        </w:rPr>
        <w:t>ПАТРІОТ</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національно - свідомий громадянин;</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має активну життєву  позицію;</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діє згідно з морально-етичними принципами, знає правові норми;</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здатний приймати відповідальні рішення;</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знає свої громадянські обов’язки, вміє їх виконувати, знає свої права;</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поважає гідність та права людини;</w:t>
      </w:r>
    </w:p>
    <w:p w:rsidR="00251C1B" w:rsidRPr="00251C1B" w:rsidRDefault="00251C1B" w:rsidP="00673F0E">
      <w:pPr>
        <w:keepNext/>
        <w:widowControl/>
        <w:numPr>
          <w:ilvl w:val="0"/>
          <w:numId w:val="40"/>
        </w:numPr>
        <w:shd w:val="clear" w:color="auto" w:fill="FFFFFF"/>
        <w:ind w:left="0" w:firstLine="709"/>
        <w:jc w:val="both"/>
        <w:rPr>
          <w:rFonts w:ascii="Times New Roman" w:eastAsia="Times New Roman" w:hAnsi="Times New Roman" w:cs="Times New Roman"/>
          <w:bCs/>
          <w:color w:val="auto"/>
          <w:sz w:val="32"/>
          <w:szCs w:val="32"/>
          <w:lang w:val="uk-UA" w:eastAsia="ru-RU" w:bidi="ar-SA"/>
        </w:rPr>
      </w:pPr>
      <w:r w:rsidRPr="00251C1B">
        <w:rPr>
          <w:rFonts w:ascii="Times New Roman" w:eastAsia="Times New Roman" w:hAnsi="Times New Roman" w:cs="Times New Roman"/>
          <w:bCs/>
          <w:color w:val="auto"/>
          <w:sz w:val="32"/>
          <w:szCs w:val="32"/>
          <w:lang w:val="uk-UA" w:eastAsia="ru-RU" w:bidi="ar-SA"/>
        </w:rPr>
        <w:t>спілкується рідною мовою.</w:t>
      </w:r>
    </w:p>
    <w:p w:rsidR="00251C1B" w:rsidRPr="00E8693B" w:rsidRDefault="00251C1B" w:rsidP="00E8693B">
      <w:pPr>
        <w:widowControl/>
        <w:shd w:val="clear" w:color="auto" w:fill="FFFFFF"/>
        <w:spacing w:after="210"/>
        <w:rPr>
          <w:rFonts w:ascii="Times New Roman" w:eastAsia="Times New Roman" w:hAnsi="Times New Roman" w:cs="Times New Roman"/>
          <w:sz w:val="32"/>
          <w:szCs w:val="32"/>
          <w:lang w:val="ru-RU" w:eastAsia="ru-RU" w:bidi="ar-SA"/>
        </w:rPr>
      </w:pPr>
    </w:p>
    <w:p w:rsidR="00E8693B" w:rsidRPr="00251C1B" w:rsidRDefault="00E8693B" w:rsidP="000A4A13">
      <w:pPr>
        <w:keepNext/>
        <w:widowControl/>
        <w:jc w:val="both"/>
        <w:rPr>
          <w:rFonts w:ascii="Times New Roman" w:eastAsia="Times New Roman" w:hAnsi="Times New Roman" w:cs="Times New Roman"/>
          <w:color w:val="auto"/>
          <w:sz w:val="32"/>
          <w:szCs w:val="32"/>
          <w:highlight w:val="white"/>
          <w:lang w:val="uk-UA" w:bidi="ar-SA"/>
        </w:rPr>
      </w:pPr>
    </w:p>
    <w:p w:rsidR="00E8693B" w:rsidRPr="00251C1B" w:rsidRDefault="00E8693B" w:rsidP="000A4A13">
      <w:pPr>
        <w:keepNext/>
        <w:widowControl/>
        <w:jc w:val="both"/>
        <w:rPr>
          <w:rFonts w:ascii="Times New Roman" w:eastAsia="Times New Roman" w:hAnsi="Times New Roman" w:cs="Times New Roman"/>
          <w:color w:val="auto"/>
          <w:sz w:val="32"/>
          <w:szCs w:val="32"/>
          <w:highlight w:val="white"/>
          <w:lang w:val="uk-UA" w:bidi="ar-SA"/>
        </w:rPr>
      </w:pPr>
      <w:r w:rsidRPr="00251C1B">
        <w:rPr>
          <w:rFonts w:ascii="Times New Roman" w:eastAsia="Times New Roman" w:hAnsi="Times New Roman" w:cs="Times New Roman"/>
          <w:color w:val="auto"/>
          <w:sz w:val="32"/>
          <w:szCs w:val="32"/>
          <w:highlight w:val="white"/>
          <w:lang w:val="uk-UA" w:bidi="ar-SA"/>
        </w:rPr>
        <w:t xml:space="preserve">          </w:t>
      </w:r>
    </w:p>
    <w:p w:rsidR="0004641C" w:rsidRDefault="0046762D" w:rsidP="0046762D">
      <w:pPr>
        <w:widowControl/>
        <w:shd w:val="clear" w:color="auto" w:fill="FFFFFF"/>
        <w:rPr>
          <w:rFonts w:ascii="Times New Roman" w:eastAsia="Times New Roman" w:hAnsi="Times New Roman" w:cs="Times New Roman"/>
          <w:b/>
          <w:i/>
          <w:color w:val="002060"/>
          <w:sz w:val="36"/>
          <w:szCs w:val="36"/>
          <w:highlight w:val="white"/>
          <w:lang w:val="uk-UA"/>
        </w:rPr>
      </w:pPr>
      <w:r>
        <w:rPr>
          <w:rFonts w:ascii="Times New Roman" w:eastAsia="Times New Roman" w:hAnsi="Times New Roman" w:cs="Times New Roman"/>
          <w:b/>
          <w:i/>
          <w:color w:val="002060"/>
          <w:sz w:val="36"/>
          <w:szCs w:val="36"/>
          <w:highlight w:val="white"/>
          <w:lang w:val="uk-UA"/>
        </w:rPr>
        <w:t xml:space="preserve">                                      </w:t>
      </w:r>
      <w:r w:rsidR="00100234">
        <w:rPr>
          <w:rFonts w:ascii="Times New Roman" w:eastAsia="Times New Roman" w:hAnsi="Times New Roman" w:cs="Times New Roman"/>
          <w:b/>
          <w:i/>
          <w:color w:val="002060"/>
          <w:sz w:val="36"/>
          <w:szCs w:val="36"/>
          <w:highlight w:val="white"/>
          <w:lang w:val="uk-UA"/>
        </w:rPr>
        <w:t xml:space="preserve">        </w:t>
      </w:r>
    </w:p>
    <w:p w:rsidR="0004641C" w:rsidRDefault="0004641C" w:rsidP="0046762D">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46762D">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46762D">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46762D">
      <w:pPr>
        <w:widowControl/>
        <w:shd w:val="clear" w:color="auto" w:fill="FFFFFF"/>
        <w:rPr>
          <w:rFonts w:ascii="Times New Roman" w:eastAsia="Times New Roman" w:hAnsi="Times New Roman" w:cs="Times New Roman"/>
          <w:b/>
          <w:i/>
          <w:color w:val="002060"/>
          <w:sz w:val="36"/>
          <w:szCs w:val="36"/>
          <w:highlight w:val="white"/>
          <w:lang w:val="uk-UA"/>
        </w:rPr>
      </w:pPr>
    </w:p>
    <w:p w:rsidR="0004641C" w:rsidRDefault="0004641C" w:rsidP="0046762D">
      <w:pPr>
        <w:widowControl/>
        <w:shd w:val="clear" w:color="auto" w:fill="FFFFFF"/>
        <w:rPr>
          <w:rFonts w:ascii="Times New Roman" w:eastAsia="Times New Roman" w:hAnsi="Times New Roman" w:cs="Times New Roman"/>
          <w:b/>
          <w:i/>
          <w:color w:val="002060"/>
          <w:sz w:val="36"/>
          <w:szCs w:val="36"/>
          <w:highlight w:val="white"/>
          <w:lang w:val="uk-UA"/>
        </w:rPr>
      </w:pPr>
    </w:p>
    <w:p w:rsidR="0046762D" w:rsidRPr="00E8693B" w:rsidRDefault="0004641C" w:rsidP="0046762D">
      <w:pPr>
        <w:widowControl/>
        <w:shd w:val="clear" w:color="auto" w:fill="FFFFFF"/>
        <w:rPr>
          <w:rFonts w:ascii="Times New Roman" w:eastAsia="Times New Roman" w:hAnsi="Times New Roman" w:cs="Times New Roman"/>
          <w:b/>
          <w:bCs/>
          <w:sz w:val="28"/>
          <w:szCs w:val="28"/>
          <w:bdr w:val="none" w:sz="0" w:space="0" w:color="auto" w:frame="1"/>
          <w:lang w:val="uk-UA" w:eastAsia="ru-RU" w:bidi="ar-SA"/>
        </w:rPr>
      </w:pPr>
      <w:r>
        <w:rPr>
          <w:rFonts w:ascii="Times New Roman" w:eastAsia="Times New Roman" w:hAnsi="Times New Roman" w:cs="Times New Roman"/>
          <w:b/>
          <w:i/>
          <w:color w:val="002060"/>
          <w:sz w:val="36"/>
          <w:szCs w:val="36"/>
          <w:highlight w:val="white"/>
          <w:lang w:val="uk-UA"/>
        </w:rPr>
        <w:t xml:space="preserve">                                         </w:t>
      </w:r>
      <w:r w:rsidR="00100234">
        <w:rPr>
          <w:rFonts w:ascii="Times New Roman" w:eastAsia="Times New Roman" w:hAnsi="Times New Roman" w:cs="Times New Roman"/>
          <w:b/>
          <w:i/>
          <w:color w:val="002060"/>
          <w:sz w:val="36"/>
          <w:szCs w:val="36"/>
          <w:highlight w:val="white"/>
          <w:lang w:val="uk-UA"/>
        </w:rPr>
        <w:t xml:space="preserve"> </w:t>
      </w:r>
      <w:r w:rsidR="0046762D">
        <w:rPr>
          <w:rFonts w:ascii="Times New Roman" w:eastAsia="Times New Roman" w:hAnsi="Times New Roman" w:cs="Times New Roman"/>
          <w:b/>
          <w:i/>
          <w:color w:val="002060"/>
          <w:sz w:val="36"/>
          <w:szCs w:val="36"/>
          <w:highlight w:val="white"/>
        </w:rPr>
        <w:t>Розділ І</w:t>
      </w:r>
      <w:r w:rsidR="0046762D">
        <w:rPr>
          <w:rFonts w:ascii="Times New Roman" w:eastAsia="Times New Roman" w:hAnsi="Times New Roman" w:cs="Times New Roman"/>
          <w:b/>
          <w:i/>
          <w:color w:val="002060"/>
          <w:sz w:val="36"/>
          <w:szCs w:val="36"/>
          <w:lang w:val="uk-UA"/>
        </w:rPr>
        <w:t>ІІ</w:t>
      </w:r>
    </w:p>
    <w:p w:rsidR="0046762D" w:rsidRDefault="0046762D" w:rsidP="0046762D">
      <w:pPr>
        <w:widowControl/>
        <w:shd w:val="clear" w:color="auto" w:fill="FFFFFF"/>
        <w:rPr>
          <w:rFonts w:ascii="Arial" w:eastAsia="Times New Roman" w:hAnsi="Arial" w:cs="Arial"/>
          <w:b/>
          <w:bCs/>
          <w:sz w:val="21"/>
          <w:szCs w:val="21"/>
          <w:bdr w:val="none" w:sz="0" w:space="0" w:color="auto" w:frame="1"/>
          <w:lang w:val="ru-RU" w:eastAsia="ru-RU" w:bidi="ar-SA"/>
        </w:rPr>
      </w:pPr>
    </w:p>
    <w:p w:rsidR="0046762D" w:rsidRPr="00E8693B" w:rsidRDefault="0046762D" w:rsidP="0046762D">
      <w:pPr>
        <w:widowControl/>
        <w:shd w:val="clear" w:color="auto" w:fill="FFFFFF"/>
        <w:rPr>
          <w:rFonts w:ascii="Arial" w:eastAsia="Times New Roman" w:hAnsi="Arial" w:cs="Arial"/>
          <w:sz w:val="21"/>
          <w:szCs w:val="21"/>
          <w:lang w:val="ru-RU" w:eastAsia="ru-RU" w:bidi="ar-SA"/>
        </w:rPr>
      </w:pPr>
    </w:p>
    <w:p w:rsidR="0046762D" w:rsidRDefault="0046762D" w:rsidP="0046762D">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w:t>
      </w:r>
      <w:r w:rsidR="00100234">
        <w:rPr>
          <w:rFonts w:ascii="Times New Roman" w:eastAsia="Times New Roman" w:hAnsi="Times New Roman" w:cs="Times New Roman"/>
          <w:b/>
          <w:bCs/>
          <w:i/>
          <w:color w:val="002060"/>
          <w:sz w:val="32"/>
          <w:szCs w:val="32"/>
          <w:bdr w:val="none" w:sz="0" w:space="0" w:color="auto" w:frame="1"/>
          <w:lang w:val="ru-RU" w:eastAsia="ru-RU" w:bidi="ar-SA"/>
        </w:rPr>
        <w:t xml:space="preserve">         </w:t>
      </w:r>
      <w:r>
        <w:rPr>
          <w:rFonts w:ascii="Times New Roman" w:eastAsia="Times New Roman" w:hAnsi="Times New Roman" w:cs="Times New Roman"/>
          <w:b/>
          <w:bCs/>
          <w:i/>
          <w:color w:val="002060"/>
          <w:sz w:val="32"/>
          <w:szCs w:val="32"/>
          <w:bdr w:val="none" w:sz="0" w:space="0" w:color="auto" w:frame="1"/>
          <w:lang w:val="ru-RU" w:eastAsia="ru-RU" w:bidi="ar-SA"/>
        </w:rPr>
        <w:t>Цілі та задачі освітнього процесу  гімназії</w:t>
      </w:r>
      <w:r w:rsidR="00100234">
        <w:rPr>
          <w:rFonts w:ascii="Times New Roman" w:eastAsia="Times New Roman" w:hAnsi="Times New Roman" w:cs="Times New Roman"/>
          <w:b/>
          <w:bCs/>
          <w:i/>
          <w:color w:val="002060"/>
          <w:sz w:val="32"/>
          <w:szCs w:val="32"/>
          <w:bdr w:val="none" w:sz="0" w:space="0" w:color="auto" w:frame="1"/>
          <w:lang w:val="ru-RU" w:eastAsia="ru-RU" w:bidi="ar-SA"/>
        </w:rPr>
        <w:t>.</w:t>
      </w:r>
    </w:p>
    <w:p w:rsidR="00100234" w:rsidRDefault="00100234" w:rsidP="0046762D">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w:t>
      </w:r>
    </w:p>
    <w:p w:rsidR="009C4169" w:rsidRPr="009C4169" w:rsidRDefault="00BF53BF" w:rsidP="009C4169">
      <w:pPr>
        <w:widowControl/>
        <w:shd w:val="clear" w:color="auto" w:fill="FFFFFF"/>
        <w:spacing w:after="210"/>
        <w:jc w:val="both"/>
        <w:rPr>
          <w:rFonts w:ascii="Times New Roman" w:eastAsia="Times New Roman" w:hAnsi="Times New Roman" w:cs="Times New Roman"/>
          <w:sz w:val="32"/>
          <w:szCs w:val="32"/>
          <w:lang w:val="uk-UA" w:eastAsia="ru-RU" w:bidi="ar-SA"/>
        </w:rPr>
      </w:pPr>
      <w:r>
        <w:rPr>
          <w:rFonts w:ascii="Times New Roman" w:eastAsia="Times New Roman" w:hAnsi="Times New Roman" w:cs="Times New Roman"/>
          <w:color w:val="auto"/>
          <w:sz w:val="32"/>
          <w:szCs w:val="32"/>
          <w:lang w:val="ru-RU" w:bidi="ar-SA"/>
        </w:rPr>
        <w:t xml:space="preserve">           </w:t>
      </w:r>
      <w:r w:rsidR="009C4169">
        <w:rPr>
          <w:rFonts w:ascii="Times New Roman" w:eastAsia="Times New Roman" w:hAnsi="Times New Roman" w:cs="Times New Roman"/>
          <w:sz w:val="32"/>
          <w:szCs w:val="32"/>
          <w:lang w:val="uk-UA" w:eastAsia="ru-RU" w:bidi="ar-SA"/>
        </w:rPr>
        <w:t>У даному розділі  сформульовано</w:t>
      </w:r>
      <w:r w:rsidR="00C660DE">
        <w:rPr>
          <w:rFonts w:ascii="Times New Roman" w:eastAsia="Times New Roman" w:hAnsi="Times New Roman" w:cs="Times New Roman"/>
          <w:sz w:val="32"/>
          <w:szCs w:val="32"/>
          <w:lang w:val="uk-UA" w:eastAsia="ru-RU" w:bidi="ar-SA"/>
        </w:rPr>
        <w:t xml:space="preserve">  цілі та </w:t>
      </w:r>
      <w:r w:rsidR="009C4169" w:rsidRPr="009C4169">
        <w:rPr>
          <w:rFonts w:ascii="Times New Roman" w:eastAsia="Times New Roman" w:hAnsi="Times New Roman" w:cs="Times New Roman"/>
          <w:sz w:val="32"/>
          <w:szCs w:val="32"/>
          <w:lang w:val="uk-UA" w:eastAsia="ru-RU" w:bidi="ar-SA"/>
        </w:rPr>
        <w:t xml:space="preserve"> задачі, що виріш</w:t>
      </w:r>
      <w:r w:rsidR="009C4169" w:rsidRPr="009C4169">
        <w:rPr>
          <w:rFonts w:ascii="Times New Roman" w:eastAsia="Times New Roman" w:hAnsi="Times New Roman" w:cs="Times New Roman"/>
          <w:sz w:val="32"/>
          <w:szCs w:val="32"/>
          <w:lang w:val="uk-UA" w:eastAsia="ru-RU" w:bidi="ar-SA"/>
        </w:rPr>
        <w:t>у</w:t>
      </w:r>
      <w:r w:rsidR="009C4169" w:rsidRPr="009C4169">
        <w:rPr>
          <w:rFonts w:ascii="Times New Roman" w:eastAsia="Times New Roman" w:hAnsi="Times New Roman" w:cs="Times New Roman"/>
          <w:sz w:val="32"/>
          <w:szCs w:val="32"/>
          <w:lang w:val="uk-UA" w:eastAsia="ru-RU" w:bidi="ar-SA"/>
        </w:rPr>
        <w:t>ються с</w:t>
      </w:r>
      <w:r w:rsidR="00C660DE">
        <w:rPr>
          <w:rFonts w:ascii="Times New Roman" w:eastAsia="Times New Roman" w:hAnsi="Times New Roman" w:cs="Times New Roman"/>
          <w:sz w:val="32"/>
          <w:szCs w:val="32"/>
          <w:lang w:val="uk-UA" w:eastAsia="ru-RU" w:bidi="ar-SA"/>
        </w:rPr>
        <w:t xml:space="preserve">аме через освітній процес і </w:t>
      </w:r>
      <w:r w:rsidR="009C4169" w:rsidRPr="009C4169">
        <w:rPr>
          <w:rFonts w:ascii="Times New Roman" w:eastAsia="Times New Roman" w:hAnsi="Times New Roman" w:cs="Times New Roman"/>
          <w:sz w:val="32"/>
          <w:szCs w:val="32"/>
          <w:lang w:val="uk-UA" w:eastAsia="ru-RU" w:bidi="ar-SA"/>
        </w:rPr>
        <w:t xml:space="preserve"> зміст освіти</w:t>
      </w:r>
      <w:r w:rsidR="00C660DE">
        <w:rPr>
          <w:rFonts w:ascii="Times New Roman" w:eastAsia="Times New Roman" w:hAnsi="Times New Roman" w:cs="Times New Roman"/>
          <w:sz w:val="32"/>
          <w:szCs w:val="32"/>
          <w:lang w:val="uk-UA" w:eastAsia="ru-RU" w:bidi="ar-SA"/>
        </w:rPr>
        <w:t xml:space="preserve"> гімназії</w:t>
      </w:r>
      <w:r w:rsidR="009C4169" w:rsidRPr="009C4169">
        <w:rPr>
          <w:rFonts w:ascii="Times New Roman" w:eastAsia="Times New Roman" w:hAnsi="Times New Roman" w:cs="Times New Roman"/>
          <w:sz w:val="32"/>
          <w:szCs w:val="32"/>
          <w:lang w:val="uk-UA" w:eastAsia="ru-RU" w:bidi="ar-SA"/>
        </w:rPr>
        <w:t xml:space="preserve">. </w:t>
      </w:r>
    </w:p>
    <w:p w:rsidR="009C4169" w:rsidRPr="009C4169" w:rsidRDefault="009C4169" w:rsidP="009C4169">
      <w:pPr>
        <w:widowControl/>
        <w:shd w:val="clear" w:color="auto" w:fill="FFFFFF"/>
        <w:spacing w:after="21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uk-UA" w:eastAsia="ru-RU" w:bidi="ar-SA"/>
        </w:rPr>
        <w:t>Цілі та задачі освітнього процесу на кожному рівні реалізації освіт</w:t>
      </w:r>
      <w:r w:rsidR="00C660DE">
        <w:rPr>
          <w:rFonts w:ascii="Times New Roman" w:eastAsia="Times New Roman" w:hAnsi="Times New Roman" w:cs="Times New Roman"/>
          <w:sz w:val="32"/>
          <w:szCs w:val="32"/>
          <w:lang w:val="uk-UA" w:eastAsia="ru-RU" w:bidi="ar-SA"/>
        </w:rPr>
        <w:t xml:space="preserve">ніх програм </w:t>
      </w:r>
      <w:r w:rsidRPr="009C4169">
        <w:rPr>
          <w:rFonts w:ascii="Times New Roman" w:eastAsia="Times New Roman" w:hAnsi="Times New Roman" w:cs="Times New Roman"/>
          <w:sz w:val="32"/>
          <w:szCs w:val="32"/>
          <w:lang w:val="uk-UA" w:eastAsia="ru-RU" w:bidi="ar-SA"/>
        </w:rPr>
        <w:t xml:space="preserve"> обумовлені "моделлю" випускника, призначен</w:t>
      </w:r>
      <w:r w:rsidR="00C660DE">
        <w:rPr>
          <w:rFonts w:ascii="Times New Roman" w:eastAsia="Times New Roman" w:hAnsi="Times New Roman" w:cs="Times New Roman"/>
          <w:sz w:val="32"/>
          <w:szCs w:val="32"/>
          <w:lang w:val="uk-UA" w:eastAsia="ru-RU" w:bidi="ar-SA"/>
        </w:rPr>
        <w:t>ням і місцем гімназії в освітньому просторі громади, району,країни.</w:t>
      </w:r>
      <w:r w:rsidRPr="009C4169">
        <w:rPr>
          <w:rFonts w:ascii="Times New Roman" w:eastAsia="Times New Roman" w:hAnsi="Times New Roman" w:cs="Times New Roman"/>
          <w:sz w:val="32"/>
          <w:szCs w:val="32"/>
          <w:lang w:val="uk-UA" w:eastAsia="ru-RU" w:bidi="ar-SA"/>
        </w:rPr>
        <w:t xml:space="preserve"> </w:t>
      </w:r>
      <w:r w:rsidRPr="009C4169">
        <w:rPr>
          <w:rFonts w:ascii="Times New Roman" w:eastAsia="Times New Roman" w:hAnsi="Times New Roman" w:cs="Times New Roman"/>
          <w:sz w:val="32"/>
          <w:szCs w:val="32"/>
          <w:lang w:val="ru-RU" w:eastAsia="ru-RU" w:bidi="ar-SA"/>
        </w:rPr>
        <w:t>Во</w:t>
      </w:r>
      <w:r w:rsidR="00C660DE">
        <w:rPr>
          <w:rFonts w:ascii="Times New Roman" w:eastAsia="Times New Roman" w:hAnsi="Times New Roman" w:cs="Times New Roman"/>
          <w:sz w:val="32"/>
          <w:szCs w:val="32"/>
          <w:lang w:val="ru-RU" w:eastAsia="ru-RU" w:bidi="ar-SA"/>
        </w:rPr>
        <w:t>ни  сформульовані конкретно, є</w:t>
      </w:r>
      <w:r w:rsidRPr="009C4169">
        <w:rPr>
          <w:rFonts w:ascii="Times New Roman" w:eastAsia="Times New Roman" w:hAnsi="Times New Roman" w:cs="Times New Roman"/>
          <w:sz w:val="32"/>
          <w:szCs w:val="32"/>
          <w:lang w:val="ru-RU" w:eastAsia="ru-RU" w:bidi="ar-SA"/>
        </w:rPr>
        <w:t xml:space="preserve"> вимірними, досяжними, визначеними за часом, несуперечливими по відношен</w:t>
      </w:r>
      <w:r w:rsidR="00C660DE">
        <w:rPr>
          <w:rFonts w:ascii="Times New Roman" w:eastAsia="Times New Roman" w:hAnsi="Times New Roman" w:cs="Times New Roman"/>
          <w:sz w:val="32"/>
          <w:szCs w:val="32"/>
          <w:lang w:val="ru-RU" w:eastAsia="ru-RU" w:bidi="ar-SA"/>
        </w:rPr>
        <w:t xml:space="preserve">ню одна до одної, відповідають </w:t>
      </w:r>
      <w:r w:rsidRPr="009C4169">
        <w:rPr>
          <w:rFonts w:ascii="Times New Roman" w:eastAsia="Times New Roman" w:hAnsi="Times New Roman" w:cs="Times New Roman"/>
          <w:sz w:val="32"/>
          <w:szCs w:val="32"/>
          <w:lang w:val="ru-RU" w:eastAsia="ru-RU" w:bidi="ar-SA"/>
        </w:rPr>
        <w:t xml:space="preserve"> </w:t>
      </w:r>
      <w:r w:rsidRPr="009C4169">
        <w:rPr>
          <w:rFonts w:ascii="Times New Roman" w:eastAsia="Times New Roman" w:hAnsi="Times New Roman" w:cs="Times New Roman"/>
          <w:b/>
          <w:color w:val="FF0000"/>
          <w:sz w:val="32"/>
          <w:szCs w:val="32"/>
          <w:lang w:val="ru-RU" w:eastAsia="ru-RU" w:bidi="ar-SA"/>
        </w:rPr>
        <w:t>загальним вимогам</w:t>
      </w:r>
      <w:r w:rsidRPr="009C4169">
        <w:rPr>
          <w:rFonts w:ascii="Times New Roman" w:eastAsia="Times New Roman" w:hAnsi="Times New Roman" w:cs="Times New Roman"/>
          <w:sz w:val="32"/>
          <w:szCs w:val="32"/>
          <w:lang w:val="ru-RU" w:eastAsia="ru-RU" w:bidi="ar-SA"/>
        </w:rPr>
        <w:t>, що пропонуют</w:t>
      </w:r>
      <w:r w:rsidR="00295854">
        <w:rPr>
          <w:rFonts w:ascii="Times New Roman" w:eastAsia="Times New Roman" w:hAnsi="Times New Roman" w:cs="Times New Roman"/>
          <w:sz w:val="32"/>
          <w:szCs w:val="32"/>
          <w:lang w:val="ru-RU" w:eastAsia="ru-RU" w:bidi="ar-SA"/>
        </w:rPr>
        <w:t>ься до визначення цілей і задач :</w:t>
      </w:r>
    </w:p>
    <w:p w:rsidR="009C4169" w:rsidRPr="009C4169" w:rsidRDefault="009C4169" w:rsidP="00673F0E">
      <w:pPr>
        <w:widowControl/>
        <w:numPr>
          <w:ilvl w:val="0"/>
          <w:numId w:val="64"/>
        </w:numPr>
        <w:shd w:val="clear" w:color="auto" w:fill="FFFFFF"/>
        <w:spacing w:before="30" w:after="150"/>
        <w:ind w:left="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ru-RU" w:eastAsia="ru-RU" w:bidi="ar-SA"/>
        </w:rPr>
        <w:t>забезпечити засвоєння учнями обов'язкового мінімуму змісту початков</w:t>
      </w:r>
      <w:r w:rsidR="004B4F82">
        <w:rPr>
          <w:rFonts w:ascii="Times New Roman" w:eastAsia="Times New Roman" w:hAnsi="Times New Roman" w:cs="Times New Roman"/>
          <w:sz w:val="32"/>
          <w:szCs w:val="32"/>
          <w:lang w:val="ru-RU" w:eastAsia="ru-RU" w:bidi="ar-SA"/>
        </w:rPr>
        <w:t>ої, основної</w:t>
      </w:r>
      <w:r w:rsidRPr="009C4169">
        <w:rPr>
          <w:rFonts w:ascii="Times New Roman" w:eastAsia="Times New Roman" w:hAnsi="Times New Roman" w:cs="Times New Roman"/>
          <w:sz w:val="32"/>
          <w:szCs w:val="32"/>
          <w:lang w:val="ru-RU" w:eastAsia="ru-RU" w:bidi="ar-SA"/>
        </w:rPr>
        <w:t xml:space="preserve"> загальної освіти на рівні вимог державного освітнього стандарту</w:t>
      </w:r>
      <w:r w:rsidR="003B25A5">
        <w:rPr>
          <w:rFonts w:ascii="Times New Roman" w:eastAsia="Times New Roman" w:hAnsi="Times New Roman" w:cs="Times New Roman"/>
          <w:sz w:val="32"/>
          <w:szCs w:val="32"/>
          <w:lang w:val="ru-RU" w:eastAsia="ru-RU" w:bidi="ar-SA"/>
        </w:rPr>
        <w:t xml:space="preserve"> </w:t>
      </w:r>
      <w:r w:rsidRPr="009C4169">
        <w:rPr>
          <w:rFonts w:ascii="Times New Roman" w:eastAsia="Times New Roman" w:hAnsi="Times New Roman" w:cs="Times New Roman"/>
          <w:sz w:val="32"/>
          <w:szCs w:val="32"/>
          <w:lang w:val="ru-RU" w:eastAsia="ru-RU" w:bidi="ar-SA"/>
        </w:rPr>
        <w:t>;</w:t>
      </w:r>
    </w:p>
    <w:p w:rsidR="009C4169" w:rsidRPr="009C4169" w:rsidRDefault="009C4169" w:rsidP="00673F0E">
      <w:pPr>
        <w:widowControl/>
        <w:numPr>
          <w:ilvl w:val="0"/>
          <w:numId w:val="64"/>
        </w:numPr>
        <w:shd w:val="clear" w:color="auto" w:fill="FFFFFF"/>
        <w:spacing w:before="30" w:after="150"/>
        <w:ind w:left="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ru-RU" w:eastAsia="ru-RU" w:bidi="ar-SA"/>
        </w:rPr>
        <w:t>гарантувати наступність освітніх програм усіх рівнів</w:t>
      </w:r>
      <w:r w:rsidR="003B25A5">
        <w:rPr>
          <w:rFonts w:ascii="Times New Roman" w:eastAsia="Times New Roman" w:hAnsi="Times New Roman" w:cs="Times New Roman"/>
          <w:sz w:val="32"/>
          <w:szCs w:val="32"/>
          <w:lang w:val="ru-RU" w:eastAsia="ru-RU" w:bidi="ar-SA"/>
        </w:rPr>
        <w:t xml:space="preserve"> </w:t>
      </w:r>
      <w:r w:rsidRPr="009C4169">
        <w:rPr>
          <w:rFonts w:ascii="Times New Roman" w:eastAsia="Times New Roman" w:hAnsi="Times New Roman" w:cs="Times New Roman"/>
          <w:sz w:val="32"/>
          <w:szCs w:val="32"/>
          <w:lang w:val="ru-RU" w:eastAsia="ru-RU" w:bidi="ar-SA"/>
        </w:rPr>
        <w:t>;</w:t>
      </w:r>
    </w:p>
    <w:p w:rsidR="009C4169" w:rsidRPr="009C4169" w:rsidRDefault="009C4169" w:rsidP="00673F0E">
      <w:pPr>
        <w:widowControl/>
        <w:numPr>
          <w:ilvl w:val="0"/>
          <w:numId w:val="64"/>
        </w:numPr>
        <w:shd w:val="clear" w:color="auto" w:fill="FFFFFF"/>
        <w:spacing w:before="30" w:after="150"/>
        <w:ind w:left="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ru-RU" w:eastAsia="ru-RU" w:bidi="ar-SA"/>
        </w:rPr>
        <w:t>створити основу для адаптації учнів до життя в суспільстві, для усвідомленого вибору та наступного засвоєння професійних освітніх програм</w:t>
      </w:r>
      <w:r w:rsidR="003B25A5">
        <w:rPr>
          <w:rFonts w:ascii="Times New Roman" w:eastAsia="Times New Roman" w:hAnsi="Times New Roman" w:cs="Times New Roman"/>
          <w:sz w:val="32"/>
          <w:szCs w:val="32"/>
          <w:lang w:val="ru-RU" w:eastAsia="ru-RU" w:bidi="ar-SA"/>
        </w:rPr>
        <w:t xml:space="preserve"> </w:t>
      </w:r>
      <w:r w:rsidRPr="009C4169">
        <w:rPr>
          <w:rFonts w:ascii="Times New Roman" w:eastAsia="Times New Roman" w:hAnsi="Times New Roman" w:cs="Times New Roman"/>
          <w:sz w:val="32"/>
          <w:szCs w:val="32"/>
          <w:lang w:val="ru-RU" w:eastAsia="ru-RU" w:bidi="ar-SA"/>
        </w:rPr>
        <w:t>;</w:t>
      </w:r>
    </w:p>
    <w:p w:rsidR="009C4169" w:rsidRPr="009C4169" w:rsidRDefault="009C4169" w:rsidP="00673F0E">
      <w:pPr>
        <w:widowControl/>
        <w:numPr>
          <w:ilvl w:val="0"/>
          <w:numId w:val="64"/>
        </w:numPr>
        <w:shd w:val="clear" w:color="auto" w:fill="FFFFFF"/>
        <w:spacing w:before="30" w:after="150"/>
        <w:ind w:left="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ru-RU" w:eastAsia="ru-RU" w:bidi="ar-SA"/>
        </w:rPr>
        <w:t>формувати позитивну мотивацію учнів до навчальної діяльності</w:t>
      </w:r>
      <w:r w:rsidR="003B25A5">
        <w:rPr>
          <w:rFonts w:ascii="Times New Roman" w:eastAsia="Times New Roman" w:hAnsi="Times New Roman" w:cs="Times New Roman"/>
          <w:sz w:val="32"/>
          <w:szCs w:val="32"/>
          <w:lang w:val="ru-RU" w:eastAsia="ru-RU" w:bidi="ar-SA"/>
        </w:rPr>
        <w:t xml:space="preserve"> </w:t>
      </w:r>
      <w:r w:rsidRPr="009C4169">
        <w:rPr>
          <w:rFonts w:ascii="Times New Roman" w:eastAsia="Times New Roman" w:hAnsi="Times New Roman" w:cs="Times New Roman"/>
          <w:sz w:val="32"/>
          <w:szCs w:val="32"/>
          <w:lang w:val="ru-RU" w:eastAsia="ru-RU" w:bidi="ar-SA"/>
        </w:rPr>
        <w:t>;</w:t>
      </w:r>
    </w:p>
    <w:p w:rsidR="009C4169" w:rsidRDefault="009C4169" w:rsidP="00673F0E">
      <w:pPr>
        <w:widowControl/>
        <w:numPr>
          <w:ilvl w:val="0"/>
          <w:numId w:val="64"/>
        </w:numPr>
        <w:shd w:val="clear" w:color="auto" w:fill="FFFFFF"/>
        <w:spacing w:before="30" w:after="150"/>
        <w:ind w:left="0"/>
        <w:jc w:val="both"/>
        <w:rPr>
          <w:rFonts w:ascii="Times New Roman" w:eastAsia="Times New Roman" w:hAnsi="Times New Roman" w:cs="Times New Roman"/>
          <w:sz w:val="32"/>
          <w:szCs w:val="32"/>
          <w:lang w:val="ru-RU" w:eastAsia="ru-RU" w:bidi="ar-SA"/>
        </w:rPr>
      </w:pPr>
      <w:r w:rsidRPr="009C4169">
        <w:rPr>
          <w:rFonts w:ascii="Times New Roman" w:eastAsia="Times New Roman" w:hAnsi="Times New Roman" w:cs="Times New Roman"/>
          <w:sz w:val="32"/>
          <w:szCs w:val="32"/>
          <w:lang w:val="ru-RU" w:eastAsia="ru-RU" w:bidi="ar-SA"/>
        </w:rPr>
        <w:t>забезпечити соціально-педагогічні відносини, що зберігають фізичне, психічне та соціальне здоров'я учнів.</w:t>
      </w:r>
    </w:p>
    <w:p w:rsidR="005623E8" w:rsidRPr="0016270E" w:rsidRDefault="005623E8" w:rsidP="005623E8">
      <w:pPr>
        <w:widowControl/>
        <w:shd w:val="clear" w:color="auto" w:fill="FFFFFF"/>
        <w:spacing w:before="30" w:after="150"/>
        <w:jc w:val="both"/>
        <w:rPr>
          <w:rFonts w:ascii="Times New Roman" w:eastAsia="Times New Roman" w:hAnsi="Times New Roman" w:cs="Times New Roman"/>
          <w:b/>
          <w:color w:val="FF0000"/>
          <w:sz w:val="32"/>
          <w:szCs w:val="32"/>
          <w:lang w:val="ru-RU" w:eastAsia="ru-RU" w:bidi="ar-SA"/>
        </w:rPr>
      </w:pPr>
    </w:p>
    <w:p w:rsidR="0016270E" w:rsidRPr="0016270E" w:rsidRDefault="0016270E" w:rsidP="005623E8">
      <w:pPr>
        <w:widowControl/>
        <w:shd w:val="clear" w:color="auto" w:fill="FFFFFF"/>
        <w:spacing w:before="30" w:after="150"/>
        <w:jc w:val="both"/>
        <w:rPr>
          <w:rFonts w:ascii="Times New Roman" w:eastAsia="Times New Roman" w:hAnsi="Times New Roman" w:cs="Times New Roman"/>
          <w:b/>
          <w:color w:val="FF0000"/>
          <w:sz w:val="32"/>
          <w:szCs w:val="32"/>
          <w:lang w:val="uk-UA" w:eastAsia="ru-RU" w:bidi="ar-SA"/>
        </w:rPr>
      </w:pPr>
      <w:r w:rsidRPr="0016270E">
        <w:rPr>
          <w:rFonts w:ascii="Times New Roman" w:eastAsia="Times New Roman" w:hAnsi="Times New Roman" w:cs="Times New Roman"/>
          <w:b/>
          <w:color w:val="FF0000"/>
          <w:sz w:val="32"/>
          <w:szCs w:val="32"/>
          <w:lang w:val="uk-UA" w:eastAsia="ru-RU" w:bidi="ar-SA"/>
        </w:rPr>
        <w:t xml:space="preserve">Цілі та завдання початкової освіти </w:t>
      </w:r>
    </w:p>
    <w:p w:rsidR="005623E8" w:rsidRDefault="0016270E" w:rsidP="005623E8">
      <w:pPr>
        <w:widowControl/>
        <w:shd w:val="clear" w:color="auto" w:fill="FFFFFF"/>
        <w:spacing w:before="30" w:after="150"/>
        <w:jc w:val="both"/>
        <w:rPr>
          <w:rFonts w:ascii="Times New Roman" w:eastAsia="Times New Roman" w:hAnsi="Times New Roman" w:cs="Times New Roman"/>
          <w:sz w:val="32"/>
          <w:szCs w:val="32"/>
          <w:lang w:val="ru-RU" w:eastAsia="ru-RU"/>
        </w:rPr>
      </w:pPr>
      <w:r>
        <w:rPr>
          <w:rFonts w:ascii="Times New Roman" w:eastAsia="Times New Roman" w:hAnsi="Times New Roman" w:cs="Times New Roman"/>
          <w:sz w:val="32"/>
          <w:szCs w:val="32"/>
          <w:lang w:val="ru-RU" w:eastAsia="ru-RU"/>
        </w:rPr>
        <w:t>П</w:t>
      </w:r>
      <w:r w:rsidRPr="0016270E">
        <w:rPr>
          <w:rFonts w:ascii="Times New Roman" w:eastAsia="Times New Roman" w:hAnsi="Times New Roman" w:cs="Times New Roman"/>
          <w:sz w:val="32"/>
          <w:szCs w:val="32"/>
          <w:lang w:val="ru-RU" w:eastAsia="ru-RU"/>
        </w:rPr>
        <w:t>очаткова освіта - перший рівень повної загальної середньої освіти</w:t>
      </w:r>
    </w:p>
    <w:p w:rsidR="004B1E34" w:rsidRDefault="004B1E34" w:rsidP="005623E8">
      <w:pPr>
        <w:widowControl/>
        <w:shd w:val="clear" w:color="auto" w:fill="FFFFFF"/>
        <w:spacing w:before="30" w:after="150"/>
        <w:jc w:val="both"/>
        <w:rPr>
          <w:rFonts w:ascii="Times New Roman" w:eastAsia="Times New Roman" w:hAnsi="Times New Roman" w:cs="Times New Roman"/>
          <w:sz w:val="32"/>
          <w:szCs w:val="32"/>
          <w:lang w:val="ru-RU" w:eastAsia="ru-RU"/>
        </w:rPr>
      </w:pP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r>
        <w:rPr>
          <w:rFonts w:ascii="Times New Roman" w:eastAsia="Times New Roman" w:hAnsi="Times New Roman" w:cs="Times New Roman"/>
          <w:sz w:val="32"/>
          <w:szCs w:val="32"/>
          <w:lang w:val="ru-RU" w:eastAsia="ru-RU" w:bidi="ar-SA"/>
        </w:rPr>
        <w:t>Реалізація цілей та завдань</w:t>
      </w:r>
      <w:r w:rsidRPr="004B1E34">
        <w:rPr>
          <w:rFonts w:ascii="Times New Roman" w:eastAsia="Times New Roman" w:hAnsi="Times New Roman" w:cs="Times New Roman"/>
          <w:sz w:val="32"/>
          <w:szCs w:val="32"/>
          <w:lang w:val="ru-RU" w:eastAsia="ru-RU" w:bidi="ar-SA"/>
        </w:rPr>
        <w:t xml:space="preserve"> початкової освіти ґрунтується на таких ціннісних орієнтирах, як:</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6" w:name="n166"/>
      <w:bookmarkEnd w:id="6"/>
      <w:r w:rsidRPr="00A05F64">
        <w:rPr>
          <w:rFonts w:ascii="Times New Roman" w:eastAsia="Times New Roman" w:hAnsi="Times New Roman" w:cs="Times New Roman"/>
          <w:sz w:val="32"/>
          <w:szCs w:val="32"/>
          <w:lang w:val="ru-RU" w:eastAsia="ru-RU" w:bidi="ar-SA"/>
        </w:rPr>
        <w:t>визнання унікальності та обдарованості кожної дитини, що забезпечується рівним доступом до освіти, забороною будь-яких форм дискримінації або відокремлення дітей на основі попере</w:t>
      </w:r>
      <w:r w:rsidRPr="00A05F64">
        <w:rPr>
          <w:rFonts w:ascii="Times New Roman" w:eastAsia="Times New Roman" w:hAnsi="Times New Roman" w:cs="Times New Roman"/>
          <w:sz w:val="32"/>
          <w:szCs w:val="32"/>
          <w:lang w:val="ru-RU" w:eastAsia="ru-RU" w:bidi="ar-SA"/>
        </w:rPr>
        <w:t>д</w:t>
      </w:r>
      <w:r w:rsidRPr="00A05F64">
        <w:rPr>
          <w:rFonts w:ascii="Times New Roman" w:eastAsia="Times New Roman" w:hAnsi="Times New Roman" w:cs="Times New Roman"/>
          <w:sz w:val="32"/>
          <w:szCs w:val="32"/>
          <w:lang w:val="ru-RU" w:eastAsia="ru-RU" w:bidi="ar-SA"/>
        </w:rPr>
        <w:t>нього відбору;</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7" w:name="n167"/>
      <w:bookmarkEnd w:id="7"/>
      <w:r w:rsidRPr="00A05F64">
        <w:rPr>
          <w:rFonts w:ascii="Times New Roman" w:eastAsia="Times New Roman" w:hAnsi="Times New Roman" w:cs="Times New Roman"/>
          <w:sz w:val="32"/>
          <w:szCs w:val="32"/>
          <w:lang w:val="ru-RU" w:eastAsia="ru-RU" w:bidi="ar-SA"/>
        </w:rPr>
        <w:t>цінність дитинства, що оберігається шляхом встановлення освітніх вимог, які відповідають віковим особливостям дитини, визнання прав дитини на навчання через діяльність, зокрема гру, обмеження обсягу домашніх завдань для збільшення часу на рухову активність і творчість дитини;</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8" w:name="n168"/>
      <w:bookmarkEnd w:id="8"/>
      <w:r w:rsidRPr="00A05F64">
        <w:rPr>
          <w:rFonts w:ascii="Times New Roman" w:eastAsia="Times New Roman" w:hAnsi="Times New Roman" w:cs="Times New Roman"/>
          <w:sz w:val="32"/>
          <w:szCs w:val="32"/>
          <w:lang w:val="ru-RU" w:eastAsia="ru-RU" w:bidi="ar-SA"/>
        </w:rPr>
        <w:lastRenderedPageBreak/>
        <w:t>радість пізнання, що обумовлюється використанням в освітньому процесі дослідницької та проектної діяльності;</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9" w:name="n169"/>
      <w:bookmarkEnd w:id="9"/>
      <w:r w:rsidRPr="00A05F64">
        <w:rPr>
          <w:rFonts w:ascii="Times New Roman" w:eastAsia="Times New Roman" w:hAnsi="Times New Roman" w:cs="Times New Roman"/>
          <w:sz w:val="32"/>
          <w:szCs w:val="32"/>
          <w:lang w:val="ru-RU" w:eastAsia="ru-RU" w:bidi="ar-SA"/>
        </w:rPr>
        <w:t>розвиток вільної особистості шляхом підтримки самостійності, незалежного мислення, оптимізму та впевненості в собі;</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10" w:name="n170"/>
      <w:bookmarkEnd w:id="10"/>
      <w:r w:rsidRPr="00A05F64">
        <w:rPr>
          <w:rFonts w:ascii="Times New Roman" w:eastAsia="Times New Roman" w:hAnsi="Times New Roman" w:cs="Times New Roman"/>
          <w:sz w:val="32"/>
          <w:szCs w:val="32"/>
          <w:lang w:val="ru-RU" w:eastAsia="ru-RU" w:bidi="ar-SA"/>
        </w:rPr>
        <w:t>міцного здоров’я та добробуту, яких можливо досягти шляхом формування здорового способу життя і створення умов для гармонійного фізичного та психоемоційного розвитку;</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11" w:name="n171"/>
      <w:bookmarkEnd w:id="11"/>
      <w:r w:rsidRPr="00A05F64">
        <w:rPr>
          <w:rFonts w:ascii="Times New Roman" w:eastAsia="Times New Roman" w:hAnsi="Times New Roman" w:cs="Times New Roman"/>
          <w:sz w:val="32"/>
          <w:szCs w:val="32"/>
          <w:lang w:val="ru-RU" w:eastAsia="ru-RU" w:bidi="ar-SA"/>
        </w:rPr>
        <w:t>забезпечення безпеки у результаті створення атмосфери довіри і взаємоповаги, перетворення школи на безпечне місце, де запобігають насильству і цькуванню, надають необхідну підтримку;</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12" w:name="n172"/>
      <w:bookmarkEnd w:id="12"/>
      <w:r w:rsidRPr="00A05F64">
        <w:rPr>
          <w:rFonts w:ascii="Times New Roman" w:eastAsia="Times New Roman" w:hAnsi="Times New Roman" w:cs="Times New Roman"/>
          <w:sz w:val="32"/>
          <w:szCs w:val="32"/>
          <w:lang w:val="ru-RU" w:eastAsia="ru-RU" w:bidi="ar-SA"/>
        </w:rPr>
        <w:t>утвердження людської гідності шляхом виховання чесності, відваги, наполегливості, доброти, здатності до співчуття і співпереживання, справедливості, поваги до прав людини (зо</w:t>
      </w:r>
      <w:r w:rsidRPr="00A05F64">
        <w:rPr>
          <w:rFonts w:ascii="Times New Roman" w:eastAsia="Times New Roman" w:hAnsi="Times New Roman" w:cs="Times New Roman"/>
          <w:sz w:val="32"/>
          <w:szCs w:val="32"/>
          <w:lang w:val="ru-RU" w:eastAsia="ru-RU" w:bidi="ar-SA"/>
        </w:rPr>
        <w:t>к</w:t>
      </w:r>
      <w:r w:rsidRPr="00A05F64">
        <w:rPr>
          <w:rFonts w:ascii="Times New Roman" w:eastAsia="Times New Roman" w:hAnsi="Times New Roman" w:cs="Times New Roman"/>
          <w:sz w:val="32"/>
          <w:szCs w:val="32"/>
          <w:lang w:val="ru-RU" w:eastAsia="ru-RU" w:bidi="ar-SA"/>
        </w:rPr>
        <w:t>рема, права на життя, здоров’я, власність, свободу слова тощо);</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13" w:name="n173"/>
      <w:bookmarkEnd w:id="13"/>
      <w:r w:rsidRPr="00A05F64">
        <w:rPr>
          <w:rFonts w:ascii="Times New Roman" w:eastAsia="Times New Roman" w:hAnsi="Times New Roman" w:cs="Times New Roman"/>
          <w:sz w:val="32"/>
          <w:szCs w:val="32"/>
          <w:lang w:val="ru-RU" w:eastAsia="ru-RU" w:bidi="ar-SA"/>
        </w:rPr>
        <w:t>плекання любові до рідного краю та української культури, ш</w:t>
      </w:r>
      <w:r w:rsidRPr="00A05F64">
        <w:rPr>
          <w:rFonts w:ascii="Times New Roman" w:eastAsia="Times New Roman" w:hAnsi="Times New Roman" w:cs="Times New Roman"/>
          <w:sz w:val="32"/>
          <w:szCs w:val="32"/>
          <w:lang w:val="ru-RU" w:eastAsia="ru-RU" w:bidi="ar-SA"/>
        </w:rPr>
        <w:t>а</w:t>
      </w:r>
      <w:r w:rsidRPr="00A05F64">
        <w:rPr>
          <w:rFonts w:ascii="Times New Roman" w:eastAsia="Times New Roman" w:hAnsi="Times New Roman" w:cs="Times New Roman"/>
          <w:sz w:val="32"/>
          <w:szCs w:val="32"/>
          <w:lang w:val="ru-RU" w:eastAsia="ru-RU" w:bidi="ar-SA"/>
        </w:rPr>
        <w:t>нобливе ставлення до Української держави;</w:t>
      </w:r>
    </w:p>
    <w:p w:rsidR="004B1E34" w:rsidRPr="00A05F64" w:rsidRDefault="004B1E34" w:rsidP="00673F0E">
      <w:pPr>
        <w:pStyle w:val="a4"/>
        <w:widowControl/>
        <w:numPr>
          <w:ilvl w:val="0"/>
          <w:numId w:val="65"/>
        </w:numPr>
        <w:shd w:val="clear" w:color="auto" w:fill="FFFFFF"/>
        <w:spacing w:before="30" w:after="150"/>
        <w:jc w:val="both"/>
        <w:rPr>
          <w:rFonts w:ascii="Times New Roman" w:eastAsia="Times New Roman" w:hAnsi="Times New Roman" w:cs="Times New Roman"/>
          <w:sz w:val="32"/>
          <w:szCs w:val="32"/>
          <w:lang w:val="ru-RU" w:eastAsia="ru-RU" w:bidi="ar-SA"/>
        </w:rPr>
      </w:pPr>
      <w:bookmarkStart w:id="14" w:name="n174"/>
      <w:bookmarkEnd w:id="14"/>
      <w:r w:rsidRPr="00A05F64">
        <w:rPr>
          <w:rFonts w:ascii="Times New Roman" w:eastAsia="Times New Roman" w:hAnsi="Times New Roman" w:cs="Times New Roman"/>
          <w:sz w:val="32"/>
          <w:szCs w:val="32"/>
          <w:lang w:val="ru-RU" w:eastAsia="ru-RU" w:bidi="ar-SA"/>
        </w:rPr>
        <w:t>формування активної громадянської позиції, відповідальності за своє життя, розвиток громади та суспільства, збереження навк</w:t>
      </w:r>
      <w:r w:rsidRPr="00A05F64">
        <w:rPr>
          <w:rFonts w:ascii="Times New Roman" w:eastAsia="Times New Roman" w:hAnsi="Times New Roman" w:cs="Times New Roman"/>
          <w:sz w:val="32"/>
          <w:szCs w:val="32"/>
          <w:lang w:val="ru-RU" w:eastAsia="ru-RU" w:bidi="ar-SA"/>
        </w:rPr>
        <w:t>о</w:t>
      </w:r>
      <w:r w:rsidRPr="00A05F64">
        <w:rPr>
          <w:rFonts w:ascii="Times New Roman" w:eastAsia="Times New Roman" w:hAnsi="Times New Roman" w:cs="Times New Roman"/>
          <w:sz w:val="32"/>
          <w:szCs w:val="32"/>
          <w:lang w:val="ru-RU" w:eastAsia="ru-RU" w:bidi="ar-SA"/>
        </w:rPr>
        <w:t>лишнього світу.</w:t>
      </w:r>
    </w:p>
    <w:p w:rsidR="004B1E34" w:rsidRPr="004B1E34" w:rsidRDefault="003B25A5"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15" w:name="n175"/>
      <w:bookmarkStart w:id="16" w:name="n176"/>
      <w:bookmarkStart w:id="17" w:name="n177"/>
      <w:bookmarkEnd w:id="15"/>
      <w:bookmarkEnd w:id="16"/>
      <w:bookmarkEnd w:id="17"/>
      <w:r>
        <w:rPr>
          <w:rFonts w:ascii="Times New Roman" w:eastAsia="Times New Roman" w:hAnsi="Times New Roman" w:cs="Times New Roman"/>
          <w:sz w:val="32"/>
          <w:szCs w:val="32"/>
          <w:lang w:val="ru-RU" w:eastAsia="ru-RU" w:bidi="ar-SA"/>
        </w:rPr>
        <w:t xml:space="preserve"> Цілі і завдання початкової</w:t>
      </w:r>
      <w:r w:rsidR="001523F0">
        <w:rPr>
          <w:rFonts w:ascii="Times New Roman" w:eastAsia="Times New Roman" w:hAnsi="Times New Roman" w:cs="Times New Roman"/>
          <w:sz w:val="32"/>
          <w:szCs w:val="32"/>
          <w:lang w:val="ru-RU" w:eastAsia="ru-RU" w:bidi="ar-SA"/>
        </w:rPr>
        <w:t xml:space="preserve"> освіти фокусуються на досягненні</w:t>
      </w:r>
      <w:r w:rsidR="004B1E34" w:rsidRPr="004B1E34">
        <w:rPr>
          <w:rFonts w:ascii="Times New Roman" w:eastAsia="Times New Roman" w:hAnsi="Times New Roman" w:cs="Times New Roman"/>
          <w:sz w:val="32"/>
          <w:szCs w:val="32"/>
          <w:lang w:val="ru-RU" w:eastAsia="ru-RU" w:bidi="ar-SA"/>
        </w:rPr>
        <w:t xml:space="preserve"> обов’язкових результатів навчання</w:t>
      </w:r>
      <w:r w:rsidR="001523F0">
        <w:rPr>
          <w:rFonts w:ascii="Times New Roman" w:eastAsia="Times New Roman" w:hAnsi="Times New Roman" w:cs="Times New Roman"/>
          <w:sz w:val="32"/>
          <w:szCs w:val="32"/>
          <w:lang w:val="ru-RU" w:eastAsia="ru-RU" w:bidi="ar-SA"/>
        </w:rPr>
        <w:t xml:space="preserve"> і</w:t>
      </w:r>
      <w:r w:rsidR="004B1E34" w:rsidRPr="004B1E34">
        <w:rPr>
          <w:rFonts w:ascii="Times New Roman" w:eastAsia="Times New Roman" w:hAnsi="Times New Roman" w:cs="Times New Roman"/>
          <w:sz w:val="32"/>
          <w:szCs w:val="32"/>
          <w:lang w:val="ru-RU" w:eastAsia="ru-RU" w:bidi="ar-SA"/>
        </w:rPr>
        <w:t xml:space="preserve"> визначаються з урахуванням компетентнісного під</w:t>
      </w:r>
      <w:r w:rsidR="001523F0">
        <w:rPr>
          <w:rFonts w:ascii="Times New Roman" w:eastAsia="Times New Roman" w:hAnsi="Times New Roman" w:cs="Times New Roman"/>
          <w:sz w:val="32"/>
          <w:szCs w:val="32"/>
          <w:lang w:val="ru-RU" w:eastAsia="ru-RU" w:bidi="ar-SA"/>
        </w:rPr>
        <w:t>ходу, який включає в себе базові компетентності :</w:t>
      </w:r>
      <w:bookmarkStart w:id="18" w:name="n178"/>
      <w:bookmarkEnd w:id="18"/>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19" w:name="n179"/>
      <w:bookmarkEnd w:id="19"/>
      <w:r w:rsidRPr="004B1E34">
        <w:rPr>
          <w:rFonts w:ascii="Times New Roman" w:eastAsia="Times New Roman" w:hAnsi="Times New Roman" w:cs="Times New Roman"/>
          <w:sz w:val="32"/>
          <w:szCs w:val="32"/>
          <w:lang w:val="ru-RU" w:eastAsia="ru-RU" w:bidi="ar-S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0" w:name="n180"/>
      <w:bookmarkEnd w:id="20"/>
      <w:r w:rsidRPr="004B1E34">
        <w:rPr>
          <w:rFonts w:ascii="Times New Roman" w:eastAsia="Times New Roman" w:hAnsi="Times New Roman" w:cs="Times New Roman"/>
          <w:sz w:val="32"/>
          <w:szCs w:val="32"/>
          <w:lang w:val="ru-RU" w:eastAsia="ru-RU" w:bidi="ar-SA"/>
        </w:rPr>
        <w:t>2) здатність спілкуватися рідною (у разі відмінності від державної) та іноземними мовами, що передбачає активне використання рідної м</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ви в різних комунікативних ситуаціях, зокрема в побуті, освітньому процесі, культурному житті громади, можливість розуміти прості в</w:t>
      </w:r>
      <w:r w:rsidRPr="004B1E34">
        <w:rPr>
          <w:rFonts w:ascii="Times New Roman" w:eastAsia="Times New Roman" w:hAnsi="Times New Roman" w:cs="Times New Roman"/>
          <w:sz w:val="32"/>
          <w:szCs w:val="32"/>
          <w:lang w:val="ru-RU" w:eastAsia="ru-RU" w:bidi="ar-SA"/>
        </w:rPr>
        <w:t>и</w:t>
      </w:r>
      <w:r w:rsidRPr="004B1E34">
        <w:rPr>
          <w:rFonts w:ascii="Times New Roman" w:eastAsia="Times New Roman" w:hAnsi="Times New Roman" w:cs="Times New Roman"/>
          <w:sz w:val="32"/>
          <w:szCs w:val="32"/>
          <w:lang w:val="ru-RU" w:eastAsia="ru-RU" w:bidi="ar-SA"/>
        </w:rPr>
        <w:t>словлювання іноземною мовою, спілкуватися нею у відповідних ситуаціях, оволодіння навичками міжкультурного спілкування;</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1" w:name="n181"/>
      <w:bookmarkEnd w:id="21"/>
      <w:r w:rsidRPr="004B1E34">
        <w:rPr>
          <w:rFonts w:ascii="Times New Roman" w:eastAsia="Times New Roman" w:hAnsi="Times New Roman" w:cs="Times New Roman"/>
          <w:sz w:val="32"/>
          <w:szCs w:val="32"/>
          <w:lang w:val="ru-RU" w:eastAsia="ru-RU" w:bidi="ar-SA"/>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бистому і суспільному житті людини;</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2" w:name="n182"/>
      <w:bookmarkEnd w:id="22"/>
      <w:r w:rsidRPr="004B1E34">
        <w:rPr>
          <w:rFonts w:ascii="Times New Roman" w:eastAsia="Times New Roman" w:hAnsi="Times New Roman" w:cs="Times New Roman"/>
          <w:sz w:val="32"/>
          <w:szCs w:val="32"/>
          <w:lang w:val="ru-RU" w:eastAsia="ru-RU" w:bidi="ar-SA"/>
        </w:rPr>
        <w:t xml:space="preserve">4) компетентності у галузі природничих наук, техніки і технологій, що передбачають формування допитливості, прагнення шукати і </w:t>
      </w:r>
      <w:r w:rsidRPr="004B1E34">
        <w:rPr>
          <w:rFonts w:ascii="Times New Roman" w:eastAsia="Times New Roman" w:hAnsi="Times New Roman" w:cs="Times New Roman"/>
          <w:sz w:val="32"/>
          <w:szCs w:val="32"/>
          <w:lang w:val="ru-RU" w:eastAsia="ru-RU" w:bidi="ar-SA"/>
        </w:rPr>
        <w:lastRenderedPageBreak/>
        <w:t>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w:t>
      </w:r>
      <w:r w:rsidRPr="004B1E34">
        <w:rPr>
          <w:rFonts w:ascii="Times New Roman" w:eastAsia="Times New Roman" w:hAnsi="Times New Roman" w:cs="Times New Roman"/>
          <w:sz w:val="32"/>
          <w:szCs w:val="32"/>
          <w:lang w:val="ru-RU" w:eastAsia="ru-RU" w:bidi="ar-SA"/>
        </w:rPr>
        <w:t>я</w:t>
      </w:r>
      <w:r w:rsidRPr="004B1E34">
        <w:rPr>
          <w:rFonts w:ascii="Times New Roman" w:eastAsia="Times New Roman" w:hAnsi="Times New Roman" w:cs="Times New Roman"/>
          <w:sz w:val="32"/>
          <w:szCs w:val="32"/>
          <w:lang w:val="ru-RU" w:eastAsia="ru-RU" w:bidi="ar-SA"/>
        </w:rPr>
        <w:t>хом спостереження та дослідження;</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3" w:name="n183"/>
      <w:bookmarkEnd w:id="23"/>
      <w:r w:rsidRPr="004B1E34">
        <w:rPr>
          <w:rFonts w:ascii="Times New Roman" w:eastAsia="Times New Roman" w:hAnsi="Times New Roman" w:cs="Times New Roman"/>
          <w:sz w:val="32"/>
          <w:szCs w:val="32"/>
          <w:lang w:val="ru-RU" w:eastAsia="ru-RU" w:bidi="ar-SA"/>
        </w:rPr>
        <w:t>5) інноваційність, що передбачає відкритість до нових ідей, ініціювання змін у близькому середовищі (клас, школа, громада т</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4" w:name="n184"/>
      <w:bookmarkEnd w:id="24"/>
      <w:r w:rsidRPr="004B1E34">
        <w:rPr>
          <w:rFonts w:ascii="Times New Roman" w:eastAsia="Times New Roman" w:hAnsi="Times New Roman" w:cs="Times New Roman"/>
          <w:sz w:val="32"/>
          <w:szCs w:val="32"/>
          <w:lang w:val="ru-RU" w:eastAsia="ru-RU" w:bidi="ar-S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з розумінням важливості збереження природи для сталого розвитку суспільства;</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5" w:name="n185"/>
      <w:bookmarkEnd w:id="25"/>
      <w:r w:rsidRPr="004B1E34">
        <w:rPr>
          <w:rFonts w:ascii="Times New Roman" w:eastAsia="Times New Roman" w:hAnsi="Times New Roman" w:cs="Times New Roman"/>
          <w:sz w:val="32"/>
          <w:szCs w:val="32"/>
          <w:lang w:val="ru-RU" w:eastAsia="ru-RU" w:bidi="ar-SA"/>
        </w:rPr>
        <w:t>7) інформаційно-комунікаційна компетентність, що передбачає оп</w:t>
      </w:r>
      <w:r w:rsidRPr="004B1E34">
        <w:rPr>
          <w:rFonts w:ascii="Times New Roman" w:eastAsia="Times New Roman" w:hAnsi="Times New Roman" w:cs="Times New Roman"/>
          <w:sz w:val="32"/>
          <w:szCs w:val="32"/>
          <w:lang w:val="ru-RU" w:eastAsia="ru-RU" w:bidi="ar-SA"/>
        </w:rPr>
        <w:t>а</w:t>
      </w:r>
      <w:r w:rsidRPr="004B1E34">
        <w:rPr>
          <w:rFonts w:ascii="Times New Roman" w:eastAsia="Times New Roman" w:hAnsi="Times New Roman" w:cs="Times New Roman"/>
          <w:sz w:val="32"/>
          <w:szCs w:val="32"/>
          <w:lang w:val="ru-RU" w:eastAsia="ru-RU" w:bidi="ar-SA"/>
        </w:rPr>
        <w:t>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6" w:name="n186"/>
      <w:bookmarkEnd w:id="26"/>
      <w:r w:rsidRPr="004B1E34">
        <w:rPr>
          <w:rFonts w:ascii="Times New Roman" w:eastAsia="Times New Roman" w:hAnsi="Times New Roman" w:cs="Times New Roman"/>
          <w:sz w:val="32"/>
          <w:szCs w:val="32"/>
          <w:lang w:val="ru-RU" w:eastAsia="ru-RU" w:bidi="ar-SA"/>
        </w:rPr>
        <w:t>8) навчання протягом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w:t>
      </w:r>
      <w:r w:rsidRPr="004B1E34">
        <w:rPr>
          <w:rFonts w:ascii="Times New Roman" w:eastAsia="Times New Roman" w:hAnsi="Times New Roman" w:cs="Times New Roman"/>
          <w:sz w:val="32"/>
          <w:szCs w:val="32"/>
          <w:lang w:val="ru-RU" w:eastAsia="ru-RU" w:bidi="ar-SA"/>
        </w:rPr>
        <w:t>е</w:t>
      </w:r>
      <w:r w:rsidRPr="004B1E34">
        <w:rPr>
          <w:rFonts w:ascii="Times New Roman" w:eastAsia="Times New Roman" w:hAnsi="Times New Roman" w:cs="Times New Roman"/>
          <w:sz w:val="32"/>
          <w:szCs w:val="32"/>
          <w:lang w:val="ru-RU" w:eastAsia="ru-RU" w:bidi="ar-SA"/>
        </w:rPr>
        <w:t>тою застосування її для оцінювання навчальних потреб, визначення власних навчальних цілей та способів їх досягнення, навчання пр</w:t>
      </w:r>
      <w:r w:rsidRPr="004B1E34">
        <w:rPr>
          <w:rFonts w:ascii="Times New Roman" w:eastAsia="Times New Roman" w:hAnsi="Times New Roman" w:cs="Times New Roman"/>
          <w:sz w:val="32"/>
          <w:szCs w:val="32"/>
          <w:lang w:val="ru-RU" w:eastAsia="ru-RU" w:bidi="ar-SA"/>
        </w:rPr>
        <w:t>а</w:t>
      </w:r>
      <w:r w:rsidRPr="004B1E34">
        <w:rPr>
          <w:rFonts w:ascii="Times New Roman" w:eastAsia="Times New Roman" w:hAnsi="Times New Roman" w:cs="Times New Roman"/>
          <w:sz w:val="32"/>
          <w:szCs w:val="32"/>
          <w:lang w:val="ru-RU" w:eastAsia="ru-RU" w:bidi="ar-SA"/>
        </w:rPr>
        <w:t>цювати самостійно і в групі;</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7" w:name="n187"/>
      <w:bookmarkEnd w:id="27"/>
      <w:r w:rsidRPr="004B1E34">
        <w:rPr>
          <w:rFonts w:ascii="Times New Roman" w:eastAsia="Times New Roman" w:hAnsi="Times New Roman" w:cs="Times New Roman"/>
          <w:sz w:val="32"/>
          <w:szCs w:val="32"/>
          <w:lang w:val="ru-RU" w:eastAsia="ru-RU" w:bidi="ar-SA"/>
        </w:rPr>
        <w:t>9) громадянські та соціальні компетентності, пов’язані з ідеями демократії, справедливості, рівності, прав людини, добробуту та зд</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рового способу життя, усвідомленням рівних прав і можливостей, що передбачають:</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8" w:name="n188"/>
      <w:bookmarkEnd w:id="28"/>
      <w:r w:rsidRPr="004B1E34">
        <w:rPr>
          <w:rFonts w:ascii="Times New Roman" w:eastAsia="Times New Roman" w:hAnsi="Times New Roman" w:cs="Times New Roman"/>
          <w:sz w:val="32"/>
          <w:szCs w:val="32"/>
          <w:lang w:val="ru-RU" w:eastAsia="ru-RU" w:bidi="ar-SA"/>
        </w:rPr>
        <w:t>спроможність діяти як відповідальний громадянин та брати повноцінну участь у громадському та суспільному житті, зокрема школи та класу, спираючись на розуміння соціальних, економічних і політичних понять та сталого розвитку, критичне оцінювання осно</w:t>
      </w:r>
      <w:r w:rsidRPr="004B1E34">
        <w:rPr>
          <w:rFonts w:ascii="Times New Roman" w:eastAsia="Times New Roman" w:hAnsi="Times New Roman" w:cs="Times New Roman"/>
          <w:sz w:val="32"/>
          <w:szCs w:val="32"/>
          <w:lang w:val="ru-RU" w:eastAsia="ru-RU" w:bidi="ar-SA"/>
        </w:rPr>
        <w:t>в</w:t>
      </w:r>
      <w:r w:rsidRPr="004B1E34">
        <w:rPr>
          <w:rFonts w:ascii="Times New Roman" w:eastAsia="Times New Roman" w:hAnsi="Times New Roman" w:cs="Times New Roman"/>
          <w:sz w:val="32"/>
          <w:szCs w:val="32"/>
          <w:lang w:val="ru-RU" w:eastAsia="ru-RU" w:bidi="ar-SA"/>
        </w:rPr>
        <w:t>них подій національної, європейської та світової історії, а також п</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вагу до прав людини та верховенства права, цінування культурного розмаїття різних народів та ідентифікацію себе як громадянина України;</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29" w:name="n189"/>
      <w:bookmarkEnd w:id="29"/>
      <w:r w:rsidRPr="004B1E34">
        <w:rPr>
          <w:rFonts w:ascii="Times New Roman" w:eastAsia="Times New Roman" w:hAnsi="Times New Roman" w:cs="Times New Roman"/>
          <w:sz w:val="32"/>
          <w:szCs w:val="32"/>
          <w:lang w:val="ru-RU" w:eastAsia="ru-RU" w:bidi="ar-SA"/>
        </w:rPr>
        <w:t>виявлення поваги до інших та толерантності, уміння конструктивно співпрацювати, співчувати та діяти в конфліктних ситуаціях, зокрема пов’язаних з різними проявами дискримінації. Дбайливе ставлення до особистого, соціального і фізичного добробуту та здоров’я, дотр</w:t>
      </w:r>
      <w:r w:rsidRPr="004B1E34">
        <w:rPr>
          <w:rFonts w:ascii="Times New Roman" w:eastAsia="Times New Roman" w:hAnsi="Times New Roman" w:cs="Times New Roman"/>
          <w:sz w:val="32"/>
          <w:szCs w:val="32"/>
          <w:lang w:val="ru-RU" w:eastAsia="ru-RU" w:bidi="ar-SA"/>
        </w:rPr>
        <w:t>и</w:t>
      </w:r>
      <w:r w:rsidRPr="004B1E34">
        <w:rPr>
          <w:rFonts w:ascii="Times New Roman" w:eastAsia="Times New Roman" w:hAnsi="Times New Roman" w:cs="Times New Roman"/>
          <w:sz w:val="32"/>
          <w:szCs w:val="32"/>
          <w:lang w:val="ru-RU" w:eastAsia="ru-RU" w:bidi="ar-SA"/>
        </w:rPr>
        <w:lastRenderedPageBreak/>
        <w:t>мання здорового способу життя; розуміння правил поведінки і спілкування, що є загальноприйнятими в різних спільнотах і серед</w:t>
      </w:r>
      <w:r w:rsidRPr="004B1E34">
        <w:rPr>
          <w:rFonts w:ascii="Times New Roman" w:eastAsia="Times New Roman" w:hAnsi="Times New Roman" w:cs="Times New Roman"/>
          <w:sz w:val="32"/>
          <w:szCs w:val="32"/>
          <w:lang w:val="ru-RU" w:eastAsia="ru-RU" w:bidi="ar-SA"/>
        </w:rPr>
        <w:t>о</w:t>
      </w:r>
      <w:r w:rsidRPr="004B1E34">
        <w:rPr>
          <w:rFonts w:ascii="Times New Roman" w:eastAsia="Times New Roman" w:hAnsi="Times New Roman" w:cs="Times New Roman"/>
          <w:sz w:val="32"/>
          <w:szCs w:val="32"/>
          <w:lang w:val="ru-RU" w:eastAsia="ru-RU" w:bidi="ar-SA"/>
        </w:rPr>
        <w:t>вищах, спроможність діяти в умовах невизначеності та багатозадачності;</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0" w:name="n190"/>
      <w:bookmarkEnd w:id="30"/>
      <w:r w:rsidRPr="004B1E34">
        <w:rPr>
          <w:rFonts w:ascii="Times New Roman" w:eastAsia="Times New Roman" w:hAnsi="Times New Roman" w:cs="Times New Roman"/>
          <w:sz w:val="32"/>
          <w:szCs w:val="32"/>
          <w:lang w:val="ru-RU" w:eastAsia="ru-RU" w:bidi="ar-SA"/>
        </w:rPr>
        <w:t>10) культурна компетентність, що передбачає залучення до різних видів мистецької творчості (образотворче, музичне та інші види ми</w:t>
      </w:r>
      <w:r w:rsidRPr="004B1E34">
        <w:rPr>
          <w:rFonts w:ascii="Times New Roman" w:eastAsia="Times New Roman" w:hAnsi="Times New Roman" w:cs="Times New Roman"/>
          <w:sz w:val="32"/>
          <w:szCs w:val="32"/>
          <w:lang w:val="ru-RU" w:eastAsia="ru-RU" w:bidi="ar-SA"/>
        </w:rPr>
        <w:t>с</w:t>
      </w:r>
      <w:r w:rsidRPr="004B1E34">
        <w:rPr>
          <w:rFonts w:ascii="Times New Roman" w:eastAsia="Times New Roman" w:hAnsi="Times New Roman" w:cs="Times New Roman"/>
          <w:sz w:val="32"/>
          <w:szCs w:val="32"/>
          <w:lang w:val="ru-RU" w:eastAsia="ru-RU" w:bidi="ar-SA"/>
        </w:rPr>
        <w:t>тецтв) шляхом розкриття і розвитку природних здібностей, творчого вираження особистості;</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1" w:name="n191"/>
      <w:bookmarkEnd w:id="31"/>
      <w:r w:rsidRPr="004B1E34">
        <w:rPr>
          <w:rFonts w:ascii="Times New Roman" w:eastAsia="Times New Roman" w:hAnsi="Times New Roman" w:cs="Times New Roman"/>
          <w:sz w:val="32"/>
          <w:szCs w:val="32"/>
          <w:lang w:val="ru-RU" w:eastAsia="ru-RU" w:bidi="ar-S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4B1E34" w:rsidRPr="004B1E34" w:rsidRDefault="001523F0"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2" w:name="n192"/>
      <w:bookmarkEnd w:id="32"/>
      <w:r>
        <w:rPr>
          <w:rFonts w:ascii="Times New Roman" w:eastAsia="Times New Roman" w:hAnsi="Times New Roman" w:cs="Times New Roman"/>
          <w:sz w:val="32"/>
          <w:szCs w:val="32"/>
          <w:lang w:val="ru-RU" w:eastAsia="ru-RU" w:bidi="ar-SA"/>
        </w:rPr>
        <w:t xml:space="preserve">   </w:t>
      </w:r>
      <w:r w:rsidR="004B1E34" w:rsidRPr="004B1E34">
        <w:rPr>
          <w:rFonts w:ascii="Times New Roman" w:eastAsia="Times New Roman" w:hAnsi="Times New Roman" w:cs="Times New Roman"/>
          <w:sz w:val="32"/>
          <w:szCs w:val="32"/>
          <w:lang w:val="ru-RU" w:eastAsia="ru-RU" w:bidi="ar-SA"/>
        </w:rPr>
        <w:t xml:space="preserve"> </w:t>
      </w:r>
      <w:r w:rsidR="004B1E34" w:rsidRPr="001523F0">
        <w:rPr>
          <w:rFonts w:ascii="Times New Roman" w:eastAsia="Times New Roman" w:hAnsi="Times New Roman" w:cs="Times New Roman"/>
          <w:color w:val="FF0000"/>
          <w:sz w:val="32"/>
          <w:szCs w:val="32"/>
          <w:lang w:val="ru-RU" w:eastAsia="ru-RU" w:bidi="ar-SA"/>
        </w:rPr>
        <w:t>Основою формування ключових компетентностей</w:t>
      </w:r>
      <w:r w:rsidR="004B1E34" w:rsidRPr="004B1E34">
        <w:rPr>
          <w:rFonts w:ascii="Times New Roman" w:eastAsia="Times New Roman" w:hAnsi="Times New Roman" w:cs="Times New Roman"/>
          <w:sz w:val="32"/>
          <w:szCs w:val="32"/>
          <w:lang w:val="ru-RU" w:eastAsia="ru-RU" w:bidi="ar-SA"/>
        </w:rPr>
        <w:t xml:space="preserve"> є досвід здобувачів освіти, їх потреби, які мотивують до навчання, знання та вміння, які формуються в різному освітньому середовищі (школі, родині), різноманітних соціальних ситуаціях та обумовлюють фо</w:t>
      </w:r>
      <w:r w:rsidR="004B1E34" w:rsidRPr="004B1E34">
        <w:rPr>
          <w:rFonts w:ascii="Times New Roman" w:eastAsia="Times New Roman" w:hAnsi="Times New Roman" w:cs="Times New Roman"/>
          <w:sz w:val="32"/>
          <w:szCs w:val="32"/>
          <w:lang w:val="ru-RU" w:eastAsia="ru-RU" w:bidi="ar-SA"/>
        </w:rPr>
        <w:t>р</w:t>
      </w:r>
      <w:r w:rsidR="004B1E34" w:rsidRPr="004B1E34">
        <w:rPr>
          <w:rFonts w:ascii="Times New Roman" w:eastAsia="Times New Roman" w:hAnsi="Times New Roman" w:cs="Times New Roman"/>
          <w:sz w:val="32"/>
          <w:szCs w:val="32"/>
          <w:lang w:val="ru-RU" w:eastAsia="ru-RU" w:bidi="ar-SA"/>
        </w:rPr>
        <w:t>мування ставлення до них.</w:t>
      </w:r>
    </w:p>
    <w:p w:rsidR="004B1E34" w:rsidRPr="004B1E34" w:rsidRDefault="001523F0"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3" w:name="n193"/>
      <w:bookmarkEnd w:id="33"/>
      <w:r>
        <w:rPr>
          <w:rFonts w:ascii="Times New Roman" w:eastAsia="Times New Roman" w:hAnsi="Times New Roman" w:cs="Times New Roman"/>
          <w:sz w:val="32"/>
          <w:szCs w:val="32"/>
          <w:lang w:val="ru-RU" w:eastAsia="ru-RU" w:bidi="ar-SA"/>
        </w:rPr>
        <w:t xml:space="preserve">   </w:t>
      </w:r>
      <w:r w:rsidR="004B1E34" w:rsidRPr="004B1E34">
        <w:rPr>
          <w:rFonts w:ascii="Times New Roman" w:eastAsia="Times New Roman" w:hAnsi="Times New Roman" w:cs="Times New Roman"/>
          <w:sz w:val="32"/>
          <w:szCs w:val="32"/>
          <w:lang w:val="ru-RU" w:eastAsia="ru-RU" w:bidi="ar-SA"/>
        </w:rPr>
        <w:t xml:space="preserve"> </w:t>
      </w:r>
      <w:r w:rsidR="004B1E34" w:rsidRPr="001523F0">
        <w:rPr>
          <w:rFonts w:ascii="Times New Roman" w:eastAsia="Times New Roman" w:hAnsi="Times New Roman" w:cs="Times New Roman"/>
          <w:color w:val="FF0000"/>
          <w:sz w:val="32"/>
          <w:szCs w:val="32"/>
          <w:lang w:val="ru-RU" w:eastAsia="ru-RU" w:bidi="ar-SA"/>
        </w:rPr>
        <w:t>Спільними для всіх ключових компетентностей є такі вміння</w:t>
      </w:r>
      <w:r w:rsidR="004B1E34" w:rsidRPr="004B1E34">
        <w:rPr>
          <w:rFonts w:ascii="Times New Roman" w:eastAsia="Times New Roman" w:hAnsi="Times New Roman" w:cs="Times New Roman"/>
          <w:sz w:val="32"/>
          <w:szCs w:val="32"/>
          <w:lang w:val="ru-RU" w:eastAsia="ru-RU" w:bidi="ar-SA"/>
        </w:rPr>
        <w:t>, як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w:t>
      </w:r>
      <w:r w:rsidR="004B1E34" w:rsidRPr="004B1E34">
        <w:rPr>
          <w:rFonts w:ascii="Times New Roman" w:eastAsia="Times New Roman" w:hAnsi="Times New Roman" w:cs="Times New Roman"/>
          <w:sz w:val="32"/>
          <w:szCs w:val="32"/>
          <w:lang w:val="ru-RU" w:eastAsia="ru-RU" w:bidi="ar-SA"/>
        </w:rPr>
        <w:t>е</w:t>
      </w:r>
      <w:r w:rsidR="004B1E34" w:rsidRPr="004B1E34">
        <w:rPr>
          <w:rFonts w:ascii="Times New Roman" w:eastAsia="Times New Roman" w:hAnsi="Times New Roman" w:cs="Times New Roman"/>
          <w:sz w:val="32"/>
          <w:szCs w:val="32"/>
          <w:lang w:val="ru-RU" w:eastAsia="ru-RU" w:bidi="ar-SA"/>
        </w:rPr>
        <w:t>рувати емоціями, оцінювати ризики, приймати рішення, розв’язувати проблеми, співпрацювати з іншими особами.</w:t>
      </w:r>
    </w:p>
    <w:p w:rsidR="004B1E34" w:rsidRPr="001523F0" w:rsidRDefault="001523F0" w:rsidP="004B1E34">
      <w:pPr>
        <w:widowControl/>
        <w:shd w:val="clear" w:color="auto" w:fill="FFFFFF"/>
        <w:spacing w:before="30" w:after="150"/>
        <w:jc w:val="both"/>
        <w:rPr>
          <w:rFonts w:ascii="Times New Roman" w:eastAsia="Times New Roman" w:hAnsi="Times New Roman" w:cs="Times New Roman"/>
          <w:color w:val="FF0000"/>
          <w:sz w:val="32"/>
          <w:szCs w:val="32"/>
          <w:lang w:val="ru-RU" w:eastAsia="ru-RU" w:bidi="ar-SA"/>
        </w:rPr>
      </w:pPr>
      <w:bookmarkStart w:id="34" w:name="n194"/>
      <w:bookmarkEnd w:id="34"/>
      <w:r>
        <w:rPr>
          <w:rFonts w:ascii="Times New Roman" w:eastAsia="Times New Roman" w:hAnsi="Times New Roman" w:cs="Times New Roman"/>
          <w:sz w:val="32"/>
          <w:szCs w:val="32"/>
          <w:lang w:val="ru-RU" w:eastAsia="ru-RU" w:bidi="ar-SA"/>
        </w:rPr>
        <w:t xml:space="preserve">   </w:t>
      </w:r>
      <w:r w:rsidR="004B1E34" w:rsidRPr="004B1E34">
        <w:rPr>
          <w:rFonts w:ascii="Times New Roman" w:eastAsia="Times New Roman" w:hAnsi="Times New Roman" w:cs="Times New Roman"/>
          <w:sz w:val="32"/>
          <w:szCs w:val="32"/>
          <w:lang w:val="ru-RU" w:eastAsia="ru-RU" w:bidi="ar-SA"/>
        </w:rPr>
        <w:t xml:space="preserve"> </w:t>
      </w:r>
      <w:r w:rsidR="004B1E34" w:rsidRPr="001523F0">
        <w:rPr>
          <w:rFonts w:ascii="Times New Roman" w:eastAsia="Times New Roman" w:hAnsi="Times New Roman" w:cs="Times New Roman"/>
          <w:color w:val="FF0000"/>
          <w:sz w:val="32"/>
          <w:szCs w:val="32"/>
          <w:lang w:val="ru-RU" w:eastAsia="ru-RU" w:bidi="ar-SA"/>
        </w:rPr>
        <w:t>Вимоги до обов’язкових результатів навчання та компетентностей здобувачів освіти визначено за такими освітніми галузями:</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5" w:name="n195"/>
      <w:bookmarkEnd w:id="35"/>
      <w:r w:rsidRPr="004B1E34">
        <w:rPr>
          <w:rFonts w:ascii="Times New Roman" w:eastAsia="Times New Roman" w:hAnsi="Times New Roman" w:cs="Times New Roman"/>
          <w:sz w:val="32"/>
          <w:szCs w:val="32"/>
          <w:lang w:val="ru-RU" w:eastAsia="ru-RU" w:bidi="ar-SA"/>
        </w:rPr>
        <w:t>мовно-літературна (українська мова, мови відповідних корінних народів і національних меншин; літератури; українська мова та література для корінних народів і національних меншин; іншомовна освіта)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6" w:name="n196"/>
      <w:bookmarkEnd w:id="36"/>
      <w:r w:rsidRPr="004B1E34">
        <w:rPr>
          <w:rFonts w:ascii="Times New Roman" w:eastAsia="Times New Roman" w:hAnsi="Times New Roman" w:cs="Times New Roman"/>
          <w:sz w:val="32"/>
          <w:szCs w:val="32"/>
          <w:lang w:val="ru-RU" w:eastAsia="ru-RU" w:bidi="ar-SA"/>
        </w:rPr>
        <w:t>математична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7" w:name="n197"/>
      <w:bookmarkEnd w:id="37"/>
      <w:r w:rsidRPr="004B1E34">
        <w:rPr>
          <w:rFonts w:ascii="Times New Roman" w:eastAsia="Times New Roman" w:hAnsi="Times New Roman" w:cs="Times New Roman"/>
          <w:sz w:val="32"/>
          <w:szCs w:val="32"/>
          <w:lang w:val="ru-RU" w:eastAsia="ru-RU" w:bidi="ar-SA"/>
        </w:rPr>
        <w:t>природнича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8" w:name="n198"/>
      <w:bookmarkEnd w:id="38"/>
      <w:r w:rsidRPr="004B1E34">
        <w:rPr>
          <w:rFonts w:ascii="Times New Roman" w:eastAsia="Times New Roman" w:hAnsi="Times New Roman" w:cs="Times New Roman"/>
          <w:sz w:val="32"/>
          <w:szCs w:val="32"/>
          <w:lang w:val="ru-RU" w:eastAsia="ru-RU" w:bidi="ar-SA"/>
        </w:rPr>
        <w:t>технологічна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39" w:name="n199"/>
      <w:bookmarkEnd w:id="39"/>
      <w:r w:rsidRPr="004B1E34">
        <w:rPr>
          <w:rFonts w:ascii="Times New Roman" w:eastAsia="Times New Roman" w:hAnsi="Times New Roman" w:cs="Times New Roman"/>
          <w:sz w:val="32"/>
          <w:szCs w:val="32"/>
          <w:lang w:val="ru-RU" w:eastAsia="ru-RU" w:bidi="ar-SA"/>
        </w:rPr>
        <w:t>інформатична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40" w:name="n200"/>
      <w:bookmarkEnd w:id="40"/>
      <w:r w:rsidRPr="004B1E34">
        <w:rPr>
          <w:rFonts w:ascii="Times New Roman" w:eastAsia="Times New Roman" w:hAnsi="Times New Roman" w:cs="Times New Roman"/>
          <w:sz w:val="32"/>
          <w:szCs w:val="32"/>
          <w:lang w:val="ru-RU" w:eastAsia="ru-RU" w:bidi="ar-SA"/>
        </w:rPr>
        <w:t>соціальна і здоров’язбережувальна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41" w:name="n201"/>
      <w:bookmarkEnd w:id="41"/>
      <w:r w:rsidRPr="004B1E34">
        <w:rPr>
          <w:rFonts w:ascii="Times New Roman" w:eastAsia="Times New Roman" w:hAnsi="Times New Roman" w:cs="Times New Roman"/>
          <w:sz w:val="32"/>
          <w:szCs w:val="32"/>
          <w:lang w:val="ru-RU" w:eastAsia="ru-RU" w:bidi="ar-SA"/>
        </w:rPr>
        <w:t>громадянська та історична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42" w:name="n202"/>
      <w:bookmarkEnd w:id="42"/>
      <w:r w:rsidRPr="004B1E34">
        <w:rPr>
          <w:rFonts w:ascii="Times New Roman" w:eastAsia="Times New Roman" w:hAnsi="Times New Roman" w:cs="Times New Roman"/>
          <w:sz w:val="32"/>
          <w:szCs w:val="32"/>
          <w:lang w:val="ru-RU" w:eastAsia="ru-RU" w:bidi="ar-SA"/>
        </w:rPr>
        <w:t>мистецька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43" w:name="n203"/>
      <w:bookmarkEnd w:id="43"/>
      <w:r w:rsidRPr="004B1E34">
        <w:rPr>
          <w:rFonts w:ascii="Times New Roman" w:eastAsia="Times New Roman" w:hAnsi="Times New Roman" w:cs="Times New Roman"/>
          <w:sz w:val="32"/>
          <w:szCs w:val="32"/>
          <w:lang w:val="ru-RU" w:eastAsia="ru-RU" w:bidi="ar-SA"/>
        </w:rPr>
        <w:t>фізкультурна</w:t>
      </w:r>
      <w:r w:rsidR="00D07C71">
        <w:rPr>
          <w:rFonts w:ascii="Times New Roman" w:eastAsia="Times New Roman" w:hAnsi="Times New Roman" w:cs="Times New Roman"/>
          <w:sz w:val="32"/>
          <w:szCs w:val="32"/>
          <w:lang w:val="ru-RU" w:eastAsia="ru-RU" w:bidi="ar-SA"/>
        </w:rPr>
        <w:t xml:space="preserve"> </w:t>
      </w:r>
      <w:r w:rsidRPr="004B1E34">
        <w:rPr>
          <w:rFonts w:ascii="Times New Roman" w:eastAsia="Times New Roman" w:hAnsi="Times New Roman" w:cs="Times New Roman"/>
          <w:sz w:val="32"/>
          <w:szCs w:val="32"/>
          <w:lang w:val="ru-RU" w:eastAsia="ru-RU" w:bidi="ar-SA"/>
        </w:rPr>
        <w:t>.</w:t>
      </w:r>
    </w:p>
    <w:p w:rsidR="004B1E34" w:rsidRPr="001523F0" w:rsidRDefault="001523F0" w:rsidP="004B1E34">
      <w:pPr>
        <w:widowControl/>
        <w:shd w:val="clear" w:color="auto" w:fill="FFFFFF"/>
        <w:spacing w:before="30" w:after="150"/>
        <w:jc w:val="both"/>
        <w:rPr>
          <w:rFonts w:ascii="Times New Roman" w:eastAsia="Times New Roman" w:hAnsi="Times New Roman" w:cs="Times New Roman"/>
          <w:color w:val="FF0000"/>
          <w:sz w:val="32"/>
          <w:szCs w:val="32"/>
          <w:lang w:val="ru-RU" w:eastAsia="ru-RU" w:bidi="ar-SA"/>
        </w:rPr>
      </w:pPr>
      <w:bookmarkStart w:id="44" w:name="n204"/>
      <w:bookmarkEnd w:id="44"/>
      <w:r>
        <w:rPr>
          <w:rFonts w:ascii="Times New Roman" w:eastAsia="Times New Roman" w:hAnsi="Times New Roman" w:cs="Times New Roman"/>
          <w:sz w:val="32"/>
          <w:szCs w:val="32"/>
          <w:lang w:val="ru-RU" w:eastAsia="ru-RU" w:bidi="ar-SA"/>
        </w:rPr>
        <w:lastRenderedPageBreak/>
        <w:t xml:space="preserve">  </w:t>
      </w:r>
      <w:r w:rsidR="004B1E34" w:rsidRPr="004B1E34">
        <w:rPr>
          <w:rFonts w:ascii="Times New Roman" w:eastAsia="Times New Roman" w:hAnsi="Times New Roman" w:cs="Times New Roman"/>
          <w:sz w:val="32"/>
          <w:szCs w:val="32"/>
          <w:lang w:val="ru-RU" w:eastAsia="ru-RU" w:bidi="ar-SA"/>
        </w:rPr>
        <w:t xml:space="preserve"> </w:t>
      </w:r>
      <w:r w:rsidR="004B1E34" w:rsidRPr="001523F0">
        <w:rPr>
          <w:rFonts w:ascii="Times New Roman" w:eastAsia="Times New Roman" w:hAnsi="Times New Roman" w:cs="Times New Roman"/>
          <w:color w:val="FF0000"/>
          <w:sz w:val="32"/>
          <w:szCs w:val="32"/>
          <w:lang w:val="ru-RU" w:eastAsia="ru-RU" w:bidi="ar-SA"/>
        </w:rPr>
        <w:t>Компетентнісний потенціал кожної освітньої галузі забезпечує формування всіх ключових компетентностей.</w:t>
      </w:r>
    </w:p>
    <w:p w:rsidR="004B1E34" w:rsidRPr="004B1E34" w:rsidRDefault="004B1E34" w:rsidP="004B1E34">
      <w:pPr>
        <w:widowControl/>
        <w:shd w:val="clear" w:color="auto" w:fill="FFFFFF"/>
        <w:spacing w:before="30" w:after="150"/>
        <w:jc w:val="both"/>
        <w:rPr>
          <w:rFonts w:ascii="Times New Roman" w:eastAsia="Times New Roman" w:hAnsi="Times New Roman" w:cs="Times New Roman"/>
          <w:sz w:val="32"/>
          <w:szCs w:val="32"/>
          <w:lang w:val="ru-RU" w:eastAsia="ru-RU" w:bidi="ar-SA"/>
        </w:rPr>
      </w:pPr>
      <w:bookmarkStart w:id="45" w:name="n205"/>
      <w:bookmarkEnd w:id="45"/>
      <w:r w:rsidRPr="004B1E34">
        <w:rPr>
          <w:rFonts w:ascii="Times New Roman" w:eastAsia="Times New Roman" w:hAnsi="Times New Roman" w:cs="Times New Roman"/>
          <w:sz w:val="32"/>
          <w:szCs w:val="32"/>
          <w:lang w:val="ru-RU" w:eastAsia="ru-RU" w:bidi="ar-SA"/>
        </w:rPr>
        <w:t>Для кожної освітньої галузі визначено мету та загальні результати навчання здобувачів освіти в цілому. За ними впорядковано обов’язкові результати навчання здобувачів освіти, які є основою для їх подальшого навчання на наступних рівнях загальної середньої освіти.</w:t>
      </w:r>
    </w:p>
    <w:p w:rsidR="00D42CFC" w:rsidRPr="0016270E" w:rsidRDefault="00D42CFC" w:rsidP="00D42CFC">
      <w:pPr>
        <w:widowControl/>
        <w:shd w:val="clear" w:color="auto" w:fill="FFFFFF"/>
        <w:spacing w:before="30" w:after="150"/>
        <w:jc w:val="both"/>
        <w:rPr>
          <w:rFonts w:ascii="Times New Roman" w:eastAsia="Times New Roman" w:hAnsi="Times New Roman" w:cs="Times New Roman"/>
          <w:b/>
          <w:color w:val="FF0000"/>
          <w:sz w:val="32"/>
          <w:szCs w:val="32"/>
          <w:lang w:val="ru-RU" w:eastAsia="ru-RU" w:bidi="ar-SA"/>
        </w:rPr>
      </w:pPr>
    </w:p>
    <w:p w:rsidR="00D42CFC" w:rsidRDefault="00D42CFC" w:rsidP="00D42CFC">
      <w:pPr>
        <w:widowControl/>
        <w:shd w:val="clear" w:color="auto" w:fill="FFFFFF"/>
        <w:spacing w:before="30" w:after="150"/>
        <w:jc w:val="both"/>
        <w:rPr>
          <w:rFonts w:ascii="Times New Roman" w:eastAsia="Times New Roman" w:hAnsi="Times New Roman" w:cs="Times New Roman"/>
          <w:b/>
          <w:color w:val="FF0000"/>
          <w:sz w:val="32"/>
          <w:szCs w:val="32"/>
          <w:lang w:val="uk-UA" w:eastAsia="ru-RU" w:bidi="ar-SA"/>
        </w:rPr>
      </w:pPr>
      <w:r>
        <w:rPr>
          <w:rFonts w:ascii="Times New Roman" w:eastAsia="Times New Roman" w:hAnsi="Times New Roman" w:cs="Times New Roman"/>
          <w:b/>
          <w:color w:val="FF0000"/>
          <w:sz w:val="32"/>
          <w:szCs w:val="32"/>
          <w:lang w:val="uk-UA" w:eastAsia="ru-RU" w:bidi="ar-SA"/>
        </w:rPr>
        <w:t xml:space="preserve">Цілі та завдання базової  середньої </w:t>
      </w:r>
      <w:r w:rsidRPr="0016270E">
        <w:rPr>
          <w:rFonts w:ascii="Times New Roman" w:eastAsia="Times New Roman" w:hAnsi="Times New Roman" w:cs="Times New Roman"/>
          <w:b/>
          <w:color w:val="FF0000"/>
          <w:sz w:val="32"/>
          <w:szCs w:val="32"/>
          <w:lang w:val="uk-UA" w:eastAsia="ru-RU" w:bidi="ar-SA"/>
        </w:rPr>
        <w:t xml:space="preserve">освіти </w:t>
      </w:r>
    </w:p>
    <w:p w:rsidR="00D42CFC" w:rsidRPr="00D42CFC" w:rsidRDefault="00D42CFC" w:rsidP="00D42CFC">
      <w:pPr>
        <w:widowControl/>
        <w:shd w:val="clear" w:color="auto" w:fill="FFFFFF"/>
        <w:spacing w:after="251" w:line="370" w:lineRule="atLeast"/>
        <w:jc w:val="both"/>
        <w:textAlignment w:val="baseline"/>
        <w:rPr>
          <w:rFonts w:ascii="Times New Roman" w:eastAsia="Times New Roman" w:hAnsi="Times New Roman" w:cs="Times New Roman"/>
          <w:color w:val="343434"/>
          <w:sz w:val="32"/>
          <w:szCs w:val="32"/>
          <w:lang w:val="uk-UA" w:eastAsia="ru-RU" w:bidi="ar-SA"/>
        </w:rPr>
      </w:pPr>
      <w:r w:rsidRPr="00D42CFC">
        <w:rPr>
          <w:rFonts w:ascii="Times New Roman" w:eastAsia="Times New Roman" w:hAnsi="Times New Roman" w:cs="Times New Roman"/>
          <w:color w:val="343434"/>
          <w:sz w:val="32"/>
          <w:szCs w:val="32"/>
          <w:lang w:val="uk-UA" w:eastAsia="ru-RU" w:bidi="ar-SA"/>
        </w:rPr>
        <w:t>Завдання  базової середньої освіти є розвиток природних здібностей, інтересів, обдарувань учнів, формування компетентностей, необхі</w:t>
      </w:r>
      <w:r w:rsidRPr="00D42CFC">
        <w:rPr>
          <w:rFonts w:ascii="Times New Roman" w:eastAsia="Times New Roman" w:hAnsi="Times New Roman" w:cs="Times New Roman"/>
          <w:color w:val="343434"/>
          <w:sz w:val="32"/>
          <w:szCs w:val="32"/>
          <w:lang w:val="uk-UA" w:eastAsia="ru-RU" w:bidi="ar-SA"/>
        </w:rPr>
        <w:t>д</w:t>
      </w:r>
      <w:r w:rsidRPr="00D42CFC">
        <w:rPr>
          <w:rFonts w:ascii="Times New Roman" w:eastAsia="Times New Roman" w:hAnsi="Times New Roman" w:cs="Times New Roman"/>
          <w:color w:val="343434"/>
          <w:sz w:val="32"/>
          <w:szCs w:val="32"/>
          <w:lang w:val="uk-UA" w:eastAsia="ru-RU" w:bidi="ar-SA"/>
        </w:rPr>
        <w:t>них для їх соціалізації та громадянської активності, свідомого вибору подальшого життєвого шляху та самореалізації, продовження н</w:t>
      </w:r>
      <w:r w:rsidRPr="00D42CFC">
        <w:rPr>
          <w:rFonts w:ascii="Times New Roman" w:eastAsia="Times New Roman" w:hAnsi="Times New Roman" w:cs="Times New Roman"/>
          <w:color w:val="343434"/>
          <w:sz w:val="32"/>
          <w:szCs w:val="32"/>
          <w:lang w:val="uk-UA" w:eastAsia="ru-RU" w:bidi="ar-SA"/>
        </w:rPr>
        <w:t>а</w:t>
      </w:r>
      <w:r w:rsidRPr="00D42CFC">
        <w:rPr>
          <w:rFonts w:ascii="Times New Roman" w:eastAsia="Times New Roman" w:hAnsi="Times New Roman" w:cs="Times New Roman"/>
          <w:color w:val="343434"/>
          <w:sz w:val="32"/>
          <w:szCs w:val="32"/>
          <w:lang w:val="uk-UA" w:eastAsia="ru-RU" w:bidi="ar-SA"/>
        </w:rPr>
        <w:t>вчання на рівні профільної освіти або здобуття професії, виховання відповідального, шанобливого ставлення до родини, суспільства, н</w:t>
      </w:r>
      <w:r w:rsidRPr="00D42CFC">
        <w:rPr>
          <w:rFonts w:ascii="Times New Roman" w:eastAsia="Times New Roman" w:hAnsi="Times New Roman" w:cs="Times New Roman"/>
          <w:color w:val="343434"/>
          <w:sz w:val="32"/>
          <w:szCs w:val="32"/>
          <w:lang w:val="uk-UA" w:eastAsia="ru-RU" w:bidi="ar-SA"/>
        </w:rPr>
        <w:t>а</w:t>
      </w:r>
      <w:r w:rsidRPr="00D42CFC">
        <w:rPr>
          <w:rFonts w:ascii="Times New Roman" w:eastAsia="Times New Roman" w:hAnsi="Times New Roman" w:cs="Times New Roman"/>
          <w:color w:val="343434"/>
          <w:sz w:val="32"/>
          <w:szCs w:val="32"/>
          <w:lang w:val="uk-UA" w:eastAsia="ru-RU" w:bidi="ar-SA"/>
        </w:rPr>
        <w:t>вколишнього природного середовища, націонал</w:t>
      </w:r>
      <w:r w:rsidRPr="00D42CFC">
        <w:rPr>
          <w:rFonts w:ascii="Times New Roman" w:eastAsia="Times New Roman" w:hAnsi="Times New Roman" w:cs="Times New Roman"/>
          <w:color w:val="343434"/>
          <w:sz w:val="32"/>
          <w:szCs w:val="32"/>
          <w:lang w:val="uk-UA" w:eastAsia="ru-RU" w:bidi="ar-SA"/>
        </w:rPr>
        <w:t>ь</w:t>
      </w:r>
      <w:r w:rsidRPr="00D42CFC">
        <w:rPr>
          <w:rFonts w:ascii="Times New Roman" w:eastAsia="Times New Roman" w:hAnsi="Times New Roman" w:cs="Times New Roman"/>
          <w:color w:val="343434"/>
          <w:sz w:val="32"/>
          <w:szCs w:val="32"/>
          <w:lang w:val="uk-UA" w:eastAsia="ru-RU" w:bidi="ar-SA"/>
        </w:rPr>
        <w:t>них та культурних цінностей українського народу.</w:t>
      </w:r>
    </w:p>
    <w:p w:rsidR="00D42CFC" w:rsidRPr="00D42CFC" w:rsidRDefault="00D42CFC" w:rsidP="00D42CFC">
      <w:pPr>
        <w:widowControl/>
        <w:shd w:val="clear" w:color="auto" w:fill="FFFFFF"/>
        <w:spacing w:after="251" w:line="370" w:lineRule="atLeast"/>
        <w:jc w:val="both"/>
        <w:textAlignment w:val="baseline"/>
        <w:rPr>
          <w:rFonts w:ascii="Times New Roman" w:eastAsia="Times New Roman" w:hAnsi="Times New Roman" w:cs="Times New Roman"/>
          <w:color w:val="343434"/>
          <w:sz w:val="32"/>
          <w:szCs w:val="32"/>
          <w:lang w:val="uk-UA" w:eastAsia="ru-RU" w:bidi="ar-SA"/>
        </w:rPr>
      </w:pPr>
      <w:r w:rsidRPr="00D42CFC">
        <w:rPr>
          <w:rFonts w:ascii="Times New Roman" w:eastAsia="Times New Roman" w:hAnsi="Times New Roman" w:cs="Times New Roman"/>
          <w:color w:val="343434"/>
          <w:sz w:val="32"/>
          <w:szCs w:val="32"/>
          <w:lang w:val="uk-UA" w:eastAsia="ru-RU" w:bidi="ar-SA"/>
        </w:rPr>
        <w:t>Реалізація мети базової середньої освіти ґрунтується на таких цінні</w:t>
      </w:r>
      <w:r w:rsidRPr="00D42CFC">
        <w:rPr>
          <w:rFonts w:ascii="Times New Roman" w:eastAsia="Times New Roman" w:hAnsi="Times New Roman" w:cs="Times New Roman"/>
          <w:color w:val="343434"/>
          <w:sz w:val="32"/>
          <w:szCs w:val="32"/>
          <w:lang w:val="uk-UA" w:eastAsia="ru-RU" w:bidi="ar-SA"/>
        </w:rPr>
        <w:t>с</w:t>
      </w:r>
      <w:r w:rsidRPr="00D42CFC">
        <w:rPr>
          <w:rFonts w:ascii="Times New Roman" w:eastAsia="Times New Roman" w:hAnsi="Times New Roman" w:cs="Times New Roman"/>
          <w:color w:val="343434"/>
          <w:sz w:val="32"/>
          <w:szCs w:val="32"/>
          <w:lang w:val="uk-UA" w:eastAsia="ru-RU" w:bidi="ar-SA"/>
        </w:rPr>
        <w:t>них ор</w:t>
      </w:r>
      <w:r w:rsidRPr="00D42CFC">
        <w:rPr>
          <w:rFonts w:ascii="Times New Roman" w:eastAsia="Times New Roman" w:hAnsi="Times New Roman" w:cs="Times New Roman"/>
          <w:color w:val="343434"/>
          <w:sz w:val="32"/>
          <w:szCs w:val="32"/>
          <w:lang w:val="uk-UA" w:eastAsia="ru-RU" w:bidi="ar-SA"/>
        </w:rPr>
        <w:t>і</w:t>
      </w:r>
      <w:r w:rsidRPr="00D42CFC">
        <w:rPr>
          <w:rFonts w:ascii="Times New Roman" w:eastAsia="Times New Roman" w:hAnsi="Times New Roman" w:cs="Times New Roman"/>
          <w:color w:val="343434"/>
          <w:sz w:val="32"/>
          <w:szCs w:val="32"/>
          <w:lang w:val="uk-UA" w:eastAsia="ru-RU" w:bidi="ar-SA"/>
        </w:rPr>
        <w:t>єнтирах, як:</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повага до особистості учня та визнання пріоритету його інтересів, досвіду, власного вибору, прагнень, ставлення у визначенні мети та організації освітнього процесу, підтримка пізнавального інтересу та наполегливості;</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забезпечення рівного доступу кожного учня до освіти без будь-яких форм дискримінації учасників освітнього процесу;</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дотримання принципів академічної доброчесності у взаємодії учасників освітнього процесу та організації всіх видів навчальної діяльності;</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становлення вільної особистості учня, підтримка його самостійності, підприємливості та ініціативності, розвиток кр</w:t>
      </w:r>
      <w:r w:rsidRPr="00D42CFC">
        <w:rPr>
          <w:rFonts w:ascii="Times New Roman" w:eastAsia="Times New Roman" w:hAnsi="Times New Roman" w:cs="Times New Roman"/>
          <w:color w:val="343434"/>
          <w:sz w:val="32"/>
          <w:szCs w:val="32"/>
          <w:lang w:val="ru-RU" w:eastAsia="ru-RU" w:bidi="ar-SA"/>
        </w:rPr>
        <w:t>и</w:t>
      </w:r>
      <w:r w:rsidRPr="00D42CFC">
        <w:rPr>
          <w:rFonts w:ascii="Times New Roman" w:eastAsia="Times New Roman" w:hAnsi="Times New Roman" w:cs="Times New Roman"/>
          <w:color w:val="343434"/>
          <w:sz w:val="32"/>
          <w:szCs w:val="32"/>
          <w:lang w:val="ru-RU" w:eastAsia="ru-RU" w:bidi="ar-SA"/>
        </w:rPr>
        <w:t>тичного мислення та впевненості в собі;</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формування культури здорового способу життя учня, створення умов для забезпечення його гармонійного фізичного та психічного розвитку, до</w:t>
      </w:r>
      <w:r w:rsidRPr="00D42CFC">
        <w:rPr>
          <w:rFonts w:ascii="Times New Roman" w:eastAsia="Times New Roman" w:hAnsi="Times New Roman" w:cs="Times New Roman"/>
          <w:color w:val="343434"/>
          <w:sz w:val="32"/>
          <w:szCs w:val="32"/>
          <w:lang w:val="ru-RU" w:eastAsia="ru-RU" w:bidi="ar-SA"/>
        </w:rPr>
        <w:t>б</w:t>
      </w:r>
      <w:r w:rsidRPr="00D42CFC">
        <w:rPr>
          <w:rFonts w:ascii="Times New Roman" w:eastAsia="Times New Roman" w:hAnsi="Times New Roman" w:cs="Times New Roman"/>
          <w:color w:val="343434"/>
          <w:sz w:val="32"/>
          <w:szCs w:val="32"/>
          <w:lang w:val="ru-RU" w:eastAsia="ru-RU" w:bidi="ar-SA"/>
        </w:rPr>
        <w:t>робуту;</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створення освітнього середовища, в якому забезпечено атмосферу довіри, без будь-яких форм дискримінації учасників освітнього процесу;</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lastRenderedPageBreak/>
        <w:t>утвердження людської гідності, чесності, милосердя, доброти, справедливості, співпереживання, взаємоповаги і взаємодопомоги, поваги до прав і свобод людини, здатності до конструктивної взаємодії учнів між собою та з дорослими;</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формування в учнів активної громадянської позиції, патріотизму, поваги до культурних цінностей українського народу, його</w:t>
      </w:r>
      <w:r w:rsidRPr="00D42CFC">
        <w:rPr>
          <w:rFonts w:ascii="Times New Roman" w:eastAsia="Times New Roman" w:hAnsi="Times New Roman" w:cs="Times New Roman"/>
          <w:color w:val="343434"/>
          <w:sz w:val="32"/>
          <w:szCs w:val="32"/>
          <w:lang w:val="ru-RU" w:eastAsia="ru-RU" w:bidi="ar-SA"/>
        </w:rPr>
        <w:br/>
        <w:t>історико-культурного надбання і традицій, державної мови;</w:t>
      </w:r>
    </w:p>
    <w:p w:rsidR="00D42CFC" w:rsidRPr="00D42CFC" w:rsidRDefault="00D42CFC" w:rsidP="00D42CFC">
      <w:pPr>
        <w:widowControl/>
        <w:numPr>
          <w:ilvl w:val="0"/>
          <w:numId w:val="82"/>
        </w:numPr>
        <w:shd w:val="clear" w:color="auto" w:fill="FFFFFF"/>
        <w:spacing w:after="251" w:line="370" w:lineRule="atLeast"/>
        <w:ind w:left="352"/>
        <w:jc w:val="both"/>
        <w:textAlignment w:val="baseline"/>
        <w:rPr>
          <w:rFonts w:ascii="Times New Roman" w:eastAsia="Times New Roman" w:hAnsi="Times New Roman" w:cs="Times New Roman"/>
          <w:color w:val="343434"/>
          <w:sz w:val="32"/>
          <w:szCs w:val="32"/>
          <w:lang w:val="ru-RU" w:eastAsia="ru-RU" w:bidi="ar-SA"/>
        </w:rPr>
      </w:pPr>
      <w:r w:rsidRPr="00D42CFC">
        <w:rPr>
          <w:rFonts w:ascii="Times New Roman" w:eastAsia="Times New Roman" w:hAnsi="Times New Roman" w:cs="Times New Roman"/>
          <w:color w:val="343434"/>
          <w:sz w:val="32"/>
          <w:szCs w:val="32"/>
          <w:lang w:val="ru-RU" w:eastAsia="ru-RU" w:bidi="ar-SA"/>
        </w:rPr>
        <w:t>плекання в учнів любові до рідного краю, відповідального ста</w:t>
      </w:r>
      <w:r w:rsidRPr="00D42CFC">
        <w:rPr>
          <w:rFonts w:ascii="Times New Roman" w:eastAsia="Times New Roman" w:hAnsi="Times New Roman" w:cs="Times New Roman"/>
          <w:color w:val="343434"/>
          <w:sz w:val="32"/>
          <w:szCs w:val="32"/>
          <w:lang w:val="ru-RU" w:eastAsia="ru-RU" w:bidi="ar-SA"/>
        </w:rPr>
        <w:t>в</w:t>
      </w:r>
      <w:r w:rsidRPr="00D42CFC">
        <w:rPr>
          <w:rFonts w:ascii="Times New Roman" w:eastAsia="Times New Roman" w:hAnsi="Times New Roman" w:cs="Times New Roman"/>
          <w:color w:val="343434"/>
          <w:sz w:val="32"/>
          <w:szCs w:val="32"/>
          <w:lang w:val="ru-RU" w:eastAsia="ru-RU" w:bidi="ar-SA"/>
        </w:rPr>
        <w:t>лення до довкілля.</w:t>
      </w:r>
    </w:p>
    <w:p w:rsidR="00D42CFC" w:rsidRPr="00D42CFC" w:rsidRDefault="00027795" w:rsidP="00D42CFC">
      <w:pPr>
        <w:widowControl/>
        <w:shd w:val="clear" w:color="auto" w:fill="FFFFFF"/>
        <w:spacing w:after="251" w:line="370" w:lineRule="atLeast"/>
        <w:jc w:val="both"/>
        <w:textAlignment w:val="baseline"/>
        <w:rPr>
          <w:rFonts w:ascii="Times New Roman" w:eastAsia="Times New Roman" w:hAnsi="Times New Roman" w:cs="Times New Roman"/>
          <w:color w:val="343434"/>
          <w:sz w:val="32"/>
          <w:szCs w:val="32"/>
          <w:lang w:val="ru-RU" w:eastAsia="ru-RU" w:bidi="ar-SA"/>
        </w:rPr>
      </w:pPr>
      <w:r>
        <w:rPr>
          <w:rFonts w:ascii="Times New Roman" w:eastAsia="Times New Roman" w:hAnsi="Times New Roman" w:cs="Times New Roman"/>
          <w:color w:val="343434"/>
          <w:sz w:val="32"/>
          <w:szCs w:val="32"/>
          <w:lang w:val="ru-RU" w:eastAsia="ru-RU" w:bidi="ar-SA"/>
        </w:rPr>
        <w:t xml:space="preserve">    </w:t>
      </w:r>
      <w:r w:rsidR="00D42CFC" w:rsidRPr="00D42CFC">
        <w:rPr>
          <w:rFonts w:ascii="Times New Roman" w:eastAsia="Times New Roman" w:hAnsi="Times New Roman" w:cs="Times New Roman"/>
          <w:color w:val="343434"/>
          <w:sz w:val="32"/>
          <w:szCs w:val="32"/>
          <w:lang w:val="ru-RU" w:eastAsia="ru-RU" w:bidi="ar-SA"/>
        </w:rPr>
        <w:t xml:space="preserve"> Базова середня освіта має такі цикли, як адаптаційний (5—6 кл</w:t>
      </w:r>
      <w:r w:rsidR="00D42CFC" w:rsidRPr="00D42CFC">
        <w:rPr>
          <w:rFonts w:ascii="Times New Roman" w:eastAsia="Times New Roman" w:hAnsi="Times New Roman" w:cs="Times New Roman"/>
          <w:color w:val="343434"/>
          <w:sz w:val="32"/>
          <w:szCs w:val="32"/>
          <w:lang w:val="ru-RU" w:eastAsia="ru-RU" w:bidi="ar-SA"/>
        </w:rPr>
        <w:t>а</w:t>
      </w:r>
      <w:r w:rsidR="00D42CFC" w:rsidRPr="00D42CFC">
        <w:rPr>
          <w:rFonts w:ascii="Times New Roman" w:eastAsia="Times New Roman" w:hAnsi="Times New Roman" w:cs="Times New Roman"/>
          <w:color w:val="343434"/>
          <w:sz w:val="32"/>
          <w:szCs w:val="32"/>
          <w:lang w:val="ru-RU" w:eastAsia="ru-RU" w:bidi="ar-SA"/>
        </w:rPr>
        <w:t>си) та базового предметного навчання (7—9 класи), що дають змогу вр</w:t>
      </w:r>
      <w:r w:rsidR="00D42CFC" w:rsidRPr="00D42CFC">
        <w:rPr>
          <w:rFonts w:ascii="Times New Roman" w:eastAsia="Times New Roman" w:hAnsi="Times New Roman" w:cs="Times New Roman"/>
          <w:color w:val="343434"/>
          <w:sz w:val="32"/>
          <w:szCs w:val="32"/>
          <w:lang w:val="ru-RU" w:eastAsia="ru-RU" w:bidi="ar-SA"/>
        </w:rPr>
        <w:t>а</w:t>
      </w:r>
      <w:r w:rsidR="00D42CFC" w:rsidRPr="00D42CFC">
        <w:rPr>
          <w:rFonts w:ascii="Times New Roman" w:eastAsia="Times New Roman" w:hAnsi="Times New Roman" w:cs="Times New Roman"/>
          <w:color w:val="343434"/>
          <w:sz w:val="32"/>
          <w:szCs w:val="32"/>
          <w:lang w:val="ru-RU" w:eastAsia="ru-RU" w:bidi="ar-SA"/>
        </w:rPr>
        <w:t>ховувати вікові та індивідуальні особливості розвитку і потреби учнів, а також забезпечити просування індивідуальними освітніми траєкторіями.</w:t>
      </w:r>
    </w:p>
    <w:p w:rsidR="00D42CFC" w:rsidRPr="00D42CFC" w:rsidRDefault="00D42CFC" w:rsidP="00D42CFC">
      <w:pPr>
        <w:widowControl/>
        <w:shd w:val="clear" w:color="auto" w:fill="FFFFFF"/>
        <w:spacing w:before="30" w:after="150"/>
        <w:jc w:val="both"/>
        <w:rPr>
          <w:rFonts w:ascii="Times New Roman" w:eastAsia="Times New Roman" w:hAnsi="Times New Roman" w:cs="Times New Roman"/>
          <w:b/>
          <w:color w:val="FF0000"/>
          <w:sz w:val="32"/>
          <w:szCs w:val="32"/>
          <w:lang w:val="ru-RU" w:eastAsia="ru-RU" w:bidi="ar-SA"/>
        </w:rPr>
      </w:pPr>
    </w:p>
    <w:p w:rsidR="00D42CFC" w:rsidRPr="00D42CFC" w:rsidRDefault="00D42CFC" w:rsidP="00D42CFC">
      <w:pPr>
        <w:widowControl/>
        <w:shd w:val="clear" w:color="auto" w:fill="FFFFFF"/>
        <w:spacing w:before="30" w:after="150"/>
        <w:jc w:val="both"/>
        <w:rPr>
          <w:rFonts w:ascii="Times New Roman" w:eastAsia="Times New Roman" w:hAnsi="Times New Roman" w:cs="Times New Roman"/>
          <w:b/>
          <w:color w:val="FF0000"/>
          <w:sz w:val="32"/>
          <w:szCs w:val="32"/>
          <w:lang w:val="uk-UA" w:eastAsia="ru-RU" w:bidi="ar-SA"/>
        </w:rPr>
      </w:pPr>
    </w:p>
    <w:p w:rsidR="004B1E34" w:rsidRPr="00D42CFC" w:rsidRDefault="004B1E34" w:rsidP="00D42CFC">
      <w:pPr>
        <w:widowControl/>
        <w:shd w:val="clear" w:color="auto" w:fill="FFFFFF"/>
        <w:spacing w:before="30" w:after="150"/>
        <w:jc w:val="both"/>
        <w:rPr>
          <w:rFonts w:ascii="Times New Roman" w:eastAsia="Times New Roman" w:hAnsi="Times New Roman" w:cs="Times New Roman"/>
          <w:sz w:val="32"/>
          <w:szCs w:val="32"/>
          <w:lang w:val="ru-RU" w:eastAsia="ru-RU" w:bidi="ar-SA"/>
        </w:rPr>
      </w:pPr>
    </w:p>
    <w:p w:rsidR="00BD2EBD" w:rsidRDefault="00BF53BF" w:rsidP="00DD28D8">
      <w:pPr>
        <w:pStyle w:val="1"/>
        <w:spacing w:before="0"/>
        <w:ind w:firstLine="709"/>
        <w:rPr>
          <w:rFonts w:ascii="Times New Roman" w:eastAsia="Times New Roman" w:hAnsi="Times New Roman" w:cs="Times New Roman"/>
          <w:b/>
          <w:color w:val="auto"/>
          <w:sz w:val="28"/>
          <w:szCs w:val="28"/>
          <w:lang w:val="ru-RU" w:eastAsia="ru-RU" w:bidi="ar-SA"/>
        </w:rPr>
      </w:pPr>
      <w:r>
        <w:rPr>
          <w:rFonts w:ascii="Times New Roman" w:eastAsia="Times New Roman" w:hAnsi="Times New Roman" w:cs="Times New Roman"/>
          <w:b/>
          <w:color w:val="auto"/>
          <w:sz w:val="28"/>
          <w:szCs w:val="28"/>
          <w:lang w:val="ru-RU" w:eastAsia="ru-RU" w:bidi="ar-SA"/>
        </w:rPr>
        <w:lastRenderedPageBreak/>
        <w:t xml:space="preserve">                        </w:t>
      </w:r>
      <w:r w:rsidR="00BD2EBD">
        <w:rPr>
          <w:rFonts w:ascii="Times New Roman" w:eastAsia="Times New Roman" w:hAnsi="Times New Roman" w:cs="Times New Roman"/>
          <w:b/>
          <w:color w:val="auto"/>
          <w:sz w:val="28"/>
          <w:szCs w:val="28"/>
          <w:lang w:val="ru-RU" w:eastAsia="ru-RU" w:bidi="ar-SA"/>
        </w:rPr>
        <w:t xml:space="preserve">              </w:t>
      </w:r>
    </w:p>
    <w:p w:rsidR="00BD2EBD" w:rsidRDefault="00BD2EBD" w:rsidP="00DD28D8">
      <w:pPr>
        <w:pStyle w:val="1"/>
        <w:spacing w:before="0"/>
        <w:ind w:firstLine="709"/>
        <w:rPr>
          <w:rFonts w:ascii="Times New Roman" w:eastAsia="Times New Roman" w:hAnsi="Times New Roman" w:cs="Times New Roman"/>
          <w:b/>
          <w:color w:val="auto"/>
          <w:sz w:val="28"/>
          <w:szCs w:val="28"/>
          <w:lang w:val="ru-RU" w:eastAsia="ru-RU" w:bidi="ar-SA"/>
        </w:rPr>
      </w:pPr>
    </w:p>
    <w:p w:rsidR="0004641C" w:rsidRDefault="00BD2EBD" w:rsidP="00DD28D8">
      <w:pPr>
        <w:pStyle w:val="1"/>
        <w:spacing w:before="0"/>
        <w:ind w:firstLine="709"/>
        <w:rPr>
          <w:rFonts w:ascii="Times New Roman" w:eastAsia="Times New Roman" w:hAnsi="Times New Roman" w:cs="Times New Roman"/>
          <w:b/>
          <w:color w:val="auto"/>
          <w:sz w:val="28"/>
          <w:szCs w:val="28"/>
          <w:lang w:val="ru-RU" w:eastAsia="ru-RU" w:bidi="ar-SA"/>
        </w:rPr>
      </w:pPr>
      <w:r>
        <w:rPr>
          <w:rFonts w:ascii="Times New Roman" w:eastAsia="Times New Roman" w:hAnsi="Times New Roman" w:cs="Times New Roman"/>
          <w:b/>
          <w:color w:val="auto"/>
          <w:sz w:val="28"/>
          <w:szCs w:val="28"/>
          <w:lang w:val="ru-RU" w:eastAsia="ru-RU" w:bidi="ar-SA"/>
        </w:rPr>
        <w:t xml:space="preserve">                                         </w:t>
      </w:r>
    </w:p>
    <w:p w:rsidR="0004641C" w:rsidRDefault="0004641C" w:rsidP="00DD28D8">
      <w:pPr>
        <w:pStyle w:val="1"/>
        <w:spacing w:before="0"/>
        <w:ind w:firstLine="709"/>
        <w:rPr>
          <w:rFonts w:ascii="Times New Roman" w:eastAsia="Times New Roman" w:hAnsi="Times New Roman" w:cs="Times New Roman"/>
          <w:b/>
          <w:color w:val="auto"/>
          <w:sz w:val="28"/>
          <w:szCs w:val="28"/>
          <w:lang w:val="ru-RU" w:eastAsia="ru-RU" w:bidi="ar-SA"/>
        </w:rPr>
      </w:pPr>
    </w:p>
    <w:p w:rsidR="0004641C" w:rsidRDefault="0004641C" w:rsidP="00DD28D8">
      <w:pPr>
        <w:pStyle w:val="1"/>
        <w:spacing w:before="0"/>
        <w:ind w:firstLine="709"/>
        <w:rPr>
          <w:rFonts w:ascii="Times New Roman" w:eastAsia="Times New Roman" w:hAnsi="Times New Roman" w:cs="Times New Roman"/>
          <w:b/>
          <w:color w:val="auto"/>
          <w:sz w:val="28"/>
          <w:szCs w:val="28"/>
          <w:lang w:val="ru-RU" w:eastAsia="ru-RU" w:bidi="ar-SA"/>
        </w:rPr>
      </w:pPr>
    </w:p>
    <w:p w:rsidR="0004641C" w:rsidRDefault="0004641C" w:rsidP="00DD28D8">
      <w:pPr>
        <w:pStyle w:val="1"/>
        <w:spacing w:before="0"/>
        <w:ind w:firstLine="709"/>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794379" w:rsidRDefault="00794379" w:rsidP="00794379">
      <w:pPr>
        <w:pStyle w:val="1"/>
        <w:spacing w:before="0"/>
        <w:rPr>
          <w:rFonts w:ascii="Times New Roman" w:eastAsia="Times New Roman" w:hAnsi="Times New Roman" w:cs="Times New Roman"/>
          <w:b/>
          <w:color w:val="auto"/>
          <w:sz w:val="28"/>
          <w:szCs w:val="28"/>
          <w:lang w:val="ru-RU" w:eastAsia="ru-RU" w:bidi="ar-SA"/>
        </w:rPr>
      </w:pPr>
    </w:p>
    <w:p w:rsidR="00EA2BC0" w:rsidRPr="002E3690" w:rsidRDefault="00794379" w:rsidP="00794379">
      <w:pPr>
        <w:pStyle w:val="1"/>
        <w:spacing w:before="0"/>
        <w:rPr>
          <w:rFonts w:ascii="Times New Roman" w:eastAsia="Times New Roman" w:hAnsi="Times New Roman" w:cs="Times New Roman"/>
          <w:b/>
          <w:color w:val="auto"/>
          <w:sz w:val="28"/>
          <w:szCs w:val="28"/>
          <w:lang w:val="uk-UA" w:eastAsia="ru-RU" w:bidi="ar-SA"/>
        </w:rPr>
      </w:pPr>
      <w:r>
        <w:rPr>
          <w:rFonts w:ascii="Times New Roman" w:eastAsia="Times New Roman" w:hAnsi="Times New Roman" w:cs="Times New Roman"/>
          <w:b/>
          <w:color w:val="auto"/>
          <w:sz w:val="28"/>
          <w:szCs w:val="28"/>
          <w:lang w:val="ru-RU" w:eastAsia="ru-RU" w:bidi="ar-SA"/>
        </w:rPr>
        <w:t xml:space="preserve">                                                   </w:t>
      </w:r>
      <w:r w:rsidR="00BF53BF">
        <w:rPr>
          <w:rFonts w:ascii="Times New Roman" w:eastAsia="Times New Roman" w:hAnsi="Times New Roman" w:cs="Times New Roman"/>
          <w:b/>
          <w:color w:val="auto"/>
          <w:sz w:val="28"/>
          <w:szCs w:val="28"/>
          <w:lang w:val="ru-RU" w:eastAsia="ru-RU" w:bidi="ar-SA"/>
        </w:rPr>
        <w:t xml:space="preserve"> </w:t>
      </w:r>
      <w:r w:rsidR="00BF53BF" w:rsidRPr="008A2E98">
        <w:rPr>
          <w:rFonts w:ascii="Times New Roman" w:eastAsia="Times New Roman" w:hAnsi="Times New Roman" w:cs="Times New Roman"/>
          <w:b/>
          <w:i/>
          <w:color w:val="002060"/>
          <w:sz w:val="36"/>
          <w:szCs w:val="36"/>
          <w:highlight w:val="white"/>
          <w:lang w:val="uk-UA"/>
        </w:rPr>
        <w:t xml:space="preserve">Розділ </w:t>
      </w:r>
      <w:r w:rsidR="002E3690">
        <w:rPr>
          <w:rFonts w:ascii="Times New Roman" w:eastAsia="Times New Roman" w:hAnsi="Times New Roman" w:cs="Times New Roman"/>
          <w:b/>
          <w:i/>
          <w:color w:val="002060"/>
          <w:sz w:val="36"/>
          <w:szCs w:val="36"/>
          <w:lang w:val="uk-UA"/>
        </w:rPr>
        <w:t>4</w:t>
      </w:r>
    </w:p>
    <w:p w:rsidR="00EA2BC0" w:rsidRPr="004C1D8C" w:rsidRDefault="00BD6FA0" w:rsidP="00DD28D8">
      <w:pPr>
        <w:pStyle w:val="1"/>
        <w:spacing w:before="0"/>
        <w:ind w:firstLine="709"/>
        <w:rPr>
          <w:rFonts w:ascii="Times New Roman" w:eastAsia="Times New Roman" w:hAnsi="Times New Roman" w:cs="Times New Roman"/>
          <w:b/>
          <w:color w:val="FF0000"/>
          <w:lang w:val="uk-UA" w:eastAsia="ru-RU" w:bidi="ar-SA"/>
        </w:rPr>
      </w:pPr>
      <w:r>
        <w:rPr>
          <w:rFonts w:ascii="Times New Roman" w:eastAsia="Times New Roman" w:hAnsi="Times New Roman" w:cs="Times New Roman"/>
          <w:b/>
          <w:color w:val="FF0000"/>
          <w:lang w:val="uk-UA" w:eastAsia="ru-RU" w:bidi="ar-SA"/>
        </w:rPr>
        <w:t xml:space="preserve">             </w:t>
      </w:r>
    </w:p>
    <w:p w:rsidR="00BF53BF" w:rsidRDefault="00BF53BF" w:rsidP="00BF53BF">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Особливості організації освітнього процесу </w:t>
      </w:r>
    </w:p>
    <w:p w:rsidR="002E3690" w:rsidRDefault="002E3690" w:rsidP="00BF53BF">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4.1. Структура і форми навчання :</w:t>
      </w:r>
    </w:p>
    <w:p w:rsidR="002E3690" w:rsidRDefault="002E3690" w:rsidP="00BF53BF">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p>
    <w:p w:rsidR="00BD2EBD" w:rsidRDefault="002E3690" w:rsidP="00BF53BF">
      <w:pPr>
        <w:widowControl/>
        <w:shd w:val="clear" w:color="auto" w:fill="FFFFFF"/>
        <w:rPr>
          <w:rFonts w:ascii="Times New Roman" w:eastAsia="Times New Roman" w:hAnsi="Times New Roman" w:cs="Times New Roman"/>
          <w:bCs/>
          <w:color w:val="auto"/>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w:t>
      </w:r>
      <w:r w:rsidR="00BD2EBD">
        <w:rPr>
          <w:rFonts w:ascii="Times New Roman" w:eastAsia="Times New Roman" w:hAnsi="Times New Roman" w:cs="Times New Roman"/>
          <w:bCs/>
          <w:color w:val="auto"/>
          <w:sz w:val="32"/>
          <w:szCs w:val="32"/>
          <w:bdr w:val="none" w:sz="0" w:space="0" w:color="auto" w:frame="1"/>
          <w:lang w:val="ru-RU" w:eastAsia="ru-RU" w:bidi="ar-SA"/>
        </w:rPr>
        <w:t xml:space="preserve">Освітній процес у ВП «Лозуватська гімназія Вишнівського ліцею </w:t>
      </w:r>
    </w:p>
    <w:p w:rsidR="00BD2EBD" w:rsidRDefault="00BD2EBD" w:rsidP="00BF53BF">
      <w:pPr>
        <w:widowControl/>
        <w:shd w:val="clear" w:color="auto" w:fill="FFFFFF"/>
        <w:rPr>
          <w:rFonts w:ascii="Times New Roman" w:eastAsia="Times New Roman" w:hAnsi="Times New Roman" w:cs="Times New Roman"/>
          <w:bCs/>
          <w:color w:val="auto"/>
          <w:sz w:val="32"/>
          <w:szCs w:val="32"/>
          <w:bdr w:val="none" w:sz="0" w:space="0" w:color="auto" w:frame="1"/>
          <w:lang w:val="ru-RU" w:eastAsia="ru-RU" w:bidi="ar-SA"/>
        </w:rPr>
      </w:pPr>
      <w:r>
        <w:rPr>
          <w:rFonts w:ascii="Times New Roman" w:eastAsia="Times New Roman" w:hAnsi="Times New Roman" w:cs="Times New Roman"/>
          <w:bCs/>
          <w:color w:val="auto"/>
          <w:sz w:val="32"/>
          <w:szCs w:val="32"/>
          <w:bdr w:val="none" w:sz="0" w:space="0" w:color="auto" w:frame="1"/>
          <w:lang w:val="ru-RU" w:eastAsia="ru-RU" w:bidi="ar-SA"/>
        </w:rPr>
        <w:t>Вишнівської селищної ради» організований  у 2023 -2024 навчальн</w:t>
      </w:r>
      <w:r>
        <w:rPr>
          <w:rFonts w:ascii="Times New Roman" w:eastAsia="Times New Roman" w:hAnsi="Times New Roman" w:cs="Times New Roman"/>
          <w:bCs/>
          <w:color w:val="auto"/>
          <w:sz w:val="32"/>
          <w:szCs w:val="32"/>
          <w:bdr w:val="none" w:sz="0" w:space="0" w:color="auto" w:frame="1"/>
          <w:lang w:val="ru-RU" w:eastAsia="ru-RU" w:bidi="ar-SA"/>
        </w:rPr>
        <w:t>о</w:t>
      </w:r>
      <w:r>
        <w:rPr>
          <w:rFonts w:ascii="Times New Roman" w:eastAsia="Times New Roman" w:hAnsi="Times New Roman" w:cs="Times New Roman"/>
          <w:bCs/>
          <w:color w:val="auto"/>
          <w:sz w:val="32"/>
          <w:szCs w:val="32"/>
          <w:bdr w:val="none" w:sz="0" w:space="0" w:color="auto" w:frame="1"/>
          <w:lang w:val="ru-RU" w:eastAsia="ru-RU" w:bidi="ar-SA"/>
        </w:rPr>
        <w:t>му році згідно  :</w:t>
      </w:r>
    </w:p>
    <w:p w:rsidR="00BD2EBD" w:rsidRDefault="00BD2EBD" w:rsidP="00BF53BF">
      <w:pPr>
        <w:widowControl/>
        <w:shd w:val="clear" w:color="auto" w:fill="FFFFFF"/>
        <w:rPr>
          <w:rFonts w:ascii="Times New Roman" w:eastAsia="Times New Roman" w:hAnsi="Times New Roman" w:cs="Times New Roman"/>
          <w:bCs/>
          <w:color w:val="auto"/>
          <w:sz w:val="32"/>
          <w:szCs w:val="32"/>
          <w:bdr w:val="none" w:sz="0" w:space="0" w:color="auto" w:frame="1"/>
          <w:lang w:val="ru-RU" w:eastAsia="ru-RU" w:bidi="ar-SA"/>
        </w:rPr>
      </w:pPr>
      <w:r>
        <w:rPr>
          <w:rFonts w:ascii="Times New Roman" w:eastAsia="Times New Roman" w:hAnsi="Times New Roman" w:cs="Times New Roman"/>
          <w:bCs/>
          <w:color w:val="auto"/>
          <w:sz w:val="32"/>
          <w:szCs w:val="32"/>
          <w:bdr w:val="none" w:sz="0" w:space="0" w:color="auto" w:frame="1"/>
          <w:lang w:val="ru-RU" w:eastAsia="ru-RU" w:bidi="ar-SA"/>
        </w:rPr>
        <w:t>- наказу Відділу освіти, культури, молоді і спорту Вишнівської  селищної  ради №57 – од від 28.08.2023 « Про організацію освітнього процессу в закладах загальної середньої освіти Вишнівської селищної  ради на 2023/2024 навчальний рік».</w:t>
      </w:r>
    </w:p>
    <w:p w:rsidR="003E61B1" w:rsidRPr="00F647A9" w:rsidRDefault="003E61B1" w:rsidP="00673F0E">
      <w:pPr>
        <w:pStyle w:val="a4"/>
        <w:numPr>
          <w:ilvl w:val="0"/>
          <w:numId w:val="73"/>
        </w:numPr>
        <w:tabs>
          <w:tab w:val="left" w:pos="1266"/>
        </w:tabs>
        <w:autoSpaceDE w:val="0"/>
        <w:autoSpaceDN w:val="0"/>
        <w:spacing w:line="232" w:lineRule="auto"/>
        <w:ind w:right="141" w:firstLine="681"/>
        <w:contextualSpacing w:val="0"/>
        <w:jc w:val="both"/>
        <w:rPr>
          <w:rFonts w:ascii="Times New Roman" w:hAnsi="Times New Roman" w:cs="Times New Roman"/>
          <w:color w:val="auto"/>
          <w:sz w:val="32"/>
          <w:szCs w:val="32"/>
          <w:lang w:val="ru-RU"/>
        </w:rPr>
      </w:pPr>
      <w:r w:rsidRPr="00F647A9">
        <w:rPr>
          <w:rFonts w:ascii="Times New Roman" w:hAnsi="Times New Roman" w:cs="Times New Roman"/>
          <w:color w:val="auto"/>
          <w:sz w:val="32"/>
          <w:szCs w:val="32"/>
          <w:lang w:val="ru-RU"/>
        </w:rPr>
        <w:t xml:space="preserve">з 01 вересня 2023 року </w:t>
      </w:r>
      <w:r w:rsidRPr="00F647A9">
        <w:rPr>
          <w:rFonts w:ascii="Times New Roman" w:hAnsi="Times New Roman" w:cs="Times New Roman"/>
          <w:color w:val="auto"/>
          <w:spacing w:val="-4"/>
          <w:sz w:val="32"/>
          <w:szCs w:val="32"/>
          <w:lang w:val="ru-RU"/>
        </w:rPr>
        <w:t>організувати освітній</w:t>
      </w:r>
      <w:r w:rsidRPr="00F647A9">
        <w:rPr>
          <w:rFonts w:ascii="Times New Roman" w:hAnsi="Times New Roman" w:cs="Times New Roman"/>
          <w:color w:val="auto"/>
          <w:spacing w:val="-6"/>
          <w:sz w:val="32"/>
          <w:szCs w:val="32"/>
          <w:lang w:val="ru-RU"/>
        </w:rPr>
        <w:t xml:space="preserve"> </w:t>
      </w:r>
      <w:r w:rsidRPr="00F647A9">
        <w:rPr>
          <w:rFonts w:ascii="Times New Roman" w:hAnsi="Times New Roman" w:cs="Times New Roman"/>
          <w:color w:val="auto"/>
          <w:spacing w:val="-4"/>
          <w:sz w:val="32"/>
          <w:szCs w:val="32"/>
          <w:lang w:val="ru-RU"/>
        </w:rPr>
        <w:t>процес</w:t>
      </w:r>
      <w:r w:rsidRPr="00F647A9">
        <w:rPr>
          <w:rFonts w:ascii="Times New Roman" w:hAnsi="Times New Roman" w:cs="Times New Roman"/>
          <w:color w:val="auto"/>
          <w:spacing w:val="-6"/>
          <w:sz w:val="32"/>
          <w:szCs w:val="32"/>
          <w:lang w:val="ru-RU"/>
        </w:rPr>
        <w:t xml:space="preserve"> </w:t>
      </w:r>
      <w:r w:rsidRPr="00F647A9">
        <w:rPr>
          <w:rFonts w:ascii="Times New Roman" w:hAnsi="Times New Roman" w:cs="Times New Roman"/>
          <w:color w:val="auto"/>
          <w:spacing w:val="-4"/>
          <w:sz w:val="32"/>
          <w:szCs w:val="32"/>
          <w:lang w:val="ru-RU"/>
        </w:rPr>
        <w:t>за</w:t>
      </w:r>
      <w:r w:rsidRPr="00F647A9">
        <w:rPr>
          <w:rFonts w:ascii="Times New Roman" w:hAnsi="Times New Roman" w:cs="Times New Roman"/>
          <w:color w:val="auto"/>
          <w:spacing w:val="-15"/>
          <w:sz w:val="32"/>
          <w:szCs w:val="32"/>
          <w:lang w:val="ru-RU"/>
        </w:rPr>
        <w:t xml:space="preserve"> </w:t>
      </w:r>
      <w:r w:rsidRPr="00F647A9">
        <w:rPr>
          <w:rFonts w:ascii="Times New Roman" w:hAnsi="Times New Roman" w:cs="Times New Roman"/>
          <w:color w:val="auto"/>
          <w:spacing w:val="-4"/>
          <w:sz w:val="32"/>
          <w:szCs w:val="32"/>
          <w:lang w:val="ru-RU"/>
        </w:rPr>
        <w:t>дистанційною</w:t>
      </w:r>
      <w:r w:rsidRPr="00F647A9">
        <w:rPr>
          <w:rFonts w:ascii="Times New Roman" w:hAnsi="Times New Roman" w:cs="Times New Roman"/>
          <w:color w:val="auto"/>
          <w:spacing w:val="12"/>
          <w:sz w:val="32"/>
          <w:szCs w:val="32"/>
          <w:lang w:val="ru-RU"/>
        </w:rPr>
        <w:t xml:space="preserve"> </w:t>
      </w:r>
      <w:r w:rsidRPr="00F647A9">
        <w:rPr>
          <w:rFonts w:ascii="Times New Roman" w:hAnsi="Times New Roman" w:cs="Times New Roman"/>
          <w:color w:val="auto"/>
          <w:spacing w:val="-4"/>
          <w:sz w:val="32"/>
          <w:szCs w:val="32"/>
          <w:lang w:val="ru-RU"/>
        </w:rPr>
        <w:t>формою навчання для</w:t>
      </w:r>
      <w:r w:rsidRPr="00F647A9">
        <w:rPr>
          <w:rFonts w:ascii="Times New Roman" w:hAnsi="Times New Roman" w:cs="Times New Roman"/>
          <w:color w:val="auto"/>
          <w:spacing w:val="-9"/>
          <w:sz w:val="32"/>
          <w:szCs w:val="32"/>
          <w:lang w:val="ru-RU"/>
        </w:rPr>
        <w:t xml:space="preserve"> </w:t>
      </w:r>
      <w:r w:rsidRPr="00F647A9">
        <w:rPr>
          <w:rFonts w:ascii="Times New Roman" w:hAnsi="Times New Roman" w:cs="Times New Roman"/>
          <w:color w:val="auto"/>
          <w:spacing w:val="-4"/>
          <w:sz w:val="32"/>
          <w:szCs w:val="32"/>
          <w:lang w:val="ru-RU"/>
        </w:rPr>
        <w:t>учнів 1-9 класів.</w:t>
      </w:r>
    </w:p>
    <w:p w:rsidR="003E61B1" w:rsidRPr="00F647A9" w:rsidRDefault="003E61B1" w:rsidP="003E61B1">
      <w:pPr>
        <w:pStyle w:val="a4"/>
        <w:tabs>
          <w:tab w:val="left" w:pos="1266"/>
        </w:tabs>
        <w:autoSpaceDE w:val="0"/>
        <w:autoSpaceDN w:val="0"/>
        <w:spacing w:line="232" w:lineRule="auto"/>
        <w:ind w:left="800" w:right="141"/>
        <w:contextualSpacing w:val="0"/>
        <w:jc w:val="center"/>
        <w:rPr>
          <w:rFonts w:ascii="Times New Roman" w:hAnsi="Times New Roman" w:cs="Times New Roman"/>
          <w:color w:val="auto"/>
          <w:sz w:val="32"/>
          <w:szCs w:val="32"/>
          <w:lang w:val="ru-RU"/>
        </w:rPr>
      </w:pPr>
    </w:p>
    <w:p w:rsidR="003E61B1" w:rsidRPr="00F647A9" w:rsidRDefault="003E61B1" w:rsidP="003E61B1">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sidRPr="00F647A9">
        <w:rPr>
          <w:rFonts w:ascii="Times New Roman" w:hAnsi="Times New Roman" w:cs="Times New Roman"/>
          <w:color w:val="auto"/>
          <w:sz w:val="32"/>
          <w:szCs w:val="32"/>
          <w:lang w:val="ru-RU"/>
        </w:rPr>
        <w:t>- наказу Відділу освіти, культури, молоді та спорту Вишнівської селищної ради, Вишнівський ліцей Вишнівської селищної ради №81 – од</w:t>
      </w:r>
    </w:p>
    <w:p w:rsidR="003E61B1" w:rsidRPr="00F647A9" w:rsidRDefault="00794379" w:rsidP="003E61B1">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в</w:t>
      </w:r>
      <w:r w:rsidR="003E61B1" w:rsidRPr="00F647A9">
        <w:rPr>
          <w:rFonts w:ascii="Times New Roman" w:hAnsi="Times New Roman" w:cs="Times New Roman"/>
          <w:color w:val="auto"/>
          <w:sz w:val="32"/>
          <w:szCs w:val="32"/>
          <w:lang w:val="ru-RU"/>
        </w:rPr>
        <w:t>ід 27.10.2023 року « Про організацію освітнього процессу в ВП « Лозуватська гімназія Вишнівського ліцею Вишнівської селищної ради» в очному режимі».</w:t>
      </w:r>
    </w:p>
    <w:p w:rsidR="00CB25EA" w:rsidRPr="001C5D5D" w:rsidRDefault="00CB25EA" w:rsidP="001C5D5D">
      <w:pPr>
        <w:pStyle w:val="a4"/>
        <w:numPr>
          <w:ilvl w:val="1"/>
          <w:numId w:val="80"/>
        </w:num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sidRPr="001C5D5D">
        <w:rPr>
          <w:rFonts w:ascii="Times New Roman" w:hAnsi="Times New Roman" w:cs="Times New Roman"/>
          <w:color w:val="auto"/>
          <w:sz w:val="32"/>
          <w:szCs w:val="32"/>
          <w:lang w:val="ru-RU"/>
        </w:rPr>
        <w:t>Організувати з 30.10.2023 року освітній процес для здобувачів освіти 1-9 класів ВП «Лозуватська гімназія Вишнівського ліцею Вишнівської селищної ради» в о</w:t>
      </w:r>
      <w:r w:rsidRPr="001C5D5D">
        <w:rPr>
          <w:rFonts w:ascii="Times New Roman" w:hAnsi="Times New Roman" w:cs="Times New Roman"/>
          <w:color w:val="auto"/>
          <w:sz w:val="32"/>
          <w:szCs w:val="32"/>
          <w:lang w:val="ru-RU"/>
        </w:rPr>
        <w:t>ч</w:t>
      </w:r>
      <w:r w:rsidRPr="001C5D5D">
        <w:rPr>
          <w:rFonts w:ascii="Times New Roman" w:hAnsi="Times New Roman" w:cs="Times New Roman"/>
          <w:color w:val="auto"/>
          <w:sz w:val="32"/>
          <w:szCs w:val="32"/>
          <w:lang w:val="ru-RU"/>
        </w:rPr>
        <w:lastRenderedPageBreak/>
        <w:t>ному форматі.</w:t>
      </w:r>
    </w:p>
    <w:p w:rsidR="001C5D5D" w:rsidRP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 xml:space="preserve">- </w:t>
      </w:r>
      <w:r w:rsidRPr="001C5D5D">
        <w:rPr>
          <w:rFonts w:ascii="Times New Roman" w:hAnsi="Times New Roman" w:cs="Times New Roman"/>
          <w:color w:val="auto"/>
          <w:sz w:val="32"/>
          <w:szCs w:val="32"/>
          <w:lang w:val="ru-RU"/>
        </w:rPr>
        <w:t>При організації освітнього процесу в о</w:t>
      </w:r>
      <w:r>
        <w:rPr>
          <w:rFonts w:ascii="Times New Roman" w:hAnsi="Times New Roman" w:cs="Times New Roman"/>
          <w:color w:val="auto"/>
          <w:sz w:val="32"/>
          <w:szCs w:val="32"/>
          <w:lang w:val="ru-RU"/>
        </w:rPr>
        <w:t>чній формі або змішаному режимі забезпечене</w:t>
      </w:r>
      <w:r w:rsidRPr="001C5D5D">
        <w:rPr>
          <w:rFonts w:ascii="Times New Roman" w:hAnsi="Times New Roman" w:cs="Times New Roman"/>
          <w:color w:val="auto"/>
          <w:sz w:val="32"/>
          <w:szCs w:val="32"/>
          <w:lang w:val="ru-RU"/>
        </w:rPr>
        <w:t xml:space="preserve"> обов'язкове переривання освітнього процесу, що</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sidRPr="001C5D5D">
        <w:rPr>
          <w:rFonts w:ascii="Times New Roman" w:hAnsi="Times New Roman" w:cs="Times New Roman"/>
          <w:color w:val="auto"/>
          <w:sz w:val="32"/>
          <w:szCs w:val="32"/>
          <w:lang w:val="ru-RU"/>
        </w:rPr>
        <w:t>здійснюється в будівлі, приміщенні закладу о</w:t>
      </w:r>
      <w:r>
        <w:rPr>
          <w:rFonts w:ascii="Times New Roman" w:hAnsi="Times New Roman" w:cs="Times New Roman"/>
          <w:color w:val="auto"/>
          <w:sz w:val="32"/>
          <w:szCs w:val="32"/>
          <w:lang w:val="ru-RU"/>
        </w:rPr>
        <w:t xml:space="preserve">світи, у разі включення сигналу </w:t>
      </w:r>
      <w:r w:rsidRPr="001C5D5D">
        <w:rPr>
          <w:rFonts w:ascii="Times New Roman" w:hAnsi="Times New Roman" w:cs="Times New Roman"/>
          <w:color w:val="auto"/>
          <w:sz w:val="32"/>
          <w:szCs w:val="32"/>
          <w:lang w:val="ru-RU"/>
        </w:rPr>
        <w:t>«Повітряна тривога» або інших сигналів оповіщення. Уча</w:t>
      </w:r>
      <w:r w:rsidRPr="001C5D5D">
        <w:rPr>
          <w:rFonts w:ascii="Times New Roman" w:hAnsi="Times New Roman" w:cs="Times New Roman"/>
          <w:color w:val="auto"/>
          <w:sz w:val="32"/>
          <w:szCs w:val="32"/>
          <w:lang w:val="ru-RU"/>
        </w:rPr>
        <w:t>с</w:t>
      </w:r>
      <w:r>
        <w:rPr>
          <w:rFonts w:ascii="Times New Roman" w:hAnsi="Times New Roman" w:cs="Times New Roman"/>
          <w:color w:val="auto"/>
          <w:sz w:val="32"/>
          <w:szCs w:val="32"/>
          <w:lang w:val="ru-RU"/>
        </w:rPr>
        <w:t xml:space="preserve">ники освітнього </w:t>
      </w:r>
      <w:r w:rsidRPr="001C5D5D">
        <w:rPr>
          <w:rFonts w:ascii="Times New Roman" w:hAnsi="Times New Roman" w:cs="Times New Roman"/>
          <w:color w:val="auto"/>
          <w:sz w:val="32"/>
          <w:szCs w:val="32"/>
          <w:lang w:val="ru-RU"/>
        </w:rPr>
        <w:t>процесу повинні</w:t>
      </w:r>
      <w:r>
        <w:rPr>
          <w:rFonts w:ascii="Times New Roman" w:hAnsi="Times New Roman" w:cs="Times New Roman"/>
          <w:color w:val="auto"/>
          <w:sz w:val="32"/>
          <w:szCs w:val="32"/>
          <w:lang w:val="ru-RU"/>
        </w:rPr>
        <w:t xml:space="preserve"> організовано прослідувати до у</w:t>
      </w:r>
      <w:r>
        <w:rPr>
          <w:rFonts w:ascii="Times New Roman" w:hAnsi="Times New Roman" w:cs="Times New Roman"/>
          <w:color w:val="auto"/>
          <w:sz w:val="32"/>
          <w:szCs w:val="32"/>
          <w:lang w:val="ru-RU"/>
        </w:rPr>
        <w:t>к</w:t>
      </w:r>
      <w:r>
        <w:rPr>
          <w:rFonts w:ascii="Times New Roman" w:hAnsi="Times New Roman" w:cs="Times New Roman"/>
          <w:color w:val="auto"/>
          <w:sz w:val="32"/>
          <w:szCs w:val="32"/>
          <w:lang w:val="ru-RU"/>
        </w:rPr>
        <w:t>риття і перебувати в ньому</w:t>
      </w:r>
      <w:r w:rsidRPr="001C5D5D">
        <w:rPr>
          <w:rFonts w:ascii="Times New Roman" w:hAnsi="Times New Roman" w:cs="Times New Roman"/>
          <w:color w:val="auto"/>
          <w:sz w:val="32"/>
          <w:szCs w:val="32"/>
          <w:lang w:val="ru-RU"/>
        </w:rPr>
        <w:t xml:space="preserve"> до скасування тривоги, за можливості продовжую</w:t>
      </w:r>
      <w:r>
        <w:rPr>
          <w:rFonts w:ascii="Times New Roman" w:hAnsi="Times New Roman" w:cs="Times New Roman"/>
          <w:color w:val="auto"/>
          <w:sz w:val="32"/>
          <w:szCs w:val="32"/>
          <w:lang w:val="ru-RU"/>
        </w:rPr>
        <w:t xml:space="preserve">чи </w:t>
      </w:r>
      <w:r w:rsidRPr="001C5D5D">
        <w:rPr>
          <w:rFonts w:ascii="Times New Roman" w:hAnsi="Times New Roman" w:cs="Times New Roman"/>
          <w:color w:val="auto"/>
          <w:sz w:val="32"/>
          <w:szCs w:val="32"/>
          <w:lang w:val="ru-RU"/>
        </w:rPr>
        <w:t xml:space="preserve">освітній процес в укритті, а після </w:t>
      </w:r>
      <w:r>
        <w:rPr>
          <w:rFonts w:ascii="Times New Roman" w:hAnsi="Times New Roman" w:cs="Times New Roman"/>
          <w:color w:val="auto"/>
          <w:sz w:val="32"/>
          <w:szCs w:val="32"/>
          <w:lang w:val="ru-RU"/>
        </w:rPr>
        <w:t xml:space="preserve">відбою тривоги – повернутися до </w:t>
      </w:r>
      <w:r w:rsidRPr="001C5D5D">
        <w:rPr>
          <w:rFonts w:ascii="Times New Roman" w:hAnsi="Times New Roman" w:cs="Times New Roman"/>
          <w:color w:val="auto"/>
          <w:sz w:val="32"/>
          <w:szCs w:val="32"/>
          <w:lang w:val="ru-RU"/>
        </w:rPr>
        <w:t>приміщення закладу освіти, організувавши</w:t>
      </w:r>
      <w:r>
        <w:rPr>
          <w:rFonts w:ascii="Times New Roman" w:hAnsi="Times New Roman" w:cs="Times New Roman"/>
          <w:color w:val="auto"/>
          <w:sz w:val="32"/>
          <w:szCs w:val="32"/>
          <w:lang w:val="ru-RU"/>
        </w:rPr>
        <w:t xml:space="preserve"> освітній процес із урахуванням </w:t>
      </w:r>
      <w:r w:rsidRPr="001C5D5D">
        <w:rPr>
          <w:rFonts w:ascii="Times New Roman" w:hAnsi="Times New Roman" w:cs="Times New Roman"/>
          <w:color w:val="auto"/>
          <w:sz w:val="32"/>
          <w:szCs w:val="32"/>
          <w:lang w:val="ru-RU"/>
        </w:rPr>
        <w:t>необхідного коригування.</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p>
    <w:p w:rsidR="001C5D5D" w:rsidRPr="001C5D5D" w:rsidRDefault="001C5D5D" w:rsidP="001C5D5D">
      <w:pPr>
        <w:tabs>
          <w:tab w:val="left" w:pos="1266"/>
        </w:tabs>
        <w:autoSpaceDE w:val="0"/>
        <w:autoSpaceDN w:val="0"/>
        <w:spacing w:line="232" w:lineRule="auto"/>
        <w:ind w:right="141"/>
        <w:jc w:val="both"/>
        <w:rPr>
          <w:rFonts w:ascii="Times New Roman" w:hAnsi="Times New Roman" w:cs="Times New Roman"/>
          <w:b/>
          <w:color w:val="auto"/>
          <w:sz w:val="32"/>
          <w:szCs w:val="32"/>
          <w:lang w:val="ru-RU"/>
        </w:rPr>
      </w:pPr>
      <w:r>
        <w:rPr>
          <w:rFonts w:ascii="Times New Roman" w:hAnsi="Times New Roman" w:cs="Times New Roman"/>
          <w:color w:val="auto"/>
          <w:sz w:val="32"/>
          <w:szCs w:val="32"/>
          <w:lang w:val="ru-RU"/>
        </w:rPr>
        <w:t xml:space="preserve">                                  </w:t>
      </w:r>
      <w:r w:rsidRPr="001C5D5D">
        <w:rPr>
          <w:rFonts w:ascii="Times New Roman" w:hAnsi="Times New Roman" w:cs="Times New Roman"/>
          <w:b/>
          <w:color w:val="auto"/>
          <w:sz w:val="32"/>
          <w:szCs w:val="32"/>
          <w:lang w:val="ru-RU"/>
        </w:rPr>
        <w:t>Структура 2023 – 2924 н.р.</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І семестр 01.09.2023 – 29.12.2023</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ІІ семестр 15.01.2024 – 31.05.2024</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Осінні канікули 23.10 – 29.10</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Зимові канікули 30.12 – 14.01</w:t>
      </w:r>
    </w:p>
    <w:p w:rsid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Весняні канікули  25.03 – 31.03</w:t>
      </w:r>
    </w:p>
    <w:p w:rsidR="001C5D5D" w:rsidRPr="001C5D5D" w:rsidRDefault="001C5D5D" w:rsidP="001C5D5D">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Pr>
          <w:rFonts w:ascii="Times New Roman" w:hAnsi="Times New Roman" w:cs="Times New Roman"/>
          <w:color w:val="auto"/>
          <w:sz w:val="32"/>
          <w:szCs w:val="32"/>
          <w:lang w:val="ru-RU"/>
        </w:rPr>
        <w:t>Додаткові канікули для 1 класу 19.02 – 25.02</w:t>
      </w:r>
    </w:p>
    <w:p w:rsidR="003E61B1" w:rsidRPr="00F647A9" w:rsidRDefault="003E61B1" w:rsidP="003E61B1">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sidRPr="00F647A9">
        <w:rPr>
          <w:rFonts w:ascii="Times New Roman" w:hAnsi="Times New Roman" w:cs="Times New Roman"/>
          <w:color w:val="auto"/>
          <w:sz w:val="32"/>
          <w:szCs w:val="32"/>
          <w:lang w:val="ru-RU"/>
        </w:rPr>
        <w:t xml:space="preserve">           </w:t>
      </w:r>
    </w:p>
    <w:p w:rsidR="003E61B1" w:rsidRPr="00F647A9" w:rsidRDefault="003E61B1" w:rsidP="003E61B1">
      <w:pPr>
        <w:tabs>
          <w:tab w:val="left" w:pos="1266"/>
        </w:tabs>
        <w:autoSpaceDE w:val="0"/>
        <w:autoSpaceDN w:val="0"/>
        <w:spacing w:line="232" w:lineRule="auto"/>
        <w:ind w:right="141"/>
        <w:jc w:val="both"/>
        <w:rPr>
          <w:rFonts w:ascii="Times New Roman" w:hAnsi="Times New Roman" w:cs="Times New Roman"/>
          <w:color w:val="auto"/>
          <w:sz w:val="32"/>
          <w:szCs w:val="32"/>
          <w:lang w:val="ru-RU"/>
        </w:rPr>
      </w:pPr>
      <w:r w:rsidRPr="00F647A9">
        <w:rPr>
          <w:rFonts w:ascii="Times New Roman" w:hAnsi="Times New Roman" w:cs="Times New Roman"/>
          <w:color w:val="auto"/>
          <w:sz w:val="32"/>
          <w:szCs w:val="32"/>
          <w:lang w:val="ru-RU"/>
        </w:rPr>
        <w:t xml:space="preserve"> </w:t>
      </w:r>
    </w:p>
    <w:p w:rsidR="003E61B1" w:rsidRPr="003E61B1" w:rsidRDefault="003E61B1" w:rsidP="003E61B1">
      <w:pPr>
        <w:tabs>
          <w:tab w:val="left" w:pos="1266"/>
        </w:tabs>
        <w:autoSpaceDE w:val="0"/>
        <w:autoSpaceDN w:val="0"/>
        <w:spacing w:line="232" w:lineRule="auto"/>
        <w:ind w:right="141"/>
        <w:jc w:val="both"/>
        <w:rPr>
          <w:color w:val="auto"/>
          <w:sz w:val="29"/>
          <w:lang w:val="ru-RU"/>
        </w:rPr>
      </w:pPr>
    </w:p>
    <w:p w:rsidR="002E3690" w:rsidRDefault="002E3690" w:rsidP="002E3690">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4.2. Опис інструментарію </w:t>
      </w:r>
      <w:r w:rsidR="00D65CE8">
        <w:rPr>
          <w:rFonts w:ascii="Times New Roman" w:eastAsia="Times New Roman" w:hAnsi="Times New Roman" w:cs="Times New Roman"/>
          <w:b/>
          <w:bCs/>
          <w:i/>
          <w:color w:val="002060"/>
          <w:sz w:val="32"/>
          <w:szCs w:val="32"/>
          <w:bdr w:val="none" w:sz="0" w:space="0" w:color="auto" w:frame="1"/>
          <w:lang w:val="ru-RU" w:eastAsia="ru-RU" w:bidi="ar-SA"/>
        </w:rPr>
        <w:t xml:space="preserve"> </w:t>
      </w:r>
      <w:r>
        <w:rPr>
          <w:rFonts w:ascii="Times New Roman" w:eastAsia="Times New Roman" w:hAnsi="Times New Roman" w:cs="Times New Roman"/>
          <w:b/>
          <w:bCs/>
          <w:i/>
          <w:color w:val="002060"/>
          <w:sz w:val="32"/>
          <w:szCs w:val="32"/>
          <w:bdr w:val="none" w:sz="0" w:space="0" w:color="auto" w:frame="1"/>
          <w:lang w:val="ru-RU" w:eastAsia="ru-RU" w:bidi="ar-SA"/>
        </w:rPr>
        <w:t>оцінювання :</w:t>
      </w:r>
    </w:p>
    <w:p w:rsidR="002E3690" w:rsidRDefault="002E3690" w:rsidP="002E3690">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p>
    <w:p w:rsidR="002E3690" w:rsidRPr="00794379" w:rsidRDefault="002E3690" w:rsidP="00794379">
      <w:pPr>
        <w:spacing w:before="1" w:line="237" w:lineRule="auto"/>
        <w:ind w:left="122" w:right="133" w:firstLine="562"/>
        <w:rPr>
          <w:rFonts w:ascii="Times New Roman" w:hAnsi="Times New Roman" w:cs="Times New Roman"/>
          <w:sz w:val="32"/>
          <w:szCs w:val="32"/>
          <w:lang w:val="ru-RU"/>
        </w:rPr>
      </w:pPr>
      <w:r w:rsidRPr="00794379">
        <w:rPr>
          <w:rFonts w:ascii="Times New Roman" w:hAnsi="Times New Roman" w:cs="Times New Roman"/>
          <w:sz w:val="32"/>
          <w:szCs w:val="32"/>
          <w:lang w:val="ru-RU"/>
        </w:rPr>
        <w:t>Оцінюванню</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підлягають</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результати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навчання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з</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навчальних</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предметів,</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інтегрованих курсів обов’язкового освітнього компоне</w:t>
      </w:r>
      <w:r w:rsidRPr="00794379">
        <w:rPr>
          <w:rFonts w:ascii="Times New Roman" w:hAnsi="Times New Roman" w:cs="Times New Roman"/>
          <w:sz w:val="32"/>
          <w:szCs w:val="32"/>
          <w:lang w:val="ru-RU"/>
        </w:rPr>
        <w:t>н</w:t>
      </w:r>
      <w:r w:rsidRPr="00794379">
        <w:rPr>
          <w:rFonts w:ascii="Times New Roman" w:hAnsi="Times New Roman" w:cs="Times New Roman"/>
          <w:sz w:val="32"/>
          <w:szCs w:val="32"/>
          <w:lang w:val="ru-RU"/>
        </w:rPr>
        <w:t>та типового навчал</w:t>
      </w:r>
      <w:r w:rsidRPr="00794379">
        <w:rPr>
          <w:rFonts w:ascii="Times New Roman" w:hAnsi="Times New Roman" w:cs="Times New Roman"/>
          <w:sz w:val="32"/>
          <w:szCs w:val="32"/>
          <w:lang w:val="ru-RU"/>
        </w:rPr>
        <w:t>ь</w:t>
      </w:r>
      <w:r w:rsidRPr="00794379">
        <w:rPr>
          <w:rFonts w:ascii="Times New Roman" w:hAnsi="Times New Roman" w:cs="Times New Roman"/>
          <w:sz w:val="32"/>
          <w:szCs w:val="32"/>
          <w:lang w:val="ru-RU"/>
        </w:rPr>
        <w:t>ного</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плану :</w:t>
      </w:r>
    </w:p>
    <w:p w:rsidR="002E3690" w:rsidRDefault="002E3690" w:rsidP="002E3690">
      <w:pPr>
        <w:spacing w:before="1" w:line="237" w:lineRule="auto"/>
        <w:ind w:left="122" w:right="133" w:firstLine="562"/>
        <w:jc w:val="both"/>
        <w:rPr>
          <w:sz w:val="28"/>
          <w:lang w:val="ru-RU"/>
        </w:rPr>
      </w:pPr>
    </w:p>
    <w:p w:rsidR="002E3690" w:rsidRDefault="002E3690" w:rsidP="002E3690">
      <w:pPr>
        <w:spacing w:before="1" w:line="237" w:lineRule="auto"/>
        <w:ind w:right="133"/>
        <w:jc w:val="both"/>
        <w:rPr>
          <w:rFonts w:ascii="Times New Roman" w:eastAsia="Times New Roman" w:hAnsi="Times New Roman" w:cs="Times New Roman"/>
          <w:b/>
          <w:bCs/>
          <w:i/>
          <w:color w:val="002060"/>
          <w:sz w:val="32"/>
          <w:szCs w:val="32"/>
          <w:bdr w:val="none" w:sz="0" w:space="0" w:color="auto" w:frame="1"/>
          <w:lang w:val="ru-RU" w:eastAsia="ru-RU" w:bidi="ar-SA"/>
        </w:rPr>
      </w:pPr>
      <w:r>
        <w:rPr>
          <w:sz w:val="28"/>
          <w:lang w:val="ru-RU"/>
        </w:rPr>
        <w:t xml:space="preserve">    </w:t>
      </w:r>
      <w:r>
        <w:rPr>
          <w:rFonts w:ascii="Times New Roman" w:eastAsia="Times New Roman" w:hAnsi="Times New Roman" w:cs="Times New Roman"/>
          <w:b/>
          <w:bCs/>
          <w:i/>
          <w:color w:val="002060"/>
          <w:sz w:val="32"/>
          <w:szCs w:val="32"/>
          <w:bdr w:val="none" w:sz="0" w:space="0" w:color="auto" w:frame="1"/>
          <w:lang w:val="ru-RU" w:eastAsia="ru-RU" w:bidi="ar-SA"/>
        </w:rPr>
        <w:t>4.2.1. Оцінювання ДПА 4, 9 класів :</w:t>
      </w:r>
    </w:p>
    <w:p w:rsidR="002E3690" w:rsidRPr="002E3690" w:rsidRDefault="002E3690" w:rsidP="002E3690">
      <w:pPr>
        <w:spacing w:before="1" w:line="237" w:lineRule="auto"/>
        <w:ind w:right="133"/>
        <w:jc w:val="both"/>
        <w:rPr>
          <w:sz w:val="28"/>
          <w:lang w:val="ru-RU"/>
        </w:rPr>
      </w:pPr>
    </w:p>
    <w:p w:rsidR="002E3690" w:rsidRPr="00794379" w:rsidRDefault="002E3690" w:rsidP="00794379">
      <w:pPr>
        <w:spacing w:before="6" w:line="242" w:lineRule="auto"/>
        <w:ind w:left="122" w:right="142" w:firstLine="562"/>
        <w:rPr>
          <w:rFonts w:ascii="Times New Roman" w:hAnsi="Times New Roman" w:cs="Times New Roman"/>
          <w:sz w:val="32"/>
          <w:szCs w:val="32"/>
          <w:lang w:val="ru-RU"/>
        </w:rPr>
      </w:pPr>
      <w:r w:rsidRPr="00794379">
        <w:rPr>
          <w:rFonts w:ascii="Times New Roman" w:hAnsi="Times New Roman" w:cs="Times New Roman"/>
          <w:sz w:val="32"/>
          <w:szCs w:val="32"/>
          <w:lang w:val="ru-RU"/>
        </w:rPr>
        <w:t>Оцінювання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відповідності</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результатів</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навчання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учнів,</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які</w:t>
      </w:r>
      <w:r w:rsidRPr="00794379">
        <w:rPr>
          <w:rFonts w:ascii="Times New Roman" w:hAnsi="Times New Roman" w:cs="Times New Roman"/>
          <w:spacing w:val="71"/>
          <w:sz w:val="32"/>
          <w:szCs w:val="32"/>
          <w:lang w:val="ru-RU"/>
        </w:rPr>
        <w:t xml:space="preserve"> </w:t>
      </w:r>
      <w:r w:rsidRPr="00794379">
        <w:rPr>
          <w:rFonts w:ascii="Times New Roman" w:hAnsi="Times New Roman" w:cs="Times New Roman"/>
          <w:sz w:val="32"/>
          <w:szCs w:val="32"/>
          <w:lang w:val="ru-RU"/>
        </w:rPr>
        <w:t>з</w:t>
      </w:r>
      <w:r w:rsidRPr="00794379">
        <w:rPr>
          <w:rFonts w:ascii="Times New Roman" w:hAnsi="Times New Roman" w:cs="Times New Roman"/>
          <w:sz w:val="32"/>
          <w:szCs w:val="32"/>
          <w:lang w:val="ru-RU"/>
        </w:rPr>
        <w:t>а</w:t>
      </w:r>
      <w:r w:rsidRPr="00794379">
        <w:rPr>
          <w:rFonts w:ascii="Times New Roman" w:hAnsi="Times New Roman" w:cs="Times New Roman"/>
          <w:sz w:val="32"/>
          <w:szCs w:val="32"/>
          <w:lang w:val="ru-RU"/>
        </w:rPr>
        <w:t>вершили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здобутгя початкової та базової середньої освіти скасовано на підставі :</w:t>
      </w:r>
    </w:p>
    <w:p w:rsidR="002E3690" w:rsidRPr="00794379" w:rsidRDefault="002E3690" w:rsidP="00794379">
      <w:pPr>
        <w:spacing w:before="6" w:line="242" w:lineRule="auto"/>
        <w:ind w:right="142"/>
        <w:rPr>
          <w:rFonts w:ascii="Times New Roman" w:hAnsi="Times New Roman" w:cs="Times New Roman"/>
          <w:color w:val="auto"/>
          <w:sz w:val="32"/>
          <w:szCs w:val="32"/>
          <w:shd w:val="clear" w:color="auto" w:fill="FFFFFF"/>
          <w:lang w:val="ru-RU"/>
        </w:rPr>
      </w:pPr>
      <w:r w:rsidRPr="00794379">
        <w:rPr>
          <w:rFonts w:ascii="Times New Roman" w:hAnsi="Times New Roman" w:cs="Times New Roman"/>
          <w:sz w:val="32"/>
          <w:szCs w:val="32"/>
          <w:lang w:val="ru-RU"/>
        </w:rPr>
        <w:t xml:space="preserve">            </w:t>
      </w:r>
      <w:r w:rsidRPr="00794379">
        <w:rPr>
          <w:rFonts w:ascii="Times New Roman" w:hAnsi="Times New Roman" w:cs="Times New Roman"/>
          <w:color w:val="auto"/>
          <w:sz w:val="32"/>
          <w:szCs w:val="32"/>
          <w:lang w:val="ru-RU"/>
        </w:rPr>
        <w:t xml:space="preserve">- </w:t>
      </w:r>
      <w:r w:rsidRPr="00794379">
        <w:rPr>
          <w:rFonts w:ascii="Times New Roman" w:hAnsi="Times New Roman" w:cs="Times New Roman"/>
          <w:color w:val="auto"/>
          <w:sz w:val="32"/>
          <w:szCs w:val="32"/>
          <w:shd w:val="clear" w:color="auto" w:fill="FFFFFF"/>
          <w:lang w:val="ru-RU"/>
        </w:rPr>
        <w:t>закону «Про внесення змін до деяких законів України щодо державної підсумкової атестації та вступної кампанії 2024 року».</w:t>
      </w:r>
    </w:p>
    <w:p w:rsidR="002E3690" w:rsidRDefault="002E3690" w:rsidP="002E3690">
      <w:pPr>
        <w:spacing w:before="6" w:line="242" w:lineRule="auto"/>
        <w:ind w:right="142"/>
        <w:jc w:val="both"/>
        <w:rPr>
          <w:rFonts w:ascii="Arial" w:hAnsi="Arial" w:cs="Arial"/>
          <w:color w:val="auto"/>
          <w:sz w:val="27"/>
          <w:szCs w:val="27"/>
          <w:shd w:val="clear" w:color="auto" w:fill="FFFFFF"/>
          <w:lang w:val="ru-RU"/>
        </w:rPr>
      </w:pPr>
    </w:p>
    <w:p w:rsidR="002E3690" w:rsidRDefault="002E3690" w:rsidP="002E3690">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Arial" w:hAnsi="Arial" w:cs="Arial"/>
          <w:color w:val="auto"/>
          <w:sz w:val="27"/>
          <w:szCs w:val="27"/>
          <w:shd w:val="clear" w:color="auto" w:fill="FFFFFF"/>
          <w:lang w:val="ru-RU"/>
        </w:rPr>
        <w:t xml:space="preserve">   </w:t>
      </w:r>
      <w:r>
        <w:rPr>
          <w:rFonts w:ascii="Times New Roman" w:eastAsia="Times New Roman" w:hAnsi="Times New Roman" w:cs="Times New Roman"/>
          <w:b/>
          <w:bCs/>
          <w:i/>
          <w:color w:val="002060"/>
          <w:sz w:val="32"/>
          <w:szCs w:val="32"/>
          <w:bdr w:val="none" w:sz="0" w:space="0" w:color="auto" w:frame="1"/>
          <w:lang w:val="ru-RU" w:eastAsia="ru-RU" w:bidi="ar-SA"/>
        </w:rPr>
        <w:t xml:space="preserve"> 4.2. 2. Види оцінювання :</w:t>
      </w:r>
    </w:p>
    <w:p w:rsidR="002E3690" w:rsidRDefault="002E3690" w:rsidP="002E3690">
      <w:pPr>
        <w:spacing w:before="6" w:line="242" w:lineRule="auto"/>
        <w:ind w:right="142"/>
        <w:jc w:val="both"/>
        <w:rPr>
          <w:rFonts w:ascii="Arial" w:hAnsi="Arial" w:cs="Arial"/>
          <w:color w:val="auto"/>
          <w:sz w:val="27"/>
          <w:szCs w:val="27"/>
          <w:shd w:val="clear" w:color="auto" w:fill="FFFFFF"/>
          <w:lang w:val="ru-RU"/>
        </w:rPr>
      </w:pPr>
    </w:p>
    <w:p w:rsidR="002E3690" w:rsidRPr="002E3690" w:rsidRDefault="002E3690" w:rsidP="002E3690">
      <w:pPr>
        <w:spacing w:before="6" w:line="242" w:lineRule="auto"/>
        <w:ind w:right="142"/>
        <w:jc w:val="both"/>
        <w:rPr>
          <w:color w:val="auto"/>
          <w:sz w:val="28"/>
          <w:lang w:val="ru-RU"/>
        </w:rPr>
      </w:pPr>
    </w:p>
    <w:p w:rsidR="002E3690" w:rsidRPr="00794379" w:rsidRDefault="002E3690" w:rsidP="002E3690">
      <w:pPr>
        <w:spacing w:line="235" w:lineRule="auto"/>
        <w:ind w:left="117" w:right="140" w:firstLine="562"/>
        <w:jc w:val="both"/>
        <w:rPr>
          <w:rFonts w:ascii="Times New Roman" w:hAnsi="Times New Roman" w:cs="Times New Roman"/>
          <w:sz w:val="32"/>
          <w:szCs w:val="32"/>
          <w:lang w:val="ru-RU"/>
        </w:rPr>
      </w:pPr>
      <w:r w:rsidRPr="00794379">
        <w:rPr>
          <w:rFonts w:ascii="Times New Roman" w:hAnsi="Times New Roman" w:cs="Times New Roman"/>
          <w:sz w:val="32"/>
          <w:szCs w:val="32"/>
          <w:lang w:val="ru-RU"/>
        </w:rPr>
        <w:t>Оцінювання результатів навчання здобувачів освіти зоріентоване на ключові</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 xml:space="preserve">компетентності </w:t>
      </w:r>
      <w:r w:rsidRPr="00794379">
        <w:rPr>
          <w:rFonts w:ascii="Times New Roman" w:hAnsi="Times New Roman" w:cs="Times New Roman"/>
          <w:sz w:val="32"/>
          <w:szCs w:val="32"/>
        </w:rPr>
        <w:t>i</w:t>
      </w:r>
      <w:r w:rsidRPr="00794379">
        <w:rPr>
          <w:rFonts w:ascii="Times New Roman" w:hAnsi="Times New Roman" w:cs="Times New Roman"/>
          <w:sz w:val="32"/>
          <w:szCs w:val="32"/>
          <w:lang w:val="ru-RU"/>
        </w:rPr>
        <w:t xml:space="preserve"> наскрізні вміння та вим</w:t>
      </w:r>
      <w:r w:rsidRPr="00794379">
        <w:rPr>
          <w:rFonts w:ascii="Times New Roman" w:hAnsi="Times New Roman" w:cs="Times New Roman"/>
          <w:sz w:val="32"/>
          <w:szCs w:val="32"/>
          <w:lang w:val="ru-RU"/>
        </w:rPr>
        <w:t>о</w:t>
      </w:r>
      <w:r w:rsidRPr="00794379">
        <w:rPr>
          <w:rFonts w:ascii="Times New Roman" w:hAnsi="Times New Roman" w:cs="Times New Roman"/>
          <w:sz w:val="32"/>
          <w:szCs w:val="32"/>
          <w:lang w:val="ru-RU"/>
        </w:rPr>
        <w:t>ги до обов’язкових результатів навчання</w:t>
      </w:r>
      <w:r w:rsidRPr="00794379">
        <w:rPr>
          <w:rFonts w:ascii="Times New Roman" w:hAnsi="Times New Roman" w:cs="Times New Roman"/>
          <w:spacing w:val="-67"/>
          <w:sz w:val="32"/>
          <w:szCs w:val="32"/>
          <w:lang w:val="ru-RU"/>
        </w:rPr>
        <w:t xml:space="preserve"> </w:t>
      </w:r>
      <w:r w:rsidRPr="00794379">
        <w:rPr>
          <w:rFonts w:ascii="Times New Roman" w:hAnsi="Times New Roman" w:cs="Times New Roman"/>
          <w:sz w:val="32"/>
          <w:szCs w:val="32"/>
          <w:lang w:val="ru-RU"/>
        </w:rPr>
        <w:t>у</w:t>
      </w:r>
      <w:r w:rsidRPr="00794379">
        <w:rPr>
          <w:rFonts w:ascii="Times New Roman" w:hAnsi="Times New Roman" w:cs="Times New Roman"/>
          <w:spacing w:val="-3"/>
          <w:sz w:val="32"/>
          <w:szCs w:val="32"/>
          <w:lang w:val="ru-RU"/>
        </w:rPr>
        <w:t xml:space="preserve"> </w:t>
      </w:r>
      <w:r w:rsidRPr="00794379">
        <w:rPr>
          <w:rFonts w:ascii="Times New Roman" w:hAnsi="Times New Roman" w:cs="Times New Roman"/>
          <w:sz w:val="32"/>
          <w:szCs w:val="32"/>
          <w:lang w:val="ru-RU"/>
        </w:rPr>
        <w:t>відповідній</w:t>
      </w:r>
      <w:r w:rsidRPr="00794379">
        <w:rPr>
          <w:rFonts w:ascii="Times New Roman" w:hAnsi="Times New Roman" w:cs="Times New Roman"/>
          <w:spacing w:val="19"/>
          <w:sz w:val="32"/>
          <w:szCs w:val="32"/>
          <w:lang w:val="ru-RU"/>
        </w:rPr>
        <w:t xml:space="preserve"> </w:t>
      </w:r>
      <w:r w:rsidRPr="00794379">
        <w:rPr>
          <w:rFonts w:ascii="Times New Roman" w:hAnsi="Times New Roman" w:cs="Times New Roman"/>
          <w:sz w:val="32"/>
          <w:szCs w:val="32"/>
          <w:lang w:val="ru-RU"/>
        </w:rPr>
        <w:t>освітній</w:t>
      </w:r>
      <w:r w:rsidRPr="00794379">
        <w:rPr>
          <w:rFonts w:ascii="Times New Roman" w:hAnsi="Times New Roman" w:cs="Times New Roman"/>
          <w:spacing w:val="23"/>
          <w:sz w:val="32"/>
          <w:szCs w:val="32"/>
          <w:lang w:val="ru-RU"/>
        </w:rPr>
        <w:t xml:space="preserve"> </w:t>
      </w:r>
      <w:r w:rsidRPr="00794379">
        <w:rPr>
          <w:rFonts w:ascii="Times New Roman" w:hAnsi="Times New Roman" w:cs="Times New Roman"/>
          <w:sz w:val="32"/>
          <w:szCs w:val="32"/>
          <w:lang w:val="ru-RU"/>
        </w:rPr>
        <w:t>галузі,</w:t>
      </w:r>
      <w:r w:rsidRPr="00794379">
        <w:rPr>
          <w:rFonts w:ascii="Times New Roman" w:hAnsi="Times New Roman" w:cs="Times New Roman"/>
          <w:spacing w:val="6"/>
          <w:sz w:val="32"/>
          <w:szCs w:val="32"/>
          <w:lang w:val="ru-RU"/>
        </w:rPr>
        <w:t xml:space="preserve"> </w:t>
      </w:r>
      <w:r w:rsidRPr="00794379">
        <w:rPr>
          <w:rFonts w:ascii="Times New Roman" w:hAnsi="Times New Roman" w:cs="Times New Roman"/>
          <w:sz w:val="32"/>
          <w:szCs w:val="32"/>
          <w:lang w:val="ru-RU"/>
        </w:rPr>
        <w:t>визначені</w:t>
      </w:r>
      <w:r w:rsidRPr="00794379">
        <w:rPr>
          <w:rFonts w:ascii="Times New Roman" w:hAnsi="Times New Roman" w:cs="Times New Roman"/>
          <w:spacing w:val="16"/>
          <w:sz w:val="32"/>
          <w:szCs w:val="32"/>
          <w:lang w:val="ru-RU"/>
        </w:rPr>
        <w:t xml:space="preserve"> </w:t>
      </w:r>
      <w:r w:rsidRPr="00794379">
        <w:rPr>
          <w:rFonts w:ascii="Times New Roman" w:hAnsi="Times New Roman" w:cs="Times New Roman"/>
          <w:sz w:val="32"/>
          <w:szCs w:val="32"/>
          <w:lang w:val="ru-RU"/>
        </w:rPr>
        <w:t>Державним</w:t>
      </w:r>
      <w:r w:rsidRPr="00794379">
        <w:rPr>
          <w:rFonts w:ascii="Times New Roman" w:hAnsi="Times New Roman" w:cs="Times New Roman"/>
          <w:spacing w:val="15"/>
          <w:sz w:val="32"/>
          <w:szCs w:val="32"/>
          <w:lang w:val="ru-RU"/>
        </w:rPr>
        <w:t xml:space="preserve"> </w:t>
      </w:r>
      <w:r w:rsidRPr="00794379">
        <w:rPr>
          <w:rFonts w:ascii="Times New Roman" w:hAnsi="Times New Roman" w:cs="Times New Roman"/>
          <w:sz w:val="32"/>
          <w:szCs w:val="32"/>
          <w:lang w:val="ru-RU"/>
        </w:rPr>
        <w:t>стандартом.</w:t>
      </w:r>
    </w:p>
    <w:p w:rsidR="002E3690" w:rsidRPr="00794379" w:rsidRDefault="002E3690" w:rsidP="002E3690">
      <w:pPr>
        <w:ind w:left="115" w:right="132" w:firstLine="565"/>
        <w:jc w:val="both"/>
        <w:rPr>
          <w:rFonts w:ascii="Times New Roman" w:hAnsi="Times New Roman" w:cs="Times New Roman"/>
          <w:sz w:val="32"/>
          <w:szCs w:val="32"/>
          <w:lang w:val="ru-RU"/>
        </w:rPr>
      </w:pPr>
      <w:r w:rsidRPr="00794379">
        <w:rPr>
          <w:rFonts w:ascii="Times New Roman" w:hAnsi="Times New Roman" w:cs="Times New Roman"/>
          <w:sz w:val="32"/>
          <w:szCs w:val="32"/>
          <w:lang w:val="ru-RU"/>
        </w:rPr>
        <w:t>Встановлення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відповідності</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між вимогами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до результатів</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на</w:t>
      </w:r>
      <w:r w:rsidRPr="00794379">
        <w:rPr>
          <w:rFonts w:ascii="Times New Roman" w:hAnsi="Times New Roman" w:cs="Times New Roman"/>
          <w:sz w:val="32"/>
          <w:szCs w:val="32"/>
          <w:lang w:val="ru-RU"/>
        </w:rPr>
        <w:t>в</w:t>
      </w:r>
      <w:r w:rsidRPr="00794379">
        <w:rPr>
          <w:rFonts w:ascii="Times New Roman" w:hAnsi="Times New Roman" w:cs="Times New Roman"/>
          <w:sz w:val="32"/>
          <w:szCs w:val="32"/>
          <w:lang w:val="ru-RU"/>
        </w:rPr>
        <w:t>чання</w:t>
      </w:r>
      <w:r w:rsidRPr="00794379">
        <w:rPr>
          <w:rFonts w:ascii="Times New Roman" w:hAnsi="Times New Roman" w:cs="Times New Roman"/>
          <w:spacing w:val="1"/>
          <w:sz w:val="32"/>
          <w:szCs w:val="32"/>
          <w:lang w:val="ru-RU"/>
        </w:rPr>
        <w:t xml:space="preserve"> здобувачів освіти </w:t>
      </w:r>
      <w:r w:rsidRPr="00794379">
        <w:rPr>
          <w:rFonts w:ascii="Times New Roman" w:hAnsi="Times New Roman" w:cs="Times New Roman"/>
          <w:sz w:val="32"/>
          <w:szCs w:val="32"/>
          <w:lang w:val="ru-RU"/>
        </w:rPr>
        <w:t>,</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визначеними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Державним</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стандартом,</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та</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показниками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ï</w:t>
      </w:r>
      <w:r w:rsidRPr="00794379">
        <w:rPr>
          <w:rFonts w:ascii="Times New Roman" w:hAnsi="Times New Roman" w:cs="Times New Roman"/>
          <w:sz w:val="32"/>
          <w:szCs w:val="32"/>
        </w:rPr>
        <w:t>x</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вимірювання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здійснюється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відповідно</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до</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системи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та</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загальних</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критеріїв</w:t>
      </w:r>
      <w:r w:rsidRPr="00794379">
        <w:rPr>
          <w:rFonts w:ascii="Times New Roman" w:hAnsi="Times New Roman" w:cs="Times New Roman"/>
          <w:spacing w:val="71"/>
          <w:sz w:val="32"/>
          <w:szCs w:val="32"/>
          <w:lang w:val="ru-RU"/>
        </w:rPr>
        <w:t xml:space="preserve"> </w:t>
      </w:r>
      <w:r w:rsidRPr="00794379">
        <w:rPr>
          <w:rFonts w:ascii="Times New Roman" w:hAnsi="Times New Roman" w:cs="Times New Roman"/>
          <w:sz w:val="32"/>
          <w:szCs w:val="32"/>
          <w:lang w:val="ru-RU"/>
        </w:rPr>
        <w:t>оцінювання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результатів</w:t>
      </w:r>
      <w:r w:rsidRPr="00794379">
        <w:rPr>
          <w:rFonts w:ascii="Times New Roman" w:hAnsi="Times New Roman" w:cs="Times New Roman"/>
          <w:spacing w:val="9"/>
          <w:sz w:val="32"/>
          <w:szCs w:val="32"/>
          <w:lang w:val="ru-RU"/>
        </w:rPr>
        <w:t xml:space="preserve"> </w:t>
      </w:r>
      <w:r w:rsidRPr="00794379">
        <w:rPr>
          <w:rFonts w:ascii="Times New Roman" w:hAnsi="Times New Roman" w:cs="Times New Roman"/>
          <w:sz w:val="32"/>
          <w:szCs w:val="32"/>
          <w:lang w:val="ru-RU"/>
        </w:rPr>
        <w:t>навчання</w:t>
      </w:r>
      <w:r w:rsidRPr="00794379">
        <w:rPr>
          <w:rFonts w:ascii="Times New Roman" w:hAnsi="Times New Roman" w:cs="Times New Roman"/>
          <w:spacing w:val="11"/>
          <w:sz w:val="32"/>
          <w:szCs w:val="32"/>
          <w:lang w:val="ru-RU"/>
        </w:rPr>
        <w:t xml:space="preserve"> </w:t>
      </w:r>
      <w:r w:rsidRPr="00794379">
        <w:rPr>
          <w:rFonts w:ascii="Times New Roman" w:hAnsi="Times New Roman" w:cs="Times New Roman"/>
          <w:sz w:val="32"/>
          <w:szCs w:val="32"/>
          <w:lang w:val="ru-RU"/>
        </w:rPr>
        <w:t>учнів, в</w:t>
      </w:r>
      <w:r w:rsidRPr="00794379">
        <w:rPr>
          <w:rFonts w:ascii="Times New Roman" w:hAnsi="Times New Roman" w:cs="Times New Roman"/>
          <w:sz w:val="32"/>
          <w:szCs w:val="32"/>
          <w:lang w:val="ru-RU"/>
        </w:rPr>
        <w:t>и</w:t>
      </w:r>
      <w:r w:rsidRPr="00794379">
        <w:rPr>
          <w:rFonts w:ascii="Times New Roman" w:hAnsi="Times New Roman" w:cs="Times New Roman"/>
          <w:sz w:val="32"/>
          <w:szCs w:val="32"/>
          <w:lang w:val="ru-RU"/>
        </w:rPr>
        <w:t>значених</w:t>
      </w:r>
      <w:r w:rsidRPr="00794379">
        <w:rPr>
          <w:rFonts w:ascii="Times New Roman" w:hAnsi="Times New Roman" w:cs="Times New Roman"/>
          <w:spacing w:val="10"/>
          <w:sz w:val="32"/>
          <w:szCs w:val="32"/>
          <w:lang w:val="ru-RU"/>
        </w:rPr>
        <w:t xml:space="preserve"> </w:t>
      </w:r>
      <w:r w:rsidRPr="00794379">
        <w:rPr>
          <w:rFonts w:ascii="Times New Roman" w:hAnsi="Times New Roman" w:cs="Times New Roman"/>
          <w:sz w:val="32"/>
          <w:szCs w:val="32"/>
          <w:lang w:val="ru-RU"/>
        </w:rPr>
        <w:t>Міністерством</w:t>
      </w:r>
      <w:r w:rsidRPr="00794379">
        <w:rPr>
          <w:rFonts w:ascii="Times New Roman" w:hAnsi="Times New Roman" w:cs="Times New Roman"/>
          <w:spacing w:val="19"/>
          <w:sz w:val="32"/>
          <w:szCs w:val="32"/>
          <w:lang w:val="ru-RU"/>
        </w:rPr>
        <w:t xml:space="preserve"> </w:t>
      </w:r>
      <w:r w:rsidRPr="00794379">
        <w:rPr>
          <w:rFonts w:ascii="Times New Roman" w:hAnsi="Times New Roman" w:cs="Times New Roman"/>
          <w:sz w:val="32"/>
          <w:szCs w:val="32"/>
          <w:lang w:val="ru-RU"/>
        </w:rPr>
        <w:t>освіти</w:t>
      </w:r>
      <w:r w:rsidRPr="00794379">
        <w:rPr>
          <w:rFonts w:ascii="Times New Roman" w:hAnsi="Times New Roman" w:cs="Times New Roman"/>
          <w:spacing w:val="13"/>
          <w:sz w:val="32"/>
          <w:szCs w:val="32"/>
          <w:lang w:val="ru-RU"/>
        </w:rPr>
        <w:t xml:space="preserve"> </w:t>
      </w:r>
      <w:r w:rsidRPr="00794379">
        <w:rPr>
          <w:rFonts w:ascii="Times New Roman" w:hAnsi="Times New Roman" w:cs="Times New Roman"/>
          <w:sz w:val="32"/>
          <w:szCs w:val="32"/>
        </w:rPr>
        <w:t>i</w:t>
      </w:r>
      <w:r w:rsidRPr="00794379">
        <w:rPr>
          <w:rFonts w:ascii="Times New Roman" w:hAnsi="Times New Roman" w:cs="Times New Roman"/>
          <w:spacing w:val="-3"/>
          <w:sz w:val="32"/>
          <w:szCs w:val="32"/>
          <w:lang w:val="ru-RU"/>
        </w:rPr>
        <w:t xml:space="preserve"> </w:t>
      </w:r>
      <w:r w:rsidRPr="00794379">
        <w:rPr>
          <w:rFonts w:ascii="Times New Roman" w:hAnsi="Times New Roman" w:cs="Times New Roman"/>
          <w:sz w:val="32"/>
          <w:szCs w:val="32"/>
          <w:lang w:val="ru-RU"/>
        </w:rPr>
        <w:t>науки</w:t>
      </w:r>
      <w:r w:rsidRPr="00794379">
        <w:rPr>
          <w:rFonts w:ascii="Times New Roman" w:hAnsi="Times New Roman" w:cs="Times New Roman"/>
          <w:spacing w:val="8"/>
          <w:sz w:val="32"/>
          <w:szCs w:val="32"/>
          <w:lang w:val="ru-RU"/>
        </w:rPr>
        <w:t xml:space="preserve"> </w:t>
      </w:r>
      <w:r w:rsidRPr="00794379">
        <w:rPr>
          <w:rFonts w:ascii="Times New Roman" w:hAnsi="Times New Roman" w:cs="Times New Roman"/>
          <w:sz w:val="32"/>
          <w:szCs w:val="32"/>
          <w:lang w:val="ru-RU"/>
        </w:rPr>
        <w:t>України.</w:t>
      </w:r>
    </w:p>
    <w:p w:rsidR="002E3690" w:rsidRPr="00794379" w:rsidRDefault="002E3690" w:rsidP="002E3690">
      <w:pPr>
        <w:spacing w:line="235" w:lineRule="auto"/>
        <w:ind w:left="113" w:right="136" w:firstLine="562"/>
        <w:jc w:val="both"/>
        <w:rPr>
          <w:rFonts w:ascii="Times New Roman" w:hAnsi="Times New Roman" w:cs="Times New Roman"/>
          <w:sz w:val="32"/>
          <w:szCs w:val="32"/>
          <w:lang w:val="ru-RU"/>
        </w:rPr>
      </w:pPr>
      <w:r w:rsidRPr="00794379">
        <w:rPr>
          <w:rFonts w:ascii="Times New Roman" w:hAnsi="Times New Roman" w:cs="Times New Roman"/>
          <w:sz w:val="32"/>
          <w:szCs w:val="32"/>
          <w:lang w:val="ru-RU"/>
        </w:rPr>
        <w:lastRenderedPageBreak/>
        <w:t>Основними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видами</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оцінювання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результатів</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навчання</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є:</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пото</w:t>
      </w:r>
      <w:r w:rsidRPr="00794379">
        <w:rPr>
          <w:rFonts w:ascii="Times New Roman" w:hAnsi="Times New Roman" w:cs="Times New Roman"/>
          <w:sz w:val="32"/>
          <w:szCs w:val="32"/>
          <w:lang w:val="ru-RU"/>
        </w:rPr>
        <w:t>ч</w:t>
      </w:r>
      <w:r w:rsidRPr="00794379">
        <w:rPr>
          <w:rFonts w:ascii="Times New Roman" w:hAnsi="Times New Roman" w:cs="Times New Roman"/>
          <w:sz w:val="32"/>
          <w:szCs w:val="32"/>
          <w:lang w:val="ru-RU"/>
        </w:rPr>
        <w:t>не,</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підсумкове</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(тематичне, семестрове,</w:t>
      </w:r>
      <w:r w:rsidRPr="00794379">
        <w:rPr>
          <w:rFonts w:ascii="Times New Roman" w:hAnsi="Times New Roman" w:cs="Times New Roman"/>
          <w:spacing w:val="1"/>
          <w:sz w:val="32"/>
          <w:szCs w:val="32"/>
          <w:lang w:val="ru-RU"/>
        </w:rPr>
        <w:t xml:space="preserve"> </w:t>
      </w:r>
      <w:r w:rsidRPr="00794379">
        <w:rPr>
          <w:rFonts w:ascii="Times New Roman" w:hAnsi="Times New Roman" w:cs="Times New Roman"/>
          <w:sz w:val="32"/>
          <w:szCs w:val="32"/>
          <w:lang w:val="ru-RU"/>
        </w:rPr>
        <w:t>річне) оцінювання</w:t>
      </w:r>
      <w:r w:rsidRPr="00794379">
        <w:rPr>
          <w:rFonts w:ascii="Times New Roman" w:hAnsi="Times New Roman" w:cs="Times New Roman"/>
          <w:spacing w:val="1"/>
          <w:sz w:val="32"/>
          <w:szCs w:val="32"/>
          <w:lang w:val="ru-RU"/>
        </w:rPr>
        <w:t>.</w:t>
      </w:r>
    </w:p>
    <w:p w:rsidR="00F647A9" w:rsidRPr="00794379" w:rsidRDefault="002E3690" w:rsidP="00F647A9">
      <w:pPr>
        <w:pStyle w:val="af3"/>
        <w:spacing w:before="69" w:line="230" w:lineRule="auto"/>
        <w:ind w:left="124" w:right="103" w:hanging="3"/>
        <w:rPr>
          <w:sz w:val="32"/>
          <w:szCs w:val="32"/>
        </w:rPr>
      </w:pPr>
      <w:r w:rsidRPr="00794379">
        <w:rPr>
          <w:sz w:val="32"/>
          <w:szCs w:val="32"/>
          <w:lang w:val="ru-RU"/>
        </w:rPr>
        <w:t>Річне оцінювання здійснюються за системою оцінювання, визнач</w:t>
      </w:r>
      <w:r w:rsidRPr="00794379">
        <w:rPr>
          <w:sz w:val="32"/>
          <w:szCs w:val="32"/>
          <w:lang w:val="ru-RU"/>
        </w:rPr>
        <w:t>е</w:t>
      </w:r>
      <w:r w:rsidRPr="00794379">
        <w:rPr>
          <w:sz w:val="32"/>
          <w:szCs w:val="32"/>
          <w:lang w:val="ru-RU"/>
        </w:rPr>
        <w:t>ною законодавством, а результати такого оцінювання відображаються у свідоцтві досягнень,</w:t>
      </w:r>
      <w:r w:rsidRPr="00794379">
        <w:rPr>
          <w:spacing w:val="1"/>
          <w:sz w:val="32"/>
          <w:szCs w:val="32"/>
          <w:lang w:val="ru-RU"/>
        </w:rPr>
        <w:t xml:space="preserve"> </w:t>
      </w:r>
      <w:r w:rsidRPr="00794379">
        <w:rPr>
          <w:sz w:val="32"/>
          <w:szCs w:val="32"/>
          <w:lang w:val="ru-RU"/>
        </w:rPr>
        <w:t>що</w:t>
      </w:r>
      <w:r w:rsidRPr="00794379">
        <w:rPr>
          <w:spacing w:val="-4"/>
          <w:sz w:val="32"/>
          <w:szCs w:val="32"/>
          <w:lang w:val="ru-RU"/>
        </w:rPr>
        <w:t xml:space="preserve"> </w:t>
      </w:r>
      <w:r w:rsidR="00F647A9" w:rsidRPr="00794379">
        <w:rPr>
          <w:sz w:val="32"/>
          <w:szCs w:val="32"/>
          <w:lang w:val="ru-RU"/>
        </w:rPr>
        <w:t>видає</w:t>
      </w:r>
      <w:r w:rsidRPr="00794379">
        <w:rPr>
          <w:sz w:val="32"/>
          <w:szCs w:val="32"/>
          <w:lang w:val="ru-RU"/>
        </w:rPr>
        <w:t>ться</w:t>
      </w:r>
      <w:r w:rsidRPr="00794379">
        <w:rPr>
          <w:spacing w:val="13"/>
          <w:sz w:val="32"/>
          <w:szCs w:val="32"/>
          <w:lang w:val="ru-RU"/>
        </w:rPr>
        <w:t xml:space="preserve"> </w:t>
      </w:r>
      <w:r w:rsidR="00F647A9" w:rsidRPr="00794379">
        <w:rPr>
          <w:sz w:val="32"/>
          <w:szCs w:val="32"/>
          <w:lang w:val="ru-RU"/>
        </w:rPr>
        <w:t>здобувачеві освіти</w:t>
      </w:r>
      <w:r w:rsidRPr="00794379">
        <w:rPr>
          <w:spacing w:val="69"/>
          <w:sz w:val="32"/>
          <w:szCs w:val="32"/>
          <w:lang w:val="ru-RU"/>
        </w:rPr>
        <w:t xml:space="preserve"> </w:t>
      </w:r>
      <w:r w:rsidRPr="00794379">
        <w:rPr>
          <w:sz w:val="32"/>
          <w:szCs w:val="32"/>
          <w:lang w:val="ru-RU"/>
        </w:rPr>
        <w:t>щороку.</w:t>
      </w:r>
      <w:r w:rsidRPr="00794379">
        <w:rPr>
          <w:spacing w:val="7"/>
          <w:sz w:val="32"/>
          <w:szCs w:val="32"/>
          <w:lang w:val="ru-RU"/>
        </w:rPr>
        <w:t xml:space="preserve"> </w:t>
      </w:r>
      <w:r w:rsidRPr="00794379">
        <w:rPr>
          <w:sz w:val="32"/>
          <w:szCs w:val="32"/>
          <w:lang w:val="ru-RU"/>
        </w:rPr>
        <w:t>Поточне</w:t>
      </w:r>
      <w:r w:rsidRPr="00794379">
        <w:rPr>
          <w:spacing w:val="6"/>
          <w:sz w:val="32"/>
          <w:szCs w:val="32"/>
          <w:lang w:val="ru-RU"/>
        </w:rPr>
        <w:t xml:space="preserve"> </w:t>
      </w:r>
      <w:r w:rsidRPr="00794379">
        <w:rPr>
          <w:sz w:val="32"/>
          <w:szCs w:val="32"/>
          <w:lang w:val="ru-RU"/>
        </w:rPr>
        <w:t>та</w:t>
      </w:r>
      <w:r w:rsidRPr="00794379">
        <w:rPr>
          <w:spacing w:val="-2"/>
          <w:sz w:val="32"/>
          <w:szCs w:val="32"/>
          <w:lang w:val="ru-RU"/>
        </w:rPr>
        <w:t xml:space="preserve"> </w:t>
      </w:r>
      <w:r w:rsidRPr="00794379">
        <w:rPr>
          <w:sz w:val="32"/>
          <w:szCs w:val="32"/>
          <w:lang w:val="ru-RU"/>
        </w:rPr>
        <w:t>підсумкове</w:t>
      </w:r>
      <w:r w:rsidRPr="00794379">
        <w:rPr>
          <w:spacing w:val="4"/>
          <w:sz w:val="32"/>
          <w:szCs w:val="32"/>
          <w:lang w:val="ru-RU"/>
        </w:rPr>
        <w:t xml:space="preserve"> </w:t>
      </w:r>
      <w:r w:rsidRPr="00794379">
        <w:rPr>
          <w:sz w:val="32"/>
          <w:szCs w:val="32"/>
          <w:lang w:val="ru-RU"/>
        </w:rPr>
        <w:t>оцінювання</w:t>
      </w:r>
      <w:r w:rsidRPr="00794379">
        <w:rPr>
          <w:spacing w:val="13"/>
          <w:sz w:val="32"/>
          <w:szCs w:val="32"/>
          <w:lang w:val="ru-RU"/>
        </w:rPr>
        <w:t xml:space="preserve"> </w:t>
      </w:r>
      <w:r w:rsidRPr="00794379">
        <w:rPr>
          <w:sz w:val="32"/>
          <w:szCs w:val="32"/>
          <w:lang w:val="ru-RU"/>
        </w:rPr>
        <w:t>результатів</w:t>
      </w:r>
      <w:r w:rsidR="00F647A9" w:rsidRPr="00794379">
        <w:rPr>
          <w:sz w:val="32"/>
          <w:szCs w:val="32"/>
          <w:lang w:val="ru-RU"/>
        </w:rPr>
        <w:t xml:space="preserve"> </w:t>
      </w:r>
      <w:r w:rsidR="00F647A9" w:rsidRPr="00794379">
        <w:rPr>
          <w:w w:val="95"/>
          <w:sz w:val="32"/>
          <w:szCs w:val="32"/>
        </w:rPr>
        <w:t>н</w:t>
      </w:r>
      <w:r w:rsidR="00F647A9" w:rsidRPr="00794379">
        <w:rPr>
          <w:w w:val="95"/>
          <w:sz w:val="32"/>
          <w:szCs w:val="32"/>
        </w:rPr>
        <w:t>а</w:t>
      </w:r>
      <w:r w:rsidR="00F647A9" w:rsidRPr="00794379">
        <w:rPr>
          <w:w w:val="95"/>
          <w:sz w:val="32"/>
          <w:szCs w:val="32"/>
        </w:rPr>
        <w:t>вчання  здійснюють відповідно до вимог  навчальних програм</w:t>
      </w:r>
      <w:r w:rsidR="00F647A9" w:rsidRPr="00794379">
        <w:rPr>
          <w:spacing w:val="1"/>
          <w:w w:val="95"/>
          <w:sz w:val="32"/>
          <w:szCs w:val="32"/>
        </w:rPr>
        <w:t xml:space="preserve"> </w:t>
      </w:r>
      <w:r w:rsidR="00F647A9" w:rsidRPr="00794379">
        <w:rPr>
          <w:sz w:val="32"/>
          <w:szCs w:val="32"/>
        </w:rPr>
        <w:t>із</w:t>
      </w:r>
      <w:r w:rsidR="00F647A9" w:rsidRPr="00794379">
        <w:rPr>
          <w:spacing w:val="-10"/>
          <w:sz w:val="32"/>
          <w:szCs w:val="32"/>
        </w:rPr>
        <w:t xml:space="preserve"> </w:t>
      </w:r>
      <w:r w:rsidR="00F647A9" w:rsidRPr="00794379">
        <w:rPr>
          <w:sz w:val="32"/>
          <w:szCs w:val="32"/>
        </w:rPr>
        <w:t>заст</w:t>
      </w:r>
      <w:r w:rsidR="00F647A9" w:rsidRPr="00794379">
        <w:rPr>
          <w:sz w:val="32"/>
          <w:szCs w:val="32"/>
        </w:rPr>
        <w:t>о</w:t>
      </w:r>
      <w:r w:rsidR="00F647A9" w:rsidRPr="00794379">
        <w:rPr>
          <w:sz w:val="32"/>
          <w:szCs w:val="32"/>
        </w:rPr>
        <w:t>суванням</w:t>
      </w:r>
      <w:r w:rsidR="00F647A9" w:rsidRPr="00794379">
        <w:rPr>
          <w:spacing w:val="17"/>
          <w:sz w:val="32"/>
          <w:szCs w:val="32"/>
        </w:rPr>
        <w:t xml:space="preserve"> </w:t>
      </w:r>
      <w:r w:rsidR="00F647A9" w:rsidRPr="00794379">
        <w:rPr>
          <w:sz w:val="32"/>
          <w:szCs w:val="32"/>
        </w:rPr>
        <w:t>таких</w:t>
      </w:r>
      <w:r w:rsidR="00F647A9" w:rsidRPr="00794379">
        <w:rPr>
          <w:spacing w:val="-1"/>
          <w:sz w:val="32"/>
          <w:szCs w:val="32"/>
        </w:rPr>
        <w:t xml:space="preserve"> </w:t>
      </w:r>
      <w:r w:rsidR="00F647A9" w:rsidRPr="00794379">
        <w:rPr>
          <w:sz w:val="32"/>
          <w:szCs w:val="32"/>
        </w:rPr>
        <w:t>основних</w:t>
      </w:r>
      <w:r w:rsidR="00F647A9" w:rsidRPr="00794379">
        <w:rPr>
          <w:spacing w:val="4"/>
          <w:sz w:val="32"/>
          <w:szCs w:val="32"/>
        </w:rPr>
        <w:t xml:space="preserve"> </w:t>
      </w:r>
      <w:r w:rsidR="00F647A9" w:rsidRPr="00794379">
        <w:rPr>
          <w:sz w:val="32"/>
          <w:szCs w:val="32"/>
        </w:rPr>
        <w:t>форм</w:t>
      </w:r>
      <w:r w:rsidR="00F647A9" w:rsidRPr="00794379">
        <w:rPr>
          <w:spacing w:val="11"/>
          <w:sz w:val="32"/>
          <w:szCs w:val="32"/>
        </w:rPr>
        <w:t xml:space="preserve"> </w:t>
      </w:r>
      <w:r w:rsidR="00F647A9" w:rsidRPr="00794379">
        <w:rPr>
          <w:sz w:val="32"/>
          <w:szCs w:val="32"/>
        </w:rPr>
        <w:t>та</w:t>
      </w:r>
      <w:r w:rsidR="00F647A9" w:rsidRPr="00794379">
        <w:rPr>
          <w:spacing w:val="-7"/>
          <w:sz w:val="32"/>
          <w:szCs w:val="32"/>
        </w:rPr>
        <w:t xml:space="preserve"> </w:t>
      </w:r>
      <w:r w:rsidR="00F647A9" w:rsidRPr="00794379">
        <w:rPr>
          <w:sz w:val="32"/>
          <w:szCs w:val="32"/>
        </w:rPr>
        <w:t>способів:</w:t>
      </w:r>
    </w:p>
    <w:p w:rsidR="00F647A9" w:rsidRPr="00794379" w:rsidRDefault="00F647A9" w:rsidP="00F647A9">
      <w:pPr>
        <w:pStyle w:val="af3"/>
        <w:spacing w:before="3" w:line="230" w:lineRule="auto"/>
        <w:ind w:left="123" w:right="126" w:firstLine="709"/>
        <w:rPr>
          <w:sz w:val="32"/>
          <w:szCs w:val="32"/>
        </w:rPr>
      </w:pPr>
      <w:r w:rsidRPr="00794379">
        <w:rPr>
          <w:sz w:val="32"/>
          <w:szCs w:val="32"/>
          <w:u w:val="single"/>
        </w:rPr>
        <w:t>усної</w:t>
      </w:r>
      <w:r w:rsidRPr="00794379">
        <w:rPr>
          <w:spacing w:val="1"/>
          <w:sz w:val="32"/>
          <w:szCs w:val="32"/>
        </w:rPr>
        <w:t xml:space="preserve"> </w:t>
      </w:r>
      <w:r w:rsidRPr="00794379">
        <w:rPr>
          <w:sz w:val="32"/>
          <w:szCs w:val="32"/>
        </w:rPr>
        <w:t>(зокрема</w:t>
      </w:r>
      <w:r w:rsidRPr="00794379">
        <w:rPr>
          <w:spacing w:val="1"/>
          <w:sz w:val="32"/>
          <w:szCs w:val="32"/>
        </w:rPr>
        <w:t xml:space="preserve"> </w:t>
      </w:r>
      <w:r w:rsidRPr="00794379">
        <w:rPr>
          <w:sz w:val="32"/>
          <w:szCs w:val="32"/>
        </w:rPr>
        <w:t>шляхом</w:t>
      </w:r>
      <w:r w:rsidRPr="00794379">
        <w:rPr>
          <w:spacing w:val="1"/>
          <w:sz w:val="32"/>
          <w:szCs w:val="32"/>
        </w:rPr>
        <w:t xml:space="preserve"> </w:t>
      </w:r>
      <w:r w:rsidRPr="00794379">
        <w:rPr>
          <w:sz w:val="32"/>
          <w:szCs w:val="32"/>
        </w:rPr>
        <w:t>індивідуального,</w:t>
      </w:r>
      <w:r w:rsidRPr="00794379">
        <w:rPr>
          <w:spacing w:val="1"/>
          <w:sz w:val="32"/>
          <w:szCs w:val="32"/>
        </w:rPr>
        <w:t xml:space="preserve"> </w:t>
      </w:r>
      <w:r w:rsidRPr="00794379">
        <w:rPr>
          <w:sz w:val="32"/>
          <w:szCs w:val="32"/>
        </w:rPr>
        <w:t>групового</w:t>
      </w:r>
      <w:r w:rsidRPr="00794379">
        <w:rPr>
          <w:spacing w:val="1"/>
          <w:sz w:val="32"/>
          <w:szCs w:val="32"/>
        </w:rPr>
        <w:t xml:space="preserve"> </w:t>
      </w:r>
      <w:r w:rsidRPr="00794379">
        <w:rPr>
          <w:sz w:val="32"/>
          <w:szCs w:val="32"/>
        </w:rPr>
        <w:t>та фронт</w:t>
      </w:r>
      <w:r w:rsidRPr="00794379">
        <w:rPr>
          <w:sz w:val="32"/>
          <w:szCs w:val="32"/>
        </w:rPr>
        <w:t>а</w:t>
      </w:r>
      <w:r w:rsidRPr="00794379">
        <w:rPr>
          <w:sz w:val="32"/>
          <w:szCs w:val="32"/>
        </w:rPr>
        <w:t>льного</w:t>
      </w:r>
      <w:r w:rsidRPr="00794379">
        <w:rPr>
          <w:spacing w:val="1"/>
          <w:sz w:val="32"/>
          <w:szCs w:val="32"/>
        </w:rPr>
        <w:t xml:space="preserve"> </w:t>
      </w:r>
      <w:r w:rsidRPr="00794379">
        <w:rPr>
          <w:sz w:val="32"/>
          <w:szCs w:val="32"/>
        </w:rPr>
        <w:t>опитування);</w:t>
      </w:r>
    </w:p>
    <w:p w:rsidR="00F647A9" w:rsidRPr="00794379" w:rsidRDefault="00F647A9" w:rsidP="00F647A9">
      <w:pPr>
        <w:pStyle w:val="af3"/>
        <w:spacing w:before="3" w:line="230" w:lineRule="auto"/>
        <w:ind w:left="120" w:right="105" w:firstLine="707"/>
        <w:rPr>
          <w:sz w:val="32"/>
          <w:szCs w:val="32"/>
        </w:rPr>
      </w:pPr>
      <w:r w:rsidRPr="00794379">
        <w:rPr>
          <w:sz w:val="32"/>
          <w:szCs w:val="32"/>
          <w:u w:val="single"/>
        </w:rPr>
        <w:t>письмової,</w:t>
      </w:r>
      <w:r w:rsidRPr="00794379">
        <w:rPr>
          <w:spacing w:val="1"/>
          <w:sz w:val="32"/>
          <w:szCs w:val="32"/>
          <w:u w:val="single"/>
        </w:rPr>
        <w:t xml:space="preserve"> </w:t>
      </w:r>
      <w:r w:rsidRPr="00794379">
        <w:rPr>
          <w:sz w:val="32"/>
          <w:szCs w:val="32"/>
          <w:u w:val="single"/>
        </w:rPr>
        <w:t>у</w:t>
      </w:r>
      <w:r w:rsidRPr="00794379">
        <w:rPr>
          <w:spacing w:val="1"/>
          <w:sz w:val="32"/>
          <w:szCs w:val="32"/>
          <w:u w:val="single"/>
        </w:rPr>
        <w:t xml:space="preserve"> </w:t>
      </w:r>
      <w:r w:rsidRPr="00794379">
        <w:rPr>
          <w:sz w:val="32"/>
          <w:szCs w:val="32"/>
          <w:u w:val="single"/>
        </w:rPr>
        <w:t>тому</w:t>
      </w:r>
      <w:r w:rsidRPr="00794379">
        <w:rPr>
          <w:spacing w:val="1"/>
          <w:sz w:val="32"/>
          <w:szCs w:val="32"/>
          <w:u w:val="single"/>
        </w:rPr>
        <w:t xml:space="preserve"> </w:t>
      </w:r>
      <w:r w:rsidRPr="00794379">
        <w:rPr>
          <w:sz w:val="32"/>
          <w:szCs w:val="32"/>
          <w:u w:val="single"/>
        </w:rPr>
        <w:t>числі</w:t>
      </w:r>
      <w:r w:rsidRPr="00794379">
        <w:rPr>
          <w:spacing w:val="1"/>
          <w:sz w:val="32"/>
          <w:szCs w:val="32"/>
          <w:u w:val="single"/>
        </w:rPr>
        <w:t xml:space="preserve"> </w:t>
      </w:r>
      <w:r w:rsidRPr="00794379">
        <w:rPr>
          <w:sz w:val="32"/>
          <w:szCs w:val="32"/>
          <w:u w:val="single"/>
        </w:rPr>
        <w:t>графічної</w:t>
      </w:r>
      <w:r w:rsidRPr="00794379">
        <w:rPr>
          <w:spacing w:val="1"/>
          <w:sz w:val="32"/>
          <w:szCs w:val="32"/>
        </w:rPr>
        <w:t xml:space="preserve"> </w:t>
      </w:r>
      <w:r w:rsidRPr="00794379">
        <w:rPr>
          <w:sz w:val="32"/>
          <w:szCs w:val="32"/>
        </w:rPr>
        <w:t xml:space="preserve">(зокрема </w:t>
      </w:r>
      <w:r w:rsidRPr="00794379">
        <w:rPr>
          <w:spacing w:val="1"/>
          <w:sz w:val="32"/>
          <w:szCs w:val="32"/>
        </w:rPr>
        <w:t xml:space="preserve"> </w:t>
      </w:r>
      <w:r w:rsidRPr="00794379">
        <w:rPr>
          <w:sz w:val="32"/>
          <w:szCs w:val="32"/>
        </w:rPr>
        <w:t>шляхом</w:t>
      </w:r>
      <w:r w:rsidRPr="00794379">
        <w:rPr>
          <w:spacing w:val="1"/>
          <w:sz w:val="32"/>
          <w:szCs w:val="32"/>
        </w:rPr>
        <w:t xml:space="preserve"> </w:t>
      </w:r>
      <w:r w:rsidRPr="00794379">
        <w:rPr>
          <w:sz w:val="32"/>
          <w:szCs w:val="32"/>
        </w:rPr>
        <w:t>викона</w:t>
      </w:r>
      <w:r w:rsidRPr="00794379">
        <w:rPr>
          <w:sz w:val="32"/>
          <w:szCs w:val="32"/>
        </w:rPr>
        <w:t>н</w:t>
      </w:r>
      <w:r w:rsidRPr="00794379">
        <w:rPr>
          <w:sz w:val="32"/>
          <w:szCs w:val="32"/>
        </w:rPr>
        <w:t>ня</w:t>
      </w:r>
      <w:r w:rsidRPr="00794379">
        <w:rPr>
          <w:spacing w:val="1"/>
          <w:sz w:val="32"/>
          <w:szCs w:val="32"/>
        </w:rPr>
        <w:t xml:space="preserve"> </w:t>
      </w:r>
      <w:r w:rsidRPr="00794379">
        <w:rPr>
          <w:w w:val="95"/>
          <w:sz w:val="32"/>
          <w:szCs w:val="32"/>
        </w:rPr>
        <w:t>діагностичних, самостійних та контрольних робіт, тестування, орг</w:t>
      </w:r>
      <w:r w:rsidRPr="00794379">
        <w:rPr>
          <w:w w:val="95"/>
          <w:sz w:val="32"/>
          <w:szCs w:val="32"/>
        </w:rPr>
        <w:t>а</w:t>
      </w:r>
      <w:r w:rsidRPr="00794379">
        <w:rPr>
          <w:w w:val="95"/>
          <w:sz w:val="32"/>
          <w:szCs w:val="32"/>
        </w:rPr>
        <w:t>нізації роботи</w:t>
      </w:r>
      <w:r w:rsidRPr="00794379">
        <w:rPr>
          <w:spacing w:val="1"/>
          <w:w w:val="95"/>
          <w:sz w:val="32"/>
          <w:szCs w:val="32"/>
        </w:rPr>
        <w:t xml:space="preserve"> </w:t>
      </w:r>
      <w:r w:rsidRPr="00794379">
        <w:rPr>
          <w:w w:val="95"/>
          <w:sz w:val="32"/>
          <w:szCs w:val="32"/>
        </w:rPr>
        <w:t>з текстами, діаграмами,</w:t>
      </w:r>
      <w:r w:rsidRPr="00794379">
        <w:rPr>
          <w:spacing w:val="1"/>
          <w:w w:val="95"/>
          <w:sz w:val="32"/>
          <w:szCs w:val="32"/>
        </w:rPr>
        <w:t xml:space="preserve"> </w:t>
      </w:r>
      <w:r w:rsidRPr="00794379">
        <w:rPr>
          <w:w w:val="95"/>
          <w:sz w:val="32"/>
          <w:szCs w:val="32"/>
        </w:rPr>
        <w:t>таблицями, графіками,</w:t>
      </w:r>
      <w:r w:rsidRPr="00794379">
        <w:rPr>
          <w:spacing w:val="1"/>
          <w:w w:val="95"/>
          <w:sz w:val="32"/>
          <w:szCs w:val="32"/>
        </w:rPr>
        <w:t xml:space="preserve"> </w:t>
      </w:r>
      <w:r w:rsidRPr="00794379">
        <w:rPr>
          <w:w w:val="95"/>
          <w:sz w:val="32"/>
          <w:szCs w:val="32"/>
        </w:rPr>
        <w:t>ехемами, контурними</w:t>
      </w:r>
      <w:r w:rsidRPr="00794379">
        <w:rPr>
          <w:spacing w:val="1"/>
          <w:w w:val="95"/>
          <w:sz w:val="32"/>
          <w:szCs w:val="32"/>
        </w:rPr>
        <w:t xml:space="preserve"> </w:t>
      </w:r>
      <w:r w:rsidRPr="00794379">
        <w:rPr>
          <w:w w:val="95"/>
          <w:sz w:val="32"/>
          <w:szCs w:val="32"/>
        </w:rPr>
        <w:t>картами</w:t>
      </w:r>
      <w:r w:rsidRPr="00794379">
        <w:rPr>
          <w:spacing w:val="1"/>
          <w:w w:val="95"/>
          <w:sz w:val="32"/>
          <w:szCs w:val="32"/>
        </w:rPr>
        <w:t xml:space="preserve"> </w:t>
      </w:r>
      <w:r w:rsidRPr="00794379">
        <w:rPr>
          <w:sz w:val="32"/>
          <w:szCs w:val="32"/>
        </w:rPr>
        <w:t>тощо);</w:t>
      </w:r>
    </w:p>
    <w:p w:rsidR="00F647A9" w:rsidRPr="00794379" w:rsidRDefault="00F647A9" w:rsidP="00F647A9">
      <w:pPr>
        <w:pStyle w:val="af3"/>
        <w:spacing w:before="1" w:line="235" w:lineRule="auto"/>
        <w:ind w:left="828" w:right="104"/>
        <w:rPr>
          <w:spacing w:val="1"/>
          <w:sz w:val="32"/>
          <w:szCs w:val="32"/>
        </w:rPr>
      </w:pPr>
      <w:r w:rsidRPr="00794379">
        <w:rPr>
          <w:spacing w:val="-1"/>
          <w:sz w:val="32"/>
          <w:szCs w:val="32"/>
          <w:u w:val="single"/>
        </w:rPr>
        <w:t xml:space="preserve">цифрової </w:t>
      </w:r>
      <w:r w:rsidRPr="00794379">
        <w:rPr>
          <w:spacing w:val="-1"/>
          <w:sz w:val="32"/>
          <w:szCs w:val="32"/>
        </w:rPr>
        <w:t xml:space="preserve">(зокрема </w:t>
      </w:r>
      <w:r w:rsidRPr="00794379">
        <w:rPr>
          <w:sz w:val="32"/>
          <w:szCs w:val="32"/>
        </w:rPr>
        <w:t>тляхом тестування в електронному форм</w:t>
      </w:r>
      <w:r w:rsidRPr="00794379">
        <w:rPr>
          <w:sz w:val="32"/>
          <w:szCs w:val="32"/>
        </w:rPr>
        <w:t>а</w:t>
      </w:r>
      <w:r w:rsidRPr="00794379">
        <w:rPr>
          <w:sz w:val="32"/>
          <w:szCs w:val="32"/>
        </w:rPr>
        <w:t>ті);</w:t>
      </w:r>
      <w:r w:rsidRPr="00794379">
        <w:rPr>
          <w:spacing w:val="1"/>
          <w:sz w:val="32"/>
          <w:szCs w:val="32"/>
        </w:rPr>
        <w:t xml:space="preserve"> </w:t>
      </w:r>
    </w:p>
    <w:p w:rsidR="00F647A9" w:rsidRPr="00794379" w:rsidRDefault="00F647A9" w:rsidP="00F647A9">
      <w:pPr>
        <w:pStyle w:val="af3"/>
        <w:spacing w:before="1" w:line="235" w:lineRule="auto"/>
        <w:ind w:left="828" w:right="104"/>
        <w:rPr>
          <w:sz w:val="32"/>
          <w:szCs w:val="32"/>
        </w:rPr>
      </w:pPr>
      <w:r w:rsidRPr="00794379">
        <w:rPr>
          <w:sz w:val="32"/>
          <w:szCs w:val="32"/>
          <w:u w:val="single"/>
        </w:rPr>
        <w:t>практичної</w:t>
      </w:r>
      <w:r w:rsidRPr="00794379">
        <w:rPr>
          <w:spacing w:val="28"/>
          <w:sz w:val="32"/>
          <w:szCs w:val="32"/>
        </w:rPr>
        <w:t xml:space="preserve"> </w:t>
      </w:r>
      <w:r w:rsidRPr="00794379">
        <w:rPr>
          <w:sz w:val="32"/>
          <w:szCs w:val="32"/>
        </w:rPr>
        <w:t>(зокрема</w:t>
      </w:r>
      <w:r w:rsidRPr="00794379">
        <w:rPr>
          <w:spacing w:val="23"/>
          <w:sz w:val="32"/>
          <w:szCs w:val="32"/>
        </w:rPr>
        <w:t xml:space="preserve"> </w:t>
      </w:r>
      <w:r w:rsidRPr="00794379">
        <w:rPr>
          <w:sz w:val="32"/>
          <w:szCs w:val="32"/>
        </w:rPr>
        <w:t>шляхом</w:t>
      </w:r>
      <w:r w:rsidRPr="00794379">
        <w:rPr>
          <w:spacing w:val="21"/>
          <w:sz w:val="32"/>
          <w:szCs w:val="32"/>
        </w:rPr>
        <w:t xml:space="preserve"> </w:t>
      </w:r>
      <w:r w:rsidRPr="00794379">
        <w:rPr>
          <w:sz w:val="32"/>
          <w:szCs w:val="32"/>
        </w:rPr>
        <w:t>організації</w:t>
      </w:r>
      <w:r w:rsidRPr="00794379">
        <w:rPr>
          <w:spacing w:val="20"/>
          <w:sz w:val="32"/>
          <w:szCs w:val="32"/>
        </w:rPr>
        <w:t xml:space="preserve"> </w:t>
      </w:r>
      <w:r w:rsidRPr="00794379">
        <w:rPr>
          <w:sz w:val="32"/>
          <w:szCs w:val="32"/>
        </w:rPr>
        <w:t>виконання</w:t>
      </w:r>
      <w:r w:rsidRPr="00794379">
        <w:rPr>
          <w:spacing w:val="34"/>
          <w:sz w:val="32"/>
          <w:szCs w:val="32"/>
        </w:rPr>
        <w:t xml:space="preserve"> </w:t>
      </w:r>
      <w:r w:rsidRPr="00794379">
        <w:rPr>
          <w:sz w:val="32"/>
          <w:szCs w:val="32"/>
        </w:rPr>
        <w:t>різних</w:t>
      </w:r>
      <w:r w:rsidRPr="00794379">
        <w:rPr>
          <w:spacing w:val="11"/>
          <w:sz w:val="32"/>
          <w:szCs w:val="32"/>
        </w:rPr>
        <w:t xml:space="preserve"> </w:t>
      </w:r>
      <w:r w:rsidRPr="00794379">
        <w:rPr>
          <w:sz w:val="32"/>
          <w:szCs w:val="32"/>
        </w:rPr>
        <w:t xml:space="preserve">видів </w:t>
      </w:r>
      <w:r w:rsidRPr="00794379">
        <w:rPr>
          <w:w w:val="95"/>
          <w:sz w:val="32"/>
          <w:szCs w:val="32"/>
        </w:rPr>
        <w:t>експериментальних досліджень та навчальних</w:t>
      </w:r>
      <w:r w:rsidRPr="00794379">
        <w:rPr>
          <w:spacing w:val="1"/>
          <w:w w:val="95"/>
          <w:sz w:val="32"/>
          <w:szCs w:val="32"/>
        </w:rPr>
        <w:t xml:space="preserve"> </w:t>
      </w:r>
      <w:r w:rsidRPr="00794379">
        <w:rPr>
          <w:w w:val="95"/>
          <w:sz w:val="32"/>
          <w:szCs w:val="32"/>
        </w:rPr>
        <w:t>проектів, в</w:t>
      </w:r>
      <w:r w:rsidRPr="00794379">
        <w:rPr>
          <w:w w:val="95"/>
          <w:sz w:val="32"/>
          <w:szCs w:val="32"/>
        </w:rPr>
        <w:t>и</w:t>
      </w:r>
      <w:r w:rsidRPr="00794379">
        <w:rPr>
          <w:w w:val="95"/>
          <w:sz w:val="32"/>
          <w:szCs w:val="32"/>
        </w:rPr>
        <w:t>готовлення</w:t>
      </w:r>
      <w:r w:rsidRPr="00794379">
        <w:rPr>
          <w:spacing w:val="1"/>
          <w:w w:val="95"/>
          <w:sz w:val="32"/>
          <w:szCs w:val="32"/>
        </w:rPr>
        <w:t xml:space="preserve"> </w:t>
      </w:r>
      <w:r w:rsidRPr="00794379">
        <w:rPr>
          <w:w w:val="95"/>
          <w:sz w:val="32"/>
          <w:szCs w:val="32"/>
        </w:rPr>
        <w:t>виробів,</w:t>
      </w:r>
      <w:r w:rsidRPr="00794379">
        <w:rPr>
          <w:spacing w:val="1"/>
          <w:w w:val="95"/>
          <w:sz w:val="32"/>
          <w:szCs w:val="32"/>
        </w:rPr>
        <w:t xml:space="preserve"> </w:t>
      </w:r>
      <w:r w:rsidRPr="00794379">
        <w:rPr>
          <w:w w:val="95"/>
          <w:sz w:val="32"/>
          <w:szCs w:val="32"/>
        </w:rPr>
        <w:t>роботи</w:t>
      </w:r>
      <w:r w:rsidRPr="00794379">
        <w:rPr>
          <w:spacing w:val="21"/>
          <w:w w:val="95"/>
          <w:sz w:val="32"/>
          <w:szCs w:val="32"/>
        </w:rPr>
        <w:t xml:space="preserve"> </w:t>
      </w:r>
      <w:r w:rsidRPr="00794379">
        <w:rPr>
          <w:w w:val="95"/>
          <w:sz w:val="32"/>
          <w:szCs w:val="32"/>
        </w:rPr>
        <w:t>з</w:t>
      </w:r>
      <w:r w:rsidRPr="00794379">
        <w:rPr>
          <w:spacing w:val="-6"/>
          <w:w w:val="95"/>
          <w:sz w:val="32"/>
          <w:szCs w:val="32"/>
        </w:rPr>
        <w:t xml:space="preserve"> </w:t>
      </w:r>
      <w:r w:rsidRPr="00794379">
        <w:rPr>
          <w:w w:val="95"/>
          <w:sz w:val="32"/>
          <w:szCs w:val="32"/>
        </w:rPr>
        <w:t>біологічними</w:t>
      </w:r>
      <w:r w:rsidRPr="00794379">
        <w:rPr>
          <w:spacing w:val="34"/>
          <w:w w:val="95"/>
          <w:sz w:val="32"/>
          <w:szCs w:val="32"/>
        </w:rPr>
        <w:t xml:space="preserve"> </w:t>
      </w:r>
      <w:r w:rsidRPr="00794379">
        <w:rPr>
          <w:w w:val="95"/>
          <w:sz w:val="32"/>
          <w:szCs w:val="32"/>
        </w:rPr>
        <w:t>об’ектами,</w:t>
      </w:r>
      <w:r w:rsidRPr="00794379">
        <w:rPr>
          <w:spacing w:val="22"/>
          <w:w w:val="95"/>
          <w:sz w:val="32"/>
          <w:szCs w:val="32"/>
        </w:rPr>
        <w:t xml:space="preserve"> </w:t>
      </w:r>
      <w:r w:rsidRPr="00794379">
        <w:rPr>
          <w:w w:val="95"/>
          <w:sz w:val="32"/>
          <w:szCs w:val="32"/>
        </w:rPr>
        <w:t>хімічними</w:t>
      </w:r>
      <w:r w:rsidRPr="00794379">
        <w:rPr>
          <w:spacing w:val="31"/>
          <w:w w:val="95"/>
          <w:sz w:val="32"/>
          <w:szCs w:val="32"/>
        </w:rPr>
        <w:t xml:space="preserve"> </w:t>
      </w:r>
      <w:r w:rsidRPr="00794379">
        <w:rPr>
          <w:w w:val="95"/>
          <w:sz w:val="32"/>
          <w:szCs w:val="32"/>
        </w:rPr>
        <w:t>речовинами</w:t>
      </w:r>
      <w:r w:rsidRPr="00794379">
        <w:rPr>
          <w:spacing w:val="31"/>
          <w:w w:val="95"/>
          <w:sz w:val="32"/>
          <w:szCs w:val="32"/>
        </w:rPr>
        <w:t xml:space="preserve"> </w:t>
      </w:r>
      <w:r w:rsidRPr="00794379">
        <w:rPr>
          <w:w w:val="95"/>
          <w:sz w:val="32"/>
          <w:szCs w:val="32"/>
        </w:rPr>
        <w:t>тощо).</w:t>
      </w:r>
    </w:p>
    <w:p w:rsidR="00F647A9" w:rsidRPr="00794379" w:rsidRDefault="00F647A9" w:rsidP="00F647A9">
      <w:pPr>
        <w:pStyle w:val="af3"/>
        <w:spacing w:line="228" w:lineRule="auto"/>
        <w:ind w:left="117" w:right="112" w:firstLine="785"/>
        <w:rPr>
          <w:sz w:val="32"/>
          <w:szCs w:val="32"/>
        </w:rPr>
      </w:pPr>
      <w:r w:rsidRPr="00794379">
        <w:rPr>
          <w:sz w:val="32"/>
          <w:szCs w:val="32"/>
        </w:rPr>
        <w:t>У рамках академічної свободи педагогічні працівники закладу освіти</w:t>
      </w:r>
      <w:r w:rsidRPr="00794379">
        <w:rPr>
          <w:spacing w:val="1"/>
          <w:sz w:val="32"/>
          <w:szCs w:val="32"/>
        </w:rPr>
        <w:t xml:space="preserve"> </w:t>
      </w:r>
      <w:r w:rsidRPr="00794379">
        <w:rPr>
          <w:w w:val="95"/>
          <w:sz w:val="32"/>
          <w:szCs w:val="32"/>
        </w:rPr>
        <w:t>здійснюють вибір форм, змісту та способу оцінювання залежно від дидактичної</w:t>
      </w:r>
      <w:r w:rsidRPr="00794379">
        <w:rPr>
          <w:spacing w:val="1"/>
          <w:w w:val="95"/>
          <w:sz w:val="32"/>
          <w:szCs w:val="32"/>
        </w:rPr>
        <w:t xml:space="preserve"> </w:t>
      </w:r>
      <w:r w:rsidRPr="00794379">
        <w:rPr>
          <w:sz w:val="32"/>
          <w:szCs w:val="32"/>
        </w:rPr>
        <w:t>мети.</w:t>
      </w:r>
    </w:p>
    <w:p w:rsidR="002E3690" w:rsidRPr="00794379" w:rsidRDefault="002E3690" w:rsidP="002E3690">
      <w:pPr>
        <w:spacing w:before="10"/>
        <w:ind w:left="113" w:right="143" w:firstLine="558"/>
        <w:jc w:val="both"/>
        <w:rPr>
          <w:rFonts w:ascii="Times New Roman" w:hAnsi="Times New Roman" w:cs="Times New Roman"/>
          <w:sz w:val="32"/>
          <w:szCs w:val="32"/>
          <w:lang w:val="uk-UA"/>
        </w:rPr>
      </w:pPr>
    </w:p>
    <w:p w:rsidR="00CB44B0" w:rsidRPr="00857092" w:rsidRDefault="00CB44B0" w:rsidP="00CB44B0">
      <w:pPr>
        <w:spacing w:before="6" w:line="242" w:lineRule="auto"/>
        <w:ind w:right="142"/>
        <w:jc w:val="both"/>
        <w:rPr>
          <w:rFonts w:ascii="Arial" w:hAnsi="Arial" w:cs="Arial"/>
          <w:color w:val="auto"/>
          <w:sz w:val="27"/>
          <w:szCs w:val="27"/>
          <w:shd w:val="clear" w:color="auto" w:fill="FFFFFF"/>
          <w:lang w:val="uk-UA"/>
        </w:rPr>
      </w:pPr>
    </w:p>
    <w:p w:rsidR="00CB44B0" w:rsidRDefault="00CB44B0" w:rsidP="00CB44B0">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sidRPr="00857092">
        <w:rPr>
          <w:rFonts w:ascii="Arial" w:hAnsi="Arial" w:cs="Arial"/>
          <w:color w:val="auto"/>
          <w:sz w:val="27"/>
          <w:szCs w:val="27"/>
          <w:shd w:val="clear" w:color="auto" w:fill="FFFFFF"/>
          <w:lang w:val="uk-UA"/>
        </w:rPr>
        <w:t xml:space="preserve">   </w:t>
      </w:r>
      <w:r w:rsidRPr="00857092">
        <w:rPr>
          <w:rFonts w:ascii="Times New Roman" w:eastAsia="Times New Roman" w:hAnsi="Times New Roman" w:cs="Times New Roman"/>
          <w:b/>
          <w:bCs/>
          <w:i/>
          <w:color w:val="002060"/>
          <w:sz w:val="32"/>
          <w:szCs w:val="32"/>
          <w:bdr w:val="none" w:sz="0" w:space="0" w:color="auto" w:frame="1"/>
          <w:lang w:val="uk-UA" w:eastAsia="ru-RU" w:bidi="ar-SA"/>
        </w:rPr>
        <w:t xml:space="preserve"> </w:t>
      </w:r>
      <w:r>
        <w:rPr>
          <w:rFonts w:ascii="Times New Roman" w:eastAsia="Times New Roman" w:hAnsi="Times New Roman" w:cs="Times New Roman"/>
          <w:b/>
          <w:bCs/>
          <w:i/>
          <w:color w:val="002060"/>
          <w:sz w:val="32"/>
          <w:szCs w:val="32"/>
          <w:bdr w:val="none" w:sz="0" w:space="0" w:color="auto" w:frame="1"/>
          <w:lang w:val="ru-RU" w:eastAsia="ru-RU" w:bidi="ar-SA"/>
        </w:rPr>
        <w:t>4.2. 3. Освітній процес в інклюзивних  класах :</w:t>
      </w:r>
    </w:p>
    <w:p w:rsidR="002E3690" w:rsidRDefault="002E3690" w:rsidP="002E3690">
      <w:pPr>
        <w:pStyle w:val="af3"/>
        <w:rPr>
          <w:sz w:val="30"/>
        </w:rPr>
      </w:pPr>
    </w:p>
    <w:p w:rsidR="00BF53BF" w:rsidRPr="00794379" w:rsidRDefault="00F647A9" w:rsidP="00BF53BF">
      <w:pPr>
        <w:widowControl/>
        <w:shd w:val="clear" w:color="auto" w:fill="FFFFFF"/>
        <w:rPr>
          <w:rFonts w:ascii="Times New Roman" w:hAnsi="Times New Roman" w:cs="Times New Roman"/>
          <w:sz w:val="32"/>
          <w:szCs w:val="32"/>
          <w:lang w:val="uk-UA"/>
        </w:rPr>
      </w:pPr>
      <w:r w:rsidRPr="00794379">
        <w:rPr>
          <w:rFonts w:ascii="Times New Roman" w:hAnsi="Times New Roman" w:cs="Times New Roman"/>
          <w:sz w:val="32"/>
          <w:szCs w:val="32"/>
          <w:lang w:val="uk-UA"/>
        </w:rPr>
        <w:t>3</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метою</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належної</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організаціі</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освітнього</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процесу</w:t>
      </w:r>
      <w:r w:rsidRPr="00794379">
        <w:rPr>
          <w:rFonts w:ascii="Times New Roman" w:hAnsi="Times New Roman" w:cs="Times New Roman"/>
          <w:spacing w:val="1"/>
          <w:sz w:val="32"/>
          <w:szCs w:val="32"/>
          <w:lang w:val="uk-UA"/>
        </w:rPr>
        <w:t xml:space="preserve"> </w:t>
      </w:r>
      <w:r w:rsidRPr="00794379">
        <w:rPr>
          <w:rFonts w:ascii="Times New Roman" w:hAnsi="Times New Roman" w:cs="Times New Roman"/>
          <w:sz w:val="32"/>
          <w:szCs w:val="32"/>
          <w:lang w:val="uk-UA"/>
        </w:rPr>
        <w:t xml:space="preserve"> </w:t>
      </w:r>
      <w:r w:rsidR="00CB44B0" w:rsidRPr="00794379">
        <w:rPr>
          <w:rFonts w:ascii="Times New Roman" w:hAnsi="Times New Roman" w:cs="Times New Roman"/>
          <w:sz w:val="32"/>
          <w:szCs w:val="32"/>
          <w:lang w:val="uk-UA"/>
        </w:rPr>
        <w:t>с</w:t>
      </w:r>
      <w:r w:rsidRPr="00794379">
        <w:rPr>
          <w:rFonts w:ascii="Times New Roman" w:hAnsi="Times New Roman" w:cs="Times New Roman"/>
          <w:sz w:val="32"/>
          <w:szCs w:val="32"/>
          <w:lang w:val="uk-UA"/>
        </w:rPr>
        <w:t>форм</w:t>
      </w:r>
      <w:r w:rsidR="00CB44B0" w:rsidRPr="00794379">
        <w:rPr>
          <w:rFonts w:ascii="Times New Roman" w:hAnsi="Times New Roman" w:cs="Times New Roman"/>
          <w:sz w:val="32"/>
          <w:szCs w:val="32"/>
          <w:lang w:val="uk-UA"/>
        </w:rPr>
        <w:t>овано два</w:t>
      </w:r>
      <w:r w:rsidRPr="00794379">
        <w:rPr>
          <w:rFonts w:ascii="Times New Roman" w:hAnsi="Times New Roman" w:cs="Times New Roman"/>
          <w:spacing w:val="70"/>
          <w:sz w:val="32"/>
          <w:szCs w:val="32"/>
          <w:lang w:val="uk-UA"/>
        </w:rPr>
        <w:t xml:space="preserve"> </w:t>
      </w:r>
      <w:r w:rsidRPr="00794379">
        <w:rPr>
          <w:rFonts w:ascii="Times New Roman" w:hAnsi="Times New Roman" w:cs="Times New Roman"/>
          <w:sz w:val="32"/>
          <w:szCs w:val="32"/>
          <w:lang w:val="uk-UA"/>
        </w:rPr>
        <w:t>інклюзив</w:t>
      </w:r>
      <w:r w:rsidR="00CB44B0" w:rsidRPr="00794379">
        <w:rPr>
          <w:rFonts w:ascii="Times New Roman" w:hAnsi="Times New Roman" w:cs="Times New Roman"/>
          <w:sz w:val="32"/>
          <w:szCs w:val="32"/>
          <w:lang w:val="uk-UA"/>
        </w:rPr>
        <w:t>ні класи (4 клас – два учні , 8 клас – один учень ). Всі учні з рівн</w:t>
      </w:r>
      <w:r w:rsidR="00CB44B0" w:rsidRPr="00794379">
        <w:rPr>
          <w:rFonts w:ascii="Times New Roman" w:hAnsi="Times New Roman" w:cs="Times New Roman"/>
          <w:sz w:val="32"/>
          <w:szCs w:val="32"/>
          <w:lang w:val="uk-UA"/>
        </w:rPr>
        <w:t>я</w:t>
      </w:r>
      <w:r w:rsidR="00CB44B0" w:rsidRPr="00794379">
        <w:rPr>
          <w:rFonts w:ascii="Times New Roman" w:hAnsi="Times New Roman" w:cs="Times New Roman"/>
          <w:sz w:val="32"/>
          <w:szCs w:val="32"/>
          <w:lang w:val="uk-UA"/>
        </w:rPr>
        <w:t>ми підтримки, що потребують асистента вчителя.</w:t>
      </w:r>
    </w:p>
    <w:p w:rsidR="00B619C1" w:rsidRPr="00794379" w:rsidRDefault="00B619C1" w:rsidP="00BF53BF">
      <w:pPr>
        <w:widowControl/>
        <w:shd w:val="clear" w:color="auto" w:fill="FFFFFF"/>
        <w:rPr>
          <w:rFonts w:ascii="Times New Roman" w:hAnsi="Times New Roman" w:cs="Times New Roman"/>
          <w:sz w:val="32"/>
          <w:szCs w:val="32"/>
          <w:lang w:val="uk-UA"/>
        </w:rPr>
      </w:pPr>
    </w:p>
    <w:p w:rsidR="006C0995" w:rsidRDefault="00B619C1" w:rsidP="006C0995">
      <w:pPr>
        <w:widowControl/>
        <w:shd w:val="clear" w:color="auto" w:fill="FFFFFF"/>
        <w:rPr>
          <w:rFonts w:ascii="Times New Roman" w:eastAsia="Times New Roman" w:hAnsi="Times New Roman" w:cs="Times New Roman"/>
          <w:b/>
          <w:bCs/>
          <w:i/>
          <w:color w:val="002060"/>
          <w:sz w:val="32"/>
          <w:szCs w:val="32"/>
          <w:bdr w:val="none" w:sz="0" w:space="0" w:color="auto" w:frame="1"/>
          <w:lang w:val="uk-UA" w:eastAsia="ru-RU" w:bidi="ar-SA"/>
        </w:rPr>
      </w:pPr>
      <w:r w:rsidRPr="006C0995">
        <w:rPr>
          <w:rFonts w:ascii="Times New Roman" w:eastAsia="Times New Roman" w:hAnsi="Times New Roman" w:cs="Times New Roman"/>
          <w:b/>
          <w:bCs/>
          <w:i/>
          <w:color w:val="002060"/>
          <w:sz w:val="32"/>
          <w:szCs w:val="32"/>
          <w:bdr w:val="none" w:sz="0" w:space="0" w:color="auto" w:frame="1"/>
          <w:lang w:val="uk-UA" w:eastAsia="ru-RU" w:bidi="ar-SA"/>
        </w:rPr>
        <w:t xml:space="preserve">4.2. 4. </w:t>
      </w:r>
      <w:r w:rsidR="006C0995" w:rsidRPr="006C0995">
        <w:rPr>
          <w:rFonts w:ascii="Times New Roman" w:eastAsia="Times New Roman" w:hAnsi="Times New Roman" w:cs="Times New Roman"/>
          <w:b/>
          <w:bCs/>
          <w:i/>
          <w:color w:val="002060"/>
          <w:sz w:val="32"/>
          <w:szCs w:val="32"/>
          <w:bdr w:val="none" w:sz="0" w:space="0" w:color="auto" w:frame="1"/>
          <w:lang w:val="uk-UA" w:eastAsia="ru-RU" w:bidi="ar-SA"/>
        </w:rPr>
        <w:t xml:space="preserve">Академічна доброчесність </w:t>
      </w:r>
      <w:r w:rsidRPr="006C0995">
        <w:rPr>
          <w:rFonts w:ascii="Times New Roman" w:eastAsia="Times New Roman" w:hAnsi="Times New Roman" w:cs="Times New Roman"/>
          <w:b/>
          <w:bCs/>
          <w:i/>
          <w:color w:val="002060"/>
          <w:sz w:val="32"/>
          <w:szCs w:val="32"/>
          <w:bdr w:val="none" w:sz="0" w:space="0" w:color="auto" w:frame="1"/>
          <w:lang w:val="uk-UA" w:eastAsia="ru-RU" w:bidi="ar-SA"/>
        </w:rPr>
        <w:t xml:space="preserve"> </w:t>
      </w:r>
      <w:r w:rsidR="006C0995" w:rsidRPr="006C0995">
        <w:rPr>
          <w:rFonts w:ascii="Times New Roman" w:eastAsia="Times New Roman" w:hAnsi="Times New Roman" w:cs="Times New Roman"/>
          <w:b/>
          <w:bCs/>
          <w:i/>
          <w:color w:val="002060"/>
          <w:sz w:val="32"/>
          <w:szCs w:val="32"/>
          <w:bdr w:val="none" w:sz="0" w:space="0" w:color="auto" w:frame="1"/>
          <w:lang w:val="uk-UA" w:eastAsia="ru-RU" w:bidi="ar-SA"/>
        </w:rPr>
        <w:t xml:space="preserve">для вчителя </w:t>
      </w:r>
      <w:r w:rsidR="006C0995">
        <w:rPr>
          <w:rFonts w:ascii="Times New Roman" w:eastAsia="Times New Roman" w:hAnsi="Times New Roman" w:cs="Times New Roman"/>
          <w:b/>
          <w:bCs/>
          <w:i/>
          <w:color w:val="002060"/>
          <w:sz w:val="32"/>
          <w:szCs w:val="32"/>
          <w:bdr w:val="none" w:sz="0" w:space="0" w:color="auto" w:frame="1"/>
          <w:lang w:val="uk-UA" w:eastAsia="ru-RU" w:bidi="ar-SA"/>
        </w:rPr>
        <w:t xml:space="preserve"> </w:t>
      </w:r>
      <w:r w:rsidR="006C0995" w:rsidRPr="006C0995">
        <w:rPr>
          <w:rFonts w:ascii="Times New Roman" w:eastAsia="Times New Roman" w:hAnsi="Times New Roman" w:cs="Times New Roman"/>
          <w:b/>
          <w:bCs/>
          <w:i/>
          <w:color w:val="002060"/>
          <w:sz w:val="32"/>
          <w:szCs w:val="32"/>
          <w:bdr w:val="none" w:sz="0" w:space="0" w:color="auto" w:frame="1"/>
          <w:lang w:val="uk-UA" w:eastAsia="ru-RU" w:bidi="ar-SA"/>
        </w:rPr>
        <w:t xml:space="preserve">і </w:t>
      </w:r>
      <w:r w:rsidR="006C0995">
        <w:rPr>
          <w:rFonts w:ascii="Times New Roman" w:eastAsia="Times New Roman" w:hAnsi="Times New Roman" w:cs="Times New Roman"/>
          <w:b/>
          <w:bCs/>
          <w:i/>
          <w:color w:val="002060"/>
          <w:sz w:val="32"/>
          <w:szCs w:val="32"/>
          <w:bdr w:val="none" w:sz="0" w:space="0" w:color="auto" w:frame="1"/>
          <w:lang w:val="uk-UA" w:eastAsia="ru-RU" w:bidi="ar-SA"/>
        </w:rPr>
        <w:t>всебічний розв</w:t>
      </w:r>
      <w:r w:rsidR="006C0995">
        <w:rPr>
          <w:rFonts w:ascii="Times New Roman" w:eastAsia="Times New Roman" w:hAnsi="Times New Roman" w:cs="Times New Roman"/>
          <w:b/>
          <w:bCs/>
          <w:i/>
          <w:color w:val="002060"/>
          <w:sz w:val="32"/>
          <w:szCs w:val="32"/>
          <w:bdr w:val="none" w:sz="0" w:space="0" w:color="auto" w:frame="1"/>
          <w:lang w:val="uk-UA" w:eastAsia="ru-RU" w:bidi="ar-SA"/>
        </w:rPr>
        <w:t>и</w:t>
      </w:r>
      <w:r w:rsidR="006C0995">
        <w:rPr>
          <w:rFonts w:ascii="Times New Roman" w:eastAsia="Times New Roman" w:hAnsi="Times New Roman" w:cs="Times New Roman"/>
          <w:b/>
          <w:bCs/>
          <w:i/>
          <w:color w:val="002060"/>
          <w:sz w:val="32"/>
          <w:szCs w:val="32"/>
          <w:bdr w:val="none" w:sz="0" w:space="0" w:color="auto" w:frame="1"/>
          <w:lang w:val="uk-UA" w:eastAsia="ru-RU" w:bidi="ar-SA"/>
        </w:rPr>
        <w:t>ток для здобувача освіти :</w:t>
      </w:r>
    </w:p>
    <w:p w:rsidR="006C0995" w:rsidRDefault="006C0995" w:rsidP="006C0995">
      <w:pPr>
        <w:widowControl/>
        <w:shd w:val="clear" w:color="auto" w:fill="FFFFFF"/>
        <w:rPr>
          <w:rFonts w:ascii="Times New Roman" w:eastAsia="Times New Roman" w:hAnsi="Times New Roman" w:cs="Times New Roman"/>
          <w:b/>
          <w:bCs/>
          <w:i/>
          <w:color w:val="002060"/>
          <w:sz w:val="32"/>
          <w:szCs w:val="32"/>
          <w:bdr w:val="none" w:sz="0" w:space="0" w:color="auto" w:frame="1"/>
          <w:lang w:val="uk-UA" w:eastAsia="ru-RU" w:bidi="ar-SA"/>
        </w:rPr>
      </w:pPr>
    </w:p>
    <w:p w:rsidR="006C0995" w:rsidRPr="006C0995" w:rsidRDefault="006C0995" w:rsidP="006C0995">
      <w:pPr>
        <w:widowControl/>
        <w:shd w:val="clear" w:color="auto" w:fill="FFFFFF"/>
        <w:rPr>
          <w:rFonts w:ascii="Times New Roman" w:eastAsia="Times New Roman" w:hAnsi="Times New Roman" w:cs="Times New Roman"/>
          <w:bCs/>
          <w:color w:val="002060"/>
          <w:sz w:val="32"/>
          <w:szCs w:val="32"/>
          <w:bdr w:val="none" w:sz="0" w:space="0" w:color="auto" w:frame="1"/>
          <w:lang w:val="uk-UA" w:eastAsia="ru-RU" w:bidi="ar-SA"/>
        </w:rPr>
      </w:pPr>
      <w:r>
        <w:rPr>
          <w:rFonts w:ascii="Times New Roman" w:hAnsi="Times New Roman" w:cs="Times New Roman"/>
          <w:color w:val="040C28"/>
          <w:sz w:val="32"/>
          <w:szCs w:val="32"/>
          <w:shd w:val="clear" w:color="auto" w:fill="D3E3FD"/>
          <w:lang w:val="uk-UA"/>
        </w:rPr>
        <w:t xml:space="preserve">Академічна  доброчесність і академічна свобода </w:t>
      </w:r>
      <w:r w:rsidRPr="006C0995">
        <w:rPr>
          <w:rFonts w:ascii="Arial" w:hAnsi="Arial" w:cs="Arial"/>
          <w:color w:val="202124"/>
          <w:sz w:val="34"/>
          <w:szCs w:val="34"/>
          <w:shd w:val="clear" w:color="auto" w:fill="FFFFFF"/>
          <w:lang w:val="uk-UA"/>
        </w:rPr>
        <w:t xml:space="preserve">— </w:t>
      </w:r>
      <w:r w:rsidRPr="006C0995">
        <w:rPr>
          <w:rFonts w:ascii="Times New Roman" w:hAnsi="Times New Roman" w:cs="Times New Roman"/>
          <w:color w:val="202124"/>
          <w:sz w:val="32"/>
          <w:szCs w:val="32"/>
          <w:shd w:val="clear" w:color="auto" w:fill="FFFFFF"/>
          <w:lang w:val="uk-UA"/>
        </w:rPr>
        <w:t>це сукупність етичних принципів та визначених законом правил, якими мають к</w:t>
      </w:r>
      <w:r w:rsidRPr="006C0995">
        <w:rPr>
          <w:rFonts w:ascii="Times New Roman" w:hAnsi="Times New Roman" w:cs="Times New Roman"/>
          <w:color w:val="202124"/>
          <w:sz w:val="32"/>
          <w:szCs w:val="32"/>
          <w:shd w:val="clear" w:color="auto" w:fill="FFFFFF"/>
          <w:lang w:val="uk-UA"/>
        </w:rPr>
        <w:t>е</w:t>
      </w:r>
      <w:r w:rsidRPr="006C0995">
        <w:rPr>
          <w:rFonts w:ascii="Times New Roman" w:hAnsi="Times New Roman" w:cs="Times New Roman"/>
          <w:color w:val="202124"/>
          <w:sz w:val="32"/>
          <w:szCs w:val="32"/>
          <w:shd w:val="clear" w:color="auto" w:fill="FFFFFF"/>
          <w:lang w:val="uk-UA"/>
        </w:rPr>
        <w:t>руватися учасники освітнього процесу під час навчання, викладання та проваджен</w:t>
      </w:r>
      <w:r>
        <w:rPr>
          <w:rFonts w:ascii="Times New Roman" w:hAnsi="Times New Roman" w:cs="Times New Roman"/>
          <w:color w:val="202124"/>
          <w:sz w:val="32"/>
          <w:szCs w:val="32"/>
          <w:shd w:val="clear" w:color="auto" w:fill="FFFFFF"/>
          <w:lang w:val="uk-UA"/>
        </w:rPr>
        <w:t xml:space="preserve">ня своєї </w:t>
      </w:r>
      <w:r w:rsidRPr="006C0995">
        <w:rPr>
          <w:rFonts w:ascii="Times New Roman" w:hAnsi="Times New Roman" w:cs="Times New Roman"/>
          <w:color w:val="202124"/>
          <w:sz w:val="32"/>
          <w:szCs w:val="32"/>
          <w:shd w:val="clear" w:color="auto" w:fill="FFFFFF"/>
          <w:lang w:val="uk-UA"/>
        </w:rPr>
        <w:t xml:space="preserve"> діяльності</w:t>
      </w:r>
      <w:r>
        <w:rPr>
          <w:rFonts w:ascii="Times New Roman" w:hAnsi="Times New Roman" w:cs="Times New Roman"/>
          <w:color w:val="202124"/>
          <w:sz w:val="32"/>
          <w:szCs w:val="32"/>
          <w:shd w:val="clear" w:color="auto" w:fill="FFFFFF"/>
          <w:lang w:val="uk-UA"/>
        </w:rPr>
        <w:t xml:space="preserve"> </w:t>
      </w:r>
      <w:r w:rsidRPr="006C0995">
        <w:rPr>
          <w:rFonts w:ascii="Times New Roman" w:hAnsi="Times New Roman" w:cs="Times New Roman"/>
          <w:color w:val="202124"/>
          <w:sz w:val="32"/>
          <w:szCs w:val="32"/>
          <w:shd w:val="clear" w:color="auto" w:fill="FFFFFF"/>
          <w:lang w:val="uk-UA"/>
        </w:rPr>
        <w:t xml:space="preserve"> з метою забезпечення довіри до р</w:t>
      </w:r>
      <w:r w:rsidRPr="006C0995">
        <w:rPr>
          <w:rFonts w:ascii="Times New Roman" w:hAnsi="Times New Roman" w:cs="Times New Roman"/>
          <w:color w:val="202124"/>
          <w:sz w:val="32"/>
          <w:szCs w:val="32"/>
          <w:shd w:val="clear" w:color="auto" w:fill="FFFFFF"/>
          <w:lang w:val="uk-UA"/>
        </w:rPr>
        <w:t>е</w:t>
      </w:r>
      <w:r w:rsidRPr="006C0995">
        <w:rPr>
          <w:rFonts w:ascii="Times New Roman" w:hAnsi="Times New Roman" w:cs="Times New Roman"/>
          <w:color w:val="202124"/>
          <w:sz w:val="32"/>
          <w:szCs w:val="32"/>
          <w:shd w:val="clear" w:color="auto" w:fill="FFFFFF"/>
          <w:lang w:val="uk-UA"/>
        </w:rPr>
        <w:t>зультатів на</w:t>
      </w:r>
      <w:r>
        <w:rPr>
          <w:rFonts w:ascii="Times New Roman" w:hAnsi="Times New Roman" w:cs="Times New Roman"/>
          <w:color w:val="202124"/>
          <w:sz w:val="32"/>
          <w:szCs w:val="32"/>
          <w:shd w:val="clear" w:color="auto" w:fill="FFFFFF"/>
          <w:lang w:val="uk-UA"/>
        </w:rPr>
        <w:t>вчання та дос</w:t>
      </w:r>
      <w:r w:rsidRPr="006C0995">
        <w:rPr>
          <w:rFonts w:ascii="Times New Roman" w:hAnsi="Times New Roman" w:cs="Times New Roman"/>
          <w:color w:val="202124"/>
          <w:sz w:val="32"/>
          <w:szCs w:val="32"/>
          <w:shd w:val="clear" w:color="auto" w:fill="FFFFFF"/>
          <w:lang w:val="uk-UA"/>
        </w:rPr>
        <w:t>ягнень.</w:t>
      </w:r>
    </w:p>
    <w:p w:rsidR="006C0995" w:rsidRPr="006C0995" w:rsidRDefault="006C0995" w:rsidP="006C0995">
      <w:pPr>
        <w:widowControl/>
        <w:shd w:val="clear" w:color="auto" w:fill="FFFFFF"/>
        <w:rPr>
          <w:rFonts w:ascii="Times New Roman" w:eastAsia="Times New Roman" w:hAnsi="Times New Roman" w:cs="Times New Roman"/>
          <w:b/>
          <w:bCs/>
          <w:i/>
          <w:color w:val="002060"/>
          <w:sz w:val="32"/>
          <w:szCs w:val="32"/>
          <w:bdr w:val="none" w:sz="0" w:space="0" w:color="auto" w:frame="1"/>
          <w:lang w:val="uk-UA" w:eastAsia="ru-RU" w:bidi="ar-SA"/>
        </w:rPr>
      </w:pPr>
    </w:p>
    <w:p w:rsidR="00B619C1" w:rsidRPr="006C0995" w:rsidRDefault="00B619C1" w:rsidP="006C0995">
      <w:pPr>
        <w:widowControl/>
        <w:shd w:val="clear" w:color="auto" w:fill="FFFFFF"/>
        <w:rPr>
          <w:rFonts w:ascii="Times New Roman" w:hAnsi="Times New Roman" w:cs="Times New Roman"/>
          <w:w w:val="95"/>
          <w:sz w:val="32"/>
          <w:szCs w:val="32"/>
          <w:lang w:val="uk-UA"/>
        </w:rPr>
      </w:pPr>
      <w:r w:rsidRPr="006C0995">
        <w:rPr>
          <w:spacing w:val="1"/>
          <w:sz w:val="32"/>
          <w:szCs w:val="32"/>
          <w:lang w:val="uk-UA"/>
        </w:rPr>
        <w:t xml:space="preserve"> </w:t>
      </w:r>
    </w:p>
    <w:p w:rsidR="006C0995" w:rsidRPr="006C0995" w:rsidRDefault="006C0995" w:rsidP="006C0995">
      <w:pPr>
        <w:pStyle w:val="af3"/>
        <w:spacing w:before="71" w:line="232" w:lineRule="auto"/>
        <w:ind w:left="105" w:right="109" w:firstLine="624"/>
        <w:rPr>
          <w:sz w:val="32"/>
          <w:szCs w:val="32"/>
        </w:rPr>
      </w:pPr>
      <w:r>
        <w:rPr>
          <w:w w:val="95"/>
          <w:sz w:val="32"/>
          <w:szCs w:val="32"/>
        </w:rPr>
        <w:t xml:space="preserve">  </w:t>
      </w:r>
      <w:r w:rsidRPr="006C0995">
        <w:rPr>
          <w:sz w:val="32"/>
          <w:szCs w:val="32"/>
        </w:rPr>
        <w:t>Відповідно</w:t>
      </w:r>
      <w:r w:rsidRPr="006C0995">
        <w:rPr>
          <w:spacing w:val="1"/>
          <w:sz w:val="32"/>
          <w:szCs w:val="32"/>
        </w:rPr>
        <w:t xml:space="preserve"> </w:t>
      </w:r>
      <w:r w:rsidRPr="006C0995">
        <w:rPr>
          <w:sz w:val="32"/>
          <w:szCs w:val="32"/>
        </w:rPr>
        <w:t>до</w:t>
      </w:r>
      <w:r w:rsidRPr="006C0995">
        <w:rPr>
          <w:spacing w:val="1"/>
          <w:sz w:val="32"/>
          <w:szCs w:val="32"/>
        </w:rPr>
        <w:t xml:space="preserve"> </w:t>
      </w:r>
      <w:r w:rsidRPr="006C0995">
        <w:rPr>
          <w:sz w:val="32"/>
          <w:szCs w:val="32"/>
        </w:rPr>
        <w:t>Закону</w:t>
      </w:r>
      <w:r w:rsidRPr="006C0995">
        <w:rPr>
          <w:spacing w:val="1"/>
          <w:sz w:val="32"/>
          <w:szCs w:val="32"/>
        </w:rPr>
        <w:t xml:space="preserve"> </w:t>
      </w:r>
      <w:r w:rsidRPr="006C0995">
        <w:rPr>
          <w:sz w:val="32"/>
          <w:szCs w:val="32"/>
        </w:rPr>
        <w:t>України</w:t>
      </w:r>
      <w:r w:rsidRPr="006C0995">
        <w:rPr>
          <w:spacing w:val="1"/>
          <w:sz w:val="32"/>
          <w:szCs w:val="32"/>
        </w:rPr>
        <w:t xml:space="preserve"> </w:t>
      </w:r>
      <w:r w:rsidRPr="006C0995">
        <w:rPr>
          <w:sz w:val="32"/>
          <w:szCs w:val="32"/>
        </w:rPr>
        <w:t>«Про</w:t>
      </w:r>
      <w:r w:rsidRPr="006C0995">
        <w:rPr>
          <w:spacing w:val="1"/>
          <w:sz w:val="32"/>
          <w:szCs w:val="32"/>
        </w:rPr>
        <w:t xml:space="preserve"> </w:t>
      </w:r>
      <w:r w:rsidRPr="006C0995">
        <w:rPr>
          <w:sz w:val="32"/>
          <w:szCs w:val="32"/>
        </w:rPr>
        <w:t>освіту»</w:t>
      </w:r>
      <w:r w:rsidRPr="006C0995">
        <w:rPr>
          <w:spacing w:val="1"/>
          <w:sz w:val="32"/>
          <w:szCs w:val="32"/>
        </w:rPr>
        <w:t xml:space="preserve"> </w:t>
      </w:r>
      <w:r w:rsidRPr="006C0995">
        <w:rPr>
          <w:sz w:val="32"/>
          <w:szCs w:val="32"/>
        </w:rPr>
        <w:t>метою</w:t>
      </w:r>
      <w:r w:rsidRPr="006C0995">
        <w:rPr>
          <w:spacing w:val="1"/>
          <w:sz w:val="32"/>
          <w:szCs w:val="32"/>
        </w:rPr>
        <w:t xml:space="preserve"> </w:t>
      </w:r>
      <w:r w:rsidRPr="006C0995">
        <w:rPr>
          <w:sz w:val="32"/>
          <w:szCs w:val="32"/>
        </w:rPr>
        <w:t>повної</w:t>
      </w:r>
      <w:r w:rsidRPr="006C0995">
        <w:rPr>
          <w:spacing w:val="1"/>
          <w:sz w:val="32"/>
          <w:szCs w:val="32"/>
        </w:rPr>
        <w:t xml:space="preserve"> </w:t>
      </w:r>
      <w:r w:rsidRPr="006C0995">
        <w:rPr>
          <w:sz w:val="32"/>
          <w:szCs w:val="32"/>
        </w:rPr>
        <w:t>з</w:t>
      </w:r>
      <w:r w:rsidRPr="006C0995">
        <w:rPr>
          <w:sz w:val="32"/>
          <w:szCs w:val="32"/>
        </w:rPr>
        <w:t>а</w:t>
      </w:r>
      <w:r w:rsidRPr="006C0995">
        <w:rPr>
          <w:sz w:val="32"/>
          <w:szCs w:val="32"/>
        </w:rPr>
        <w:t>гальної</w:t>
      </w:r>
      <w:r w:rsidRPr="006C0995">
        <w:rPr>
          <w:spacing w:val="1"/>
          <w:sz w:val="32"/>
          <w:szCs w:val="32"/>
        </w:rPr>
        <w:t xml:space="preserve"> </w:t>
      </w:r>
      <w:r w:rsidRPr="006C0995">
        <w:rPr>
          <w:w w:val="95"/>
          <w:sz w:val="32"/>
          <w:szCs w:val="32"/>
        </w:rPr>
        <w:t>середньої освіти е всебічний розвиток, виховання</w:t>
      </w:r>
      <w:r w:rsidRPr="006C0995">
        <w:rPr>
          <w:spacing w:val="1"/>
          <w:w w:val="95"/>
          <w:sz w:val="32"/>
          <w:szCs w:val="32"/>
        </w:rPr>
        <w:t xml:space="preserve"> </w:t>
      </w:r>
      <w:r w:rsidRPr="006C0995">
        <w:rPr>
          <w:w w:val="95"/>
          <w:sz w:val="32"/>
          <w:szCs w:val="32"/>
        </w:rPr>
        <w:t>i соціалізація</w:t>
      </w:r>
      <w:r w:rsidRPr="006C0995">
        <w:rPr>
          <w:spacing w:val="1"/>
          <w:w w:val="95"/>
          <w:sz w:val="32"/>
          <w:szCs w:val="32"/>
        </w:rPr>
        <w:t xml:space="preserve"> </w:t>
      </w:r>
      <w:r w:rsidRPr="006C0995">
        <w:rPr>
          <w:w w:val="95"/>
          <w:sz w:val="32"/>
          <w:szCs w:val="32"/>
        </w:rPr>
        <w:t>особистості, яка</w:t>
      </w:r>
      <w:r w:rsidRPr="006C0995">
        <w:rPr>
          <w:spacing w:val="1"/>
          <w:w w:val="95"/>
          <w:sz w:val="32"/>
          <w:szCs w:val="32"/>
        </w:rPr>
        <w:t xml:space="preserve"> </w:t>
      </w:r>
      <w:r w:rsidRPr="006C0995">
        <w:rPr>
          <w:sz w:val="32"/>
          <w:szCs w:val="32"/>
        </w:rPr>
        <w:t>здатна</w:t>
      </w:r>
      <w:r w:rsidRPr="006C0995">
        <w:rPr>
          <w:spacing w:val="1"/>
          <w:sz w:val="32"/>
          <w:szCs w:val="32"/>
        </w:rPr>
        <w:t xml:space="preserve"> </w:t>
      </w:r>
      <w:r w:rsidRPr="006C0995">
        <w:rPr>
          <w:sz w:val="32"/>
          <w:szCs w:val="32"/>
        </w:rPr>
        <w:t>до</w:t>
      </w:r>
      <w:r w:rsidRPr="006C0995">
        <w:rPr>
          <w:spacing w:val="1"/>
          <w:sz w:val="32"/>
          <w:szCs w:val="32"/>
        </w:rPr>
        <w:t xml:space="preserve"> </w:t>
      </w:r>
      <w:r w:rsidRPr="006C0995">
        <w:rPr>
          <w:sz w:val="32"/>
          <w:szCs w:val="32"/>
        </w:rPr>
        <w:t>життя</w:t>
      </w:r>
      <w:r w:rsidRPr="006C0995">
        <w:rPr>
          <w:spacing w:val="1"/>
          <w:sz w:val="32"/>
          <w:szCs w:val="32"/>
        </w:rPr>
        <w:t xml:space="preserve"> </w:t>
      </w:r>
      <w:r w:rsidRPr="006C0995">
        <w:rPr>
          <w:sz w:val="32"/>
          <w:szCs w:val="32"/>
        </w:rPr>
        <w:t>в</w:t>
      </w:r>
      <w:r w:rsidRPr="006C0995">
        <w:rPr>
          <w:spacing w:val="1"/>
          <w:sz w:val="32"/>
          <w:szCs w:val="32"/>
        </w:rPr>
        <w:t xml:space="preserve"> </w:t>
      </w:r>
      <w:r w:rsidRPr="006C0995">
        <w:rPr>
          <w:sz w:val="32"/>
          <w:szCs w:val="32"/>
        </w:rPr>
        <w:t>суспільстві</w:t>
      </w:r>
      <w:r w:rsidRPr="006C0995">
        <w:rPr>
          <w:spacing w:val="1"/>
          <w:sz w:val="32"/>
          <w:szCs w:val="32"/>
        </w:rPr>
        <w:t xml:space="preserve"> </w:t>
      </w:r>
      <w:r w:rsidRPr="006C0995">
        <w:rPr>
          <w:sz w:val="32"/>
          <w:szCs w:val="32"/>
        </w:rPr>
        <w:t>та</w:t>
      </w:r>
      <w:r w:rsidRPr="006C0995">
        <w:rPr>
          <w:spacing w:val="1"/>
          <w:sz w:val="32"/>
          <w:szCs w:val="32"/>
        </w:rPr>
        <w:t xml:space="preserve"> </w:t>
      </w:r>
      <w:r w:rsidRPr="006C0995">
        <w:rPr>
          <w:sz w:val="32"/>
          <w:szCs w:val="32"/>
        </w:rPr>
        <w:t>цивілізованої</w:t>
      </w:r>
      <w:r w:rsidRPr="006C0995">
        <w:rPr>
          <w:spacing w:val="1"/>
          <w:sz w:val="32"/>
          <w:szCs w:val="32"/>
        </w:rPr>
        <w:t xml:space="preserve"> </w:t>
      </w:r>
      <w:r w:rsidRPr="006C0995">
        <w:rPr>
          <w:sz w:val="32"/>
          <w:szCs w:val="32"/>
        </w:rPr>
        <w:t>вза</w:t>
      </w:r>
      <w:r w:rsidR="00513538">
        <w:rPr>
          <w:sz w:val="32"/>
          <w:szCs w:val="32"/>
        </w:rPr>
        <w:t>є</w:t>
      </w:r>
      <w:r w:rsidRPr="006C0995">
        <w:rPr>
          <w:sz w:val="32"/>
          <w:szCs w:val="32"/>
        </w:rPr>
        <w:t>модії</w:t>
      </w:r>
      <w:r w:rsidRPr="006C0995">
        <w:rPr>
          <w:spacing w:val="1"/>
          <w:sz w:val="32"/>
          <w:szCs w:val="32"/>
        </w:rPr>
        <w:t xml:space="preserve"> </w:t>
      </w:r>
      <w:r w:rsidRPr="006C0995">
        <w:rPr>
          <w:sz w:val="32"/>
          <w:szCs w:val="32"/>
        </w:rPr>
        <w:t>з</w:t>
      </w:r>
      <w:r w:rsidRPr="006C0995">
        <w:rPr>
          <w:spacing w:val="1"/>
          <w:sz w:val="32"/>
          <w:szCs w:val="32"/>
        </w:rPr>
        <w:t xml:space="preserve"> </w:t>
      </w:r>
      <w:r w:rsidRPr="006C0995">
        <w:rPr>
          <w:sz w:val="32"/>
          <w:szCs w:val="32"/>
        </w:rPr>
        <w:t>природою,</w:t>
      </w:r>
      <w:r w:rsidRPr="006C0995">
        <w:rPr>
          <w:spacing w:val="1"/>
          <w:sz w:val="32"/>
          <w:szCs w:val="32"/>
        </w:rPr>
        <w:t xml:space="preserve"> </w:t>
      </w:r>
      <w:r w:rsidRPr="006C0995">
        <w:rPr>
          <w:sz w:val="32"/>
          <w:szCs w:val="32"/>
        </w:rPr>
        <w:t>ма</w:t>
      </w:r>
      <w:r w:rsidR="00794379">
        <w:rPr>
          <w:sz w:val="32"/>
          <w:szCs w:val="32"/>
        </w:rPr>
        <w:t>є</w:t>
      </w:r>
      <w:r w:rsidRPr="006C0995">
        <w:rPr>
          <w:spacing w:val="1"/>
          <w:sz w:val="32"/>
          <w:szCs w:val="32"/>
        </w:rPr>
        <w:t xml:space="preserve"> </w:t>
      </w:r>
      <w:r w:rsidRPr="006C0995">
        <w:rPr>
          <w:sz w:val="32"/>
          <w:szCs w:val="32"/>
        </w:rPr>
        <w:t>прагнення</w:t>
      </w:r>
      <w:r w:rsidRPr="006C0995">
        <w:rPr>
          <w:spacing w:val="1"/>
          <w:sz w:val="32"/>
          <w:szCs w:val="32"/>
        </w:rPr>
        <w:t xml:space="preserve"> </w:t>
      </w:r>
      <w:r w:rsidRPr="006C0995">
        <w:rPr>
          <w:sz w:val="32"/>
          <w:szCs w:val="32"/>
        </w:rPr>
        <w:t>до</w:t>
      </w:r>
      <w:r w:rsidRPr="006C0995">
        <w:rPr>
          <w:spacing w:val="1"/>
          <w:sz w:val="32"/>
          <w:szCs w:val="32"/>
        </w:rPr>
        <w:t xml:space="preserve"> </w:t>
      </w:r>
      <w:r w:rsidRPr="006C0995">
        <w:rPr>
          <w:sz w:val="32"/>
          <w:szCs w:val="32"/>
        </w:rPr>
        <w:t>самовдосконалення</w:t>
      </w:r>
      <w:r w:rsidRPr="006C0995">
        <w:rPr>
          <w:spacing w:val="1"/>
          <w:sz w:val="32"/>
          <w:szCs w:val="32"/>
        </w:rPr>
        <w:t xml:space="preserve"> </w:t>
      </w:r>
      <w:r w:rsidRPr="006C0995">
        <w:rPr>
          <w:sz w:val="32"/>
          <w:szCs w:val="32"/>
        </w:rPr>
        <w:t>i</w:t>
      </w:r>
      <w:r w:rsidRPr="006C0995">
        <w:rPr>
          <w:spacing w:val="1"/>
          <w:sz w:val="32"/>
          <w:szCs w:val="32"/>
        </w:rPr>
        <w:t xml:space="preserve"> </w:t>
      </w:r>
      <w:r w:rsidRPr="006C0995">
        <w:rPr>
          <w:sz w:val="32"/>
          <w:szCs w:val="32"/>
        </w:rPr>
        <w:t>навчання</w:t>
      </w:r>
      <w:r w:rsidRPr="006C0995">
        <w:rPr>
          <w:spacing w:val="1"/>
          <w:sz w:val="32"/>
          <w:szCs w:val="32"/>
        </w:rPr>
        <w:t xml:space="preserve"> </w:t>
      </w:r>
      <w:r w:rsidRPr="006C0995">
        <w:rPr>
          <w:sz w:val="32"/>
          <w:szCs w:val="32"/>
        </w:rPr>
        <w:t>впродовж</w:t>
      </w:r>
      <w:r w:rsidR="00513538">
        <w:rPr>
          <w:sz w:val="32"/>
          <w:szCs w:val="32"/>
        </w:rPr>
        <w:t xml:space="preserve"> </w:t>
      </w:r>
      <w:r w:rsidRPr="006C0995">
        <w:rPr>
          <w:spacing w:val="1"/>
          <w:sz w:val="32"/>
          <w:szCs w:val="32"/>
        </w:rPr>
        <w:t xml:space="preserve"> </w:t>
      </w:r>
      <w:r w:rsidRPr="006C0995">
        <w:rPr>
          <w:sz w:val="32"/>
          <w:szCs w:val="32"/>
        </w:rPr>
        <w:t>життя,</w:t>
      </w:r>
      <w:r w:rsidRPr="006C0995">
        <w:rPr>
          <w:spacing w:val="1"/>
          <w:sz w:val="32"/>
          <w:szCs w:val="32"/>
        </w:rPr>
        <w:t xml:space="preserve"> </w:t>
      </w:r>
      <w:r w:rsidRPr="006C0995">
        <w:rPr>
          <w:sz w:val="32"/>
          <w:szCs w:val="32"/>
        </w:rPr>
        <w:t>готова</w:t>
      </w:r>
      <w:r w:rsidRPr="006C0995">
        <w:rPr>
          <w:spacing w:val="1"/>
          <w:sz w:val="32"/>
          <w:szCs w:val="32"/>
        </w:rPr>
        <w:t xml:space="preserve"> </w:t>
      </w:r>
      <w:r w:rsidRPr="006C0995">
        <w:rPr>
          <w:sz w:val="32"/>
          <w:szCs w:val="32"/>
        </w:rPr>
        <w:t>до</w:t>
      </w:r>
      <w:r w:rsidRPr="006C0995">
        <w:rPr>
          <w:spacing w:val="1"/>
          <w:sz w:val="32"/>
          <w:szCs w:val="32"/>
        </w:rPr>
        <w:t xml:space="preserve"> </w:t>
      </w:r>
      <w:r w:rsidRPr="006C0995">
        <w:rPr>
          <w:sz w:val="32"/>
          <w:szCs w:val="32"/>
        </w:rPr>
        <w:t>свідомого</w:t>
      </w:r>
      <w:r w:rsidRPr="006C0995">
        <w:rPr>
          <w:spacing w:val="1"/>
          <w:sz w:val="32"/>
          <w:szCs w:val="32"/>
        </w:rPr>
        <w:t xml:space="preserve"> </w:t>
      </w:r>
      <w:r w:rsidR="00513538">
        <w:rPr>
          <w:sz w:val="32"/>
          <w:szCs w:val="32"/>
        </w:rPr>
        <w:t>життє</w:t>
      </w:r>
      <w:r w:rsidRPr="006C0995">
        <w:rPr>
          <w:sz w:val="32"/>
          <w:szCs w:val="32"/>
        </w:rPr>
        <w:t>вого</w:t>
      </w:r>
      <w:r w:rsidRPr="006C0995">
        <w:rPr>
          <w:spacing w:val="1"/>
          <w:sz w:val="32"/>
          <w:szCs w:val="32"/>
        </w:rPr>
        <w:t xml:space="preserve"> </w:t>
      </w:r>
      <w:r w:rsidRPr="006C0995">
        <w:rPr>
          <w:sz w:val="32"/>
          <w:szCs w:val="32"/>
        </w:rPr>
        <w:t>вибору</w:t>
      </w:r>
      <w:r w:rsidRPr="006C0995">
        <w:rPr>
          <w:spacing w:val="1"/>
          <w:sz w:val="32"/>
          <w:szCs w:val="32"/>
        </w:rPr>
        <w:t xml:space="preserve"> </w:t>
      </w:r>
      <w:r w:rsidRPr="006C0995">
        <w:rPr>
          <w:sz w:val="32"/>
          <w:szCs w:val="32"/>
        </w:rPr>
        <w:t>та</w:t>
      </w:r>
      <w:r w:rsidRPr="006C0995">
        <w:rPr>
          <w:spacing w:val="1"/>
          <w:sz w:val="32"/>
          <w:szCs w:val="32"/>
        </w:rPr>
        <w:t xml:space="preserve"> </w:t>
      </w:r>
      <w:r w:rsidRPr="006C0995">
        <w:rPr>
          <w:sz w:val="32"/>
          <w:szCs w:val="32"/>
        </w:rPr>
        <w:t>самор</w:t>
      </w:r>
      <w:r w:rsidRPr="006C0995">
        <w:rPr>
          <w:sz w:val="32"/>
          <w:szCs w:val="32"/>
        </w:rPr>
        <w:t>е</w:t>
      </w:r>
      <w:r w:rsidRPr="006C0995">
        <w:rPr>
          <w:sz w:val="32"/>
          <w:szCs w:val="32"/>
        </w:rPr>
        <w:lastRenderedPageBreak/>
        <w:t>алізації,</w:t>
      </w:r>
      <w:r w:rsidRPr="006C0995">
        <w:rPr>
          <w:spacing w:val="1"/>
          <w:sz w:val="32"/>
          <w:szCs w:val="32"/>
        </w:rPr>
        <w:t xml:space="preserve"> </w:t>
      </w:r>
      <w:r w:rsidRPr="006C0995">
        <w:rPr>
          <w:sz w:val="32"/>
          <w:szCs w:val="32"/>
        </w:rPr>
        <w:t>відповідальності,</w:t>
      </w:r>
      <w:r w:rsidRPr="006C0995">
        <w:rPr>
          <w:spacing w:val="1"/>
          <w:sz w:val="32"/>
          <w:szCs w:val="32"/>
        </w:rPr>
        <w:t xml:space="preserve"> </w:t>
      </w:r>
      <w:r w:rsidRPr="006C0995">
        <w:rPr>
          <w:sz w:val="32"/>
          <w:szCs w:val="32"/>
        </w:rPr>
        <w:t>трудово</w:t>
      </w:r>
      <w:r w:rsidR="00513538">
        <w:rPr>
          <w:sz w:val="32"/>
          <w:szCs w:val="32"/>
        </w:rPr>
        <w:t xml:space="preserve">ї </w:t>
      </w:r>
      <w:r w:rsidRPr="006C0995">
        <w:rPr>
          <w:spacing w:val="1"/>
          <w:sz w:val="32"/>
          <w:szCs w:val="32"/>
        </w:rPr>
        <w:t xml:space="preserve"> </w:t>
      </w:r>
      <w:r w:rsidRPr="006C0995">
        <w:rPr>
          <w:sz w:val="32"/>
          <w:szCs w:val="32"/>
        </w:rPr>
        <w:t>діяльності та громадянської а</w:t>
      </w:r>
      <w:r w:rsidRPr="006C0995">
        <w:rPr>
          <w:sz w:val="32"/>
          <w:szCs w:val="32"/>
        </w:rPr>
        <w:t>к</w:t>
      </w:r>
      <w:r w:rsidR="00513538">
        <w:rPr>
          <w:sz w:val="32"/>
          <w:szCs w:val="32"/>
        </w:rPr>
        <w:t>тивності. Досягнення ціє</w:t>
      </w:r>
      <w:r w:rsidRPr="006C0995">
        <w:rPr>
          <w:sz w:val="32"/>
          <w:szCs w:val="32"/>
        </w:rPr>
        <w:t>ї мети забезпечуеться</w:t>
      </w:r>
      <w:r w:rsidRPr="006C0995">
        <w:rPr>
          <w:spacing w:val="1"/>
          <w:sz w:val="32"/>
          <w:szCs w:val="32"/>
        </w:rPr>
        <w:t xml:space="preserve"> </w:t>
      </w:r>
      <w:r w:rsidRPr="006C0995">
        <w:rPr>
          <w:sz w:val="32"/>
          <w:szCs w:val="32"/>
        </w:rPr>
        <w:t>через</w:t>
      </w:r>
      <w:r w:rsidRPr="006C0995">
        <w:rPr>
          <w:spacing w:val="1"/>
          <w:sz w:val="32"/>
          <w:szCs w:val="32"/>
        </w:rPr>
        <w:t xml:space="preserve"> </w:t>
      </w:r>
      <w:r w:rsidRPr="006C0995">
        <w:rPr>
          <w:sz w:val="32"/>
          <w:szCs w:val="32"/>
        </w:rPr>
        <w:t>формування</w:t>
      </w:r>
      <w:r w:rsidRPr="006C0995">
        <w:rPr>
          <w:spacing w:val="1"/>
          <w:sz w:val="32"/>
          <w:szCs w:val="32"/>
        </w:rPr>
        <w:t xml:space="preserve"> </w:t>
      </w:r>
      <w:r w:rsidRPr="006C0995">
        <w:rPr>
          <w:sz w:val="32"/>
          <w:szCs w:val="32"/>
        </w:rPr>
        <w:t>ключових</w:t>
      </w:r>
      <w:r w:rsidRPr="006C0995">
        <w:rPr>
          <w:spacing w:val="1"/>
          <w:sz w:val="32"/>
          <w:szCs w:val="32"/>
        </w:rPr>
        <w:t xml:space="preserve"> </w:t>
      </w:r>
      <w:r w:rsidRPr="006C0995">
        <w:rPr>
          <w:sz w:val="32"/>
          <w:szCs w:val="32"/>
        </w:rPr>
        <w:t>компетентностей,</w:t>
      </w:r>
      <w:r w:rsidRPr="006C0995">
        <w:rPr>
          <w:spacing w:val="1"/>
          <w:sz w:val="32"/>
          <w:szCs w:val="32"/>
        </w:rPr>
        <w:t xml:space="preserve"> </w:t>
      </w:r>
      <w:r w:rsidRPr="006C0995">
        <w:rPr>
          <w:sz w:val="32"/>
          <w:szCs w:val="32"/>
        </w:rPr>
        <w:t>необхідних</w:t>
      </w:r>
      <w:r w:rsidRPr="006C0995">
        <w:rPr>
          <w:spacing w:val="1"/>
          <w:sz w:val="32"/>
          <w:szCs w:val="32"/>
        </w:rPr>
        <w:t xml:space="preserve"> </w:t>
      </w:r>
      <w:r w:rsidRPr="006C0995">
        <w:rPr>
          <w:sz w:val="32"/>
          <w:szCs w:val="32"/>
        </w:rPr>
        <w:t>кожній</w:t>
      </w:r>
      <w:r w:rsidRPr="006C0995">
        <w:rPr>
          <w:spacing w:val="1"/>
          <w:sz w:val="32"/>
          <w:szCs w:val="32"/>
        </w:rPr>
        <w:t xml:space="preserve"> </w:t>
      </w:r>
      <w:r w:rsidRPr="006C0995">
        <w:rPr>
          <w:sz w:val="32"/>
          <w:szCs w:val="32"/>
        </w:rPr>
        <w:t>сучасній</w:t>
      </w:r>
      <w:r w:rsidRPr="006C0995">
        <w:rPr>
          <w:spacing w:val="1"/>
          <w:sz w:val="32"/>
          <w:szCs w:val="32"/>
        </w:rPr>
        <w:t xml:space="preserve"> </w:t>
      </w:r>
      <w:r w:rsidRPr="006C0995">
        <w:rPr>
          <w:sz w:val="32"/>
          <w:szCs w:val="32"/>
        </w:rPr>
        <w:t>людині</w:t>
      </w:r>
      <w:r w:rsidRPr="006C0995">
        <w:rPr>
          <w:spacing w:val="11"/>
          <w:sz w:val="32"/>
          <w:szCs w:val="32"/>
        </w:rPr>
        <w:t xml:space="preserve"> </w:t>
      </w:r>
      <w:r w:rsidRPr="006C0995">
        <w:rPr>
          <w:sz w:val="32"/>
          <w:szCs w:val="32"/>
        </w:rPr>
        <w:t>для</w:t>
      </w:r>
      <w:r w:rsidRPr="006C0995">
        <w:rPr>
          <w:spacing w:val="9"/>
          <w:sz w:val="32"/>
          <w:szCs w:val="32"/>
        </w:rPr>
        <w:t xml:space="preserve"> </w:t>
      </w:r>
      <w:r w:rsidRPr="006C0995">
        <w:rPr>
          <w:sz w:val="32"/>
          <w:szCs w:val="32"/>
        </w:rPr>
        <w:t>успішної</w:t>
      </w:r>
      <w:r w:rsidRPr="006C0995">
        <w:rPr>
          <w:spacing w:val="14"/>
          <w:sz w:val="32"/>
          <w:szCs w:val="32"/>
        </w:rPr>
        <w:t xml:space="preserve"> </w:t>
      </w:r>
      <w:r w:rsidR="00513538">
        <w:rPr>
          <w:sz w:val="32"/>
          <w:szCs w:val="32"/>
        </w:rPr>
        <w:t>життє</w:t>
      </w:r>
      <w:r w:rsidRPr="006C0995">
        <w:rPr>
          <w:sz w:val="32"/>
          <w:szCs w:val="32"/>
        </w:rPr>
        <w:t>діяльності.</w:t>
      </w:r>
    </w:p>
    <w:p w:rsidR="006C0995" w:rsidRPr="006C0995" w:rsidRDefault="006C0995" w:rsidP="006C0995">
      <w:pPr>
        <w:widowControl/>
        <w:shd w:val="clear" w:color="auto" w:fill="FFFFFF"/>
        <w:rPr>
          <w:rFonts w:ascii="Times New Roman" w:eastAsia="Times New Roman" w:hAnsi="Times New Roman" w:cs="Times New Roman"/>
          <w:b/>
          <w:bCs/>
          <w:i/>
          <w:color w:val="002060"/>
          <w:sz w:val="32"/>
          <w:szCs w:val="32"/>
          <w:bdr w:val="none" w:sz="0" w:space="0" w:color="auto" w:frame="1"/>
          <w:lang w:val="uk-UA" w:eastAsia="ru-RU" w:bidi="ar-SA"/>
        </w:rPr>
      </w:pPr>
    </w:p>
    <w:p w:rsidR="00B619C1" w:rsidRPr="00B619C1" w:rsidRDefault="00B619C1" w:rsidP="00BF53BF">
      <w:pPr>
        <w:widowControl/>
        <w:shd w:val="clear" w:color="auto" w:fill="FFFFFF"/>
        <w:rPr>
          <w:rFonts w:ascii="Times New Roman" w:eastAsia="Times New Roman" w:hAnsi="Times New Roman" w:cs="Times New Roman"/>
          <w:bCs/>
          <w:color w:val="002060"/>
          <w:sz w:val="32"/>
          <w:szCs w:val="32"/>
          <w:bdr w:val="none" w:sz="0" w:space="0" w:color="auto" w:frame="1"/>
          <w:lang w:val="uk-UA" w:eastAsia="ru-RU" w:bidi="ar-SA"/>
        </w:rPr>
      </w:pPr>
    </w:p>
    <w:p w:rsidR="00EA2BC0" w:rsidRDefault="00EA2BC0" w:rsidP="00DD28D8">
      <w:pPr>
        <w:pStyle w:val="1"/>
        <w:spacing w:before="0"/>
        <w:ind w:firstLine="709"/>
        <w:rPr>
          <w:rFonts w:ascii="Times New Roman" w:eastAsia="Times New Roman" w:hAnsi="Times New Roman" w:cs="Times New Roman"/>
          <w:b/>
          <w:color w:val="auto"/>
          <w:sz w:val="28"/>
          <w:szCs w:val="28"/>
          <w:lang w:val="uk-UA" w:eastAsia="ru-RU" w:bidi="ar-SA"/>
        </w:rPr>
      </w:pPr>
    </w:p>
    <w:p w:rsidR="00BD2EBD" w:rsidRDefault="00BD2EBD" w:rsidP="00BD2EBD">
      <w:pPr>
        <w:pStyle w:val="af3"/>
        <w:spacing w:before="163"/>
        <w:rPr>
          <w:sz w:val="20"/>
        </w:rPr>
      </w:pPr>
    </w:p>
    <w:p w:rsidR="00BD2EBD" w:rsidRPr="00F647A9" w:rsidRDefault="00BD2EBD" w:rsidP="00BD2EBD">
      <w:pPr>
        <w:rPr>
          <w:sz w:val="20"/>
          <w:lang w:val="uk-UA"/>
        </w:rPr>
        <w:sectPr w:rsidR="00BD2EBD" w:rsidRPr="00F647A9" w:rsidSect="00BD2EBD">
          <w:pgSz w:w="12240" w:h="16840"/>
          <w:pgMar w:top="40" w:right="960" w:bottom="0" w:left="1680" w:header="720" w:footer="720" w:gutter="0"/>
          <w:cols w:space="720"/>
        </w:sectPr>
      </w:pPr>
    </w:p>
    <w:p w:rsidR="00BD2EBD" w:rsidRDefault="00BD2EBD" w:rsidP="00BD2EBD">
      <w:pPr>
        <w:pStyle w:val="af3"/>
      </w:pPr>
    </w:p>
    <w:p w:rsidR="00BD2EBD" w:rsidRDefault="00BD2EBD" w:rsidP="00BD2EBD">
      <w:pPr>
        <w:pStyle w:val="af3"/>
        <w:spacing w:before="180"/>
      </w:pPr>
    </w:p>
    <w:p w:rsidR="00BD2EBD" w:rsidRPr="00F647A9" w:rsidRDefault="00BD2EBD" w:rsidP="00BD2EBD">
      <w:pPr>
        <w:spacing w:before="82"/>
        <w:ind w:left="123"/>
        <w:rPr>
          <w:lang w:val="uk-UA"/>
        </w:rPr>
      </w:pPr>
      <w:r w:rsidRPr="00BD2EBD">
        <w:rPr>
          <w:lang w:val="uk-UA"/>
        </w:rPr>
        <w:br w:type="column"/>
      </w:r>
    </w:p>
    <w:p w:rsidR="00BD2EBD" w:rsidRPr="00BD2EBD" w:rsidRDefault="00BD2EBD" w:rsidP="00BD2EBD">
      <w:pPr>
        <w:rPr>
          <w:lang w:val="uk-UA"/>
        </w:rPr>
        <w:sectPr w:rsidR="00BD2EBD" w:rsidRPr="00BD2EBD">
          <w:type w:val="continuous"/>
          <w:pgSz w:w="12240" w:h="16840"/>
          <w:pgMar w:top="40" w:right="960" w:bottom="0" w:left="1680" w:header="720" w:footer="720" w:gutter="0"/>
          <w:cols w:num="3" w:space="720" w:equalWidth="0">
            <w:col w:w="1404" w:space="2780"/>
            <w:col w:w="1121" w:space="1962"/>
            <w:col w:w="2333"/>
          </w:cols>
        </w:sectPr>
      </w:pPr>
    </w:p>
    <w:p w:rsidR="009147A2" w:rsidRPr="002E3690" w:rsidRDefault="009147A2" w:rsidP="009147A2">
      <w:pPr>
        <w:pStyle w:val="1"/>
        <w:spacing w:before="0"/>
        <w:ind w:firstLine="709"/>
        <w:rPr>
          <w:rFonts w:ascii="Times New Roman" w:eastAsia="Times New Roman" w:hAnsi="Times New Roman" w:cs="Times New Roman"/>
          <w:b/>
          <w:color w:val="auto"/>
          <w:sz w:val="28"/>
          <w:szCs w:val="28"/>
          <w:lang w:val="uk-UA" w:eastAsia="ru-RU" w:bidi="ar-SA"/>
        </w:rPr>
      </w:pPr>
      <w:r>
        <w:rPr>
          <w:rFonts w:ascii="Times New Roman" w:eastAsia="Times New Roman" w:hAnsi="Times New Roman" w:cs="Times New Roman"/>
          <w:b/>
          <w:color w:val="auto"/>
          <w:sz w:val="28"/>
          <w:szCs w:val="28"/>
          <w:lang w:val="uk-UA" w:eastAsia="ru-RU" w:bidi="ar-SA"/>
        </w:rPr>
        <w:lastRenderedPageBreak/>
        <w:t xml:space="preserve">                                                     </w:t>
      </w:r>
      <w:r w:rsidRPr="008A2E98">
        <w:rPr>
          <w:rFonts w:ascii="Times New Roman" w:eastAsia="Times New Roman" w:hAnsi="Times New Roman" w:cs="Times New Roman"/>
          <w:b/>
          <w:i/>
          <w:color w:val="002060"/>
          <w:sz w:val="36"/>
          <w:szCs w:val="36"/>
          <w:highlight w:val="white"/>
          <w:lang w:val="uk-UA"/>
        </w:rPr>
        <w:t xml:space="preserve">Розділ </w:t>
      </w:r>
      <w:r>
        <w:rPr>
          <w:rFonts w:ascii="Times New Roman" w:eastAsia="Times New Roman" w:hAnsi="Times New Roman" w:cs="Times New Roman"/>
          <w:b/>
          <w:i/>
          <w:color w:val="002060"/>
          <w:sz w:val="36"/>
          <w:szCs w:val="36"/>
          <w:lang w:val="uk-UA"/>
        </w:rPr>
        <w:t>5</w:t>
      </w:r>
    </w:p>
    <w:p w:rsidR="009147A2" w:rsidRPr="004C1D8C" w:rsidRDefault="009147A2" w:rsidP="009147A2">
      <w:pPr>
        <w:pStyle w:val="1"/>
        <w:spacing w:before="0"/>
        <w:ind w:firstLine="709"/>
        <w:rPr>
          <w:rFonts w:ascii="Times New Roman" w:eastAsia="Times New Roman" w:hAnsi="Times New Roman" w:cs="Times New Roman"/>
          <w:b/>
          <w:color w:val="FF0000"/>
          <w:lang w:val="uk-UA" w:eastAsia="ru-RU" w:bidi="ar-SA"/>
        </w:rPr>
      </w:pPr>
      <w:r>
        <w:rPr>
          <w:rFonts w:ascii="Times New Roman" w:eastAsia="Times New Roman" w:hAnsi="Times New Roman" w:cs="Times New Roman"/>
          <w:b/>
          <w:color w:val="FF0000"/>
          <w:lang w:val="uk-UA" w:eastAsia="ru-RU" w:bidi="ar-SA"/>
        </w:rPr>
        <w:t xml:space="preserve">             </w:t>
      </w:r>
    </w:p>
    <w:p w:rsidR="009147A2" w:rsidRDefault="009147A2" w:rsidP="009147A2">
      <w:pPr>
        <w:widowControl/>
        <w:shd w:val="clear" w:color="auto" w:fill="FFFFFF"/>
        <w:rPr>
          <w:rFonts w:ascii="Times New Roman" w:eastAsia="Times New Roman" w:hAnsi="Times New Roman" w:cs="Times New Roman"/>
          <w:b/>
          <w:bCs/>
          <w:i/>
          <w:color w:val="002060"/>
          <w:sz w:val="32"/>
          <w:szCs w:val="32"/>
          <w:bdr w:val="none" w:sz="0" w:space="0" w:color="auto" w:frame="1"/>
          <w:lang w:val="ru-RU" w:eastAsia="ru-RU" w:bidi="ar-SA"/>
        </w:rPr>
      </w:pPr>
      <w:r>
        <w:rPr>
          <w:rFonts w:ascii="Times New Roman" w:eastAsia="Times New Roman" w:hAnsi="Times New Roman" w:cs="Times New Roman"/>
          <w:b/>
          <w:bCs/>
          <w:i/>
          <w:color w:val="002060"/>
          <w:sz w:val="32"/>
          <w:szCs w:val="32"/>
          <w:bdr w:val="none" w:sz="0" w:space="0" w:color="auto" w:frame="1"/>
          <w:lang w:val="ru-RU" w:eastAsia="ru-RU" w:bidi="ar-SA"/>
        </w:rPr>
        <w:t xml:space="preserve">                           Освітня программа 5 – 6 класи НУШ</w:t>
      </w:r>
    </w:p>
    <w:p w:rsidR="00EA2BC0" w:rsidRDefault="00EA2BC0" w:rsidP="00DD28D8">
      <w:pPr>
        <w:pStyle w:val="1"/>
        <w:spacing w:before="0"/>
        <w:ind w:firstLine="709"/>
        <w:rPr>
          <w:rFonts w:ascii="Times New Roman" w:eastAsia="Times New Roman" w:hAnsi="Times New Roman" w:cs="Times New Roman"/>
          <w:b/>
          <w:color w:val="auto"/>
          <w:sz w:val="28"/>
          <w:szCs w:val="28"/>
          <w:lang w:val="uk-UA" w:eastAsia="ru-RU" w:bidi="ar-SA"/>
        </w:rPr>
      </w:pPr>
    </w:p>
    <w:p w:rsidR="00EA2BC0" w:rsidRDefault="00EA2BC0" w:rsidP="00DD28D8">
      <w:pPr>
        <w:pStyle w:val="1"/>
        <w:spacing w:before="0"/>
        <w:ind w:firstLine="709"/>
        <w:rPr>
          <w:rFonts w:ascii="Times New Roman" w:eastAsia="Times New Roman" w:hAnsi="Times New Roman" w:cs="Times New Roman"/>
          <w:b/>
          <w:color w:val="auto"/>
          <w:sz w:val="28"/>
          <w:szCs w:val="28"/>
          <w:lang w:val="uk-UA" w:eastAsia="ru-RU" w:bidi="ar-SA"/>
        </w:rPr>
      </w:pPr>
    </w:p>
    <w:p w:rsidR="00245837" w:rsidRDefault="00245837" w:rsidP="00245837">
      <w:pPr>
        <w:pStyle w:val="aff8"/>
        <w:spacing w:before="59" w:line="368" w:lineRule="exact"/>
        <w:jc w:val="left"/>
      </w:pPr>
      <w:r>
        <w:rPr>
          <w:spacing w:val="-5"/>
        </w:rPr>
        <w:t xml:space="preserve">               Освітня  програма  5</w:t>
      </w:r>
      <w:r w:rsidR="00BD6FA0">
        <w:rPr>
          <w:spacing w:val="-5"/>
        </w:rPr>
        <w:t>-6</w:t>
      </w:r>
      <w:r>
        <w:rPr>
          <w:spacing w:val="-5"/>
        </w:rPr>
        <w:t xml:space="preserve"> клас</w:t>
      </w:r>
      <w:r w:rsidR="00BD6FA0">
        <w:rPr>
          <w:spacing w:val="-5"/>
        </w:rPr>
        <w:t xml:space="preserve">и </w:t>
      </w:r>
      <w:r>
        <w:rPr>
          <w:spacing w:val="-5"/>
        </w:rPr>
        <w:t xml:space="preserve"> НУШ</w:t>
      </w:r>
    </w:p>
    <w:p w:rsidR="00245837" w:rsidRDefault="00245837" w:rsidP="00245837">
      <w:pPr>
        <w:pStyle w:val="aff8"/>
        <w:ind w:left="1757"/>
        <w:jc w:val="left"/>
      </w:pPr>
      <w:r>
        <w:t xml:space="preserve">                       Лозуватської гімназії </w:t>
      </w:r>
    </w:p>
    <w:p w:rsidR="00245837" w:rsidRDefault="00245837" w:rsidP="00245837">
      <w:pPr>
        <w:pStyle w:val="aff8"/>
        <w:ind w:left="1757"/>
        <w:jc w:val="left"/>
      </w:pPr>
      <w:r>
        <w:t xml:space="preserve">   </w:t>
      </w:r>
      <w:r w:rsidR="009147A2">
        <w:t xml:space="preserve">                         на 20</w:t>
      </w:r>
      <w:r w:rsidR="00484560">
        <w:t>23</w:t>
      </w:r>
      <w:r w:rsidR="00295854">
        <w:t>-2024</w:t>
      </w:r>
      <w:r>
        <w:t xml:space="preserve"> н .р .</w:t>
      </w:r>
    </w:p>
    <w:p w:rsidR="00003BDB" w:rsidRDefault="00003BDB" w:rsidP="00245837">
      <w:pPr>
        <w:pStyle w:val="aff8"/>
        <w:ind w:left="1757"/>
        <w:jc w:val="left"/>
      </w:pPr>
    </w:p>
    <w:p w:rsidR="00003BDB" w:rsidRDefault="00003BDB" w:rsidP="00245837">
      <w:pPr>
        <w:pStyle w:val="aff8"/>
        <w:ind w:left="1757"/>
        <w:jc w:val="left"/>
      </w:pPr>
      <w:r>
        <w:t xml:space="preserve">                                    Розділ 1.</w:t>
      </w:r>
    </w:p>
    <w:p w:rsidR="00003BDB" w:rsidRDefault="00003BDB" w:rsidP="00245837">
      <w:pPr>
        <w:pStyle w:val="aff8"/>
        <w:ind w:left="1757"/>
        <w:jc w:val="left"/>
      </w:pPr>
      <w:r>
        <w:t xml:space="preserve">                                      Вступ</w:t>
      </w:r>
    </w:p>
    <w:p w:rsidR="00245837" w:rsidRDefault="00245837" w:rsidP="00245837">
      <w:pPr>
        <w:pStyle w:val="af3"/>
        <w:spacing w:before="8"/>
        <w:jc w:val="left"/>
        <w:rPr>
          <w:b/>
          <w:sz w:val="39"/>
        </w:rPr>
      </w:pPr>
    </w:p>
    <w:p w:rsidR="00245837" w:rsidRPr="004F4BD6" w:rsidRDefault="00245837" w:rsidP="00245837">
      <w:pPr>
        <w:pStyle w:val="af3"/>
        <w:spacing w:line="259" w:lineRule="auto"/>
        <w:ind w:right="672"/>
        <w:rPr>
          <w:sz w:val="32"/>
          <w:szCs w:val="32"/>
        </w:rPr>
      </w:pPr>
      <w:r w:rsidRPr="004F4BD6">
        <w:rPr>
          <w:sz w:val="32"/>
          <w:szCs w:val="32"/>
        </w:rPr>
        <w:t>Ідея компетентнісного підходу до сучасної освіти є наскрізною і визн</w:t>
      </w:r>
      <w:r w:rsidRPr="004F4BD6">
        <w:rPr>
          <w:sz w:val="32"/>
          <w:szCs w:val="32"/>
        </w:rPr>
        <w:t>а</w:t>
      </w:r>
      <w:r w:rsidRPr="004F4BD6">
        <w:rPr>
          <w:sz w:val="32"/>
          <w:szCs w:val="32"/>
        </w:rPr>
        <w:t>чальною на сьогоднішній день. Надання пріоритетів формуванню у д</w:t>
      </w:r>
      <w:r w:rsidRPr="004F4BD6">
        <w:rPr>
          <w:sz w:val="32"/>
          <w:szCs w:val="32"/>
        </w:rPr>
        <w:t>і</w:t>
      </w:r>
      <w:r w:rsidRPr="004F4BD6">
        <w:rPr>
          <w:sz w:val="32"/>
          <w:szCs w:val="32"/>
        </w:rPr>
        <w:t>тей готовності здобувати знання самостійно протягом усього життя п</w:t>
      </w:r>
      <w:r w:rsidRPr="004F4BD6">
        <w:rPr>
          <w:sz w:val="32"/>
          <w:szCs w:val="32"/>
        </w:rPr>
        <w:t>о</w:t>
      </w:r>
      <w:r w:rsidRPr="004F4BD6">
        <w:rPr>
          <w:sz w:val="32"/>
          <w:szCs w:val="32"/>
        </w:rPr>
        <w:t>ставило нагальну потребу у виробленні власної концепції розвитку гі</w:t>
      </w:r>
      <w:r w:rsidRPr="004F4BD6">
        <w:rPr>
          <w:sz w:val="32"/>
          <w:szCs w:val="32"/>
        </w:rPr>
        <w:t>м</w:t>
      </w:r>
      <w:r w:rsidRPr="004F4BD6">
        <w:rPr>
          <w:sz w:val="32"/>
          <w:szCs w:val="32"/>
        </w:rPr>
        <w:t>назії, яка прокладає стратегічний напрям у роботі колективу закладу, допомагає поєднати цілі та очікуваний результат, усвідомити їх усім учасникам освітнього процесу. Серед сучасних моделей освіти виділ</w:t>
      </w:r>
      <w:r w:rsidRPr="004F4BD6">
        <w:rPr>
          <w:sz w:val="32"/>
          <w:szCs w:val="32"/>
        </w:rPr>
        <w:t>я</w:t>
      </w:r>
      <w:r w:rsidRPr="004F4BD6">
        <w:rPr>
          <w:sz w:val="32"/>
          <w:szCs w:val="32"/>
        </w:rPr>
        <w:t>ють модель 4К, що включає чотири ключові компетентності, що поч</w:t>
      </w:r>
      <w:r w:rsidRPr="004F4BD6">
        <w:rPr>
          <w:sz w:val="32"/>
          <w:szCs w:val="32"/>
        </w:rPr>
        <w:t>и</w:t>
      </w:r>
      <w:r w:rsidRPr="004F4BD6">
        <w:rPr>
          <w:sz w:val="32"/>
          <w:szCs w:val="32"/>
        </w:rPr>
        <w:t>наються з букви «К»: креативність, комунікація, кооперація (співпр</w:t>
      </w:r>
      <w:r w:rsidRPr="004F4BD6">
        <w:rPr>
          <w:sz w:val="32"/>
          <w:szCs w:val="32"/>
        </w:rPr>
        <w:t>а</w:t>
      </w:r>
      <w:r w:rsidRPr="004F4BD6">
        <w:rPr>
          <w:sz w:val="32"/>
          <w:szCs w:val="32"/>
        </w:rPr>
        <w:t>ця), критичне мислення. Важливим показником життєвої компетентн</w:t>
      </w:r>
      <w:r w:rsidRPr="004F4BD6">
        <w:rPr>
          <w:sz w:val="32"/>
          <w:szCs w:val="32"/>
        </w:rPr>
        <w:t>о</w:t>
      </w:r>
      <w:r w:rsidRPr="004F4BD6">
        <w:rPr>
          <w:sz w:val="32"/>
          <w:szCs w:val="32"/>
        </w:rPr>
        <w:t>сті школяра, його життєздатності, спроможності правильно орієнтув</w:t>
      </w:r>
      <w:r w:rsidRPr="004F4BD6">
        <w:rPr>
          <w:sz w:val="32"/>
          <w:szCs w:val="32"/>
        </w:rPr>
        <w:t>а</w:t>
      </w:r>
      <w:r w:rsidRPr="004F4BD6">
        <w:rPr>
          <w:sz w:val="32"/>
          <w:szCs w:val="32"/>
        </w:rPr>
        <w:t>тися у життєвих реаліях та допомагати розв'язувати проблеми є цілісне світобачення. Тому освітня діяльність у 5</w:t>
      </w:r>
      <w:r w:rsidR="00FA6812" w:rsidRPr="004F4BD6">
        <w:rPr>
          <w:sz w:val="32"/>
          <w:szCs w:val="32"/>
        </w:rPr>
        <w:t xml:space="preserve">-6  класах </w:t>
      </w:r>
      <w:r w:rsidRPr="004F4BD6">
        <w:rPr>
          <w:sz w:val="32"/>
          <w:szCs w:val="32"/>
        </w:rPr>
        <w:t>має спрямовуватись на сформованість базових особистісних якостей дитини, таких як: м</w:t>
      </w:r>
      <w:r w:rsidRPr="004F4BD6">
        <w:rPr>
          <w:sz w:val="32"/>
          <w:szCs w:val="32"/>
        </w:rPr>
        <w:t>і</w:t>
      </w:r>
      <w:r w:rsidRPr="004F4BD6">
        <w:rPr>
          <w:sz w:val="32"/>
          <w:szCs w:val="32"/>
        </w:rPr>
        <w:t>жособистісна злагода, міжособистісне партнерство, самостійність, чу</w:t>
      </w:r>
      <w:r w:rsidRPr="004F4BD6">
        <w:rPr>
          <w:sz w:val="32"/>
          <w:szCs w:val="32"/>
        </w:rPr>
        <w:t>й</w:t>
      </w:r>
      <w:r w:rsidRPr="004F4BD6">
        <w:rPr>
          <w:sz w:val="32"/>
          <w:szCs w:val="32"/>
        </w:rPr>
        <w:t>ність, шанобливість, допитливість, спостережливість, креативність, р</w:t>
      </w:r>
      <w:r w:rsidRPr="004F4BD6">
        <w:rPr>
          <w:sz w:val="32"/>
          <w:szCs w:val="32"/>
        </w:rPr>
        <w:t>о</w:t>
      </w:r>
      <w:r w:rsidRPr="004F4BD6">
        <w:rPr>
          <w:sz w:val="32"/>
          <w:szCs w:val="32"/>
        </w:rPr>
        <w:t>зсудливість.</w:t>
      </w:r>
    </w:p>
    <w:p w:rsidR="00245837" w:rsidRPr="004F4BD6" w:rsidRDefault="00245837" w:rsidP="00245837">
      <w:pPr>
        <w:pStyle w:val="af3"/>
        <w:spacing w:line="259" w:lineRule="auto"/>
        <w:ind w:right="678" w:firstLine="621"/>
        <w:rPr>
          <w:sz w:val="32"/>
          <w:szCs w:val="32"/>
        </w:rPr>
      </w:pPr>
      <w:r w:rsidRPr="004F4BD6">
        <w:rPr>
          <w:sz w:val="32"/>
          <w:szCs w:val="32"/>
        </w:rPr>
        <w:t>Органі</w:t>
      </w:r>
      <w:r w:rsidR="00FA6812" w:rsidRPr="004F4BD6">
        <w:rPr>
          <w:sz w:val="32"/>
          <w:szCs w:val="32"/>
        </w:rPr>
        <w:t>зація освітньої діяльності в 5-6</w:t>
      </w:r>
      <w:r w:rsidRPr="004F4BD6">
        <w:rPr>
          <w:sz w:val="32"/>
          <w:szCs w:val="32"/>
        </w:rPr>
        <w:t xml:space="preserve"> класах, які за Наказом МОН України</w:t>
      </w:r>
      <w:r w:rsidRPr="004F4BD6">
        <w:rPr>
          <w:spacing w:val="-1"/>
          <w:sz w:val="32"/>
          <w:szCs w:val="32"/>
        </w:rPr>
        <w:t xml:space="preserve"> </w:t>
      </w:r>
      <w:r w:rsidRPr="004F4BD6">
        <w:rPr>
          <w:sz w:val="32"/>
          <w:szCs w:val="32"/>
        </w:rPr>
        <w:t>№ 406 від 02.04. 2021р.</w:t>
      </w:r>
      <w:r w:rsidRPr="004F4BD6">
        <w:rPr>
          <w:spacing w:val="80"/>
          <w:w w:val="150"/>
          <w:sz w:val="32"/>
          <w:szCs w:val="32"/>
        </w:rPr>
        <w:t xml:space="preserve"> </w:t>
      </w:r>
      <w:r w:rsidRPr="004F4BD6">
        <w:rPr>
          <w:sz w:val="32"/>
          <w:szCs w:val="32"/>
        </w:rPr>
        <w:t>є</w:t>
      </w:r>
      <w:r w:rsidRPr="004F4BD6">
        <w:rPr>
          <w:spacing w:val="80"/>
          <w:w w:val="150"/>
          <w:sz w:val="32"/>
          <w:szCs w:val="32"/>
        </w:rPr>
        <w:t xml:space="preserve"> </w:t>
      </w:r>
      <w:r w:rsidRPr="004F4BD6">
        <w:rPr>
          <w:sz w:val="32"/>
          <w:szCs w:val="32"/>
        </w:rPr>
        <w:t>учасниками</w:t>
      </w:r>
      <w:r w:rsidRPr="004F4BD6">
        <w:rPr>
          <w:spacing w:val="80"/>
          <w:w w:val="150"/>
          <w:sz w:val="32"/>
          <w:szCs w:val="32"/>
        </w:rPr>
        <w:t xml:space="preserve"> </w:t>
      </w:r>
      <w:r w:rsidRPr="004F4BD6">
        <w:rPr>
          <w:sz w:val="32"/>
          <w:szCs w:val="32"/>
        </w:rPr>
        <w:t>інноваційного</w:t>
      </w:r>
      <w:r w:rsidRPr="004F4BD6">
        <w:rPr>
          <w:spacing w:val="80"/>
          <w:w w:val="150"/>
          <w:sz w:val="32"/>
          <w:szCs w:val="32"/>
        </w:rPr>
        <w:t xml:space="preserve"> </w:t>
      </w:r>
      <w:r w:rsidRPr="004F4BD6">
        <w:rPr>
          <w:sz w:val="32"/>
          <w:szCs w:val="32"/>
        </w:rPr>
        <w:t>осві</w:t>
      </w:r>
      <w:r w:rsidRPr="004F4BD6">
        <w:rPr>
          <w:sz w:val="32"/>
          <w:szCs w:val="32"/>
        </w:rPr>
        <w:t>т</w:t>
      </w:r>
      <w:r w:rsidRPr="004F4BD6">
        <w:rPr>
          <w:sz w:val="32"/>
          <w:szCs w:val="32"/>
        </w:rPr>
        <w:t>нього</w:t>
      </w:r>
      <w:r w:rsidRPr="004F4BD6">
        <w:rPr>
          <w:spacing w:val="80"/>
          <w:w w:val="150"/>
          <w:sz w:val="32"/>
          <w:szCs w:val="32"/>
        </w:rPr>
        <w:t xml:space="preserve"> </w:t>
      </w:r>
      <w:r w:rsidRPr="004F4BD6">
        <w:rPr>
          <w:sz w:val="32"/>
          <w:szCs w:val="32"/>
        </w:rPr>
        <w:t>проєкту</w:t>
      </w:r>
      <w:r w:rsidRPr="004F4BD6">
        <w:rPr>
          <w:spacing w:val="80"/>
          <w:w w:val="150"/>
          <w:sz w:val="32"/>
          <w:szCs w:val="32"/>
        </w:rPr>
        <w:t xml:space="preserve"> </w:t>
      </w:r>
      <w:r w:rsidRPr="004F4BD6">
        <w:rPr>
          <w:sz w:val="32"/>
          <w:szCs w:val="32"/>
        </w:rPr>
        <w:t>всеукраїнського</w:t>
      </w:r>
      <w:r w:rsidRPr="004F4BD6">
        <w:rPr>
          <w:spacing w:val="80"/>
          <w:w w:val="150"/>
          <w:sz w:val="32"/>
          <w:szCs w:val="32"/>
        </w:rPr>
        <w:t xml:space="preserve"> </w:t>
      </w:r>
      <w:r w:rsidRPr="004F4BD6">
        <w:rPr>
          <w:sz w:val="32"/>
          <w:szCs w:val="32"/>
        </w:rPr>
        <w:t>рівня</w:t>
      </w:r>
      <w:r w:rsidRPr="004F4BD6">
        <w:rPr>
          <w:spacing w:val="80"/>
          <w:w w:val="150"/>
          <w:sz w:val="32"/>
          <w:szCs w:val="32"/>
        </w:rPr>
        <w:t xml:space="preserve"> </w:t>
      </w:r>
      <w:r w:rsidRPr="004F4BD6">
        <w:rPr>
          <w:sz w:val="32"/>
          <w:szCs w:val="32"/>
        </w:rPr>
        <w:t>за</w:t>
      </w:r>
      <w:r w:rsidRPr="004F4BD6">
        <w:rPr>
          <w:spacing w:val="80"/>
          <w:w w:val="150"/>
          <w:sz w:val="32"/>
          <w:szCs w:val="32"/>
        </w:rPr>
        <w:t xml:space="preserve"> </w:t>
      </w:r>
      <w:r w:rsidRPr="004F4BD6">
        <w:rPr>
          <w:sz w:val="32"/>
          <w:szCs w:val="32"/>
        </w:rPr>
        <w:t>темою</w:t>
      </w:r>
    </w:p>
    <w:p w:rsidR="00245837" w:rsidRPr="004F4BD6" w:rsidRDefault="00245837" w:rsidP="00245837">
      <w:pPr>
        <w:pStyle w:val="af3"/>
        <w:spacing w:line="259" w:lineRule="auto"/>
        <w:ind w:right="674"/>
        <w:rPr>
          <w:sz w:val="32"/>
          <w:szCs w:val="32"/>
        </w:rPr>
      </w:pPr>
      <w:r w:rsidRPr="004F4BD6">
        <w:rPr>
          <w:sz w:val="32"/>
          <w:szCs w:val="32"/>
        </w:rPr>
        <w:t>«Розроблення і впровадження навчально-методичного забезпечення для закладів загальної середньої освіти в умовах реалізації Державного стандарту базової се</w:t>
      </w:r>
      <w:r w:rsidR="00295854" w:rsidRPr="004F4BD6">
        <w:rPr>
          <w:sz w:val="32"/>
          <w:szCs w:val="32"/>
        </w:rPr>
        <w:t>редньої освіти» у 2023/2024</w:t>
      </w:r>
      <w:r w:rsidRPr="004F4BD6">
        <w:rPr>
          <w:sz w:val="32"/>
          <w:szCs w:val="32"/>
        </w:rPr>
        <w:t xml:space="preserve"> навчальному році здійснюватиметься відповідно до законів України «Про освіту», «Про </w:t>
      </w:r>
      <w:r w:rsidRPr="004F4BD6">
        <w:rPr>
          <w:sz w:val="32"/>
          <w:szCs w:val="32"/>
        </w:rPr>
        <w:lastRenderedPageBreak/>
        <w:t>повну загальну середню освіту», Концепції реалізації державної пол</w:t>
      </w:r>
      <w:r w:rsidRPr="004F4BD6">
        <w:rPr>
          <w:sz w:val="32"/>
          <w:szCs w:val="32"/>
        </w:rPr>
        <w:t>і</w:t>
      </w:r>
      <w:r w:rsidRPr="004F4BD6">
        <w:rPr>
          <w:sz w:val="32"/>
          <w:szCs w:val="32"/>
        </w:rPr>
        <w:t>тики у сфері реформування</w:t>
      </w:r>
      <w:r w:rsidRPr="004F4BD6">
        <w:rPr>
          <w:spacing w:val="40"/>
          <w:sz w:val="32"/>
          <w:szCs w:val="32"/>
        </w:rPr>
        <w:t xml:space="preserve"> </w:t>
      </w:r>
      <w:r w:rsidRPr="004F4BD6">
        <w:rPr>
          <w:sz w:val="32"/>
          <w:szCs w:val="32"/>
        </w:rPr>
        <w:t>загальної середньої освіти «Нова українс</w:t>
      </w:r>
      <w:r w:rsidRPr="004F4BD6">
        <w:rPr>
          <w:sz w:val="32"/>
          <w:szCs w:val="32"/>
        </w:rPr>
        <w:t>ь</w:t>
      </w:r>
      <w:r w:rsidRPr="004F4BD6">
        <w:rPr>
          <w:sz w:val="32"/>
          <w:szCs w:val="32"/>
        </w:rPr>
        <w:t>ка школа» на період до 2029 року (схвалена розпорядженням Кабінету Міністрів України від 14.12.2016 № 988-р - https://cutt.ly/OyA9z5p), Державного стандарту базової середньої освіти, затвердженого пост</w:t>
      </w:r>
      <w:r w:rsidRPr="004F4BD6">
        <w:rPr>
          <w:sz w:val="32"/>
          <w:szCs w:val="32"/>
        </w:rPr>
        <w:t>а</w:t>
      </w:r>
      <w:r w:rsidRPr="004F4BD6">
        <w:rPr>
          <w:sz w:val="32"/>
          <w:szCs w:val="32"/>
        </w:rPr>
        <w:t xml:space="preserve">новою Кабінету Міністрів України від 30.09.2020 р. № 898. </w:t>
      </w:r>
    </w:p>
    <w:p w:rsidR="00245837" w:rsidRPr="00794379" w:rsidRDefault="00245837" w:rsidP="00794379">
      <w:pPr>
        <w:pStyle w:val="af3"/>
        <w:spacing w:line="259" w:lineRule="auto"/>
        <w:ind w:right="671"/>
        <w:rPr>
          <w:sz w:val="32"/>
          <w:szCs w:val="32"/>
        </w:rPr>
        <w:sectPr w:rsidR="00245837" w:rsidRPr="00794379" w:rsidSect="00245837">
          <w:pgSz w:w="12240" w:h="15840"/>
          <w:pgMar w:top="1380" w:right="760" w:bottom="280" w:left="920" w:header="720" w:footer="720" w:gutter="0"/>
          <w:cols w:space="720"/>
        </w:sectPr>
      </w:pPr>
      <w:r w:rsidRPr="004F4BD6">
        <w:rPr>
          <w:sz w:val="32"/>
          <w:szCs w:val="32"/>
        </w:rPr>
        <w:t>Завдання освітніх ліній</w:t>
      </w:r>
      <w:r w:rsidRPr="004F4BD6">
        <w:rPr>
          <w:spacing w:val="40"/>
          <w:sz w:val="32"/>
          <w:szCs w:val="32"/>
        </w:rPr>
        <w:t xml:space="preserve"> </w:t>
      </w:r>
      <w:r w:rsidRPr="004F4BD6">
        <w:rPr>
          <w:sz w:val="32"/>
          <w:szCs w:val="32"/>
        </w:rPr>
        <w:t>у 5</w:t>
      </w:r>
      <w:r w:rsidR="00FA6812" w:rsidRPr="004F4BD6">
        <w:rPr>
          <w:sz w:val="32"/>
          <w:szCs w:val="32"/>
        </w:rPr>
        <w:t>-6 класах</w:t>
      </w:r>
      <w:r w:rsidRPr="004F4BD6">
        <w:rPr>
          <w:sz w:val="32"/>
          <w:szCs w:val="32"/>
        </w:rPr>
        <w:t xml:space="preserve"> реалізуються на основі тематичн</w:t>
      </w:r>
      <w:r w:rsidRPr="004F4BD6">
        <w:rPr>
          <w:sz w:val="32"/>
          <w:szCs w:val="32"/>
        </w:rPr>
        <w:t>о</w:t>
      </w:r>
      <w:r w:rsidRPr="004F4BD6">
        <w:rPr>
          <w:sz w:val="32"/>
          <w:szCs w:val="32"/>
        </w:rPr>
        <w:t>го планування за принципом методичного конструктора та інтегров</w:t>
      </w:r>
      <w:r w:rsidRPr="004F4BD6">
        <w:rPr>
          <w:sz w:val="32"/>
          <w:szCs w:val="32"/>
        </w:rPr>
        <w:t>а</w:t>
      </w:r>
      <w:r w:rsidRPr="004F4BD6">
        <w:rPr>
          <w:sz w:val="32"/>
          <w:szCs w:val="32"/>
        </w:rPr>
        <w:t>ного підходу до змісту та організації освітньої діяльності. Побудова освітнього процесу на засадах інтегрованого підходу забезпечує єдність та взаємопов’язаність усіх освітніх ліній</w:t>
      </w:r>
      <w:r w:rsidRPr="004F4BD6">
        <w:rPr>
          <w:spacing w:val="40"/>
          <w:sz w:val="32"/>
          <w:szCs w:val="32"/>
        </w:rPr>
        <w:t xml:space="preserve"> </w:t>
      </w:r>
      <w:r w:rsidRPr="004F4BD6">
        <w:rPr>
          <w:sz w:val="32"/>
          <w:szCs w:val="32"/>
        </w:rPr>
        <w:t>у кожній темі, що реалізується як цілісна змістова та діяльнісна одиниця освітнього процесу. Осно</w:t>
      </w:r>
      <w:r w:rsidRPr="004F4BD6">
        <w:rPr>
          <w:sz w:val="32"/>
          <w:szCs w:val="32"/>
        </w:rPr>
        <w:t>в</w:t>
      </w:r>
      <w:r w:rsidRPr="004F4BD6">
        <w:rPr>
          <w:sz w:val="32"/>
          <w:szCs w:val="32"/>
        </w:rPr>
        <w:t>ними формами організованої освітньої діяльності 5-</w:t>
      </w:r>
      <w:r w:rsidR="00FA6812" w:rsidRPr="004F4BD6">
        <w:rPr>
          <w:sz w:val="32"/>
          <w:szCs w:val="32"/>
        </w:rPr>
        <w:t>6</w:t>
      </w:r>
      <w:r w:rsidRPr="004F4BD6">
        <w:rPr>
          <w:sz w:val="32"/>
          <w:szCs w:val="32"/>
        </w:rPr>
        <w:t xml:space="preserve"> класників є щ</w:t>
      </w:r>
      <w:r w:rsidRPr="004F4BD6">
        <w:rPr>
          <w:sz w:val="32"/>
          <w:szCs w:val="32"/>
        </w:rPr>
        <w:t>о</w:t>
      </w:r>
      <w:r w:rsidRPr="004F4BD6">
        <w:rPr>
          <w:sz w:val="32"/>
          <w:szCs w:val="32"/>
        </w:rPr>
        <w:t>денні інтегровані заняття, підгрупові предметні заняття, індивідуально-групові заняття</w:t>
      </w:r>
      <w:r w:rsidRPr="004F4BD6">
        <w:rPr>
          <w:spacing w:val="76"/>
          <w:w w:val="150"/>
          <w:sz w:val="32"/>
          <w:szCs w:val="32"/>
        </w:rPr>
        <w:t xml:space="preserve"> </w:t>
      </w:r>
      <w:r w:rsidRPr="004F4BD6">
        <w:rPr>
          <w:sz w:val="32"/>
          <w:szCs w:val="32"/>
        </w:rPr>
        <w:t>різної</w:t>
      </w:r>
      <w:r w:rsidRPr="004F4BD6">
        <w:rPr>
          <w:spacing w:val="77"/>
          <w:w w:val="150"/>
          <w:sz w:val="32"/>
          <w:szCs w:val="32"/>
        </w:rPr>
        <w:t xml:space="preserve"> </w:t>
      </w:r>
      <w:r w:rsidRPr="004F4BD6">
        <w:rPr>
          <w:sz w:val="32"/>
          <w:szCs w:val="32"/>
        </w:rPr>
        <w:t>пізнавальної</w:t>
      </w:r>
      <w:r w:rsidRPr="004F4BD6">
        <w:rPr>
          <w:spacing w:val="77"/>
          <w:w w:val="150"/>
          <w:sz w:val="32"/>
          <w:szCs w:val="32"/>
        </w:rPr>
        <w:t xml:space="preserve"> </w:t>
      </w:r>
      <w:r w:rsidRPr="004F4BD6">
        <w:rPr>
          <w:sz w:val="32"/>
          <w:szCs w:val="32"/>
        </w:rPr>
        <w:t>та</w:t>
      </w:r>
      <w:r w:rsidRPr="004F4BD6">
        <w:rPr>
          <w:spacing w:val="76"/>
          <w:w w:val="150"/>
          <w:sz w:val="32"/>
          <w:szCs w:val="32"/>
        </w:rPr>
        <w:t xml:space="preserve"> </w:t>
      </w:r>
      <w:r w:rsidRPr="004F4BD6">
        <w:rPr>
          <w:sz w:val="32"/>
          <w:szCs w:val="32"/>
        </w:rPr>
        <w:t>продуктивної</w:t>
      </w:r>
      <w:r w:rsidRPr="004F4BD6">
        <w:rPr>
          <w:spacing w:val="77"/>
          <w:w w:val="150"/>
          <w:sz w:val="32"/>
          <w:szCs w:val="32"/>
        </w:rPr>
        <w:t xml:space="preserve"> </w:t>
      </w:r>
      <w:r w:rsidRPr="004F4BD6">
        <w:rPr>
          <w:sz w:val="32"/>
          <w:szCs w:val="32"/>
        </w:rPr>
        <w:t>спрямованості</w:t>
      </w:r>
    </w:p>
    <w:p w:rsidR="00245837" w:rsidRPr="004F4BD6" w:rsidRDefault="00245837" w:rsidP="00245837">
      <w:pPr>
        <w:pStyle w:val="af3"/>
        <w:spacing w:before="1" w:line="259" w:lineRule="auto"/>
        <w:ind w:right="673"/>
        <w:rPr>
          <w:sz w:val="32"/>
          <w:szCs w:val="32"/>
        </w:rPr>
      </w:pPr>
      <w:r w:rsidRPr="004F4BD6">
        <w:rPr>
          <w:sz w:val="32"/>
          <w:szCs w:val="32"/>
        </w:rPr>
        <w:lastRenderedPageBreak/>
        <w:t>Зберігаючи наступність із</w:t>
      </w:r>
      <w:r w:rsidRPr="004F4BD6">
        <w:rPr>
          <w:spacing w:val="40"/>
          <w:sz w:val="32"/>
          <w:szCs w:val="32"/>
        </w:rPr>
        <w:t xml:space="preserve"> </w:t>
      </w:r>
      <w:r w:rsidRPr="004F4BD6">
        <w:rPr>
          <w:sz w:val="32"/>
          <w:szCs w:val="32"/>
        </w:rPr>
        <w:t>початковою школою забезпечуємо</w:t>
      </w:r>
      <w:r w:rsidRPr="004F4BD6">
        <w:rPr>
          <w:spacing w:val="40"/>
          <w:sz w:val="32"/>
          <w:szCs w:val="32"/>
        </w:rPr>
        <w:t xml:space="preserve"> </w:t>
      </w:r>
      <w:r w:rsidRPr="004F4BD6">
        <w:rPr>
          <w:sz w:val="32"/>
          <w:szCs w:val="32"/>
        </w:rPr>
        <w:t>подальше становлення особистості дитини, її фізичний, інтелектуальний, соці</w:t>
      </w:r>
      <w:r w:rsidRPr="004F4BD6">
        <w:rPr>
          <w:sz w:val="32"/>
          <w:szCs w:val="32"/>
        </w:rPr>
        <w:t>а</w:t>
      </w:r>
      <w:r w:rsidRPr="004F4BD6">
        <w:rPr>
          <w:sz w:val="32"/>
          <w:szCs w:val="32"/>
        </w:rPr>
        <w:t>льний розвиток; формуємо здатність до творчого самовираження, кр</w:t>
      </w:r>
      <w:r w:rsidRPr="004F4BD6">
        <w:rPr>
          <w:sz w:val="32"/>
          <w:szCs w:val="32"/>
        </w:rPr>
        <w:t>и</w:t>
      </w:r>
      <w:r w:rsidRPr="004F4BD6">
        <w:rPr>
          <w:sz w:val="32"/>
          <w:szCs w:val="32"/>
        </w:rPr>
        <w:t>тичного мислення, виховуємо ціннісне ставлення до держави,</w:t>
      </w:r>
      <w:r w:rsidRPr="004F4BD6">
        <w:rPr>
          <w:spacing w:val="40"/>
          <w:sz w:val="32"/>
          <w:szCs w:val="32"/>
        </w:rPr>
        <w:t xml:space="preserve"> </w:t>
      </w:r>
      <w:r w:rsidRPr="004F4BD6">
        <w:rPr>
          <w:sz w:val="32"/>
          <w:szCs w:val="32"/>
        </w:rPr>
        <w:t>рідного краю, української культури, пошанування своєї гідності та інших л</w:t>
      </w:r>
      <w:r w:rsidRPr="004F4BD6">
        <w:rPr>
          <w:sz w:val="32"/>
          <w:szCs w:val="32"/>
        </w:rPr>
        <w:t>ю</w:t>
      </w:r>
      <w:r w:rsidRPr="004F4BD6">
        <w:rPr>
          <w:sz w:val="32"/>
          <w:szCs w:val="32"/>
        </w:rPr>
        <w:t>дей, збереження здоров’я.</w:t>
      </w:r>
      <w:r w:rsidRPr="004F4BD6">
        <w:rPr>
          <w:spacing w:val="40"/>
          <w:sz w:val="32"/>
          <w:szCs w:val="32"/>
        </w:rPr>
        <w:t xml:space="preserve"> </w:t>
      </w:r>
      <w:r w:rsidRPr="004F4BD6">
        <w:rPr>
          <w:sz w:val="32"/>
          <w:szCs w:val="32"/>
        </w:rPr>
        <w:t xml:space="preserve">Зміст програми дає можливість формування у здобувачів освіти таких ключових </w:t>
      </w:r>
      <w:r w:rsidRPr="004F4BD6">
        <w:rPr>
          <w:spacing w:val="-2"/>
          <w:sz w:val="32"/>
          <w:szCs w:val="32"/>
        </w:rPr>
        <w:t>компетентностей:</w:t>
      </w:r>
    </w:p>
    <w:p w:rsidR="00245837" w:rsidRPr="004F4BD6" w:rsidRDefault="00245837" w:rsidP="00673F0E">
      <w:pPr>
        <w:pStyle w:val="a4"/>
        <w:numPr>
          <w:ilvl w:val="0"/>
          <w:numId w:val="70"/>
        </w:numPr>
        <w:tabs>
          <w:tab w:val="left" w:pos="1329"/>
        </w:tabs>
        <w:autoSpaceDE w:val="0"/>
        <w:autoSpaceDN w:val="0"/>
        <w:spacing w:line="259" w:lineRule="auto"/>
        <w:ind w:right="676"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вільне</w:t>
      </w:r>
      <w:r w:rsidRPr="004F4BD6">
        <w:rPr>
          <w:rFonts w:ascii="Times New Roman" w:hAnsi="Times New Roman" w:cs="Times New Roman"/>
          <w:spacing w:val="-2"/>
          <w:sz w:val="32"/>
          <w:szCs w:val="32"/>
          <w:lang w:val="uk-UA"/>
        </w:rPr>
        <w:t xml:space="preserve"> </w:t>
      </w:r>
      <w:r w:rsidRPr="004F4BD6">
        <w:rPr>
          <w:rFonts w:ascii="Times New Roman" w:hAnsi="Times New Roman" w:cs="Times New Roman"/>
          <w:sz w:val="32"/>
          <w:szCs w:val="32"/>
          <w:lang w:val="uk-UA"/>
        </w:rPr>
        <w:t>володіння</w:t>
      </w:r>
      <w:r w:rsidRPr="004F4BD6">
        <w:rPr>
          <w:rFonts w:ascii="Times New Roman" w:hAnsi="Times New Roman" w:cs="Times New Roman"/>
          <w:spacing w:val="-3"/>
          <w:sz w:val="32"/>
          <w:szCs w:val="32"/>
          <w:lang w:val="uk-UA"/>
        </w:rPr>
        <w:t xml:space="preserve"> </w:t>
      </w:r>
      <w:r w:rsidRPr="004F4BD6">
        <w:rPr>
          <w:rFonts w:ascii="Times New Roman" w:hAnsi="Times New Roman" w:cs="Times New Roman"/>
          <w:sz w:val="32"/>
          <w:szCs w:val="32"/>
          <w:lang w:val="uk-UA"/>
        </w:rPr>
        <w:t>державною</w:t>
      </w:r>
      <w:r w:rsidRPr="004F4BD6">
        <w:rPr>
          <w:rFonts w:ascii="Times New Roman" w:hAnsi="Times New Roman" w:cs="Times New Roman"/>
          <w:spacing w:val="-2"/>
          <w:sz w:val="32"/>
          <w:szCs w:val="32"/>
          <w:lang w:val="uk-UA"/>
        </w:rPr>
        <w:t xml:space="preserve"> </w:t>
      </w:r>
      <w:r w:rsidRPr="004F4BD6">
        <w:rPr>
          <w:rFonts w:ascii="Times New Roman" w:hAnsi="Times New Roman" w:cs="Times New Roman"/>
          <w:sz w:val="32"/>
          <w:szCs w:val="32"/>
          <w:lang w:val="uk-UA"/>
        </w:rPr>
        <w:t>мовою,</w:t>
      </w:r>
      <w:r w:rsidRPr="004F4BD6">
        <w:rPr>
          <w:rFonts w:ascii="Times New Roman" w:hAnsi="Times New Roman" w:cs="Times New Roman"/>
          <w:spacing w:val="-4"/>
          <w:sz w:val="32"/>
          <w:szCs w:val="32"/>
          <w:lang w:val="uk-UA"/>
        </w:rPr>
        <w:t xml:space="preserve"> </w:t>
      </w:r>
      <w:r w:rsidRPr="004F4BD6">
        <w:rPr>
          <w:rFonts w:ascii="Times New Roman" w:hAnsi="Times New Roman" w:cs="Times New Roman"/>
          <w:sz w:val="32"/>
          <w:szCs w:val="32"/>
          <w:lang w:val="uk-UA"/>
        </w:rPr>
        <w:t>що</w:t>
      </w:r>
      <w:r w:rsidRPr="004F4BD6">
        <w:rPr>
          <w:rFonts w:ascii="Times New Roman" w:hAnsi="Times New Roman" w:cs="Times New Roman"/>
          <w:spacing w:val="-2"/>
          <w:sz w:val="32"/>
          <w:szCs w:val="32"/>
          <w:lang w:val="uk-UA"/>
        </w:rPr>
        <w:t xml:space="preserve"> </w:t>
      </w:r>
      <w:r w:rsidRPr="004F4BD6">
        <w:rPr>
          <w:rFonts w:ascii="Times New Roman" w:hAnsi="Times New Roman" w:cs="Times New Roman"/>
          <w:sz w:val="32"/>
          <w:szCs w:val="32"/>
          <w:lang w:val="uk-UA"/>
        </w:rPr>
        <w:t>передбачає</w:t>
      </w:r>
      <w:r w:rsidRPr="004F4BD6">
        <w:rPr>
          <w:rFonts w:ascii="Times New Roman" w:hAnsi="Times New Roman" w:cs="Times New Roman"/>
          <w:spacing w:val="-3"/>
          <w:sz w:val="32"/>
          <w:szCs w:val="32"/>
          <w:lang w:val="uk-UA"/>
        </w:rPr>
        <w:t xml:space="preserve"> </w:t>
      </w:r>
      <w:r w:rsidRPr="004F4BD6">
        <w:rPr>
          <w:rFonts w:ascii="Times New Roman" w:hAnsi="Times New Roman" w:cs="Times New Roman"/>
          <w:sz w:val="32"/>
          <w:szCs w:val="32"/>
          <w:lang w:val="uk-UA"/>
        </w:rPr>
        <w:t>уміння</w:t>
      </w:r>
      <w:r w:rsidRPr="004F4BD6">
        <w:rPr>
          <w:rFonts w:ascii="Times New Roman" w:hAnsi="Times New Roman" w:cs="Times New Roman"/>
          <w:spacing w:val="-3"/>
          <w:sz w:val="32"/>
          <w:szCs w:val="32"/>
          <w:lang w:val="uk-UA"/>
        </w:rPr>
        <w:t xml:space="preserve"> </w:t>
      </w:r>
      <w:r w:rsidRPr="004F4BD6">
        <w:rPr>
          <w:rFonts w:ascii="Times New Roman" w:hAnsi="Times New Roman" w:cs="Times New Roman"/>
          <w:sz w:val="32"/>
          <w:szCs w:val="32"/>
          <w:lang w:val="uk-UA"/>
        </w:rPr>
        <w:t>усно</w:t>
      </w:r>
      <w:r w:rsidRPr="004F4BD6">
        <w:rPr>
          <w:rFonts w:ascii="Times New Roman" w:hAnsi="Times New Roman" w:cs="Times New Roman"/>
          <w:spacing w:val="-2"/>
          <w:sz w:val="32"/>
          <w:szCs w:val="32"/>
          <w:lang w:val="uk-UA"/>
        </w:rPr>
        <w:t xml:space="preserve"> </w:t>
      </w:r>
      <w:r w:rsidRPr="004F4BD6">
        <w:rPr>
          <w:rFonts w:ascii="Times New Roman" w:hAnsi="Times New Roman" w:cs="Times New Roman"/>
          <w:sz w:val="32"/>
          <w:szCs w:val="32"/>
          <w:lang w:val="uk-UA"/>
        </w:rPr>
        <w:t>і</w:t>
      </w:r>
      <w:r w:rsidRPr="004F4BD6">
        <w:rPr>
          <w:rFonts w:ascii="Times New Roman" w:hAnsi="Times New Roman" w:cs="Times New Roman"/>
          <w:spacing w:val="-1"/>
          <w:sz w:val="32"/>
          <w:szCs w:val="32"/>
          <w:lang w:val="uk-UA"/>
        </w:rPr>
        <w:t xml:space="preserve"> </w:t>
      </w:r>
      <w:r w:rsidRPr="004F4BD6">
        <w:rPr>
          <w:rFonts w:ascii="Times New Roman" w:hAnsi="Times New Roman" w:cs="Times New Roman"/>
          <w:sz w:val="32"/>
          <w:szCs w:val="32"/>
          <w:lang w:val="uk-UA"/>
        </w:rPr>
        <w:t>письмово</w:t>
      </w:r>
      <w:r w:rsidRPr="004F4BD6">
        <w:rPr>
          <w:rFonts w:ascii="Times New Roman" w:hAnsi="Times New Roman" w:cs="Times New Roman"/>
          <w:spacing w:val="-2"/>
          <w:sz w:val="32"/>
          <w:szCs w:val="32"/>
          <w:lang w:val="uk-UA"/>
        </w:rPr>
        <w:t xml:space="preserve"> </w:t>
      </w:r>
      <w:r w:rsidRPr="004F4BD6">
        <w:rPr>
          <w:rFonts w:ascii="Times New Roman" w:hAnsi="Times New Roman" w:cs="Times New Roman"/>
          <w:sz w:val="32"/>
          <w:szCs w:val="32"/>
          <w:lang w:val="uk-UA"/>
        </w:rPr>
        <w:t>висловлювати свої думки, почуття, чітко та арг</w:t>
      </w:r>
      <w:r w:rsidRPr="004F4BD6">
        <w:rPr>
          <w:rFonts w:ascii="Times New Roman" w:hAnsi="Times New Roman" w:cs="Times New Roman"/>
          <w:sz w:val="32"/>
          <w:szCs w:val="32"/>
          <w:lang w:val="uk-UA"/>
        </w:rPr>
        <w:t>у</w:t>
      </w:r>
      <w:r w:rsidRPr="004F4BD6">
        <w:rPr>
          <w:rFonts w:ascii="Times New Roman" w:hAnsi="Times New Roman" w:cs="Times New Roman"/>
          <w:sz w:val="32"/>
          <w:szCs w:val="32"/>
          <w:lang w:val="uk-UA"/>
        </w:rPr>
        <w:t>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ву як рідну в різних життєвих ситуаціях;</w:t>
      </w:r>
    </w:p>
    <w:p w:rsidR="00245837" w:rsidRPr="004F4BD6" w:rsidRDefault="00245837" w:rsidP="00673F0E">
      <w:pPr>
        <w:pStyle w:val="a4"/>
        <w:numPr>
          <w:ilvl w:val="0"/>
          <w:numId w:val="70"/>
        </w:numPr>
        <w:tabs>
          <w:tab w:val="left" w:pos="1399"/>
        </w:tabs>
        <w:autoSpaceDE w:val="0"/>
        <w:autoSpaceDN w:val="0"/>
        <w:spacing w:line="259" w:lineRule="auto"/>
        <w:ind w:right="676"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здатність спілкуватися українською та англійською мовами, що передбачає активне використання української мови в різних к</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мунікативних ситуаціях, зокрема в побуті, освітньому процесі, к</w:t>
      </w:r>
      <w:r w:rsidRPr="004F4BD6">
        <w:rPr>
          <w:rFonts w:ascii="Times New Roman" w:hAnsi="Times New Roman" w:cs="Times New Roman"/>
          <w:sz w:val="32"/>
          <w:szCs w:val="32"/>
          <w:lang w:val="uk-UA"/>
        </w:rPr>
        <w:t>у</w:t>
      </w:r>
      <w:r w:rsidRPr="004F4BD6">
        <w:rPr>
          <w:rFonts w:ascii="Times New Roman" w:hAnsi="Times New Roman" w:cs="Times New Roman"/>
          <w:sz w:val="32"/>
          <w:szCs w:val="32"/>
          <w:lang w:val="uk-UA"/>
        </w:rPr>
        <w:t>льтурному житті громади; можливість розуміти прості висловл</w:t>
      </w:r>
      <w:r w:rsidRPr="004F4BD6">
        <w:rPr>
          <w:rFonts w:ascii="Times New Roman" w:hAnsi="Times New Roman" w:cs="Times New Roman"/>
          <w:sz w:val="32"/>
          <w:szCs w:val="32"/>
          <w:lang w:val="uk-UA"/>
        </w:rPr>
        <w:t>ю</w:t>
      </w:r>
      <w:r w:rsidRPr="004F4BD6">
        <w:rPr>
          <w:rFonts w:ascii="Times New Roman" w:hAnsi="Times New Roman" w:cs="Times New Roman"/>
          <w:sz w:val="32"/>
          <w:szCs w:val="32"/>
          <w:lang w:val="uk-UA"/>
        </w:rPr>
        <w:t xml:space="preserve">вання іноземною мовою, спілкуватися нею у відповідних ситуаціях, оволодіння навичками міжкультурного </w:t>
      </w:r>
      <w:r w:rsidRPr="004F4BD6">
        <w:rPr>
          <w:rFonts w:ascii="Times New Roman" w:hAnsi="Times New Roman" w:cs="Times New Roman"/>
          <w:spacing w:val="-2"/>
          <w:sz w:val="32"/>
          <w:szCs w:val="32"/>
          <w:lang w:val="uk-UA"/>
        </w:rPr>
        <w:t>спілкування;</w:t>
      </w:r>
    </w:p>
    <w:p w:rsidR="00245837" w:rsidRPr="004F4BD6" w:rsidRDefault="00245837" w:rsidP="00673F0E">
      <w:pPr>
        <w:pStyle w:val="a4"/>
        <w:numPr>
          <w:ilvl w:val="0"/>
          <w:numId w:val="70"/>
        </w:numPr>
        <w:tabs>
          <w:tab w:val="left" w:pos="1485"/>
        </w:tabs>
        <w:autoSpaceDE w:val="0"/>
        <w:autoSpaceDN w:val="0"/>
        <w:spacing w:line="259" w:lineRule="auto"/>
        <w:ind w:right="678"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математична компетентність, що передбачає виявлення пр</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стих математичних залежностей в навколишньому світі, модел</w:t>
      </w:r>
      <w:r w:rsidRPr="004F4BD6">
        <w:rPr>
          <w:rFonts w:ascii="Times New Roman" w:hAnsi="Times New Roman" w:cs="Times New Roman"/>
          <w:sz w:val="32"/>
          <w:szCs w:val="32"/>
          <w:lang w:val="uk-UA"/>
        </w:rPr>
        <w:t>ю</w:t>
      </w:r>
      <w:r w:rsidRPr="004F4BD6">
        <w:rPr>
          <w:rFonts w:ascii="Times New Roman" w:hAnsi="Times New Roman" w:cs="Times New Roman"/>
          <w:sz w:val="32"/>
          <w:szCs w:val="32"/>
          <w:lang w:val="uk-UA"/>
        </w:rPr>
        <w:t>вання процесів та ситуацій із застосуванням математичних відн</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шень та вимірювань, усвідомлення ролі математичних знань та вмінь в особистому і суспільному житті людини;</w:t>
      </w:r>
    </w:p>
    <w:p w:rsidR="00245837" w:rsidRPr="004F4BD6" w:rsidRDefault="00245837" w:rsidP="00673F0E">
      <w:pPr>
        <w:pStyle w:val="a4"/>
        <w:numPr>
          <w:ilvl w:val="0"/>
          <w:numId w:val="70"/>
        </w:numPr>
        <w:tabs>
          <w:tab w:val="left" w:pos="1401"/>
        </w:tabs>
        <w:autoSpaceDE w:val="0"/>
        <w:autoSpaceDN w:val="0"/>
        <w:spacing w:line="259" w:lineRule="auto"/>
        <w:ind w:right="674"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компетентності у галузі природничих наук, техніки і техн</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логій, що передбачають формування допитливості, прагнення ш</w:t>
      </w:r>
      <w:r w:rsidRPr="004F4BD6">
        <w:rPr>
          <w:rFonts w:ascii="Times New Roman" w:hAnsi="Times New Roman" w:cs="Times New Roman"/>
          <w:sz w:val="32"/>
          <w:szCs w:val="32"/>
          <w:lang w:val="uk-UA"/>
        </w:rPr>
        <w:t>у</w:t>
      </w:r>
      <w:r w:rsidRPr="004F4BD6">
        <w:rPr>
          <w:rFonts w:ascii="Times New Roman" w:hAnsi="Times New Roman" w:cs="Times New Roman"/>
          <w:sz w:val="32"/>
          <w:szCs w:val="32"/>
          <w:lang w:val="uk-UA"/>
        </w:rPr>
        <w:t>кати і пропонувати нові ідеї, самостійно чи в групі спостерігати та досліджувати, формулювати припущення і робити висновки на о</w:t>
      </w:r>
      <w:r w:rsidRPr="004F4BD6">
        <w:rPr>
          <w:rFonts w:ascii="Times New Roman" w:hAnsi="Times New Roman" w:cs="Times New Roman"/>
          <w:sz w:val="32"/>
          <w:szCs w:val="32"/>
          <w:lang w:val="uk-UA"/>
        </w:rPr>
        <w:t>с</w:t>
      </w:r>
      <w:r w:rsidRPr="004F4BD6">
        <w:rPr>
          <w:rFonts w:ascii="Times New Roman" w:hAnsi="Times New Roman" w:cs="Times New Roman"/>
          <w:sz w:val="32"/>
          <w:szCs w:val="32"/>
          <w:lang w:val="uk-UA"/>
        </w:rPr>
        <w:t>нові проведених дослідів, пізнавати себе і навколишній світ шл</w:t>
      </w:r>
      <w:r w:rsidRPr="004F4BD6">
        <w:rPr>
          <w:rFonts w:ascii="Times New Roman" w:hAnsi="Times New Roman" w:cs="Times New Roman"/>
          <w:sz w:val="32"/>
          <w:szCs w:val="32"/>
          <w:lang w:val="uk-UA"/>
        </w:rPr>
        <w:t>я</w:t>
      </w:r>
      <w:r w:rsidRPr="004F4BD6">
        <w:rPr>
          <w:rFonts w:ascii="Times New Roman" w:hAnsi="Times New Roman" w:cs="Times New Roman"/>
          <w:sz w:val="32"/>
          <w:szCs w:val="32"/>
          <w:lang w:val="uk-UA"/>
        </w:rPr>
        <w:t>хом спостереження та дослідження;</w:t>
      </w:r>
    </w:p>
    <w:p w:rsidR="00245837" w:rsidRPr="004F4BD6" w:rsidRDefault="00245837" w:rsidP="00673F0E">
      <w:pPr>
        <w:pStyle w:val="a4"/>
        <w:numPr>
          <w:ilvl w:val="0"/>
          <w:numId w:val="70"/>
        </w:numPr>
        <w:tabs>
          <w:tab w:val="left" w:pos="1356"/>
        </w:tabs>
        <w:autoSpaceDE w:val="0"/>
        <w:autoSpaceDN w:val="0"/>
        <w:spacing w:line="259" w:lineRule="auto"/>
        <w:ind w:right="674"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інноваційність, що передбачає відкритість до нових ідей, ін</w:t>
      </w:r>
      <w:r w:rsidRPr="004F4BD6">
        <w:rPr>
          <w:rFonts w:ascii="Times New Roman" w:hAnsi="Times New Roman" w:cs="Times New Roman"/>
          <w:sz w:val="32"/>
          <w:szCs w:val="32"/>
          <w:lang w:val="uk-UA"/>
        </w:rPr>
        <w:t>і</w:t>
      </w:r>
      <w:r w:rsidRPr="004F4BD6">
        <w:rPr>
          <w:rFonts w:ascii="Times New Roman" w:hAnsi="Times New Roman" w:cs="Times New Roman"/>
          <w:sz w:val="32"/>
          <w:szCs w:val="32"/>
          <w:lang w:val="uk-UA"/>
        </w:rPr>
        <w:t>ціювання змін у близькому середовищі (клас, школа, громада т</w:t>
      </w:r>
      <w:r w:rsidRPr="004F4BD6">
        <w:rPr>
          <w:rFonts w:ascii="Times New Roman" w:hAnsi="Times New Roman" w:cs="Times New Roman"/>
          <w:sz w:val="32"/>
          <w:szCs w:val="32"/>
          <w:lang w:val="uk-UA"/>
        </w:rPr>
        <w:t>о</w:t>
      </w:r>
      <w:r w:rsidRPr="004F4BD6">
        <w:rPr>
          <w:rFonts w:ascii="Times New Roman" w:hAnsi="Times New Roman" w:cs="Times New Roman"/>
          <w:sz w:val="32"/>
          <w:szCs w:val="32"/>
          <w:lang w:val="uk-UA"/>
        </w:rPr>
        <w:t>що), формування знань, умінь, ставлень, що є основою компетен</w:t>
      </w:r>
      <w:r w:rsidRPr="004F4BD6">
        <w:rPr>
          <w:rFonts w:ascii="Times New Roman" w:hAnsi="Times New Roman" w:cs="Times New Roman"/>
          <w:sz w:val="32"/>
          <w:szCs w:val="32"/>
          <w:lang w:val="uk-UA"/>
        </w:rPr>
        <w:t>т</w:t>
      </w:r>
      <w:r w:rsidRPr="004F4BD6">
        <w:rPr>
          <w:rFonts w:ascii="Times New Roman" w:hAnsi="Times New Roman" w:cs="Times New Roman"/>
          <w:sz w:val="32"/>
          <w:szCs w:val="32"/>
          <w:lang w:val="uk-UA"/>
        </w:rPr>
        <w:t>нісного підходу, забезпечують подальшу здатність успішно навч</w:t>
      </w:r>
      <w:r w:rsidRPr="004F4BD6">
        <w:rPr>
          <w:rFonts w:ascii="Times New Roman" w:hAnsi="Times New Roman" w:cs="Times New Roman"/>
          <w:sz w:val="32"/>
          <w:szCs w:val="32"/>
          <w:lang w:val="uk-UA"/>
        </w:rPr>
        <w:t>а</w:t>
      </w:r>
      <w:r w:rsidRPr="004F4BD6">
        <w:rPr>
          <w:rFonts w:ascii="Times New Roman" w:hAnsi="Times New Roman" w:cs="Times New Roman"/>
          <w:sz w:val="32"/>
          <w:szCs w:val="32"/>
          <w:lang w:val="uk-UA"/>
        </w:rPr>
        <w:t xml:space="preserve">тися, відчувати себе частиною спільноти і брати участь у справах </w:t>
      </w:r>
      <w:r w:rsidRPr="004F4BD6">
        <w:rPr>
          <w:rFonts w:ascii="Times New Roman" w:hAnsi="Times New Roman" w:cs="Times New Roman"/>
          <w:sz w:val="32"/>
          <w:szCs w:val="32"/>
          <w:lang w:val="uk-UA"/>
        </w:rPr>
        <w:lastRenderedPageBreak/>
        <w:t>громади; 6) екологічна компетентність, що передбачає усвідомле</w:t>
      </w:r>
      <w:r w:rsidRPr="004F4BD6">
        <w:rPr>
          <w:rFonts w:ascii="Times New Roman" w:hAnsi="Times New Roman" w:cs="Times New Roman"/>
          <w:sz w:val="32"/>
          <w:szCs w:val="32"/>
          <w:lang w:val="uk-UA"/>
        </w:rPr>
        <w:t>н</w:t>
      </w:r>
      <w:r w:rsidRPr="004F4BD6">
        <w:rPr>
          <w:rFonts w:ascii="Times New Roman" w:hAnsi="Times New Roman" w:cs="Times New Roman"/>
          <w:sz w:val="32"/>
          <w:szCs w:val="32"/>
          <w:lang w:val="uk-UA"/>
        </w:rPr>
        <w:t>ня основи екологічного природокористування, дотримання правил природоохоронної поведінки, ощадного використання природних ресурсів, розуміння важливості збереження природи для сталого розвитку суспільства;</w:t>
      </w:r>
    </w:p>
    <w:p w:rsidR="00245837" w:rsidRPr="004F4BD6" w:rsidRDefault="00245837" w:rsidP="00673F0E">
      <w:pPr>
        <w:pStyle w:val="a4"/>
        <w:numPr>
          <w:ilvl w:val="0"/>
          <w:numId w:val="69"/>
        </w:numPr>
        <w:tabs>
          <w:tab w:val="left" w:pos="1461"/>
        </w:tabs>
        <w:autoSpaceDE w:val="0"/>
        <w:autoSpaceDN w:val="0"/>
        <w:spacing w:line="259" w:lineRule="auto"/>
        <w:ind w:left="520" w:right="677"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інформаційно-комунікаційна компетентність, що передбачає опанування основою цифрової грамотності для розвитку і спілк</w:t>
      </w:r>
      <w:r w:rsidRPr="004F4BD6">
        <w:rPr>
          <w:rFonts w:ascii="Times New Roman" w:hAnsi="Times New Roman" w:cs="Times New Roman"/>
          <w:sz w:val="32"/>
          <w:szCs w:val="32"/>
          <w:lang w:val="uk-UA"/>
        </w:rPr>
        <w:t>у</w:t>
      </w:r>
      <w:r w:rsidRPr="004F4BD6">
        <w:rPr>
          <w:rFonts w:ascii="Times New Roman" w:hAnsi="Times New Roman" w:cs="Times New Roman"/>
          <w:sz w:val="32"/>
          <w:szCs w:val="32"/>
          <w:lang w:val="uk-UA"/>
        </w:rPr>
        <w:t>вання, здатність безпечного та етичного використання засобів і</w:t>
      </w:r>
      <w:r w:rsidRPr="004F4BD6">
        <w:rPr>
          <w:rFonts w:ascii="Times New Roman" w:hAnsi="Times New Roman" w:cs="Times New Roman"/>
          <w:sz w:val="32"/>
          <w:szCs w:val="32"/>
          <w:lang w:val="uk-UA"/>
        </w:rPr>
        <w:t>н</w:t>
      </w:r>
      <w:r w:rsidRPr="004F4BD6">
        <w:rPr>
          <w:rFonts w:ascii="Times New Roman" w:hAnsi="Times New Roman" w:cs="Times New Roman"/>
          <w:sz w:val="32"/>
          <w:szCs w:val="32"/>
          <w:lang w:val="uk-UA"/>
        </w:rPr>
        <w:t>формаційно-комунікаційної компетентності у навчанні та інших життєвих ситуаціях;</w:t>
      </w:r>
    </w:p>
    <w:p w:rsidR="00245837" w:rsidRPr="004F4BD6" w:rsidRDefault="00245837" w:rsidP="00673F0E">
      <w:pPr>
        <w:pStyle w:val="a4"/>
        <w:numPr>
          <w:ilvl w:val="0"/>
          <w:numId w:val="69"/>
        </w:numPr>
        <w:tabs>
          <w:tab w:val="left" w:pos="1466"/>
        </w:tabs>
        <w:autoSpaceDE w:val="0"/>
        <w:autoSpaceDN w:val="0"/>
        <w:spacing w:line="259" w:lineRule="auto"/>
        <w:ind w:left="520" w:right="673"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навчання упродовж життя, що передбачає опанування умі</w:t>
      </w:r>
      <w:r w:rsidRPr="004F4BD6">
        <w:rPr>
          <w:rFonts w:ascii="Times New Roman" w:hAnsi="Times New Roman" w:cs="Times New Roman"/>
          <w:sz w:val="32"/>
          <w:szCs w:val="32"/>
          <w:lang w:val="uk-UA"/>
        </w:rPr>
        <w:t>н</w:t>
      </w:r>
      <w:r w:rsidRPr="004F4BD6">
        <w:rPr>
          <w:rFonts w:ascii="Times New Roman" w:hAnsi="Times New Roman" w:cs="Times New Roman"/>
          <w:sz w:val="32"/>
          <w:szCs w:val="32"/>
          <w:lang w:val="uk-UA"/>
        </w:rPr>
        <w:t>нями і навичками, необхідними для подальшого навчання, орган</w:t>
      </w:r>
      <w:r w:rsidRPr="004F4BD6">
        <w:rPr>
          <w:rFonts w:ascii="Times New Roman" w:hAnsi="Times New Roman" w:cs="Times New Roman"/>
          <w:sz w:val="32"/>
          <w:szCs w:val="32"/>
          <w:lang w:val="uk-UA"/>
        </w:rPr>
        <w:t>і</w:t>
      </w:r>
      <w:r w:rsidRPr="004F4BD6">
        <w:rPr>
          <w:rFonts w:ascii="Times New Roman" w:hAnsi="Times New Roman" w:cs="Times New Roman"/>
          <w:sz w:val="32"/>
          <w:szCs w:val="32"/>
          <w:lang w:val="uk-UA"/>
        </w:rPr>
        <w:t>зацію власного навчального</w:t>
      </w:r>
      <w:r w:rsidRPr="004F4BD6">
        <w:rPr>
          <w:rFonts w:ascii="Times New Roman" w:hAnsi="Times New Roman" w:cs="Times New Roman"/>
          <w:spacing w:val="-1"/>
          <w:sz w:val="32"/>
          <w:szCs w:val="32"/>
          <w:lang w:val="uk-UA"/>
        </w:rPr>
        <w:t xml:space="preserve"> </w:t>
      </w:r>
      <w:r w:rsidRPr="004F4BD6">
        <w:rPr>
          <w:rFonts w:ascii="Times New Roman" w:hAnsi="Times New Roman" w:cs="Times New Roman"/>
          <w:sz w:val="32"/>
          <w:szCs w:val="32"/>
          <w:lang w:val="uk-UA"/>
        </w:rPr>
        <w:t>середовища, отримання нової інформ</w:t>
      </w:r>
      <w:r w:rsidRPr="004F4BD6">
        <w:rPr>
          <w:rFonts w:ascii="Times New Roman" w:hAnsi="Times New Roman" w:cs="Times New Roman"/>
          <w:sz w:val="32"/>
          <w:szCs w:val="32"/>
          <w:lang w:val="uk-UA"/>
        </w:rPr>
        <w:t>а</w:t>
      </w:r>
      <w:r w:rsidRPr="004F4BD6">
        <w:rPr>
          <w:rFonts w:ascii="Times New Roman" w:hAnsi="Times New Roman" w:cs="Times New Roman"/>
          <w:sz w:val="32"/>
          <w:szCs w:val="32"/>
          <w:lang w:val="uk-UA"/>
        </w:rPr>
        <w:t>ції з метою застосування її для оцінювання навчальних потреб, в</w:t>
      </w:r>
      <w:r w:rsidRPr="004F4BD6">
        <w:rPr>
          <w:rFonts w:ascii="Times New Roman" w:hAnsi="Times New Roman" w:cs="Times New Roman"/>
          <w:sz w:val="32"/>
          <w:szCs w:val="32"/>
          <w:lang w:val="uk-UA"/>
        </w:rPr>
        <w:t>и</w:t>
      </w:r>
      <w:r w:rsidRPr="004F4BD6">
        <w:rPr>
          <w:rFonts w:ascii="Times New Roman" w:hAnsi="Times New Roman" w:cs="Times New Roman"/>
          <w:sz w:val="32"/>
          <w:szCs w:val="32"/>
          <w:lang w:val="uk-UA"/>
        </w:rPr>
        <w:t>значення власних навчальних цілей та способів їх досягнення, н</w:t>
      </w:r>
      <w:r w:rsidRPr="004F4BD6">
        <w:rPr>
          <w:rFonts w:ascii="Times New Roman" w:hAnsi="Times New Roman" w:cs="Times New Roman"/>
          <w:sz w:val="32"/>
          <w:szCs w:val="32"/>
          <w:lang w:val="uk-UA"/>
        </w:rPr>
        <w:t>а</w:t>
      </w:r>
      <w:r w:rsidRPr="004F4BD6">
        <w:rPr>
          <w:rFonts w:ascii="Times New Roman" w:hAnsi="Times New Roman" w:cs="Times New Roman"/>
          <w:sz w:val="32"/>
          <w:szCs w:val="32"/>
          <w:lang w:val="uk-UA"/>
        </w:rPr>
        <w:t>вчання працювати самостійно і в групі;</w:t>
      </w:r>
    </w:p>
    <w:p w:rsidR="00245837" w:rsidRPr="004F4BD6" w:rsidRDefault="00245837" w:rsidP="00673F0E">
      <w:pPr>
        <w:pStyle w:val="a4"/>
        <w:numPr>
          <w:ilvl w:val="0"/>
          <w:numId w:val="69"/>
        </w:numPr>
        <w:tabs>
          <w:tab w:val="left" w:pos="1346"/>
        </w:tabs>
        <w:autoSpaceDE w:val="0"/>
        <w:autoSpaceDN w:val="0"/>
        <w:spacing w:line="259" w:lineRule="auto"/>
        <w:ind w:left="520" w:right="675"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w:t>
      </w:r>
      <w:r w:rsidRPr="004F4BD6">
        <w:rPr>
          <w:rFonts w:ascii="Times New Roman" w:hAnsi="Times New Roman" w:cs="Times New Roman"/>
          <w:sz w:val="32"/>
          <w:szCs w:val="32"/>
          <w:lang w:val="uk-UA"/>
        </w:rPr>
        <w:t>с</w:t>
      </w:r>
      <w:r w:rsidRPr="004F4BD6">
        <w:rPr>
          <w:rFonts w:ascii="Times New Roman" w:hAnsi="Times New Roman" w:cs="Times New Roman"/>
          <w:sz w:val="32"/>
          <w:szCs w:val="32"/>
          <w:lang w:val="uk-UA"/>
        </w:rPr>
        <w:t>тей, що передбачають співпрацю з іншими особами для досягнення спільної мети, активність в житті класу і школи, повагу до прав і</w:t>
      </w:r>
      <w:r w:rsidRPr="004F4BD6">
        <w:rPr>
          <w:rFonts w:ascii="Times New Roman" w:hAnsi="Times New Roman" w:cs="Times New Roman"/>
          <w:sz w:val="32"/>
          <w:szCs w:val="32"/>
          <w:lang w:val="uk-UA"/>
        </w:rPr>
        <w:t>н</w:t>
      </w:r>
      <w:r w:rsidRPr="004F4BD6">
        <w:rPr>
          <w:rFonts w:ascii="Times New Roman" w:hAnsi="Times New Roman" w:cs="Times New Roman"/>
          <w:sz w:val="32"/>
          <w:szCs w:val="32"/>
          <w:lang w:val="uk-UA"/>
        </w:rPr>
        <w:t>ших осіб, уміння діяти в конфліктних</w:t>
      </w:r>
      <w:r w:rsidRPr="004F4BD6">
        <w:rPr>
          <w:rFonts w:ascii="Times New Roman" w:hAnsi="Times New Roman" w:cs="Times New Roman"/>
          <w:spacing w:val="40"/>
          <w:sz w:val="32"/>
          <w:szCs w:val="32"/>
          <w:lang w:val="uk-UA"/>
        </w:rPr>
        <w:t xml:space="preserve"> </w:t>
      </w:r>
      <w:r w:rsidRPr="004F4BD6">
        <w:rPr>
          <w:rFonts w:ascii="Times New Roman" w:hAnsi="Times New Roman" w:cs="Times New Roman"/>
          <w:sz w:val="32"/>
          <w:szCs w:val="32"/>
          <w:lang w:val="uk-UA"/>
        </w:rPr>
        <w:t>ситуаціях, пов’язаних з рі</w:t>
      </w:r>
      <w:r w:rsidRPr="004F4BD6">
        <w:rPr>
          <w:rFonts w:ascii="Times New Roman" w:hAnsi="Times New Roman" w:cs="Times New Roman"/>
          <w:sz w:val="32"/>
          <w:szCs w:val="32"/>
          <w:lang w:val="uk-UA"/>
        </w:rPr>
        <w:t>з</w:t>
      </w:r>
      <w:r w:rsidRPr="004F4BD6">
        <w:rPr>
          <w:rFonts w:ascii="Times New Roman" w:hAnsi="Times New Roman" w:cs="Times New Roman"/>
          <w:sz w:val="32"/>
          <w:szCs w:val="32"/>
          <w:lang w:val="uk-UA"/>
        </w:rPr>
        <w:t>ними проявами дискримінації, цінувати культурне розмаїття різних народів та ідентифікацію себе як громадянина України, дбайливе ставлення</w:t>
      </w:r>
      <w:r w:rsidRPr="004F4BD6">
        <w:rPr>
          <w:rFonts w:ascii="Times New Roman" w:hAnsi="Times New Roman" w:cs="Times New Roman"/>
          <w:spacing w:val="-1"/>
          <w:sz w:val="32"/>
          <w:szCs w:val="32"/>
          <w:lang w:val="uk-UA"/>
        </w:rPr>
        <w:t xml:space="preserve"> </w:t>
      </w:r>
      <w:r w:rsidRPr="004F4BD6">
        <w:rPr>
          <w:rFonts w:ascii="Times New Roman" w:hAnsi="Times New Roman" w:cs="Times New Roman"/>
          <w:sz w:val="32"/>
          <w:szCs w:val="32"/>
          <w:lang w:val="uk-UA"/>
        </w:rPr>
        <w:t>до власного здоров’я і збереження здоров’я інших людей, дотримання здорового способу життя;</w:t>
      </w:r>
    </w:p>
    <w:p w:rsidR="00EA7531" w:rsidRPr="004F4BD6" w:rsidRDefault="00EA7531" w:rsidP="00295854">
      <w:pPr>
        <w:pStyle w:val="a4"/>
        <w:tabs>
          <w:tab w:val="left" w:pos="1346"/>
        </w:tabs>
        <w:autoSpaceDE w:val="0"/>
        <w:autoSpaceDN w:val="0"/>
        <w:spacing w:line="259" w:lineRule="auto"/>
        <w:ind w:left="1086" w:right="675"/>
        <w:contextualSpacing w:val="0"/>
        <w:jc w:val="both"/>
        <w:rPr>
          <w:rFonts w:ascii="Times New Roman" w:hAnsi="Times New Roman" w:cs="Times New Roman"/>
          <w:sz w:val="32"/>
          <w:szCs w:val="32"/>
          <w:lang w:val="uk-UA"/>
        </w:rPr>
        <w:sectPr w:rsidR="00EA7531" w:rsidRPr="004F4BD6">
          <w:pgSz w:w="12240" w:h="15840"/>
          <w:pgMar w:top="1360" w:right="760" w:bottom="280" w:left="920" w:header="720" w:footer="720" w:gutter="0"/>
          <w:cols w:space="720"/>
        </w:sectPr>
      </w:pPr>
    </w:p>
    <w:p w:rsidR="00EA7531" w:rsidRPr="004F4BD6" w:rsidRDefault="00EA7531" w:rsidP="00EA7531">
      <w:pPr>
        <w:tabs>
          <w:tab w:val="left" w:pos="1536"/>
        </w:tabs>
        <w:autoSpaceDE w:val="0"/>
        <w:autoSpaceDN w:val="0"/>
        <w:spacing w:before="74" w:line="259" w:lineRule="auto"/>
        <w:ind w:right="676"/>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lastRenderedPageBreak/>
        <w:t xml:space="preserve"> 9)</w:t>
      </w:r>
      <w:r w:rsidR="00245837" w:rsidRPr="004F4BD6">
        <w:rPr>
          <w:rFonts w:ascii="Times New Roman" w:hAnsi="Times New Roman" w:cs="Times New Roman"/>
          <w:sz w:val="32"/>
          <w:szCs w:val="32"/>
          <w:lang w:val="uk-UA"/>
        </w:rPr>
        <w:t xml:space="preserve">культурна компетентність, що передбачає залучення до різних видів мистецької </w:t>
      </w:r>
      <w:r w:rsidRPr="004F4BD6">
        <w:rPr>
          <w:rFonts w:ascii="Times New Roman" w:hAnsi="Times New Roman" w:cs="Times New Roman"/>
          <w:sz w:val="32"/>
          <w:szCs w:val="32"/>
          <w:lang w:val="uk-UA"/>
        </w:rPr>
        <w:t xml:space="preserve"> </w:t>
      </w:r>
    </w:p>
    <w:p w:rsidR="00EA7531" w:rsidRPr="004F4BD6" w:rsidRDefault="00EA7531" w:rsidP="00EA7531">
      <w:pPr>
        <w:tabs>
          <w:tab w:val="left" w:pos="1536"/>
        </w:tabs>
        <w:autoSpaceDE w:val="0"/>
        <w:autoSpaceDN w:val="0"/>
        <w:spacing w:before="74" w:line="259" w:lineRule="auto"/>
        <w:ind w:right="676"/>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 xml:space="preserve">        </w:t>
      </w:r>
      <w:r w:rsidR="00245837" w:rsidRPr="004F4BD6">
        <w:rPr>
          <w:rFonts w:ascii="Times New Roman" w:hAnsi="Times New Roman" w:cs="Times New Roman"/>
          <w:sz w:val="32"/>
          <w:szCs w:val="32"/>
          <w:lang w:val="uk-UA"/>
        </w:rPr>
        <w:t xml:space="preserve">творчості (образотворче, музичне та інші види мистецтв) шляхом розкриття і </w:t>
      </w:r>
      <w:r w:rsidRPr="004F4BD6">
        <w:rPr>
          <w:rFonts w:ascii="Times New Roman" w:hAnsi="Times New Roman" w:cs="Times New Roman"/>
          <w:sz w:val="32"/>
          <w:szCs w:val="32"/>
          <w:lang w:val="uk-UA"/>
        </w:rPr>
        <w:t xml:space="preserve">  </w:t>
      </w:r>
    </w:p>
    <w:p w:rsidR="00245837" w:rsidRPr="004F4BD6" w:rsidRDefault="00EA7531" w:rsidP="00EA7531">
      <w:pPr>
        <w:tabs>
          <w:tab w:val="left" w:pos="1536"/>
        </w:tabs>
        <w:autoSpaceDE w:val="0"/>
        <w:autoSpaceDN w:val="0"/>
        <w:spacing w:before="74" w:line="259" w:lineRule="auto"/>
        <w:ind w:right="676"/>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 xml:space="preserve">        </w:t>
      </w:r>
      <w:r w:rsidR="00245837" w:rsidRPr="004F4BD6">
        <w:rPr>
          <w:rFonts w:ascii="Times New Roman" w:hAnsi="Times New Roman" w:cs="Times New Roman"/>
          <w:sz w:val="32"/>
          <w:szCs w:val="32"/>
          <w:lang w:val="uk-UA"/>
        </w:rPr>
        <w:t>розвитку природних здібностей, творчого вираження особистості;</w:t>
      </w:r>
    </w:p>
    <w:p w:rsidR="00245837" w:rsidRPr="004F4BD6" w:rsidRDefault="00245837" w:rsidP="00673F0E">
      <w:pPr>
        <w:pStyle w:val="a4"/>
        <w:numPr>
          <w:ilvl w:val="0"/>
          <w:numId w:val="69"/>
        </w:numPr>
        <w:tabs>
          <w:tab w:val="left" w:pos="1468"/>
        </w:tabs>
        <w:autoSpaceDE w:val="0"/>
        <w:autoSpaceDN w:val="0"/>
        <w:spacing w:line="259" w:lineRule="auto"/>
        <w:ind w:left="520" w:right="672" w:firstLine="566"/>
        <w:contextualSpacing w:val="0"/>
        <w:jc w:val="both"/>
        <w:rPr>
          <w:rFonts w:ascii="Times New Roman" w:hAnsi="Times New Roman" w:cs="Times New Roman"/>
          <w:sz w:val="32"/>
          <w:szCs w:val="32"/>
          <w:lang w:val="uk-UA"/>
        </w:rPr>
      </w:pPr>
      <w:r w:rsidRPr="004F4BD6">
        <w:rPr>
          <w:rFonts w:ascii="Times New Roman" w:hAnsi="Times New Roman" w:cs="Times New Roman"/>
          <w:sz w:val="32"/>
          <w:szCs w:val="32"/>
          <w:lang w:val="uk-UA"/>
        </w:rPr>
        <w:t>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w:t>
      </w:r>
      <w:r w:rsidRPr="004F4BD6">
        <w:rPr>
          <w:rFonts w:ascii="Times New Roman" w:hAnsi="Times New Roman" w:cs="Times New Roman"/>
          <w:sz w:val="32"/>
          <w:szCs w:val="32"/>
          <w:lang w:val="uk-UA"/>
        </w:rPr>
        <w:t>і</w:t>
      </w:r>
      <w:r w:rsidRPr="004F4BD6">
        <w:rPr>
          <w:rFonts w:ascii="Times New Roman" w:hAnsi="Times New Roman" w:cs="Times New Roman"/>
          <w:sz w:val="32"/>
          <w:szCs w:val="32"/>
          <w:lang w:val="uk-UA"/>
        </w:rPr>
        <w:t xml:space="preserve">домлення етичних цінностей ефективної співпраці, готовність до </w:t>
      </w:r>
      <w:r w:rsidRPr="004F4BD6">
        <w:rPr>
          <w:rFonts w:ascii="Times New Roman" w:hAnsi="Times New Roman" w:cs="Times New Roman"/>
          <w:sz w:val="32"/>
          <w:szCs w:val="32"/>
          <w:lang w:val="uk-UA"/>
        </w:rPr>
        <w:lastRenderedPageBreak/>
        <w:t>втілення в життя ініційованих ідей, прийняття власних рішень.</w:t>
      </w:r>
    </w:p>
    <w:p w:rsidR="00245837" w:rsidRPr="004F4BD6" w:rsidRDefault="00245837" w:rsidP="00245837">
      <w:pPr>
        <w:pStyle w:val="af3"/>
        <w:spacing w:line="259" w:lineRule="auto"/>
        <w:ind w:right="671"/>
        <w:rPr>
          <w:sz w:val="32"/>
          <w:szCs w:val="32"/>
        </w:rPr>
      </w:pPr>
      <w:r w:rsidRPr="004F4BD6">
        <w:rPr>
          <w:sz w:val="32"/>
          <w:szCs w:val="32"/>
        </w:rPr>
        <w:t>Необхідною умовою формування компетентностей є діяльнісна спр</w:t>
      </w:r>
      <w:r w:rsidRPr="004F4BD6">
        <w:rPr>
          <w:sz w:val="32"/>
          <w:szCs w:val="32"/>
        </w:rPr>
        <w:t>я</w:t>
      </w:r>
      <w:r w:rsidRPr="004F4BD6">
        <w:rPr>
          <w:sz w:val="32"/>
          <w:szCs w:val="32"/>
        </w:rPr>
        <w:t>мованість навчання, яка передбачає постійне включення учнів до рі</w:t>
      </w:r>
      <w:r w:rsidRPr="004F4BD6">
        <w:rPr>
          <w:sz w:val="32"/>
          <w:szCs w:val="32"/>
        </w:rPr>
        <w:t>з</w:t>
      </w:r>
      <w:r w:rsidRPr="004F4BD6">
        <w:rPr>
          <w:sz w:val="32"/>
          <w:szCs w:val="32"/>
        </w:rPr>
        <w:t>них видів педагогічно доцільної активної навчально- пізнавальної ді</w:t>
      </w:r>
      <w:r w:rsidRPr="004F4BD6">
        <w:rPr>
          <w:sz w:val="32"/>
          <w:szCs w:val="32"/>
        </w:rPr>
        <w:t>я</w:t>
      </w:r>
      <w:r w:rsidRPr="004F4BD6">
        <w:rPr>
          <w:sz w:val="32"/>
          <w:szCs w:val="32"/>
        </w:rPr>
        <w:t>льності, а також практична його спрямованість.</w:t>
      </w:r>
    </w:p>
    <w:p w:rsidR="00245837" w:rsidRPr="004F4BD6" w:rsidRDefault="00245837" w:rsidP="00245837">
      <w:pPr>
        <w:pStyle w:val="af3"/>
        <w:jc w:val="left"/>
        <w:rPr>
          <w:sz w:val="32"/>
          <w:szCs w:val="32"/>
        </w:rPr>
      </w:pPr>
    </w:p>
    <w:p w:rsidR="00EA7531" w:rsidRPr="004F4BD6" w:rsidRDefault="00EA7531" w:rsidP="00245837">
      <w:pPr>
        <w:pStyle w:val="3"/>
        <w:spacing w:before="160"/>
        <w:ind w:right="1348"/>
        <w:rPr>
          <w:rFonts w:ascii="Times New Roman" w:hAnsi="Times New Roman" w:cs="Times New Roman"/>
          <w:spacing w:val="45"/>
          <w:sz w:val="32"/>
          <w:szCs w:val="32"/>
        </w:rPr>
      </w:pPr>
      <w:r w:rsidRPr="004F4BD6">
        <w:rPr>
          <w:rFonts w:ascii="Times New Roman" w:hAnsi="Times New Roman" w:cs="Times New Roman"/>
          <w:sz w:val="32"/>
          <w:szCs w:val="32"/>
        </w:rPr>
        <w:t xml:space="preserve">                                                   </w:t>
      </w:r>
      <w:r w:rsidR="00245837" w:rsidRPr="004F4BD6">
        <w:rPr>
          <w:rFonts w:ascii="Times New Roman" w:hAnsi="Times New Roman" w:cs="Times New Roman"/>
          <w:sz w:val="32"/>
          <w:szCs w:val="32"/>
        </w:rPr>
        <w:t>РОЗДІЛ</w:t>
      </w:r>
      <w:r w:rsidR="00245837" w:rsidRPr="004F4BD6">
        <w:rPr>
          <w:rFonts w:ascii="Times New Roman" w:hAnsi="Times New Roman" w:cs="Times New Roman"/>
          <w:spacing w:val="-4"/>
          <w:sz w:val="32"/>
          <w:szCs w:val="32"/>
        </w:rPr>
        <w:t xml:space="preserve"> </w:t>
      </w:r>
      <w:r w:rsidR="00245837" w:rsidRPr="004F4BD6">
        <w:rPr>
          <w:rFonts w:ascii="Times New Roman" w:hAnsi="Times New Roman" w:cs="Times New Roman"/>
          <w:sz w:val="32"/>
          <w:szCs w:val="32"/>
        </w:rPr>
        <w:t>2.</w:t>
      </w:r>
      <w:r w:rsidR="00245837" w:rsidRPr="004F4BD6">
        <w:rPr>
          <w:rFonts w:ascii="Times New Roman" w:hAnsi="Times New Roman" w:cs="Times New Roman"/>
          <w:spacing w:val="45"/>
          <w:sz w:val="32"/>
          <w:szCs w:val="32"/>
        </w:rPr>
        <w:t xml:space="preserve"> </w:t>
      </w:r>
    </w:p>
    <w:p w:rsidR="004935EF" w:rsidRDefault="00EA7531" w:rsidP="00245837">
      <w:pPr>
        <w:pStyle w:val="3"/>
        <w:spacing w:before="160"/>
        <w:ind w:right="1348"/>
        <w:rPr>
          <w:rFonts w:ascii="Times New Roman" w:hAnsi="Times New Roman" w:cs="Times New Roman"/>
          <w:spacing w:val="-2"/>
          <w:sz w:val="32"/>
          <w:szCs w:val="32"/>
        </w:rPr>
      </w:pPr>
      <w:r w:rsidRPr="004F4BD6">
        <w:rPr>
          <w:rFonts w:ascii="Times New Roman" w:hAnsi="Times New Roman" w:cs="Times New Roman"/>
          <w:sz w:val="32"/>
          <w:szCs w:val="32"/>
        </w:rPr>
        <w:t xml:space="preserve">   </w:t>
      </w:r>
      <w:r w:rsidR="004935EF">
        <w:rPr>
          <w:rFonts w:ascii="Times New Roman" w:hAnsi="Times New Roman" w:cs="Times New Roman"/>
          <w:sz w:val="32"/>
          <w:szCs w:val="32"/>
        </w:rPr>
        <w:t xml:space="preserve">              </w:t>
      </w:r>
      <w:r w:rsidR="00245837" w:rsidRPr="004F4BD6">
        <w:rPr>
          <w:rFonts w:ascii="Times New Roman" w:hAnsi="Times New Roman" w:cs="Times New Roman"/>
          <w:sz w:val="32"/>
          <w:szCs w:val="32"/>
        </w:rPr>
        <w:t>Цілі</w:t>
      </w:r>
      <w:r w:rsidR="00245837" w:rsidRPr="004F4BD6">
        <w:rPr>
          <w:rFonts w:ascii="Times New Roman" w:hAnsi="Times New Roman" w:cs="Times New Roman"/>
          <w:spacing w:val="-4"/>
          <w:sz w:val="32"/>
          <w:szCs w:val="32"/>
        </w:rPr>
        <w:t xml:space="preserve"> </w:t>
      </w:r>
      <w:r w:rsidR="00245837" w:rsidRPr="004F4BD6">
        <w:rPr>
          <w:rFonts w:ascii="Times New Roman" w:hAnsi="Times New Roman" w:cs="Times New Roman"/>
          <w:sz w:val="32"/>
          <w:szCs w:val="32"/>
        </w:rPr>
        <w:t>та</w:t>
      </w:r>
      <w:r w:rsidR="00245837" w:rsidRPr="004F4BD6">
        <w:rPr>
          <w:rFonts w:ascii="Times New Roman" w:hAnsi="Times New Roman" w:cs="Times New Roman"/>
          <w:spacing w:val="-8"/>
          <w:sz w:val="32"/>
          <w:szCs w:val="32"/>
        </w:rPr>
        <w:t xml:space="preserve"> </w:t>
      </w:r>
      <w:r w:rsidR="00245837" w:rsidRPr="004F4BD6">
        <w:rPr>
          <w:rFonts w:ascii="Times New Roman" w:hAnsi="Times New Roman" w:cs="Times New Roman"/>
          <w:sz w:val="32"/>
          <w:szCs w:val="32"/>
        </w:rPr>
        <w:t>завдання</w:t>
      </w:r>
      <w:r w:rsidR="00245837" w:rsidRPr="004F4BD6">
        <w:rPr>
          <w:rFonts w:ascii="Times New Roman" w:hAnsi="Times New Roman" w:cs="Times New Roman"/>
          <w:spacing w:val="-4"/>
          <w:sz w:val="32"/>
          <w:szCs w:val="32"/>
        </w:rPr>
        <w:t xml:space="preserve"> </w:t>
      </w:r>
      <w:r w:rsidR="00245837" w:rsidRPr="004F4BD6">
        <w:rPr>
          <w:rFonts w:ascii="Times New Roman" w:hAnsi="Times New Roman" w:cs="Times New Roman"/>
          <w:sz w:val="32"/>
          <w:szCs w:val="32"/>
        </w:rPr>
        <w:t>освітньої</w:t>
      </w:r>
      <w:r w:rsidR="00245837" w:rsidRPr="004F4BD6">
        <w:rPr>
          <w:rFonts w:ascii="Times New Roman" w:hAnsi="Times New Roman" w:cs="Times New Roman"/>
          <w:spacing w:val="-4"/>
          <w:sz w:val="32"/>
          <w:szCs w:val="32"/>
        </w:rPr>
        <w:t xml:space="preserve"> </w:t>
      </w:r>
      <w:r w:rsidR="00245837" w:rsidRPr="004F4BD6">
        <w:rPr>
          <w:rFonts w:ascii="Times New Roman" w:hAnsi="Times New Roman" w:cs="Times New Roman"/>
          <w:sz w:val="32"/>
          <w:szCs w:val="32"/>
        </w:rPr>
        <w:t>діяльності</w:t>
      </w:r>
      <w:r w:rsidR="00245837" w:rsidRPr="004F4BD6">
        <w:rPr>
          <w:rFonts w:ascii="Times New Roman" w:hAnsi="Times New Roman" w:cs="Times New Roman"/>
          <w:spacing w:val="-6"/>
          <w:sz w:val="32"/>
          <w:szCs w:val="32"/>
        </w:rPr>
        <w:t xml:space="preserve"> </w:t>
      </w:r>
      <w:r w:rsidR="004935EF">
        <w:rPr>
          <w:rFonts w:ascii="Times New Roman" w:hAnsi="Times New Roman" w:cs="Times New Roman"/>
          <w:spacing w:val="-2"/>
          <w:sz w:val="32"/>
          <w:szCs w:val="32"/>
        </w:rPr>
        <w:t xml:space="preserve"> гімназії </w:t>
      </w:r>
    </w:p>
    <w:p w:rsidR="00245837" w:rsidRPr="004F4BD6" w:rsidRDefault="004935EF" w:rsidP="00245837">
      <w:pPr>
        <w:pStyle w:val="3"/>
        <w:spacing w:before="160"/>
        <w:ind w:right="1348"/>
        <w:rPr>
          <w:rFonts w:ascii="Times New Roman" w:hAnsi="Times New Roman" w:cs="Times New Roman"/>
          <w:sz w:val="32"/>
          <w:szCs w:val="32"/>
        </w:rPr>
      </w:pPr>
      <w:r>
        <w:rPr>
          <w:rFonts w:ascii="Times New Roman" w:hAnsi="Times New Roman" w:cs="Times New Roman"/>
          <w:spacing w:val="-2"/>
          <w:sz w:val="32"/>
          <w:szCs w:val="32"/>
        </w:rPr>
        <w:t xml:space="preserve">                                           </w:t>
      </w:r>
      <w:r w:rsidR="00EA7531" w:rsidRPr="004F4BD6">
        <w:rPr>
          <w:rFonts w:ascii="Times New Roman" w:hAnsi="Times New Roman" w:cs="Times New Roman"/>
          <w:spacing w:val="-2"/>
          <w:sz w:val="32"/>
          <w:szCs w:val="32"/>
        </w:rPr>
        <w:t>в 5</w:t>
      </w:r>
      <w:r w:rsidR="00C21449" w:rsidRPr="004F4BD6">
        <w:rPr>
          <w:rFonts w:ascii="Times New Roman" w:hAnsi="Times New Roman" w:cs="Times New Roman"/>
          <w:spacing w:val="-2"/>
          <w:sz w:val="32"/>
          <w:szCs w:val="32"/>
        </w:rPr>
        <w:t xml:space="preserve">-6 </w:t>
      </w:r>
      <w:r w:rsidR="00EA7531" w:rsidRPr="004F4BD6">
        <w:rPr>
          <w:rFonts w:ascii="Times New Roman" w:hAnsi="Times New Roman" w:cs="Times New Roman"/>
          <w:spacing w:val="-2"/>
          <w:sz w:val="32"/>
          <w:szCs w:val="32"/>
        </w:rPr>
        <w:t xml:space="preserve"> </w:t>
      </w:r>
      <w:r w:rsidR="00245837" w:rsidRPr="004F4BD6">
        <w:rPr>
          <w:rFonts w:ascii="Times New Roman" w:hAnsi="Times New Roman" w:cs="Times New Roman"/>
          <w:spacing w:val="-2"/>
          <w:sz w:val="32"/>
          <w:szCs w:val="32"/>
        </w:rPr>
        <w:t>клас</w:t>
      </w:r>
      <w:r w:rsidR="00C21449" w:rsidRPr="004F4BD6">
        <w:rPr>
          <w:rFonts w:ascii="Times New Roman" w:hAnsi="Times New Roman" w:cs="Times New Roman"/>
          <w:spacing w:val="-2"/>
          <w:sz w:val="32"/>
          <w:szCs w:val="32"/>
        </w:rPr>
        <w:t xml:space="preserve">ах </w:t>
      </w:r>
      <w:r w:rsidR="00245837" w:rsidRPr="004F4BD6">
        <w:rPr>
          <w:rFonts w:ascii="Times New Roman" w:hAnsi="Times New Roman" w:cs="Times New Roman"/>
          <w:spacing w:val="-2"/>
          <w:sz w:val="32"/>
          <w:szCs w:val="32"/>
        </w:rPr>
        <w:t>НУШ</w:t>
      </w:r>
    </w:p>
    <w:p w:rsidR="00245837" w:rsidRPr="004F4BD6" w:rsidRDefault="00245837" w:rsidP="00245837">
      <w:pPr>
        <w:pStyle w:val="af3"/>
        <w:spacing w:before="175" w:line="259" w:lineRule="auto"/>
        <w:ind w:right="675"/>
        <w:rPr>
          <w:sz w:val="32"/>
          <w:szCs w:val="32"/>
        </w:rPr>
      </w:pPr>
      <w:r w:rsidRPr="004F4BD6">
        <w:rPr>
          <w:sz w:val="32"/>
          <w:szCs w:val="32"/>
        </w:rPr>
        <w:t>МЕТА діяльності закладу: забезпечення єдиної лінії розвитку особи</w:t>
      </w:r>
      <w:r w:rsidRPr="004F4BD6">
        <w:rPr>
          <w:sz w:val="32"/>
          <w:szCs w:val="32"/>
        </w:rPr>
        <w:t>с</w:t>
      </w:r>
      <w:r w:rsidRPr="004F4BD6">
        <w:rPr>
          <w:sz w:val="32"/>
          <w:szCs w:val="32"/>
        </w:rPr>
        <w:t xml:space="preserve">тості школяра; формування духовної культури та цілісних світоглядних уявлень у дитини. </w:t>
      </w:r>
    </w:p>
    <w:p w:rsidR="00245837" w:rsidRPr="004F4BD6" w:rsidRDefault="00245837" w:rsidP="00245837">
      <w:pPr>
        <w:pStyle w:val="af3"/>
        <w:spacing w:before="1"/>
        <w:ind w:left="1086"/>
        <w:rPr>
          <w:sz w:val="32"/>
          <w:szCs w:val="32"/>
        </w:rPr>
      </w:pPr>
      <w:r w:rsidRPr="004F4BD6">
        <w:rPr>
          <w:sz w:val="32"/>
          <w:szCs w:val="32"/>
        </w:rPr>
        <w:t>Пріоритетні</w:t>
      </w:r>
      <w:r w:rsidRPr="004F4BD6">
        <w:rPr>
          <w:spacing w:val="-6"/>
          <w:sz w:val="32"/>
          <w:szCs w:val="32"/>
        </w:rPr>
        <w:t xml:space="preserve"> </w:t>
      </w:r>
      <w:r w:rsidRPr="004F4BD6">
        <w:rPr>
          <w:sz w:val="32"/>
          <w:szCs w:val="32"/>
        </w:rPr>
        <w:t>завдання</w:t>
      </w:r>
      <w:r w:rsidRPr="004F4BD6">
        <w:rPr>
          <w:spacing w:val="-7"/>
          <w:sz w:val="32"/>
          <w:szCs w:val="32"/>
        </w:rPr>
        <w:t xml:space="preserve"> </w:t>
      </w:r>
      <w:r w:rsidRPr="004F4BD6">
        <w:rPr>
          <w:sz w:val="32"/>
          <w:szCs w:val="32"/>
        </w:rPr>
        <w:t>діяльності</w:t>
      </w:r>
      <w:r w:rsidRPr="004F4BD6">
        <w:rPr>
          <w:spacing w:val="-5"/>
          <w:sz w:val="32"/>
          <w:szCs w:val="32"/>
        </w:rPr>
        <w:t xml:space="preserve"> </w:t>
      </w:r>
      <w:r w:rsidRPr="004F4BD6">
        <w:rPr>
          <w:sz w:val="32"/>
          <w:szCs w:val="32"/>
        </w:rPr>
        <w:t>педагогічного</w:t>
      </w:r>
      <w:r w:rsidRPr="004F4BD6">
        <w:rPr>
          <w:spacing w:val="-9"/>
          <w:sz w:val="32"/>
          <w:szCs w:val="32"/>
        </w:rPr>
        <w:t xml:space="preserve"> </w:t>
      </w:r>
      <w:r w:rsidRPr="004F4BD6">
        <w:rPr>
          <w:sz w:val="32"/>
          <w:szCs w:val="32"/>
        </w:rPr>
        <w:t>колективу</w:t>
      </w:r>
      <w:r w:rsidRPr="004F4BD6">
        <w:rPr>
          <w:spacing w:val="-8"/>
          <w:sz w:val="32"/>
          <w:szCs w:val="32"/>
        </w:rPr>
        <w:t xml:space="preserve"> </w:t>
      </w:r>
      <w:r w:rsidRPr="004F4BD6">
        <w:rPr>
          <w:spacing w:val="-2"/>
          <w:sz w:val="32"/>
          <w:szCs w:val="32"/>
        </w:rPr>
        <w:t>школи:</w:t>
      </w:r>
    </w:p>
    <w:p w:rsidR="00245837" w:rsidRPr="004F4BD6" w:rsidRDefault="00245837" w:rsidP="00673F0E">
      <w:pPr>
        <w:pStyle w:val="a4"/>
        <w:numPr>
          <w:ilvl w:val="0"/>
          <w:numId w:val="68"/>
        </w:numPr>
        <w:tabs>
          <w:tab w:val="left" w:pos="1243"/>
        </w:tabs>
        <w:autoSpaceDE w:val="0"/>
        <w:autoSpaceDN w:val="0"/>
        <w:spacing w:before="19"/>
        <w:ind w:left="1242" w:hanging="157"/>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створення</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умов</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для</w:t>
      </w:r>
      <w:r w:rsidRPr="004F4BD6">
        <w:rPr>
          <w:rFonts w:ascii="Times New Roman" w:hAnsi="Times New Roman" w:cs="Times New Roman"/>
          <w:spacing w:val="-5"/>
          <w:sz w:val="32"/>
          <w:szCs w:val="32"/>
          <w:lang w:val="ru-RU"/>
        </w:rPr>
        <w:t xml:space="preserve"> </w:t>
      </w:r>
      <w:r w:rsidRPr="004F4BD6">
        <w:rPr>
          <w:rFonts w:ascii="Times New Roman" w:hAnsi="Times New Roman" w:cs="Times New Roman"/>
          <w:sz w:val="32"/>
          <w:szCs w:val="32"/>
          <w:lang w:val="ru-RU"/>
        </w:rPr>
        <w:t>здобуття</w:t>
      </w:r>
      <w:r w:rsidRPr="004F4BD6">
        <w:rPr>
          <w:rFonts w:ascii="Times New Roman" w:hAnsi="Times New Roman" w:cs="Times New Roman"/>
          <w:spacing w:val="-5"/>
          <w:sz w:val="32"/>
          <w:szCs w:val="32"/>
          <w:lang w:val="ru-RU"/>
        </w:rPr>
        <w:t xml:space="preserve"> </w:t>
      </w:r>
      <w:r w:rsidRPr="004F4BD6">
        <w:rPr>
          <w:rFonts w:ascii="Times New Roman" w:hAnsi="Times New Roman" w:cs="Times New Roman"/>
          <w:sz w:val="32"/>
          <w:szCs w:val="32"/>
          <w:lang w:val="ru-RU"/>
        </w:rPr>
        <w:t>якісної</w:t>
      </w:r>
      <w:r w:rsidRPr="004F4BD6">
        <w:rPr>
          <w:rFonts w:ascii="Times New Roman" w:hAnsi="Times New Roman" w:cs="Times New Roman"/>
          <w:spacing w:val="-5"/>
          <w:sz w:val="32"/>
          <w:szCs w:val="32"/>
          <w:lang w:val="ru-RU"/>
        </w:rPr>
        <w:t xml:space="preserve"> </w:t>
      </w:r>
      <w:r w:rsidRPr="004F4BD6">
        <w:rPr>
          <w:rFonts w:ascii="Times New Roman" w:hAnsi="Times New Roman" w:cs="Times New Roman"/>
          <w:sz w:val="32"/>
          <w:szCs w:val="32"/>
          <w:lang w:val="ru-RU"/>
        </w:rPr>
        <w:t>освіти</w:t>
      </w:r>
      <w:r w:rsidRPr="004F4BD6">
        <w:rPr>
          <w:rFonts w:ascii="Times New Roman" w:hAnsi="Times New Roman" w:cs="Times New Roman"/>
          <w:spacing w:val="-4"/>
          <w:sz w:val="32"/>
          <w:szCs w:val="32"/>
          <w:lang w:val="ru-RU"/>
        </w:rPr>
        <w:t xml:space="preserve"> </w:t>
      </w:r>
      <w:r w:rsidRPr="004F4BD6">
        <w:rPr>
          <w:rFonts w:ascii="Times New Roman" w:hAnsi="Times New Roman" w:cs="Times New Roman"/>
          <w:sz w:val="32"/>
          <w:szCs w:val="32"/>
          <w:lang w:val="ru-RU"/>
        </w:rPr>
        <w:t>в</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умовах</w:t>
      </w:r>
      <w:r w:rsidRPr="004F4BD6">
        <w:rPr>
          <w:rFonts w:ascii="Times New Roman" w:hAnsi="Times New Roman" w:cs="Times New Roman"/>
          <w:spacing w:val="-5"/>
          <w:sz w:val="32"/>
          <w:szCs w:val="32"/>
          <w:lang w:val="ru-RU"/>
        </w:rPr>
        <w:t xml:space="preserve"> </w:t>
      </w:r>
      <w:r w:rsidRPr="004F4BD6">
        <w:rPr>
          <w:rFonts w:ascii="Times New Roman" w:hAnsi="Times New Roman" w:cs="Times New Roman"/>
          <w:sz w:val="32"/>
          <w:szCs w:val="32"/>
          <w:lang w:val="ru-RU"/>
        </w:rPr>
        <w:t>навчально-виховного</w:t>
      </w:r>
      <w:r w:rsidRPr="004F4BD6">
        <w:rPr>
          <w:rFonts w:ascii="Times New Roman" w:hAnsi="Times New Roman" w:cs="Times New Roman"/>
          <w:spacing w:val="-4"/>
          <w:sz w:val="32"/>
          <w:szCs w:val="32"/>
          <w:lang w:val="ru-RU"/>
        </w:rPr>
        <w:t xml:space="preserve"> </w:t>
      </w:r>
      <w:r w:rsidRPr="004F4BD6">
        <w:rPr>
          <w:rFonts w:ascii="Times New Roman" w:hAnsi="Times New Roman" w:cs="Times New Roman"/>
          <w:spacing w:val="-2"/>
          <w:sz w:val="32"/>
          <w:szCs w:val="32"/>
          <w:lang w:val="ru-RU"/>
        </w:rPr>
        <w:t>процесу;</w:t>
      </w:r>
    </w:p>
    <w:p w:rsidR="00245837" w:rsidRPr="004F4BD6" w:rsidRDefault="00245837" w:rsidP="00673F0E">
      <w:pPr>
        <w:pStyle w:val="a4"/>
        <w:numPr>
          <w:ilvl w:val="0"/>
          <w:numId w:val="68"/>
        </w:numPr>
        <w:tabs>
          <w:tab w:val="left" w:pos="1402"/>
        </w:tabs>
        <w:autoSpaceDE w:val="0"/>
        <w:autoSpaceDN w:val="0"/>
        <w:spacing w:before="23" w:line="256" w:lineRule="auto"/>
        <w:ind w:right="678" w:firstLine="621"/>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формування</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у</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дітей</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основ</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культури</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споживання</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та</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екологічної</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свідомості</w:t>
      </w:r>
      <w:r w:rsidRPr="004F4BD6">
        <w:rPr>
          <w:rFonts w:ascii="Times New Roman" w:hAnsi="Times New Roman" w:cs="Times New Roman"/>
          <w:spacing w:val="80"/>
          <w:sz w:val="32"/>
          <w:szCs w:val="32"/>
          <w:lang w:val="ru-RU"/>
        </w:rPr>
        <w:t xml:space="preserve"> </w:t>
      </w:r>
      <w:r w:rsidRPr="004F4BD6">
        <w:rPr>
          <w:rFonts w:ascii="Times New Roman" w:hAnsi="Times New Roman" w:cs="Times New Roman"/>
          <w:sz w:val="32"/>
          <w:szCs w:val="32"/>
          <w:lang w:val="ru-RU"/>
        </w:rPr>
        <w:t>через впровадження ідей освіти для сталого розвитку;</w:t>
      </w:r>
    </w:p>
    <w:p w:rsidR="00245837" w:rsidRPr="004F4BD6" w:rsidRDefault="00245837" w:rsidP="00673F0E">
      <w:pPr>
        <w:pStyle w:val="a4"/>
        <w:numPr>
          <w:ilvl w:val="0"/>
          <w:numId w:val="68"/>
        </w:numPr>
        <w:tabs>
          <w:tab w:val="left" w:pos="1363"/>
        </w:tabs>
        <w:autoSpaceDE w:val="0"/>
        <w:autoSpaceDN w:val="0"/>
        <w:spacing w:before="5" w:line="256" w:lineRule="auto"/>
        <w:ind w:right="680" w:firstLine="621"/>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втілення</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інклюзивних</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цінностей</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через</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збагачення</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інклюзивними</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підходами</w:t>
      </w:r>
      <w:r w:rsidRPr="004F4BD6">
        <w:rPr>
          <w:rFonts w:ascii="Times New Roman" w:hAnsi="Times New Roman" w:cs="Times New Roman"/>
          <w:spacing w:val="40"/>
          <w:sz w:val="32"/>
          <w:szCs w:val="32"/>
          <w:lang w:val="ru-RU"/>
        </w:rPr>
        <w:t xml:space="preserve"> </w:t>
      </w:r>
      <w:r w:rsidRPr="004F4BD6">
        <w:rPr>
          <w:rFonts w:ascii="Times New Roman" w:hAnsi="Times New Roman" w:cs="Times New Roman"/>
          <w:sz w:val="32"/>
          <w:szCs w:val="32"/>
          <w:lang w:val="ru-RU"/>
        </w:rPr>
        <w:t xml:space="preserve">освітньої </w:t>
      </w:r>
      <w:r w:rsidRPr="004F4BD6">
        <w:rPr>
          <w:rFonts w:ascii="Times New Roman" w:hAnsi="Times New Roman" w:cs="Times New Roman"/>
          <w:spacing w:val="-2"/>
          <w:sz w:val="32"/>
          <w:szCs w:val="32"/>
          <w:lang w:val="ru-RU"/>
        </w:rPr>
        <w:t>практики;</w:t>
      </w:r>
    </w:p>
    <w:p w:rsidR="00245837" w:rsidRPr="004F4BD6" w:rsidRDefault="00245837" w:rsidP="00673F0E">
      <w:pPr>
        <w:pStyle w:val="a4"/>
        <w:numPr>
          <w:ilvl w:val="0"/>
          <w:numId w:val="68"/>
        </w:numPr>
        <w:tabs>
          <w:tab w:val="left" w:pos="1243"/>
        </w:tabs>
        <w:autoSpaceDE w:val="0"/>
        <w:autoSpaceDN w:val="0"/>
        <w:spacing w:before="3"/>
        <w:ind w:left="1242" w:hanging="157"/>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сприяння</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формуванню</w:t>
      </w:r>
      <w:r w:rsidRPr="004F4BD6">
        <w:rPr>
          <w:rFonts w:ascii="Times New Roman" w:hAnsi="Times New Roman" w:cs="Times New Roman"/>
          <w:spacing w:val="-4"/>
          <w:sz w:val="32"/>
          <w:szCs w:val="32"/>
          <w:lang w:val="ru-RU"/>
        </w:rPr>
        <w:t xml:space="preserve"> </w:t>
      </w:r>
      <w:r w:rsidRPr="004F4BD6">
        <w:rPr>
          <w:rFonts w:ascii="Times New Roman" w:hAnsi="Times New Roman" w:cs="Times New Roman"/>
          <w:sz w:val="32"/>
          <w:szCs w:val="32"/>
          <w:lang w:val="ru-RU"/>
        </w:rPr>
        <w:t>у</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школярів</w:t>
      </w:r>
      <w:r w:rsidRPr="004F4BD6">
        <w:rPr>
          <w:rFonts w:ascii="Times New Roman" w:hAnsi="Times New Roman" w:cs="Times New Roman"/>
          <w:spacing w:val="-4"/>
          <w:sz w:val="32"/>
          <w:szCs w:val="32"/>
          <w:lang w:val="ru-RU"/>
        </w:rPr>
        <w:t xml:space="preserve"> </w:t>
      </w:r>
      <w:r w:rsidRPr="004F4BD6">
        <w:rPr>
          <w:rFonts w:ascii="Times New Roman" w:hAnsi="Times New Roman" w:cs="Times New Roman"/>
          <w:sz w:val="32"/>
          <w:szCs w:val="32"/>
          <w:lang w:val="ru-RU"/>
        </w:rPr>
        <w:t>лідерських</w:t>
      </w:r>
      <w:r w:rsidRPr="004F4BD6">
        <w:rPr>
          <w:rFonts w:ascii="Times New Roman" w:hAnsi="Times New Roman" w:cs="Times New Roman"/>
          <w:spacing w:val="-4"/>
          <w:sz w:val="32"/>
          <w:szCs w:val="32"/>
          <w:lang w:val="ru-RU"/>
        </w:rPr>
        <w:t xml:space="preserve"> </w:t>
      </w:r>
      <w:r w:rsidRPr="004F4BD6">
        <w:rPr>
          <w:rFonts w:ascii="Times New Roman" w:hAnsi="Times New Roman" w:cs="Times New Roman"/>
          <w:sz w:val="32"/>
          <w:szCs w:val="32"/>
          <w:lang w:val="ru-RU"/>
        </w:rPr>
        <w:t>якостей</w:t>
      </w:r>
      <w:r w:rsidRPr="004F4BD6">
        <w:rPr>
          <w:rFonts w:ascii="Times New Roman" w:hAnsi="Times New Roman" w:cs="Times New Roman"/>
          <w:spacing w:val="-3"/>
          <w:sz w:val="32"/>
          <w:szCs w:val="32"/>
          <w:lang w:val="ru-RU"/>
        </w:rPr>
        <w:t xml:space="preserve"> </w:t>
      </w:r>
      <w:r w:rsidRPr="004F4BD6">
        <w:rPr>
          <w:rFonts w:ascii="Times New Roman" w:hAnsi="Times New Roman" w:cs="Times New Roman"/>
          <w:spacing w:val="-2"/>
          <w:sz w:val="32"/>
          <w:szCs w:val="32"/>
          <w:lang w:val="ru-RU"/>
        </w:rPr>
        <w:t>особистості;</w:t>
      </w:r>
    </w:p>
    <w:p w:rsidR="00245837" w:rsidRPr="004F4BD6" w:rsidRDefault="00245837" w:rsidP="00673F0E">
      <w:pPr>
        <w:pStyle w:val="a4"/>
        <w:numPr>
          <w:ilvl w:val="0"/>
          <w:numId w:val="68"/>
        </w:numPr>
        <w:tabs>
          <w:tab w:val="left" w:pos="1298"/>
        </w:tabs>
        <w:autoSpaceDE w:val="0"/>
        <w:autoSpaceDN w:val="0"/>
        <w:spacing w:before="23"/>
        <w:ind w:left="1298" w:hanging="157"/>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формування</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світогляду</w:t>
      </w:r>
      <w:r w:rsidRPr="004F4BD6">
        <w:rPr>
          <w:rFonts w:ascii="Times New Roman" w:hAnsi="Times New Roman" w:cs="Times New Roman"/>
          <w:spacing w:val="-9"/>
          <w:sz w:val="32"/>
          <w:szCs w:val="32"/>
          <w:lang w:val="ru-RU"/>
        </w:rPr>
        <w:t xml:space="preserve"> </w:t>
      </w:r>
      <w:r w:rsidRPr="004F4BD6">
        <w:rPr>
          <w:rFonts w:ascii="Times New Roman" w:hAnsi="Times New Roman" w:cs="Times New Roman"/>
          <w:sz w:val="32"/>
          <w:szCs w:val="32"/>
          <w:lang w:val="ru-RU"/>
        </w:rPr>
        <w:t>школярів</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засобами</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художнього</w:t>
      </w:r>
      <w:r w:rsidRPr="004F4BD6">
        <w:rPr>
          <w:rFonts w:ascii="Times New Roman" w:hAnsi="Times New Roman" w:cs="Times New Roman"/>
          <w:spacing w:val="-5"/>
          <w:sz w:val="32"/>
          <w:szCs w:val="32"/>
          <w:lang w:val="ru-RU"/>
        </w:rPr>
        <w:t xml:space="preserve"> </w:t>
      </w:r>
      <w:r w:rsidRPr="004F4BD6">
        <w:rPr>
          <w:rFonts w:ascii="Times New Roman" w:hAnsi="Times New Roman" w:cs="Times New Roman"/>
          <w:spacing w:val="-2"/>
          <w:sz w:val="32"/>
          <w:szCs w:val="32"/>
          <w:lang w:val="ru-RU"/>
        </w:rPr>
        <w:t>слова;</w:t>
      </w:r>
    </w:p>
    <w:p w:rsidR="00245837" w:rsidRPr="004F4BD6" w:rsidRDefault="00245837" w:rsidP="00673F0E">
      <w:pPr>
        <w:pStyle w:val="a4"/>
        <w:numPr>
          <w:ilvl w:val="0"/>
          <w:numId w:val="68"/>
        </w:numPr>
        <w:tabs>
          <w:tab w:val="left" w:pos="1298"/>
        </w:tabs>
        <w:autoSpaceDE w:val="0"/>
        <w:autoSpaceDN w:val="0"/>
        <w:spacing w:before="21"/>
        <w:ind w:left="1298" w:hanging="157"/>
        <w:contextualSpacing w:val="0"/>
        <w:rPr>
          <w:rFonts w:ascii="Times New Roman" w:hAnsi="Times New Roman" w:cs="Times New Roman"/>
          <w:sz w:val="32"/>
          <w:szCs w:val="32"/>
        </w:rPr>
      </w:pPr>
      <w:r w:rsidRPr="004F4BD6">
        <w:rPr>
          <w:rFonts w:ascii="Times New Roman" w:hAnsi="Times New Roman" w:cs="Times New Roman"/>
          <w:sz w:val="32"/>
          <w:szCs w:val="32"/>
        </w:rPr>
        <w:t>оптимізація</w:t>
      </w:r>
      <w:r w:rsidRPr="004F4BD6">
        <w:rPr>
          <w:rFonts w:ascii="Times New Roman" w:hAnsi="Times New Roman" w:cs="Times New Roman"/>
          <w:spacing w:val="-6"/>
          <w:sz w:val="32"/>
          <w:szCs w:val="32"/>
        </w:rPr>
        <w:t xml:space="preserve"> </w:t>
      </w:r>
      <w:r w:rsidRPr="004F4BD6">
        <w:rPr>
          <w:rFonts w:ascii="Times New Roman" w:hAnsi="Times New Roman" w:cs="Times New Roman"/>
          <w:sz w:val="32"/>
          <w:szCs w:val="32"/>
        </w:rPr>
        <w:t>взаємодії</w:t>
      </w:r>
      <w:r w:rsidRPr="004F4BD6">
        <w:rPr>
          <w:rFonts w:ascii="Times New Roman" w:hAnsi="Times New Roman" w:cs="Times New Roman"/>
          <w:spacing w:val="-3"/>
          <w:sz w:val="32"/>
          <w:szCs w:val="32"/>
        </w:rPr>
        <w:t xml:space="preserve"> </w:t>
      </w:r>
      <w:r w:rsidRPr="004F4BD6">
        <w:rPr>
          <w:rFonts w:ascii="Times New Roman" w:hAnsi="Times New Roman" w:cs="Times New Roman"/>
          <w:sz w:val="32"/>
          <w:szCs w:val="32"/>
        </w:rPr>
        <w:t>з</w:t>
      </w:r>
      <w:r w:rsidRPr="004F4BD6">
        <w:rPr>
          <w:rFonts w:ascii="Times New Roman" w:hAnsi="Times New Roman" w:cs="Times New Roman"/>
          <w:spacing w:val="-7"/>
          <w:sz w:val="32"/>
          <w:szCs w:val="32"/>
        </w:rPr>
        <w:t xml:space="preserve"> </w:t>
      </w:r>
      <w:r w:rsidRPr="004F4BD6">
        <w:rPr>
          <w:rFonts w:ascii="Times New Roman" w:hAnsi="Times New Roman" w:cs="Times New Roman"/>
          <w:spacing w:val="-2"/>
          <w:sz w:val="32"/>
          <w:szCs w:val="32"/>
        </w:rPr>
        <w:t>батьками;</w:t>
      </w:r>
    </w:p>
    <w:p w:rsidR="00245837" w:rsidRPr="004F4BD6" w:rsidRDefault="00245837" w:rsidP="00673F0E">
      <w:pPr>
        <w:pStyle w:val="a4"/>
        <w:numPr>
          <w:ilvl w:val="0"/>
          <w:numId w:val="68"/>
        </w:numPr>
        <w:tabs>
          <w:tab w:val="left" w:pos="1243"/>
        </w:tabs>
        <w:autoSpaceDE w:val="0"/>
        <w:autoSpaceDN w:val="0"/>
        <w:spacing w:before="21"/>
        <w:ind w:left="1242" w:hanging="157"/>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модернізація</w:t>
      </w:r>
      <w:r w:rsidRPr="004F4BD6">
        <w:rPr>
          <w:rFonts w:ascii="Times New Roman" w:hAnsi="Times New Roman" w:cs="Times New Roman"/>
          <w:spacing w:val="-11"/>
          <w:sz w:val="32"/>
          <w:szCs w:val="32"/>
          <w:lang w:val="ru-RU"/>
        </w:rPr>
        <w:t xml:space="preserve"> </w:t>
      </w:r>
      <w:r w:rsidRPr="004F4BD6">
        <w:rPr>
          <w:rFonts w:ascii="Times New Roman" w:hAnsi="Times New Roman" w:cs="Times New Roman"/>
          <w:sz w:val="32"/>
          <w:szCs w:val="32"/>
          <w:lang w:val="ru-RU"/>
        </w:rPr>
        <w:t>матеріально-технічної</w:t>
      </w:r>
      <w:r w:rsidRPr="004F4BD6">
        <w:rPr>
          <w:rFonts w:ascii="Times New Roman" w:hAnsi="Times New Roman" w:cs="Times New Roman"/>
          <w:spacing w:val="-6"/>
          <w:sz w:val="32"/>
          <w:szCs w:val="32"/>
          <w:lang w:val="ru-RU"/>
        </w:rPr>
        <w:t xml:space="preserve"> </w:t>
      </w:r>
      <w:r w:rsidRPr="004F4BD6">
        <w:rPr>
          <w:rFonts w:ascii="Times New Roman" w:hAnsi="Times New Roman" w:cs="Times New Roman"/>
          <w:sz w:val="32"/>
          <w:szCs w:val="32"/>
          <w:lang w:val="ru-RU"/>
        </w:rPr>
        <w:t>бази</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та</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програмно-методичного</w:t>
      </w:r>
      <w:r w:rsidRPr="004F4BD6">
        <w:rPr>
          <w:rFonts w:ascii="Times New Roman" w:hAnsi="Times New Roman" w:cs="Times New Roman"/>
          <w:spacing w:val="-7"/>
          <w:sz w:val="32"/>
          <w:szCs w:val="32"/>
          <w:lang w:val="ru-RU"/>
        </w:rPr>
        <w:t xml:space="preserve"> </w:t>
      </w:r>
      <w:r w:rsidRPr="004F4BD6">
        <w:rPr>
          <w:rFonts w:ascii="Times New Roman" w:hAnsi="Times New Roman" w:cs="Times New Roman"/>
          <w:sz w:val="32"/>
          <w:szCs w:val="32"/>
          <w:lang w:val="ru-RU"/>
        </w:rPr>
        <w:t>забезпечення</w:t>
      </w:r>
      <w:r w:rsidRPr="004F4BD6">
        <w:rPr>
          <w:rFonts w:ascii="Times New Roman" w:hAnsi="Times New Roman" w:cs="Times New Roman"/>
          <w:spacing w:val="-8"/>
          <w:sz w:val="32"/>
          <w:szCs w:val="32"/>
          <w:lang w:val="ru-RU"/>
        </w:rPr>
        <w:t xml:space="preserve"> </w:t>
      </w:r>
      <w:r w:rsidRPr="004F4BD6">
        <w:rPr>
          <w:rFonts w:ascii="Times New Roman" w:hAnsi="Times New Roman" w:cs="Times New Roman"/>
          <w:spacing w:val="-2"/>
          <w:sz w:val="32"/>
          <w:szCs w:val="32"/>
          <w:lang w:val="ru-RU"/>
        </w:rPr>
        <w:t>закладу.</w:t>
      </w:r>
    </w:p>
    <w:p w:rsidR="00DC5147" w:rsidRPr="004F4BD6" w:rsidRDefault="00EA7531" w:rsidP="00245837">
      <w:pPr>
        <w:pStyle w:val="3"/>
        <w:rPr>
          <w:rFonts w:ascii="Times New Roman" w:hAnsi="Times New Roman" w:cs="Times New Roman"/>
          <w:sz w:val="32"/>
          <w:szCs w:val="32"/>
        </w:rPr>
      </w:pPr>
      <w:r w:rsidRPr="004F4BD6">
        <w:rPr>
          <w:rFonts w:ascii="Times New Roman" w:hAnsi="Times New Roman" w:cs="Times New Roman"/>
          <w:sz w:val="32"/>
          <w:szCs w:val="32"/>
        </w:rPr>
        <w:t xml:space="preserve">                                                  </w:t>
      </w:r>
    </w:p>
    <w:p w:rsidR="004F4BD6" w:rsidRDefault="004F4BD6" w:rsidP="00245837">
      <w:pPr>
        <w:pStyle w:val="3"/>
        <w:rPr>
          <w:rFonts w:ascii="Times New Roman" w:hAnsi="Times New Roman" w:cs="Times New Roman"/>
          <w:sz w:val="32"/>
          <w:szCs w:val="32"/>
        </w:rPr>
      </w:pPr>
    </w:p>
    <w:p w:rsidR="0047171D" w:rsidRDefault="0047171D" w:rsidP="00245837">
      <w:pPr>
        <w:pStyle w:val="3"/>
        <w:rPr>
          <w:rFonts w:ascii="Times New Roman" w:hAnsi="Times New Roman" w:cs="Times New Roman"/>
          <w:sz w:val="32"/>
          <w:szCs w:val="32"/>
        </w:rPr>
      </w:pPr>
    </w:p>
    <w:p w:rsidR="00EA7531" w:rsidRPr="00EA7531" w:rsidRDefault="0047171D" w:rsidP="00245837">
      <w:pPr>
        <w:pStyle w:val="3"/>
        <w:rPr>
          <w:rFonts w:ascii="Times New Roman" w:hAnsi="Times New Roman" w:cs="Times New Roman"/>
          <w:sz w:val="32"/>
          <w:szCs w:val="32"/>
        </w:rPr>
      </w:pPr>
      <w:r>
        <w:rPr>
          <w:rFonts w:ascii="Times New Roman" w:hAnsi="Times New Roman" w:cs="Times New Roman"/>
          <w:sz w:val="32"/>
          <w:szCs w:val="32"/>
        </w:rPr>
        <w:t xml:space="preserve">                                                  </w:t>
      </w:r>
      <w:r w:rsidR="00D65CE8">
        <w:rPr>
          <w:rFonts w:ascii="Times New Roman" w:hAnsi="Times New Roman" w:cs="Times New Roman"/>
          <w:sz w:val="32"/>
          <w:szCs w:val="32"/>
        </w:rPr>
        <w:t xml:space="preserve"> </w:t>
      </w:r>
      <w:r w:rsidR="00245837" w:rsidRPr="00EA7531">
        <w:rPr>
          <w:rFonts w:ascii="Times New Roman" w:hAnsi="Times New Roman" w:cs="Times New Roman"/>
          <w:sz w:val="32"/>
          <w:szCs w:val="32"/>
        </w:rPr>
        <w:t>РОЗДІЛ</w:t>
      </w:r>
      <w:r w:rsidR="00245837" w:rsidRPr="00EA7531">
        <w:rPr>
          <w:rFonts w:ascii="Times New Roman" w:hAnsi="Times New Roman" w:cs="Times New Roman"/>
          <w:spacing w:val="-5"/>
          <w:sz w:val="32"/>
          <w:szCs w:val="32"/>
        </w:rPr>
        <w:t xml:space="preserve"> </w:t>
      </w:r>
      <w:r w:rsidR="00C21449">
        <w:rPr>
          <w:rFonts w:ascii="Times New Roman" w:hAnsi="Times New Roman" w:cs="Times New Roman"/>
          <w:sz w:val="32"/>
          <w:szCs w:val="32"/>
        </w:rPr>
        <w:t>3</w:t>
      </w:r>
      <w:r w:rsidR="00245837" w:rsidRPr="00EA7531">
        <w:rPr>
          <w:rFonts w:ascii="Times New Roman" w:hAnsi="Times New Roman" w:cs="Times New Roman"/>
          <w:sz w:val="32"/>
          <w:szCs w:val="32"/>
        </w:rPr>
        <w:t>.</w:t>
      </w:r>
    </w:p>
    <w:p w:rsidR="00245837" w:rsidRDefault="00EA7531" w:rsidP="00245837">
      <w:pPr>
        <w:pStyle w:val="3"/>
        <w:rPr>
          <w:rFonts w:ascii="Times New Roman" w:hAnsi="Times New Roman" w:cs="Times New Roman"/>
          <w:sz w:val="32"/>
          <w:szCs w:val="32"/>
        </w:rPr>
      </w:pPr>
      <w:r w:rsidRPr="00EA7531">
        <w:rPr>
          <w:rFonts w:ascii="Times New Roman" w:hAnsi="Times New Roman" w:cs="Times New Roman"/>
          <w:spacing w:val="-5"/>
          <w:sz w:val="32"/>
          <w:szCs w:val="32"/>
        </w:rPr>
        <w:t xml:space="preserve">                                       </w:t>
      </w:r>
      <w:r>
        <w:rPr>
          <w:rFonts w:ascii="Times New Roman" w:hAnsi="Times New Roman" w:cs="Times New Roman"/>
          <w:spacing w:val="-5"/>
          <w:sz w:val="32"/>
          <w:szCs w:val="32"/>
        </w:rPr>
        <w:t xml:space="preserve">        </w:t>
      </w:r>
      <w:r w:rsidR="00245837" w:rsidRPr="00EA7531">
        <w:rPr>
          <w:rFonts w:ascii="Times New Roman" w:hAnsi="Times New Roman" w:cs="Times New Roman"/>
          <w:sz w:val="32"/>
          <w:szCs w:val="32"/>
        </w:rPr>
        <w:t>Навчальн</w:t>
      </w:r>
      <w:r w:rsidR="00360E45">
        <w:rPr>
          <w:rFonts w:ascii="Times New Roman" w:hAnsi="Times New Roman" w:cs="Times New Roman"/>
          <w:sz w:val="32"/>
          <w:szCs w:val="32"/>
        </w:rPr>
        <w:t>ий  план</w:t>
      </w:r>
    </w:p>
    <w:p w:rsidR="00DC5147" w:rsidRDefault="00DC5147" w:rsidP="00DC5147">
      <w:pPr>
        <w:rPr>
          <w:lang w:val="uk-UA" w:bidi="ar-SA"/>
        </w:rPr>
      </w:pPr>
    </w:p>
    <w:p w:rsidR="00DC5147" w:rsidRPr="00D65CE8" w:rsidRDefault="00DC5147" w:rsidP="00DC5147">
      <w:pPr>
        <w:ind w:left="-180" w:hanging="360"/>
        <w:rPr>
          <w:rFonts w:ascii="Times New Roman" w:hAnsi="Times New Roman" w:cs="Times New Roman"/>
          <w:b/>
          <w:sz w:val="32"/>
          <w:szCs w:val="32"/>
          <w:lang w:val="uk-UA"/>
        </w:rPr>
      </w:pPr>
      <w:r w:rsidRPr="00D65CE8">
        <w:rPr>
          <w:rFonts w:ascii="Times New Roman" w:hAnsi="Times New Roman" w:cs="Times New Roman"/>
          <w:b/>
          <w:sz w:val="32"/>
          <w:szCs w:val="32"/>
          <w:lang w:val="uk-UA"/>
        </w:rPr>
        <w:t xml:space="preserve">                              </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Навчальний план на 2023/2024 н.р.</w:t>
      </w:r>
    </w:p>
    <w:p w:rsidR="00D65CE8" w:rsidRDefault="00DC5147" w:rsidP="00DC5147">
      <w:pPr>
        <w:ind w:left="-180" w:hanging="360"/>
        <w:rPr>
          <w:rFonts w:ascii="Times New Roman" w:hAnsi="Times New Roman" w:cs="Times New Roman"/>
          <w:b/>
          <w:sz w:val="32"/>
          <w:szCs w:val="32"/>
          <w:lang w:val="uk-UA"/>
        </w:rPr>
      </w:pPr>
      <w:r w:rsidRPr="00D65CE8">
        <w:rPr>
          <w:rFonts w:ascii="Times New Roman" w:hAnsi="Times New Roman" w:cs="Times New Roman"/>
          <w:b/>
          <w:sz w:val="32"/>
          <w:szCs w:val="32"/>
          <w:lang w:val="uk-UA"/>
        </w:rPr>
        <w:lastRenderedPageBreak/>
        <w:t xml:space="preserve">             </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 xml:space="preserve"> ВП «Лозуватська гімназія Вишнівського ліцею </w:t>
      </w:r>
    </w:p>
    <w:p w:rsidR="00DC5147" w:rsidRPr="00D65CE8" w:rsidRDefault="00DC5147" w:rsidP="00D65CE8">
      <w:pPr>
        <w:ind w:left="-180" w:hanging="360"/>
        <w:rPr>
          <w:rFonts w:ascii="Times New Roman" w:hAnsi="Times New Roman" w:cs="Times New Roman"/>
          <w:b/>
          <w:sz w:val="32"/>
          <w:szCs w:val="32"/>
          <w:lang w:val="uk-UA"/>
        </w:rPr>
      </w:pPr>
      <w:r w:rsidRPr="00D65CE8">
        <w:rPr>
          <w:rFonts w:ascii="Times New Roman" w:hAnsi="Times New Roman" w:cs="Times New Roman"/>
          <w:b/>
          <w:sz w:val="32"/>
          <w:szCs w:val="32"/>
          <w:lang w:val="uk-UA"/>
        </w:rPr>
        <w:t xml:space="preserve"> </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Вишнівської</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 xml:space="preserve"> селищної</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 xml:space="preserve"> ради»</w:t>
      </w:r>
    </w:p>
    <w:p w:rsidR="00DC5147" w:rsidRPr="00D65CE8" w:rsidRDefault="00DC5147" w:rsidP="00DC5147">
      <w:pPr>
        <w:ind w:left="-180" w:hanging="360"/>
        <w:jc w:val="center"/>
        <w:rPr>
          <w:rFonts w:ascii="Times New Roman" w:hAnsi="Times New Roman" w:cs="Times New Roman"/>
          <w:sz w:val="32"/>
          <w:szCs w:val="32"/>
          <w:lang w:val="uk-UA"/>
        </w:rPr>
      </w:pPr>
    </w:p>
    <w:p w:rsidR="00DC5147" w:rsidRPr="00D65CE8" w:rsidRDefault="00DC5147" w:rsidP="00DC5147">
      <w:pPr>
        <w:rPr>
          <w:rFonts w:ascii="Times New Roman" w:hAnsi="Times New Roman" w:cs="Times New Roman"/>
          <w:b/>
          <w:sz w:val="32"/>
          <w:szCs w:val="32"/>
          <w:lang w:val="uk-UA"/>
        </w:rPr>
      </w:pPr>
      <w:r w:rsidRPr="00D65CE8">
        <w:rPr>
          <w:rFonts w:ascii="Times New Roman" w:hAnsi="Times New Roman" w:cs="Times New Roman"/>
          <w:b/>
          <w:sz w:val="32"/>
          <w:szCs w:val="32"/>
          <w:lang w:val="uk-UA"/>
        </w:rPr>
        <w:t xml:space="preserve">                  </w:t>
      </w:r>
      <w:r w:rsidR="00D65CE8">
        <w:rPr>
          <w:rFonts w:ascii="Times New Roman" w:hAnsi="Times New Roman" w:cs="Times New Roman"/>
          <w:b/>
          <w:sz w:val="32"/>
          <w:szCs w:val="32"/>
          <w:lang w:val="uk-UA"/>
        </w:rPr>
        <w:t xml:space="preserve">                            </w:t>
      </w:r>
      <w:r w:rsidRPr="00D65CE8">
        <w:rPr>
          <w:rFonts w:ascii="Times New Roman" w:hAnsi="Times New Roman" w:cs="Times New Roman"/>
          <w:b/>
          <w:sz w:val="32"/>
          <w:szCs w:val="32"/>
          <w:lang w:val="uk-UA"/>
        </w:rPr>
        <w:t>Інваріантна частина</w:t>
      </w:r>
    </w:p>
    <w:p w:rsidR="00DC5147" w:rsidRDefault="00DC5147" w:rsidP="00DC5147">
      <w:pPr>
        <w:ind w:left="-180" w:hanging="360"/>
        <w:jc w:val="center"/>
        <w:rPr>
          <w:b/>
          <w:i/>
          <w:u w:val="single"/>
          <w:lang w:val="uk-UA"/>
        </w:rPr>
      </w:pPr>
    </w:p>
    <w:p w:rsidR="00DC5147" w:rsidRPr="00B362A3" w:rsidRDefault="00DC5147" w:rsidP="00DC5147">
      <w:pPr>
        <w:ind w:left="-180" w:hanging="360"/>
        <w:jc w:val="center"/>
        <w:rPr>
          <w:b/>
          <w:i/>
          <w:u w:val="single"/>
          <w:lang w:val="uk-UA"/>
        </w:rPr>
      </w:pPr>
    </w:p>
    <w:tbl>
      <w:tblP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2295"/>
        <w:gridCol w:w="550"/>
        <w:gridCol w:w="757"/>
        <w:gridCol w:w="670"/>
        <w:gridCol w:w="672"/>
        <w:gridCol w:w="750"/>
        <w:gridCol w:w="678"/>
        <w:gridCol w:w="673"/>
        <w:gridCol w:w="684"/>
        <w:gridCol w:w="673"/>
        <w:gridCol w:w="1274"/>
      </w:tblGrid>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w:t>
            </w:r>
          </w:p>
          <w:p w:rsidR="00DC5147" w:rsidRPr="0062716A" w:rsidRDefault="00DC5147" w:rsidP="00EC39A9">
            <w:pPr>
              <w:jc w:val="center"/>
              <w:rPr>
                <w:lang w:val="uk-UA"/>
              </w:rPr>
            </w:pPr>
            <w:r w:rsidRPr="0062716A">
              <w:rPr>
                <w:lang w:val="uk-UA"/>
              </w:rPr>
              <w:t>з/п</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Клас</w:t>
            </w:r>
          </w:p>
          <w:p w:rsidR="00DC5147" w:rsidRPr="0062716A" w:rsidRDefault="00DC5147" w:rsidP="00EC39A9">
            <w:pPr>
              <w:jc w:val="center"/>
              <w:rPr>
                <w:sz w:val="20"/>
                <w:szCs w:val="20"/>
                <w:lang w:val="uk-UA"/>
              </w:rPr>
            </w:pPr>
          </w:p>
          <w:p w:rsidR="00DC5147" w:rsidRPr="0062716A" w:rsidRDefault="00DC5147" w:rsidP="00EC39A9">
            <w:pPr>
              <w:jc w:val="center"/>
              <w:rPr>
                <w:sz w:val="20"/>
                <w:szCs w:val="20"/>
                <w:lang w:val="uk-UA"/>
              </w:rPr>
            </w:pPr>
            <w:r w:rsidRPr="0062716A">
              <w:rPr>
                <w:sz w:val="20"/>
                <w:szCs w:val="20"/>
                <w:lang w:val="uk-UA"/>
              </w:rPr>
              <w:t>Предмет</w:t>
            </w:r>
          </w:p>
        </w:tc>
        <w:tc>
          <w:tcPr>
            <w:tcW w:w="550" w:type="dxa"/>
            <w:shd w:val="clear" w:color="auto" w:fill="auto"/>
          </w:tcPr>
          <w:p w:rsidR="00DC5147" w:rsidRPr="0062716A" w:rsidRDefault="00DC5147" w:rsidP="00EC39A9">
            <w:pPr>
              <w:jc w:val="center"/>
              <w:rPr>
                <w:lang w:val="uk-UA"/>
              </w:rPr>
            </w:pPr>
            <w:r w:rsidRPr="0062716A">
              <w:rPr>
                <w:lang w:val="uk-UA"/>
              </w:rPr>
              <w:t>1</w:t>
            </w:r>
          </w:p>
        </w:tc>
        <w:tc>
          <w:tcPr>
            <w:tcW w:w="757" w:type="dxa"/>
            <w:shd w:val="clear" w:color="auto" w:fill="auto"/>
          </w:tcPr>
          <w:p w:rsidR="00DC5147" w:rsidRPr="0062716A" w:rsidRDefault="00DC5147" w:rsidP="00EC39A9">
            <w:pPr>
              <w:jc w:val="center"/>
              <w:rPr>
                <w:lang w:val="uk-UA"/>
              </w:rPr>
            </w:pPr>
            <w:r w:rsidRPr="0062716A">
              <w:rPr>
                <w:lang w:val="uk-UA"/>
              </w:rPr>
              <w:t>2</w:t>
            </w:r>
          </w:p>
        </w:tc>
        <w:tc>
          <w:tcPr>
            <w:tcW w:w="670" w:type="dxa"/>
            <w:shd w:val="clear" w:color="auto" w:fill="auto"/>
          </w:tcPr>
          <w:p w:rsidR="00DC5147" w:rsidRPr="0062716A" w:rsidRDefault="00DC5147" w:rsidP="00EC39A9">
            <w:pPr>
              <w:jc w:val="center"/>
              <w:rPr>
                <w:lang w:val="uk-UA"/>
              </w:rPr>
            </w:pPr>
            <w:r w:rsidRPr="0062716A">
              <w:rPr>
                <w:lang w:val="uk-UA"/>
              </w:rPr>
              <w:t>3</w:t>
            </w:r>
          </w:p>
        </w:tc>
        <w:tc>
          <w:tcPr>
            <w:tcW w:w="672" w:type="dxa"/>
            <w:shd w:val="clear" w:color="auto" w:fill="auto"/>
          </w:tcPr>
          <w:p w:rsidR="00DC5147" w:rsidRPr="0062716A" w:rsidRDefault="00DC5147" w:rsidP="00EC39A9">
            <w:pPr>
              <w:jc w:val="center"/>
              <w:rPr>
                <w:lang w:val="uk-UA"/>
              </w:rPr>
            </w:pPr>
            <w:r w:rsidRPr="0062716A">
              <w:rPr>
                <w:lang w:val="uk-UA"/>
              </w:rPr>
              <w:t>4</w:t>
            </w:r>
          </w:p>
        </w:tc>
        <w:tc>
          <w:tcPr>
            <w:tcW w:w="750" w:type="dxa"/>
            <w:shd w:val="clear" w:color="auto" w:fill="auto"/>
          </w:tcPr>
          <w:p w:rsidR="00DC5147" w:rsidRPr="0062716A" w:rsidRDefault="00DC5147" w:rsidP="00EC39A9">
            <w:pPr>
              <w:jc w:val="center"/>
              <w:rPr>
                <w:lang w:val="uk-UA"/>
              </w:rPr>
            </w:pPr>
            <w:r w:rsidRPr="0062716A">
              <w:rPr>
                <w:lang w:val="uk-UA"/>
              </w:rPr>
              <w:t>5</w:t>
            </w:r>
          </w:p>
        </w:tc>
        <w:tc>
          <w:tcPr>
            <w:tcW w:w="678" w:type="dxa"/>
            <w:shd w:val="clear" w:color="auto" w:fill="auto"/>
          </w:tcPr>
          <w:p w:rsidR="00DC5147" w:rsidRPr="0062716A" w:rsidRDefault="00DC5147" w:rsidP="00EC39A9">
            <w:pPr>
              <w:jc w:val="center"/>
              <w:rPr>
                <w:lang w:val="uk-UA"/>
              </w:rPr>
            </w:pPr>
            <w:r w:rsidRPr="0062716A">
              <w:rPr>
                <w:lang w:val="uk-UA"/>
              </w:rPr>
              <w:t>6</w:t>
            </w:r>
          </w:p>
        </w:tc>
        <w:tc>
          <w:tcPr>
            <w:tcW w:w="673" w:type="dxa"/>
            <w:shd w:val="clear" w:color="auto" w:fill="auto"/>
          </w:tcPr>
          <w:p w:rsidR="00DC5147" w:rsidRPr="0062716A" w:rsidRDefault="00DC5147" w:rsidP="00EC39A9">
            <w:pPr>
              <w:jc w:val="center"/>
              <w:rPr>
                <w:lang w:val="uk-UA"/>
              </w:rPr>
            </w:pPr>
            <w:r w:rsidRPr="0062716A">
              <w:rPr>
                <w:lang w:val="uk-UA"/>
              </w:rPr>
              <w:t>7</w:t>
            </w:r>
          </w:p>
        </w:tc>
        <w:tc>
          <w:tcPr>
            <w:tcW w:w="684" w:type="dxa"/>
            <w:shd w:val="clear" w:color="auto" w:fill="auto"/>
          </w:tcPr>
          <w:p w:rsidR="00DC5147" w:rsidRPr="0062716A" w:rsidRDefault="00DC5147" w:rsidP="00EC39A9">
            <w:pPr>
              <w:jc w:val="center"/>
              <w:rPr>
                <w:lang w:val="uk-UA"/>
              </w:rPr>
            </w:pPr>
            <w:r w:rsidRPr="0062716A">
              <w:rPr>
                <w:lang w:val="uk-UA"/>
              </w:rPr>
              <w:t>8</w:t>
            </w:r>
          </w:p>
        </w:tc>
        <w:tc>
          <w:tcPr>
            <w:tcW w:w="673" w:type="dxa"/>
            <w:shd w:val="clear" w:color="auto" w:fill="auto"/>
          </w:tcPr>
          <w:p w:rsidR="00DC5147" w:rsidRPr="0062716A" w:rsidRDefault="00DC5147" w:rsidP="00EC39A9">
            <w:pPr>
              <w:jc w:val="center"/>
              <w:rPr>
                <w:lang w:val="uk-UA"/>
              </w:rPr>
            </w:pPr>
            <w:r w:rsidRPr="0062716A">
              <w:rPr>
                <w:lang w:val="uk-UA"/>
              </w:rPr>
              <w:t>9</w:t>
            </w:r>
          </w:p>
        </w:tc>
        <w:tc>
          <w:tcPr>
            <w:tcW w:w="1274" w:type="dxa"/>
            <w:shd w:val="clear" w:color="auto" w:fill="auto"/>
          </w:tcPr>
          <w:p w:rsidR="00DC5147" w:rsidRPr="0062716A" w:rsidRDefault="00DC5147" w:rsidP="00EC39A9">
            <w:pPr>
              <w:jc w:val="center"/>
              <w:rPr>
                <w:lang w:val="uk-UA"/>
              </w:rPr>
            </w:pPr>
            <w:r w:rsidRPr="0062716A">
              <w:rPr>
                <w:lang w:val="uk-UA"/>
              </w:rPr>
              <w:t>Всього</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Українська мова</w:t>
            </w:r>
          </w:p>
        </w:tc>
        <w:tc>
          <w:tcPr>
            <w:tcW w:w="550" w:type="dxa"/>
            <w:shd w:val="clear" w:color="auto" w:fill="auto"/>
          </w:tcPr>
          <w:p w:rsidR="00DC5147" w:rsidRPr="0062716A" w:rsidRDefault="00DC5147" w:rsidP="00EC39A9">
            <w:pPr>
              <w:jc w:val="center"/>
              <w:rPr>
                <w:b/>
                <w:lang w:val="uk-UA"/>
              </w:rPr>
            </w:pPr>
            <w:r w:rsidRPr="0062716A">
              <w:rPr>
                <w:b/>
                <w:lang w:val="uk-UA"/>
              </w:rPr>
              <w:t>7</w:t>
            </w:r>
          </w:p>
        </w:tc>
        <w:tc>
          <w:tcPr>
            <w:tcW w:w="757" w:type="dxa"/>
            <w:shd w:val="clear" w:color="auto" w:fill="auto"/>
          </w:tcPr>
          <w:p w:rsidR="00DC5147" w:rsidRPr="0062716A" w:rsidRDefault="00DC5147" w:rsidP="00EC39A9">
            <w:pPr>
              <w:jc w:val="center"/>
              <w:rPr>
                <w:b/>
                <w:lang w:val="uk-UA"/>
              </w:rPr>
            </w:pPr>
            <w:r w:rsidRPr="0062716A">
              <w:rPr>
                <w:b/>
                <w:lang w:val="uk-UA"/>
              </w:rPr>
              <w:t>7</w:t>
            </w:r>
          </w:p>
        </w:tc>
        <w:tc>
          <w:tcPr>
            <w:tcW w:w="670" w:type="dxa"/>
            <w:shd w:val="clear" w:color="auto" w:fill="auto"/>
          </w:tcPr>
          <w:p w:rsidR="00DC5147" w:rsidRPr="0062716A" w:rsidRDefault="00DC5147" w:rsidP="00EC39A9">
            <w:pPr>
              <w:jc w:val="center"/>
              <w:rPr>
                <w:b/>
                <w:lang w:val="uk-UA"/>
              </w:rPr>
            </w:pPr>
            <w:r w:rsidRPr="0062716A">
              <w:rPr>
                <w:b/>
                <w:lang w:val="uk-UA"/>
              </w:rPr>
              <w:t>7</w:t>
            </w:r>
          </w:p>
        </w:tc>
        <w:tc>
          <w:tcPr>
            <w:tcW w:w="672" w:type="dxa"/>
            <w:shd w:val="clear" w:color="auto" w:fill="auto"/>
          </w:tcPr>
          <w:p w:rsidR="00DC5147" w:rsidRPr="0062716A" w:rsidRDefault="00DC5147" w:rsidP="00EC39A9">
            <w:pPr>
              <w:jc w:val="center"/>
              <w:rPr>
                <w:b/>
                <w:lang w:val="uk-UA"/>
              </w:rPr>
            </w:pPr>
            <w:r w:rsidRPr="0062716A">
              <w:rPr>
                <w:b/>
                <w:lang w:val="uk-UA"/>
              </w:rPr>
              <w:t>7</w:t>
            </w:r>
          </w:p>
        </w:tc>
        <w:tc>
          <w:tcPr>
            <w:tcW w:w="750" w:type="dxa"/>
            <w:shd w:val="clear" w:color="auto" w:fill="auto"/>
          </w:tcPr>
          <w:p w:rsidR="00DC5147" w:rsidRPr="0062716A" w:rsidRDefault="00DC5147" w:rsidP="00EC39A9">
            <w:pPr>
              <w:jc w:val="center"/>
              <w:rPr>
                <w:b/>
                <w:lang w:val="uk-UA"/>
              </w:rPr>
            </w:pPr>
            <w:r>
              <w:rPr>
                <w:b/>
                <w:lang w:val="uk-UA"/>
              </w:rPr>
              <w:t>4</w:t>
            </w:r>
          </w:p>
        </w:tc>
        <w:tc>
          <w:tcPr>
            <w:tcW w:w="678" w:type="dxa"/>
            <w:shd w:val="clear" w:color="auto" w:fill="auto"/>
          </w:tcPr>
          <w:p w:rsidR="00DC5147" w:rsidRPr="0062716A" w:rsidRDefault="00DC5147" w:rsidP="00EC39A9">
            <w:pPr>
              <w:jc w:val="center"/>
              <w:rPr>
                <w:b/>
                <w:lang w:val="uk-UA"/>
              </w:rPr>
            </w:pPr>
            <w:r>
              <w:rPr>
                <w:b/>
                <w:lang w:val="uk-UA"/>
              </w:rPr>
              <w:t>4</w:t>
            </w:r>
          </w:p>
        </w:tc>
        <w:tc>
          <w:tcPr>
            <w:tcW w:w="673" w:type="dxa"/>
            <w:shd w:val="clear" w:color="auto" w:fill="auto"/>
          </w:tcPr>
          <w:p w:rsidR="00DC5147" w:rsidRPr="0062716A" w:rsidRDefault="00DC5147" w:rsidP="00EC39A9">
            <w:pPr>
              <w:jc w:val="center"/>
              <w:rPr>
                <w:b/>
                <w:lang w:val="uk-UA"/>
              </w:rPr>
            </w:pPr>
            <w:r w:rsidRPr="0062716A">
              <w:rPr>
                <w:b/>
                <w:lang w:val="uk-UA"/>
              </w:rPr>
              <w:t>2.5</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sidRPr="0062716A">
              <w:rPr>
                <w:b/>
                <w:lang w:val="uk-UA"/>
              </w:rPr>
              <w:t>4</w:t>
            </w:r>
            <w:r>
              <w:rPr>
                <w:b/>
                <w:lang w:val="uk-UA"/>
              </w:rPr>
              <w:t>2,5</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2.</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Українська література</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r>
              <w:rPr>
                <w:b/>
                <w:lang w:val="uk-UA"/>
              </w:rPr>
              <w:t>2</w:t>
            </w:r>
          </w:p>
        </w:tc>
        <w:tc>
          <w:tcPr>
            <w:tcW w:w="678"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sidRPr="0062716A">
              <w:rPr>
                <w:b/>
                <w:lang w:val="uk-UA"/>
              </w:rPr>
              <w:t>1</w:t>
            </w:r>
            <w:r>
              <w:rPr>
                <w:b/>
                <w:lang w:val="uk-UA"/>
              </w:rPr>
              <w:t>0</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3.</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Математика</w:t>
            </w:r>
          </w:p>
        </w:tc>
        <w:tc>
          <w:tcPr>
            <w:tcW w:w="550" w:type="dxa"/>
            <w:shd w:val="clear" w:color="auto" w:fill="auto"/>
          </w:tcPr>
          <w:p w:rsidR="00DC5147" w:rsidRPr="0062716A" w:rsidRDefault="00DC5147" w:rsidP="00EC39A9">
            <w:pPr>
              <w:jc w:val="center"/>
              <w:rPr>
                <w:b/>
                <w:lang w:val="uk-UA"/>
              </w:rPr>
            </w:pPr>
            <w:r w:rsidRPr="0062716A">
              <w:rPr>
                <w:b/>
                <w:lang w:val="uk-UA"/>
              </w:rPr>
              <w:t>4</w:t>
            </w:r>
          </w:p>
        </w:tc>
        <w:tc>
          <w:tcPr>
            <w:tcW w:w="757" w:type="dxa"/>
            <w:shd w:val="clear" w:color="auto" w:fill="auto"/>
          </w:tcPr>
          <w:p w:rsidR="00DC5147" w:rsidRPr="0062716A" w:rsidRDefault="00DC5147" w:rsidP="00EC39A9">
            <w:pPr>
              <w:jc w:val="center"/>
              <w:rPr>
                <w:b/>
                <w:lang w:val="uk-UA"/>
              </w:rPr>
            </w:pPr>
            <w:r w:rsidRPr="0062716A">
              <w:rPr>
                <w:b/>
                <w:lang w:val="uk-UA"/>
              </w:rPr>
              <w:t>4</w:t>
            </w:r>
          </w:p>
        </w:tc>
        <w:tc>
          <w:tcPr>
            <w:tcW w:w="670" w:type="dxa"/>
            <w:shd w:val="clear" w:color="auto" w:fill="auto"/>
          </w:tcPr>
          <w:p w:rsidR="00DC5147" w:rsidRPr="0062716A" w:rsidRDefault="00DC5147" w:rsidP="00EC39A9">
            <w:pPr>
              <w:jc w:val="center"/>
              <w:rPr>
                <w:b/>
                <w:lang w:val="uk-UA"/>
              </w:rPr>
            </w:pPr>
            <w:r>
              <w:rPr>
                <w:b/>
                <w:lang w:val="uk-UA"/>
              </w:rPr>
              <w:t>5</w:t>
            </w:r>
          </w:p>
        </w:tc>
        <w:tc>
          <w:tcPr>
            <w:tcW w:w="672" w:type="dxa"/>
            <w:shd w:val="clear" w:color="auto" w:fill="auto"/>
          </w:tcPr>
          <w:p w:rsidR="00DC5147" w:rsidRPr="0062716A" w:rsidRDefault="00DC5147" w:rsidP="00EC39A9">
            <w:pPr>
              <w:jc w:val="center"/>
              <w:rPr>
                <w:b/>
                <w:lang w:val="uk-UA"/>
              </w:rPr>
            </w:pPr>
            <w:r>
              <w:rPr>
                <w:b/>
                <w:lang w:val="uk-UA"/>
              </w:rPr>
              <w:t>5</w:t>
            </w:r>
          </w:p>
        </w:tc>
        <w:tc>
          <w:tcPr>
            <w:tcW w:w="750" w:type="dxa"/>
            <w:shd w:val="clear" w:color="auto" w:fill="auto"/>
          </w:tcPr>
          <w:p w:rsidR="00DC5147" w:rsidRPr="0062716A" w:rsidRDefault="00DC5147" w:rsidP="00EC39A9">
            <w:pPr>
              <w:jc w:val="center"/>
              <w:rPr>
                <w:b/>
                <w:lang w:val="uk-UA"/>
              </w:rPr>
            </w:pPr>
            <w:r>
              <w:rPr>
                <w:b/>
                <w:lang w:val="uk-UA"/>
              </w:rPr>
              <w:t>5</w:t>
            </w:r>
          </w:p>
        </w:tc>
        <w:tc>
          <w:tcPr>
            <w:tcW w:w="678" w:type="dxa"/>
            <w:shd w:val="clear" w:color="auto" w:fill="auto"/>
          </w:tcPr>
          <w:p w:rsidR="00DC5147" w:rsidRPr="0062716A" w:rsidRDefault="00DC5147" w:rsidP="00EC39A9">
            <w:pPr>
              <w:jc w:val="center"/>
              <w:rPr>
                <w:b/>
                <w:lang w:val="uk-UA"/>
              </w:rPr>
            </w:pPr>
            <w:r>
              <w:rPr>
                <w:b/>
                <w:lang w:val="uk-UA"/>
              </w:rPr>
              <w:t>5</w:t>
            </w:r>
          </w:p>
        </w:tc>
        <w:tc>
          <w:tcPr>
            <w:tcW w:w="673" w:type="dxa"/>
            <w:shd w:val="clear" w:color="auto" w:fill="auto"/>
          </w:tcPr>
          <w:p w:rsidR="00DC5147" w:rsidRPr="0062716A" w:rsidRDefault="00DC5147" w:rsidP="00EC39A9">
            <w:pPr>
              <w:jc w:val="center"/>
              <w:rPr>
                <w:b/>
                <w:lang w:val="uk-UA"/>
              </w:rPr>
            </w:pPr>
            <w:r w:rsidRPr="0062716A">
              <w:rPr>
                <w:b/>
                <w:lang w:val="uk-UA"/>
              </w:rPr>
              <w:t>4</w:t>
            </w:r>
          </w:p>
        </w:tc>
        <w:tc>
          <w:tcPr>
            <w:tcW w:w="684" w:type="dxa"/>
            <w:shd w:val="clear" w:color="auto" w:fill="auto"/>
          </w:tcPr>
          <w:p w:rsidR="00DC5147" w:rsidRPr="0062716A" w:rsidRDefault="00DC5147" w:rsidP="00EC39A9">
            <w:pPr>
              <w:jc w:val="center"/>
              <w:rPr>
                <w:b/>
                <w:lang w:val="uk-UA"/>
              </w:rPr>
            </w:pPr>
            <w:r w:rsidRPr="0062716A">
              <w:rPr>
                <w:b/>
                <w:lang w:val="uk-UA"/>
              </w:rPr>
              <w:t>4</w:t>
            </w:r>
          </w:p>
        </w:tc>
        <w:tc>
          <w:tcPr>
            <w:tcW w:w="673" w:type="dxa"/>
            <w:shd w:val="clear" w:color="auto" w:fill="auto"/>
          </w:tcPr>
          <w:p w:rsidR="00DC5147" w:rsidRPr="0062716A" w:rsidRDefault="00DC5147" w:rsidP="00EC39A9">
            <w:pPr>
              <w:jc w:val="center"/>
              <w:rPr>
                <w:b/>
                <w:lang w:val="uk-UA"/>
              </w:rPr>
            </w:pPr>
            <w:r w:rsidRPr="0062716A">
              <w:rPr>
                <w:b/>
                <w:lang w:val="uk-UA"/>
              </w:rPr>
              <w:t>4</w:t>
            </w:r>
          </w:p>
        </w:tc>
        <w:tc>
          <w:tcPr>
            <w:tcW w:w="1274" w:type="dxa"/>
            <w:shd w:val="clear" w:color="auto" w:fill="auto"/>
          </w:tcPr>
          <w:p w:rsidR="00DC5147" w:rsidRPr="0062716A" w:rsidRDefault="00DC5147" w:rsidP="00EC39A9">
            <w:pPr>
              <w:rPr>
                <w:b/>
                <w:lang w:val="uk-UA"/>
              </w:rPr>
            </w:pPr>
            <w:r>
              <w:rPr>
                <w:b/>
                <w:lang w:val="uk-UA"/>
              </w:rPr>
              <w:t xml:space="preserve">       40</w:t>
            </w:r>
          </w:p>
        </w:tc>
      </w:tr>
      <w:tr w:rsidR="00DC5147" w:rsidRPr="0062716A" w:rsidTr="00DC5147">
        <w:trPr>
          <w:trHeight w:val="231"/>
        </w:trPr>
        <w:tc>
          <w:tcPr>
            <w:tcW w:w="550" w:type="dxa"/>
            <w:shd w:val="clear" w:color="auto" w:fill="auto"/>
          </w:tcPr>
          <w:p w:rsidR="00DC5147" w:rsidRPr="0062716A" w:rsidRDefault="00DC5147" w:rsidP="00EC39A9">
            <w:pPr>
              <w:jc w:val="center"/>
              <w:rPr>
                <w:lang w:val="uk-UA"/>
              </w:rPr>
            </w:pPr>
            <w:r>
              <w:rPr>
                <w:lang w:val="uk-UA"/>
              </w:rPr>
              <w:t>4</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Pr>
                <w:sz w:val="20"/>
                <w:szCs w:val="20"/>
                <w:lang w:val="uk-UA"/>
              </w:rPr>
              <w:t>Музичне мистецтво</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r w:rsidRPr="0062716A">
              <w:rPr>
                <w:b/>
                <w:lang w:val="uk-UA"/>
              </w:rPr>
              <w:t>1</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1274" w:type="dxa"/>
            <w:shd w:val="clear" w:color="auto" w:fill="auto"/>
          </w:tcPr>
          <w:p w:rsidR="00DC5147" w:rsidRPr="0062716A" w:rsidRDefault="009658CD" w:rsidP="00EC39A9">
            <w:pPr>
              <w:jc w:val="center"/>
              <w:rPr>
                <w:b/>
                <w:lang w:val="uk-UA"/>
              </w:rPr>
            </w:pPr>
            <w:r>
              <w:rPr>
                <w:b/>
                <w:lang w:val="uk-UA"/>
              </w:rPr>
              <w:t>2</w:t>
            </w:r>
          </w:p>
        </w:tc>
      </w:tr>
      <w:tr w:rsidR="00DC5147" w:rsidRPr="0062716A" w:rsidTr="00DC5147">
        <w:trPr>
          <w:trHeight w:val="231"/>
        </w:trPr>
        <w:tc>
          <w:tcPr>
            <w:tcW w:w="550" w:type="dxa"/>
            <w:shd w:val="clear" w:color="auto" w:fill="auto"/>
          </w:tcPr>
          <w:p w:rsidR="00DC5147" w:rsidRPr="0062716A" w:rsidRDefault="00DC5147" w:rsidP="00EC39A9">
            <w:pPr>
              <w:jc w:val="center"/>
              <w:rPr>
                <w:lang w:val="uk-UA"/>
              </w:rPr>
            </w:pPr>
            <w:r>
              <w:rPr>
                <w:lang w:val="uk-UA"/>
              </w:rPr>
              <w:t>5.</w:t>
            </w:r>
          </w:p>
        </w:tc>
        <w:tc>
          <w:tcPr>
            <w:tcW w:w="2295" w:type="dxa"/>
            <w:shd w:val="clear" w:color="auto" w:fill="auto"/>
          </w:tcPr>
          <w:p w:rsidR="00DC5147" w:rsidRPr="0062716A" w:rsidRDefault="00DC5147" w:rsidP="00EC39A9">
            <w:pPr>
              <w:jc w:val="center"/>
              <w:rPr>
                <w:sz w:val="20"/>
                <w:szCs w:val="20"/>
                <w:lang w:val="uk-UA"/>
              </w:rPr>
            </w:pPr>
            <w:r>
              <w:rPr>
                <w:sz w:val="20"/>
                <w:szCs w:val="20"/>
                <w:lang w:val="uk-UA"/>
              </w:rPr>
              <w:t>Громадянська освіта</w:t>
            </w:r>
          </w:p>
        </w:tc>
        <w:tc>
          <w:tcPr>
            <w:tcW w:w="550" w:type="dxa"/>
            <w:shd w:val="clear" w:color="auto" w:fill="auto"/>
          </w:tcPr>
          <w:p w:rsidR="00DC5147" w:rsidRPr="0062716A" w:rsidRDefault="00DC5147" w:rsidP="00EC39A9">
            <w:pPr>
              <w:rPr>
                <w:b/>
                <w:lang w:val="uk-UA"/>
              </w:rPr>
            </w:pPr>
            <w:r>
              <w:rPr>
                <w:b/>
                <w:lang w:val="uk-UA"/>
              </w:rPr>
              <w:t>0.5</w:t>
            </w:r>
          </w:p>
        </w:tc>
        <w:tc>
          <w:tcPr>
            <w:tcW w:w="757" w:type="dxa"/>
            <w:shd w:val="clear" w:color="auto" w:fill="auto"/>
          </w:tcPr>
          <w:p w:rsidR="00DC5147" w:rsidRPr="0062716A" w:rsidRDefault="00DC5147" w:rsidP="00EC39A9">
            <w:pPr>
              <w:jc w:val="center"/>
              <w:rPr>
                <w:b/>
                <w:lang w:val="uk-UA"/>
              </w:rPr>
            </w:pPr>
            <w:r>
              <w:rPr>
                <w:b/>
                <w:lang w:val="uk-UA"/>
              </w:rPr>
              <w:t>0.5</w:t>
            </w:r>
          </w:p>
        </w:tc>
        <w:tc>
          <w:tcPr>
            <w:tcW w:w="670" w:type="dxa"/>
            <w:shd w:val="clear" w:color="auto" w:fill="auto"/>
          </w:tcPr>
          <w:p w:rsidR="00DC5147" w:rsidRPr="0062716A" w:rsidRDefault="00DC5147" w:rsidP="00EC39A9">
            <w:pPr>
              <w:jc w:val="center"/>
              <w:rPr>
                <w:b/>
                <w:lang w:val="uk-UA"/>
              </w:rPr>
            </w:pPr>
            <w:r>
              <w:rPr>
                <w:b/>
                <w:lang w:val="uk-UA"/>
              </w:rPr>
              <w:t>0.5</w:t>
            </w:r>
          </w:p>
        </w:tc>
        <w:tc>
          <w:tcPr>
            <w:tcW w:w="672" w:type="dxa"/>
            <w:shd w:val="clear" w:color="auto" w:fill="auto"/>
          </w:tcPr>
          <w:p w:rsidR="00DC5147" w:rsidRPr="0062716A" w:rsidRDefault="00DC5147" w:rsidP="00EC39A9">
            <w:pPr>
              <w:jc w:val="center"/>
              <w:rPr>
                <w:b/>
                <w:lang w:val="uk-UA"/>
              </w:rPr>
            </w:pPr>
            <w:r>
              <w:rPr>
                <w:b/>
                <w:lang w:val="uk-UA"/>
              </w:rPr>
              <w:t>0.5</w:t>
            </w: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1274" w:type="dxa"/>
            <w:shd w:val="clear" w:color="auto" w:fill="auto"/>
          </w:tcPr>
          <w:p w:rsidR="00DC5147" w:rsidRPr="0062716A" w:rsidRDefault="00DC5147" w:rsidP="00EC39A9">
            <w:pPr>
              <w:jc w:val="center"/>
              <w:rPr>
                <w:b/>
                <w:lang w:val="uk-UA"/>
              </w:rPr>
            </w:pPr>
            <w:r>
              <w:rPr>
                <w:b/>
                <w:lang w:val="uk-UA"/>
              </w:rPr>
              <w:t>2</w:t>
            </w:r>
          </w:p>
        </w:tc>
      </w:tr>
      <w:tr w:rsidR="00DC5147" w:rsidRPr="0062716A" w:rsidTr="00DC5147">
        <w:trPr>
          <w:trHeight w:val="258"/>
        </w:trPr>
        <w:tc>
          <w:tcPr>
            <w:tcW w:w="550" w:type="dxa"/>
            <w:shd w:val="clear" w:color="auto" w:fill="auto"/>
          </w:tcPr>
          <w:p w:rsidR="00DC5147" w:rsidRPr="0062716A" w:rsidRDefault="00DC5147" w:rsidP="00EC39A9">
            <w:pPr>
              <w:jc w:val="center"/>
              <w:rPr>
                <w:lang w:val="uk-UA"/>
              </w:rPr>
            </w:pPr>
            <w:r>
              <w:rPr>
                <w:lang w:val="uk-UA"/>
              </w:rPr>
              <w:t>6</w:t>
            </w:r>
            <w:r w:rsidRPr="0062716A">
              <w:rPr>
                <w:lang w:val="uk-UA"/>
              </w:rPr>
              <w:t>.</w:t>
            </w:r>
          </w:p>
        </w:tc>
        <w:tc>
          <w:tcPr>
            <w:tcW w:w="2295" w:type="dxa"/>
            <w:shd w:val="clear" w:color="auto" w:fill="auto"/>
          </w:tcPr>
          <w:p w:rsidR="00DC5147" w:rsidRPr="006104F1" w:rsidRDefault="00DC5147" w:rsidP="00EC39A9">
            <w:pPr>
              <w:rPr>
                <w:lang w:val="uk-UA"/>
              </w:rPr>
            </w:pPr>
            <w:r>
              <w:rPr>
                <w:sz w:val="22"/>
                <w:szCs w:val="22"/>
                <w:lang w:val="uk-UA"/>
              </w:rPr>
              <w:t xml:space="preserve">     Образотворче </w:t>
            </w:r>
          </w:p>
          <w:p w:rsidR="00DC5147" w:rsidRPr="005C6664" w:rsidRDefault="00DC5147" w:rsidP="00EC39A9">
            <w:pPr>
              <w:rPr>
                <w:sz w:val="20"/>
                <w:szCs w:val="20"/>
                <w:lang w:val="uk-UA"/>
              </w:rPr>
            </w:pPr>
            <w:r>
              <w:rPr>
                <w:sz w:val="20"/>
                <w:szCs w:val="20"/>
                <w:lang w:val="uk-UA"/>
              </w:rPr>
              <w:t xml:space="preserve">         </w:t>
            </w:r>
            <w:r w:rsidRPr="005C6664">
              <w:rPr>
                <w:sz w:val="20"/>
                <w:szCs w:val="20"/>
                <w:lang w:val="uk-UA"/>
              </w:rPr>
              <w:t>мистецтво</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r w:rsidRPr="0062716A">
              <w:rPr>
                <w:b/>
                <w:lang w:val="uk-UA"/>
              </w:rPr>
              <w:t>1</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rPr>
                <w:b/>
                <w:lang w:val="uk-UA"/>
              </w:rPr>
            </w:pPr>
          </w:p>
        </w:tc>
        <w:tc>
          <w:tcPr>
            <w:tcW w:w="1274" w:type="dxa"/>
            <w:shd w:val="clear" w:color="auto" w:fill="auto"/>
          </w:tcPr>
          <w:p w:rsidR="00DC5147" w:rsidRPr="0062716A" w:rsidRDefault="008D46BB" w:rsidP="00EC39A9">
            <w:pPr>
              <w:jc w:val="center"/>
              <w:rPr>
                <w:b/>
                <w:lang w:val="uk-UA"/>
              </w:rPr>
            </w:pPr>
            <w:r>
              <w:rPr>
                <w:b/>
                <w:lang w:val="uk-UA"/>
              </w:rPr>
              <w:t>2</w:t>
            </w:r>
          </w:p>
        </w:tc>
      </w:tr>
      <w:tr w:rsidR="00DC5147" w:rsidRPr="0062716A" w:rsidTr="00DC5147">
        <w:trPr>
          <w:trHeight w:val="285"/>
        </w:trPr>
        <w:tc>
          <w:tcPr>
            <w:tcW w:w="550" w:type="dxa"/>
            <w:shd w:val="clear" w:color="auto" w:fill="auto"/>
          </w:tcPr>
          <w:p w:rsidR="00DC5147" w:rsidRDefault="00DC5147" w:rsidP="00EC39A9">
            <w:pPr>
              <w:jc w:val="center"/>
              <w:rPr>
                <w:lang w:val="uk-UA"/>
              </w:rPr>
            </w:pPr>
            <w:r>
              <w:rPr>
                <w:lang w:val="uk-UA"/>
              </w:rPr>
              <w:t>7.</w:t>
            </w:r>
          </w:p>
        </w:tc>
        <w:tc>
          <w:tcPr>
            <w:tcW w:w="2295" w:type="dxa"/>
            <w:shd w:val="clear" w:color="auto" w:fill="auto"/>
          </w:tcPr>
          <w:p w:rsidR="00DC5147" w:rsidRDefault="00DC5147" w:rsidP="00EC39A9">
            <w:pPr>
              <w:rPr>
                <w:sz w:val="16"/>
                <w:szCs w:val="16"/>
                <w:lang w:val="uk-UA"/>
              </w:rPr>
            </w:pPr>
            <w:r>
              <w:rPr>
                <w:sz w:val="16"/>
                <w:szCs w:val="16"/>
                <w:lang w:val="uk-UA"/>
              </w:rPr>
              <w:t xml:space="preserve">          Інтегрований курс    </w:t>
            </w:r>
          </w:p>
          <w:p w:rsidR="00DC5147" w:rsidRPr="006104F1" w:rsidRDefault="00DC5147" w:rsidP="00EC39A9">
            <w:pPr>
              <w:rPr>
                <w:lang w:val="uk-UA"/>
              </w:rPr>
            </w:pPr>
            <w:r>
              <w:rPr>
                <w:sz w:val="16"/>
                <w:szCs w:val="16"/>
                <w:lang w:val="uk-UA"/>
              </w:rPr>
              <w:t xml:space="preserve">       «</w:t>
            </w:r>
            <w:r>
              <w:rPr>
                <w:sz w:val="22"/>
                <w:szCs w:val="22"/>
                <w:lang w:val="uk-UA"/>
              </w:rPr>
              <w:t>Мистецтво»</w:t>
            </w:r>
          </w:p>
        </w:tc>
        <w:tc>
          <w:tcPr>
            <w:tcW w:w="550" w:type="dxa"/>
            <w:shd w:val="clear" w:color="auto" w:fill="auto"/>
          </w:tcPr>
          <w:p w:rsidR="00DC5147" w:rsidRPr="0062716A" w:rsidRDefault="00DC5147" w:rsidP="00EC39A9">
            <w:pPr>
              <w:jc w:val="center"/>
              <w:rPr>
                <w:b/>
                <w:lang w:val="uk-UA"/>
              </w:rPr>
            </w:pPr>
            <w:r>
              <w:rPr>
                <w:b/>
                <w:lang w:val="uk-UA"/>
              </w:rPr>
              <w:t>2</w:t>
            </w:r>
          </w:p>
        </w:tc>
        <w:tc>
          <w:tcPr>
            <w:tcW w:w="757" w:type="dxa"/>
            <w:shd w:val="clear" w:color="auto" w:fill="auto"/>
          </w:tcPr>
          <w:p w:rsidR="00DC5147" w:rsidRPr="0062716A" w:rsidRDefault="00DC5147" w:rsidP="00EC39A9">
            <w:pPr>
              <w:jc w:val="center"/>
              <w:rPr>
                <w:b/>
                <w:lang w:val="uk-UA"/>
              </w:rPr>
            </w:pPr>
            <w:r>
              <w:rPr>
                <w:b/>
                <w:lang w:val="uk-UA"/>
              </w:rPr>
              <w:t>2</w:t>
            </w:r>
          </w:p>
        </w:tc>
        <w:tc>
          <w:tcPr>
            <w:tcW w:w="670" w:type="dxa"/>
            <w:shd w:val="clear" w:color="auto" w:fill="auto"/>
          </w:tcPr>
          <w:p w:rsidR="00DC5147" w:rsidRPr="0062716A" w:rsidRDefault="00DC5147" w:rsidP="00EC39A9">
            <w:pPr>
              <w:jc w:val="center"/>
              <w:rPr>
                <w:b/>
                <w:lang w:val="uk-UA"/>
              </w:rPr>
            </w:pPr>
            <w:r>
              <w:rPr>
                <w:b/>
                <w:lang w:val="uk-UA"/>
              </w:rPr>
              <w:t>2</w:t>
            </w:r>
          </w:p>
        </w:tc>
        <w:tc>
          <w:tcPr>
            <w:tcW w:w="672" w:type="dxa"/>
            <w:shd w:val="clear" w:color="auto" w:fill="auto"/>
          </w:tcPr>
          <w:p w:rsidR="00DC5147" w:rsidRPr="0062716A" w:rsidRDefault="00DC5147" w:rsidP="00EC39A9">
            <w:pPr>
              <w:jc w:val="center"/>
              <w:rPr>
                <w:b/>
                <w:lang w:val="uk-UA"/>
              </w:rPr>
            </w:pPr>
            <w:r>
              <w:rPr>
                <w:b/>
                <w:lang w:val="uk-UA"/>
              </w:rPr>
              <w:t>2</w:t>
            </w:r>
          </w:p>
        </w:tc>
        <w:tc>
          <w:tcPr>
            <w:tcW w:w="750" w:type="dxa"/>
            <w:shd w:val="clear" w:color="auto" w:fill="auto"/>
          </w:tcPr>
          <w:p w:rsidR="00DC5147" w:rsidRPr="0062716A" w:rsidRDefault="009658CD" w:rsidP="00EC39A9">
            <w:pPr>
              <w:jc w:val="center"/>
              <w:rPr>
                <w:b/>
                <w:lang w:val="uk-UA"/>
              </w:rPr>
            </w:pPr>
            <w:r>
              <w:rPr>
                <w:b/>
                <w:lang w:val="uk-UA"/>
              </w:rPr>
              <w:t>2</w:t>
            </w: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r>
              <w:rPr>
                <w:b/>
                <w:lang w:val="uk-UA"/>
              </w:rPr>
              <w:t>1</w:t>
            </w:r>
          </w:p>
        </w:tc>
        <w:tc>
          <w:tcPr>
            <w:tcW w:w="673" w:type="dxa"/>
            <w:shd w:val="clear" w:color="auto" w:fill="auto"/>
          </w:tcPr>
          <w:p w:rsidR="00DC5147" w:rsidRPr="0062716A" w:rsidRDefault="00DC5147" w:rsidP="00EC39A9">
            <w:pPr>
              <w:rPr>
                <w:b/>
                <w:lang w:val="uk-UA"/>
              </w:rPr>
            </w:pPr>
            <w:r>
              <w:rPr>
                <w:b/>
                <w:lang w:val="uk-UA"/>
              </w:rPr>
              <w:t>1</w:t>
            </w:r>
          </w:p>
        </w:tc>
        <w:tc>
          <w:tcPr>
            <w:tcW w:w="1274" w:type="dxa"/>
            <w:shd w:val="clear" w:color="auto" w:fill="auto"/>
          </w:tcPr>
          <w:p w:rsidR="00DC5147" w:rsidRDefault="008D46BB" w:rsidP="00EC39A9">
            <w:pPr>
              <w:jc w:val="center"/>
              <w:rPr>
                <w:b/>
                <w:lang w:val="uk-UA"/>
              </w:rPr>
            </w:pPr>
            <w:r>
              <w:rPr>
                <w:b/>
                <w:lang w:val="uk-UA"/>
              </w:rPr>
              <w:t>1</w:t>
            </w:r>
            <w:r w:rsidR="009658CD">
              <w:rPr>
                <w:b/>
                <w:lang w:val="uk-UA"/>
              </w:rPr>
              <w:t>2</w:t>
            </w:r>
          </w:p>
        </w:tc>
      </w:tr>
      <w:tr w:rsidR="00DC5147" w:rsidRPr="0062716A" w:rsidTr="00DC5147">
        <w:tc>
          <w:tcPr>
            <w:tcW w:w="550" w:type="dxa"/>
            <w:shd w:val="clear" w:color="auto" w:fill="auto"/>
          </w:tcPr>
          <w:p w:rsidR="00DC5147" w:rsidRPr="0062716A" w:rsidRDefault="00DC5147" w:rsidP="00EC39A9">
            <w:pPr>
              <w:jc w:val="center"/>
              <w:rPr>
                <w:lang w:val="uk-UA"/>
              </w:rPr>
            </w:pPr>
            <w:r>
              <w:rPr>
                <w:lang w:val="uk-UA"/>
              </w:rPr>
              <w:t>8</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Трудове навчання</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r w:rsidRPr="0062716A">
              <w:rPr>
                <w:b/>
                <w:lang w:val="uk-UA"/>
              </w:rPr>
              <w:t>1</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1274" w:type="dxa"/>
            <w:shd w:val="clear" w:color="auto" w:fill="auto"/>
          </w:tcPr>
          <w:p w:rsidR="00DC5147" w:rsidRPr="0062716A" w:rsidRDefault="00DC5147" w:rsidP="00EC39A9">
            <w:pPr>
              <w:jc w:val="center"/>
              <w:rPr>
                <w:b/>
                <w:lang w:val="uk-UA"/>
              </w:rPr>
            </w:pPr>
            <w:r>
              <w:rPr>
                <w:b/>
                <w:lang w:val="uk-UA"/>
              </w:rPr>
              <w:t>3</w:t>
            </w:r>
          </w:p>
        </w:tc>
      </w:tr>
      <w:tr w:rsidR="00DC5147" w:rsidRPr="0062716A" w:rsidTr="00DC5147">
        <w:tc>
          <w:tcPr>
            <w:tcW w:w="550" w:type="dxa"/>
            <w:shd w:val="clear" w:color="auto" w:fill="auto"/>
          </w:tcPr>
          <w:p w:rsidR="00DC5147" w:rsidRPr="0062716A" w:rsidRDefault="00DC5147" w:rsidP="00EC39A9">
            <w:pPr>
              <w:jc w:val="center"/>
              <w:rPr>
                <w:lang w:val="uk-UA"/>
              </w:rPr>
            </w:pPr>
            <w:r>
              <w:rPr>
                <w:lang w:val="uk-UA"/>
              </w:rPr>
              <w:t>9</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Технології</w:t>
            </w:r>
          </w:p>
        </w:tc>
        <w:tc>
          <w:tcPr>
            <w:tcW w:w="550" w:type="dxa"/>
            <w:shd w:val="clear" w:color="auto" w:fill="auto"/>
          </w:tcPr>
          <w:p w:rsidR="00DC5147" w:rsidRPr="0062716A" w:rsidRDefault="00DC5147" w:rsidP="00EC39A9">
            <w:pPr>
              <w:jc w:val="center"/>
              <w:rPr>
                <w:b/>
                <w:lang w:val="uk-UA"/>
              </w:rPr>
            </w:pPr>
            <w:r>
              <w:rPr>
                <w:b/>
                <w:lang w:val="uk-UA"/>
              </w:rPr>
              <w:t>1</w:t>
            </w:r>
          </w:p>
        </w:tc>
        <w:tc>
          <w:tcPr>
            <w:tcW w:w="757" w:type="dxa"/>
            <w:shd w:val="clear" w:color="auto" w:fill="auto"/>
          </w:tcPr>
          <w:p w:rsidR="00DC5147" w:rsidRPr="0062716A" w:rsidRDefault="00DC5147" w:rsidP="00EC39A9">
            <w:pPr>
              <w:jc w:val="center"/>
              <w:rPr>
                <w:b/>
                <w:lang w:val="uk-UA"/>
              </w:rPr>
            </w:pPr>
            <w:r>
              <w:rPr>
                <w:b/>
                <w:lang w:val="uk-UA"/>
              </w:rPr>
              <w:t>1</w:t>
            </w:r>
          </w:p>
        </w:tc>
        <w:tc>
          <w:tcPr>
            <w:tcW w:w="670" w:type="dxa"/>
            <w:shd w:val="clear" w:color="auto" w:fill="auto"/>
          </w:tcPr>
          <w:p w:rsidR="00DC5147" w:rsidRPr="0062716A" w:rsidRDefault="00DC5147" w:rsidP="00EC39A9">
            <w:pPr>
              <w:jc w:val="center"/>
              <w:rPr>
                <w:b/>
                <w:lang w:val="uk-UA"/>
              </w:rPr>
            </w:pPr>
            <w:r>
              <w:rPr>
                <w:b/>
                <w:lang w:val="uk-UA"/>
              </w:rPr>
              <w:t>1</w:t>
            </w:r>
          </w:p>
        </w:tc>
        <w:tc>
          <w:tcPr>
            <w:tcW w:w="672" w:type="dxa"/>
            <w:shd w:val="clear" w:color="auto" w:fill="auto"/>
          </w:tcPr>
          <w:p w:rsidR="00DC5147" w:rsidRPr="0062716A" w:rsidRDefault="00DC5147" w:rsidP="00EC39A9">
            <w:pPr>
              <w:jc w:val="center"/>
              <w:rPr>
                <w:b/>
                <w:lang w:val="uk-UA"/>
              </w:rPr>
            </w:pPr>
            <w:r>
              <w:rPr>
                <w:b/>
                <w:lang w:val="uk-UA"/>
              </w:rPr>
              <w:t>1</w:t>
            </w:r>
          </w:p>
        </w:tc>
        <w:tc>
          <w:tcPr>
            <w:tcW w:w="750" w:type="dxa"/>
            <w:shd w:val="clear" w:color="auto" w:fill="auto"/>
          </w:tcPr>
          <w:p w:rsidR="00DC5147" w:rsidRPr="0062716A" w:rsidRDefault="00DC5147" w:rsidP="00EC39A9">
            <w:pPr>
              <w:jc w:val="center"/>
              <w:rPr>
                <w:b/>
                <w:lang w:val="uk-UA"/>
              </w:rPr>
            </w:pPr>
            <w:r>
              <w:rPr>
                <w:b/>
                <w:lang w:val="uk-UA"/>
              </w:rPr>
              <w:t>2</w:t>
            </w:r>
          </w:p>
        </w:tc>
        <w:tc>
          <w:tcPr>
            <w:tcW w:w="678" w:type="dxa"/>
            <w:shd w:val="clear" w:color="auto" w:fill="auto"/>
          </w:tcPr>
          <w:p w:rsidR="00DC5147" w:rsidRPr="0062716A" w:rsidRDefault="00DC5147" w:rsidP="00EC39A9">
            <w:pPr>
              <w:jc w:val="center"/>
              <w:rPr>
                <w:b/>
                <w:lang w:val="uk-UA"/>
              </w:rPr>
            </w:pPr>
            <w:r>
              <w:rPr>
                <w:b/>
                <w:lang w:val="uk-UA"/>
              </w:rPr>
              <w:t>2</w:t>
            </w: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1274" w:type="dxa"/>
            <w:shd w:val="clear" w:color="auto" w:fill="auto"/>
          </w:tcPr>
          <w:p w:rsidR="00DC5147" w:rsidRPr="0062716A" w:rsidRDefault="00DC5147" w:rsidP="00EC39A9">
            <w:pPr>
              <w:jc w:val="center"/>
              <w:rPr>
                <w:b/>
                <w:lang w:val="uk-UA"/>
              </w:rPr>
            </w:pPr>
            <w:r>
              <w:rPr>
                <w:b/>
                <w:lang w:val="uk-UA"/>
              </w:rPr>
              <w:t>8</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10.</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Фізична культура</w:t>
            </w:r>
          </w:p>
        </w:tc>
        <w:tc>
          <w:tcPr>
            <w:tcW w:w="550" w:type="dxa"/>
            <w:shd w:val="clear" w:color="auto" w:fill="auto"/>
          </w:tcPr>
          <w:p w:rsidR="00DC5147" w:rsidRPr="0062716A" w:rsidRDefault="00DC5147" w:rsidP="00EC39A9">
            <w:pPr>
              <w:jc w:val="center"/>
              <w:rPr>
                <w:b/>
                <w:lang w:val="uk-UA"/>
              </w:rPr>
            </w:pPr>
            <w:r w:rsidRPr="0062716A">
              <w:rPr>
                <w:b/>
                <w:lang w:val="uk-UA"/>
              </w:rPr>
              <w:t>3</w:t>
            </w:r>
          </w:p>
        </w:tc>
        <w:tc>
          <w:tcPr>
            <w:tcW w:w="757" w:type="dxa"/>
            <w:shd w:val="clear" w:color="auto" w:fill="auto"/>
          </w:tcPr>
          <w:p w:rsidR="00DC5147" w:rsidRPr="0062716A" w:rsidRDefault="00DC5147" w:rsidP="00EC39A9">
            <w:pPr>
              <w:jc w:val="center"/>
              <w:rPr>
                <w:b/>
                <w:lang w:val="uk-UA"/>
              </w:rPr>
            </w:pPr>
            <w:r w:rsidRPr="0062716A">
              <w:rPr>
                <w:b/>
                <w:lang w:val="uk-UA"/>
              </w:rPr>
              <w:t>3</w:t>
            </w:r>
          </w:p>
        </w:tc>
        <w:tc>
          <w:tcPr>
            <w:tcW w:w="670" w:type="dxa"/>
            <w:shd w:val="clear" w:color="auto" w:fill="auto"/>
          </w:tcPr>
          <w:p w:rsidR="00DC5147" w:rsidRPr="0062716A" w:rsidRDefault="00DC5147" w:rsidP="00EC39A9">
            <w:pPr>
              <w:jc w:val="center"/>
              <w:rPr>
                <w:b/>
                <w:lang w:val="uk-UA"/>
              </w:rPr>
            </w:pPr>
            <w:r w:rsidRPr="0062716A">
              <w:rPr>
                <w:b/>
                <w:lang w:val="uk-UA"/>
              </w:rPr>
              <w:t>3</w:t>
            </w:r>
          </w:p>
        </w:tc>
        <w:tc>
          <w:tcPr>
            <w:tcW w:w="672" w:type="dxa"/>
            <w:shd w:val="clear" w:color="auto" w:fill="auto"/>
          </w:tcPr>
          <w:p w:rsidR="00DC5147" w:rsidRPr="0062716A" w:rsidRDefault="00DC5147" w:rsidP="00EC39A9">
            <w:pPr>
              <w:jc w:val="center"/>
              <w:rPr>
                <w:b/>
                <w:lang w:val="uk-UA"/>
              </w:rPr>
            </w:pPr>
            <w:r w:rsidRPr="0062716A">
              <w:rPr>
                <w:b/>
                <w:lang w:val="uk-UA"/>
              </w:rPr>
              <w:t>3</w:t>
            </w:r>
          </w:p>
        </w:tc>
        <w:tc>
          <w:tcPr>
            <w:tcW w:w="750" w:type="dxa"/>
            <w:shd w:val="clear" w:color="auto" w:fill="auto"/>
          </w:tcPr>
          <w:p w:rsidR="00DC5147" w:rsidRPr="0062716A" w:rsidRDefault="00DC5147" w:rsidP="00EC39A9">
            <w:pPr>
              <w:jc w:val="center"/>
              <w:rPr>
                <w:b/>
                <w:lang w:val="uk-UA"/>
              </w:rPr>
            </w:pPr>
            <w:r>
              <w:rPr>
                <w:b/>
                <w:lang w:val="uk-UA"/>
              </w:rPr>
              <w:t>3</w:t>
            </w:r>
          </w:p>
        </w:tc>
        <w:tc>
          <w:tcPr>
            <w:tcW w:w="678" w:type="dxa"/>
            <w:shd w:val="clear" w:color="auto" w:fill="auto"/>
          </w:tcPr>
          <w:p w:rsidR="00DC5147" w:rsidRPr="0062716A" w:rsidRDefault="00DC5147" w:rsidP="00EC39A9">
            <w:pPr>
              <w:jc w:val="center"/>
              <w:rPr>
                <w:b/>
                <w:lang w:val="uk-UA"/>
              </w:rPr>
            </w:pPr>
            <w:r w:rsidRPr="0062716A">
              <w:rPr>
                <w:b/>
                <w:lang w:val="uk-UA"/>
              </w:rPr>
              <w:t>3</w:t>
            </w:r>
          </w:p>
        </w:tc>
        <w:tc>
          <w:tcPr>
            <w:tcW w:w="673" w:type="dxa"/>
            <w:shd w:val="clear" w:color="auto" w:fill="auto"/>
          </w:tcPr>
          <w:p w:rsidR="00DC5147" w:rsidRPr="0062716A" w:rsidRDefault="00DC5147" w:rsidP="00EC39A9">
            <w:pPr>
              <w:jc w:val="center"/>
              <w:rPr>
                <w:b/>
                <w:lang w:val="uk-UA"/>
              </w:rPr>
            </w:pPr>
            <w:r w:rsidRPr="0062716A">
              <w:rPr>
                <w:b/>
                <w:lang w:val="uk-UA"/>
              </w:rPr>
              <w:t>3</w:t>
            </w:r>
          </w:p>
        </w:tc>
        <w:tc>
          <w:tcPr>
            <w:tcW w:w="684" w:type="dxa"/>
            <w:shd w:val="clear" w:color="auto" w:fill="auto"/>
          </w:tcPr>
          <w:p w:rsidR="00DC5147" w:rsidRPr="0062716A" w:rsidRDefault="00DC5147" w:rsidP="00EC39A9">
            <w:pPr>
              <w:jc w:val="center"/>
              <w:rPr>
                <w:b/>
                <w:lang w:val="uk-UA"/>
              </w:rPr>
            </w:pPr>
            <w:r w:rsidRPr="0062716A">
              <w:rPr>
                <w:b/>
                <w:lang w:val="uk-UA"/>
              </w:rPr>
              <w:t>3</w:t>
            </w:r>
          </w:p>
        </w:tc>
        <w:tc>
          <w:tcPr>
            <w:tcW w:w="673" w:type="dxa"/>
            <w:shd w:val="clear" w:color="auto" w:fill="auto"/>
          </w:tcPr>
          <w:p w:rsidR="00DC5147" w:rsidRPr="0062716A" w:rsidRDefault="00DC5147" w:rsidP="00EC39A9">
            <w:pPr>
              <w:jc w:val="center"/>
              <w:rPr>
                <w:b/>
                <w:lang w:val="uk-UA"/>
              </w:rPr>
            </w:pPr>
            <w:r w:rsidRPr="0062716A">
              <w:rPr>
                <w:b/>
                <w:lang w:val="uk-UA"/>
              </w:rPr>
              <w:t>3</w:t>
            </w:r>
          </w:p>
        </w:tc>
        <w:tc>
          <w:tcPr>
            <w:tcW w:w="1274" w:type="dxa"/>
            <w:shd w:val="clear" w:color="auto" w:fill="auto"/>
          </w:tcPr>
          <w:p w:rsidR="00DC5147" w:rsidRPr="0062716A" w:rsidRDefault="00DC5147" w:rsidP="00EC39A9">
            <w:pPr>
              <w:jc w:val="center"/>
              <w:rPr>
                <w:b/>
                <w:lang w:val="uk-UA"/>
              </w:rPr>
            </w:pPr>
            <w:r>
              <w:rPr>
                <w:b/>
                <w:lang w:val="uk-UA"/>
              </w:rPr>
              <w:t>27</w:t>
            </w:r>
          </w:p>
        </w:tc>
      </w:tr>
      <w:tr w:rsidR="00DC5147" w:rsidRPr="0062716A" w:rsidTr="008D46BB">
        <w:trPr>
          <w:trHeight w:val="285"/>
        </w:trPr>
        <w:tc>
          <w:tcPr>
            <w:tcW w:w="550" w:type="dxa"/>
            <w:shd w:val="clear" w:color="auto" w:fill="auto"/>
          </w:tcPr>
          <w:p w:rsidR="00DC5147" w:rsidRPr="0062716A" w:rsidRDefault="00DC5147" w:rsidP="00EC39A9">
            <w:pPr>
              <w:jc w:val="center"/>
              <w:rPr>
                <w:lang w:val="uk-UA"/>
              </w:rPr>
            </w:pPr>
            <w:r w:rsidRPr="0062716A">
              <w:rPr>
                <w:lang w:val="uk-UA"/>
              </w:rPr>
              <w:t>11.</w:t>
            </w:r>
          </w:p>
        </w:tc>
        <w:tc>
          <w:tcPr>
            <w:tcW w:w="2295" w:type="dxa"/>
            <w:shd w:val="clear" w:color="auto" w:fill="auto"/>
          </w:tcPr>
          <w:p w:rsidR="008D46BB" w:rsidRPr="0062716A" w:rsidRDefault="00DC5147" w:rsidP="00EC39A9">
            <w:pPr>
              <w:jc w:val="center"/>
              <w:rPr>
                <w:sz w:val="20"/>
                <w:szCs w:val="20"/>
                <w:lang w:val="uk-UA"/>
              </w:rPr>
            </w:pPr>
            <w:r w:rsidRPr="0062716A">
              <w:rPr>
                <w:sz w:val="20"/>
                <w:szCs w:val="20"/>
                <w:lang w:val="uk-UA"/>
              </w:rPr>
              <w:t>Основи здоров</w:t>
            </w:r>
            <w:r>
              <w:rPr>
                <w:sz w:val="20"/>
                <w:szCs w:val="20"/>
              </w:rPr>
              <w:t>’</w:t>
            </w:r>
            <w:r w:rsidRPr="0062716A">
              <w:rPr>
                <w:sz w:val="20"/>
                <w:szCs w:val="20"/>
                <w:lang w:val="uk-UA"/>
              </w:rPr>
              <w:t>я</w:t>
            </w:r>
          </w:p>
        </w:tc>
        <w:tc>
          <w:tcPr>
            <w:tcW w:w="550" w:type="dxa"/>
            <w:shd w:val="clear" w:color="auto" w:fill="auto"/>
          </w:tcPr>
          <w:p w:rsidR="00DC5147" w:rsidRPr="0062716A" w:rsidRDefault="00DC5147" w:rsidP="00EC39A9">
            <w:pPr>
              <w:jc w:val="center"/>
              <w:rPr>
                <w:b/>
                <w:lang w:val="uk-UA"/>
              </w:rPr>
            </w:pPr>
            <w:r>
              <w:rPr>
                <w:b/>
                <w:lang w:val="uk-UA"/>
              </w:rPr>
              <w:t>0.5</w:t>
            </w:r>
          </w:p>
        </w:tc>
        <w:tc>
          <w:tcPr>
            <w:tcW w:w="757" w:type="dxa"/>
            <w:shd w:val="clear" w:color="auto" w:fill="auto"/>
          </w:tcPr>
          <w:p w:rsidR="00DC5147" w:rsidRPr="0062716A" w:rsidRDefault="00DC5147" w:rsidP="00EC39A9">
            <w:pPr>
              <w:jc w:val="center"/>
              <w:rPr>
                <w:b/>
                <w:lang w:val="uk-UA"/>
              </w:rPr>
            </w:pPr>
            <w:r>
              <w:rPr>
                <w:b/>
                <w:lang w:val="uk-UA"/>
              </w:rPr>
              <w:t>0.5</w:t>
            </w:r>
          </w:p>
        </w:tc>
        <w:tc>
          <w:tcPr>
            <w:tcW w:w="670" w:type="dxa"/>
            <w:shd w:val="clear" w:color="auto" w:fill="auto"/>
          </w:tcPr>
          <w:p w:rsidR="00DC5147" w:rsidRPr="0062716A" w:rsidRDefault="00DC5147" w:rsidP="00EC39A9">
            <w:pPr>
              <w:jc w:val="center"/>
              <w:rPr>
                <w:b/>
                <w:lang w:val="uk-UA"/>
              </w:rPr>
            </w:pPr>
            <w:r>
              <w:rPr>
                <w:b/>
                <w:lang w:val="uk-UA"/>
              </w:rPr>
              <w:t>0.5</w:t>
            </w:r>
          </w:p>
        </w:tc>
        <w:tc>
          <w:tcPr>
            <w:tcW w:w="672" w:type="dxa"/>
            <w:shd w:val="clear" w:color="auto" w:fill="auto"/>
          </w:tcPr>
          <w:p w:rsidR="00DC5147" w:rsidRPr="0062716A" w:rsidRDefault="00DC5147" w:rsidP="00EC39A9">
            <w:pPr>
              <w:jc w:val="center"/>
              <w:rPr>
                <w:b/>
                <w:lang w:val="uk-UA"/>
              </w:rPr>
            </w:pPr>
            <w:r>
              <w:rPr>
                <w:b/>
                <w:lang w:val="uk-UA"/>
              </w:rPr>
              <w:t>0.5</w:t>
            </w: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r w:rsidRPr="0062716A">
              <w:rPr>
                <w:b/>
                <w:lang w:val="uk-UA"/>
              </w:rPr>
              <w:t>1</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1274" w:type="dxa"/>
            <w:shd w:val="clear" w:color="auto" w:fill="auto"/>
          </w:tcPr>
          <w:p w:rsidR="00DC5147" w:rsidRPr="0062716A" w:rsidRDefault="008D46BB" w:rsidP="00EC39A9">
            <w:pPr>
              <w:jc w:val="center"/>
              <w:rPr>
                <w:b/>
                <w:lang w:val="uk-UA"/>
              </w:rPr>
            </w:pPr>
            <w:r>
              <w:rPr>
                <w:b/>
                <w:lang w:val="uk-UA"/>
              </w:rPr>
              <w:t>5</w:t>
            </w:r>
          </w:p>
        </w:tc>
      </w:tr>
      <w:tr w:rsidR="008D46BB" w:rsidRPr="008D46BB" w:rsidTr="008D46BB">
        <w:trPr>
          <w:trHeight w:val="636"/>
        </w:trPr>
        <w:tc>
          <w:tcPr>
            <w:tcW w:w="550" w:type="dxa"/>
            <w:shd w:val="clear" w:color="auto" w:fill="auto"/>
          </w:tcPr>
          <w:p w:rsidR="008D46BB" w:rsidRPr="0062716A" w:rsidRDefault="008D46BB" w:rsidP="00EC39A9">
            <w:pPr>
              <w:jc w:val="center"/>
              <w:rPr>
                <w:lang w:val="uk-UA"/>
              </w:rPr>
            </w:pPr>
          </w:p>
        </w:tc>
        <w:tc>
          <w:tcPr>
            <w:tcW w:w="2295" w:type="dxa"/>
            <w:shd w:val="clear" w:color="auto" w:fill="auto"/>
          </w:tcPr>
          <w:p w:rsidR="008D46BB" w:rsidRDefault="008D46BB" w:rsidP="00EC39A9">
            <w:pPr>
              <w:jc w:val="center"/>
              <w:rPr>
                <w:sz w:val="20"/>
                <w:szCs w:val="20"/>
                <w:lang w:val="uk-UA"/>
              </w:rPr>
            </w:pPr>
            <w:r>
              <w:rPr>
                <w:sz w:val="20"/>
                <w:szCs w:val="20"/>
                <w:lang w:val="uk-UA"/>
              </w:rPr>
              <w:t>Інтегрований курс</w:t>
            </w:r>
          </w:p>
          <w:p w:rsidR="008D46BB" w:rsidRPr="0062716A" w:rsidRDefault="008D46BB" w:rsidP="00EC39A9">
            <w:pPr>
              <w:jc w:val="center"/>
              <w:rPr>
                <w:sz w:val="20"/>
                <w:szCs w:val="20"/>
                <w:lang w:val="uk-UA"/>
              </w:rPr>
            </w:pPr>
            <w:r>
              <w:rPr>
                <w:sz w:val="20"/>
                <w:szCs w:val="20"/>
                <w:lang w:val="uk-UA"/>
              </w:rPr>
              <w:t>«Здоров’</w:t>
            </w:r>
            <w:r w:rsidRPr="008D46BB">
              <w:rPr>
                <w:sz w:val="20"/>
                <w:szCs w:val="20"/>
                <w:lang w:val="ru-RU"/>
              </w:rPr>
              <w:t>я, безпека та добробут”</w:t>
            </w:r>
          </w:p>
        </w:tc>
        <w:tc>
          <w:tcPr>
            <w:tcW w:w="550" w:type="dxa"/>
            <w:shd w:val="clear" w:color="auto" w:fill="auto"/>
          </w:tcPr>
          <w:p w:rsidR="008D46BB" w:rsidRDefault="008D46BB" w:rsidP="00EC39A9">
            <w:pPr>
              <w:jc w:val="center"/>
              <w:rPr>
                <w:b/>
                <w:lang w:val="uk-UA"/>
              </w:rPr>
            </w:pPr>
          </w:p>
        </w:tc>
        <w:tc>
          <w:tcPr>
            <w:tcW w:w="757" w:type="dxa"/>
            <w:shd w:val="clear" w:color="auto" w:fill="auto"/>
          </w:tcPr>
          <w:p w:rsidR="008D46BB" w:rsidRDefault="008D46BB" w:rsidP="00EC39A9">
            <w:pPr>
              <w:jc w:val="center"/>
              <w:rPr>
                <w:b/>
                <w:lang w:val="uk-UA"/>
              </w:rPr>
            </w:pPr>
          </w:p>
        </w:tc>
        <w:tc>
          <w:tcPr>
            <w:tcW w:w="670" w:type="dxa"/>
            <w:shd w:val="clear" w:color="auto" w:fill="auto"/>
          </w:tcPr>
          <w:p w:rsidR="008D46BB" w:rsidRDefault="008D46BB" w:rsidP="00EC39A9">
            <w:pPr>
              <w:jc w:val="center"/>
              <w:rPr>
                <w:b/>
                <w:lang w:val="uk-UA"/>
              </w:rPr>
            </w:pPr>
          </w:p>
        </w:tc>
        <w:tc>
          <w:tcPr>
            <w:tcW w:w="672" w:type="dxa"/>
            <w:shd w:val="clear" w:color="auto" w:fill="auto"/>
          </w:tcPr>
          <w:p w:rsidR="008D46BB" w:rsidRDefault="008D46BB" w:rsidP="00EC39A9">
            <w:pPr>
              <w:jc w:val="center"/>
              <w:rPr>
                <w:b/>
                <w:lang w:val="uk-UA"/>
              </w:rPr>
            </w:pPr>
          </w:p>
        </w:tc>
        <w:tc>
          <w:tcPr>
            <w:tcW w:w="750" w:type="dxa"/>
            <w:shd w:val="clear" w:color="auto" w:fill="auto"/>
          </w:tcPr>
          <w:p w:rsidR="008D46BB" w:rsidRDefault="008D46BB" w:rsidP="00EC39A9">
            <w:pPr>
              <w:jc w:val="center"/>
              <w:rPr>
                <w:b/>
                <w:lang w:val="uk-UA"/>
              </w:rPr>
            </w:pPr>
            <w:r>
              <w:rPr>
                <w:b/>
                <w:lang w:val="uk-UA"/>
              </w:rPr>
              <w:t>1</w:t>
            </w:r>
          </w:p>
        </w:tc>
        <w:tc>
          <w:tcPr>
            <w:tcW w:w="678" w:type="dxa"/>
            <w:shd w:val="clear" w:color="auto" w:fill="auto"/>
          </w:tcPr>
          <w:p w:rsidR="008D46BB" w:rsidRPr="0062716A" w:rsidRDefault="008D46BB" w:rsidP="00EC39A9">
            <w:pPr>
              <w:jc w:val="center"/>
              <w:rPr>
                <w:b/>
                <w:lang w:val="uk-UA"/>
              </w:rPr>
            </w:pPr>
            <w:r>
              <w:rPr>
                <w:b/>
                <w:lang w:val="uk-UA"/>
              </w:rPr>
              <w:t>1</w:t>
            </w:r>
          </w:p>
        </w:tc>
        <w:tc>
          <w:tcPr>
            <w:tcW w:w="673" w:type="dxa"/>
            <w:shd w:val="clear" w:color="auto" w:fill="auto"/>
          </w:tcPr>
          <w:p w:rsidR="008D46BB" w:rsidRPr="0062716A" w:rsidRDefault="008D46BB" w:rsidP="00EC39A9">
            <w:pPr>
              <w:jc w:val="center"/>
              <w:rPr>
                <w:b/>
                <w:lang w:val="uk-UA"/>
              </w:rPr>
            </w:pPr>
          </w:p>
        </w:tc>
        <w:tc>
          <w:tcPr>
            <w:tcW w:w="684" w:type="dxa"/>
            <w:shd w:val="clear" w:color="auto" w:fill="auto"/>
          </w:tcPr>
          <w:p w:rsidR="008D46BB" w:rsidRPr="0062716A" w:rsidRDefault="008D46BB" w:rsidP="00EC39A9">
            <w:pPr>
              <w:jc w:val="center"/>
              <w:rPr>
                <w:b/>
                <w:lang w:val="uk-UA"/>
              </w:rPr>
            </w:pPr>
          </w:p>
        </w:tc>
        <w:tc>
          <w:tcPr>
            <w:tcW w:w="673" w:type="dxa"/>
            <w:shd w:val="clear" w:color="auto" w:fill="auto"/>
          </w:tcPr>
          <w:p w:rsidR="008D46BB" w:rsidRPr="0062716A" w:rsidRDefault="008D46BB" w:rsidP="00EC39A9">
            <w:pPr>
              <w:jc w:val="center"/>
              <w:rPr>
                <w:b/>
                <w:lang w:val="uk-UA"/>
              </w:rPr>
            </w:pPr>
          </w:p>
        </w:tc>
        <w:tc>
          <w:tcPr>
            <w:tcW w:w="1274" w:type="dxa"/>
            <w:shd w:val="clear" w:color="auto" w:fill="auto"/>
          </w:tcPr>
          <w:p w:rsidR="008D46BB" w:rsidRDefault="008D46BB" w:rsidP="00EC39A9">
            <w:pPr>
              <w:jc w:val="center"/>
              <w:rPr>
                <w:b/>
                <w:lang w:val="uk-UA"/>
              </w:rPr>
            </w:pPr>
            <w:r>
              <w:rPr>
                <w:b/>
                <w:lang w:val="uk-UA"/>
              </w:rPr>
              <w:t>2</w:t>
            </w:r>
          </w:p>
        </w:tc>
      </w:tr>
      <w:tr w:rsidR="008D46BB" w:rsidRPr="008D46BB" w:rsidTr="00DC5147">
        <w:trPr>
          <w:trHeight w:val="252"/>
        </w:trPr>
        <w:tc>
          <w:tcPr>
            <w:tcW w:w="550" w:type="dxa"/>
            <w:shd w:val="clear" w:color="auto" w:fill="auto"/>
          </w:tcPr>
          <w:p w:rsidR="008D46BB" w:rsidRPr="0062716A" w:rsidRDefault="008D46BB" w:rsidP="00EC39A9">
            <w:pPr>
              <w:jc w:val="center"/>
              <w:rPr>
                <w:lang w:val="uk-UA"/>
              </w:rPr>
            </w:pPr>
          </w:p>
        </w:tc>
        <w:tc>
          <w:tcPr>
            <w:tcW w:w="2295" w:type="dxa"/>
            <w:shd w:val="clear" w:color="auto" w:fill="auto"/>
          </w:tcPr>
          <w:p w:rsidR="008D46BB" w:rsidRDefault="008D46BB" w:rsidP="00EC39A9">
            <w:pPr>
              <w:jc w:val="center"/>
              <w:rPr>
                <w:sz w:val="20"/>
                <w:szCs w:val="20"/>
                <w:lang w:val="uk-UA"/>
              </w:rPr>
            </w:pPr>
            <w:r>
              <w:rPr>
                <w:sz w:val="20"/>
                <w:szCs w:val="20"/>
                <w:lang w:val="uk-UA"/>
              </w:rPr>
              <w:t xml:space="preserve">Інтегрований курс </w:t>
            </w:r>
          </w:p>
          <w:p w:rsidR="008D46BB" w:rsidRDefault="008D46BB" w:rsidP="00EC39A9">
            <w:pPr>
              <w:jc w:val="center"/>
              <w:rPr>
                <w:sz w:val="20"/>
                <w:szCs w:val="20"/>
                <w:lang w:val="uk-UA"/>
              </w:rPr>
            </w:pPr>
            <w:r>
              <w:rPr>
                <w:sz w:val="20"/>
                <w:szCs w:val="20"/>
                <w:lang w:val="uk-UA"/>
              </w:rPr>
              <w:t>«Пізнаємо природу»</w:t>
            </w:r>
          </w:p>
        </w:tc>
        <w:tc>
          <w:tcPr>
            <w:tcW w:w="550" w:type="dxa"/>
            <w:shd w:val="clear" w:color="auto" w:fill="auto"/>
          </w:tcPr>
          <w:p w:rsidR="008D46BB" w:rsidRDefault="008D46BB" w:rsidP="00EC39A9">
            <w:pPr>
              <w:jc w:val="center"/>
              <w:rPr>
                <w:b/>
                <w:lang w:val="uk-UA"/>
              </w:rPr>
            </w:pPr>
          </w:p>
        </w:tc>
        <w:tc>
          <w:tcPr>
            <w:tcW w:w="757" w:type="dxa"/>
            <w:shd w:val="clear" w:color="auto" w:fill="auto"/>
          </w:tcPr>
          <w:p w:rsidR="008D46BB" w:rsidRDefault="008D46BB" w:rsidP="00EC39A9">
            <w:pPr>
              <w:jc w:val="center"/>
              <w:rPr>
                <w:b/>
                <w:lang w:val="uk-UA"/>
              </w:rPr>
            </w:pPr>
          </w:p>
        </w:tc>
        <w:tc>
          <w:tcPr>
            <w:tcW w:w="670" w:type="dxa"/>
            <w:shd w:val="clear" w:color="auto" w:fill="auto"/>
          </w:tcPr>
          <w:p w:rsidR="008D46BB" w:rsidRDefault="008D46BB" w:rsidP="00EC39A9">
            <w:pPr>
              <w:jc w:val="center"/>
              <w:rPr>
                <w:b/>
                <w:lang w:val="uk-UA"/>
              </w:rPr>
            </w:pPr>
          </w:p>
        </w:tc>
        <w:tc>
          <w:tcPr>
            <w:tcW w:w="672" w:type="dxa"/>
            <w:shd w:val="clear" w:color="auto" w:fill="auto"/>
          </w:tcPr>
          <w:p w:rsidR="008D46BB" w:rsidRDefault="008D46BB" w:rsidP="00EC39A9">
            <w:pPr>
              <w:jc w:val="center"/>
              <w:rPr>
                <w:b/>
                <w:lang w:val="uk-UA"/>
              </w:rPr>
            </w:pPr>
          </w:p>
        </w:tc>
        <w:tc>
          <w:tcPr>
            <w:tcW w:w="750" w:type="dxa"/>
            <w:shd w:val="clear" w:color="auto" w:fill="auto"/>
          </w:tcPr>
          <w:p w:rsidR="008D46BB" w:rsidRDefault="008D46BB" w:rsidP="00EC39A9">
            <w:pPr>
              <w:jc w:val="center"/>
              <w:rPr>
                <w:b/>
                <w:lang w:val="uk-UA"/>
              </w:rPr>
            </w:pPr>
            <w:r>
              <w:rPr>
                <w:b/>
                <w:lang w:val="uk-UA"/>
              </w:rPr>
              <w:t>2</w:t>
            </w:r>
          </w:p>
        </w:tc>
        <w:tc>
          <w:tcPr>
            <w:tcW w:w="678" w:type="dxa"/>
            <w:shd w:val="clear" w:color="auto" w:fill="auto"/>
          </w:tcPr>
          <w:p w:rsidR="008D46BB" w:rsidRDefault="008D46BB" w:rsidP="00EC39A9">
            <w:pPr>
              <w:jc w:val="center"/>
              <w:rPr>
                <w:b/>
                <w:lang w:val="uk-UA"/>
              </w:rPr>
            </w:pPr>
            <w:r>
              <w:rPr>
                <w:b/>
                <w:lang w:val="uk-UA"/>
              </w:rPr>
              <w:t>2</w:t>
            </w:r>
          </w:p>
        </w:tc>
        <w:tc>
          <w:tcPr>
            <w:tcW w:w="673" w:type="dxa"/>
            <w:shd w:val="clear" w:color="auto" w:fill="auto"/>
          </w:tcPr>
          <w:p w:rsidR="008D46BB" w:rsidRPr="0062716A" w:rsidRDefault="008D46BB" w:rsidP="00EC39A9">
            <w:pPr>
              <w:jc w:val="center"/>
              <w:rPr>
                <w:b/>
                <w:lang w:val="uk-UA"/>
              </w:rPr>
            </w:pPr>
          </w:p>
        </w:tc>
        <w:tc>
          <w:tcPr>
            <w:tcW w:w="684" w:type="dxa"/>
            <w:shd w:val="clear" w:color="auto" w:fill="auto"/>
          </w:tcPr>
          <w:p w:rsidR="008D46BB" w:rsidRPr="0062716A" w:rsidRDefault="008D46BB" w:rsidP="00EC39A9">
            <w:pPr>
              <w:jc w:val="center"/>
              <w:rPr>
                <w:b/>
                <w:lang w:val="uk-UA"/>
              </w:rPr>
            </w:pPr>
          </w:p>
        </w:tc>
        <w:tc>
          <w:tcPr>
            <w:tcW w:w="673" w:type="dxa"/>
            <w:shd w:val="clear" w:color="auto" w:fill="auto"/>
          </w:tcPr>
          <w:p w:rsidR="008D46BB" w:rsidRPr="0062716A" w:rsidRDefault="008D46BB" w:rsidP="00EC39A9">
            <w:pPr>
              <w:jc w:val="center"/>
              <w:rPr>
                <w:b/>
                <w:lang w:val="uk-UA"/>
              </w:rPr>
            </w:pPr>
          </w:p>
        </w:tc>
        <w:tc>
          <w:tcPr>
            <w:tcW w:w="1274" w:type="dxa"/>
            <w:shd w:val="clear" w:color="auto" w:fill="auto"/>
          </w:tcPr>
          <w:p w:rsidR="008D46BB" w:rsidRDefault="008D46BB" w:rsidP="00EC39A9">
            <w:pPr>
              <w:jc w:val="center"/>
              <w:rPr>
                <w:b/>
                <w:lang w:val="uk-UA"/>
              </w:rPr>
            </w:pPr>
            <w:r>
              <w:rPr>
                <w:b/>
                <w:lang w:val="uk-UA"/>
              </w:rPr>
              <w:t>4</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12.</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Іноземна мова</w:t>
            </w:r>
          </w:p>
        </w:tc>
        <w:tc>
          <w:tcPr>
            <w:tcW w:w="550" w:type="dxa"/>
            <w:shd w:val="clear" w:color="auto" w:fill="auto"/>
          </w:tcPr>
          <w:p w:rsidR="00DC5147" w:rsidRPr="0062716A" w:rsidRDefault="00DC5147" w:rsidP="00EC39A9">
            <w:pPr>
              <w:jc w:val="center"/>
              <w:rPr>
                <w:b/>
                <w:lang w:val="uk-UA"/>
              </w:rPr>
            </w:pPr>
            <w:r>
              <w:rPr>
                <w:b/>
                <w:lang w:val="uk-UA"/>
              </w:rPr>
              <w:t>2</w:t>
            </w:r>
          </w:p>
        </w:tc>
        <w:tc>
          <w:tcPr>
            <w:tcW w:w="757" w:type="dxa"/>
            <w:shd w:val="clear" w:color="auto" w:fill="auto"/>
          </w:tcPr>
          <w:p w:rsidR="00DC5147" w:rsidRPr="0062716A" w:rsidRDefault="00DC5147" w:rsidP="00EC39A9">
            <w:pPr>
              <w:jc w:val="center"/>
              <w:rPr>
                <w:b/>
                <w:lang w:val="uk-UA"/>
              </w:rPr>
            </w:pPr>
            <w:r>
              <w:rPr>
                <w:b/>
                <w:lang w:val="uk-UA"/>
              </w:rPr>
              <w:t>3</w:t>
            </w:r>
          </w:p>
        </w:tc>
        <w:tc>
          <w:tcPr>
            <w:tcW w:w="670" w:type="dxa"/>
            <w:shd w:val="clear" w:color="auto" w:fill="auto"/>
          </w:tcPr>
          <w:p w:rsidR="00DC5147" w:rsidRPr="0062716A" w:rsidRDefault="00DC5147" w:rsidP="00EC39A9">
            <w:pPr>
              <w:jc w:val="center"/>
              <w:rPr>
                <w:b/>
                <w:lang w:val="uk-UA"/>
              </w:rPr>
            </w:pPr>
            <w:r>
              <w:rPr>
                <w:b/>
                <w:lang w:val="uk-UA"/>
              </w:rPr>
              <w:t>3</w:t>
            </w:r>
          </w:p>
        </w:tc>
        <w:tc>
          <w:tcPr>
            <w:tcW w:w="672" w:type="dxa"/>
            <w:shd w:val="clear" w:color="auto" w:fill="auto"/>
          </w:tcPr>
          <w:p w:rsidR="00DC5147" w:rsidRPr="0062716A" w:rsidRDefault="00DC5147" w:rsidP="00EC39A9">
            <w:pPr>
              <w:jc w:val="center"/>
              <w:rPr>
                <w:b/>
                <w:lang w:val="uk-UA"/>
              </w:rPr>
            </w:pPr>
            <w:r>
              <w:rPr>
                <w:b/>
                <w:lang w:val="uk-UA"/>
              </w:rPr>
              <w:t>3</w:t>
            </w:r>
          </w:p>
        </w:tc>
        <w:tc>
          <w:tcPr>
            <w:tcW w:w="750" w:type="dxa"/>
            <w:shd w:val="clear" w:color="auto" w:fill="auto"/>
          </w:tcPr>
          <w:p w:rsidR="00DC5147" w:rsidRPr="0062716A" w:rsidRDefault="00DC5147" w:rsidP="00EC39A9">
            <w:pPr>
              <w:jc w:val="center"/>
              <w:rPr>
                <w:b/>
                <w:lang w:val="uk-UA"/>
              </w:rPr>
            </w:pPr>
            <w:r>
              <w:rPr>
                <w:b/>
                <w:lang w:val="uk-UA"/>
              </w:rPr>
              <w:t>3,5</w:t>
            </w:r>
          </w:p>
        </w:tc>
        <w:tc>
          <w:tcPr>
            <w:tcW w:w="678" w:type="dxa"/>
            <w:shd w:val="clear" w:color="auto" w:fill="auto"/>
          </w:tcPr>
          <w:p w:rsidR="00DC5147" w:rsidRPr="0062716A" w:rsidRDefault="00DC5147" w:rsidP="00EC39A9">
            <w:pPr>
              <w:jc w:val="center"/>
              <w:rPr>
                <w:b/>
                <w:lang w:val="uk-UA"/>
              </w:rPr>
            </w:pPr>
            <w:r>
              <w:rPr>
                <w:b/>
                <w:lang w:val="uk-UA"/>
              </w:rPr>
              <w:t>3,5</w:t>
            </w:r>
          </w:p>
        </w:tc>
        <w:tc>
          <w:tcPr>
            <w:tcW w:w="673" w:type="dxa"/>
            <w:shd w:val="clear" w:color="auto" w:fill="auto"/>
          </w:tcPr>
          <w:p w:rsidR="00DC5147" w:rsidRPr="0062716A" w:rsidRDefault="00DC5147" w:rsidP="00EC39A9">
            <w:pPr>
              <w:jc w:val="center"/>
              <w:rPr>
                <w:b/>
                <w:lang w:val="uk-UA"/>
              </w:rPr>
            </w:pPr>
            <w:r>
              <w:rPr>
                <w:b/>
                <w:lang w:val="uk-UA"/>
              </w:rPr>
              <w:t>3</w:t>
            </w:r>
          </w:p>
        </w:tc>
        <w:tc>
          <w:tcPr>
            <w:tcW w:w="684" w:type="dxa"/>
            <w:shd w:val="clear" w:color="auto" w:fill="auto"/>
          </w:tcPr>
          <w:p w:rsidR="00DC5147" w:rsidRPr="0062716A" w:rsidRDefault="00DC5147" w:rsidP="00EC39A9">
            <w:pPr>
              <w:jc w:val="center"/>
              <w:rPr>
                <w:b/>
                <w:lang w:val="uk-UA"/>
              </w:rPr>
            </w:pPr>
            <w:r>
              <w:rPr>
                <w:b/>
                <w:lang w:val="uk-UA"/>
              </w:rPr>
              <w:t>3</w:t>
            </w:r>
          </w:p>
        </w:tc>
        <w:tc>
          <w:tcPr>
            <w:tcW w:w="673" w:type="dxa"/>
            <w:shd w:val="clear" w:color="auto" w:fill="auto"/>
          </w:tcPr>
          <w:p w:rsidR="00DC5147" w:rsidRPr="0062716A" w:rsidRDefault="00DC5147" w:rsidP="00EC39A9">
            <w:pPr>
              <w:jc w:val="center"/>
              <w:rPr>
                <w:b/>
                <w:lang w:val="uk-UA"/>
              </w:rPr>
            </w:pPr>
            <w:r>
              <w:rPr>
                <w:b/>
                <w:lang w:val="uk-UA"/>
              </w:rPr>
              <w:t>3</w:t>
            </w:r>
          </w:p>
        </w:tc>
        <w:tc>
          <w:tcPr>
            <w:tcW w:w="1274" w:type="dxa"/>
            <w:shd w:val="clear" w:color="auto" w:fill="auto"/>
          </w:tcPr>
          <w:p w:rsidR="00DC5147" w:rsidRPr="0062716A" w:rsidRDefault="00DC5147" w:rsidP="00EC39A9">
            <w:pPr>
              <w:jc w:val="center"/>
              <w:rPr>
                <w:b/>
                <w:lang w:val="uk-UA"/>
              </w:rPr>
            </w:pPr>
            <w:r w:rsidRPr="0062716A">
              <w:rPr>
                <w:b/>
                <w:lang w:val="uk-UA"/>
              </w:rPr>
              <w:t>2</w:t>
            </w:r>
            <w:r>
              <w:rPr>
                <w:b/>
                <w:lang w:val="uk-UA"/>
              </w:rPr>
              <w:t>7</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13.</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Зарубіжна  літерат</w:t>
            </w:r>
            <w:r w:rsidRPr="0062716A">
              <w:rPr>
                <w:sz w:val="20"/>
                <w:szCs w:val="20"/>
                <w:lang w:val="uk-UA"/>
              </w:rPr>
              <w:t>у</w:t>
            </w:r>
            <w:r w:rsidRPr="0062716A">
              <w:rPr>
                <w:sz w:val="20"/>
                <w:szCs w:val="20"/>
                <w:lang w:val="uk-UA"/>
              </w:rPr>
              <w:t>ра</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r>
              <w:rPr>
                <w:b/>
                <w:lang w:val="uk-UA"/>
              </w:rPr>
              <w:t>1,5</w:t>
            </w:r>
          </w:p>
        </w:tc>
        <w:tc>
          <w:tcPr>
            <w:tcW w:w="678" w:type="dxa"/>
            <w:shd w:val="clear" w:color="auto" w:fill="auto"/>
          </w:tcPr>
          <w:p w:rsidR="00DC5147" w:rsidRPr="0062716A" w:rsidRDefault="00DC5147" w:rsidP="00EC39A9">
            <w:pPr>
              <w:jc w:val="center"/>
              <w:rPr>
                <w:b/>
                <w:lang w:val="uk-UA"/>
              </w:rPr>
            </w:pPr>
            <w:r>
              <w:rPr>
                <w:b/>
                <w:lang w:val="uk-UA"/>
              </w:rPr>
              <w:t>1,5</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Pr>
                <w:b/>
                <w:lang w:val="uk-UA"/>
              </w:rPr>
              <w:t>9</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14.</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Історія України</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r w:rsidRPr="0062716A">
              <w:rPr>
                <w:b/>
                <w:lang w:val="uk-UA"/>
              </w:rPr>
              <w:t>1.5</w:t>
            </w:r>
          </w:p>
        </w:tc>
        <w:tc>
          <w:tcPr>
            <w:tcW w:w="673" w:type="dxa"/>
            <w:shd w:val="clear" w:color="auto" w:fill="auto"/>
          </w:tcPr>
          <w:p w:rsidR="00DC5147" w:rsidRPr="0062716A" w:rsidRDefault="00DC5147" w:rsidP="00EC39A9">
            <w:pPr>
              <w:jc w:val="center"/>
              <w:rPr>
                <w:b/>
                <w:lang w:val="uk-UA"/>
              </w:rPr>
            </w:pPr>
            <w:r w:rsidRPr="0062716A">
              <w:rPr>
                <w:b/>
                <w:lang w:val="uk-UA"/>
              </w:rPr>
              <w:t>1.5</w:t>
            </w:r>
          </w:p>
        </w:tc>
        <w:tc>
          <w:tcPr>
            <w:tcW w:w="1274" w:type="dxa"/>
            <w:shd w:val="clear" w:color="auto" w:fill="auto"/>
          </w:tcPr>
          <w:p w:rsidR="00DC5147" w:rsidRPr="0062716A" w:rsidRDefault="008D46BB" w:rsidP="00EC39A9">
            <w:pPr>
              <w:jc w:val="center"/>
              <w:rPr>
                <w:b/>
                <w:lang w:val="uk-UA"/>
              </w:rPr>
            </w:pPr>
            <w:r>
              <w:rPr>
                <w:b/>
                <w:lang w:val="uk-UA"/>
              </w:rPr>
              <w:t>4</w:t>
            </w:r>
          </w:p>
        </w:tc>
      </w:tr>
      <w:tr w:rsidR="00DC5147" w:rsidRPr="0062716A" w:rsidTr="008D46BB">
        <w:trPr>
          <w:trHeight w:val="234"/>
        </w:trPr>
        <w:tc>
          <w:tcPr>
            <w:tcW w:w="550" w:type="dxa"/>
            <w:shd w:val="clear" w:color="auto" w:fill="auto"/>
          </w:tcPr>
          <w:p w:rsidR="00DC5147" w:rsidRPr="0062716A" w:rsidRDefault="00DC5147" w:rsidP="00EC39A9">
            <w:pPr>
              <w:jc w:val="center"/>
              <w:rPr>
                <w:lang w:val="uk-UA"/>
              </w:rPr>
            </w:pPr>
            <w:r w:rsidRPr="0062716A">
              <w:rPr>
                <w:lang w:val="uk-UA"/>
              </w:rPr>
              <w:t>15.</w:t>
            </w:r>
          </w:p>
        </w:tc>
        <w:tc>
          <w:tcPr>
            <w:tcW w:w="2295" w:type="dxa"/>
            <w:shd w:val="clear" w:color="auto" w:fill="auto"/>
          </w:tcPr>
          <w:p w:rsidR="008D46BB" w:rsidRPr="0062716A" w:rsidRDefault="00DC5147" w:rsidP="00EC39A9">
            <w:pPr>
              <w:jc w:val="center"/>
              <w:rPr>
                <w:sz w:val="20"/>
                <w:szCs w:val="20"/>
                <w:lang w:val="uk-UA"/>
              </w:rPr>
            </w:pPr>
            <w:r w:rsidRPr="0062716A">
              <w:rPr>
                <w:sz w:val="20"/>
                <w:szCs w:val="20"/>
                <w:lang w:val="uk-UA"/>
              </w:rPr>
              <w:t>Всесвітня історія</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r w:rsidRPr="0062716A">
              <w:rPr>
                <w:b/>
                <w:lang w:val="uk-UA"/>
              </w:rPr>
              <w:t>1</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1274" w:type="dxa"/>
            <w:shd w:val="clear" w:color="auto" w:fill="auto"/>
          </w:tcPr>
          <w:p w:rsidR="00DC5147" w:rsidRPr="0062716A" w:rsidRDefault="00DC5147" w:rsidP="00EC39A9">
            <w:pPr>
              <w:jc w:val="center"/>
              <w:rPr>
                <w:b/>
                <w:lang w:val="uk-UA"/>
              </w:rPr>
            </w:pPr>
            <w:r>
              <w:rPr>
                <w:b/>
                <w:lang w:val="uk-UA"/>
              </w:rPr>
              <w:t>3</w:t>
            </w:r>
          </w:p>
        </w:tc>
      </w:tr>
      <w:tr w:rsidR="008D46BB" w:rsidRPr="0062716A" w:rsidTr="008D46BB">
        <w:trPr>
          <w:trHeight w:val="368"/>
        </w:trPr>
        <w:tc>
          <w:tcPr>
            <w:tcW w:w="550" w:type="dxa"/>
            <w:shd w:val="clear" w:color="auto" w:fill="auto"/>
          </w:tcPr>
          <w:p w:rsidR="008D46BB" w:rsidRPr="0062716A" w:rsidRDefault="008D46BB" w:rsidP="00EC39A9">
            <w:pPr>
              <w:jc w:val="center"/>
              <w:rPr>
                <w:lang w:val="uk-UA"/>
              </w:rPr>
            </w:pPr>
          </w:p>
        </w:tc>
        <w:tc>
          <w:tcPr>
            <w:tcW w:w="2295" w:type="dxa"/>
            <w:shd w:val="clear" w:color="auto" w:fill="auto"/>
          </w:tcPr>
          <w:p w:rsidR="008D46BB" w:rsidRPr="0062716A" w:rsidRDefault="008D46BB" w:rsidP="00EC39A9">
            <w:pPr>
              <w:jc w:val="center"/>
              <w:rPr>
                <w:sz w:val="20"/>
                <w:szCs w:val="20"/>
                <w:lang w:val="uk-UA"/>
              </w:rPr>
            </w:pPr>
            <w:r>
              <w:rPr>
                <w:sz w:val="20"/>
                <w:szCs w:val="20"/>
                <w:lang w:val="uk-UA"/>
              </w:rPr>
              <w:t>Історія України. Все</w:t>
            </w:r>
            <w:r>
              <w:rPr>
                <w:sz w:val="20"/>
                <w:szCs w:val="20"/>
                <w:lang w:val="uk-UA"/>
              </w:rPr>
              <w:t>с</w:t>
            </w:r>
            <w:r>
              <w:rPr>
                <w:sz w:val="20"/>
                <w:szCs w:val="20"/>
                <w:lang w:val="uk-UA"/>
              </w:rPr>
              <w:t>вітня історія.</w:t>
            </w:r>
          </w:p>
        </w:tc>
        <w:tc>
          <w:tcPr>
            <w:tcW w:w="550" w:type="dxa"/>
            <w:shd w:val="clear" w:color="auto" w:fill="auto"/>
          </w:tcPr>
          <w:p w:rsidR="008D46BB" w:rsidRPr="0062716A" w:rsidRDefault="008D46BB" w:rsidP="00EC39A9">
            <w:pPr>
              <w:jc w:val="center"/>
              <w:rPr>
                <w:b/>
                <w:lang w:val="uk-UA"/>
              </w:rPr>
            </w:pPr>
          </w:p>
        </w:tc>
        <w:tc>
          <w:tcPr>
            <w:tcW w:w="757" w:type="dxa"/>
            <w:shd w:val="clear" w:color="auto" w:fill="auto"/>
          </w:tcPr>
          <w:p w:rsidR="008D46BB" w:rsidRPr="0062716A" w:rsidRDefault="008D46BB" w:rsidP="00EC39A9">
            <w:pPr>
              <w:jc w:val="center"/>
              <w:rPr>
                <w:b/>
                <w:lang w:val="uk-UA"/>
              </w:rPr>
            </w:pPr>
          </w:p>
        </w:tc>
        <w:tc>
          <w:tcPr>
            <w:tcW w:w="670" w:type="dxa"/>
            <w:shd w:val="clear" w:color="auto" w:fill="auto"/>
          </w:tcPr>
          <w:p w:rsidR="008D46BB" w:rsidRPr="0062716A" w:rsidRDefault="008D46BB" w:rsidP="00EC39A9">
            <w:pPr>
              <w:jc w:val="center"/>
              <w:rPr>
                <w:b/>
                <w:lang w:val="uk-UA"/>
              </w:rPr>
            </w:pPr>
          </w:p>
        </w:tc>
        <w:tc>
          <w:tcPr>
            <w:tcW w:w="672" w:type="dxa"/>
            <w:shd w:val="clear" w:color="auto" w:fill="auto"/>
          </w:tcPr>
          <w:p w:rsidR="008D46BB" w:rsidRPr="0062716A" w:rsidRDefault="008D46BB" w:rsidP="00EC39A9">
            <w:pPr>
              <w:jc w:val="center"/>
              <w:rPr>
                <w:b/>
                <w:lang w:val="uk-UA"/>
              </w:rPr>
            </w:pPr>
          </w:p>
        </w:tc>
        <w:tc>
          <w:tcPr>
            <w:tcW w:w="750" w:type="dxa"/>
            <w:shd w:val="clear" w:color="auto" w:fill="auto"/>
          </w:tcPr>
          <w:p w:rsidR="008D46BB" w:rsidRPr="0062716A" w:rsidRDefault="008D46BB" w:rsidP="00EC39A9">
            <w:pPr>
              <w:jc w:val="center"/>
              <w:rPr>
                <w:b/>
                <w:lang w:val="uk-UA"/>
              </w:rPr>
            </w:pPr>
          </w:p>
        </w:tc>
        <w:tc>
          <w:tcPr>
            <w:tcW w:w="678" w:type="dxa"/>
            <w:shd w:val="clear" w:color="auto" w:fill="auto"/>
          </w:tcPr>
          <w:p w:rsidR="008D46BB" w:rsidRPr="0062716A" w:rsidRDefault="008D46BB" w:rsidP="00EC39A9">
            <w:pPr>
              <w:jc w:val="center"/>
              <w:rPr>
                <w:b/>
                <w:lang w:val="uk-UA"/>
              </w:rPr>
            </w:pPr>
            <w:r>
              <w:rPr>
                <w:b/>
                <w:lang w:val="uk-UA"/>
              </w:rPr>
              <w:t>2</w:t>
            </w:r>
          </w:p>
        </w:tc>
        <w:tc>
          <w:tcPr>
            <w:tcW w:w="673" w:type="dxa"/>
            <w:shd w:val="clear" w:color="auto" w:fill="auto"/>
          </w:tcPr>
          <w:p w:rsidR="008D46BB" w:rsidRPr="0062716A" w:rsidRDefault="008D46BB" w:rsidP="00EC39A9">
            <w:pPr>
              <w:jc w:val="center"/>
              <w:rPr>
                <w:b/>
                <w:lang w:val="uk-UA"/>
              </w:rPr>
            </w:pPr>
          </w:p>
        </w:tc>
        <w:tc>
          <w:tcPr>
            <w:tcW w:w="684" w:type="dxa"/>
            <w:shd w:val="clear" w:color="auto" w:fill="auto"/>
          </w:tcPr>
          <w:p w:rsidR="008D46BB" w:rsidRPr="0062716A" w:rsidRDefault="008D46BB" w:rsidP="00EC39A9">
            <w:pPr>
              <w:jc w:val="center"/>
              <w:rPr>
                <w:b/>
                <w:lang w:val="uk-UA"/>
              </w:rPr>
            </w:pPr>
          </w:p>
        </w:tc>
        <w:tc>
          <w:tcPr>
            <w:tcW w:w="673" w:type="dxa"/>
            <w:shd w:val="clear" w:color="auto" w:fill="auto"/>
          </w:tcPr>
          <w:p w:rsidR="008D46BB" w:rsidRPr="0062716A" w:rsidRDefault="008D46BB" w:rsidP="00EC39A9">
            <w:pPr>
              <w:jc w:val="center"/>
              <w:rPr>
                <w:b/>
                <w:lang w:val="uk-UA"/>
              </w:rPr>
            </w:pPr>
          </w:p>
        </w:tc>
        <w:tc>
          <w:tcPr>
            <w:tcW w:w="1274" w:type="dxa"/>
            <w:shd w:val="clear" w:color="auto" w:fill="auto"/>
          </w:tcPr>
          <w:p w:rsidR="008D46BB" w:rsidRDefault="008D46BB" w:rsidP="00EC39A9">
            <w:pPr>
              <w:jc w:val="center"/>
              <w:rPr>
                <w:b/>
                <w:lang w:val="uk-UA"/>
              </w:rPr>
            </w:pPr>
            <w:r>
              <w:rPr>
                <w:b/>
                <w:lang w:val="uk-UA"/>
              </w:rPr>
              <w:t>2</w:t>
            </w:r>
          </w:p>
        </w:tc>
      </w:tr>
      <w:tr w:rsidR="008D46BB" w:rsidRPr="008D46BB" w:rsidTr="00DC5147">
        <w:trPr>
          <w:trHeight w:val="294"/>
        </w:trPr>
        <w:tc>
          <w:tcPr>
            <w:tcW w:w="550" w:type="dxa"/>
            <w:shd w:val="clear" w:color="auto" w:fill="auto"/>
          </w:tcPr>
          <w:p w:rsidR="008D46BB" w:rsidRPr="0062716A" w:rsidRDefault="008D46BB" w:rsidP="00EC39A9">
            <w:pPr>
              <w:jc w:val="center"/>
              <w:rPr>
                <w:lang w:val="uk-UA"/>
              </w:rPr>
            </w:pPr>
          </w:p>
        </w:tc>
        <w:tc>
          <w:tcPr>
            <w:tcW w:w="2295" w:type="dxa"/>
            <w:shd w:val="clear" w:color="auto" w:fill="auto"/>
          </w:tcPr>
          <w:p w:rsidR="008D46BB" w:rsidRDefault="008D46BB" w:rsidP="00EC39A9">
            <w:pPr>
              <w:jc w:val="center"/>
              <w:rPr>
                <w:sz w:val="20"/>
                <w:szCs w:val="20"/>
                <w:lang w:val="uk-UA"/>
              </w:rPr>
            </w:pPr>
            <w:r>
              <w:rPr>
                <w:sz w:val="20"/>
                <w:szCs w:val="20"/>
                <w:lang w:val="uk-UA"/>
              </w:rPr>
              <w:t>Вступ до історії Укр</w:t>
            </w:r>
            <w:r>
              <w:rPr>
                <w:sz w:val="20"/>
                <w:szCs w:val="20"/>
                <w:lang w:val="uk-UA"/>
              </w:rPr>
              <w:t>а</w:t>
            </w:r>
            <w:r>
              <w:rPr>
                <w:sz w:val="20"/>
                <w:szCs w:val="20"/>
                <w:lang w:val="uk-UA"/>
              </w:rPr>
              <w:t>їни та громадянської освіти</w:t>
            </w:r>
          </w:p>
        </w:tc>
        <w:tc>
          <w:tcPr>
            <w:tcW w:w="550" w:type="dxa"/>
            <w:shd w:val="clear" w:color="auto" w:fill="auto"/>
          </w:tcPr>
          <w:p w:rsidR="008D46BB" w:rsidRPr="0062716A" w:rsidRDefault="008D46BB" w:rsidP="00EC39A9">
            <w:pPr>
              <w:jc w:val="center"/>
              <w:rPr>
                <w:b/>
                <w:lang w:val="uk-UA"/>
              </w:rPr>
            </w:pPr>
          </w:p>
        </w:tc>
        <w:tc>
          <w:tcPr>
            <w:tcW w:w="757" w:type="dxa"/>
            <w:shd w:val="clear" w:color="auto" w:fill="auto"/>
          </w:tcPr>
          <w:p w:rsidR="008D46BB" w:rsidRPr="0062716A" w:rsidRDefault="008D46BB" w:rsidP="00EC39A9">
            <w:pPr>
              <w:jc w:val="center"/>
              <w:rPr>
                <w:b/>
                <w:lang w:val="uk-UA"/>
              </w:rPr>
            </w:pPr>
          </w:p>
        </w:tc>
        <w:tc>
          <w:tcPr>
            <w:tcW w:w="670" w:type="dxa"/>
            <w:shd w:val="clear" w:color="auto" w:fill="auto"/>
          </w:tcPr>
          <w:p w:rsidR="008D46BB" w:rsidRPr="0062716A" w:rsidRDefault="008D46BB" w:rsidP="00EC39A9">
            <w:pPr>
              <w:jc w:val="center"/>
              <w:rPr>
                <w:b/>
                <w:lang w:val="uk-UA"/>
              </w:rPr>
            </w:pPr>
          </w:p>
        </w:tc>
        <w:tc>
          <w:tcPr>
            <w:tcW w:w="672" w:type="dxa"/>
            <w:shd w:val="clear" w:color="auto" w:fill="auto"/>
          </w:tcPr>
          <w:p w:rsidR="008D46BB" w:rsidRPr="0062716A" w:rsidRDefault="008D46BB" w:rsidP="00EC39A9">
            <w:pPr>
              <w:jc w:val="center"/>
              <w:rPr>
                <w:b/>
                <w:lang w:val="uk-UA"/>
              </w:rPr>
            </w:pPr>
          </w:p>
        </w:tc>
        <w:tc>
          <w:tcPr>
            <w:tcW w:w="750" w:type="dxa"/>
            <w:shd w:val="clear" w:color="auto" w:fill="auto"/>
          </w:tcPr>
          <w:p w:rsidR="008D46BB" w:rsidRPr="0062716A" w:rsidRDefault="008D46BB" w:rsidP="00EC39A9">
            <w:pPr>
              <w:jc w:val="center"/>
              <w:rPr>
                <w:b/>
                <w:lang w:val="uk-UA"/>
              </w:rPr>
            </w:pPr>
            <w:r>
              <w:rPr>
                <w:b/>
                <w:lang w:val="uk-UA"/>
              </w:rPr>
              <w:t>1</w:t>
            </w:r>
          </w:p>
        </w:tc>
        <w:tc>
          <w:tcPr>
            <w:tcW w:w="678" w:type="dxa"/>
            <w:shd w:val="clear" w:color="auto" w:fill="auto"/>
          </w:tcPr>
          <w:p w:rsidR="008D46BB" w:rsidRDefault="008D46BB" w:rsidP="00EC39A9">
            <w:pPr>
              <w:jc w:val="center"/>
              <w:rPr>
                <w:b/>
                <w:lang w:val="uk-UA"/>
              </w:rPr>
            </w:pPr>
          </w:p>
        </w:tc>
        <w:tc>
          <w:tcPr>
            <w:tcW w:w="673" w:type="dxa"/>
            <w:shd w:val="clear" w:color="auto" w:fill="auto"/>
          </w:tcPr>
          <w:p w:rsidR="008D46BB" w:rsidRPr="0062716A" w:rsidRDefault="008D46BB" w:rsidP="00EC39A9">
            <w:pPr>
              <w:jc w:val="center"/>
              <w:rPr>
                <w:b/>
                <w:lang w:val="uk-UA"/>
              </w:rPr>
            </w:pPr>
          </w:p>
        </w:tc>
        <w:tc>
          <w:tcPr>
            <w:tcW w:w="684" w:type="dxa"/>
            <w:shd w:val="clear" w:color="auto" w:fill="auto"/>
          </w:tcPr>
          <w:p w:rsidR="008D46BB" w:rsidRPr="0062716A" w:rsidRDefault="008D46BB" w:rsidP="00EC39A9">
            <w:pPr>
              <w:jc w:val="center"/>
              <w:rPr>
                <w:b/>
                <w:lang w:val="uk-UA"/>
              </w:rPr>
            </w:pPr>
          </w:p>
        </w:tc>
        <w:tc>
          <w:tcPr>
            <w:tcW w:w="673" w:type="dxa"/>
            <w:shd w:val="clear" w:color="auto" w:fill="auto"/>
          </w:tcPr>
          <w:p w:rsidR="008D46BB" w:rsidRPr="0062716A" w:rsidRDefault="008D46BB" w:rsidP="00EC39A9">
            <w:pPr>
              <w:jc w:val="center"/>
              <w:rPr>
                <w:b/>
                <w:lang w:val="uk-UA"/>
              </w:rPr>
            </w:pPr>
          </w:p>
        </w:tc>
        <w:tc>
          <w:tcPr>
            <w:tcW w:w="1274" w:type="dxa"/>
            <w:shd w:val="clear" w:color="auto" w:fill="auto"/>
          </w:tcPr>
          <w:p w:rsidR="008D46BB" w:rsidRDefault="008D46BB" w:rsidP="00EC39A9">
            <w:pPr>
              <w:jc w:val="center"/>
              <w:rPr>
                <w:b/>
                <w:lang w:val="uk-UA"/>
              </w:rPr>
            </w:pPr>
            <w:r>
              <w:rPr>
                <w:b/>
                <w:lang w:val="uk-UA"/>
              </w:rPr>
              <w:t>1</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w:t>
            </w:r>
            <w:r>
              <w:rPr>
                <w:lang w:val="uk-UA"/>
              </w:rPr>
              <w:t>6</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Природ</w:t>
            </w:r>
            <w:r>
              <w:rPr>
                <w:sz w:val="20"/>
                <w:szCs w:val="20"/>
                <w:lang w:val="uk-UA"/>
              </w:rPr>
              <w:t>ознавство</w:t>
            </w:r>
          </w:p>
        </w:tc>
        <w:tc>
          <w:tcPr>
            <w:tcW w:w="550" w:type="dxa"/>
            <w:shd w:val="clear" w:color="auto" w:fill="auto"/>
          </w:tcPr>
          <w:p w:rsidR="00DC5147" w:rsidRPr="0062716A" w:rsidRDefault="00DC5147" w:rsidP="00EC39A9">
            <w:pPr>
              <w:jc w:val="center"/>
              <w:rPr>
                <w:b/>
                <w:lang w:val="uk-UA"/>
              </w:rPr>
            </w:pPr>
            <w:r w:rsidRPr="0062716A">
              <w:rPr>
                <w:b/>
                <w:lang w:val="uk-UA"/>
              </w:rPr>
              <w:t>2</w:t>
            </w:r>
          </w:p>
        </w:tc>
        <w:tc>
          <w:tcPr>
            <w:tcW w:w="757" w:type="dxa"/>
            <w:shd w:val="clear" w:color="auto" w:fill="auto"/>
          </w:tcPr>
          <w:p w:rsidR="00DC5147" w:rsidRPr="0062716A" w:rsidRDefault="00DC5147" w:rsidP="00EC39A9">
            <w:pPr>
              <w:jc w:val="center"/>
              <w:rPr>
                <w:b/>
                <w:lang w:val="uk-UA"/>
              </w:rPr>
            </w:pPr>
            <w:r w:rsidRPr="0062716A">
              <w:rPr>
                <w:b/>
                <w:lang w:val="uk-UA"/>
              </w:rPr>
              <w:t>2</w:t>
            </w:r>
          </w:p>
        </w:tc>
        <w:tc>
          <w:tcPr>
            <w:tcW w:w="670" w:type="dxa"/>
            <w:shd w:val="clear" w:color="auto" w:fill="auto"/>
          </w:tcPr>
          <w:p w:rsidR="00DC5147" w:rsidRPr="0062716A" w:rsidRDefault="00DC5147" w:rsidP="00EC39A9">
            <w:pPr>
              <w:jc w:val="center"/>
              <w:rPr>
                <w:b/>
                <w:lang w:val="uk-UA"/>
              </w:rPr>
            </w:pPr>
            <w:r w:rsidRPr="0062716A">
              <w:rPr>
                <w:b/>
                <w:lang w:val="uk-UA"/>
              </w:rPr>
              <w:t>2</w:t>
            </w:r>
          </w:p>
        </w:tc>
        <w:tc>
          <w:tcPr>
            <w:tcW w:w="672" w:type="dxa"/>
            <w:shd w:val="clear" w:color="auto" w:fill="auto"/>
          </w:tcPr>
          <w:p w:rsidR="00DC5147" w:rsidRPr="0062716A" w:rsidRDefault="00DC5147" w:rsidP="00EC39A9">
            <w:pPr>
              <w:jc w:val="center"/>
              <w:rPr>
                <w:b/>
                <w:lang w:val="uk-UA"/>
              </w:rPr>
            </w:pPr>
            <w:r w:rsidRPr="0062716A">
              <w:rPr>
                <w:b/>
                <w:lang w:val="uk-UA"/>
              </w:rPr>
              <w:t>2</w:t>
            </w: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1274" w:type="dxa"/>
            <w:shd w:val="clear" w:color="auto" w:fill="auto"/>
          </w:tcPr>
          <w:p w:rsidR="00DC5147" w:rsidRPr="0062716A" w:rsidRDefault="008D46BB" w:rsidP="00EC39A9">
            <w:pPr>
              <w:jc w:val="center"/>
              <w:rPr>
                <w:b/>
                <w:lang w:val="uk-UA"/>
              </w:rPr>
            </w:pPr>
            <w:r>
              <w:rPr>
                <w:b/>
                <w:lang w:val="uk-UA"/>
              </w:rPr>
              <w:t>8</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w:t>
            </w:r>
            <w:r>
              <w:rPr>
                <w:lang w:val="uk-UA"/>
              </w:rPr>
              <w:t>7</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Біологія</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Pr>
                <w:b/>
                <w:lang w:val="uk-UA"/>
              </w:rPr>
              <w:t>6</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1</w:t>
            </w:r>
            <w:r>
              <w:rPr>
                <w:lang w:val="uk-UA"/>
              </w:rPr>
              <w:t>8</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Географія</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1.5</w:t>
            </w:r>
          </w:p>
        </w:tc>
        <w:tc>
          <w:tcPr>
            <w:tcW w:w="1274" w:type="dxa"/>
            <w:shd w:val="clear" w:color="auto" w:fill="auto"/>
          </w:tcPr>
          <w:p w:rsidR="00DC5147" w:rsidRPr="0062716A" w:rsidRDefault="00DC5147" w:rsidP="00EC39A9">
            <w:pPr>
              <w:rPr>
                <w:b/>
                <w:lang w:val="uk-UA"/>
              </w:rPr>
            </w:pPr>
            <w:r>
              <w:rPr>
                <w:b/>
                <w:lang w:val="uk-UA"/>
              </w:rPr>
              <w:t xml:space="preserve">      7.5</w:t>
            </w:r>
          </w:p>
        </w:tc>
      </w:tr>
      <w:tr w:rsidR="00DC5147" w:rsidRPr="0062716A" w:rsidTr="00DC5147">
        <w:tc>
          <w:tcPr>
            <w:tcW w:w="550" w:type="dxa"/>
            <w:shd w:val="clear" w:color="auto" w:fill="auto"/>
          </w:tcPr>
          <w:p w:rsidR="00DC5147" w:rsidRPr="0062716A" w:rsidRDefault="00DC5147" w:rsidP="00EC39A9">
            <w:pPr>
              <w:jc w:val="center"/>
              <w:rPr>
                <w:lang w:val="uk-UA"/>
              </w:rPr>
            </w:pPr>
            <w:r>
              <w:rPr>
                <w:lang w:val="uk-UA"/>
              </w:rPr>
              <w:t>19</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Інформатика</w:t>
            </w:r>
          </w:p>
        </w:tc>
        <w:tc>
          <w:tcPr>
            <w:tcW w:w="550" w:type="dxa"/>
            <w:shd w:val="clear" w:color="auto" w:fill="auto"/>
          </w:tcPr>
          <w:p w:rsidR="00DC5147" w:rsidRPr="0062716A" w:rsidRDefault="00DC5147" w:rsidP="00EC39A9">
            <w:pPr>
              <w:jc w:val="center"/>
              <w:rPr>
                <w:b/>
                <w:lang w:val="uk-UA"/>
              </w:rPr>
            </w:pPr>
            <w:r w:rsidRPr="0062716A">
              <w:rPr>
                <w:b/>
                <w:lang w:val="uk-UA"/>
              </w:rPr>
              <w:t>-</w:t>
            </w:r>
          </w:p>
        </w:tc>
        <w:tc>
          <w:tcPr>
            <w:tcW w:w="757" w:type="dxa"/>
            <w:shd w:val="clear" w:color="auto" w:fill="auto"/>
          </w:tcPr>
          <w:p w:rsidR="00DC5147" w:rsidRPr="0062716A" w:rsidRDefault="00DC5147" w:rsidP="00EC39A9">
            <w:pPr>
              <w:jc w:val="center"/>
              <w:rPr>
                <w:b/>
                <w:lang w:val="uk-UA"/>
              </w:rPr>
            </w:pPr>
            <w:r w:rsidRPr="0062716A">
              <w:rPr>
                <w:b/>
                <w:lang w:val="uk-UA"/>
              </w:rPr>
              <w:t>1</w:t>
            </w:r>
          </w:p>
        </w:tc>
        <w:tc>
          <w:tcPr>
            <w:tcW w:w="670" w:type="dxa"/>
            <w:shd w:val="clear" w:color="auto" w:fill="auto"/>
          </w:tcPr>
          <w:p w:rsidR="00DC5147" w:rsidRPr="0062716A" w:rsidRDefault="00DC5147" w:rsidP="00EC39A9">
            <w:pPr>
              <w:jc w:val="center"/>
              <w:rPr>
                <w:b/>
                <w:lang w:val="uk-UA"/>
              </w:rPr>
            </w:pPr>
            <w:r w:rsidRPr="0062716A">
              <w:rPr>
                <w:b/>
                <w:lang w:val="uk-UA"/>
              </w:rPr>
              <w:t>1</w:t>
            </w:r>
          </w:p>
        </w:tc>
        <w:tc>
          <w:tcPr>
            <w:tcW w:w="672" w:type="dxa"/>
            <w:shd w:val="clear" w:color="auto" w:fill="auto"/>
          </w:tcPr>
          <w:p w:rsidR="00DC5147" w:rsidRPr="0062716A" w:rsidRDefault="00DC5147" w:rsidP="00EC39A9">
            <w:pPr>
              <w:jc w:val="center"/>
              <w:rPr>
                <w:b/>
                <w:lang w:val="uk-UA"/>
              </w:rPr>
            </w:pPr>
            <w:r w:rsidRPr="0062716A">
              <w:rPr>
                <w:b/>
                <w:lang w:val="uk-UA"/>
              </w:rPr>
              <w:t>1</w:t>
            </w:r>
          </w:p>
        </w:tc>
        <w:tc>
          <w:tcPr>
            <w:tcW w:w="750" w:type="dxa"/>
            <w:shd w:val="clear" w:color="auto" w:fill="auto"/>
          </w:tcPr>
          <w:p w:rsidR="00DC5147" w:rsidRPr="0062716A" w:rsidRDefault="00DC5147" w:rsidP="00EC39A9">
            <w:pPr>
              <w:jc w:val="center"/>
              <w:rPr>
                <w:b/>
                <w:lang w:val="uk-UA"/>
              </w:rPr>
            </w:pPr>
            <w:r>
              <w:rPr>
                <w:b/>
                <w:lang w:val="uk-UA"/>
              </w:rPr>
              <w:t>1,5</w:t>
            </w:r>
          </w:p>
        </w:tc>
        <w:tc>
          <w:tcPr>
            <w:tcW w:w="678" w:type="dxa"/>
            <w:shd w:val="clear" w:color="auto" w:fill="auto"/>
          </w:tcPr>
          <w:p w:rsidR="00DC5147" w:rsidRPr="0062716A" w:rsidRDefault="00DC5147" w:rsidP="00EC39A9">
            <w:pPr>
              <w:jc w:val="center"/>
              <w:rPr>
                <w:b/>
                <w:lang w:val="uk-UA"/>
              </w:rPr>
            </w:pPr>
            <w:r w:rsidRPr="0062716A">
              <w:rPr>
                <w:b/>
                <w:lang w:val="uk-UA"/>
              </w:rPr>
              <w:t>1</w:t>
            </w:r>
            <w:r>
              <w:rPr>
                <w:b/>
                <w:lang w:val="uk-UA"/>
              </w:rPr>
              <w:t>,5</w:t>
            </w:r>
          </w:p>
        </w:tc>
        <w:tc>
          <w:tcPr>
            <w:tcW w:w="673" w:type="dxa"/>
            <w:shd w:val="clear" w:color="auto" w:fill="auto"/>
          </w:tcPr>
          <w:p w:rsidR="00DC5147" w:rsidRPr="0062716A" w:rsidRDefault="00DC5147" w:rsidP="00EC39A9">
            <w:pPr>
              <w:jc w:val="center"/>
              <w:rPr>
                <w:b/>
                <w:lang w:val="uk-UA"/>
              </w:rPr>
            </w:pPr>
            <w:r w:rsidRPr="0062716A">
              <w:rPr>
                <w:b/>
                <w:lang w:val="uk-UA"/>
              </w:rPr>
              <w:t>1</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sidRPr="0062716A">
              <w:rPr>
                <w:b/>
                <w:lang w:val="uk-UA"/>
              </w:rPr>
              <w:t>1</w:t>
            </w:r>
            <w:r>
              <w:rPr>
                <w:b/>
                <w:lang w:val="uk-UA"/>
              </w:rPr>
              <w:t>1</w:t>
            </w:r>
          </w:p>
        </w:tc>
      </w:tr>
      <w:tr w:rsidR="00DC5147" w:rsidRPr="0062716A" w:rsidTr="00DC5147">
        <w:tc>
          <w:tcPr>
            <w:tcW w:w="550" w:type="dxa"/>
            <w:shd w:val="clear" w:color="auto" w:fill="auto"/>
          </w:tcPr>
          <w:p w:rsidR="00DC5147" w:rsidRPr="0062716A" w:rsidRDefault="00DC5147" w:rsidP="00EC39A9">
            <w:pPr>
              <w:jc w:val="center"/>
              <w:rPr>
                <w:lang w:val="uk-UA"/>
              </w:rPr>
            </w:pPr>
            <w:r>
              <w:rPr>
                <w:lang w:val="uk-UA"/>
              </w:rPr>
              <w:t>20</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Фізика</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3</w:t>
            </w:r>
          </w:p>
        </w:tc>
        <w:tc>
          <w:tcPr>
            <w:tcW w:w="1274" w:type="dxa"/>
            <w:shd w:val="clear" w:color="auto" w:fill="auto"/>
          </w:tcPr>
          <w:p w:rsidR="00DC5147" w:rsidRPr="0062716A" w:rsidRDefault="00DC5147" w:rsidP="00EC39A9">
            <w:pPr>
              <w:jc w:val="center"/>
              <w:rPr>
                <w:b/>
                <w:lang w:val="uk-UA"/>
              </w:rPr>
            </w:pPr>
            <w:r>
              <w:rPr>
                <w:b/>
                <w:lang w:val="uk-UA"/>
              </w:rPr>
              <w:t>7</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2</w:t>
            </w:r>
            <w:r>
              <w:rPr>
                <w:lang w:val="uk-UA"/>
              </w:rPr>
              <w:t>1</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sidRPr="0062716A">
              <w:rPr>
                <w:sz w:val="20"/>
                <w:szCs w:val="20"/>
                <w:lang w:val="uk-UA"/>
              </w:rPr>
              <w:t>Хімія</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rPr>
                <w:b/>
                <w:lang w:val="uk-UA"/>
              </w:rPr>
            </w:pPr>
            <w:r w:rsidRPr="0062716A">
              <w:rPr>
                <w:b/>
                <w:lang w:val="uk-UA"/>
              </w:rPr>
              <w:t>1.5</w:t>
            </w:r>
          </w:p>
        </w:tc>
        <w:tc>
          <w:tcPr>
            <w:tcW w:w="684" w:type="dxa"/>
            <w:shd w:val="clear" w:color="auto" w:fill="auto"/>
          </w:tcPr>
          <w:p w:rsidR="00DC5147" w:rsidRPr="0062716A" w:rsidRDefault="00DC5147" w:rsidP="00EC39A9">
            <w:pPr>
              <w:jc w:val="center"/>
              <w:rPr>
                <w:b/>
                <w:lang w:val="uk-UA"/>
              </w:rPr>
            </w:pPr>
            <w:r w:rsidRPr="0062716A">
              <w:rPr>
                <w:b/>
                <w:lang w:val="uk-UA"/>
              </w:rPr>
              <w:t>2</w:t>
            </w:r>
          </w:p>
        </w:tc>
        <w:tc>
          <w:tcPr>
            <w:tcW w:w="673" w:type="dxa"/>
            <w:shd w:val="clear" w:color="auto" w:fill="auto"/>
          </w:tcPr>
          <w:p w:rsidR="00DC5147" w:rsidRPr="0062716A" w:rsidRDefault="00DC5147" w:rsidP="00EC39A9">
            <w:pPr>
              <w:jc w:val="center"/>
              <w:rPr>
                <w:b/>
                <w:lang w:val="uk-UA"/>
              </w:rPr>
            </w:pPr>
            <w:r w:rsidRPr="0062716A">
              <w:rPr>
                <w:b/>
                <w:lang w:val="uk-UA"/>
              </w:rPr>
              <w:t>2</w:t>
            </w:r>
          </w:p>
        </w:tc>
        <w:tc>
          <w:tcPr>
            <w:tcW w:w="1274" w:type="dxa"/>
            <w:shd w:val="clear" w:color="auto" w:fill="auto"/>
          </w:tcPr>
          <w:p w:rsidR="00DC5147" w:rsidRPr="0062716A" w:rsidRDefault="00DC5147" w:rsidP="00EC39A9">
            <w:pPr>
              <w:jc w:val="center"/>
              <w:rPr>
                <w:b/>
                <w:lang w:val="uk-UA"/>
              </w:rPr>
            </w:pPr>
            <w:r>
              <w:rPr>
                <w:b/>
                <w:lang w:val="uk-UA"/>
              </w:rPr>
              <w:t>5.5</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2</w:t>
            </w:r>
            <w:r>
              <w:rPr>
                <w:lang w:val="uk-UA"/>
              </w:rPr>
              <w:t>2</w:t>
            </w:r>
            <w:r w:rsidRPr="0062716A">
              <w:rPr>
                <w:lang w:val="uk-UA"/>
              </w:rPr>
              <w:t>.</w:t>
            </w:r>
          </w:p>
        </w:tc>
        <w:tc>
          <w:tcPr>
            <w:tcW w:w="2295" w:type="dxa"/>
            <w:shd w:val="clear" w:color="auto" w:fill="auto"/>
          </w:tcPr>
          <w:p w:rsidR="00DC5147" w:rsidRPr="0062716A" w:rsidRDefault="00DC5147" w:rsidP="00EC39A9">
            <w:pPr>
              <w:rPr>
                <w:sz w:val="20"/>
                <w:szCs w:val="20"/>
                <w:lang w:val="uk-UA"/>
              </w:rPr>
            </w:pPr>
            <w:r>
              <w:rPr>
                <w:sz w:val="20"/>
                <w:szCs w:val="20"/>
                <w:lang w:val="uk-UA"/>
              </w:rPr>
              <w:t xml:space="preserve">               Етика</w:t>
            </w:r>
          </w:p>
        </w:tc>
        <w:tc>
          <w:tcPr>
            <w:tcW w:w="550" w:type="dxa"/>
            <w:shd w:val="clear" w:color="auto" w:fill="auto"/>
          </w:tcPr>
          <w:p w:rsidR="00DC5147" w:rsidRPr="0062716A" w:rsidRDefault="00DC5147" w:rsidP="00EC39A9">
            <w:pPr>
              <w:rPr>
                <w:b/>
                <w:lang w:val="uk-UA"/>
              </w:rPr>
            </w:pPr>
          </w:p>
        </w:tc>
        <w:tc>
          <w:tcPr>
            <w:tcW w:w="757" w:type="dxa"/>
            <w:shd w:val="clear" w:color="auto" w:fill="auto"/>
          </w:tcPr>
          <w:p w:rsidR="00DC5147" w:rsidRPr="0062716A" w:rsidRDefault="00DC5147" w:rsidP="00EC39A9">
            <w:pP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r>
              <w:rPr>
                <w:b/>
                <w:lang w:val="uk-UA"/>
              </w:rPr>
              <w:t>0,5</w:t>
            </w:r>
          </w:p>
        </w:tc>
        <w:tc>
          <w:tcPr>
            <w:tcW w:w="678" w:type="dxa"/>
            <w:shd w:val="clear" w:color="auto" w:fill="auto"/>
          </w:tcPr>
          <w:p w:rsidR="00DC5147" w:rsidRPr="0062716A" w:rsidRDefault="00DC5147" w:rsidP="00EC39A9">
            <w:pPr>
              <w:jc w:val="center"/>
              <w:rPr>
                <w:b/>
                <w:lang w:val="uk-UA"/>
              </w:rPr>
            </w:pPr>
            <w:r>
              <w:rPr>
                <w:b/>
                <w:lang w:val="uk-UA"/>
              </w:rPr>
              <w:t>0.5</w:t>
            </w: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1274" w:type="dxa"/>
            <w:shd w:val="clear" w:color="auto" w:fill="auto"/>
          </w:tcPr>
          <w:p w:rsidR="00DC5147" w:rsidRPr="0062716A" w:rsidRDefault="00DC5147" w:rsidP="00EC39A9">
            <w:pPr>
              <w:rPr>
                <w:b/>
                <w:lang w:val="uk-UA"/>
              </w:rPr>
            </w:pPr>
            <w:r>
              <w:rPr>
                <w:b/>
                <w:lang w:val="uk-UA"/>
              </w:rPr>
              <w:t xml:space="preserve">      1</w:t>
            </w:r>
          </w:p>
        </w:tc>
      </w:tr>
      <w:tr w:rsidR="00DC5147" w:rsidRPr="0062716A" w:rsidTr="00DC5147">
        <w:tc>
          <w:tcPr>
            <w:tcW w:w="550" w:type="dxa"/>
            <w:shd w:val="clear" w:color="auto" w:fill="auto"/>
          </w:tcPr>
          <w:p w:rsidR="00DC5147" w:rsidRPr="0062716A" w:rsidRDefault="00DC5147" w:rsidP="00EC39A9">
            <w:pPr>
              <w:jc w:val="center"/>
              <w:rPr>
                <w:lang w:val="uk-UA"/>
              </w:rPr>
            </w:pPr>
            <w:r w:rsidRPr="0062716A">
              <w:rPr>
                <w:lang w:val="uk-UA"/>
              </w:rPr>
              <w:t>2</w:t>
            </w:r>
            <w:r>
              <w:rPr>
                <w:lang w:val="uk-UA"/>
              </w:rPr>
              <w:t>3</w:t>
            </w:r>
            <w:r w:rsidRPr="0062716A">
              <w:rPr>
                <w:lang w:val="uk-UA"/>
              </w:rPr>
              <w:t>.</w:t>
            </w:r>
          </w:p>
        </w:tc>
        <w:tc>
          <w:tcPr>
            <w:tcW w:w="2295" w:type="dxa"/>
            <w:shd w:val="clear" w:color="auto" w:fill="auto"/>
          </w:tcPr>
          <w:p w:rsidR="00DC5147" w:rsidRPr="0062716A" w:rsidRDefault="00DC5147" w:rsidP="00EC39A9">
            <w:pPr>
              <w:jc w:val="center"/>
              <w:rPr>
                <w:sz w:val="20"/>
                <w:szCs w:val="20"/>
                <w:lang w:val="uk-UA"/>
              </w:rPr>
            </w:pPr>
            <w:r>
              <w:rPr>
                <w:sz w:val="20"/>
                <w:szCs w:val="20"/>
                <w:lang w:val="uk-UA"/>
              </w:rPr>
              <w:t>Основи п</w:t>
            </w:r>
            <w:r w:rsidRPr="0062716A">
              <w:rPr>
                <w:sz w:val="20"/>
                <w:szCs w:val="20"/>
                <w:lang w:val="uk-UA"/>
              </w:rPr>
              <w:t>равознавс</w:t>
            </w:r>
            <w:r w:rsidRPr="0062716A">
              <w:rPr>
                <w:sz w:val="20"/>
                <w:szCs w:val="20"/>
                <w:lang w:val="uk-UA"/>
              </w:rPr>
              <w:t>т</w:t>
            </w:r>
            <w:r w:rsidRPr="0062716A">
              <w:rPr>
                <w:sz w:val="20"/>
                <w:szCs w:val="20"/>
                <w:lang w:val="uk-UA"/>
              </w:rPr>
              <w:t>в</w:t>
            </w:r>
            <w:r>
              <w:rPr>
                <w:sz w:val="20"/>
                <w:szCs w:val="20"/>
                <w:lang w:val="uk-UA"/>
              </w:rPr>
              <w:t>а</w:t>
            </w:r>
          </w:p>
        </w:tc>
        <w:tc>
          <w:tcPr>
            <w:tcW w:w="550" w:type="dxa"/>
            <w:shd w:val="clear" w:color="auto" w:fill="auto"/>
          </w:tcPr>
          <w:p w:rsidR="00DC5147" w:rsidRPr="0062716A" w:rsidRDefault="00DC5147" w:rsidP="00EC39A9">
            <w:pPr>
              <w:jc w:val="center"/>
              <w:rPr>
                <w:b/>
                <w:lang w:val="uk-UA"/>
              </w:rPr>
            </w:pPr>
          </w:p>
        </w:tc>
        <w:tc>
          <w:tcPr>
            <w:tcW w:w="757" w:type="dxa"/>
            <w:shd w:val="clear" w:color="auto" w:fill="auto"/>
          </w:tcPr>
          <w:p w:rsidR="00DC5147" w:rsidRPr="0062716A" w:rsidRDefault="00DC5147" w:rsidP="00EC39A9">
            <w:pPr>
              <w:jc w:val="center"/>
              <w:rPr>
                <w:b/>
                <w:lang w:val="uk-UA"/>
              </w:rPr>
            </w:pPr>
          </w:p>
        </w:tc>
        <w:tc>
          <w:tcPr>
            <w:tcW w:w="670" w:type="dxa"/>
            <w:shd w:val="clear" w:color="auto" w:fill="auto"/>
          </w:tcPr>
          <w:p w:rsidR="00DC5147" w:rsidRPr="0062716A" w:rsidRDefault="00DC5147" w:rsidP="00EC39A9">
            <w:pPr>
              <w:jc w:val="center"/>
              <w:rPr>
                <w:b/>
                <w:lang w:val="uk-UA"/>
              </w:rPr>
            </w:pPr>
          </w:p>
        </w:tc>
        <w:tc>
          <w:tcPr>
            <w:tcW w:w="672" w:type="dxa"/>
            <w:shd w:val="clear" w:color="auto" w:fill="auto"/>
          </w:tcPr>
          <w:p w:rsidR="00DC5147" w:rsidRPr="0062716A" w:rsidRDefault="00DC5147" w:rsidP="00EC39A9">
            <w:pPr>
              <w:jc w:val="center"/>
              <w:rPr>
                <w:b/>
                <w:lang w:val="uk-UA"/>
              </w:rPr>
            </w:pPr>
          </w:p>
        </w:tc>
        <w:tc>
          <w:tcPr>
            <w:tcW w:w="750" w:type="dxa"/>
            <w:shd w:val="clear" w:color="auto" w:fill="auto"/>
          </w:tcPr>
          <w:p w:rsidR="00DC5147" w:rsidRPr="0062716A" w:rsidRDefault="00DC5147" w:rsidP="00EC39A9">
            <w:pPr>
              <w:jc w:val="center"/>
              <w:rPr>
                <w:b/>
                <w:lang w:val="uk-UA"/>
              </w:rPr>
            </w:pPr>
          </w:p>
        </w:tc>
        <w:tc>
          <w:tcPr>
            <w:tcW w:w="678"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p>
        </w:tc>
        <w:tc>
          <w:tcPr>
            <w:tcW w:w="684" w:type="dxa"/>
            <w:shd w:val="clear" w:color="auto" w:fill="auto"/>
          </w:tcPr>
          <w:p w:rsidR="00DC5147" w:rsidRPr="0062716A" w:rsidRDefault="00DC5147" w:rsidP="00EC39A9">
            <w:pPr>
              <w:jc w:val="center"/>
              <w:rPr>
                <w:b/>
                <w:lang w:val="uk-UA"/>
              </w:rPr>
            </w:pPr>
          </w:p>
        </w:tc>
        <w:tc>
          <w:tcPr>
            <w:tcW w:w="673" w:type="dxa"/>
            <w:shd w:val="clear" w:color="auto" w:fill="auto"/>
          </w:tcPr>
          <w:p w:rsidR="00DC5147" w:rsidRPr="0062716A" w:rsidRDefault="00DC5147" w:rsidP="00EC39A9">
            <w:pPr>
              <w:jc w:val="center"/>
              <w:rPr>
                <w:b/>
                <w:lang w:val="uk-UA"/>
              </w:rPr>
            </w:pPr>
            <w:r>
              <w:rPr>
                <w:b/>
                <w:lang w:val="uk-UA"/>
              </w:rPr>
              <w:t>1</w:t>
            </w:r>
          </w:p>
        </w:tc>
        <w:tc>
          <w:tcPr>
            <w:tcW w:w="1274" w:type="dxa"/>
            <w:shd w:val="clear" w:color="auto" w:fill="auto"/>
          </w:tcPr>
          <w:p w:rsidR="00DC5147" w:rsidRPr="0062716A" w:rsidRDefault="00DC5147" w:rsidP="00EC39A9">
            <w:pPr>
              <w:jc w:val="center"/>
              <w:rPr>
                <w:b/>
                <w:lang w:val="uk-UA"/>
              </w:rPr>
            </w:pPr>
            <w:r>
              <w:rPr>
                <w:b/>
                <w:lang w:val="uk-UA"/>
              </w:rPr>
              <w:t>1</w:t>
            </w:r>
          </w:p>
        </w:tc>
      </w:tr>
      <w:tr w:rsidR="00DC5147" w:rsidRPr="0062716A" w:rsidTr="00DC5147">
        <w:trPr>
          <w:trHeight w:val="326"/>
        </w:trPr>
        <w:tc>
          <w:tcPr>
            <w:tcW w:w="550" w:type="dxa"/>
            <w:tcBorders>
              <w:bottom w:val="single" w:sz="4" w:space="0" w:color="auto"/>
            </w:tcBorders>
            <w:shd w:val="clear" w:color="auto" w:fill="auto"/>
          </w:tcPr>
          <w:p w:rsidR="00DC5147" w:rsidRPr="0062716A" w:rsidRDefault="00DC5147" w:rsidP="00EC39A9">
            <w:pPr>
              <w:jc w:val="center"/>
              <w:rPr>
                <w:b/>
                <w:lang w:val="uk-UA"/>
              </w:rPr>
            </w:pPr>
          </w:p>
        </w:tc>
        <w:tc>
          <w:tcPr>
            <w:tcW w:w="2295"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РАЗОМ</w:t>
            </w:r>
          </w:p>
        </w:tc>
        <w:tc>
          <w:tcPr>
            <w:tcW w:w="550"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2</w:t>
            </w:r>
            <w:r>
              <w:rPr>
                <w:b/>
                <w:lang w:val="uk-UA"/>
              </w:rPr>
              <w:t>2</w:t>
            </w:r>
          </w:p>
        </w:tc>
        <w:tc>
          <w:tcPr>
            <w:tcW w:w="757"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24</w:t>
            </w:r>
          </w:p>
        </w:tc>
        <w:tc>
          <w:tcPr>
            <w:tcW w:w="670"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25</w:t>
            </w:r>
          </w:p>
        </w:tc>
        <w:tc>
          <w:tcPr>
            <w:tcW w:w="672"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25</w:t>
            </w:r>
          </w:p>
        </w:tc>
        <w:tc>
          <w:tcPr>
            <w:tcW w:w="750" w:type="dxa"/>
            <w:tcBorders>
              <w:bottom w:val="single" w:sz="4" w:space="0" w:color="auto"/>
            </w:tcBorders>
            <w:shd w:val="clear" w:color="auto" w:fill="auto"/>
          </w:tcPr>
          <w:p w:rsidR="00DC5147" w:rsidRPr="0062716A" w:rsidRDefault="00DC5147" w:rsidP="00EC39A9">
            <w:pPr>
              <w:jc w:val="center"/>
              <w:rPr>
                <w:b/>
                <w:lang w:val="uk-UA"/>
              </w:rPr>
            </w:pPr>
            <w:r>
              <w:rPr>
                <w:b/>
                <w:lang w:val="uk-UA"/>
              </w:rPr>
              <w:t>29</w:t>
            </w:r>
          </w:p>
        </w:tc>
        <w:tc>
          <w:tcPr>
            <w:tcW w:w="678" w:type="dxa"/>
            <w:tcBorders>
              <w:bottom w:val="single" w:sz="4" w:space="0" w:color="auto"/>
            </w:tcBorders>
            <w:shd w:val="clear" w:color="auto" w:fill="auto"/>
          </w:tcPr>
          <w:p w:rsidR="00DC5147" w:rsidRPr="0062716A" w:rsidRDefault="00DC5147" w:rsidP="00EC39A9">
            <w:pPr>
              <w:rPr>
                <w:b/>
                <w:lang w:val="uk-UA"/>
              </w:rPr>
            </w:pPr>
            <w:r>
              <w:rPr>
                <w:b/>
                <w:lang w:val="uk-UA"/>
              </w:rPr>
              <w:t>32</w:t>
            </w:r>
          </w:p>
        </w:tc>
        <w:tc>
          <w:tcPr>
            <w:tcW w:w="673" w:type="dxa"/>
            <w:tcBorders>
              <w:bottom w:val="single" w:sz="4" w:space="0" w:color="auto"/>
            </w:tcBorders>
            <w:shd w:val="clear" w:color="auto" w:fill="auto"/>
          </w:tcPr>
          <w:p w:rsidR="00DC5147" w:rsidRPr="0062716A" w:rsidRDefault="00DC5147" w:rsidP="00EC39A9">
            <w:pPr>
              <w:jc w:val="center"/>
              <w:rPr>
                <w:b/>
                <w:lang w:val="uk-UA"/>
              </w:rPr>
            </w:pPr>
            <w:r>
              <w:rPr>
                <w:b/>
                <w:lang w:val="uk-UA"/>
              </w:rPr>
              <w:t>31</w:t>
            </w:r>
          </w:p>
        </w:tc>
        <w:tc>
          <w:tcPr>
            <w:tcW w:w="684" w:type="dxa"/>
            <w:tcBorders>
              <w:bottom w:val="single" w:sz="4" w:space="0" w:color="auto"/>
            </w:tcBorders>
            <w:shd w:val="clear" w:color="auto" w:fill="auto"/>
          </w:tcPr>
          <w:p w:rsidR="00DC5147" w:rsidRPr="0062716A" w:rsidRDefault="00DC5147" w:rsidP="00EC39A9">
            <w:pPr>
              <w:jc w:val="center"/>
              <w:rPr>
                <w:b/>
                <w:lang w:val="uk-UA"/>
              </w:rPr>
            </w:pPr>
            <w:r w:rsidRPr="0062716A">
              <w:rPr>
                <w:b/>
                <w:lang w:val="uk-UA"/>
              </w:rPr>
              <w:t>3</w:t>
            </w:r>
            <w:r>
              <w:rPr>
                <w:b/>
                <w:lang w:val="uk-UA"/>
              </w:rPr>
              <w:t>1</w:t>
            </w:r>
            <w:r w:rsidRPr="0062716A">
              <w:rPr>
                <w:b/>
                <w:lang w:val="uk-UA"/>
              </w:rPr>
              <w:t>.5</w:t>
            </w:r>
          </w:p>
        </w:tc>
        <w:tc>
          <w:tcPr>
            <w:tcW w:w="673" w:type="dxa"/>
            <w:tcBorders>
              <w:bottom w:val="single" w:sz="4" w:space="0" w:color="auto"/>
            </w:tcBorders>
            <w:shd w:val="clear" w:color="auto" w:fill="auto"/>
          </w:tcPr>
          <w:p w:rsidR="00DC5147" w:rsidRPr="0062716A" w:rsidRDefault="00DC5147" w:rsidP="00EC39A9">
            <w:pPr>
              <w:jc w:val="center"/>
              <w:rPr>
                <w:b/>
                <w:lang w:val="uk-UA"/>
              </w:rPr>
            </w:pPr>
            <w:r>
              <w:rPr>
                <w:b/>
                <w:lang w:val="uk-UA"/>
              </w:rPr>
              <w:t>33</w:t>
            </w:r>
          </w:p>
        </w:tc>
        <w:tc>
          <w:tcPr>
            <w:tcW w:w="1274" w:type="dxa"/>
            <w:tcBorders>
              <w:bottom w:val="single" w:sz="4" w:space="0" w:color="auto"/>
            </w:tcBorders>
            <w:shd w:val="clear" w:color="auto" w:fill="auto"/>
          </w:tcPr>
          <w:p w:rsidR="00DC5147" w:rsidRPr="0062716A" w:rsidRDefault="00DC5147" w:rsidP="00EC39A9">
            <w:pPr>
              <w:rPr>
                <w:b/>
                <w:lang w:val="uk-UA"/>
              </w:rPr>
            </w:pPr>
            <w:r>
              <w:rPr>
                <w:b/>
                <w:lang w:val="uk-UA"/>
              </w:rPr>
              <w:t xml:space="preserve">    252.5</w:t>
            </w:r>
          </w:p>
        </w:tc>
      </w:tr>
    </w:tbl>
    <w:p w:rsidR="00DC5147" w:rsidRDefault="00DC5147" w:rsidP="00DC5147">
      <w:pPr>
        <w:ind w:left="-180" w:hanging="360"/>
        <w:rPr>
          <w:b/>
          <w:sz w:val="28"/>
          <w:szCs w:val="28"/>
          <w:lang w:val="uk-UA"/>
        </w:rPr>
      </w:pPr>
      <w:r>
        <w:rPr>
          <w:b/>
          <w:lang w:val="uk-UA"/>
        </w:rPr>
        <w:t xml:space="preserve">   </w:t>
      </w:r>
      <w:r>
        <w:rPr>
          <w:b/>
          <w:sz w:val="28"/>
          <w:szCs w:val="28"/>
          <w:lang w:val="uk-UA"/>
        </w:rPr>
        <w:t xml:space="preserve">   </w:t>
      </w:r>
    </w:p>
    <w:p w:rsidR="00DC5147" w:rsidRPr="00630BC0" w:rsidRDefault="00DC5147" w:rsidP="00DC5147">
      <w:pPr>
        <w:ind w:left="-180" w:hanging="360"/>
        <w:rPr>
          <w:rFonts w:ascii="Times New Roman" w:hAnsi="Times New Roman" w:cs="Times New Roman"/>
          <w:b/>
          <w:sz w:val="32"/>
          <w:szCs w:val="32"/>
          <w:lang w:val="uk-UA"/>
        </w:rPr>
      </w:pPr>
      <w:r>
        <w:rPr>
          <w:b/>
          <w:sz w:val="28"/>
          <w:szCs w:val="28"/>
          <w:lang w:val="uk-UA"/>
        </w:rPr>
        <w:lastRenderedPageBreak/>
        <w:t xml:space="preserve">         </w:t>
      </w:r>
      <w:r w:rsidR="00630BC0">
        <w:rPr>
          <w:b/>
          <w:sz w:val="28"/>
          <w:szCs w:val="28"/>
          <w:lang w:val="uk-UA"/>
        </w:rPr>
        <w:t xml:space="preserve">                                                </w:t>
      </w:r>
      <w:r w:rsidR="00630BC0" w:rsidRPr="00630BC0">
        <w:rPr>
          <w:rFonts w:ascii="Times New Roman" w:hAnsi="Times New Roman" w:cs="Times New Roman"/>
          <w:b/>
          <w:sz w:val="32"/>
          <w:szCs w:val="32"/>
          <w:lang w:val="uk-UA"/>
        </w:rPr>
        <w:t>Пояснювальна записка</w:t>
      </w:r>
    </w:p>
    <w:p w:rsidR="00DC5147" w:rsidRDefault="00DC5147" w:rsidP="00DC5147">
      <w:pPr>
        <w:rPr>
          <w:lang w:val="uk-UA" w:bidi="ar-SA"/>
        </w:rPr>
      </w:pPr>
    </w:p>
    <w:p w:rsidR="00DC5147" w:rsidRDefault="00DC5147" w:rsidP="00DC5147">
      <w:pPr>
        <w:rPr>
          <w:lang w:val="uk-UA" w:bidi="ar-SA"/>
        </w:rPr>
      </w:pPr>
    </w:p>
    <w:p w:rsidR="00B018AA" w:rsidRPr="004F4BD6" w:rsidRDefault="00245837" w:rsidP="004F4BD6">
      <w:pPr>
        <w:rPr>
          <w:rFonts w:ascii="Times New Roman" w:hAnsi="Times New Roman" w:cs="Times New Roman"/>
          <w:sz w:val="32"/>
          <w:szCs w:val="32"/>
          <w:lang w:val="uk-UA"/>
        </w:rPr>
      </w:pPr>
      <w:r w:rsidRPr="004F4BD6">
        <w:rPr>
          <w:rFonts w:ascii="Times New Roman" w:hAnsi="Times New Roman" w:cs="Times New Roman"/>
          <w:sz w:val="32"/>
          <w:szCs w:val="32"/>
          <w:lang w:val="uk-UA"/>
        </w:rPr>
        <w:t>Робочий навчальний план</w:t>
      </w:r>
      <w:r w:rsidRPr="004F4BD6">
        <w:rPr>
          <w:rFonts w:ascii="Times New Roman" w:hAnsi="Times New Roman" w:cs="Times New Roman"/>
          <w:spacing w:val="-1"/>
          <w:sz w:val="32"/>
          <w:szCs w:val="32"/>
          <w:lang w:val="uk-UA"/>
        </w:rPr>
        <w:t xml:space="preserve"> </w:t>
      </w:r>
      <w:r w:rsidRPr="004F4BD6">
        <w:rPr>
          <w:rFonts w:ascii="Times New Roman" w:hAnsi="Times New Roman" w:cs="Times New Roman"/>
          <w:sz w:val="32"/>
          <w:szCs w:val="32"/>
          <w:lang w:val="uk-UA"/>
        </w:rPr>
        <w:t>для 5</w:t>
      </w:r>
      <w:r w:rsidR="00C21449" w:rsidRPr="004F4BD6">
        <w:rPr>
          <w:rFonts w:ascii="Times New Roman" w:hAnsi="Times New Roman" w:cs="Times New Roman"/>
          <w:sz w:val="32"/>
          <w:szCs w:val="32"/>
          <w:lang w:val="uk-UA"/>
        </w:rPr>
        <w:t>-6</w:t>
      </w:r>
      <w:r w:rsidRPr="004F4BD6">
        <w:rPr>
          <w:rFonts w:ascii="Times New Roman" w:hAnsi="Times New Roman" w:cs="Times New Roman"/>
          <w:sz w:val="32"/>
          <w:szCs w:val="32"/>
          <w:lang w:val="uk-UA"/>
        </w:rPr>
        <w:t xml:space="preserve"> класів розроблено за Типовою освітньою програ</w:t>
      </w:r>
      <w:r w:rsidR="00C21449" w:rsidRPr="004F4BD6">
        <w:rPr>
          <w:rFonts w:ascii="Times New Roman" w:hAnsi="Times New Roman" w:cs="Times New Roman"/>
          <w:sz w:val="32"/>
          <w:szCs w:val="32"/>
          <w:lang w:val="uk-UA"/>
        </w:rPr>
        <w:t>мою для 5-9</w:t>
      </w:r>
      <w:r w:rsidRPr="004F4BD6">
        <w:rPr>
          <w:rFonts w:ascii="Times New Roman" w:hAnsi="Times New Roman" w:cs="Times New Roman"/>
          <w:sz w:val="32"/>
          <w:szCs w:val="32"/>
          <w:lang w:val="uk-UA"/>
        </w:rPr>
        <w:t xml:space="preserve"> </w:t>
      </w:r>
      <w:r w:rsidR="00B018AA" w:rsidRPr="004F4BD6">
        <w:rPr>
          <w:rFonts w:ascii="Times New Roman" w:hAnsi="Times New Roman" w:cs="Times New Roman"/>
          <w:sz w:val="32"/>
          <w:szCs w:val="32"/>
          <w:lang w:val="uk-UA"/>
        </w:rPr>
        <w:t xml:space="preserve">класів, </w:t>
      </w:r>
      <w:r w:rsidRPr="004F4BD6">
        <w:rPr>
          <w:rFonts w:ascii="Times New Roman" w:hAnsi="Times New Roman" w:cs="Times New Roman"/>
          <w:sz w:val="32"/>
          <w:szCs w:val="32"/>
          <w:lang w:val="uk-UA"/>
        </w:rPr>
        <w:t xml:space="preserve"> затвердженої наказом МОН № 235 від 19.02.2021р.</w:t>
      </w:r>
      <w:r w:rsidR="00B018AA" w:rsidRPr="004F4BD6">
        <w:rPr>
          <w:rFonts w:ascii="Times New Roman" w:hAnsi="Times New Roman" w:cs="Times New Roman"/>
          <w:sz w:val="32"/>
          <w:szCs w:val="32"/>
          <w:lang w:val="uk-UA"/>
        </w:rPr>
        <w:t>та типовим навчальним планом</w:t>
      </w:r>
      <w:r w:rsidR="00B018AA" w:rsidRPr="004F4BD6">
        <w:rPr>
          <w:rFonts w:ascii="Times New Roman" w:hAnsi="Times New Roman" w:cs="Times New Roman"/>
          <w:b/>
          <w:spacing w:val="-1"/>
          <w:sz w:val="32"/>
          <w:szCs w:val="32"/>
          <w:lang w:val="uk-UA"/>
        </w:rPr>
        <w:t xml:space="preserve"> </w:t>
      </w:r>
      <w:r w:rsidR="00B018AA" w:rsidRPr="004F4BD6">
        <w:rPr>
          <w:rFonts w:ascii="Times New Roman" w:hAnsi="Times New Roman" w:cs="Times New Roman"/>
          <w:spacing w:val="2"/>
          <w:sz w:val="32"/>
          <w:szCs w:val="32"/>
          <w:lang w:val="uk-UA"/>
        </w:rPr>
        <w:t xml:space="preserve"> </w:t>
      </w:r>
      <w:r w:rsidR="00B018AA" w:rsidRPr="004F4BD6">
        <w:rPr>
          <w:rFonts w:ascii="Times New Roman" w:hAnsi="Times New Roman" w:cs="Times New Roman"/>
          <w:spacing w:val="-1"/>
          <w:sz w:val="32"/>
          <w:szCs w:val="32"/>
          <w:lang w:val="uk-UA"/>
        </w:rPr>
        <w:t>для</w:t>
      </w:r>
      <w:r w:rsidR="00B018AA" w:rsidRPr="004F4BD6">
        <w:rPr>
          <w:rFonts w:ascii="Times New Roman" w:hAnsi="Times New Roman" w:cs="Times New Roman"/>
          <w:spacing w:val="1"/>
          <w:sz w:val="32"/>
          <w:szCs w:val="32"/>
          <w:lang w:val="uk-UA"/>
        </w:rPr>
        <w:t xml:space="preserve"> </w:t>
      </w:r>
      <w:r w:rsidR="00B018AA" w:rsidRPr="004F4BD6">
        <w:rPr>
          <w:rFonts w:ascii="Times New Roman" w:hAnsi="Times New Roman" w:cs="Times New Roman"/>
          <w:spacing w:val="-1"/>
          <w:sz w:val="32"/>
          <w:szCs w:val="32"/>
          <w:lang w:val="uk-UA"/>
        </w:rPr>
        <w:t>5-9</w:t>
      </w:r>
      <w:r w:rsidR="00B018AA" w:rsidRPr="004F4BD6">
        <w:rPr>
          <w:rFonts w:ascii="Times New Roman" w:hAnsi="Times New Roman" w:cs="Times New Roman"/>
          <w:spacing w:val="2"/>
          <w:sz w:val="32"/>
          <w:szCs w:val="32"/>
          <w:lang w:val="uk-UA"/>
        </w:rPr>
        <w:t xml:space="preserve"> </w:t>
      </w:r>
      <w:r w:rsidR="00B018AA" w:rsidRPr="004F4BD6">
        <w:rPr>
          <w:rFonts w:ascii="Times New Roman" w:hAnsi="Times New Roman" w:cs="Times New Roman"/>
          <w:spacing w:val="-1"/>
          <w:sz w:val="32"/>
          <w:szCs w:val="32"/>
          <w:lang w:val="uk-UA"/>
        </w:rPr>
        <w:t>класів</w:t>
      </w:r>
      <w:r w:rsidR="00B018AA" w:rsidRPr="004F4BD6">
        <w:rPr>
          <w:rFonts w:ascii="Times New Roman" w:hAnsi="Times New Roman" w:cs="Times New Roman"/>
          <w:spacing w:val="2"/>
          <w:sz w:val="32"/>
          <w:szCs w:val="32"/>
          <w:lang w:val="uk-UA"/>
        </w:rPr>
        <w:t xml:space="preserve"> </w:t>
      </w:r>
      <w:r w:rsidR="00B018AA" w:rsidRPr="004F4BD6">
        <w:rPr>
          <w:rFonts w:ascii="Times New Roman" w:hAnsi="Times New Roman" w:cs="Times New Roman"/>
          <w:spacing w:val="-1"/>
          <w:sz w:val="32"/>
          <w:szCs w:val="32"/>
          <w:lang w:val="uk-UA"/>
        </w:rPr>
        <w:t>закладів</w:t>
      </w:r>
      <w:r w:rsidR="00B018AA" w:rsidRPr="004F4BD6">
        <w:rPr>
          <w:rFonts w:ascii="Times New Roman" w:hAnsi="Times New Roman" w:cs="Times New Roman"/>
          <w:spacing w:val="12"/>
          <w:sz w:val="32"/>
          <w:szCs w:val="32"/>
          <w:lang w:val="uk-UA"/>
        </w:rPr>
        <w:t xml:space="preserve"> </w:t>
      </w:r>
      <w:r w:rsidR="00B018AA" w:rsidRPr="004F4BD6">
        <w:rPr>
          <w:rFonts w:ascii="Times New Roman" w:hAnsi="Times New Roman" w:cs="Times New Roman"/>
          <w:spacing w:val="-1"/>
          <w:sz w:val="32"/>
          <w:szCs w:val="32"/>
          <w:lang w:val="uk-UA"/>
        </w:rPr>
        <w:t>загал</w:t>
      </w:r>
      <w:r w:rsidR="00B018AA" w:rsidRPr="004F4BD6">
        <w:rPr>
          <w:rFonts w:ascii="Times New Roman" w:hAnsi="Times New Roman" w:cs="Times New Roman"/>
          <w:spacing w:val="-1"/>
          <w:sz w:val="32"/>
          <w:szCs w:val="32"/>
          <w:lang w:val="uk-UA"/>
        </w:rPr>
        <w:t>ь</w:t>
      </w:r>
      <w:r w:rsidR="00B018AA" w:rsidRPr="004F4BD6">
        <w:rPr>
          <w:rFonts w:ascii="Times New Roman" w:hAnsi="Times New Roman" w:cs="Times New Roman"/>
          <w:spacing w:val="-1"/>
          <w:sz w:val="32"/>
          <w:szCs w:val="32"/>
          <w:lang w:val="uk-UA"/>
        </w:rPr>
        <w:t>ноі</w:t>
      </w:r>
      <w:r w:rsidR="00B018AA" w:rsidRPr="004F4BD6">
        <w:rPr>
          <w:rFonts w:ascii="Times New Roman" w:hAnsi="Times New Roman" w:cs="Times New Roman"/>
          <w:spacing w:val="3"/>
          <w:sz w:val="32"/>
          <w:szCs w:val="32"/>
          <w:lang w:val="uk-UA"/>
        </w:rPr>
        <w:t xml:space="preserve"> </w:t>
      </w:r>
      <w:r w:rsidR="00B018AA" w:rsidRPr="004F4BD6">
        <w:rPr>
          <w:rFonts w:ascii="Times New Roman" w:hAnsi="Times New Roman" w:cs="Times New Roman"/>
          <w:spacing w:val="-1"/>
          <w:sz w:val="32"/>
          <w:szCs w:val="32"/>
          <w:lang w:val="uk-UA"/>
        </w:rPr>
        <w:t>середньої</w:t>
      </w:r>
      <w:r w:rsidR="00B018AA" w:rsidRPr="004F4BD6">
        <w:rPr>
          <w:rFonts w:ascii="Times New Roman" w:hAnsi="Times New Roman" w:cs="Times New Roman"/>
          <w:spacing w:val="1"/>
          <w:sz w:val="32"/>
          <w:szCs w:val="32"/>
          <w:lang w:val="uk-UA"/>
        </w:rPr>
        <w:t xml:space="preserve"> </w:t>
      </w:r>
      <w:r w:rsidR="00B018AA" w:rsidRPr="004F4BD6">
        <w:rPr>
          <w:rFonts w:ascii="Times New Roman" w:hAnsi="Times New Roman" w:cs="Times New Roman"/>
          <w:spacing w:val="-1"/>
          <w:sz w:val="32"/>
          <w:szCs w:val="32"/>
          <w:lang w:val="uk-UA"/>
        </w:rPr>
        <w:t>освіти</w:t>
      </w:r>
      <w:r w:rsidR="00B018AA" w:rsidRPr="004F4BD6">
        <w:rPr>
          <w:rFonts w:ascii="Times New Roman" w:hAnsi="Times New Roman" w:cs="Times New Roman"/>
          <w:spacing w:val="3"/>
          <w:sz w:val="32"/>
          <w:szCs w:val="32"/>
          <w:lang w:val="uk-UA"/>
        </w:rPr>
        <w:t xml:space="preserve"> </w:t>
      </w:r>
      <w:r w:rsidR="00B018AA" w:rsidRPr="004F4BD6">
        <w:rPr>
          <w:rFonts w:ascii="Times New Roman" w:hAnsi="Times New Roman" w:cs="Times New Roman"/>
          <w:sz w:val="32"/>
          <w:szCs w:val="32"/>
          <w:lang w:val="uk-UA"/>
        </w:rPr>
        <w:t>з</w:t>
      </w:r>
      <w:r w:rsidR="00B018AA" w:rsidRPr="004F4BD6">
        <w:rPr>
          <w:rFonts w:ascii="Times New Roman" w:hAnsi="Times New Roman" w:cs="Times New Roman"/>
          <w:spacing w:val="-7"/>
          <w:sz w:val="32"/>
          <w:szCs w:val="32"/>
          <w:lang w:val="uk-UA"/>
        </w:rPr>
        <w:t xml:space="preserve"> </w:t>
      </w:r>
      <w:r w:rsidR="00B018AA" w:rsidRPr="004F4BD6">
        <w:rPr>
          <w:rFonts w:ascii="Times New Roman" w:hAnsi="Times New Roman" w:cs="Times New Roman"/>
          <w:sz w:val="32"/>
          <w:szCs w:val="32"/>
          <w:lang w:val="uk-UA"/>
        </w:rPr>
        <w:t>навчанням</w:t>
      </w:r>
      <w:r w:rsidR="00B018AA" w:rsidRPr="004F4BD6">
        <w:rPr>
          <w:rFonts w:ascii="Times New Roman" w:hAnsi="Times New Roman" w:cs="Times New Roman"/>
          <w:spacing w:val="11"/>
          <w:sz w:val="32"/>
          <w:szCs w:val="32"/>
          <w:lang w:val="uk-UA"/>
        </w:rPr>
        <w:t xml:space="preserve"> </w:t>
      </w:r>
      <w:r w:rsidR="00B018AA" w:rsidRPr="004F4BD6">
        <w:rPr>
          <w:rFonts w:ascii="Times New Roman" w:hAnsi="Times New Roman" w:cs="Times New Roman"/>
          <w:sz w:val="32"/>
          <w:szCs w:val="32"/>
          <w:lang w:val="uk-UA"/>
        </w:rPr>
        <w:t>українською</w:t>
      </w:r>
      <w:r w:rsidR="00B018AA" w:rsidRPr="004F4BD6">
        <w:rPr>
          <w:rFonts w:ascii="Times New Roman" w:hAnsi="Times New Roman" w:cs="Times New Roman"/>
          <w:spacing w:val="11"/>
          <w:sz w:val="32"/>
          <w:szCs w:val="32"/>
          <w:lang w:val="uk-UA"/>
        </w:rPr>
        <w:t xml:space="preserve"> </w:t>
      </w:r>
      <w:r w:rsidR="00B018AA" w:rsidRPr="004F4BD6">
        <w:rPr>
          <w:rFonts w:ascii="Times New Roman" w:hAnsi="Times New Roman" w:cs="Times New Roman"/>
          <w:spacing w:val="-17"/>
          <w:sz w:val="32"/>
          <w:szCs w:val="32"/>
          <w:lang w:val="uk-UA"/>
        </w:rPr>
        <w:t xml:space="preserve"> </w:t>
      </w:r>
      <w:r w:rsidR="00B018AA" w:rsidRPr="004F4BD6">
        <w:rPr>
          <w:rFonts w:ascii="Times New Roman" w:hAnsi="Times New Roman" w:cs="Times New Roman"/>
          <w:sz w:val="32"/>
          <w:szCs w:val="32"/>
          <w:lang w:val="uk-UA"/>
        </w:rPr>
        <w:t>мовою  Додаток №3.</w:t>
      </w:r>
    </w:p>
    <w:p w:rsidR="00C9062D" w:rsidRPr="004F4BD6" w:rsidRDefault="00C9062D" w:rsidP="004F4BD6">
      <w:pPr>
        <w:spacing w:line="237" w:lineRule="auto"/>
        <w:ind w:left="117" w:right="113" w:firstLine="573"/>
        <w:rPr>
          <w:rFonts w:ascii="Times New Roman" w:hAnsi="Times New Roman" w:cs="Times New Roman"/>
          <w:sz w:val="32"/>
          <w:szCs w:val="32"/>
          <w:lang w:val="ru-RU"/>
        </w:rPr>
      </w:pPr>
      <w:r w:rsidRPr="004F4BD6">
        <w:rPr>
          <w:rFonts w:ascii="Times New Roman" w:hAnsi="Times New Roman" w:cs="Times New Roman"/>
          <w:sz w:val="32"/>
          <w:szCs w:val="32"/>
          <w:lang w:val="uk-UA"/>
        </w:rPr>
        <w:t xml:space="preserve">            </w:t>
      </w:r>
      <w:r w:rsidRPr="004F4BD6">
        <w:rPr>
          <w:rFonts w:ascii="Times New Roman" w:hAnsi="Times New Roman" w:cs="Times New Roman"/>
          <w:sz w:val="32"/>
          <w:szCs w:val="32"/>
          <w:lang w:val="ru-RU"/>
        </w:rPr>
        <w:t>Розподіл</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навчального</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навантаження</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здійснено</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за освітніми</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г</w:t>
      </w:r>
      <w:r w:rsidRPr="004F4BD6">
        <w:rPr>
          <w:rFonts w:ascii="Times New Roman" w:hAnsi="Times New Roman" w:cs="Times New Roman"/>
          <w:sz w:val="32"/>
          <w:szCs w:val="32"/>
          <w:lang w:val="ru-RU"/>
        </w:rPr>
        <w:t>а</w:t>
      </w:r>
      <w:r w:rsidRPr="004F4BD6">
        <w:rPr>
          <w:rFonts w:ascii="Times New Roman" w:hAnsi="Times New Roman" w:cs="Times New Roman"/>
          <w:sz w:val="32"/>
          <w:szCs w:val="32"/>
          <w:lang w:val="ru-RU"/>
        </w:rPr>
        <w:t>лузями</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та</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роками</w:t>
      </w:r>
      <w:r w:rsidRPr="004F4BD6">
        <w:rPr>
          <w:rFonts w:ascii="Times New Roman" w:hAnsi="Times New Roman" w:cs="Times New Roman"/>
          <w:spacing w:val="14"/>
          <w:sz w:val="32"/>
          <w:szCs w:val="32"/>
          <w:lang w:val="ru-RU"/>
        </w:rPr>
        <w:t xml:space="preserve"> </w:t>
      </w:r>
      <w:r w:rsidRPr="004F4BD6">
        <w:rPr>
          <w:rFonts w:ascii="Times New Roman" w:hAnsi="Times New Roman" w:cs="Times New Roman"/>
          <w:sz w:val="32"/>
          <w:szCs w:val="32"/>
          <w:lang w:val="ru-RU"/>
        </w:rPr>
        <w:t xml:space="preserve">навчання </w:t>
      </w:r>
      <w:r w:rsidRPr="004F4BD6">
        <w:rPr>
          <w:rFonts w:ascii="Times New Roman" w:hAnsi="Times New Roman" w:cs="Times New Roman"/>
          <w:w w:val="95"/>
          <w:sz w:val="32"/>
          <w:szCs w:val="32"/>
          <w:lang w:val="ru-RU"/>
        </w:rPr>
        <w:t>між</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навчальними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предметами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(інтегрованими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курсами),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обов’язковими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для</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sz w:val="32"/>
          <w:szCs w:val="32"/>
          <w:lang w:val="ru-RU"/>
        </w:rPr>
        <w:t>вивчення.</w:t>
      </w:r>
    </w:p>
    <w:p w:rsidR="00C9062D" w:rsidRPr="004F4BD6" w:rsidRDefault="00C9062D" w:rsidP="004F4BD6">
      <w:pPr>
        <w:spacing w:line="237" w:lineRule="auto"/>
        <w:ind w:left="117" w:right="113" w:firstLine="573"/>
        <w:rPr>
          <w:rFonts w:ascii="Times New Roman" w:hAnsi="Times New Roman" w:cs="Times New Roman"/>
          <w:sz w:val="32"/>
          <w:szCs w:val="32"/>
          <w:lang w:val="ru-RU"/>
        </w:rPr>
      </w:pPr>
      <w:r w:rsidRPr="004F4BD6">
        <w:rPr>
          <w:rFonts w:ascii="Times New Roman" w:hAnsi="Times New Roman" w:cs="Times New Roman"/>
          <w:sz w:val="32"/>
          <w:szCs w:val="32"/>
          <w:lang w:val="ru-RU"/>
        </w:rPr>
        <w:t xml:space="preserve">             </w:t>
      </w:r>
      <w:r w:rsidRPr="004F4BD6">
        <w:rPr>
          <w:rFonts w:ascii="Times New Roman" w:hAnsi="Times New Roman" w:cs="Times New Roman"/>
          <w:spacing w:val="-1"/>
          <w:w w:val="95"/>
          <w:sz w:val="32"/>
          <w:szCs w:val="32"/>
          <w:lang w:val="ru-RU"/>
        </w:rPr>
        <w:t xml:space="preserve">Визначено перелік навчальних предметів </w:t>
      </w:r>
      <w:r w:rsidRPr="004F4BD6">
        <w:rPr>
          <w:rFonts w:ascii="Times New Roman" w:hAnsi="Times New Roman" w:cs="Times New Roman"/>
          <w:w w:val="95"/>
          <w:sz w:val="32"/>
          <w:szCs w:val="32"/>
          <w:lang w:val="ru-RU"/>
        </w:rPr>
        <w:t>та інтегрованих</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sz w:val="32"/>
          <w:szCs w:val="32"/>
          <w:lang w:val="ru-RU"/>
        </w:rPr>
        <w:t>курсів</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для</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реалізацїі</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кожної</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освітньої</w:t>
      </w:r>
      <w:r w:rsidRPr="004F4BD6">
        <w:rPr>
          <w:rFonts w:ascii="Times New Roman" w:hAnsi="Times New Roman" w:cs="Times New Roman"/>
          <w:spacing w:val="1"/>
          <w:sz w:val="32"/>
          <w:szCs w:val="32"/>
          <w:lang w:val="ru-RU"/>
        </w:rPr>
        <w:t xml:space="preserve"> </w:t>
      </w:r>
      <w:r w:rsidRPr="004F4BD6">
        <w:rPr>
          <w:rFonts w:ascii="Times New Roman" w:hAnsi="Times New Roman" w:cs="Times New Roman"/>
          <w:sz w:val="32"/>
          <w:szCs w:val="32"/>
          <w:lang w:val="ru-RU"/>
        </w:rPr>
        <w:t>галузі.</w:t>
      </w:r>
    </w:p>
    <w:p w:rsidR="00C9062D" w:rsidRPr="004F4BD6" w:rsidRDefault="00C9062D" w:rsidP="004F4BD6">
      <w:pPr>
        <w:pStyle w:val="a4"/>
        <w:tabs>
          <w:tab w:val="left" w:pos="958"/>
        </w:tabs>
        <w:autoSpaceDE w:val="0"/>
        <w:autoSpaceDN w:val="0"/>
        <w:ind w:left="683" w:right="106"/>
        <w:contextualSpacing w:val="0"/>
        <w:rPr>
          <w:rFonts w:ascii="Times New Roman" w:hAnsi="Times New Roman" w:cs="Times New Roman"/>
          <w:sz w:val="32"/>
          <w:szCs w:val="32"/>
          <w:lang w:val="ru-RU"/>
        </w:rPr>
      </w:pPr>
      <w:r w:rsidRPr="004F4BD6">
        <w:rPr>
          <w:rFonts w:ascii="Times New Roman" w:hAnsi="Times New Roman" w:cs="Times New Roman"/>
          <w:sz w:val="32"/>
          <w:szCs w:val="32"/>
          <w:lang w:val="ru-RU"/>
        </w:rPr>
        <w:t xml:space="preserve">              </w:t>
      </w:r>
      <w:r w:rsidRPr="004F4BD6">
        <w:rPr>
          <w:rFonts w:ascii="Times New Roman" w:hAnsi="Times New Roman" w:cs="Times New Roman"/>
          <w:w w:val="95"/>
          <w:sz w:val="32"/>
          <w:szCs w:val="32"/>
          <w:lang w:val="ru-RU"/>
        </w:rPr>
        <w:t>Додаткові</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години</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для</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вивчення</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предметів</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освітніх</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галузей,</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курсів</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за</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вибором,</w:t>
      </w:r>
      <w:r w:rsidRPr="004F4BD6">
        <w:rPr>
          <w:rFonts w:ascii="Times New Roman" w:hAnsi="Times New Roman" w:cs="Times New Roman"/>
          <w:spacing w:val="11"/>
          <w:w w:val="95"/>
          <w:sz w:val="32"/>
          <w:szCs w:val="32"/>
          <w:lang w:val="ru-RU"/>
        </w:rPr>
        <w:t xml:space="preserve"> </w:t>
      </w:r>
      <w:r w:rsidR="0047171D">
        <w:rPr>
          <w:rFonts w:ascii="Times New Roman" w:hAnsi="Times New Roman" w:cs="Times New Roman"/>
          <w:w w:val="95"/>
          <w:sz w:val="32"/>
          <w:szCs w:val="32"/>
          <w:lang w:val="ru-RU"/>
        </w:rPr>
        <w:t>проведенн</w:t>
      </w:r>
      <w:r w:rsidRPr="004F4BD6">
        <w:rPr>
          <w:rFonts w:ascii="Times New Roman" w:hAnsi="Times New Roman" w:cs="Times New Roman"/>
          <w:w w:val="95"/>
          <w:sz w:val="32"/>
          <w:szCs w:val="32"/>
          <w:lang w:val="ru-RU"/>
        </w:rPr>
        <w:t>я</w:t>
      </w:r>
      <w:r w:rsidRPr="004F4BD6">
        <w:rPr>
          <w:rFonts w:ascii="Times New Roman" w:hAnsi="Times New Roman" w:cs="Times New Roman"/>
          <w:spacing w:val="25"/>
          <w:w w:val="95"/>
          <w:sz w:val="32"/>
          <w:szCs w:val="32"/>
          <w:lang w:val="ru-RU"/>
        </w:rPr>
        <w:t xml:space="preserve"> </w:t>
      </w:r>
      <w:r w:rsidRPr="004F4BD6">
        <w:rPr>
          <w:rFonts w:ascii="Times New Roman" w:hAnsi="Times New Roman" w:cs="Times New Roman"/>
          <w:w w:val="95"/>
          <w:sz w:val="32"/>
          <w:szCs w:val="32"/>
          <w:lang w:val="ru-RU"/>
        </w:rPr>
        <w:t>індивідуальних</w:t>
      </w:r>
      <w:r w:rsidRPr="004F4BD6">
        <w:rPr>
          <w:rFonts w:ascii="Times New Roman" w:hAnsi="Times New Roman" w:cs="Times New Roman"/>
          <w:spacing w:val="-3"/>
          <w:w w:val="95"/>
          <w:sz w:val="32"/>
          <w:szCs w:val="32"/>
          <w:lang w:val="ru-RU"/>
        </w:rPr>
        <w:t xml:space="preserve"> </w:t>
      </w:r>
      <w:r w:rsidRPr="004F4BD6">
        <w:rPr>
          <w:rFonts w:ascii="Times New Roman" w:hAnsi="Times New Roman" w:cs="Times New Roman"/>
          <w:w w:val="95"/>
          <w:sz w:val="32"/>
          <w:szCs w:val="32"/>
          <w:lang w:val="ru-RU"/>
        </w:rPr>
        <w:t>консультацій</w:t>
      </w:r>
      <w:r w:rsidRPr="004F4BD6">
        <w:rPr>
          <w:rFonts w:ascii="Times New Roman" w:hAnsi="Times New Roman" w:cs="Times New Roman"/>
          <w:spacing w:val="16"/>
          <w:w w:val="95"/>
          <w:sz w:val="32"/>
          <w:szCs w:val="32"/>
          <w:lang w:val="ru-RU"/>
        </w:rPr>
        <w:t xml:space="preserve"> </w:t>
      </w:r>
      <w:r w:rsidRPr="004F4BD6">
        <w:rPr>
          <w:rFonts w:ascii="Times New Roman" w:hAnsi="Times New Roman" w:cs="Times New Roman"/>
          <w:w w:val="95"/>
          <w:sz w:val="32"/>
          <w:szCs w:val="32"/>
          <w:lang w:val="ru-RU"/>
        </w:rPr>
        <w:t>та</w:t>
      </w:r>
      <w:r w:rsidRPr="004F4BD6">
        <w:rPr>
          <w:rFonts w:ascii="Times New Roman" w:hAnsi="Times New Roman" w:cs="Times New Roman"/>
          <w:spacing w:val="-8"/>
          <w:w w:val="95"/>
          <w:sz w:val="32"/>
          <w:szCs w:val="32"/>
          <w:lang w:val="ru-RU"/>
        </w:rPr>
        <w:t xml:space="preserve"> </w:t>
      </w:r>
      <w:r w:rsidRPr="004F4BD6">
        <w:rPr>
          <w:rFonts w:ascii="Times New Roman" w:hAnsi="Times New Roman" w:cs="Times New Roman"/>
          <w:w w:val="95"/>
          <w:sz w:val="32"/>
          <w:szCs w:val="32"/>
          <w:lang w:val="ru-RU"/>
        </w:rPr>
        <w:t>групових</w:t>
      </w:r>
      <w:r w:rsidRPr="004F4BD6">
        <w:rPr>
          <w:rFonts w:ascii="Times New Roman" w:hAnsi="Times New Roman" w:cs="Times New Roman"/>
          <w:spacing w:val="18"/>
          <w:w w:val="95"/>
          <w:sz w:val="32"/>
          <w:szCs w:val="32"/>
          <w:lang w:val="ru-RU"/>
        </w:rPr>
        <w:t xml:space="preserve"> </w:t>
      </w:r>
      <w:r w:rsidRPr="004F4BD6">
        <w:rPr>
          <w:rFonts w:ascii="Times New Roman" w:hAnsi="Times New Roman" w:cs="Times New Roman"/>
          <w:w w:val="95"/>
          <w:sz w:val="32"/>
          <w:szCs w:val="32"/>
          <w:lang w:val="ru-RU"/>
        </w:rPr>
        <w:t>занять</w:t>
      </w:r>
      <w:r w:rsidR="00B01E62" w:rsidRPr="004F4BD6">
        <w:rPr>
          <w:rFonts w:ascii="Times New Roman" w:hAnsi="Times New Roman" w:cs="Times New Roman"/>
          <w:w w:val="95"/>
          <w:sz w:val="32"/>
          <w:szCs w:val="32"/>
          <w:lang w:val="ru-RU"/>
        </w:rPr>
        <w:t xml:space="preserve"> в нав</w:t>
      </w:r>
      <w:r w:rsidR="00360E45" w:rsidRPr="004F4BD6">
        <w:rPr>
          <w:rFonts w:ascii="Times New Roman" w:hAnsi="Times New Roman" w:cs="Times New Roman"/>
          <w:w w:val="95"/>
          <w:sz w:val="32"/>
          <w:szCs w:val="32"/>
          <w:lang w:val="ru-RU"/>
        </w:rPr>
        <w:t xml:space="preserve">чальному плані </w:t>
      </w:r>
      <w:r w:rsidR="00B01E62" w:rsidRPr="004F4BD6">
        <w:rPr>
          <w:rFonts w:ascii="Times New Roman" w:hAnsi="Times New Roman" w:cs="Times New Roman"/>
          <w:w w:val="95"/>
          <w:sz w:val="32"/>
          <w:szCs w:val="32"/>
          <w:lang w:val="ru-RU"/>
        </w:rPr>
        <w:t xml:space="preserve"> відсутні.</w:t>
      </w:r>
    </w:p>
    <w:p w:rsidR="00C9062D" w:rsidRPr="004F4BD6" w:rsidRDefault="00C9062D" w:rsidP="004F4BD6">
      <w:pPr>
        <w:spacing w:line="254" w:lineRule="auto"/>
        <w:ind w:left="112" w:right="105" w:firstLine="565"/>
        <w:rPr>
          <w:rFonts w:ascii="Times New Roman" w:hAnsi="Times New Roman" w:cs="Times New Roman"/>
          <w:spacing w:val="1"/>
          <w:sz w:val="32"/>
          <w:szCs w:val="32"/>
          <w:lang w:val="ru-RU"/>
        </w:rPr>
      </w:pP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Варіативний</w:t>
      </w:r>
      <w:r w:rsidRPr="004F4BD6">
        <w:rPr>
          <w:rFonts w:ascii="Times New Roman" w:hAnsi="Times New Roman" w:cs="Times New Roman"/>
          <w:spacing w:val="1"/>
          <w:w w:val="95"/>
          <w:sz w:val="32"/>
          <w:szCs w:val="32"/>
          <w:lang w:val="ru-RU"/>
        </w:rPr>
        <w:t xml:space="preserve"> </w:t>
      </w:r>
      <w:r w:rsidRPr="004F4BD6">
        <w:rPr>
          <w:rFonts w:ascii="Times New Roman" w:hAnsi="Times New Roman" w:cs="Times New Roman"/>
          <w:w w:val="95"/>
          <w:sz w:val="32"/>
          <w:szCs w:val="32"/>
          <w:lang w:val="ru-RU"/>
        </w:rPr>
        <w:t>компонент</w:t>
      </w:r>
      <w:r w:rsidR="00360E45" w:rsidRPr="004F4BD6">
        <w:rPr>
          <w:rFonts w:ascii="Times New Roman" w:hAnsi="Times New Roman" w:cs="Times New Roman"/>
          <w:w w:val="95"/>
          <w:sz w:val="32"/>
          <w:szCs w:val="32"/>
          <w:lang w:val="ru-RU"/>
        </w:rPr>
        <w:t xml:space="preserve"> в навчальному плані</w:t>
      </w:r>
      <w:r w:rsidRPr="004F4BD6">
        <w:rPr>
          <w:rFonts w:ascii="Times New Roman" w:hAnsi="Times New Roman" w:cs="Times New Roman"/>
          <w:w w:val="95"/>
          <w:sz w:val="32"/>
          <w:szCs w:val="32"/>
          <w:lang w:val="ru-RU"/>
        </w:rPr>
        <w:t xml:space="preserve"> відсутній.</w:t>
      </w:r>
    </w:p>
    <w:p w:rsidR="00F32653" w:rsidRPr="004F4BD6" w:rsidRDefault="00F32653" w:rsidP="004F4BD6">
      <w:pPr>
        <w:pStyle w:val="af3"/>
        <w:spacing w:line="299" w:lineRule="exact"/>
        <w:ind w:left="684"/>
        <w:jc w:val="left"/>
        <w:rPr>
          <w:sz w:val="32"/>
          <w:szCs w:val="32"/>
        </w:rPr>
      </w:pPr>
      <w:r w:rsidRPr="004F4BD6">
        <w:rPr>
          <w:sz w:val="32"/>
          <w:szCs w:val="32"/>
        </w:rPr>
        <w:t>Сума</w:t>
      </w:r>
      <w:r w:rsidRPr="004F4BD6">
        <w:rPr>
          <w:spacing w:val="6"/>
          <w:sz w:val="32"/>
          <w:szCs w:val="32"/>
        </w:rPr>
        <w:t xml:space="preserve"> </w:t>
      </w:r>
      <w:r w:rsidRPr="004F4BD6">
        <w:rPr>
          <w:sz w:val="32"/>
          <w:szCs w:val="32"/>
        </w:rPr>
        <w:t>годин</w:t>
      </w:r>
      <w:r w:rsidRPr="004F4BD6">
        <w:rPr>
          <w:spacing w:val="8"/>
          <w:sz w:val="32"/>
          <w:szCs w:val="32"/>
        </w:rPr>
        <w:t xml:space="preserve"> </w:t>
      </w:r>
      <w:r w:rsidRPr="004F4BD6">
        <w:rPr>
          <w:sz w:val="32"/>
          <w:szCs w:val="32"/>
        </w:rPr>
        <w:t>на</w:t>
      </w:r>
      <w:r w:rsidRPr="004F4BD6">
        <w:rPr>
          <w:spacing w:val="-2"/>
          <w:sz w:val="32"/>
          <w:szCs w:val="32"/>
        </w:rPr>
        <w:t xml:space="preserve"> </w:t>
      </w:r>
      <w:r w:rsidRPr="004F4BD6">
        <w:rPr>
          <w:sz w:val="32"/>
          <w:szCs w:val="32"/>
        </w:rPr>
        <w:t>вивчення</w:t>
      </w:r>
      <w:r w:rsidRPr="004F4BD6">
        <w:rPr>
          <w:spacing w:val="14"/>
          <w:sz w:val="32"/>
          <w:szCs w:val="32"/>
        </w:rPr>
        <w:t xml:space="preserve"> </w:t>
      </w:r>
      <w:r w:rsidRPr="004F4BD6">
        <w:rPr>
          <w:sz w:val="32"/>
          <w:szCs w:val="32"/>
        </w:rPr>
        <w:t>всіх</w:t>
      </w:r>
      <w:r w:rsidRPr="004F4BD6">
        <w:rPr>
          <w:spacing w:val="1"/>
          <w:sz w:val="32"/>
          <w:szCs w:val="32"/>
        </w:rPr>
        <w:t xml:space="preserve"> </w:t>
      </w:r>
      <w:r w:rsidRPr="004F4BD6">
        <w:rPr>
          <w:sz w:val="32"/>
          <w:szCs w:val="32"/>
        </w:rPr>
        <w:t>освітніх</w:t>
      </w:r>
      <w:r w:rsidRPr="004F4BD6">
        <w:rPr>
          <w:spacing w:val="5"/>
          <w:sz w:val="32"/>
          <w:szCs w:val="32"/>
        </w:rPr>
        <w:t xml:space="preserve"> </w:t>
      </w:r>
      <w:r w:rsidRPr="004F4BD6">
        <w:rPr>
          <w:sz w:val="32"/>
          <w:szCs w:val="32"/>
        </w:rPr>
        <w:t>галузей</w:t>
      </w:r>
      <w:r w:rsidRPr="004F4BD6">
        <w:rPr>
          <w:spacing w:val="19"/>
          <w:sz w:val="32"/>
          <w:szCs w:val="32"/>
        </w:rPr>
        <w:t xml:space="preserve"> </w:t>
      </w:r>
      <w:r w:rsidRPr="004F4BD6">
        <w:rPr>
          <w:sz w:val="32"/>
          <w:szCs w:val="32"/>
        </w:rPr>
        <w:t>у</w:t>
      </w:r>
      <w:r w:rsidRPr="004F4BD6">
        <w:rPr>
          <w:spacing w:val="-3"/>
          <w:sz w:val="32"/>
          <w:szCs w:val="32"/>
        </w:rPr>
        <w:t xml:space="preserve"> </w:t>
      </w:r>
      <w:r w:rsidR="00360E45" w:rsidRPr="004F4BD6">
        <w:rPr>
          <w:sz w:val="32"/>
          <w:szCs w:val="32"/>
        </w:rPr>
        <w:t>навчальних</w:t>
      </w:r>
      <w:r w:rsidRPr="004F4BD6">
        <w:rPr>
          <w:spacing w:val="15"/>
          <w:sz w:val="32"/>
          <w:szCs w:val="32"/>
        </w:rPr>
        <w:t xml:space="preserve"> </w:t>
      </w:r>
      <w:r w:rsidR="00360E45" w:rsidRPr="004F4BD6">
        <w:rPr>
          <w:sz w:val="32"/>
          <w:szCs w:val="32"/>
        </w:rPr>
        <w:t>планах</w:t>
      </w:r>
      <w:r w:rsidRPr="004F4BD6">
        <w:rPr>
          <w:sz w:val="32"/>
          <w:szCs w:val="32"/>
        </w:rPr>
        <w:t xml:space="preserve"> не перевищує  загальнорічної кількості</w:t>
      </w:r>
      <w:r w:rsidRPr="004F4BD6">
        <w:rPr>
          <w:spacing w:val="1"/>
          <w:sz w:val="32"/>
          <w:szCs w:val="32"/>
        </w:rPr>
        <w:t xml:space="preserve"> </w:t>
      </w:r>
      <w:r w:rsidRPr="004F4BD6">
        <w:rPr>
          <w:w w:val="95"/>
          <w:sz w:val="32"/>
          <w:szCs w:val="32"/>
        </w:rPr>
        <w:t>навчальних годин, що фінансуються з бюджету,</w:t>
      </w:r>
      <w:r w:rsidRPr="004F4BD6">
        <w:rPr>
          <w:spacing w:val="1"/>
          <w:w w:val="95"/>
          <w:sz w:val="32"/>
          <w:szCs w:val="32"/>
        </w:rPr>
        <w:t xml:space="preserve"> </w:t>
      </w:r>
      <w:r w:rsidRPr="004F4BD6">
        <w:rPr>
          <w:sz w:val="32"/>
          <w:szCs w:val="32"/>
        </w:rPr>
        <w:t>визначеної</w:t>
      </w:r>
      <w:r w:rsidRPr="004F4BD6">
        <w:rPr>
          <w:spacing w:val="1"/>
          <w:sz w:val="32"/>
          <w:szCs w:val="32"/>
        </w:rPr>
        <w:t xml:space="preserve"> </w:t>
      </w:r>
      <w:r w:rsidRPr="004F4BD6">
        <w:rPr>
          <w:sz w:val="32"/>
          <w:szCs w:val="32"/>
        </w:rPr>
        <w:t>базовим</w:t>
      </w:r>
      <w:r w:rsidRPr="004F4BD6">
        <w:rPr>
          <w:spacing w:val="1"/>
          <w:sz w:val="32"/>
          <w:szCs w:val="32"/>
        </w:rPr>
        <w:t xml:space="preserve"> </w:t>
      </w:r>
      <w:r w:rsidRPr="004F4BD6">
        <w:rPr>
          <w:sz w:val="32"/>
          <w:szCs w:val="32"/>
        </w:rPr>
        <w:t>навчальним</w:t>
      </w:r>
      <w:r w:rsidRPr="004F4BD6">
        <w:rPr>
          <w:spacing w:val="1"/>
          <w:sz w:val="32"/>
          <w:szCs w:val="32"/>
        </w:rPr>
        <w:t xml:space="preserve"> </w:t>
      </w:r>
      <w:r w:rsidRPr="004F4BD6">
        <w:rPr>
          <w:sz w:val="32"/>
          <w:szCs w:val="32"/>
        </w:rPr>
        <w:t>планом,</w:t>
      </w:r>
      <w:r w:rsidRPr="004F4BD6">
        <w:rPr>
          <w:spacing w:val="1"/>
          <w:sz w:val="32"/>
          <w:szCs w:val="32"/>
        </w:rPr>
        <w:t xml:space="preserve"> </w:t>
      </w:r>
      <w:r w:rsidRPr="004F4BD6">
        <w:rPr>
          <w:sz w:val="32"/>
          <w:szCs w:val="32"/>
        </w:rPr>
        <w:t>з</w:t>
      </w:r>
      <w:r w:rsidRPr="004F4BD6">
        <w:rPr>
          <w:spacing w:val="1"/>
          <w:sz w:val="32"/>
          <w:szCs w:val="32"/>
        </w:rPr>
        <w:t xml:space="preserve"> </w:t>
      </w:r>
      <w:r w:rsidRPr="004F4BD6">
        <w:rPr>
          <w:sz w:val="32"/>
          <w:szCs w:val="32"/>
        </w:rPr>
        <w:t>дотриманням</w:t>
      </w:r>
      <w:r w:rsidRPr="004F4BD6">
        <w:rPr>
          <w:spacing w:val="1"/>
          <w:sz w:val="32"/>
          <w:szCs w:val="32"/>
        </w:rPr>
        <w:t xml:space="preserve"> </w:t>
      </w:r>
      <w:r w:rsidRPr="004F4BD6">
        <w:rPr>
          <w:sz w:val="32"/>
          <w:szCs w:val="32"/>
        </w:rPr>
        <w:t>в</w:t>
      </w:r>
      <w:r w:rsidRPr="004F4BD6">
        <w:rPr>
          <w:sz w:val="32"/>
          <w:szCs w:val="32"/>
        </w:rPr>
        <w:t>и</w:t>
      </w:r>
      <w:r w:rsidRPr="004F4BD6">
        <w:rPr>
          <w:sz w:val="32"/>
          <w:szCs w:val="32"/>
        </w:rPr>
        <w:t>мог</w:t>
      </w:r>
      <w:r w:rsidRPr="004F4BD6">
        <w:rPr>
          <w:spacing w:val="1"/>
          <w:sz w:val="32"/>
          <w:szCs w:val="32"/>
        </w:rPr>
        <w:t xml:space="preserve"> </w:t>
      </w:r>
      <w:r w:rsidRPr="004F4BD6">
        <w:rPr>
          <w:sz w:val="32"/>
          <w:szCs w:val="32"/>
        </w:rPr>
        <w:t>гранично</w:t>
      </w:r>
      <w:r w:rsidRPr="004F4BD6">
        <w:rPr>
          <w:spacing w:val="1"/>
          <w:sz w:val="32"/>
          <w:szCs w:val="32"/>
        </w:rPr>
        <w:t xml:space="preserve"> </w:t>
      </w:r>
      <w:r w:rsidRPr="004F4BD6">
        <w:rPr>
          <w:sz w:val="32"/>
          <w:szCs w:val="32"/>
        </w:rPr>
        <w:t>допустимого</w:t>
      </w:r>
      <w:r w:rsidRPr="004F4BD6">
        <w:rPr>
          <w:spacing w:val="21"/>
          <w:sz w:val="32"/>
          <w:szCs w:val="32"/>
        </w:rPr>
        <w:t xml:space="preserve"> </w:t>
      </w:r>
      <w:r w:rsidRPr="004F4BD6">
        <w:rPr>
          <w:sz w:val="32"/>
          <w:szCs w:val="32"/>
        </w:rPr>
        <w:t>річного</w:t>
      </w:r>
      <w:r w:rsidRPr="004F4BD6">
        <w:rPr>
          <w:spacing w:val="10"/>
          <w:sz w:val="32"/>
          <w:szCs w:val="32"/>
        </w:rPr>
        <w:t xml:space="preserve"> </w:t>
      </w:r>
      <w:r w:rsidRPr="004F4BD6">
        <w:rPr>
          <w:sz w:val="32"/>
          <w:szCs w:val="32"/>
        </w:rPr>
        <w:t>навчального</w:t>
      </w:r>
      <w:r w:rsidRPr="004F4BD6">
        <w:rPr>
          <w:spacing w:val="19"/>
          <w:sz w:val="32"/>
          <w:szCs w:val="32"/>
        </w:rPr>
        <w:t xml:space="preserve"> </w:t>
      </w:r>
      <w:r w:rsidRPr="004F4BD6">
        <w:rPr>
          <w:sz w:val="32"/>
          <w:szCs w:val="32"/>
        </w:rPr>
        <w:t>навантаження</w:t>
      </w:r>
      <w:r w:rsidRPr="004F4BD6">
        <w:rPr>
          <w:spacing w:val="23"/>
          <w:sz w:val="32"/>
          <w:szCs w:val="32"/>
        </w:rPr>
        <w:t xml:space="preserve"> </w:t>
      </w:r>
      <w:r w:rsidRPr="004F4BD6">
        <w:rPr>
          <w:sz w:val="32"/>
          <w:szCs w:val="32"/>
        </w:rPr>
        <w:t>здоб</w:t>
      </w:r>
      <w:r w:rsidRPr="004F4BD6">
        <w:rPr>
          <w:sz w:val="32"/>
          <w:szCs w:val="32"/>
        </w:rPr>
        <w:t>у</w:t>
      </w:r>
      <w:r w:rsidRPr="004F4BD6">
        <w:rPr>
          <w:sz w:val="32"/>
          <w:szCs w:val="32"/>
        </w:rPr>
        <w:t>вачів освіти.</w:t>
      </w:r>
    </w:p>
    <w:p w:rsidR="00F32653" w:rsidRPr="004F4BD6" w:rsidRDefault="00F32653" w:rsidP="004F4BD6">
      <w:pPr>
        <w:spacing w:line="254" w:lineRule="auto"/>
        <w:ind w:left="112" w:right="105"/>
        <w:rPr>
          <w:rFonts w:ascii="Times New Roman" w:hAnsi="Times New Roman" w:cs="Times New Roman"/>
          <w:sz w:val="32"/>
          <w:szCs w:val="32"/>
          <w:lang w:val="uk-UA"/>
        </w:rPr>
      </w:pPr>
    </w:p>
    <w:p w:rsidR="00C9062D" w:rsidRPr="00F32653" w:rsidRDefault="00C9062D" w:rsidP="00C9062D">
      <w:pPr>
        <w:spacing w:line="237" w:lineRule="auto"/>
        <w:ind w:left="117" w:right="113" w:firstLine="573"/>
        <w:jc w:val="both"/>
        <w:rPr>
          <w:rFonts w:ascii="Times New Roman" w:hAnsi="Times New Roman" w:cs="Times New Roman"/>
          <w:sz w:val="26"/>
          <w:lang w:val="uk-UA"/>
        </w:rPr>
      </w:pPr>
    </w:p>
    <w:p w:rsidR="00245837" w:rsidRPr="00DC5147" w:rsidRDefault="00DC5147" w:rsidP="00DC5147">
      <w:pPr>
        <w:pStyle w:val="2"/>
        <w:spacing w:before="163" w:after="3"/>
        <w:ind w:right="678"/>
        <w:rPr>
          <w:spacing w:val="40"/>
          <w:lang w:val="uk-UA"/>
        </w:rPr>
      </w:pPr>
      <w:r>
        <w:rPr>
          <w:rFonts w:ascii="Times New Roman" w:eastAsia="Times New Roman" w:hAnsi="Times New Roman" w:cs="Times New Roman"/>
          <w:b w:val="0"/>
          <w:bCs w:val="0"/>
          <w:color w:val="auto"/>
          <w:sz w:val="28"/>
          <w:szCs w:val="20"/>
          <w:lang w:val="uk-UA" w:eastAsia="ru-RU"/>
        </w:rPr>
        <w:t xml:space="preserve">                  </w:t>
      </w:r>
      <w:r w:rsidR="00245837" w:rsidRPr="00A059E7">
        <w:rPr>
          <w:rFonts w:ascii="Times New Roman" w:hAnsi="Times New Roman" w:cs="Times New Roman"/>
          <w:color w:val="auto"/>
          <w:sz w:val="32"/>
          <w:szCs w:val="32"/>
        </w:rPr>
        <w:t>Навчальний</w:t>
      </w:r>
      <w:r w:rsidR="00245837" w:rsidRPr="00A059E7">
        <w:rPr>
          <w:rFonts w:ascii="Times New Roman" w:hAnsi="Times New Roman" w:cs="Times New Roman"/>
          <w:color w:val="auto"/>
          <w:spacing w:val="-3"/>
          <w:sz w:val="32"/>
          <w:szCs w:val="32"/>
        </w:rPr>
        <w:t xml:space="preserve"> </w:t>
      </w:r>
      <w:r w:rsidR="00245837" w:rsidRPr="00A059E7">
        <w:rPr>
          <w:rFonts w:ascii="Times New Roman" w:hAnsi="Times New Roman" w:cs="Times New Roman"/>
          <w:color w:val="auto"/>
          <w:sz w:val="32"/>
          <w:szCs w:val="32"/>
        </w:rPr>
        <w:t>план</w:t>
      </w:r>
      <w:r w:rsidR="00245837" w:rsidRPr="00A059E7">
        <w:rPr>
          <w:rFonts w:ascii="Times New Roman" w:hAnsi="Times New Roman" w:cs="Times New Roman"/>
          <w:color w:val="auto"/>
          <w:spacing w:val="-3"/>
          <w:sz w:val="32"/>
          <w:szCs w:val="32"/>
        </w:rPr>
        <w:t xml:space="preserve"> </w:t>
      </w:r>
      <w:r w:rsidR="00003BDB" w:rsidRPr="00A059E7">
        <w:rPr>
          <w:rFonts w:ascii="Times New Roman" w:hAnsi="Times New Roman" w:cs="Times New Roman"/>
          <w:color w:val="auto"/>
          <w:sz w:val="32"/>
          <w:szCs w:val="32"/>
        </w:rPr>
        <w:t xml:space="preserve"> 5</w:t>
      </w:r>
      <w:r w:rsidR="00C21449" w:rsidRPr="00A059E7">
        <w:rPr>
          <w:rFonts w:ascii="Times New Roman" w:hAnsi="Times New Roman" w:cs="Times New Roman"/>
          <w:color w:val="auto"/>
          <w:sz w:val="32"/>
          <w:szCs w:val="32"/>
          <w:lang w:val="uk-UA"/>
        </w:rPr>
        <w:t xml:space="preserve"> -6 </w:t>
      </w:r>
      <w:r w:rsidR="00C21449" w:rsidRPr="00A059E7">
        <w:rPr>
          <w:rFonts w:ascii="Times New Roman" w:hAnsi="Times New Roman" w:cs="Times New Roman"/>
          <w:color w:val="auto"/>
          <w:sz w:val="32"/>
          <w:szCs w:val="32"/>
        </w:rPr>
        <w:t xml:space="preserve"> клас</w:t>
      </w:r>
      <w:r w:rsidR="00C21449" w:rsidRPr="00A059E7">
        <w:rPr>
          <w:rFonts w:ascii="Times New Roman" w:hAnsi="Times New Roman" w:cs="Times New Roman"/>
          <w:color w:val="auto"/>
          <w:sz w:val="32"/>
          <w:szCs w:val="32"/>
          <w:lang w:val="uk-UA"/>
        </w:rPr>
        <w:t xml:space="preserve">и </w:t>
      </w:r>
      <w:r w:rsidR="00003BDB" w:rsidRPr="00A059E7">
        <w:rPr>
          <w:rFonts w:ascii="Times New Roman" w:hAnsi="Times New Roman" w:cs="Times New Roman"/>
          <w:color w:val="auto"/>
          <w:sz w:val="32"/>
          <w:szCs w:val="32"/>
        </w:rPr>
        <w:t xml:space="preserve"> НУШ на 202</w:t>
      </w:r>
      <w:r w:rsidR="00003BDB" w:rsidRPr="00A059E7">
        <w:rPr>
          <w:rFonts w:ascii="Times New Roman" w:hAnsi="Times New Roman" w:cs="Times New Roman"/>
          <w:color w:val="auto"/>
          <w:sz w:val="32"/>
          <w:szCs w:val="32"/>
          <w:lang w:val="uk-UA"/>
        </w:rPr>
        <w:t>3</w:t>
      </w:r>
      <w:r w:rsidR="00003BDB" w:rsidRPr="00A059E7">
        <w:rPr>
          <w:rFonts w:ascii="Times New Roman" w:hAnsi="Times New Roman" w:cs="Times New Roman"/>
          <w:color w:val="auto"/>
          <w:sz w:val="32"/>
          <w:szCs w:val="32"/>
        </w:rPr>
        <w:t xml:space="preserve"> – 202</w:t>
      </w:r>
      <w:r w:rsidR="00003BDB" w:rsidRPr="00A059E7">
        <w:rPr>
          <w:rFonts w:ascii="Times New Roman" w:hAnsi="Times New Roman" w:cs="Times New Roman"/>
          <w:color w:val="auto"/>
          <w:sz w:val="32"/>
          <w:szCs w:val="32"/>
          <w:lang w:val="uk-UA"/>
        </w:rPr>
        <w:t>4</w:t>
      </w:r>
      <w:r w:rsidR="00245837" w:rsidRPr="00A059E7">
        <w:rPr>
          <w:rFonts w:ascii="Times New Roman" w:hAnsi="Times New Roman" w:cs="Times New Roman"/>
          <w:color w:val="auto"/>
          <w:sz w:val="32"/>
          <w:szCs w:val="32"/>
        </w:rPr>
        <w:t xml:space="preserve"> н.р.</w:t>
      </w:r>
    </w:p>
    <w:p w:rsidR="00EA7531" w:rsidRPr="00EA7531" w:rsidRDefault="00EA7531" w:rsidP="00EA7531">
      <w:pPr>
        <w:rPr>
          <w:lang w:val="uk-UA" w:bidi="ar-SA"/>
        </w:rPr>
      </w:pPr>
    </w:p>
    <w:tbl>
      <w:tblPr>
        <w:tblStyle w:val="TableNormal"/>
        <w:tblW w:w="0" w:type="auto"/>
        <w:tblInd w:w="2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08"/>
        <w:gridCol w:w="2408"/>
        <w:gridCol w:w="686"/>
        <w:gridCol w:w="833"/>
      </w:tblGrid>
      <w:tr w:rsidR="00245837" w:rsidRPr="00A231F1" w:rsidTr="00C21449">
        <w:trPr>
          <w:trHeight w:val="172"/>
        </w:trPr>
        <w:tc>
          <w:tcPr>
            <w:tcW w:w="2408" w:type="dxa"/>
          </w:tcPr>
          <w:p w:rsidR="00245837" w:rsidRPr="00A231F1" w:rsidRDefault="00245837" w:rsidP="00EA7531">
            <w:pPr>
              <w:pStyle w:val="TableParagraph"/>
              <w:rPr>
                <w:sz w:val="18"/>
                <w:szCs w:val="18"/>
              </w:rPr>
            </w:pPr>
          </w:p>
        </w:tc>
        <w:tc>
          <w:tcPr>
            <w:tcW w:w="2408" w:type="dxa"/>
          </w:tcPr>
          <w:p w:rsidR="00245837" w:rsidRPr="00A231F1" w:rsidRDefault="00245837" w:rsidP="00EA7531">
            <w:pPr>
              <w:pStyle w:val="TableParagraph"/>
              <w:spacing w:line="152" w:lineRule="exact"/>
              <w:ind w:left="805"/>
              <w:rPr>
                <w:sz w:val="18"/>
                <w:szCs w:val="18"/>
              </w:rPr>
            </w:pPr>
            <w:r w:rsidRPr="00A231F1">
              <w:rPr>
                <w:spacing w:val="-2"/>
                <w:sz w:val="18"/>
                <w:szCs w:val="18"/>
              </w:rPr>
              <w:t>Інваріантна</w:t>
            </w:r>
            <w:r w:rsidRPr="00A231F1">
              <w:rPr>
                <w:spacing w:val="9"/>
                <w:sz w:val="18"/>
                <w:szCs w:val="18"/>
              </w:rPr>
              <w:t xml:space="preserve"> </w:t>
            </w:r>
            <w:r w:rsidRPr="00A231F1">
              <w:rPr>
                <w:spacing w:val="-2"/>
                <w:sz w:val="18"/>
                <w:szCs w:val="18"/>
              </w:rPr>
              <w:t>складова</w:t>
            </w:r>
          </w:p>
        </w:tc>
        <w:tc>
          <w:tcPr>
            <w:tcW w:w="1519" w:type="dxa"/>
            <w:gridSpan w:val="2"/>
          </w:tcPr>
          <w:p w:rsidR="00245837" w:rsidRPr="00A231F1" w:rsidRDefault="00245837" w:rsidP="00EA7531">
            <w:pPr>
              <w:pStyle w:val="TableParagraph"/>
              <w:spacing w:line="152" w:lineRule="exact"/>
              <w:ind w:left="195"/>
              <w:rPr>
                <w:b/>
                <w:sz w:val="18"/>
                <w:szCs w:val="18"/>
              </w:rPr>
            </w:pPr>
          </w:p>
        </w:tc>
      </w:tr>
      <w:tr w:rsidR="00C21449" w:rsidRPr="00A231F1" w:rsidTr="00C21449">
        <w:trPr>
          <w:trHeight w:val="1161"/>
        </w:trPr>
        <w:tc>
          <w:tcPr>
            <w:tcW w:w="2408" w:type="dxa"/>
          </w:tcPr>
          <w:p w:rsidR="00C21449" w:rsidRPr="00A231F1" w:rsidRDefault="00C21449" w:rsidP="00EA7531">
            <w:pPr>
              <w:pStyle w:val="TableParagraph"/>
              <w:rPr>
                <w:b/>
                <w:sz w:val="18"/>
                <w:szCs w:val="18"/>
              </w:rPr>
            </w:pPr>
          </w:p>
          <w:p w:rsidR="00C21449" w:rsidRPr="00A231F1" w:rsidRDefault="00C21449" w:rsidP="00EA7531">
            <w:pPr>
              <w:pStyle w:val="TableParagraph"/>
              <w:rPr>
                <w:b/>
                <w:sz w:val="18"/>
                <w:szCs w:val="18"/>
              </w:rPr>
            </w:pPr>
          </w:p>
          <w:p w:rsidR="00C21449" w:rsidRPr="00A231F1" w:rsidRDefault="00C21449" w:rsidP="00EA7531">
            <w:pPr>
              <w:pStyle w:val="TableParagraph"/>
              <w:spacing w:before="144"/>
              <w:ind w:left="293" w:right="286"/>
              <w:jc w:val="center"/>
              <w:rPr>
                <w:b/>
                <w:sz w:val="18"/>
                <w:szCs w:val="18"/>
              </w:rPr>
            </w:pPr>
            <w:r w:rsidRPr="00A231F1">
              <w:rPr>
                <w:b/>
                <w:sz w:val="18"/>
                <w:szCs w:val="18"/>
              </w:rPr>
              <w:t>Освітні</w:t>
            </w:r>
            <w:r w:rsidRPr="00A231F1">
              <w:rPr>
                <w:b/>
                <w:spacing w:val="-4"/>
                <w:sz w:val="18"/>
                <w:szCs w:val="18"/>
              </w:rPr>
              <w:t xml:space="preserve"> </w:t>
            </w:r>
            <w:r w:rsidRPr="00A231F1">
              <w:rPr>
                <w:b/>
                <w:spacing w:val="-2"/>
                <w:sz w:val="18"/>
                <w:szCs w:val="18"/>
              </w:rPr>
              <w:t>галузі</w:t>
            </w:r>
          </w:p>
        </w:tc>
        <w:tc>
          <w:tcPr>
            <w:tcW w:w="2408" w:type="dxa"/>
          </w:tcPr>
          <w:p w:rsidR="00C21449" w:rsidRPr="00A231F1" w:rsidRDefault="00C21449" w:rsidP="00EA7531">
            <w:pPr>
              <w:pStyle w:val="TableParagraph"/>
              <w:rPr>
                <w:b/>
                <w:sz w:val="18"/>
                <w:szCs w:val="18"/>
              </w:rPr>
            </w:pPr>
          </w:p>
          <w:p w:rsidR="00C21449" w:rsidRPr="00A231F1" w:rsidRDefault="00C21449" w:rsidP="00EA7531">
            <w:pPr>
              <w:pStyle w:val="TableParagraph"/>
              <w:rPr>
                <w:b/>
                <w:sz w:val="18"/>
                <w:szCs w:val="18"/>
              </w:rPr>
            </w:pPr>
          </w:p>
          <w:p w:rsidR="00C21449" w:rsidRPr="00A231F1" w:rsidRDefault="00C21449" w:rsidP="00EA7531">
            <w:pPr>
              <w:pStyle w:val="TableParagraph"/>
              <w:spacing w:before="120"/>
              <w:ind w:left="393"/>
              <w:rPr>
                <w:b/>
                <w:sz w:val="18"/>
                <w:szCs w:val="18"/>
              </w:rPr>
            </w:pPr>
            <w:r w:rsidRPr="00A231F1">
              <w:rPr>
                <w:b/>
                <w:sz w:val="18"/>
                <w:szCs w:val="18"/>
              </w:rPr>
              <w:t>Навчальні</w:t>
            </w:r>
            <w:r w:rsidRPr="00A231F1">
              <w:rPr>
                <w:b/>
                <w:spacing w:val="72"/>
                <w:sz w:val="18"/>
                <w:szCs w:val="18"/>
              </w:rPr>
              <w:t xml:space="preserve"> </w:t>
            </w:r>
            <w:r w:rsidRPr="00A231F1">
              <w:rPr>
                <w:b/>
                <w:spacing w:val="-2"/>
                <w:sz w:val="18"/>
                <w:szCs w:val="18"/>
              </w:rPr>
              <w:t>предмети</w:t>
            </w:r>
          </w:p>
        </w:tc>
        <w:tc>
          <w:tcPr>
            <w:tcW w:w="686" w:type="dxa"/>
            <w:tcBorders>
              <w:right w:val="single" w:sz="4" w:space="0" w:color="auto"/>
            </w:tcBorders>
            <w:textDirection w:val="btLr"/>
          </w:tcPr>
          <w:p w:rsidR="00C21449" w:rsidRPr="00A231F1" w:rsidRDefault="00C21449" w:rsidP="00EA7531">
            <w:pPr>
              <w:pStyle w:val="TableParagraph"/>
              <w:rPr>
                <w:b/>
                <w:sz w:val="18"/>
                <w:szCs w:val="18"/>
              </w:rPr>
            </w:pPr>
          </w:p>
          <w:p w:rsidR="00C21449" w:rsidRPr="00A231F1" w:rsidRDefault="00C21449" w:rsidP="00EA7531">
            <w:pPr>
              <w:pStyle w:val="TableParagraph"/>
              <w:ind w:left="112"/>
              <w:rPr>
                <w:b/>
                <w:sz w:val="18"/>
                <w:szCs w:val="18"/>
              </w:rPr>
            </w:pPr>
            <w:r w:rsidRPr="00A231F1">
              <w:rPr>
                <w:b/>
                <w:sz w:val="18"/>
                <w:szCs w:val="18"/>
              </w:rPr>
              <w:t xml:space="preserve"> 5 клас</w:t>
            </w:r>
          </w:p>
        </w:tc>
        <w:tc>
          <w:tcPr>
            <w:tcW w:w="833" w:type="dxa"/>
            <w:tcBorders>
              <w:left w:val="single" w:sz="4" w:space="0" w:color="auto"/>
            </w:tcBorders>
            <w:textDirection w:val="btLr"/>
          </w:tcPr>
          <w:p w:rsidR="00C21449" w:rsidRPr="00A231F1" w:rsidRDefault="00C21449" w:rsidP="00EA7531">
            <w:pPr>
              <w:pStyle w:val="TableParagraph"/>
              <w:ind w:left="112"/>
              <w:rPr>
                <w:b/>
                <w:sz w:val="18"/>
                <w:szCs w:val="18"/>
              </w:rPr>
            </w:pPr>
          </w:p>
          <w:p w:rsidR="00C21449" w:rsidRPr="00A231F1" w:rsidRDefault="00C21449" w:rsidP="00EA7531">
            <w:pPr>
              <w:pStyle w:val="TableParagraph"/>
              <w:ind w:left="112"/>
              <w:rPr>
                <w:b/>
                <w:sz w:val="18"/>
                <w:szCs w:val="18"/>
              </w:rPr>
            </w:pPr>
            <w:r w:rsidRPr="00A231F1">
              <w:rPr>
                <w:b/>
                <w:sz w:val="18"/>
                <w:szCs w:val="18"/>
              </w:rPr>
              <w:t xml:space="preserve">  </w:t>
            </w:r>
          </w:p>
          <w:p w:rsidR="00C21449" w:rsidRPr="00A231F1" w:rsidRDefault="00C21449" w:rsidP="00EA7531">
            <w:pPr>
              <w:pStyle w:val="TableParagraph"/>
              <w:ind w:left="112"/>
              <w:rPr>
                <w:b/>
                <w:sz w:val="18"/>
                <w:szCs w:val="18"/>
              </w:rPr>
            </w:pPr>
            <w:r w:rsidRPr="00A231F1">
              <w:rPr>
                <w:b/>
                <w:sz w:val="18"/>
                <w:szCs w:val="18"/>
              </w:rPr>
              <w:t>6 клас</w:t>
            </w:r>
          </w:p>
        </w:tc>
      </w:tr>
      <w:tr w:rsidR="00C21449" w:rsidRPr="00A231F1" w:rsidTr="00C21449">
        <w:trPr>
          <w:trHeight w:val="172"/>
        </w:trPr>
        <w:tc>
          <w:tcPr>
            <w:tcW w:w="2408" w:type="dxa"/>
            <w:vMerge w:val="restart"/>
          </w:tcPr>
          <w:p w:rsidR="00C21449" w:rsidRPr="00A231F1" w:rsidRDefault="00C21449" w:rsidP="00EA7531">
            <w:pPr>
              <w:pStyle w:val="TableParagraph"/>
              <w:rPr>
                <w:b/>
                <w:sz w:val="18"/>
                <w:szCs w:val="18"/>
              </w:rPr>
            </w:pPr>
          </w:p>
          <w:p w:rsidR="00C21449" w:rsidRPr="00A231F1" w:rsidRDefault="00C21449" w:rsidP="00EA7531">
            <w:pPr>
              <w:pStyle w:val="TableParagraph"/>
              <w:spacing w:before="5"/>
              <w:rPr>
                <w:b/>
                <w:sz w:val="18"/>
                <w:szCs w:val="18"/>
              </w:rPr>
            </w:pPr>
          </w:p>
          <w:p w:rsidR="00C21449" w:rsidRPr="00A231F1" w:rsidRDefault="00C21449" w:rsidP="00EA7531">
            <w:pPr>
              <w:pStyle w:val="TableParagraph"/>
              <w:ind w:left="486"/>
              <w:rPr>
                <w:b/>
                <w:sz w:val="18"/>
                <w:szCs w:val="18"/>
              </w:rPr>
            </w:pPr>
            <w:r w:rsidRPr="00A231F1">
              <w:rPr>
                <w:b/>
                <w:spacing w:val="-2"/>
                <w:sz w:val="18"/>
                <w:szCs w:val="18"/>
              </w:rPr>
              <w:t>Мовно-літературна</w:t>
            </w:r>
          </w:p>
        </w:tc>
        <w:tc>
          <w:tcPr>
            <w:tcW w:w="2408" w:type="dxa"/>
          </w:tcPr>
          <w:p w:rsidR="00C21449" w:rsidRPr="00A231F1" w:rsidRDefault="00C21449" w:rsidP="00EA7531">
            <w:pPr>
              <w:pStyle w:val="TableParagraph"/>
              <w:spacing w:line="152" w:lineRule="exact"/>
              <w:ind w:left="150"/>
              <w:rPr>
                <w:spacing w:val="-2"/>
                <w:sz w:val="18"/>
                <w:szCs w:val="18"/>
              </w:rPr>
            </w:pPr>
            <w:r w:rsidRPr="00A231F1">
              <w:rPr>
                <w:spacing w:val="-2"/>
                <w:sz w:val="18"/>
                <w:szCs w:val="18"/>
              </w:rPr>
              <w:t>Українська</w:t>
            </w:r>
            <w:r w:rsidRPr="00A231F1">
              <w:rPr>
                <w:spacing w:val="7"/>
                <w:sz w:val="18"/>
                <w:szCs w:val="18"/>
              </w:rPr>
              <w:t xml:space="preserve"> </w:t>
            </w:r>
            <w:r w:rsidRPr="00A231F1">
              <w:rPr>
                <w:spacing w:val="-2"/>
                <w:sz w:val="18"/>
                <w:szCs w:val="18"/>
              </w:rPr>
              <w:t>мова,</w:t>
            </w:r>
          </w:p>
          <w:p w:rsidR="00557157" w:rsidRPr="00A231F1" w:rsidRDefault="00557157" w:rsidP="00EA7531">
            <w:pPr>
              <w:pStyle w:val="TableParagraph"/>
              <w:spacing w:line="152" w:lineRule="exact"/>
              <w:ind w:left="150"/>
              <w:rPr>
                <w:sz w:val="18"/>
                <w:szCs w:val="18"/>
              </w:rPr>
            </w:pPr>
          </w:p>
        </w:tc>
        <w:tc>
          <w:tcPr>
            <w:tcW w:w="686" w:type="dxa"/>
            <w:tcBorders>
              <w:right w:val="single" w:sz="4" w:space="0" w:color="auto"/>
            </w:tcBorders>
          </w:tcPr>
          <w:p w:rsidR="00C21449" w:rsidRPr="00A231F1" w:rsidRDefault="00942612" w:rsidP="00C21449">
            <w:pPr>
              <w:pStyle w:val="TableParagraph"/>
              <w:spacing w:line="152" w:lineRule="exact"/>
              <w:ind w:right="97"/>
              <w:rPr>
                <w:sz w:val="18"/>
                <w:szCs w:val="18"/>
              </w:rPr>
            </w:pPr>
            <w:r w:rsidRPr="00A231F1">
              <w:rPr>
                <w:sz w:val="18"/>
                <w:szCs w:val="18"/>
              </w:rPr>
              <w:t xml:space="preserve">     </w:t>
            </w:r>
            <w:r w:rsidR="00C21449" w:rsidRPr="00A231F1">
              <w:rPr>
                <w:sz w:val="18"/>
                <w:szCs w:val="18"/>
              </w:rPr>
              <w:t>4</w:t>
            </w:r>
          </w:p>
        </w:tc>
        <w:tc>
          <w:tcPr>
            <w:tcW w:w="833" w:type="dxa"/>
            <w:tcBorders>
              <w:left w:val="single" w:sz="4" w:space="0" w:color="auto"/>
            </w:tcBorders>
          </w:tcPr>
          <w:p w:rsidR="00C21449" w:rsidRPr="00A231F1" w:rsidRDefault="00942612" w:rsidP="00C21449">
            <w:pPr>
              <w:pStyle w:val="TableParagraph"/>
              <w:spacing w:line="152" w:lineRule="exact"/>
              <w:ind w:right="97"/>
              <w:rPr>
                <w:sz w:val="18"/>
                <w:szCs w:val="18"/>
              </w:rPr>
            </w:pPr>
            <w:r w:rsidRPr="00A231F1">
              <w:rPr>
                <w:sz w:val="18"/>
                <w:szCs w:val="18"/>
              </w:rPr>
              <w:t xml:space="preserve">        4</w:t>
            </w:r>
          </w:p>
        </w:tc>
      </w:tr>
      <w:tr w:rsidR="00C21449" w:rsidRPr="00A231F1" w:rsidTr="00C21449">
        <w:trPr>
          <w:trHeight w:val="345"/>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A231F1" w:rsidRDefault="00A231F1" w:rsidP="00557157">
            <w:pPr>
              <w:pStyle w:val="TableParagraph"/>
              <w:spacing w:line="168" w:lineRule="exact"/>
              <w:ind w:left="107"/>
              <w:rPr>
                <w:spacing w:val="-2"/>
                <w:sz w:val="18"/>
                <w:szCs w:val="18"/>
              </w:rPr>
            </w:pPr>
          </w:p>
          <w:p w:rsidR="00C21449" w:rsidRPr="00A231F1" w:rsidRDefault="00C21449" w:rsidP="00557157">
            <w:pPr>
              <w:pStyle w:val="TableParagraph"/>
              <w:spacing w:line="168" w:lineRule="exact"/>
              <w:ind w:left="107"/>
              <w:rPr>
                <w:sz w:val="18"/>
                <w:szCs w:val="18"/>
              </w:rPr>
            </w:pPr>
            <w:r w:rsidRPr="00A231F1">
              <w:rPr>
                <w:spacing w:val="-2"/>
                <w:sz w:val="18"/>
                <w:szCs w:val="18"/>
              </w:rPr>
              <w:t>Українська</w:t>
            </w:r>
            <w:r w:rsidRPr="00A231F1">
              <w:rPr>
                <w:spacing w:val="6"/>
                <w:sz w:val="18"/>
                <w:szCs w:val="18"/>
              </w:rPr>
              <w:t xml:space="preserve"> </w:t>
            </w:r>
            <w:r w:rsidRPr="00A231F1">
              <w:rPr>
                <w:spacing w:val="-2"/>
                <w:sz w:val="18"/>
                <w:szCs w:val="18"/>
              </w:rPr>
              <w:t>література</w:t>
            </w:r>
            <w:r w:rsidRPr="00A231F1">
              <w:rPr>
                <w:spacing w:val="10"/>
                <w:sz w:val="18"/>
                <w:szCs w:val="18"/>
              </w:rPr>
              <w:t xml:space="preserve"> </w:t>
            </w:r>
          </w:p>
        </w:tc>
        <w:tc>
          <w:tcPr>
            <w:tcW w:w="686" w:type="dxa"/>
            <w:tcBorders>
              <w:right w:val="single" w:sz="4" w:space="0" w:color="auto"/>
            </w:tcBorders>
          </w:tcPr>
          <w:p w:rsidR="00C21449" w:rsidRPr="00A231F1" w:rsidRDefault="00942612" w:rsidP="00C21449">
            <w:pPr>
              <w:pStyle w:val="TableParagraph"/>
              <w:spacing w:before="82"/>
              <w:ind w:right="97"/>
              <w:rPr>
                <w:sz w:val="18"/>
                <w:szCs w:val="18"/>
              </w:rPr>
            </w:pPr>
            <w:r w:rsidRPr="00A231F1">
              <w:rPr>
                <w:sz w:val="18"/>
                <w:szCs w:val="18"/>
              </w:rPr>
              <w:t xml:space="preserve">     </w:t>
            </w:r>
            <w:r w:rsidR="00C21449" w:rsidRPr="00A231F1">
              <w:rPr>
                <w:sz w:val="18"/>
                <w:szCs w:val="18"/>
              </w:rPr>
              <w:t>2</w:t>
            </w:r>
          </w:p>
        </w:tc>
        <w:tc>
          <w:tcPr>
            <w:tcW w:w="833" w:type="dxa"/>
            <w:tcBorders>
              <w:left w:val="single" w:sz="4" w:space="0" w:color="auto"/>
            </w:tcBorders>
          </w:tcPr>
          <w:p w:rsidR="00C21449" w:rsidRPr="00A231F1" w:rsidRDefault="00942612" w:rsidP="00C21449">
            <w:pPr>
              <w:pStyle w:val="TableParagraph"/>
              <w:spacing w:before="82"/>
              <w:ind w:right="97"/>
              <w:rPr>
                <w:sz w:val="18"/>
                <w:szCs w:val="18"/>
              </w:rPr>
            </w:pPr>
            <w:r w:rsidRPr="00A231F1">
              <w:rPr>
                <w:sz w:val="18"/>
                <w:szCs w:val="18"/>
              </w:rPr>
              <w:t xml:space="preserve">        2</w:t>
            </w:r>
          </w:p>
        </w:tc>
      </w:tr>
      <w:tr w:rsidR="00C21449" w:rsidRPr="00A231F1" w:rsidTr="00C21449">
        <w:trPr>
          <w:trHeight w:val="172"/>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A231F1" w:rsidRDefault="00A231F1" w:rsidP="00557157">
            <w:pPr>
              <w:pStyle w:val="TableParagraph"/>
              <w:spacing w:line="152" w:lineRule="exact"/>
              <w:ind w:left="150"/>
              <w:rPr>
                <w:sz w:val="18"/>
                <w:szCs w:val="18"/>
              </w:rPr>
            </w:pPr>
          </w:p>
          <w:p w:rsidR="00557157" w:rsidRPr="00A231F1" w:rsidRDefault="00557157" w:rsidP="00557157">
            <w:pPr>
              <w:pStyle w:val="TableParagraph"/>
              <w:spacing w:line="152" w:lineRule="exact"/>
              <w:ind w:left="150"/>
              <w:rPr>
                <w:spacing w:val="-2"/>
                <w:sz w:val="18"/>
                <w:szCs w:val="18"/>
              </w:rPr>
            </w:pPr>
            <w:r w:rsidRPr="00A231F1">
              <w:rPr>
                <w:sz w:val="18"/>
                <w:szCs w:val="18"/>
              </w:rPr>
              <w:t xml:space="preserve">Іноземна  </w:t>
            </w:r>
            <w:r w:rsidR="00C21449" w:rsidRPr="00A231F1">
              <w:rPr>
                <w:spacing w:val="-2"/>
                <w:sz w:val="18"/>
                <w:szCs w:val="18"/>
              </w:rPr>
              <w:t>мова</w:t>
            </w:r>
            <w:r w:rsidRPr="00A231F1">
              <w:rPr>
                <w:spacing w:val="-2"/>
                <w:sz w:val="18"/>
                <w:szCs w:val="18"/>
              </w:rPr>
              <w:t xml:space="preserve"> </w:t>
            </w:r>
            <w:r w:rsidR="00C21449" w:rsidRPr="00A231F1">
              <w:rPr>
                <w:spacing w:val="-2"/>
                <w:sz w:val="18"/>
                <w:szCs w:val="18"/>
              </w:rPr>
              <w:t>(англ.)</w:t>
            </w:r>
          </w:p>
          <w:p w:rsidR="00557157" w:rsidRPr="00A231F1" w:rsidRDefault="00557157" w:rsidP="00557157">
            <w:pPr>
              <w:pStyle w:val="TableParagraph"/>
              <w:spacing w:line="152" w:lineRule="exact"/>
              <w:ind w:left="150"/>
              <w:rPr>
                <w:spacing w:val="-2"/>
                <w:sz w:val="18"/>
                <w:szCs w:val="18"/>
              </w:rPr>
            </w:pPr>
          </w:p>
        </w:tc>
        <w:tc>
          <w:tcPr>
            <w:tcW w:w="686" w:type="dxa"/>
            <w:tcBorders>
              <w:right w:val="single" w:sz="4" w:space="0" w:color="auto"/>
            </w:tcBorders>
          </w:tcPr>
          <w:p w:rsidR="00A231F1" w:rsidRDefault="00942612"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C21449" w:rsidRPr="00A231F1">
              <w:rPr>
                <w:sz w:val="18"/>
                <w:szCs w:val="18"/>
              </w:rPr>
              <w:t>3,5</w:t>
            </w:r>
          </w:p>
        </w:tc>
        <w:tc>
          <w:tcPr>
            <w:tcW w:w="833" w:type="dxa"/>
            <w:tcBorders>
              <w:left w:val="single" w:sz="4" w:space="0" w:color="auto"/>
            </w:tcBorders>
          </w:tcPr>
          <w:p w:rsidR="00A231F1" w:rsidRDefault="00942612"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942612" w:rsidRPr="00A231F1">
              <w:rPr>
                <w:sz w:val="18"/>
                <w:szCs w:val="18"/>
              </w:rPr>
              <w:t xml:space="preserve"> 3.5</w:t>
            </w:r>
          </w:p>
        </w:tc>
      </w:tr>
      <w:tr w:rsidR="00C21449" w:rsidRPr="00A231F1" w:rsidTr="00C21449">
        <w:trPr>
          <w:trHeight w:val="172"/>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A231F1" w:rsidRDefault="00A231F1" w:rsidP="00C21449">
            <w:pPr>
              <w:pStyle w:val="TableParagraph"/>
              <w:spacing w:line="152" w:lineRule="exact"/>
              <w:rPr>
                <w:sz w:val="18"/>
                <w:szCs w:val="18"/>
              </w:rPr>
            </w:pPr>
          </w:p>
          <w:p w:rsidR="00C21449" w:rsidRPr="00A231F1" w:rsidRDefault="00A231F1" w:rsidP="00C21449">
            <w:pPr>
              <w:pStyle w:val="TableParagraph"/>
              <w:spacing w:line="152" w:lineRule="exact"/>
              <w:rPr>
                <w:sz w:val="18"/>
                <w:szCs w:val="18"/>
              </w:rPr>
            </w:pPr>
            <w:r>
              <w:rPr>
                <w:sz w:val="18"/>
                <w:szCs w:val="18"/>
              </w:rPr>
              <w:t xml:space="preserve">  </w:t>
            </w:r>
            <w:r w:rsidR="00C21449" w:rsidRPr="00A231F1">
              <w:rPr>
                <w:sz w:val="18"/>
                <w:szCs w:val="18"/>
              </w:rPr>
              <w:t>Зарубіжна  література</w:t>
            </w:r>
          </w:p>
          <w:p w:rsidR="00557157" w:rsidRPr="00A231F1" w:rsidRDefault="00557157" w:rsidP="00C21449">
            <w:pPr>
              <w:pStyle w:val="TableParagraph"/>
              <w:spacing w:line="152" w:lineRule="exact"/>
              <w:rPr>
                <w:sz w:val="18"/>
                <w:szCs w:val="18"/>
              </w:rPr>
            </w:pPr>
          </w:p>
        </w:tc>
        <w:tc>
          <w:tcPr>
            <w:tcW w:w="686" w:type="dxa"/>
            <w:tcBorders>
              <w:right w:val="single" w:sz="4" w:space="0" w:color="auto"/>
            </w:tcBorders>
          </w:tcPr>
          <w:p w:rsidR="00A231F1" w:rsidRDefault="00942612"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942612" w:rsidRPr="00A231F1">
              <w:rPr>
                <w:sz w:val="18"/>
                <w:szCs w:val="18"/>
              </w:rPr>
              <w:t>1.5</w:t>
            </w:r>
          </w:p>
        </w:tc>
        <w:tc>
          <w:tcPr>
            <w:tcW w:w="833" w:type="dxa"/>
            <w:tcBorders>
              <w:left w:val="single" w:sz="4" w:space="0" w:color="auto"/>
            </w:tcBorders>
          </w:tcPr>
          <w:p w:rsidR="00A231F1" w:rsidRDefault="00942612"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942612" w:rsidRPr="00A231F1">
              <w:rPr>
                <w:sz w:val="18"/>
                <w:szCs w:val="18"/>
              </w:rPr>
              <w:t>1.5</w:t>
            </w:r>
          </w:p>
        </w:tc>
      </w:tr>
      <w:tr w:rsidR="00C21449" w:rsidRPr="00A231F1" w:rsidTr="00C21449">
        <w:trPr>
          <w:trHeight w:val="172"/>
        </w:trPr>
        <w:tc>
          <w:tcPr>
            <w:tcW w:w="2408" w:type="dxa"/>
          </w:tcPr>
          <w:p w:rsidR="00C21449" w:rsidRPr="00A231F1" w:rsidRDefault="00C21449" w:rsidP="00EA7531">
            <w:pPr>
              <w:pStyle w:val="TableParagraph"/>
              <w:spacing w:line="166" w:lineRule="exact"/>
              <w:ind w:left="710"/>
              <w:rPr>
                <w:b/>
                <w:sz w:val="18"/>
                <w:szCs w:val="18"/>
              </w:rPr>
            </w:pPr>
            <w:r w:rsidRPr="00A231F1">
              <w:rPr>
                <w:b/>
                <w:spacing w:val="-2"/>
                <w:sz w:val="18"/>
                <w:szCs w:val="18"/>
              </w:rPr>
              <w:t>Математична</w:t>
            </w:r>
          </w:p>
        </w:tc>
        <w:tc>
          <w:tcPr>
            <w:tcW w:w="2408" w:type="dxa"/>
          </w:tcPr>
          <w:p w:rsidR="00A231F1" w:rsidRDefault="00A231F1" w:rsidP="00EA7531">
            <w:pPr>
              <w:pStyle w:val="TableParagraph"/>
              <w:spacing w:line="152" w:lineRule="exact"/>
              <w:ind w:left="107"/>
              <w:rPr>
                <w:spacing w:val="-2"/>
                <w:sz w:val="18"/>
                <w:szCs w:val="18"/>
              </w:rPr>
            </w:pPr>
          </w:p>
          <w:p w:rsidR="00C21449" w:rsidRPr="00A231F1" w:rsidRDefault="00C21449" w:rsidP="00EA7531">
            <w:pPr>
              <w:pStyle w:val="TableParagraph"/>
              <w:spacing w:line="152" w:lineRule="exact"/>
              <w:ind w:left="107"/>
              <w:rPr>
                <w:spacing w:val="-2"/>
                <w:sz w:val="18"/>
                <w:szCs w:val="18"/>
              </w:rPr>
            </w:pPr>
            <w:r w:rsidRPr="00A231F1">
              <w:rPr>
                <w:spacing w:val="-2"/>
                <w:sz w:val="18"/>
                <w:szCs w:val="18"/>
              </w:rPr>
              <w:t>Математика</w:t>
            </w:r>
          </w:p>
          <w:p w:rsidR="00557157" w:rsidRPr="00A231F1" w:rsidRDefault="00557157" w:rsidP="00EA7531">
            <w:pPr>
              <w:pStyle w:val="TableParagraph"/>
              <w:spacing w:line="152" w:lineRule="exact"/>
              <w:ind w:left="107"/>
              <w:rPr>
                <w:sz w:val="18"/>
                <w:szCs w:val="18"/>
              </w:rPr>
            </w:pPr>
          </w:p>
        </w:tc>
        <w:tc>
          <w:tcPr>
            <w:tcW w:w="686" w:type="dxa"/>
            <w:tcBorders>
              <w:right w:val="single" w:sz="4" w:space="0" w:color="auto"/>
            </w:tcBorders>
          </w:tcPr>
          <w:p w:rsidR="00C21449" w:rsidRPr="00A231F1" w:rsidRDefault="00942612" w:rsidP="00C21449">
            <w:pPr>
              <w:pStyle w:val="TableParagraph"/>
              <w:spacing w:line="152" w:lineRule="exact"/>
              <w:ind w:right="97"/>
              <w:rPr>
                <w:sz w:val="18"/>
                <w:szCs w:val="18"/>
              </w:rPr>
            </w:pPr>
            <w:r w:rsidRPr="00A231F1">
              <w:rPr>
                <w:sz w:val="18"/>
                <w:szCs w:val="18"/>
              </w:rPr>
              <w:t xml:space="preserve">    </w:t>
            </w:r>
            <w:r w:rsidR="00C21449" w:rsidRPr="00A231F1">
              <w:rPr>
                <w:sz w:val="18"/>
                <w:szCs w:val="18"/>
              </w:rPr>
              <w:t>5</w:t>
            </w:r>
          </w:p>
        </w:tc>
        <w:tc>
          <w:tcPr>
            <w:tcW w:w="833" w:type="dxa"/>
            <w:tcBorders>
              <w:left w:val="single" w:sz="4" w:space="0" w:color="auto"/>
            </w:tcBorders>
          </w:tcPr>
          <w:p w:rsidR="00C21449" w:rsidRPr="00A231F1" w:rsidRDefault="00942612" w:rsidP="00C21449">
            <w:pPr>
              <w:pStyle w:val="TableParagraph"/>
              <w:spacing w:line="152" w:lineRule="exact"/>
              <w:ind w:right="97"/>
              <w:rPr>
                <w:sz w:val="18"/>
                <w:szCs w:val="18"/>
              </w:rPr>
            </w:pPr>
            <w:r w:rsidRPr="00A231F1">
              <w:rPr>
                <w:sz w:val="18"/>
                <w:szCs w:val="18"/>
              </w:rPr>
              <w:t xml:space="preserve">       5</w:t>
            </w:r>
          </w:p>
        </w:tc>
      </w:tr>
      <w:tr w:rsidR="00C21449" w:rsidRPr="00A231F1" w:rsidTr="00C21449">
        <w:trPr>
          <w:trHeight w:val="172"/>
        </w:trPr>
        <w:tc>
          <w:tcPr>
            <w:tcW w:w="2408" w:type="dxa"/>
            <w:vMerge w:val="restart"/>
          </w:tcPr>
          <w:p w:rsidR="00A231F1" w:rsidRDefault="00A231F1" w:rsidP="00EA7531">
            <w:pPr>
              <w:pStyle w:val="TableParagraph"/>
              <w:spacing w:line="168" w:lineRule="exact"/>
              <w:ind w:left="741"/>
              <w:rPr>
                <w:b/>
                <w:spacing w:val="-2"/>
                <w:sz w:val="18"/>
                <w:szCs w:val="18"/>
              </w:rPr>
            </w:pPr>
          </w:p>
          <w:p w:rsidR="00C21449" w:rsidRPr="00A231F1" w:rsidRDefault="00C21449" w:rsidP="00EA7531">
            <w:pPr>
              <w:pStyle w:val="TableParagraph"/>
              <w:spacing w:line="168" w:lineRule="exact"/>
              <w:ind w:left="741"/>
              <w:rPr>
                <w:b/>
                <w:sz w:val="18"/>
                <w:szCs w:val="18"/>
              </w:rPr>
            </w:pPr>
            <w:r w:rsidRPr="00A231F1">
              <w:rPr>
                <w:b/>
                <w:spacing w:val="-2"/>
                <w:sz w:val="18"/>
                <w:szCs w:val="18"/>
              </w:rPr>
              <w:t>Природнича</w:t>
            </w:r>
          </w:p>
        </w:tc>
        <w:tc>
          <w:tcPr>
            <w:tcW w:w="2408" w:type="dxa"/>
          </w:tcPr>
          <w:p w:rsidR="00A231F1" w:rsidRDefault="00A231F1" w:rsidP="00EA7531">
            <w:pPr>
              <w:pStyle w:val="TableParagraph"/>
              <w:spacing w:line="152" w:lineRule="exact"/>
              <w:ind w:left="107"/>
              <w:rPr>
                <w:sz w:val="18"/>
                <w:szCs w:val="18"/>
              </w:rPr>
            </w:pPr>
          </w:p>
          <w:p w:rsidR="00C21449" w:rsidRPr="00A231F1" w:rsidRDefault="00557157" w:rsidP="00EA7531">
            <w:pPr>
              <w:pStyle w:val="TableParagraph"/>
              <w:spacing w:line="152" w:lineRule="exact"/>
              <w:ind w:left="107"/>
              <w:rPr>
                <w:sz w:val="18"/>
                <w:szCs w:val="18"/>
              </w:rPr>
            </w:pPr>
            <w:r w:rsidRPr="00A231F1">
              <w:rPr>
                <w:sz w:val="18"/>
                <w:szCs w:val="18"/>
              </w:rPr>
              <w:t>Інтегрований курс «Пізнаємо природу»</w:t>
            </w:r>
          </w:p>
          <w:p w:rsidR="00557157" w:rsidRPr="00A231F1" w:rsidRDefault="00557157" w:rsidP="00EA7531">
            <w:pPr>
              <w:pStyle w:val="TableParagraph"/>
              <w:spacing w:line="152" w:lineRule="exact"/>
              <w:ind w:left="107"/>
              <w:rPr>
                <w:sz w:val="18"/>
                <w:szCs w:val="18"/>
              </w:rPr>
            </w:pPr>
          </w:p>
        </w:tc>
        <w:tc>
          <w:tcPr>
            <w:tcW w:w="686" w:type="dxa"/>
            <w:tcBorders>
              <w:right w:val="single" w:sz="4" w:space="0" w:color="auto"/>
            </w:tcBorders>
          </w:tcPr>
          <w:p w:rsidR="00A231F1" w:rsidRDefault="00557157"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557157" w:rsidRPr="00A231F1">
              <w:rPr>
                <w:sz w:val="18"/>
                <w:szCs w:val="18"/>
              </w:rPr>
              <w:t xml:space="preserve"> 2</w:t>
            </w:r>
          </w:p>
        </w:tc>
        <w:tc>
          <w:tcPr>
            <w:tcW w:w="833" w:type="dxa"/>
            <w:tcBorders>
              <w:left w:val="single" w:sz="4" w:space="0" w:color="auto"/>
            </w:tcBorders>
          </w:tcPr>
          <w:p w:rsidR="00A231F1" w:rsidRDefault="00557157"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557157" w:rsidRPr="00A231F1">
              <w:rPr>
                <w:sz w:val="18"/>
                <w:szCs w:val="18"/>
              </w:rPr>
              <w:t xml:space="preserve"> 2</w:t>
            </w:r>
          </w:p>
        </w:tc>
      </w:tr>
      <w:tr w:rsidR="00C21449" w:rsidRPr="00A231F1" w:rsidTr="00C21449">
        <w:trPr>
          <w:trHeight w:val="172"/>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A231F1" w:rsidRDefault="00A231F1" w:rsidP="00EA7531">
            <w:pPr>
              <w:pStyle w:val="TableParagraph"/>
              <w:spacing w:line="152" w:lineRule="exact"/>
              <w:ind w:left="107"/>
              <w:rPr>
                <w:spacing w:val="-2"/>
                <w:sz w:val="18"/>
                <w:szCs w:val="18"/>
              </w:rPr>
            </w:pPr>
          </w:p>
          <w:p w:rsidR="00C21449" w:rsidRPr="00A231F1" w:rsidRDefault="00C21449" w:rsidP="00EA7531">
            <w:pPr>
              <w:pStyle w:val="TableParagraph"/>
              <w:spacing w:line="152" w:lineRule="exact"/>
              <w:ind w:left="107"/>
              <w:rPr>
                <w:spacing w:val="-2"/>
                <w:sz w:val="18"/>
                <w:szCs w:val="18"/>
              </w:rPr>
            </w:pPr>
            <w:r w:rsidRPr="00A231F1">
              <w:rPr>
                <w:spacing w:val="-2"/>
                <w:sz w:val="18"/>
                <w:szCs w:val="18"/>
              </w:rPr>
              <w:t>Географія</w:t>
            </w:r>
          </w:p>
          <w:p w:rsidR="00557157" w:rsidRPr="00A231F1" w:rsidRDefault="00557157" w:rsidP="00EA7531">
            <w:pPr>
              <w:pStyle w:val="TableParagraph"/>
              <w:spacing w:line="152" w:lineRule="exact"/>
              <w:ind w:left="107"/>
              <w:rPr>
                <w:sz w:val="18"/>
                <w:szCs w:val="18"/>
              </w:rPr>
            </w:pPr>
          </w:p>
        </w:tc>
        <w:tc>
          <w:tcPr>
            <w:tcW w:w="686" w:type="dxa"/>
            <w:tcBorders>
              <w:right w:val="single" w:sz="4" w:space="0" w:color="auto"/>
            </w:tcBorders>
          </w:tcPr>
          <w:p w:rsidR="00C21449" w:rsidRPr="00A231F1" w:rsidRDefault="00557157" w:rsidP="00EA7531">
            <w:pPr>
              <w:pStyle w:val="TableParagraph"/>
              <w:rPr>
                <w:sz w:val="18"/>
                <w:szCs w:val="18"/>
              </w:rPr>
            </w:pPr>
            <w:r w:rsidRPr="00A231F1">
              <w:rPr>
                <w:sz w:val="18"/>
                <w:szCs w:val="18"/>
              </w:rPr>
              <w:t xml:space="preserve">     -</w:t>
            </w:r>
          </w:p>
        </w:tc>
        <w:tc>
          <w:tcPr>
            <w:tcW w:w="833" w:type="dxa"/>
            <w:tcBorders>
              <w:left w:val="single" w:sz="4" w:space="0" w:color="auto"/>
            </w:tcBorders>
          </w:tcPr>
          <w:p w:rsidR="00A231F1" w:rsidRDefault="00557157" w:rsidP="00EA7531">
            <w:pPr>
              <w:pStyle w:val="TableParagraph"/>
              <w:rPr>
                <w:sz w:val="18"/>
                <w:szCs w:val="18"/>
              </w:rPr>
            </w:pPr>
            <w:r w:rsidRPr="00A231F1">
              <w:rPr>
                <w:sz w:val="18"/>
                <w:szCs w:val="18"/>
              </w:rPr>
              <w:t xml:space="preserve">       </w:t>
            </w:r>
          </w:p>
          <w:p w:rsidR="00C21449" w:rsidRPr="00A231F1" w:rsidRDefault="00A231F1" w:rsidP="00EA7531">
            <w:pPr>
              <w:pStyle w:val="TableParagraph"/>
              <w:rPr>
                <w:sz w:val="18"/>
                <w:szCs w:val="18"/>
              </w:rPr>
            </w:pPr>
            <w:r>
              <w:rPr>
                <w:sz w:val="18"/>
                <w:szCs w:val="18"/>
              </w:rPr>
              <w:t xml:space="preserve">      </w:t>
            </w:r>
            <w:r w:rsidR="00557157" w:rsidRPr="00A231F1">
              <w:rPr>
                <w:sz w:val="18"/>
                <w:szCs w:val="18"/>
              </w:rPr>
              <w:t xml:space="preserve"> 2</w:t>
            </w:r>
          </w:p>
        </w:tc>
      </w:tr>
      <w:tr w:rsidR="00C21449" w:rsidRPr="00A231F1" w:rsidTr="00C21449">
        <w:trPr>
          <w:trHeight w:val="172"/>
        </w:trPr>
        <w:tc>
          <w:tcPr>
            <w:tcW w:w="2408" w:type="dxa"/>
            <w:vMerge w:val="restart"/>
          </w:tcPr>
          <w:p w:rsidR="00A231F1" w:rsidRDefault="00A231F1" w:rsidP="00EA7531">
            <w:pPr>
              <w:pStyle w:val="TableParagraph"/>
              <w:spacing w:line="166" w:lineRule="exact"/>
              <w:ind w:left="290" w:right="286"/>
              <w:jc w:val="center"/>
              <w:rPr>
                <w:b/>
                <w:spacing w:val="-2"/>
                <w:sz w:val="18"/>
                <w:szCs w:val="18"/>
              </w:rPr>
            </w:pPr>
          </w:p>
          <w:p w:rsidR="00C21449" w:rsidRPr="00A231F1" w:rsidRDefault="00C21449" w:rsidP="00EA7531">
            <w:pPr>
              <w:pStyle w:val="TableParagraph"/>
              <w:spacing w:line="166" w:lineRule="exact"/>
              <w:ind w:left="290" w:right="286"/>
              <w:jc w:val="center"/>
              <w:rPr>
                <w:b/>
                <w:sz w:val="18"/>
                <w:szCs w:val="18"/>
              </w:rPr>
            </w:pPr>
            <w:r w:rsidRPr="00A231F1">
              <w:rPr>
                <w:b/>
                <w:spacing w:val="-2"/>
                <w:sz w:val="18"/>
                <w:szCs w:val="18"/>
              </w:rPr>
              <w:t>Соціальна</w:t>
            </w:r>
            <w:r w:rsidRPr="00A231F1">
              <w:rPr>
                <w:b/>
                <w:spacing w:val="5"/>
                <w:sz w:val="18"/>
                <w:szCs w:val="18"/>
              </w:rPr>
              <w:t xml:space="preserve"> </w:t>
            </w:r>
            <w:r w:rsidRPr="00A231F1">
              <w:rPr>
                <w:b/>
                <w:spacing w:val="-10"/>
                <w:sz w:val="18"/>
                <w:szCs w:val="18"/>
              </w:rPr>
              <w:t>і</w:t>
            </w:r>
          </w:p>
          <w:p w:rsidR="00C21449" w:rsidRPr="00A231F1" w:rsidRDefault="00C21449" w:rsidP="00EA7531">
            <w:pPr>
              <w:pStyle w:val="TableParagraph"/>
              <w:ind w:left="294" w:right="286"/>
              <w:jc w:val="center"/>
              <w:rPr>
                <w:b/>
                <w:sz w:val="18"/>
                <w:szCs w:val="18"/>
              </w:rPr>
            </w:pPr>
            <w:r w:rsidRPr="00A231F1">
              <w:rPr>
                <w:b/>
                <w:spacing w:val="-2"/>
                <w:sz w:val="18"/>
                <w:szCs w:val="18"/>
              </w:rPr>
              <w:t>зд</w:t>
            </w:r>
            <w:r w:rsidRPr="00A231F1">
              <w:rPr>
                <w:b/>
                <w:spacing w:val="-2"/>
                <w:sz w:val="18"/>
                <w:szCs w:val="18"/>
              </w:rPr>
              <w:t>о</w:t>
            </w:r>
            <w:r w:rsidRPr="00A231F1">
              <w:rPr>
                <w:b/>
                <w:spacing w:val="-2"/>
                <w:sz w:val="18"/>
                <w:szCs w:val="18"/>
              </w:rPr>
              <w:t>ров’язбережувальна</w:t>
            </w:r>
          </w:p>
        </w:tc>
        <w:tc>
          <w:tcPr>
            <w:tcW w:w="2408" w:type="dxa"/>
          </w:tcPr>
          <w:p w:rsidR="00A231F1" w:rsidRDefault="00A231F1" w:rsidP="00EA7531">
            <w:pPr>
              <w:pStyle w:val="TableParagraph"/>
              <w:spacing w:line="152" w:lineRule="exact"/>
              <w:ind w:left="107"/>
              <w:rPr>
                <w:sz w:val="18"/>
                <w:szCs w:val="18"/>
              </w:rPr>
            </w:pPr>
          </w:p>
          <w:p w:rsidR="00557157" w:rsidRPr="00A231F1" w:rsidRDefault="00CC606E" w:rsidP="00EA7531">
            <w:pPr>
              <w:pStyle w:val="TableParagraph"/>
              <w:spacing w:line="152" w:lineRule="exact"/>
              <w:ind w:left="107"/>
              <w:rPr>
                <w:sz w:val="18"/>
                <w:szCs w:val="18"/>
              </w:rPr>
            </w:pPr>
            <w:r>
              <w:rPr>
                <w:sz w:val="18"/>
                <w:szCs w:val="18"/>
              </w:rPr>
              <w:t>Інтегрований курс</w:t>
            </w:r>
          </w:p>
          <w:p w:rsidR="00557157" w:rsidRPr="00A231F1" w:rsidRDefault="00557157" w:rsidP="00EA7531">
            <w:pPr>
              <w:pStyle w:val="TableParagraph"/>
              <w:spacing w:line="152" w:lineRule="exact"/>
              <w:ind w:left="107"/>
              <w:rPr>
                <w:sz w:val="18"/>
                <w:szCs w:val="18"/>
              </w:rPr>
            </w:pPr>
            <w:r w:rsidRPr="00A231F1">
              <w:rPr>
                <w:sz w:val="18"/>
                <w:szCs w:val="18"/>
              </w:rPr>
              <w:t>«</w:t>
            </w:r>
            <w:r w:rsidR="00C21449" w:rsidRPr="00A231F1">
              <w:rPr>
                <w:sz w:val="18"/>
                <w:szCs w:val="18"/>
              </w:rPr>
              <w:t>Здоров’я,</w:t>
            </w:r>
            <w:r w:rsidR="00C21449" w:rsidRPr="00A231F1">
              <w:rPr>
                <w:spacing w:val="-7"/>
                <w:sz w:val="18"/>
                <w:szCs w:val="18"/>
              </w:rPr>
              <w:t xml:space="preserve"> </w:t>
            </w:r>
            <w:r w:rsidR="00C21449" w:rsidRPr="00A231F1">
              <w:rPr>
                <w:sz w:val="18"/>
                <w:szCs w:val="18"/>
              </w:rPr>
              <w:t>безпека</w:t>
            </w:r>
            <w:r w:rsidR="00C21449" w:rsidRPr="00A231F1">
              <w:rPr>
                <w:spacing w:val="-7"/>
                <w:sz w:val="18"/>
                <w:szCs w:val="18"/>
              </w:rPr>
              <w:t xml:space="preserve"> </w:t>
            </w:r>
            <w:r w:rsidR="00C21449" w:rsidRPr="00A231F1">
              <w:rPr>
                <w:sz w:val="18"/>
                <w:szCs w:val="18"/>
              </w:rPr>
              <w:t>та</w:t>
            </w:r>
          </w:p>
          <w:p w:rsidR="00C21449" w:rsidRPr="00A231F1" w:rsidRDefault="00C21449" w:rsidP="00EA7531">
            <w:pPr>
              <w:pStyle w:val="TableParagraph"/>
              <w:spacing w:line="152" w:lineRule="exact"/>
              <w:ind w:left="107"/>
              <w:rPr>
                <w:spacing w:val="-2"/>
                <w:sz w:val="18"/>
                <w:szCs w:val="18"/>
              </w:rPr>
            </w:pPr>
            <w:r w:rsidRPr="00A231F1">
              <w:rPr>
                <w:spacing w:val="-6"/>
                <w:sz w:val="18"/>
                <w:szCs w:val="18"/>
              </w:rPr>
              <w:t xml:space="preserve"> </w:t>
            </w:r>
            <w:r w:rsidR="00557157" w:rsidRPr="00A231F1">
              <w:rPr>
                <w:spacing w:val="-2"/>
                <w:sz w:val="18"/>
                <w:szCs w:val="18"/>
              </w:rPr>
              <w:t>д</w:t>
            </w:r>
            <w:r w:rsidRPr="00A231F1">
              <w:rPr>
                <w:spacing w:val="-2"/>
                <w:sz w:val="18"/>
                <w:szCs w:val="18"/>
              </w:rPr>
              <w:t>обробут</w:t>
            </w:r>
            <w:r w:rsidR="00557157" w:rsidRPr="00A231F1">
              <w:rPr>
                <w:spacing w:val="-2"/>
                <w:sz w:val="18"/>
                <w:szCs w:val="18"/>
              </w:rPr>
              <w:t>»</w:t>
            </w:r>
          </w:p>
          <w:p w:rsidR="00557157" w:rsidRPr="00A231F1" w:rsidRDefault="00557157" w:rsidP="00EA7531">
            <w:pPr>
              <w:pStyle w:val="TableParagraph"/>
              <w:spacing w:line="152" w:lineRule="exact"/>
              <w:ind w:left="107"/>
              <w:rPr>
                <w:sz w:val="18"/>
                <w:szCs w:val="18"/>
              </w:rPr>
            </w:pPr>
          </w:p>
        </w:tc>
        <w:tc>
          <w:tcPr>
            <w:tcW w:w="686" w:type="dxa"/>
            <w:tcBorders>
              <w:right w:val="single" w:sz="4" w:space="0" w:color="auto"/>
            </w:tcBorders>
          </w:tcPr>
          <w:p w:rsidR="00A231F1" w:rsidRDefault="00942612"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C21449" w:rsidRPr="00A231F1">
              <w:rPr>
                <w:sz w:val="18"/>
                <w:szCs w:val="18"/>
              </w:rPr>
              <w:t>1</w:t>
            </w:r>
          </w:p>
        </w:tc>
        <w:tc>
          <w:tcPr>
            <w:tcW w:w="833" w:type="dxa"/>
            <w:tcBorders>
              <w:left w:val="single" w:sz="4" w:space="0" w:color="auto"/>
            </w:tcBorders>
          </w:tcPr>
          <w:p w:rsidR="00C21449" w:rsidRDefault="00C21449" w:rsidP="00C21449">
            <w:pPr>
              <w:pStyle w:val="TableParagraph"/>
              <w:spacing w:line="152" w:lineRule="exact"/>
              <w:ind w:right="97"/>
              <w:rPr>
                <w:sz w:val="18"/>
                <w:szCs w:val="18"/>
              </w:rPr>
            </w:pPr>
          </w:p>
          <w:p w:rsidR="008B106E" w:rsidRPr="00A231F1" w:rsidRDefault="008B106E" w:rsidP="00C21449">
            <w:pPr>
              <w:pStyle w:val="TableParagraph"/>
              <w:spacing w:line="152" w:lineRule="exact"/>
              <w:ind w:right="97"/>
              <w:rPr>
                <w:sz w:val="18"/>
                <w:szCs w:val="18"/>
              </w:rPr>
            </w:pPr>
            <w:r>
              <w:rPr>
                <w:sz w:val="18"/>
                <w:szCs w:val="18"/>
              </w:rPr>
              <w:t xml:space="preserve">      1</w:t>
            </w:r>
          </w:p>
        </w:tc>
      </w:tr>
      <w:tr w:rsidR="00C21449" w:rsidRPr="00A231F1" w:rsidTr="00C21449">
        <w:trPr>
          <w:trHeight w:val="342"/>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C21449" w:rsidRPr="00A231F1" w:rsidRDefault="00C21449" w:rsidP="00557157">
            <w:pPr>
              <w:pStyle w:val="TableParagraph"/>
              <w:spacing w:line="168" w:lineRule="exact"/>
              <w:ind w:left="107"/>
              <w:rPr>
                <w:sz w:val="18"/>
                <w:szCs w:val="18"/>
              </w:rPr>
            </w:pPr>
            <w:r w:rsidRPr="00A231F1">
              <w:rPr>
                <w:sz w:val="18"/>
                <w:szCs w:val="18"/>
              </w:rPr>
              <w:t>Етика</w:t>
            </w:r>
          </w:p>
        </w:tc>
        <w:tc>
          <w:tcPr>
            <w:tcW w:w="686" w:type="dxa"/>
            <w:tcBorders>
              <w:right w:val="single" w:sz="4" w:space="0" w:color="auto"/>
            </w:tcBorders>
          </w:tcPr>
          <w:p w:rsidR="00C21449" w:rsidRPr="00A231F1" w:rsidRDefault="00557157" w:rsidP="00C21449">
            <w:pPr>
              <w:pStyle w:val="TableParagraph"/>
              <w:spacing w:before="82"/>
              <w:ind w:right="95"/>
              <w:rPr>
                <w:sz w:val="18"/>
                <w:szCs w:val="18"/>
              </w:rPr>
            </w:pPr>
            <w:r w:rsidRPr="00A231F1">
              <w:rPr>
                <w:spacing w:val="-5"/>
                <w:sz w:val="18"/>
                <w:szCs w:val="18"/>
              </w:rPr>
              <w:t xml:space="preserve">  0.5</w:t>
            </w:r>
          </w:p>
        </w:tc>
        <w:tc>
          <w:tcPr>
            <w:tcW w:w="833" w:type="dxa"/>
            <w:tcBorders>
              <w:left w:val="single" w:sz="4" w:space="0" w:color="auto"/>
            </w:tcBorders>
          </w:tcPr>
          <w:p w:rsidR="00C21449" w:rsidRPr="00A231F1" w:rsidRDefault="00557157" w:rsidP="00C21449">
            <w:pPr>
              <w:pStyle w:val="TableParagraph"/>
              <w:spacing w:before="82"/>
              <w:ind w:right="95"/>
              <w:rPr>
                <w:sz w:val="18"/>
                <w:szCs w:val="18"/>
              </w:rPr>
            </w:pPr>
            <w:r w:rsidRPr="00A231F1">
              <w:rPr>
                <w:sz w:val="18"/>
                <w:szCs w:val="18"/>
              </w:rPr>
              <w:t xml:space="preserve">    0,5</w:t>
            </w:r>
          </w:p>
        </w:tc>
      </w:tr>
      <w:tr w:rsidR="00C21449" w:rsidRPr="00A231F1" w:rsidTr="00C21449">
        <w:trPr>
          <w:trHeight w:val="345"/>
        </w:trPr>
        <w:tc>
          <w:tcPr>
            <w:tcW w:w="2408" w:type="dxa"/>
            <w:vMerge/>
            <w:tcBorders>
              <w:top w:val="nil"/>
            </w:tcBorders>
          </w:tcPr>
          <w:p w:rsidR="00C21449" w:rsidRPr="00A231F1" w:rsidRDefault="00C21449" w:rsidP="00EA7531">
            <w:pPr>
              <w:rPr>
                <w:rFonts w:ascii="Times New Roman" w:hAnsi="Times New Roman" w:cs="Times New Roman"/>
                <w:sz w:val="18"/>
                <w:szCs w:val="18"/>
              </w:rPr>
            </w:pPr>
          </w:p>
        </w:tc>
        <w:tc>
          <w:tcPr>
            <w:tcW w:w="2408" w:type="dxa"/>
          </w:tcPr>
          <w:p w:rsidR="00A231F1" w:rsidRDefault="00A231F1" w:rsidP="00EA7531">
            <w:pPr>
              <w:pStyle w:val="TableParagraph"/>
              <w:spacing w:line="170" w:lineRule="exact"/>
              <w:ind w:left="107" w:right="1102"/>
              <w:rPr>
                <w:sz w:val="18"/>
                <w:szCs w:val="18"/>
              </w:rPr>
            </w:pPr>
          </w:p>
          <w:p w:rsidR="00682513" w:rsidRPr="00A231F1" w:rsidRDefault="00682513" w:rsidP="00EA7531">
            <w:pPr>
              <w:pStyle w:val="TableParagraph"/>
              <w:spacing w:line="170" w:lineRule="exact"/>
              <w:ind w:left="107" w:right="1102"/>
              <w:rPr>
                <w:sz w:val="18"/>
                <w:szCs w:val="18"/>
              </w:rPr>
            </w:pPr>
          </w:p>
          <w:p w:rsidR="00C21449" w:rsidRPr="00A231F1" w:rsidRDefault="00C21449" w:rsidP="00EA7531">
            <w:pPr>
              <w:pStyle w:val="TableParagraph"/>
              <w:spacing w:line="170" w:lineRule="exact"/>
              <w:ind w:left="107" w:right="1102"/>
              <w:rPr>
                <w:sz w:val="18"/>
                <w:szCs w:val="18"/>
              </w:rPr>
            </w:pPr>
            <w:r w:rsidRPr="00A231F1">
              <w:rPr>
                <w:sz w:val="18"/>
                <w:szCs w:val="18"/>
              </w:rPr>
              <w:t>Історія</w:t>
            </w:r>
            <w:r w:rsidRPr="00A231F1">
              <w:rPr>
                <w:spacing w:val="-3"/>
                <w:sz w:val="18"/>
                <w:szCs w:val="18"/>
              </w:rPr>
              <w:t xml:space="preserve"> </w:t>
            </w:r>
            <w:r w:rsidRPr="00A231F1">
              <w:rPr>
                <w:sz w:val="18"/>
                <w:szCs w:val="18"/>
              </w:rPr>
              <w:t>Укра</w:t>
            </w:r>
            <w:r w:rsidRPr="00A231F1">
              <w:rPr>
                <w:sz w:val="18"/>
                <w:szCs w:val="18"/>
              </w:rPr>
              <w:t>ї</w:t>
            </w:r>
            <w:r w:rsidRPr="00A231F1">
              <w:rPr>
                <w:sz w:val="18"/>
                <w:szCs w:val="18"/>
              </w:rPr>
              <w:t>ни, Всесвітня</w:t>
            </w:r>
            <w:r w:rsidRPr="00A231F1">
              <w:rPr>
                <w:spacing w:val="-11"/>
                <w:sz w:val="18"/>
                <w:szCs w:val="18"/>
              </w:rPr>
              <w:t xml:space="preserve"> </w:t>
            </w:r>
            <w:r w:rsidRPr="00A231F1">
              <w:rPr>
                <w:sz w:val="18"/>
                <w:szCs w:val="18"/>
              </w:rPr>
              <w:t>історія</w:t>
            </w:r>
          </w:p>
          <w:p w:rsidR="00682513" w:rsidRPr="00A231F1" w:rsidRDefault="00682513" w:rsidP="00EA7531">
            <w:pPr>
              <w:pStyle w:val="TableParagraph"/>
              <w:spacing w:line="170" w:lineRule="exact"/>
              <w:ind w:left="107" w:right="1102"/>
              <w:rPr>
                <w:sz w:val="18"/>
                <w:szCs w:val="18"/>
              </w:rPr>
            </w:pPr>
          </w:p>
        </w:tc>
        <w:tc>
          <w:tcPr>
            <w:tcW w:w="686" w:type="dxa"/>
            <w:tcBorders>
              <w:right w:val="single" w:sz="4" w:space="0" w:color="auto"/>
            </w:tcBorders>
          </w:tcPr>
          <w:p w:rsidR="00C21449" w:rsidRPr="00A231F1" w:rsidRDefault="00C21449" w:rsidP="00EA7531">
            <w:pPr>
              <w:pStyle w:val="TableParagraph"/>
              <w:rPr>
                <w:sz w:val="18"/>
                <w:szCs w:val="18"/>
              </w:rPr>
            </w:pPr>
          </w:p>
        </w:tc>
        <w:tc>
          <w:tcPr>
            <w:tcW w:w="833" w:type="dxa"/>
            <w:tcBorders>
              <w:left w:val="single" w:sz="4" w:space="0" w:color="auto"/>
            </w:tcBorders>
          </w:tcPr>
          <w:p w:rsidR="00A231F1" w:rsidRDefault="00682513" w:rsidP="00EA7531">
            <w:pPr>
              <w:pStyle w:val="TableParagraph"/>
              <w:rPr>
                <w:sz w:val="18"/>
                <w:szCs w:val="18"/>
              </w:rPr>
            </w:pPr>
            <w:r w:rsidRPr="00A231F1">
              <w:rPr>
                <w:sz w:val="18"/>
                <w:szCs w:val="18"/>
              </w:rPr>
              <w:t xml:space="preserve">     </w:t>
            </w:r>
          </w:p>
          <w:p w:rsidR="00C21449" w:rsidRPr="00A231F1" w:rsidRDefault="00A231F1" w:rsidP="00EA7531">
            <w:pPr>
              <w:pStyle w:val="TableParagraph"/>
              <w:rPr>
                <w:sz w:val="18"/>
                <w:szCs w:val="18"/>
              </w:rPr>
            </w:pPr>
            <w:r>
              <w:rPr>
                <w:sz w:val="18"/>
                <w:szCs w:val="18"/>
              </w:rPr>
              <w:t xml:space="preserve">      </w:t>
            </w:r>
            <w:r w:rsidR="00981262">
              <w:rPr>
                <w:sz w:val="18"/>
                <w:szCs w:val="18"/>
              </w:rPr>
              <w:t>2</w:t>
            </w:r>
          </w:p>
        </w:tc>
      </w:tr>
      <w:tr w:rsidR="00C21449" w:rsidRPr="00A231F1" w:rsidTr="00C21449">
        <w:trPr>
          <w:trHeight w:val="172"/>
        </w:trPr>
        <w:tc>
          <w:tcPr>
            <w:tcW w:w="2408" w:type="dxa"/>
            <w:vMerge/>
            <w:tcBorders>
              <w:top w:val="nil"/>
            </w:tcBorders>
          </w:tcPr>
          <w:p w:rsidR="00C21449" w:rsidRPr="00A231F1" w:rsidRDefault="00C21449" w:rsidP="00EA7531">
            <w:pPr>
              <w:rPr>
                <w:rFonts w:ascii="Times New Roman" w:hAnsi="Times New Roman" w:cs="Times New Roman"/>
                <w:sz w:val="18"/>
                <w:szCs w:val="18"/>
                <w:lang w:val="ru-RU"/>
              </w:rPr>
            </w:pPr>
          </w:p>
        </w:tc>
        <w:tc>
          <w:tcPr>
            <w:tcW w:w="2408" w:type="dxa"/>
          </w:tcPr>
          <w:p w:rsidR="00A231F1" w:rsidRDefault="00A231F1" w:rsidP="00EA7531">
            <w:pPr>
              <w:pStyle w:val="TableParagraph"/>
              <w:spacing w:line="152" w:lineRule="exact"/>
              <w:ind w:left="150"/>
              <w:rPr>
                <w:sz w:val="18"/>
                <w:szCs w:val="18"/>
              </w:rPr>
            </w:pPr>
          </w:p>
          <w:p w:rsidR="00C21449" w:rsidRDefault="00981262" w:rsidP="00EA7531">
            <w:pPr>
              <w:pStyle w:val="TableParagraph"/>
              <w:spacing w:line="152" w:lineRule="exact"/>
              <w:ind w:left="150"/>
              <w:rPr>
                <w:sz w:val="18"/>
                <w:szCs w:val="18"/>
              </w:rPr>
            </w:pPr>
            <w:r>
              <w:rPr>
                <w:sz w:val="18"/>
                <w:szCs w:val="18"/>
              </w:rPr>
              <w:t>Вступ до історії  України</w:t>
            </w:r>
          </w:p>
          <w:p w:rsidR="00981262" w:rsidRPr="00A231F1" w:rsidRDefault="00981262" w:rsidP="00EA7531">
            <w:pPr>
              <w:pStyle w:val="TableParagraph"/>
              <w:spacing w:line="152" w:lineRule="exact"/>
              <w:ind w:left="150"/>
              <w:rPr>
                <w:spacing w:val="-2"/>
                <w:sz w:val="18"/>
                <w:szCs w:val="18"/>
              </w:rPr>
            </w:pPr>
            <w:r>
              <w:rPr>
                <w:sz w:val="18"/>
                <w:szCs w:val="18"/>
              </w:rPr>
              <w:t>Та громадянської освіти</w:t>
            </w:r>
          </w:p>
          <w:p w:rsidR="00682513" w:rsidRPr="00A231F1" w:rsidRDefault="00682513" w:rsidP="00EA7531">
            <w:pPr>
              <w:pStyle w:val="TableParagraph"/>
              <w:spacing w:line="152" w:lineRule="exact"/>
              <w:ind w:left="150"/>
              <w:rPr>
                <w:sz w:val="18"/>
                <w:szCs w:val="18"/>
              </w:rPr>
            </w:pPr>
          </w:p>
        </w:tc>
        <w:tc>
          <w:tcPr>
            <w:tcW w:w="686" w:type="dxa"/>
            <w:tcBorders>
              <w:right w:val="single" w:sz="4" w:space="0" w:color="auto"/>
            </w:tcBorders>
          </w:tcPr>
          <w:p w:rsidR="00A231F1" w:rsidRDefault="00682513" w:rsidP="00EA7531">
            <w:pPr>
              <w:pStyle w:val="TableParagraph"/>
              <w:rPr>
                <w:sz w:val="18"/>
                <w:szCs w:val="18"/>
              </w:rPr>
            </w:pPr>
            <w:r w:rsidRPr="00A231F1">
              <w:rPr>
                <w:sz w:val="18"/>
                <w:szCs w:val="18"/>
              </w:rPr>
              <w:t xml:space="preserve">     </w:t>
            </w:r>
          </w:p>
          <w:p w:rsidR="00C21449" w:rsidRPr="00A231F1" w:rsidRDefault="00A231F1" w:rsidP="00EA7531">
            <w:pPr>
              <w:pStyle w:val="TableParagraph"/>
              <w:rPr>
                <w:sz w:val="18"/>
                <w:szCs w:val="18"/>
              </w:rPr>
            </w:pPr>
            <w:r>
              <w:rPr>
                <w:sz w:val="18"/>
                <w:szCs w:val="18"/>
              </w:rPr>
              <w:t xml:space="preserve">     </w:t>
            </w:r>
            <w:r w:rsidR="00682513" w:rsidRPr="00A231F1">
              <w:rPr>
                <w:sz w:val="18"/>
                <w:szCs w:val="18"/>
              </w:rPr>
              <w:t xml:space="preserve"> 1</w:t>
            </w:r>
          </w:p>
        </w:tc>
        <w:tc>
          <w:tcPr>
            <w:tcW w:w="833" w:type="dxa"/>
            <w:tcBorders>
              <w:left w:val="single" w:sz="4" w:space="0" w:color="auto"/>
            </w:tcBorders>
          </w:tcPr>
          <w:p w:rsidR="00C21449" w:rsidRPr="00A231F1" w:rsidRDefault="00C21449" w:rsidP="00EA7531">
            <w:pPr>
              <w:pStyle w:val="TableParagraph"/>
              <w:rPr>
                <w:sz w:val="18"/>
                <w:szCs w:val="18"/>
              </w:rPr>
            </w:pPr>
          </w:p>
        </w:tc>
      </w:tr>
      <w:tr w:rsidR="00C21449" w:rsidRPr="00A231F1" w:rsidTr="00C21449">
        <w:trPr>
          <w:trHeight w:val="172"/>
        </w:trPr>
        <w:tc>
          <w:tcPr>
            <w:tcW w:w="2408" w:type="dxa"/>
          </w:tcPr>
          <w:p w:rsidR="00C21449" w:rsidRPr="00A231F1" w:rsidRDefault="00C21449" w:rsidP="00EA7531">
            <w:pPr>
              <w:pStyle w:val="TableParagraph"/>
              <w:spacing w:line="152" w:lineRule="exact"/>
              <w:ind w:left="294" w:right="284"/>
              <w:jc w:val="center"/>
              <w:rPr>
                <w:b/>
                <w:sz w:val="18"/>
                <w:szCs w:val="18"/>
              </w:rPr>
            </w:pPr>
            <w:r w:rsidRPr="00A231F1">
              <w:rPr>
                <w:b/>
                <w:spacing w:val="-2"/>
                <w:sz w:val="18"/>
                <w:szCs w:val="18"/>
              </w:rPr>
              <w:t>Інформатична</w:t>
            </w:r>
          </w:p>
        </w:tc>
        <w:tc>
          <w:tcPr>
            <w:tcW w:w="2408" w:type="dxa"/>
          </w:tcPr>
          <w:p w:rsidR="00A231F1" w:rsidRDefault="00A231F1" w:rsidP="00EA7531">
            <w:pPr>
              <w:pStyle w:val="TableParagraph"/>
              <w:spacing w:line="152" w:lineRule="exact"/>
              <w:ind w:left="107"/>
              <w:rPr>
                <w:spacing w:val="-2"/>
                <w:sz w:val="18"/>
                <w:szCs w:val="18"/>
              </w:rPr>
            </w:pPr>
          </w:p>
          <w:p w:rsidR="00C21449" w:rsidRPr="00A231F1" w:rsidRDefault="00C21449" w:rsidP="00EA7531">
            <w:pPr>
              <w:pStyle w:val="TableParagraph"/>
              <w:spacing w:line="152" w:lineRule="exact"/>
              <w:ind w:left="107"/>
              <w:rPr>
                <w:spacing w:val="-2"/>
                <w:sz w:val="18"/>
                <w:szCs w:val="18"/>
              </w:rPr>
            </w:pPr>
            <w:r w:rsidRPr="00A231F1">
              <w:rPr>
                <w:spacing w:val="-2"/>
                <w:sz w:val="18"/>
                <w:szCs w:val="18"/>
              </w:rPr>
              <w:t>Інформатика</w:t>
            </w:r>
          </w:p>
          <w:p w:rsidR="00682513" w:rsidRPr="00A231F1" w:rsidRDefault="00682513" w:rsidP="00EA7531">
            <w:pPr>
              <w:pStyle w:val="TableParagraph"/>
              <w:spacing w:line="152" w:lineRule="exact"/>
              <w:ind w:left="107"/>
              <w:rPr>
                <w:sz w:val="18"/>
                <w:szCs w:val="18"/>
              </w:rPr>
            </w:pPr>
          </w:p>
        </w:tc>
        <w:tc>
          <w:tcPr>
            <w:tcW w:w="686" w:type="dxa"/>
            <w:tcBorders>
              <w:righ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w:t>
            </w:r>
            <w:r w:rsidR="00C21449" w:rsidRPr="00A231F1">
              <w:rPr>
                <w:sz w:val="18"/>
                <w:szCs w:val="18"/>
              </w:rPr>
              <w:t>1</w:t>
            </w:r>
            <w:r w:rsidR="00682513" w:rsidRPr="00A231F1">
              <w:rPr>
                <w:sz w:val="18"/>
                <w:szCs w:val="18"/>
              </w:rPr>
              <w:t>,5</w:t>
            </w:r>
          </w:p>
        </w:tc>
        <w:tc>
          <w:tcPr>
            <w:tcW w:w="833" w:type="dxa"/>
            <w:tcBorders>
              <w:lef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1,5</w:t>
            </w:r>
          </w:p>
        </w:tc>
      </w:tr>
      <w:tr w:rsidR="00C21449" w:rsidRPr="00A231F1" w:rsidTr="00C21449">
        <w:trPr>
          <w:trHeight w:val="172"/>
        </w:trPr>
        <w:tc>
          <w:tcPr>
            <w:tcW w:w="2408" w:type="dxa"/>
          </w:tcPr>
          <w:p w:rsidR="00C21449" w:rsidRPr="00A231F1" w:rsidRDefault="00C21449" w:rsidP="00EA7531">
            <w:pPr>
              <w:pStyle w:val="TableParagraph"/>
              <w:spacing w:line="152" w:lineRule="exact"/>
              <w:ind w:left="294" w:right="286"/>
              <w:jc w:val="center"/>
              <w:rPr>
                <w:b/>
                <w:sz w:val="18"/>
                <w:szCs w:val="18"/>
              </w:rPr>
            </w:pPr>
            <w:r w:rsidRPr="00A231F1">
              <w:rPr>
                <w:b/>
                <w:spacing w:val="-2"/>
                <w:sz w:val="18"/>
                <w:szCs w:val="18"/>
              </w:rPr>
              <w:t>Технологічна</w:t>
            </w:r>
          </w:p>
        </w:tc>
        <w:tc>
          <w:tcPr>
            <w:tcW w:w="2408" w:type="dxa"/>
          </w:tcPr>
          <w:p w:rsidR="00A231F1" w:rsidRDefault="00A231F1" w:rsidP="00EA7531">
            <w:pPr>
              <w:pStyle w:val="TableParagraph"/>
              <w:spacing w:line="152" w:lineRule="exact"/>
              <w:ind w:left="107"/>
              <w:rPr>
                <w:spacing w:val="-2"/>
                <w:sz w:val="18"/>
                <w:szCs w:val="18"/>
              </w:rPr>
            </w:pPr>
          </w:p>
          <w:p w:rsidR="00C21449" w:rsidRPr="00A231F1" w:rsidRDefault="00C21449" w:rsidP="00EA7531">
            <w:pPr>
              <w:pStyle w:val="TableParagraph"/>
              <w:spacing w:line="152" w:lineRule="exact"/>
              <w:ind w:left="107"/>
              <w:rPr>
                <w:spacing w:val="-2"/>
                <w:sz w:val="18"/>
                <w:szCs w:val="18"/>
              </w:rPr>
            </w:pPr>
            <w:r w:rsidRPr="00A231F1">
              <w:rPr>
                <w:spacing w:val="-2"/>
                <w:sz w:val="18"/>
                <w:szCs w:val="18"/>
              </w:rPr>
              <w:t>Технології</w:t>
            </w:r>
          </w:p>
          <w:p w:rsidR="00682513" w:rsidRPr="00A231F1" w:rsidRDefault="00682513" w:rsidP="00EA7531">
            <w:pPr>
              <w:pStyle w:val="TableParagraph"/>
              <w:spacing w:line="152" w:lineRule="exact"/>
              <w:ind w:left="107"/>
              <w:rPr>
                <w:sz w:val="18"/>
                <w:szCs w:val="18"/>
              </w:rPr>
            </w:pPr>
          </w:p>
        </w:tc>
        <w:tc>
          <w:tcPr>
            <w:tcW w:w="686" w:type="dxa"/>
            <w:tcBorders>
              <w:righ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w:t>
            </w:r>
            <w:r w:rsidR="00C21449" w:rsidRPr="00A231F1">
              <w:rPr>
                <w:sz w:val="18"/>
                <w:szCs w:val="18"/>
              </w:rPr>
              <w:t>2</w:t>
            </w:r>
          </w:p>
        </w:tc>
        <w:tc>
          <w:tcPr>
            <w:tcW w:w="833" w:type="dxa"/>
            <w:tcBorders>
              <w:lef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2</w:t>
            </w:r>
          </w:p>
        </w:tc>
      </w:tr>
      <w:tr w:rsidR="00682513" w:rsidRPr="00A231F1" w:rsidTr="00C21449">
        <w:trPr>
          <w:trHeight w:val="174"/>
        </w:trPr>
        <w:tc>
          <w:tcPr>
            <w:tcW w:w="2408" w:type="dxa"/>
            <w:vMerge w:val="restart"/>
          </w:tcPr>
          <w:p w:rsidR="00682513" w:rsidRPr="00A231F1" w:rsidRDefault="00682513" w:rsidP="00EA7531">
            <w:pPr>
              <w:pStyle w:val="TableParagraph"/>
              <w:spacing w:line="168" w:lineRule="exact"/>
              <w:ind w:left="801"/>
              <w:rPr>
                <w:b/>
                <w:sz w:val="18"/>
                <w:szCs w:val="18"/>
              </w:rPr>
            </w:pPr>
            <w:r w:rsidRPr="00A231F1">
              <w:rPr>
                <w:b/>
                <w:spacing w:val="-2"/>
                <w:sz w:val="18"/>
                <w:szCs w:val="18"/>
              </w:rPr>
              <w:t>Мистецька</w:t>
            </w:r>
          </w:p>
        </w:tc>
        <w:tc>
          <w:tcPr>
            <w:tcW w:w="2408" w:type="dxa"/>
          </w:tcPr>
          <w:p w:rsidR="00A231F1" w:rsidRDefault="00A231F1" w:rsidP="00EA7531">
            <w:pPr>
              <w:pStyle w:val="TableParagraph"/>
              <w:spacing w:line="155" w:lineRule="exact"/>
              <w:ind w:left="107"/>
              <w:rPr>
                <w:spacing w:val="-2"/>
                <w:sz w:val="18"/>
                <w:szCs w:val="18"/>
              </w:rPr>
            </w:pPr>
          </w:p>
          <w:p w:rsidR="00682513" w:rsidRPr="00A231F1" w:rsidRDefault="00682513" w:rsidP="00EA7531">
            <w:pPr>
              <w:pStyle w:val="TableParagraph"/>
              <w:spacing w:line="155" w:lineRule="exact"/>
              <w:ind w:left="107"/>
              <w:rPr>
                <w:spacing w:val="-2"/>
                <w:sz w:val="18"/>
                <w:szCs w:val="18"/>
              </w:rPr>
            </w:pPr>
            <w:r w:rsidRPr="00A231F1">
              <w:rPr>
                <w:spacing w:val="-2"/>
                <w:sz w:val="18"/>
                <w:szCs w:val="18"/>
              </w:rPr>
              <w:t>Образотворче</w:t>
            </w:r>
            <w:r w:rsidRPr="00A231F1">
              <w:rPr>
                <w:spacing w:val="13"/>
                <w:sz w:val="18"/>
                <w:szCs w:val="18"/>
              </w:rPr>
              <w:t xml:space="preserve"> </w:t>
            </w:r>
            <w:r w:rsidRPr="00A231F1">
              <w:rPr>
                <w:spacing w:val="-2"/>
                <w:sz w:val="18"/>
                <w:szCs w:val="18"/>
              </w:rPr>
              <w:t>мистецтво</w:t>
            </w:r>
          </w:p>
          <w:p w:rsidR="00682513" w:rsidRPr="00A231F1" w:rsidRDefault="00682513" w:rsidP="00EA7531">
            <w:pPr>
              <w:pStyle w:val="TableParagraph"/>
              <w:spacing w:line="155" w:lineRule="exact"/>
              <w:ind w:left="107"/>
              <w:rPr>
                <w:sz w:val="18"/>
                <w:szCs w:val="18"/>
              </w:rPr>
            </w:pPr>
          </w:p>
        </w:tc>
        <w:tc>
          <w:tcPr>
            <w:tcW w:w="686" w:type="dxa"/>
            <w:tcBorders>
              <w:right w:val="single" w:sz="4" w:space="0" w:color="auto"/>
            </w:tcBorders>
          </w:tcPr>
          <w:p w:rsidR="00682513" w:rsidRPr="00A231F1" w:rsidRDefault="00682513" w:rsidP="00C21449">
            <w:pPr>
              <w:pStyle w:val="TableParagraph"/>
              <w:spacing w:line="155" w:lineRule="exact"/>
              <w:ind w:right="97"/>
              <w:rPr>
                <w:sz w:val="18"/>
                <w:szCs w:val="18"/>
              </w:rPr>
            </w:pPr>
            <w:r w:rsidRPr="00A231F1">
              <w:rPr>
                <w:sz w:val="18"/>
                <w:szCs w:val="18"/>
              </w:rPr>
              <w:t xml:space="preserve">      </w:t>
            </w:r>
          </w:p>
        </w:tc>
        <w:tc>
          <w:tcPr>
            <w:tcW w:w="833" w:type="dxa"/>
            <w:tcBorders>
              <w:left w:val="single" w:sz="4" w:space="0" w:color="auto"/>
            </w:tcBorders>
          </w:tcPr>
          <w:p w:rsidR="00A231F1" w:rsidRDefault="00682513" w:rsidP="00C21449">
            <w:pPr>
              <w:pStyle w:val="TableParagraph"/>
              <w:spacing w:line="155" w:lineRule="exact"/>
              <w:ind w:right="97"/>
              <w:rPr>
                <w:sz w:val="18"/>
                <w:szCs w:val="18"/>
              </w:rPr>
            </w:pPr>
            <w:r w:rsidRPr="00A231F1">
              <w:rPr>
                <w:sz w:val="18"/>
                <w:szCs w:val="18"/>
              </w:rPr>
              <w:t xml:space="preserve">     </w:t>
            </w:r>
          </w:p>
          <w:p w:rsidR="00682513" w:rsidRPr="00A231F1" w:rsidRDefault="00A231F1" w:rsidP="00C21449">
            <w:pPr>
              <w:pStyle w:val="TableParagraph"/>
              <w:spacing w:line="155" w:lineRule="exact"/>
              <w:ind w:right="97"/>
              <w:rPr>
                <w:sz w:val="18"/>
                <w:szCs w:val="18"/>
              </w:rPr>
            </w:pPr>
            <w:r>
              <w:rPr>
                <w:sz w:val="18"/>
                <w:szCs w:val="18"/>
              </w:rPr>
              <w:t xml:space="preserve">      </w:t>
            </w:r>
            <w:r w:rsidR="00682513" w:rsidRPr="00A231F1">
              <w:rPr>
                <w:sz w:val="18"/>
                <w:szCs w:val="18"/>
              </w:rPr>
              <w:t xml:space="preserve"> 1</w:t>
            </w:r>
          </w:p>
        </w:tc>
      </w:tr>
      <w:tr w:rsidR="00682513" w:rsidRPr="00A231F1" w:rsidTr="00CC606E">
        <w:trPr>
          <w:trHeight w:val="223"/>
        </w:trPr>
        <w:tc>
          <w:tcPr>
            <w:tcW w:w="2408" w:type="dxa"/>
            <w:vMerge/>
          </w:tcPr>
          <w:p w:rsidR="00682513" w:rsidRPr="00A231F1" w:rsidRDefault="00682513" w:rsidP="00EA7531">
            <w:pPr>
              <w:rPr>
                <w:rFonts w:ascii="Times New Roman" w:hAnsi="Times New Roman" w:cs="Times New Roman"/>
                <w:sz w:val="18"/>
                <w:szCs w:val="18"/>
              </w:rPr>
            </w:pPr>
          </w:p>
        </w:tc>
        <w:tc>
          <w:tcPr>
            <w:tcW w:w="2408" w:type="dxa"/>
            <w:tcBorders>
              <w:bottom w:val="single" w:sz="4" w:space="0" w:color="auto"/>
            </w:tcBorders>
          </w:tcPr>
          <w:p w:rsidR="00A231F1" w:rsidRDefault="00A231F1" w:rsidP="00EA7531">
            <w:pPr>
              <w:pStyle w:val="TableParagraph"/>
              <w:spacing w:line="152" w:lineRule="exact"/>
              <w:ind w:left="107"/>
              <w:rPr>
                <w:sz w:val="18"/>
                <w:szCs w:val="18"/>
              </w:rPr>
            </w:pPr>
          </w:p>
          <w:p w:rsidR="00682513" w:rsidRPr="00A231F1" w:rsidRDefault="00682513" w:rsidP="00EA7531">
            <w:pPr>
              <w:pStyle w:val="TableParagraph"/>
              <w:spacing w:line="152" w:lineRule="exact"/>
              <w:ind w:left="107"/>
              <w:rPr>
                <w:spacing w:val="-2"/>
                <w:sz w:val="18"/>
                <w:szCs w:val="18"/>
              </w:rPr>
            </w:pPr>
            <w:r w:rsidRPr="00A231F1">
              <w:rPr>
                <w:sz w:val="18"/>
                <w:szCs w:val="18"/>
              </w:rPr>
              <w:t>Музичне</w:t>
            </w:r>
            <w:r w:rsidRPr="00A231F1">
              <w:rPr>
                <w:spacing w:val="-7"/>
                <w:sz w:val="18"/>
                <w:szCs w:val="18"/>
              </w:rPr>
              <w:t xml:space="preserve"> </w:t>
            </w:r>
            <w:r w:rsidRPr="00A231F1">
              <w:rPr>
                <w:spacing w:val="-2"/>
                <w:sz w:val="18"/>
                <w:szCs w:val="18"/>
              </w:rPr>
              <w:t>мистецтво</w:t>
            </w:r>
          </w:p>
          <w:p w:rsidR="00682513" w:rsidRPr="00A231F1" w:rsidRDefault="00682513" w:rsidP="00EA7531">
            <w:pPr>
              <w:pStyle w:val="TableParagraph"/>
              <w:spacing w:line="152" w:lineRule="exact"/>
              <w:ind w:left="107"/>
              <w:rPr>
                <w:sz w:val="18"/>
                <w:szCs w:val="18"/>
              </w:rPr>
            </w:pPr>
          </w:p>
        </w:tc>
        <w:tc>
          <w:tcPr>
            <w:tcW w:w="686" w:type="dxa"/>
            <w:tcBorders>
              <w:bottom w:val="single" w:sz="4" w:space="0" w:color="auto"/>
              <w:right w:val="single" w:sz="4" w:space="0" w:color="auto"/>
            </w:tcBorders>
          </w:tcPr>
          <w:p w:rsidR="00682513" w:rsidRPr="00A231F1" w:rsidRDefault="00682513" w:rsidP="00C21449">
            <w:pPr>
              <w:pStyle w:val="TableParagraph"/>
              <w:spacing w:line="152" w:lineRule="exact"/>
              <w:ind w:right="97"/>
              <w:rPr>
                <w:sz w:val="18"/>
                <w:szCs w:val="18"/>
              </w:rPr>
            </w:pPr>
          </w:p>
        </w:tc>
        <w:tc>
          <w:tcPr>
            <w:tcW w:w="833" w:type="dxa"/>
            <w:tcBorders>
              <w:left w:val="single" w:sz="4" w:space="0" w:color="auto"/>
              <w:bottom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682513"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1</w:t>
            </w:r>
          </w:p>
        </w:tc>
      </w:tr>
      <w:tr w:rsidR="00682513" w:rsidRPr="00A231F1" w:rsidTr="00CC606E">
        <w:trPr>
          <w:trHeight w:val="216"/>
        </w:trPr>
        <w:tc>
          <w:tcPr>
            <w:tcW w:w="2408" w:type="dxa"/>
            <w:vMerge/>
          </w:tcPr>
          <w:p w:rsidR="00682513" w:rsidRPr="00A231F1" w:rsidRDefault="00682513" w:rsidP="00EA7531">
            <w:pPr>
              <w:rPr>
                <w:rFonts w:ascii="Times New Roman" w:hAnsi="Times New Roman" w:cs="Times New Roman"/>
                <w:sz w:val="18"/>
                <w:szCs w:val="18"/>
              </w:rPr>
            </w:pPr>
          </w:p>
        </w:tc>
        <w:tc>
          <w:tcPr>
            <w:tcW w:w="2408" w:type="dxa"/>
            <w:tcBorders>
              <w:top w:val="single" w:sz="4" w:space="0" w:color="auto"/>
            </w:tcBorders>
          </w:tcPr>
          <w:p w:rsidR="00A231F1" w:rsidRDefault="00F32653" w:rsidP="00EA7531">
            <w:pPr>
              <w:pStyle w:val="TableParagraph"/>
              <w:spacing w:line="152" w:lineRule="exact"/>
              <w:ind w:left="107"/>
              <w:rPr>
                <w:sz w:val="18"/>
                <w:szCs w:val="18"/>
              </w:rPr>
            </w:pPr>
            <w:r>
              <w:rPr>
                <w:sz w:val="18"/>
                <w:szCs w:val="18"/>
              </w:rPr>
              <w:t>Інтегрований курс</w:t>
            </w:r>
          </w:p>
          <w:p w:rsidR="00F32653" w:rsidRDefault="00F32653" w:rsidP="00EA7531">
            <w:pPr>
              <w:pStyle w:val="TableParagraph"/>
              <w:spacing w:line="152" w:lineRule="exact"/>
              <w:ind w:left="107"/>
              <w:rPr>
                <w:sz w:val="18"/>
                <w:szCs w:val="18"/>
              </w:rPr>
            </w:pPr>
          </w:p>
          <w:p w:rsidR="00682513" w:rsidRPr="00A231F1" w:rsidRDefault="00F32653" w:rsidP="00EA7531">
            <w:pPr>
              <w:pStyle w:val="TableParagraph"/>
              <w:spacing w:line="152" w:lineRule="exact"/>
              <w:ind w:left="107"/>
              <w:rPr>
                <w:sz w:val="18"/>
                <w:szCs w:val="18"/>
              </w:rPr>
            </w:pPr>
            <w:r>
              <w:rPr>
                <w:sz w:val="18"/>
                <w:szCs w:val="18"/>
              </w:rPr>
              <w:t xml:space="preserve">« </w:t>
            </w:r>
            <w:r w:rsidR="00682513" w:rsidRPr="00A231F1">
              <w:rPr>
                <w:sz w:val="18"/>
                <w:szCs w:val="18"/>
              </w:rPr>
              <w:t>Мистецтво</w:t>
            </w:r>
            <w:r>
              <w:rPr>
                <w:sz w:val="18"/>
                <w:szCs w:val="18"/>
              </w:rPr>
              <w:t>»</w:t>
            </w:r>
          </w:p>
          <w:p w:rsidR="00A231F1" w:rsidRPr="00A231F1" w:rsidRDefault="00A231F1" w:rsidP="00EA7531">
            <w:pPr>
              <w:pStyle w:val="TableParagraph"/>
              <w:spacing w:line="152" w:lineRule="exact"/>
              <w:ind w:left="107"/>
              <w:rPr>
                <w:sz w:val="18"/>
                <w:szCs w:val="18"/>
              </w:rPr>
            </w:pPr>
          </w:p>
        </w:tc>
        <w:tc>
          <w:tcPr>
            <w:tcW w:w="686" w:type="dxa"/>
            <w:tcBorders>
              <w:top w:val="single" w:sz="4" w:space="0" w:color="auto"/>
              <w:righ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682513"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2</w:t>
            </w:r>
          </w:p>
        </w:tc>
        <w:tc>
          <w:tcPr>
            <w:tcW w:w="833" w:type="dxa"/>
            <w:tcBorders>
              <w:top w:val="single" w:sz="4" w:space="0" w:color="auto"/>
              <w:left w:val="single" w:sz="4" w:space="0" w:color="auto"/>
            </w:tcBorders>
          </w:tcPr>
          <w:p w:rsidR="00682513" w:rsidRPr="00A231F1" w:rsidRDefault="00682513" w:rsidP="00C21449">
            <w:pPr>
              <w:pStyle w:val="TableParagraph"/>
              <w:spacing w:line="152" w:lineRule="exact"/>
              <w:ind w:right="97"/>
              <w:rPr>
                <w:sz w:val="18"/>
                <w:szCs w:val="18"/>
              </w:rPr>
            </w:pPr>
          </w:p>
        </w:tc>
      </w:tr>
      <w:tr w:rsidR="00C21449" w:rsidRPr="00A231F1" w:rsidTr="00C21449">
        <w:trPr>
          <w:trHeight w:val="172"/>
        </w:trPr>
        <w:tc>
          <w:tcPr>
            <w:tcW w:w="2408" w:type="dxa"/>
          </w:tcPr>
          <w:p w:rsidR="00C21449" w:rsidRPr="00A231F1" w:rsidRDefault="00C21449" w:rsidP="00EA7531">
            <w:pPr>
              <w:pStyle w:val="TableParagraph"/>
              <w:spacing w:line="152" w:lineRule="exact"/>
              <w:ind w:left="291" w:right="286"/>
              <w:jc w:val="center"/>
              <w:rPr>
                <w:b/>
                <w:sz w:val="18"/>
                <w:szCs w:val="18"/>
              </w:rPr>
            </w:pPr>
            <w:r w:rsidRPr="00A231F1">
              <w:rPr>
                <w:b/>
                <w:sz w:val="18"/>
                <w:szCs w:val="18"/>
              </w:rPr>
              <w:t>Фізична</w:t>
            </w:r>
            <w:r w:rsidRPr="00A231F1">
              <w:rPr>
                <w:b/>
                <w:spacing w:val="-7"/>
                <w:sz w:val="18"/>
                <w:szCs w:val="18"/>
              </w:rPr>
              <w:t xml:space="preserve"> </w:t>
            </w:r>
            <w:r w:rsidRPr="00A231F1">
              <w:rPr>
                <w:b/>
                <w:spacing w:val="-2"/>
                <w:sz w:val="18"/>
                <w:szCs w:val="18"/>
              </w:rPr>
              <w:t>культура</w:t>
            </w:r>
          </w:p>
        </w:tc>
        <w:tc>
          <w:tcPr>
            <w:tcW w:w="2408" w:type="dxa"/>
          </w:tcPr>
          <w:p w:rsidR="00A231F1" w:rsidRDefault="00A231F1" w:rsidP="00EA7531">
            <w:pPr>
              <w:pStyle w:val="TableParagraph"/>
              <w:spacing w:line="152" w:lineRule="exact"/>
              <w:ind w:left="107"/>
              <w:rPr>
                <w:sz w:val="18"/>
                <w:szCs w:val="18"/>
              </w:rPr>
            </w:pPr>
          </w:p>
          <w:p w:rsidR="00C21449" w:rsidRPr="00A231F1" w:rsidRDefault="00C21449" w:rsidP="00EA7531">
            <w:pPr>
              <w:pStyle w:val="TableParagraph"/>
              <w:spacing w:line="152" w:lineRule="exact"/>
              <w:ind w:left="107"/>
              <w:rPr>
                <w:spacing w:val="-2"/>
                <w:sz w:val="18"/>
                <w:szCs w:val="18"/>
              </w:rPr>
            </w:pPr>
            <w:r w:rsidRPr="00A231F1">
              <w:rPr>
                <w:sz w:val="18"/>
                <w:szCs w:val="18"/>
              </w:rPr>
              <w:t>Фізична</w:t>
            </w:r>
            <w:r w:rsidRPr="00A231F1">
              <w:rPr>
                <w:spacing w:val="-9"/>
                <w:sz w:val="18"/>
                <w:szCs w:val="18"/>
              </w:rPr>
              <w:t xml:space="preserve"> </w:t>
            </w:r>
            <w:r w:rsidRPr="00A231F1">
              <w:rPr>
                <w:spacing w:val="-2"/>
                <w:sz w:val="18"/>
                <w:szCs w:val="18"/>
              </w:rPr>
              <w:t>культура</w:t>
            </w:r>
          </w:p>
          <w:p w:rsidR="00A231F1" w:rsidRPr="00A231F1" w:rsidRDefault="00A231F1" w:rsidP="00EA7531">
            <w:pPr>
              <w:pStyle w:val="TableParagraph"/>
              <w:spacing w:line="152" w:lineRule="exact"/>
              <w:ind w:left="107"/>
              <w:rPr>
                <w:sz w:val="18"/>
                <w:szCs w:val="18"/>
              </w:rPr>
            </w:pPr>
          </w:p>
        </w:tc>
        <w:tc>
          <w:tcPr>
            <w:tcW w:w="686" w:type="dxa"/>
            <w:tcBorders>
              <w:righ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C21449" w:rsidRPr="00A231F1">
              <w:rPr>
                <w:sz w:val="18"/>
                <w:szCs w:val="18"/>
              </w:rPr>
              <w:t>3</w:t>
            </w:r>
          </w:p>
        </w:tc>
        <w:tc>
          <w:tcPr>
            <w:tcW w:w="833" w:type="dxa"/>
            <w:tcBorders>
              <w:left w:val="single" w:sz="4" w:space="0" w:color="auto"/>
            </w:tcBorders>
          </w:tcPr>
          <w:p w:rsidR="00A231F1" w:rsidRDefault="00682513" w:rsidP="00C21449">
            <w:pPr>
              <w:pStyle w:val="TableParagraph"/>
              <w:spacing w:line="152" w:lineRule="exact"/>
              <w:ind w:right="97"/>
              <w:rPr>
                <w:sz w:val="18"/>
                <w:szCs w:val="18"/>
              </w:rPr>
            </w:pPr>
            <w:r w:rsidRPr="00A231F1">
              <w:rPr>
                <w:sz w:val="18"/>
                <w:szCs w:val="18"/>
              </w:rPr>
              <w:t xml:space="preserve">     </w:t>
            </w:r>
          </w:p>
          <w:p w:rsidR="00C21449" w:rsidRPr="00A231F1" w:rsidRDefault="00A231F1" w:rsidP="00C21449">
            <w:pPr>
              <w:pStyle w:val="TableParagraph"/>
              <w:spacing w:line="152" w:lineRule="exact"/>
              <w:ind w:right="97"/>
              <w:rPr>
                <w:sz w:val="18"/>
                <w:szCs w:val="18"/>
              </w:rPr>
            </w:pPr>
            <w:r>
              <w:rPr>
                <w:sz w:val="18"/>
                <w:szCs w:val="18"/>
              </w:rPr>
              <w:t xml:space="preserve">     </w:t>
            </w:r>
            <w:r w:rsidR="00682513" w:rsidRPr="00A231F1">
              <w:rPr>
                <w:sz w:val="18"/>
                <w:szCs w:val="18"/>
              </w:rPr>
              <w:t xml:space="preserve"> 3</w:t>
            </w:r>
          </w:p>
        </w:tc>
      </w:tr>
      <w:tr w:rsidR="00C21449" w:rsidRPr="00A231F1" w:rsidTr="00C21449">
        <w:trPr>
          <w:trHeight w:val="172"/>
        </w:trPr>
        <w:tc>
          <w:tcPr>
            <w:tcW w:w="4816" w:type="dxa"/>
            <w:gridSpan w:val="2"/>
          </w:tcPr>
          <w:p w:rsidR="00C21449" w:rsidRPr="00A231F1" w:rsidRDefault="00C21449" w:rsidP="00EA7531">
            <w:pPr>
              <w:pStyle w:val="TableParagraph"/>
              <w:rPr>
                <w:sz w:val="18"/>
                <w:szCs w:val="18"/>
              </w:rPr>
            </w:pPr>
          </w:p>
        </w:tc>
        <w:tc>
          <w:tcPr>
            <w:tcW w:w="686" w:type="dxa"/>
            <w:tcBorders>
              <w:right w:val="single" w:sz="4" w:space="0" w:color="auto"/>
            </w:tcBorders>
          </w:tcPr>
          <w:p w:rsidR="00C21449" w:rsidRPr="00A231F1" w:rsidRDefault="00C21449" w:rsidP="00EA7531">
            <w:pPr>
              <w:pStyle w:val="TableParagraph"/>
              <w:rPr>
                <w:sz w:val="18"/>
                <w:szCs w:val="18"/>
              </w:rPr>
            </w:pPr>
          </w:p>
        </w:tc>
        <w:tc>
          <w:tcPr>
            <w:tcW w:w="833" w:type="dxa"/>
            <w:tcBorders>
              <w:left w:val="single" w:sz="4" w:space="0" w:color="auto"/>
            </w:tcBorders>
          </w:tcPr>
          <w:p w:rsidR="00C21449" w:rsidRPr="00A231F1" w:rsidRDefault="00C21449" w:rsidP="00EA7531">
            <w:pPr>
              <w:pStyle w:val="TableParagraph"/>
              <w:rPr>
                <w:sz w:val="18"/>
                <w:szCs w:val="18"/>
              </w:rPr>
            </w:pPr>
          </w:p>
        </w:tc>
      </w:tr>
    </w:tbl>
    <w:p w:rsidR="00245837" w:rsidRDefault="00245837" w:rsidP="00245837">
      <w:pPr>
        <w:rPr>
          <w:sz w:val="10"/>
        </w:rPr>
        <w:sectPr w:rsidR="00245837">
          <w:type w:val="continuous"/>
          <w:pgSz w:w="12240" w:h="15840"/>
          <w:pgMar w:top="1440" w:right="760" w:bottom="1474" w:left="920" w:header="720" w:footer="720" w:gutter="0"/>
          <w:cols w:space="720"/>
        </w:sectPr>
      </w:pPr>
    </w:p>
    <w:tbl>
      <w:tblPr>
        <w:tblStyle w:val="TableNormal"/>
        <w:tblW w:w="0" w:type="auto"/>
        <w:tblInd w:w="2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15"/>
        <w:gridCol w:w="669"/>
        <w:gridCol w:w="851"/>
      </w:tblGrid>
      <w:tr w:rsidR="00682513" w:rsidTr="00682513">
        <w:trPr>
          <w:trHeight w:val="345"/>
        </w:trPr>
        <w:tc>
          <w:tcPr>
            <w:tcW w:w="4815" w:type="dxa"/>
          </w:tcPr>
          <w:p w:rsidR="00682513" w:rsidRDefault="00682513" w:rsidP="00EA7531">
            <w:pPr>
              <w:pStyle w:val="TableParagraph"/>
              <w:spacing w:line="166" w:lineRule="exact"/>
              <w:ind w:left="107"/>
              <w:rPr>
                <w:rFonts w:ascii="Arial" w:hAnsi="Arial"/>
                <w:b/>
                <w:sz w:val="15"/>
              </w:rPr>
            </w:pPr>
            <w:r>
              <w:rPr>
                <w:rFonts w:ascii="Arial" w:hAnsi="Arial"/>
                <w:b/>
                <w:sz w:val="15"/>
              </w:rPr>
              <w:lastRenderedPageBreak/>
              <w:t>Гранично</w:t>
            </w:r>
            <w:r>
              <w:rPr>
                <w:rFonts w:ascii="Arial" w:hAnsi="Arial"/>
                <w:b/>
                <w:spacing w:val="-8"/>
                <w:sz w:val="15"/>
              </w:rPr>
              <w:t xml:space="preserve"> </w:t>
            </w:r>
            <w:r>
              <w:rPr>
                <w:rFonts w:ascii="Arial" w:hAnsi="Arial"/>
                <w:b/>
                <w:sz w:val="15"/>
              </w:rPr>
              <w:t>допустиме</w:t>
            </w:r>
            <w:r>
              <w:rPr>
                <w:rFonts w:ascii="Arial" w:hAnsi="Arial"/>
                <w:b/>
                <w:spacing w:val="68"/>
                <w:sz w:val="15"/>
              </w:rPr>
              <w:t xml:space="preserve"> </w:t>
            </w:r>
            <w:r>
              <w:rPr>
                <w:rFonts w:ascii="Arial" w:hAnsi="Arial"/>
                <w:b/>
                <w:sz w:val="15"/>
              </w:rPr>
              <w:t>навчальне</w:t>
            </w:r>
            <w:r>
              <w:rPr>
                <w:rFonts w:ascii="Arial" w:hAnsi="Arial"/>
                <w:b/>
                <w:spacing w:val="31"/>
                <w:sz w:val="15"/>
              </w:rPr>
              <w:t xml:space="preserve"> </w:t>
            </w:r>
            <w:r>
              <w:rPr>
                <w:rFonts w:ascii="Arial" w:hAnsi="Arial"/>
                <w:b/>
                <w:spacing w:val="-2"/>
                <w:sz w:val="15"/>
              </w:rPr>
              <w:t>навантаження</w:t>
            </w:r>
          </w:p>
        </w:tc>
        <w:tc>
          <w:tcPr>
            <w:tcW w:w="669" w:type="dxa"/>
            <w:tcBorders>
              <w:right w:val="single" w:sz="4" w:space="0" w:color="auto"/>
            </w:tcBorders>
          </w:tcPr>
          <w:p w:rsidR="00682513" w:rsidRDefault="00682513" w:rsidP="00EA7531">
            <w:pPr>
              <w:pStyle w:val="TableParagraph"/>
              <w:spacing w:before="7"/>
              <w:rPr>
                <w:b/>
                <w:sz w:val="14"/>
              </w:rPr>
            </w:pPr>
          </w:p>
          <w:p w:rsidR="00682513" w:rsidRDefault="00682513" w:rsidP="00C21449">
            <w:pPr>
              <w:pStyle w:val="TableParagraph"/>
              <w:spacing w:line="156" w:lineRule="exact"/>
              <w:ind w:right="95"/>
              <w:rPr>
                <w:rFonts w:ascii="Arial"/>
                <w:sz w:val="15"/>
              </w:rPr>
            </w:pPr>
          </w:p>
        </w:tc>
        <w:tc>
          <w:tcPr>
            <w:tcW w:w="851" w:type="dxa"/>
            <w:tcBorders>
              <w:left w:val="single" w:sz="4" w:space="0" w:color="auto"/>
            </w:tcBorders>
          </w:tcPr>
          <w:p w:rsidR="00A231F1" w:rsidRDefault="00A231F1">
            <w:pPr>
              <w:widowControl/>
              <w:spacing w:after="160" w:line="259" w:lineRule="auto"/>
              <w:rPr>
                <w:rFonts w:ascii="Arial" w:eastAsia="Times New Roman" w:hAnsi="Times New Roman" w:cs="Times New Roman"/>
                <w:color w:val="auto"/>
                <w:sz w:val="15"/>
                <w:lang w:val="uk-UA" w:bidi="ar-SA"/>
              </w:rPr>
            </w:pPr>
            <w:r>
              <w:rPr>
                <w:rFonts w:ascii="Arial" w:eastAsia="Times New Roman" w:hAnsi="Times New Roman" w:cs="Times New Roman"/>
                <w:color w:val="auto"/>
                <w:sz w:val="15"/>
                <w:lang w:val="uk-UA" w:bidi="ar-SA"/>
              </w:rPr>
              <w:t xml:space="preserve"> </w:t>
            </w:r>
          </w:p>
          <w:p w:rsidR="00A231F1" w:rsidRDefault="00A231F1">
            <w:pPr>
              <w:widowControl/>
              <w:spacing w:after="160" w:line="259" w:lineRule="auto"/>
              <w:rPr>
                <w:rFonts w:ascii="Arial" w:eastAsia="Times New Roman" w:hAnsi="Times New Roman" w:cs="Times New Roman"/>
                <w:color w:val="auto"/>
                <w:sz w:val="15"/>
                <w:lang w:val="uk-UA" w:bidi="ar-SA"/>
              </w:rPr>
            </w:pPr>
            <w:r>
              <w:rPr>
                <w:rFonts w:ascii="Arial" w:eastAsia="Times New Roman" w:hAnsi="Times New Roman" w:cs="Times New Roman"/>
                <w:color w:val="auto"/>
                <w:sz w:val="15"/>
                <w:lang w:val="uk-UA" w:bidi="ar-SA"/>
              </w:rPr>
              <w:t xml:space="preserve">    </w:t>
            </w:r>
          </w:p>
          <w:p w:rsidR="00682513" w:rsidRDefault="00682513" w:rsidP="00682513">
            <w:pPr>
              <w:pStyle w:val="TableParagraph"/>
              <w:spacing w:line="156" w:lineRule="exact"/>
              <w:ind w:right="95"/>
              <w:rPr>
                <w:rFonts w:ascii="Arial"/>
                <w:sz w:val="15"/>
              </w:rPr>
            </w:pPr>
          </w:p>
        </w:tc>
      </w:tr>
      <w:tr w:rsidR="00682513" w:rsidTr="00682513">
        <w:trPr>
          <w:trHeight w:val="297"/>
        </w:trPr>
        <w:tc>
          <w:tcPr>
            <w:tcW w:w="4815" w:type="dxa"/>
          </w:tcPr>
          <w:p w:rsidR="00682513" w:rsidRDefault="00682513" w:rsidP="00EA7531">
            <w:pPr>
              <w:pStyle w:val="TableParagraph"/>
              <w:spacing w:line="166" w:lineRule="exact"/>
              <w:ind w:left="107"/>
              <w:rPr>
                <w:rFonts w:ascii="Arial" w:hAnsi="Arial"/>
                <w:b/>
                <w:sz w:val="15"/>
              </w:rPr>
            </w:pPr>
            <w:r>
              <w:rPr>
                <w:rFonts w:ascii="Arial" w:hAnsi="Arial"/>
                <w:b/>
                <w:spacing w:val="-2"/>
                <w:sz w:val="15"/>
              </w:rPr>
              <w:t>ВСЬОГО</w:t>
            </w:r>
          </w:p>
        </w:tc>
        <w:tc>
          <w:tcPr>
            <w:tcW w:w="669" w:type="dxa"/>
            <w:tcBorders>
              <w:right w:val="single" w:sz="4" w:space="0" w:color="auto"/>
            </w:tcBorders>
          </w:tcPr>
          <w:p w:rsidR="00682513" w:rsidRDefault="005A0FB2" w:rsidP="00C21449">
            <w:pPr>
              <w:pStyle w:val="TableParagraph"/>
              <w:spacing w:before="58"/>
              <w:ind w:right="93"/>
              <w:rPr>
                <w:rFonts w:ascii="Arial"/>
                <w:sz w:val="15"/>
              </w:rPr>
            </w:pPr>
            <w:r>
              <w:rPr>
                <w:rFonts w:ascii="Arial"/>
                <w:sz w:val="15"/>
              </w:rPr>
              <w:t xml:space="preserve">  29</w:t>
            </w:r>
          </w:p>
        </w:tc>
        <w:tc>
          <w:tcPr>
            <w:tcW w:w="851" w:type="dxa"/>
            <w:tcBorders>
              <w:left w:val="single" w:sz="4" w:space="0" w:color="auto"/>
            </w:tcBorders>
          </w:tcPr>
          <w:p w:rsidR="00682513" w:rsidRDefault="00A231F1" w:rsidP="00682513">
            <w:pPr>
              <w:pStyle w:val="TableParagraph"/>
              <w:spacing w:before="58"/>
              <w:ind w:right="93"/>
              <w:rPr>
                <w:rFonts w:ascii="Arial"/>
                <w:sz w:val="15"/>
              </w:rPr>
            </w:pPr>
            <w:r>
              <w:rPr>
                <w:rFonts w:ascii="Arial"/>
                <w:sz w:val="15"/>
              </w:rPr>
              <w:t xml:space="preserve">  </w:t>
            </w:r>
            <w:r w:rsidR="005A0FB2">
              <w:rPr>
                <w:rFonts w:ascii="Arial"/>
                <w:sz w:val="15"/>
              </w:rPr>
              <w:t xml:space="preserve">  32</w:t>
            </w:r>
          </w:p>
        </w:tc>
      </w:tr>
      <w:tr w:rsidR="00682513" w:rsidTr="00682513">
        <w:trPr>
          <w:trHeight w:val="297"/>
        </w:trPr>
        <w:tc>
          <w:tcPr>
            <w:tcW w:w="4815" w:type="dxa"/>
          </w:tcPr>
          <w:p w:rsidR="00682513" w:rsidRDefault="00682513" w:rsidP="00EA7531">
            <w:pPr>
              <w:pStyle w:val="TableParagraph"/>
              <w:spacing w:line="166" w:lineRule="exact"/>
              <w:rPr>
                <w:rFonts w:ascii="Arial" w:hAnsi="Arial"/>
                <w:b/>
                <w:spacing w:val="-2"/>
                <w:sz w:val="15"/>
              </w:rPr>
            </w:pPr>
          </w:p>
        </w:tc>
        <w:tc>
          <w:tcPr>
            <w:tcW w:w="669" w:type="dxa"/>
            <w:tcBorders>
              <w:right w:val="single" w:sz="4" w:space="0" w:color="auto"/>
            </w:tcBorders>
          </w:tcPr>
          <w:p w:rsidR="00682513" w:rsidRDefault="00682513" w:rsidP="00EA7531">
            <w:pPr>
              <w:pStyle w:val="TableParagraph"/>
              <w:spacing w:before="58"/>
              <w:ind w:right="93"/>
              <w:jc w:val="right"/>
              <w:rPr>
                <w:rFonts w:ascii="Arial"/>
                <w:spacing w:val="-4"/>
                <w:sz w:val="15"/>
              </w:rPr>
            </w:pPr>
          </w:p>
        </w:tc>
        <w:tc>
          <w:tcPr>
            <w:tcW w:w="851" w:type="dxa"/>
            <w:tcBorders>
              <w:left w:val="single" w:sz="4" w:space="0" w:color="auto"/>
            </w:tcBorders>
          </w:tcPr>
          <w:p w:rsidR="00682513" w:rsidRDefault="00682513" w:rsidP="00EA7531">
            <w:pPr>
              <w:pStyle w:val="TableParagraph"/>
              <w:spacing w:before="58"/>
              <w:ind w:right="93"/>
              <w:jc w:val="right"/>
              <w:rPr>
                <w:rFonts w:ascii="Arial"/>
                <w:spacing w:val="-4"/>
                <w:sz w:val="15"/>
              </w:rPr>
            </w:pPr>
          </w:p>
        </w:tc>
      </w:tr>
    </w:tbl>
    <w:p w:rsidR="00245837" w:rsidRPr="00C21449" w:rsidRDefault="00245837" w:rsidP="00C21449">
      <w:pPr>
        <w:spacing w:after="7" w:line="316" w:lineRule="exact"/>
        <w:ind w:right="675"/>
        <w:jc w:val="right"/>
        <w:rPr>
          <w:sz w:val="28"/>
          <w:lang w:val="uk-UA"/>
        </w:rPr>
        <w:sectPr w:rsidR="00245837" w:rsidRPr="00C21449">
          <w:type w:val="continuous"/>
          <w:pgSz w:w="12240" w:h="15840"/>
          <w:pgMar w:top="1440" w:right="760" w:bottom="280" w:left="920" w:header="720" w:footer="720" w:gutter="0"/>
          <w:cols w:space="720"/>
        </w:sectPr>
      </w:pPr>
    </w:p>
    <w:p w:rsidR="00EA7531" w:rsidRPr="00630BC0" w:rsidRDefault="00292D27" w:rsidP="00245837">
      <w:pPr>
        <w:pStyle w:val="2"/>
        <w:spacing w:after="3"/>
        <w:ind w:left="3585" w:right="1937" w:hanging="1753"/>
        <w:rPr>
          <w:rFonts w:ascii="Times New Roman" w:hAnsi="Times New Roman" w:cs="Times New Roman"/>
          <w:color w:val="auto"/>
          <w:spacing w:val="-5"/>
          <w:sz w:val="32"/>
          <w:szCs w:val="32"/>
          <w:lang w:val="uk-UA"/>
        </w:rPr>
      </w:pPr>
      <w:r w:rsidRPr="00292D27">
        <w:rPr>
          <w:rFonts w:ascii="Times New Roman" w:hAnsi="Times New Roman" w:cs="Times New Roman"/>
          <w:noProof/>
          <w:color w:val="auto"/>
          <w:sz w:val="32"/>
          <w:szCs w:val="32"/>
          <w:lang w:eastAsia="ru-RU"/>
        </w:rPr>
        <w:lastRenderedPageBreak/>
        <w:pict>
          <v:shape id="docshape1" o:spid="_x0000_s1026" style="position:absolute;left:0;text-align:left;margin-left:416.25pt;margin-top:306.05pt;width:134.3pt;height:56.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686,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" path="m2686,l,,,1123r5,l2681,1123r5,l2686,xe" stroked="f">
            <v:path arrowok="t" o:connecttype="custom" o:connectlocs="1705610,3886835;0,3886835;0,4599940;3175,4599940;1702435,4599940;1705610,4599940;1705610,3886835" o:connectangles="0,0,0,0,0,0,0"/>
            <w10:wrap anchorx="page" anchory="page"/>
          </v:shape>
        </w:pict>
      </w:r>
      <w:r w:rsidRPr="00292D27">
        <w:rPr>
          <w:rFonts w:ascii="Times New Roman" w:hAnsi="Times New Roman" w:cs="Times New Roman"/>
          <w:noProof/>
          <w:color w:val="auto"/>
          <w:sz w:val="32"/>
          <w:szCs w:val="32"/>
          <w:lang w:eastAsia="ru-RU"/>
        </w:rPr>
        <w:pict>
          <v:shape id="docshape2" o:spid="_x0000_s1052" style="position:absolute;left:0;text-align:left;margin-left:220pt;margin-top:490.65pt;width:330.55pt;height:175.95pt;z-index:-251653120;visibility:visible;mso-position-horizontal-relative:page;mso-position-vertical-relative:page" coordsize="6611,35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" adj="0,,0" path="m3916,2542l,2542r,977l3916,3519r,-977xm3916,996l,996,,2530r3916,l3916,996xm6611,996r-2686,l3925,2530r2686,l6611,996xm6611,l3925,r,986l6611,986,6611,xe" stroked="f">
            <v:stroke joinstyle="round"/>
            <v:formulas/>
            <v:path arrowok="t" o:connecttype="custom" o:connectlocs="1579029100,2147483647;0,2147483647;0,2147483647;1579029100,2147483647;1579029100,2147483647;1579029100,2147483647;0,2147483647;0,2147483647;1579029100,2147483647;1579029100,2147483647;2147483647,2147483647;1582658125,2147483647;1582658125,2147483647;2147483647,2147483647;2147483647,2147483647;2147483647,2147483647;1582658125,2147483647;1582658125,2147483647;2147483647,2147483647;2147483647,2147483647" o:connectangles="0,0,0,0,0,0,0,0,0,0,0,0,0,0,0,0,0,0,0,0"/>
            <w10:wrap anchorx="page" anchory="page"/>
          </v:shape>
        </w:pict>
      </w:r>
      <w:r w:rsidR="00630BC0">
        <w:rPr>
          <w:rFonts w:ascii="Times New Roman" w:hAnsi="Times New Roman" w:cs="Times New Roman"/>
          <w:color w:val="auto"/>
          <w:sz w:val="32"/>
          <w:szCs w:val="32"/>
          <w:lang w:val="uk-UA"/>
        </w:rPr>
        <w:t xml:space="preserve">                                  </w:t>
      </w:r>
      <w:r w:rsidR="00245837" w:rsidRPr="00630BC0">
        <w:rPr>
          <w:rFonts w:ascii="Times New Roman" w:hAnsi="Times New Roman" w:cs="Times New Roman"/>
          <w:color w:val="auto"/>
          <w:sz w:val="32"/>
          <w:szCs w:val="32"/>
        </w:rPr>
        <w:t>Розділ</w:t>
      </w:r>
      <w:r w:rsidR="00245837" w:rsidRPr="00630BC0">
        <w:rPr>
          <w:rFonts w:ascii="Times New Roman" w:hAnsi="Times New Roman" w:cs="Times New Roman"/>
          <w:color w:val="auto"/>
          <w:spacing w:val="-6"/>
          <w:sz w:val="32"/>
          <w:szCs w:val="32"/>
        </w:rPr>
        <w:t xml:space="preserve"> </w:t>
      </w:r>
      <w:r w:rsidR="00245837" w:rsidRPr="00630BC0">
        <w:rPr>
          <w:rFonts w:ascii="Times New Roman" w:hAnsi="Times New Roman" w:cs="Times New Roman"/>
          <w:color w:val="auto"/>
          <w:sz w:val="32"/>
          <w:szCs w:val="32"/>
        </w:rPr>
        <w:t>4.</w:t>
      </w:r>
      <w:r w:rsidR="00245837" w:rsidRPr="00630BC0">
        <w:rPr>
          <w:rFonts w:ascii="Times New Roman" w:hAnsi="Times New Roman" w:cs="Times New Roman"/>
          <w:color w:val="auto"/>
          <w:spacing w:val="-5"/>
          <w:sz w:val="32"/>
          <w:szCs w:val="32"/>
        </w:rPr>
        <w:t xml:space="preserve"> </w:t>
      </w:r>
    </w:p>
    <w:p w:rsidR="00630BC0" w:rsidRDefault="00630BC0" w:rsidP="00630BC0">
      <w:pPr>
        <w:pStyle w:val="2"/>
        <w:spacing w:after="3"/>
        <w:ind w:right="1937"/>
        <w:rPr>
          <w:rFonts w:ascii="Times New Roman" w:hAnsi="Times New Roman" w:cs="Times New Roman"/>
          <w:color w:val="auto"/>
          <w:spacing w:val="-6"/>
          <w:sz w:val="32"/>
          <w:szCs w:val="32"/>
          <w:lang w:val="uk-UA"/>
        </w:rPr>
      </w:pPr>
      <w:r>
        <w:rPr>
          <w:rFonts w:ascii="Times New Roman" w:hAnsi="Times New Roman" w:cs="Times New Roman"/>
          <w:color w:val="auto"/>
          <w:sz w:val="32"/>
          <w:szCs w:val="32"/>
          <w:lang w:val="uk-UA"/>
        </w:rPr>
        <w:t xml:space="preserve">                        </w:t>
      </w:r>
      <w:r w:rsidR="00245837" w:rsidRPr="00630BC0">
        <w:rPr>
          <w:rFonts w:ascii="Times New Roman" w:hAnsi="Times New Roman" w:cs="Times New Roman"/>
          <w:color w:val="auto"/>
          <w:sz w:val="32"/>
          <w:szCs w:val="32"/>
        </w:rPr>
        <w:t>Перелік</w:t>
      </w:r>
      <w:r w:rsidR="00245837" w:rsidRPr="00630BC0">
        <w:rPr>
          <w:rFonts w:ascii="Times New Roman" w:hAnsi="Times New Roman" w:cs="Times New Roman"/>
          <w:color w:val="auto"/>
          <w:spacing w:val="-3"/>
          <w:sz w:val="32"/>
          <w:szCs w:val="32"/>
        </w:rPr>
        <w:t xml:space="preserve"> </w:t>
      </w:r>
      <w:r w:rsidR="00245837" w:rsidRPr="00630BC0">
        <w:rPr>
          <w:rFonts w:ascii="Times New Roman" w:hAnsi="Times New Roman" w:cs="Times New Roman"/>
          <w:color w:val="auto"/>
          <w:sz w:val="32"/>
          <w:szCs w:val="32"/>
        </w:rPr>
        <w:t>модельних</w:t>
      </w:r>
      <w:r w:rsidR="00245837" w:rsidRPr="00630BC0">
        <w:rPr>
          <w:rFonts w:ascii="Times New Roman" w:hAnsi="Times New Roman" w:cs="Times New Roman"/>
          <w:color w:val="auto"/>
          <w:spacing w:val="-5"/>
          <w:sz w:val="32"/>
          <w:szCs w:val="32"/>
        </w:rPr>
        <w:t xml:space="preserve"> </w:t>
      </w:r>
      <w:r w:rsidR="00245837" w:rsidRPr="00630BC0">
        <w:rPr>
          <w:rFonts w:ascii="Times New Roman" w:hAnsi="Times New Roman" w:cs="Times New Roman"/>
          <w:color w:val="auto"/>
          <w:sz w:val="32"/>
          <w:szCs w:val="32"/>
        </w:rPr>
        <w:t>навчальних</w:t>
      </w:r>
      <w:r w:rsidR="00245837" w:rsidRPr="00630BC0">
        <w:rPr>
          <w:rFonts w:ascii="Times New Roman" w:hAnsi="Times New Roman" w:cs="Times New Roman"/>
          <w:color w:val="auto"/>
          <w:spacing w:val="-7"/>
          <w:sz w:val="32"/>
          <w:szCs w:val="32"/>
        </w:rPr>
        <w:t xml:space="preserve"> </w:t>
      </w:r>
      <w:r w:rsidR="00245837" w:rsidRPr="00630BC0">
        <w:rPr>
          <w:rFonts w:ascii="Times New Roman" w:hAnsi="Times New Roman" w:cs="Times New Roman"/>
          <w:color w:val="auto"/>
          <w:sz w:val="32"/>
          <w:szCs w:val="32"/>
        </w:rPr>
        <w:t>програм</w:t>
      </w:r>
      <w:r w:rsidR="00245837" w:rsidRPr="00630BC0">
        <w:rPr>
          <w:rFonts w:ascii="Times New Roman" w:hAnsi="Times New Roman" w:cs="Times New Roman"/>
          <w:color w:val="auto"/>
          <w:spacing w:val="-5"/>
          <w:sz w:val="32"/>
          <w:szCs w:val="32"/>
        </w:rPr>
        <w:t xml:space="preserve"> </w:t>
      </w:r>
      <w:r>
        <w:rPr>
          <w:rFonts w:ascii="Times New Roman" w:hAnsi="Times New Roman" w:cs="Times New Roman"/>
          <w:color w:val="auto"/>
          <w:spacing w:val="-5"/>
          <w:sz w:val="32"/>
          <w:szCs w:val="32"/>
          <w:lang w:val="uk-UA"/>
        </w:rPr>
        <w:t xml:space="preserve"> </w:t>
      </w:r>
      <w:r w:rsidR="00245837" w:rsidRPr="00630BC0">
        <w:rPr>
          <w:rFonts w:ascii="Times New Roman" w:hAnsi="Times New Roman" w:cs="Times New Roman"/>
          <w:color w:val="auto"/>
          <w:sz w:val="32"/>
          <w:szCs w:val="32"/>
        </w:rPr>
        <w:t>для</w:t>
      </w:r>
      <w:r w:rsidR="00245837" w:rsidRPr="00630BC0">
        <w:rPr>
          <w:rFonts w:ascii="Times New Roman" w:hAnsi="Times New Roman" w:cs="Times New Roman"/>
          <w:color w:val="auto"/>
          <w:spacing w:val="-6"/>
          <w:sz w:val="32"/>
          <w:szCs w:val="32"/>
        </w:rPr>
        <w:t xml:space="preserve"> </w:t>
      </w:r>
      <w:r>
        <w:rPr>
          <w:rFonts w:ascii="Times New Roman" w:hAnsi="Times New Roman" w:cs="Times New Roman"/>
          <w:color w:val="auto"/>
          <w:spacing w:val="-6"/>
          <w:sz w:val="32"/>
          <w:szCs w:val="32"/>
          <w:lang w:val="uk-UA"/>
        </w:rPr>
        <w:t xml:space="preserve">   </w:t>
      </w:r>
    </w:p>
    <w:p w:rsidR="00245837" w:rsidRPr="00630BC0" w:rsidRDefault="00630BC0" w:rsidP="00630BC0">
      <w:pPr>
        <w:pStyle w:val="2"/>
        <w:spacing w:after="3"/>
        <w:ind w:right="1937"/>
        <w:rPr>
          <w:rFonts w:ascii="Times New Roman" w:hAnsi="Times New Roman" w:cs="Times New Roman"/>
          <w:color w:val="auto"/>
          <w:sz w:val="32"/>
          <w:szCs w:val="32"/>
        </w:rPr>
      </w:pPr>
      <w:r>
        <w:rPr>
          <w:rFonts w:ascii="Times New Roman" w:hAnsi="Times New Roman" w:cs="Times New Roman"/>
          <w:color w:val="auto"/>
          <w:spacing w:val="-6"/>
          <w:sz w:val="32"/>
          <w:szCs w:val="32"/>
          <w:lang w:val="uk-UA"/>
        </w:rPr>
        <w:t xml:space="preserve">                              </w:t>
      </w:r>
      <w:r w:rsidR="00245837" w:rsidRPr="00630BC0">
        <w:rPr>
          <w:rFonts w:ascii="Times New Roman" w:hAnsi="Times New Roman" w:cs="Times New Roman"/>
          <w:color w:val="auto"/>
          <w:sz w:val="32"/>
          <w:szCs w:val="32"/>
        </w:rPr>
        <w:t>5</w:t>
      </w:r>
      <w:r w:rsidR="00FF1159" w:rsidRPr="00630BC0">
        <w:rPr>
          <w:rFonts w:ascii="Times New Roman" w:hAnsi="Times New Roman" w:cs="Times New Roman"/>
          <w:color w:val="auto"/>
          <w:sz w:val="32"/>
          <w:szCs w:val="32"/>
          <w:lang w:val="uk-UA"/>
        </w:rPr>
        <w:t xml:space="preserve"> -6 класів</w:t>
      </w:r>
      <w:r w:rsidR="00245837" w:rsidRPr="00630BC0">
        <w:rPr>
          <w:rFonts w:ascii="Times New Roman" w:hAnsi="Times New Roman" w:cs="Times New Roman"/>
          <w:color w:val="auto"/>
          <w:spacing w:val="-5"/>
          <w:sz w:val="32"/>
          <w:szCs w:val="32"/>
        </w:rPr>
        <w:t xml:space="preserve"> </w:t>
      </w:r>
      <w:r w:rsidR="00245837" w:rsidRPr="00630BC0">
        <w:rPr>
          <w:rFonts w:ascii="Times New Roman" w:hAnsi="Times New Roman" w:cs="Times New Roman"/>
          <w:color w:val="auto"/>
          <w:sz w:val="32"/>
          <w:szCs w:val="32"/>
        </w:rPr>
        <w:t xml:space="preserve"> у 202</w:t>
      </w:r>
      <w:r w:rsidR="00FF1159" w:rsidRPr="00630BC0">
        <w:rPr>
          <w:rFonts w:ascii="Times New Roman" w:hAnsi="Times New Roman" w:cs="Times New Roman"/>
          <w:color w:val="auto"/>
          <w:sz w:val="32"/>
          <w:szCs w:val="32"/>
          <w:lang w:val="uk-UA"/>
        </w:rPr>
        <w:t>3</w:t>
      </w:r>
      <w:r w:rsidR="00245837" w:rsidRPr="00630BC0">
        <w:rPr>
          <w:rFonts w:ascii="Times New Roman" w:hAnsi="Times New Roman" w:cs="Times New Roman"/>
          <w:color w:val="auto"/>
          <w:sz w:val="32"/>
          <w:szCs w:val="32"/>
        </w:rPr>
        <w:t>/202</w:t>
      </w:r>
      <w:r w:rsidR="00FF1159" w:rsidRPr="00630BC0">
        <w:rPr>
          <w:rFonts w:ascii="Times New Roman" w:hAnsi="Times New Roman" w:cs="Times New Roman"/>
          <w:color w:val="auto"/>
          <w:sz w:val="32"/>
          <w:szCs w:val="32"/>
          <w:lang w:val="uk-UA"/>
        </w:rPr>
        <w:t>4</w:t>
      </w:r>
      <w:r>
        <w:rPr>
          <w:rFonts w:ascii="Times New Roman" w:hAnsi="Times New Roman" w:cs="Times New Roman"/>
          <w:color w:val="auto"/>
          <w:sz w:val="32"/>
          <w:szCs w:val="32"/>
          <w:lang w:val="uk-UA"/>
        </w:rPr>
        <w:t xml:space="preserve"> </w:t>
      </w:r>
      <w:r w:rsidR="00245837" w:rsidRPr="00630BC0">
        <w:rPr>
          <w:rFonts w:ascii="Times New Roman" w:hAnsi="Times New Roman" w:cs="Times New Roman"/>
          <w:color w:val="auto"/>
          <w:sz w:val="32"/>
          <w:szCs w:val="32"/>
        </w:rPr>
        <w:t xml:space="preserve"> навчальному році</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2"/>
        <w:gridCol w:w="4394"/>
        <w:gridCol w:w="3686"/>
      </w:tblGrid>
      <w:tr w:rsidR="00245837" w:rsidTr="0002555A">
        <w:trPr>
          <w:trHeight w:val="330"/>
        </w:trPr>
        <w:tc>
          <w:tcPr>
            <w:tcW w:w="2552" w:type="dxa"/>
            <w:vMerge w:val="restart"/>
          </w:tcPr>
          <w:p w:rsidR="00245837" w:rsidRDefault="00195880" w:rsidP="00195880">
            <w:pPr>
              <w:pStyle w:val="TableParagraph"/>
              <w:spacing w:before="156"/>
              <w:rPr>
                <w:sz w:val="28"/>
              </w:rPr>
            </w:pPr>
            <w:r>
              <w:rPr>
                <w:sz w:val="28"/>
              </w:rPr>
              <w:t>Назва предмету/</w:t>
            </w:r>
          </w:p>
          <w:p w:rsidR="00195880" w:rsidRDefault="00195880" w:rsidP="00195880">
            <w:pPr>
              <w:pStyle w:val="TableParagraph"/>
              <w:spacing w:before="156"/>
              <w:rPr>
                <w:sz w:val="28"/>
              </w:rPr>
            </w:pPr>
            <w:r>
              <w:rPr>
                <w:sz w:val="28"/>
              </w:rPr>
              <w:t xml:space="preserve"> </w:t>
            </w:r>
            <w:r w:rsidR="007A75CB">
              <w:rPr>
                <w:sz w:val="28"/>
              </w:rPr>
              <w:t>Інтегрованого курсу</w:t>
            </w:r>
          </w:p>
        </w:tc>
        <w:tc>
          <w:tcPr>
            <w:tcW w:w="8080" w:type="dxa"/>
            <w:gridSpan w:val="2"/>
          </w:tcPr>
          <w:p w:rsidR="00245837" w:rsidRDefault="00245837" w:rsidP="00EA7531">
            <w:pPr>
              <w:pStyle w:val="TableParagraph"/>
              <w:spacing w:before="14" w:line="296" w:lineRule="exact"/>
              <w:ind w:left="1473"/>
              <w:rPr>
                <w:sz w:val="28"/>
              </w:rPr>
            </w:pPr>
            <w:r>
              <w:rPr>
                <w:sz w:val="28"/>
              </w:rPr>
              <w:t>Модельна</w:t>
            </w:r>
            <w:r>
              <w:rPr>
                <w:spacing w:val="-6"/>
                <w:sz w:val="28"/>
              </w:rPr>
              <w:t xml:space="preserve"> </w:t>
            </w:r>
            <w:r>
              <w:rPr>
                <w:sz w:val="28"/>
              </w:rPr>
              <w:t>навчальна</w:t>
            </w:r>
            <w:r>
              <w:rPr>
                <w:spacing w:val="-5"/>
                <w:sz w:val="28"/>
              </w:rPr>
              <w:t xml:space="preserve"> </w:t>
            </w:r>
            <w:r>
              <w:rPr>
                <w:spacing w:val="-2"/>
                <w:sz w:val="28"/>
              </w:rPr>
              <w:t>програма</w:t>
            </w:r>
          </w:p>
        </w:tc>
      </w:tr>
      <w:tr w:rsidR="00245837" w:rsidTr="0002555A">
        <w:trPr>
          <w:trHeight w:val="325"/>
        </w:trPr>
        <w:tc>
          <w:tcPr>
            <w:tcW w:w="2552" w:type="dxa"/>
            <w:vMerge/>
            <w:tcBorders>
              <w:top w:val="nil"/>
            </w:tcBorders>
          </w:tcPr>
          <w:p w:rsidR="00245837" w:rsidRDefault="00245837" w:rsidP="00EA7531">
            <w:pPr>
              <w:rPr>
                <w:sz w:val="2"/>
                <w:szCs w:val="2"/>
              </w:rPr>
            </w:pPr>
          </w:p>
        </w:tc>
        <w:tc>
          <w:tcPr>
            <w:tcW w:w="4394" w:type="dxa"/>
          </w:tcPr>
          <w:p w:rsidR="00245837" w:rsidRDefault="00195880" w:rsidP="00EA7531">
            <w:pPr>
              <w:pStyle w:val="TableParagraph"/>
              <w:spacing w:before="9" w:line="296" w:lineRule="exact"/>
              <w:ind w:left="1624" w:right="1616"/>
              <w:jc w:val="center"/>
              <w:rPr>
                <w:sz w:val="28"/>
              </w:rPr>
            </w:pPr>
            <w:r>
              <w:rPr>
                <w:spacing w:val="-2"/>
                <w:sz w:val="28"/>
              </w:rPr>
              <w:t>5 клас</w:t>
            </w:r>
          </w:p>
        </w:tc>
        <w:tc>
          <w:tcPr>
            <w:tcW w:w="3686" w:type="dxa"/>
          </w:tcPr>
          <w:p w:rsidR="00195880" w:rsidRPr="0002555A" w:rsidRDefault="0002555A" w:rsidP="0002555A">
            <w:pPr>
              <w:pStyle w:val="TableParagraph"/>
              <w:spacing w:before="9" w:line="296" w:lineRule="exact"/>
              <w:ind w:left="846"/>
              <w:rPr>
                <w:spacing w:val="-2"/>
                <w:sz w:val="28"/>
              </w:rPr>
            </w:pPr>
            <w:r>
              <w:rPr>
                <w:spacing w:val="-2"/>
                <w:sz w:val="28"/>
              </w:rPr>
              <w:t xml:space="preserve">         6 </w:t>
            </w:r>
            <w:r w:rsidR="00195880">
              <w:rPr>
                <w:spacing w:val="-2"/>
                <w:sz w:val="28"/>
              </w:rPr>
              <w:t>клас</w:t>
            </w:r>
          </w:p>
        </w:tc>
      </w:tr>
      <w:tr w:rsidR="00245837" w:rsidRPr="006876C8" w:rsidTr="0002555A">
        <w:trPr>
          <w:trHeight w:val="2438"/>
        </w:trPr>
        <w:tc>
          <w:tcPr>
            <w:tcW w:w="2552" w:type="dxa"/>
          </w:tcPr>
          <w:p w:rsidR="000641D7" w:rsidRDefault="0002555A" w:rsidP="00EA7531">
            <w:pPr>
              <w:pStyle w:val="TableParagraph"/>
              <w:rPr>
                <w:b/>
                <w:sz w:val="30"/>
              </w:rPr>
            </w:pPr>
            <w:r>
              <w:rPr>
                <w:b/>
                <w:sz w:val="30"/>
              </w:rPr>
              <w:t xml:space="preserve"> </w:t>
            </w:r>
            <w:r w:rsidR="000641D7">
              <w:rPr>
                <w:b/>
                <w:sz w:val="30"/>
              </w:rPr>
              <w:t xml:space="preserve">    </w:t>
            </w:r>
            <w:r>
              <w:rPr>
                <w:b/>
                <w:sz w:val="30"/>
              </w:rPr>
              <w:t xml:space="preserve">Українська </w:t>
            </w:r>
          </w:p>
          <w:p w:rsidR="00245837" w:rsidRPr="0002555A" w:rsidRDefault="000641D7" w:rsidP="00EA7531">
            <w:pPr>
              <w:pStyle w:val="TableParagraph"/>
              <w:rPr>
                <w:sz w:val="28"/>
                <w:szCs w:val="28"/>
              </w:rPr>
            </w:pPr>
            <w:r>
              <w:rPr>
                <w:b/>
                <w:sz w:val="30"/>
              </w:rPr>
              <w:t xml:space="preserve">          </w:t>
            </w:r>
            <w:r w:rsidR="0002555A">
              <w:rPr>
                <w:b/>
                <w:sz w:val="30"/>
              </w:rPr>
              <w:t>мова</w:t>
            </w:r>
          </w:p>
          <w:p w:rsidR="00245837" w:rsidRDefault="00245837" w:rsidP="00EA7531">
            <w:pPr>
              <w:pStyle w:val="TableParagraph"/>
              <w:rPr>
                <w:b/>
                <w:sz w:val="30"/>
              </w:rPr>
            </w:pPr>
          </w:p>
          <w:p w:rsidR="00245837" w:rsidRDefault="00245837" w:rsidP="00EA7531">
            <w:pPr>
              <w:pStyle w:val="TableParagraph"/>
              <w:spacing w:before="7"/>
              <w:rPr>
                <w:b/>
                <w:sz w:val="41"/>
              </w:rPr>
            </w:pPr>
          </w:p>
          <w:p w:rsidR="00245837" w:rsidRDefault="00245837" w:rsidP="00EA7531">
            <w:pPr>
              <w:pStyle w:val="TableParagraph"/>
              <w:spacing w:line="303" w:lineRule="exact"/>
              <w:ind w:left="51" w:right="47"/>
              <w:jc w:val="center"/>
              <w:rPr>
                <w:sz w:val="28"/>
              </w:rPr>
            </w:pPr>
          </w:p>
        </w:tc>
        <w:tc>
          <w:tcPr>
            <w:tcW w:w="4394" w:type="dxa"/>
          </w:tcPr>
          <w:p w:rsidR="00245837" w:rsidRDefault="0002555A" w:rsidP="0002555A">
            <w:pPr>
              <w:pStyle w:val="5"/>
              <w:outlineLvl w:val="4"/>
            </w:pPr>
            <w:r>
              <w:t xml:space="preserve"> </w:t>
            </w:r>
            <w:r w:rsidRPr="0002555A">
              <w:t>Модельна навчальна програма "Украї</w:t>
            </w:r>
            <w:r w:rsidRPr="0002555A">
              <w:t>н</w:t>
            </w:r>
            <w:r w:rsidRPr="0002555A">
              <w:t>ська мова. 5-6 класи" для закладів загал</w:t>
            </w:r>
            <w:r w:rsidRPr="0002555A">
              <w:t>ь</w:t>
            </w:r>
            <w:r w:rsidRPr="0002555A">
              <w:t>ної середньої освіти. Автори: Заболотний О.В., Заболотний В.В., Лавринчук В.П., Плівачук К.В., Попова Т.Д.</w:t>
            </w:r>
          </w:p>
        </w:tc>
        <w:tc>
          <w:tcPr>
            <w:tcW w:w="3686" w:type="dxa"/>
          </w:tcPr>
          <w:p w:rsidR="00245837" w:rsidRDefault="0002555A" w:rsidP="0002555A">
            <w:pPr>
              <w:pStyle w:val="5"/>
              <w:outlineLvl w:val="4"/>
            </w:pPr>
            <w:r>
              <w:t xml:space="preserve"> </w:t>
            </w:r>
            <w:r w:rsidRPr="0002555A">
              <w:t>Модельна навчальна програ</w:t>
            </w:r>
            <w:r>
              <w:t xml:space="preserve">    </w:t>
            </w:r>
            <w:r w:rsidRPr="0002555A">
              <w:t>ма "Українська мова. 5-6 класи" для закладів загальної середньої освіти. Автори: Заболотний О.В., Заболо</w:t>
            </w:r>
            <w:r w:rsidRPr="0002555A">
              <w:t>т</w:t>
            </w:r>
            <w:r w:rsidRPr="0002555A">
              <w:t>ний В.В., Лавринчук В.П., Плівачук К.В., Попова Т.Д.</w:t>
            </w:r>
          </w:p>
        </w:tc>
      </w:tr>
      <w:tr w:rsidR="00245837" w:rsidRPr="006876C8" w:rsidTr="0002555A">
        <w:trPr>
          <w:trHeight w:val="983"/>
        </w:trPr>
        <w:tc>
          <w:tcPr>
            <w:tcW w:w="2552" w:type="dxa"/>
          </w:tcPr>
          <w:p w:rsidR="003D7D93" w:rsidRDefault="0002555A" w:rsidP="00EA7531">
            <w:pPr>
              <w:pStyle w:val="TableParagraph"/>
              <w:spacing w:before="9"/>
              <w:rPr>
                <w:b/>
                <w:sz w:val="27"/>
              </w:rPr>
            </w:pPr>
            <w:r>
              <w:rPr>
                <w:b/>
                <w:sz w:val="27"/>
              </w:rPr>
              <w:t xml:space="preserve"> </w:t>
            </w:r>
            <w:r w:rsidR="003D7D93">
              <w:rPr>
                <w:b/>
                <w:sz w:val="27"/>
              </w:rPr>
              <w:t xml:space="preserve">    </w:t>
            </w:r>
            <w:r>
              <w:rPr>
                <w:b/>
                <w:sz w:val="27"/>
              </w:rPr>
              <w:t xml:space="preserve">Українська </w:t>
            </w:r>
          </w:p>
          <w:p w:rsidR="00245837" w:rsidRDefault="003D7D93" w:rsidP="00EA7531">
            <w:pPr>
              <w:pStyle w:val="TableParagraph"/>
              <w:spacing w:before="9"/>
              <w:rPr>
                <w:b/>
                <w:sz w:val="27"/>
              </w:rPr>
            </w:pPr>
            <w:r>
              <w:rPr>
                <w:b/>
                <w:sz w:val="27"/>
              </w:rPr>
              <w:t xml:space="preserve">      </w:t>
            </w:r>
            <w:r w:rsidR="0002555A">
              <w:rPr>
                <w:b/>
                <w:sz w:val="27"/>
              </w:rPr>
              <w:t>література</w:t>
            </w:r>
          </w:p>
          <w:p w:rsidR="00245837" w:rsidRDefault="00245837" w:rsidP="00EA7531">
            <w:pPr>
              <w:pStyle w:val="TableParagraph"/>
              <w:spacing w:line="320" w:lineRule="atLeast"/>
              <w:ind w:left="239" w:hanging="15"/>
              <w:rPr>
                <w:sz w:val="28"/>
              </w:rPr>
            </w:pPr>
          </w:p>
        </w:tc>
        <w:tc>
          <w:tcPr>
            <w:tcW w:w="4394" w:type="dxa"/>
          </w:tcPr>
          <w:p w:rsidR="00245837" w:rsidRDefault="0002555A" w:rsidP="0002555A">
            <w:pPr>
              <w:pStyle w:val="4"/>
              <w:outlineLvl w:val="3"/>
            </w:pPr>
            <w:r>
              <w:t xml:space="preserve"> </w:t>
            </w:r>
            <w:r w:rsidRPr="0002555A">
              <w:t>Модельна навчальна програма "Украї</w:t>
            </w:r>
            <w:r w:rsidRPr="0002555A">
              <w:t>н</w:t>
            </w:r>
            <w:r w:rsidRPr="0002555A">
              <w:t>ська література. 5-6 класи" для закладів загальної середньої освіти. Автори: Т.О.Яценко, Т.Б.Качак, В В.Кизилова, В.І.Пахаренко та ін.</w:t>
            </w:r>
          </w:p>
        </w:tc>
        <w:tc>
          <w:tcPr>
            <w:tcW w:w="3686" w:type="dxa"/>
          </w:tcPr>
          <w:p w:rsidR="00245837" w:rsidRPr="0002555A" w:rsidRDefault="0002555A" w:rsidP="0002555A">
            <w:pPr>
              <w:pStyle w:val="5"/>
              <w:outlineLvl w:val="4"/>
              <w:rPr>
                <w:b w:val="0"/>
              </w:rPr>
            </w:pPr>
            <w:r>
              <w:t xml:space="preserve"> </w:t>
            </w:r>
            <w:r w:rsidRPr="0002555A">
              <w:t>Модельна навчальна програма "Українська література. 5-6 класи" для закладів загальної середньої освіти. Автори: Т.О.Яценко, Т.Б.Качак, В В.Кизилова, В.І.Пахаренко та ін.</w:t>
            </w:r>
          </w:p>
        </w:tc>
      </w:tr>
      <w:tr w:rsidR="00245837" w:rsidRPr="006876C8" w:rsidTr="0002555A">
        <w:trPr>
          <w:trHeight w:val="1002"/>
        </w:trPr>
        <w:tc>
          <w:tcPr>
            <w:tcW w:w="2552" w:type="dxa"/>
          </w:tcPr>
          <w:p w:rsidR="003D7D93" w:rsidRDefault="003D7D93" w:rsidP="00EA7531">
            <w:pPr>
              <w:pStyle w:val="TableParagraph"/>
              <w:rPr>
                <w:b/>
                <w:sz w:val="28"/>
                <w:szCs w:val="28"/>
              </w:rPr>
            </w:pPr>
            <w:r>
              <w:rPr>
                <w:b/>
                <w:sz w:val="30"/>
              </w:rPr>
              <w:t xml:space="preserve">     </w:t>
            </w:r>
            <w:r>
              <w:rPr>
                <w:b/>
                <w:sz w:val="28"/>
                <w:szCs w:val="28"/>
              </w:rPr>
              <w:t xml:space="preserve">Зарубіжна </w:t>
            </w:r>
          </w:p>
          <w:p w:rsidR="003D7D93" w:rsidRPr="003D7D93" w:rsidRDefault="003D7D93" w:rsidP="00EA7531">
            <w:pPr>
              <w:pStyle w:val="TableParagraph"/>
              <w:rPr>
                <w:b/>
                <w:sz w:val="28"/>
                <w:szCs w:val="28"/>
              </w:rPr>
            </w:pPr>
            <w:r>
              <w:rPr>
                <w:b/>
                <w:sz w:val="28"/>
                <w:szCs w:val="28"/>
              </w:rPr>
              <w:t xml:space="preserve">     література</w:t>
            </w:r>
          </w:p>
          <w:p w:rsidR="00245837" w:rsidRDefault="00245837" w:rsidP="00EA7531">
            <w:pPr>
              <w:pStyle w:val="TableParagraph"/>
              <w:spacing w:before="7"/>
              <w:rPr>
                <w:b/>
                <w:sz w:val="29"/>
              </w:rPr>
            </w:pPr>
          </w:p>
          <w:p w:rsidR="00245837" w:rsidRDefault="00245837" w:rsidP="00EA7531">
            <w:pPr>
              <w:pStyle w:val="TableParagraph"/>
              <w:spacing w:line="296" w:lineRule="exact"/>
              <w:ind w:left="51" w:right="44"/>
              <w:jc w:val="center"/>
              <w:rPr>
                <w:sz w:val="28"/>
              </w:rPr>
            </w:pPr>
          </w:p>
        </w:tc>
        <w:tc>
          <w:tcPr>
            <w:tcW w:w="4394" w:type="dxa"/>
          </w:tcPr>
          <w:p w:rsidR="00245837" w:rsidRDefault="002F43B7" w:rsidP="002F43B7">
            <w:pPr>
              <w:pStyle w:val="5"/>
              <w:outlineLvl w:val="4"/>
            </w:pPr>
            <w:r>
              <w:t xml:space="preserve"> Модельна навчальна програма «Зарубіжна література. 5-6 класи.» для закладів заг</w:t>
            </w:r>
            <w:r>
              <w:t>а</w:t>
            </w:r>
            <w:r>
              <w:t>льної середньої освіти ( авт..Ніколенко О., Ісаєва О., Клименко Ж. та ін.)</w:t>
            </w:r>
          </w:p>
        </w:tc>
        <w:tc>
          <w:tcPr>
            <w:tcW w:w="3686" w:type="dxa"/>
          </w:tcPr>
          <w:p w:rsidR="00245837" w:rsidRDefault="002F43B7" w:rsidP="002F43B7">
            <w:pPr>
              <w:pStyle w:val="5"/>
              <w:outlineLvl w:val="4"/>
            </w:pPr>
            <w:r>
              <w:t xml:space="preserve"> Модельна навчальна програма «Зарубіжна література. 5-6 класи.» для закладів загальної середньої освіти ( авт..Ніколенко О., Ісаєва О., Клименко Ж. та ін.)</w:t>
            </w:r>
          </w:p>
        </w:tc>
      </w:tr>
      <w:tr w:rsidR="00245837" w:rsidRPr="006876C8" w:rsidTr="0002555A">
        <w:trPr>
          <w:trHeight w:val="1269"/>
        </w:trPr>
        <w:tc>
          <w:tcPr>
            <w:tcW w:w="2552" w:type="dxa"/>
          </w:tcPr>
          <w:p w:rsidR="00245837" w:rsidRDefault="000641D7" w:rsidP="000641D7">
            <w:pPr>
              <w:pStyle w:val="TableParagraph"/>
              <w:spacing w:before="263" w:line="296" w:lineRule="exact"/>
              <w:ind w:right="44"/>
              <w:rPr>
                <w:b/>
                <w:sz w:val="30"/>
              </w:rPr>
            </w:pPr>
            <w:r>
              <w:rPr>
                <w:b/>
                <w:sz w:val="30"/>
              </w:rPr>
              <w:t xml:space="preserve">     Англійська</w:t>
            </w:r>
          </w:p>
          <w:p w:rsidR="000641D7" w:rsidRDefault="000641D7" w:rsidP="000641D7">
            <w:pPr>
              <w:pStyle w:val="TableParagraph"/>
              <w:spacing w:before="263" w:line="296" w:lineRule="exact"/>
              <w:ind w:right="44"/>
              <w:rPr>
                <w:sz w:val="28"/>
              </w:rPr>
            </w:pPr>
            <w:r>
              <w:rPr>
                <w:b/>
                <w:sz w:val="30"/>
              </w:rPr>
              <w:t xml:space="preserve">          мова</w:t>
            </w:r>
          </w:p>
        </w:tc>
        <w:tc>
          <w:tcPr>
            <w:tcW w:w="4394" w:type="dxa"/>
          </w:tcPr>
          <w:p w:rsidR="00245837" w:rsidRDefault="00F15FD6" w:rsidP="00F15FD6">
            <w:pPr>
              <w:pStyle w:val="5"/>
              <w:outlineLvl w:val="4"/>
            </w:pPr>
            <w:r>
              <w:t xml:space="preserve">  </w:t>
            </w:r>
            <w:r w:rsidRPr="00F15FD6">
              <w:t>Модельна навчальна програма "Інозе</w:t>
            </w:r>
            <w:r w:rsidRPr="00F15FD6">
              <w:t>м</w:t>
            </w:r>
            <w:r w:rsidRPr="00F15FD6">
              <w:t>на(англійська) мова. 5-6 класи" для закл</w:t>
            </w:r>
            <w:r w:rsidRPr="00F15FD6">
              <w:t>а</w:t>
            </w:r>
            <w:r w:rsidRPr="00F15FD6">
              <w:t>дів загальної середньої освіти (автор Ред</w:t>
            </w:r>
            <w:r w:rsidRPr="00F15FD6">
              <w:t>ь</w:t>
            </w:r>
            <w:r w:rsidRPr="00F15FD6">
              <w:t>ко В.Г.)</w:t>
            </w:r>
          </w:p>
        </w:tc>
        <w:tc>
          <w:tcPr>
            <w:tcW w:w="3686" w:type="dxa"/>
          </w:tcPr>
          <w:p w:rsidR="00245837" w:rsidRDefault="00F15FD6" w:rsidP="00F15FD6">
            <w:pPr>
              <w:pStyle w:val="5"/>
              <w:outlineLvl w:val="4"/>
            </w:pPr>
            <w:r>
              <w:t xml:space="preserve">  </w:t>
            </w:r>
            <w:r w:rsidRPr="00F15FD6">
              <w:t>Модельна навчальна програма "Іноземна(англійська) мова. 5-6 класи" для закладів загальної сер</w:t>
            </w:r>
            <w:r w:rsidRPr="00F15FD6">
              <w:t>е</w:t>
            </w:r>
            <w:r w:rsidRPr="00F15FD6">
              <w:t>дньої освіти (автор Редько В.Г.)</w:t>
            </w:r>
          </w:p>
        </w:tc>
      </w:tr>
      <w:tr w:rsidR="00245837" w:rsidRPr="006876C8" w:rsidTr="0002555A">
        <w:trPr>
          <w:trHeight w:val="1269"/>
        </w:trPr>
        <w:tc>
          <w:tcPr>
            <w:tcW w:w="2552" w:type="dxa"/>
          </w:tcPr>
          <w:p w:rsidR="000641D7" w:rsidRDefault="000641D7" w:rsidP="00EA7531">
            <w:pPr>
              <w:pStyle w:val="TableParagraph"/>
              <w:rPr>
                <w:b/>
                <w:sz w:val="28"/>
                <w:szCs w:val="28"/>
              </w:rPr>
            </w:pPr>
            <w:r>
              <w:rPr>
                <w:b/>
                <w:sz w:val="30"/>
              </w:rPr>
              <w:t xml:space="preserve">   </w:t>
            </w:r>
            <w:r w:rsidRPr="000641D7">
              <w:rPr>
                <w:b/>
                <w:sz w:val="28"/>
                <w:szCs w:val="28"/>
              </w:rPr>
              <w:t xml:space="preserve">Вступ до історії </w:t>
            </w:r>
            <w:r>
              <w:rPr>
                <w:b/>
                <w:sz w:val="28"/>
                <w:szCs w:val="28"/>
              </w:rPr>
              <w:t xml:space="preserve">   </w:t>
            </w:r>
          </w:p>
          <w:p w:rsidR="00245837" w:rsidRDefault="000641D7" w:rsidP="00EA7531">
            <w:pPr>
              <w:pStyle w:val="TableParagraph"/>
              <w:rPr>
                <w:b/>
                <w:sz w:val="28"/>
                <w:szCs w:val="28"/>
              </w:rPr>
            </w:pPr>
            <w:r>
              <w:rPr>
                <w:b/>
                <w:sz w:val="28"/>
                <w:szCs w:val="28"/>
              </w:rPr>
              <w:t xml:space="preserve">      </w:t>
            </w:r>
            <w:r w:rsidRPr="000641D7">
              <w:rPr>
                <w:b/>
                <w:sz w:val="28"/>
                <w:szCs w:val="28"/>
              </w:rPr>
              <w:t>України</w:t>
            </w:r>
            <w:r>
              <w:rPr>
                <w:b/>
                <w:sz w:val="28"/>
                <w:szCs w:val="28"/>
              </w:rPr>
              <w:t xml:space="preserve"> та </w:t>
            </w:r>
          </w:p>
          <w:p w:rsidR="000641D7" w:rsidRDefault="000641D7" w:rsidP="00EA7531">
            <w:pPr>
              <w:pStyle w:val="TableParagraph"/>
              <w:rPr>
                <w:b/>
                <w:sz w:val="28"/>
                <w:szCs w:val="28"/>
              </w:rPr>
            </w:pPr>
            <w:r>
              <w:rPr>
                <w:b/>
                <w:sz w:val="28"/>
                <w:szCs w:val="28"/>
              </w:rPr>
              <w:t xml:space="preserve">   громадянської </w:t>
            </w:r>
          </w:p>
          <w:p w:rsidR="000641D7" w:rsidRPr="000641D7" w:rsidRDefault="000641D7" w:rsidP="00EA7531">
            <w:pPr>
              <w:pStyle w:val="TableParagraph"/>
              <w:rPr>
                <w:b/>
                <w:sz w:val="28"/>
                <w:szCs w:val="28"/>
              </w:rPr>
            </w:pPr>
            <w:r>
              <w:rPr>
                <w:b/>
                <w:sz w:val="28"/>
                <w:szCs w:val="28"/>
              </w:rPr>
              <w:t xml:space="preserve">          освіти </w:t>
            </w:r>
          </w:p>
          <w:p w:rsidR="00245837" w:rsidRDefault="00245837" w:rsidP="00EA7531">
            <w:pPr>
              <w:pStyle w:val="TableParagraph"/>
              <w:spacing w:before="260" w:line="320" w:lineRule="atLeast"/>
              <w:ind w:left="400" w:hanging="17"/>
              <w:rPr>
                <w:sz w:val="28"/>
              </w:rPr>
            </w:pPr>
          </w:p>
        </w:tc>
        <w:tc>
          <w:tcPr>
            <w:tcW w:w="4394" w:type="dxa"/>
          </w:tcPr>
          <w:p w:rsidR="000641D7" w:rsidRPr="000641D7" w:rsidRDefault="000641D7" w:rsidP="000641D7">
            <w:pPr>
              <w:pStyle w:val="5"/>
              <w:outlineLvl w:val="4"/>
            </w:pPr>
            <w:r w:rsidRPr="000641D7">
              <w:t xml:space="preserve"> </w:t>
            </w:r>
            <w:hyperlink r:id="rId9" w:history="1">
              <w:r w:rsidRPr="000641D7">
                <w:rPr>
                  <w:rStyle w:val="ae"/>
                  <w:rFonts w:ascii="inherit" w:hAnsi="inherit"/>
                  <w:color w:val="auto"/>
                  <w:u w:val="none"/>
                  <w:bdr w:val="none" w:sz="0" w:space="0" w:color="auto" w:frame="1"/>
                  <w:lang w:val="ru-RU"/>
                </w:rPr>
                <w:t>Модельна навчальна програма «Вступ до історії України та громадянської освіти. 5 клас» для закладів загальної середньої освіти (авт. Гісем О.В., Мартинюк О.О.)</w:t>
              </w:r>
            </w:hyperlink>
          </w:p>
          <w:p w:rsidR="00245837" w:rsidRPr="000641D7" w:rsidRDefault="00245837" w:rsidP="00EA7531">
            <w:pPr>
              <w:pStyle w:val="TableParagraph"/>
              <w:ind w:left="6" w:right="35"/>
              <w:rPr>
                <w:sz w:val="24"/>
                <w:lang w:val="ru-RU"/>
              </w:rPr>
            </w:pPr>
          </w:p>
        </w:tc>
        <w:tc>
          <w:tcPr>
            <w:tcW w:w="3686" w:type="dxa"/>
          </w:tcPr>
          <w:p w:rsidR="00245837" w:rsidRDefault="000641D7" w:rsidP="00EA7531">
            <w:pPr>
              <w:pStyle w:val="TableParagraph"/>
              <w:spacing w:line="153" w:lineRule="exact"/>
              <w:ind w:left="8"/>
              <w:rPr>
                <w:sz w:val="24"/>
              </w:rPr>
            </w:pPr>
            <w:r>
              <w:rPr>
                <w:sz w:val="24"/>
              </w:rPr>
              <w:t xml:space="preserve"> </w:t>
            </w:r>
          </w:p>
        </w:tc>
      </w:tr>
      <w:tr w:rsidR="00245837" w:rsidRPr="006876C8" w:rsidTr="0002555A">
        <w:trPr>
          <w:trHeight w:val="986"/>
        </w:trPr>
        <w:tc>
          <w:tcPr>
            <w:tcW w:w="2552" w:type="dxa"/>
          </w:tcPr>
          <w:p w:rsidR="00245837" w:rsidRDefault="00581D3A" w:rsidP="00EA7531">
            <w:pPr>
              <w:pStyle w:val="TableParagraph"/>
              <w:rPr>
                <w:b/>
                <w:sz w:val="28"/>
              </w:rPr>
            </w:pPr>
            <w:r>
              <w:rPr>
                <w:b/>
                <w:sz w:val="28"/>
              </w:rPr>
              <w:t xml:space="preserve">  Історія  України.</w:t>
            </w:r>
          </w:p>
          <w:p w:rsidR="00581D3A" w:rsidRDefault="00581D3A" w:rsidP="00EA7531">
            <w:pPr>
              <w:pStyle w:val="TableParagraph"/>
              <w:rPr>
                <w:b/>
                <w:sz w:val="28"/>
              </w:rPr>
            </w:pPr>
            <w:r>
              <w:rPr>
                <w:b/>
                <w:sz w:val="28"/>
              </w:rPr>
              <w:t xml:space="preserve"> Всесвітня  історія.</w:t>
            </w:r>
          </w:p>
          <w:p w:rsidR="00245837" w:rsidRDefault="00245837" w:rsidP="00EA7531">
            <w:pPr>
              <w:pStyle w:val="TableParagraph"/>
              <w:spacing w:line="320" w:lineRule="atLeast"/>
              <w:ind w:left="314" w:firstLine="297"/>
              <w:rPr>
                <w:sz w:val="28"/>
              </w:rPr>
            </w:pPr>
          </w:p>
        </w:tc>
        <w:tc>
          <w:tcPr>
            <w:tcW w:w="4394" w:type="dxa"/>
          </w:tcPr>
          <w:p w:rsidR="00245837" w:rsidRDefault="00581D3A" w:rsidP="00EA7531">
            <w:pPr>
              <w:pStyle w:val="TableParagraph"/>
              <w:spacing w:line="146" w:lineRule="exact"/>
              <w:ind w:left="6"/>
              <w:rPr>
                <w:sz w:val="24"/>
              </w:rPr>
            </w:pPr>
            <w:r>
              <w:rPr>
                <w:sz w:val="24"/>
              </w:rPr>
              <w:t xml:space="preserve"> </w:t>
            </w:r>
          </w:p>
        </w:tc>
        <w:tc>
          <w:tcPr>
            <w:tcW w:w="3686" w:type="dxa"/>
          </w:tcPr>
          <w:p w:rsidR="00581D3A" w:rsidRPr="00687C2B" w:rsidRDefault="00581D3A" w:rsidP="00581D3A">
            <w:pPr>
              <w:pStyle w:val="5"/>
              <w:outlineLvl w:val="4"/>
              <w:rPr>
                <w:szCs w:val="24"/>
              </w:rPr>
            </w:pPr>
            <w:r w:rsidRPr="00581D3A">
              <w:t xml:space="preserve"> </w:t>
            </w:r>
            <w:hyperlink r:id="rId10" w:history="1">
              <w:r w:rsidRPr="00687C2B">
                <w:rPr>
                  <w:rStyle w:val="ae"/>
                  <w:color w:val="auto"/>
                  <w:szCs w:val="24"/>
                  <w:u w:val="none"/>
                  <w:bdr w:val="none" w:sz="0" w:space="0" w:color="auto" w:frame="1"/>
                  <w:lang w:val="ru-RU"/>
                </w:rPr>
                <w:t>Модельна навчальна програма «Історія України. Всесвітня історія. 6 клас» для закладів загальної середньої освіти (авт. Піскарьова І. О., Бурлака О. В., Майорський В. В., Мелещенко Т. В., Щупак І. Я.).</w:t>
              </w:r>
            </w:hyperlink>
          </w:p>
          <w:p w:rsidR="00245837" w:rsidRPr="00581D3A" w:rsidRDefault="00245837" w:rsidP="00EA7531">
            <w:pPr>
              <w:pStyle w:val="TableParagraph"/>
              <w:spacing w:line="270" w:lineRule="atLeast"/>
              <w:ind w:left="8"/>
              <w:rPr>
                <w:sz w:val="24"/>
                <w:lang w:val="ru-RU"/>
              </w:rPr>
            </w:pPr>
          </w:p>
        </w:tc>
      </w:tr>
      <w:tr w:rsidR="00245837" w:rsidRPr="006876C8" w:rsidTr="0002555A">
        <w:trPr>
          <w:trHeight w:val="1415"/>
        </w:trPr>
        <w:tc>
          <w:tcPr>
            <w:tcW w:w="2552" w:type="dxa"/>
          </w:tcPr>
          <w:p w:rsidR="00245837" w:rsidRDefault="006800F8" w:rsidP="006800F8">
            <w:pPr>
              <w:pStyle w:val="TableParagraph"/>
              <w:spacing w:line="296" w:lineRule="exact"/>
              <w:ind w:right="44"/>
              <w:rPr>
                <w:b/>
                <w:sz w:val="30"/>
              </w:rPr>
            </w:pPr>
            <w:r>
              <w:rPr>
                <w:b/>
                <w:sz w:val="30"/>
              </w:rPr>
              <w:lastRenderedPageBreak/>
              <w:t xml:space="preserve">  </w:t>
            </w:r>
          </w:p>
          <w:p w:rsidR="006800F8" w:rsidRDefault="006800F8" w:rsidP="006800F8">
            <w:pPr>
              <w:pStyle w:val="TableParagraph"/>
              <w:spacing w:line="296" w:lineRule="exact"/>
              <w:ind w:right="44"/>
              <w:rPr>
                <w:sz w:val="28"/>
              </w:rPr>
            </w:pPr>
            <w:r>
              <w:rPr>
                <w:b/>
                <w:sz w:val="30"/>
              </w:rPr>
              <w:t xml:space="preserve">       Етика</w:t>
            </w:r>
          </w:p>
        </w:tc>
        <w:tc>
          <w:tcPr>
            <w:tcW w:w="4394" w:type="dxa"/>
          </w:tcPr>
          <w:p w:rsidR="00245837" w:rsidRDefault="00876F9E" w:rsidP="00EA7531">
            <w:pPr>
              <w:pStyle w:val="TableParagraph"/>
              <w:spacing w:line="141" w:lineRule="exact"/>
              <w:ind w:left="6"/>
              <w:rPr>
                <w:sz w:val="24"/>
              </w:rPr>
            </w:pPr>
            <w:r>
              <w:rPr>
                <w:sz w:val="24"/>
              </w:rPr>
              <w:t xml:space="preserve">   </w:t>
            </w:r>
          </w:p>
          <w:p w:rsidR="00876F9E" w:rsidRPr="00876F9E" w:rsidRDefault="00876F9E" w:rsidP="00876F9E">
            <w:pPr>
              <w:pStyle w:val="5"/>
              <w:outlineLvl w:val="4"/>
            </w:pPr>
            <w:r w:rsidRPr="00876F9E">
              <w:t xml:space="preserve">   Модельна навчальна програма «Етика. 5-6 класи» для закладів загальної середньої освіти (автори Пометун О.І., Ремех Т.О., Кришмарел В.Ю.)</w:t>
            </w:r>
          </w:p>
        </w:tc>
        <w:tc>
          <w:tcPr>
            <w:tcW w:w="3686" w:type="dxa"/>
          </w:tcPr>
          <w:p w:rsidR="00876F9E" w:rsidRDefault="00876F9E" w:rsidP="00876F9E">
            <w:pPr>
              <w:pStyle w:val="5"/>
              <w:outlineLvl w:val="4"/>
            </w:pPr>
            <w:r>
              <w:t xml:space="preserve">   Модельна навчальна програма «Етика. 5-6 класи» для закладів з</w:t>
            </w:r>
            <w:r>
              <w:t>а</w:t>
            </w:r>
            <w:r>
              <w:t>гальної середньої освіти (автори Пометун О.І., Ремех Т.О., Кришм</w:t>
            </w:r>
            <w:r>
              <w:t>а</w:t>
            </w:r>
            <w:r>
              <w:t>рел В.Ю.)</w:t>
            </w:r>
          </w:p>
        </w:tc>
      </w:tr>
      <w:tr w:rsidR="00245837" w:rsidRPr="006876C8" w:rsidTr="0002555A">
        <w:trPr>
          <w:trHeight w:val="978"/>
        </w:trPr>
        <w:tc>
          <w:tcPr>
            <w:tcW w:w="2552" w:type="dxa"/>
          </w:tcPr>
          <w:p w:rsidR="00245837" w:rsidRDefault="00067D51" w:rsidP="00EA7531">
            <w:pPr>
              <w:pStyle w:val="TableParagraph"/>
              <w:rPr>
                <w:b/>
                <w:sz w:val="28"/>
                <w:szCs w:val="28"/>
              </w:rPr>
            </w:pPr>
            <w:r>
              <w:rPr>
                <w:b/>
                <w:sz w:val="30"/>
              </w:rPr>
              <w:t xml:space="preserve">       </w:t>
            </w:r>
            <w:r>
              <w:rPr>
                <w:b/>
                <w:sz w:val="28"/>
                <w:szCs w:val="28"/>
              </w:rPr>
              <w:t>Фізична</w:t>
            </w:r>
          </w:p>
          <w:p w:rsidR="00067D51" w:rsidRPr="00067D51" w:rsidRDefault="00067D51" w:rsidP="00EA7531">
            <w:pPr>
              <w:pStyle w:val="TableParagraph"/>
              <w:rPr>
                <w:b/>
                <w:sz w:val="28"/>
                <w:szCs w:val="28"/>
              </w:rPr>
            </w:pPr>
            <w:r>
              <w:rPr>
                <w:b/>
                <w:sz w:val="28"/>
                <w:szCs w:val="28"/>
              </w:rPr>
              <w:t xml:space="preserve">       культура</w:t>
            </w:r>
          </w:p>
          <w:p w:rsidR="00245837" w:rsidRDefault="00245837" w:rsidP="00EA7531">
            <w:pPr>
              <w:pStyle w:val="TableParagraph"/>
              <w:spacing w:before="4"/>
              <w:rPr>
                <w:b/>
                <w:sz w:val="27"/>
              </w:rPr>
            </w:pPr>
          </w:p>
          <w:p w:rsidR="00245837" w:rsidRDefault="00245837" w:rsidP="00067D51">
            <w:pPr>
              <w:pStyle w:val="TableParagraph"/>
              <w:spacing w:line="299" w:lineRule="exact"/>
              <w:ind w:right="43"/>
              <w:rPr>
                <w:sz w:val="28"/>
              </w:rPr>
            </w:pPr>
          </w:p>
        </w:tc>
        <w:tc>
          <w:tcPr>
            <w:tcW w:w="4394" w:type="dxa"/>
          </w:tcPr>
          <w:p w:rsidR="00245837" w:rsidRDefault="00067D51" w:rsidP="00067D51">
            <w:pPr>
              <w:pStyle w:val="5"/>
              <w:outlineLvl w:val="4"/>
            </w:pPr>
            <w:r>
              <w:t xml:space="preserve"> </w:t>
            </w:r>
            <w:r w:rsidRPr="00067D51">
              <w:t>Модельна навчальна програма «Фізична культура. 5-6 класи» для закладів загал</w:t>
            </w:r>
            <w:r w:rsidRPr="00067D51">
              <w:t>ь</w:t>
            </w:r>
            <w:r w:rsidRPr="00067D51">
              <w:t>ної середньої освіти (автори: Педан О.С., Коломоєць Г. А. , Боляк А. А., Ребрина А. А., Деревянко В. В., Стеценко В. Г., Ост</w:t>
            </w:r>
            <w:r w:rsidRPr="00067D51">
              <w:t>а</w:t>
            </w:r>
            <w:r w:rsidRPr="00067D51">
              <w:t>пенко О. І., Лакіза О. М., Косик В. М. та інші)</w:t>
            </w:r>
          </w:p>
        </w:tc>
        <w:tc>
          <w:tcPr>
            <w:tcW w:w="3686" w:type="dxa"/>
          </w:tcPr>
          <w:p w:rsidR="00245837" w:rsidRDefault="00067D51" w:rsidP="00067D51">
            <w:pPr>
              <w:pStyle w:val="5"/>
              <w:outlineLvl w:val="4"/>
            </w:pPr>
            <w:r>
              <w:t xml:space="preserve">  </w:t>
            </w:r>
            <w:r w:rsidRPr="00067D51">
              <w:t>Модельна навчальна програма «Фізична культура. 5-6 класи» для закладів загальної середньої освіти (автори: Педан О.С., Коломоєць Г. А. , Боляк А. А., Ребрина А. А., Д</w:t>
            </w:r>
            <w:r w:rsidRPr="00067D51">
              <w:t>е</w:t>
            </w:r>
            <w:r w:rsidRPr="00067D51">
              <w:t>ревянко В. В., Стеценко В. Г., Ост</w:t>
            </w:r>
            <w:r w:rsidRPr="00067D51">
              <w:t>а</w:t>
            </w:r>
            <w:r w:rsidRPr="00067D51">
              <w:t>пенко О. І., Лакіза О. М., Косик В. М. та інші)</w:t>
            </w:r>
          </w:p>
        </w:tc>
      </w:tr>
      <w:tr w:rsidR="00245837" w:rsidRPr="006876C8" w:rsidTr="00DD4CD3">
        <w:trPr>
          <w:trHeight w:val="1269"/>
        </w:trPr>
        <w:tc>
          <w:tcPr>
            <w:tcW w:w="2552" w:type="dxa"/>
            <w:tcBorders>
              <w:bottom w:val="single" w:sz="4" w:space="0" w:color="auto"/>
            </w:tcBorders>
          </w:tcPr>
          <w:p w:rsidR="00245837" w:rsidRPr="00DD4CD3" w:rsidRDefault="00DD4CD3" w:rsidP="00DD4CD3">
            <w:pPr>
              <w:pStyle w:val="TableParagraph"/>
              <w:spacing w:line="299" w:lineRule="exact"/>
              <w:ind w:right="47"/>
              <w:rPr>
                <w:b/>
                <w:sz w:val="28"/>
              </w:rPr>
            </w:pPr>
            <w:r>
              <w:rPr>
                <w:sz w:val="28"/>
              </w:rPr>
              <w:t xml:space="preserve">       </w:t>
            </w:r>
            <w:r>
              <w:rPr>
                <w:b/>
                <w:sz w:val="28"/>
              </w:rPr>
              <w:t>Технології</w:t>
            </w:r>
          </w:p>
        </w:tc>
        <w:tc>
          <w:tcPr>
            <w:tcW w:w="4394" w:type="dxa"/>
            <w:tcBorders>
              <w:bottom w:val="single" w:sz="4" w:space="0" w:color="auto"/>
            </w:tcBorders>
          </w:tcPr>
          <w:p w:rsidR="00245837" w:rsidRDefault="00DD4CD3" w:rsidP="00DD4CD3">
            <w:pPr>
              <w:pStyle w:val="5"/>
              <w:outlineLvl w:val="4"/>
            </w:pPr>
            <w:r>
              <w:t xml:space="preserve">  </w:t>
            </w:r>
            <w:r w:rsidRPr="00DD4CD3">
              <w:t>Модельна навчальна програма "Технол</w:t>
            </w:r>
            <w:r w:rsidRPr="00DD4CD3">
              <w:t>о</w:t>
            </w:r>
            <w:r w:rsidRPr="00DD4CD3">
              <w:t>гії. 5-6 класи" для закладів загальної сер</w:t>
            </w:r>
            <w:r w:rsidRPr="00DD4CD3">
              <w:t>е</w:t>
            </w:r>
            <w:r w:rsidRPr="00DD4CD3">
              <w:t>дньої освіти (автори Ходзицька І.Ю., Гор</w:t>
            </w:r>
            <w:r w:rsidRPr="00DD4CD3">
              <w:t>о</w:t>
            </w:r>
            <w:r w:rsidRPr="00DD4CD3">
              <w:t>бець О.В., Медвідь О.Ю.)</w:t>
            </w:r>
          </w:p>
        </w:tc>
        <w:tc>
          <w:tcPr>
            <w:tcW w:w="3686" w:type="dxa"/>
            <w:tcBorders>
              <w:bottom w:val="single" w:sz="4" w:space="0" w:color="auto"/>
            </w:tcBorders>
          </w:tcPr>
          <w:p w:rsidR="00DD4CD3" w:rsidRPr="00DD4CD3" w:rsidRDefault="00DD4CD3" w:rsidP="00DD4CD3">
            <w:pPr>
              <w:pStyle w:val="5"/>
              <w:outlineLvl w:val="4"/>
            </w:pPr>
            <w:r>
              <w:t xml:space="preserve">  </w:t>
            </w:r>
            <w:r w:rsidRPr="00DD4CD3">
              <w:t>Модельна навчальна програма "Технології. 5-6 класи" для закладів загальної середньої освіти (автори Ходзицька І.Ю., Горобець О.В., М</w:t>
            </w:r>
            <w:r w:rsidRPr="00DD4CD3">
              <w:t>е</w:t>
            </w:r>
            <w:r w:rsidRPr="00DD4CD3">
              <w:t>двідь О.Ю.)</w:t>
            </w:r>
          </w:p>
        </w:tc>
      </w:tr>
      <w:tr w:rsidR="00DD4CD3" w:rsidRPr="00360E45" w:rsidTr="00BF484C">
        <w:trPr>
          <w:trHeight w:val="1027"/>
        </w:trPr>
        <w:tc>
          <w:tcPr>
            <w:tcW w:w="2552" w:type="dxa"/>
            <w:tcBorders>
              <w:top w:val="single" w:sz="4" w:space="0" w:color="auto"/>
              <w:bottom w:val="single" w:sz="4" w:space="0" w:color="auto"/>
            </w:tcBorders>
          </w:tcPr>
          <w:p w:rsidR="00DD4CD3" w:rsidRDefault="00DD4CD3" w:rsidP="00DD4CD3">
            <w:pPr>
              <w:pStyle w:val="TableParagraph"/>
              <w:spacing w:line="299" w:lineRule="exact"/>
              <w:ind w:right="47"/>
              <w:rPr>
                <w:b/>
                <w:sz w:val="28"/>
              </w:rPr>
            </w:pPr>
            <w:r>
              <w:rPr>
                <w:sz w:val="28"/>
              </w:rPr>
              <w:t xml:space="preserve">    </w:t>
            </w:r>
            <w:r>
              <w:rPr>
                <w:b/>
                <w:sz w:val="28"/>
              </w:rPr>
              <w:t>Інтегрований</w:t>
            </w:r>
          </w:p>
          <w:p w:rsidR="00DD4CD3" w:rsidRDefault="00DD4CD3" w:rsidP="00DD4CD3">
            <w:pPr>
              <w:pStyle w:val="TableParagraph"/>
              <w:spacing w:line="299" w:lineRule="exact"/>
              <w:ind w:right="47"/>
              <w:rPr>
                <w:b/>
                <w:sz w:val="28"/>
              </w:rPr>
            </w:pPr>
            <w:r>
              <w:rPr>
                <w:b/>
                <w:sz w:val="28"/>
              </w:rPr>
              <w:t xml:space="preserve">            курс</w:t>
            </w:r>
          </w:p>
          <w:p w:rsidR="00DD4CD3" w:rsidRPr="00DD4CD3" w:rsidRDefault="00DD4CD3" w:rsidP="00DD4CD3">
            <w:pPr>
              <w:pStyle w:val="TableParagraph"/>
              <w:spacing w:line="299" w:lineRule="exact"/>
              <w:ind w:right="47"/>
              <w:rPr>
                <w:b/>
                <w:sz w:val="28"/>
              </w:rPr>
            </w:pPr>
            <w:r>
              <w:rPr>
                <w:b/>
                <w:sz w:val="28"/>
              </w:rPr>
              <w:t xml:space="preserve">    «Мистецтво»</w:t>
            </w:r>
          </w:p>
        </w:tc>
        <w:tc>
          <w:tcPr>
            <w:tcW w:w="4394" w:type="dxa"/>
            <w:tcBorders>
              <w:top w:val="single" w:sz="4" w:space="0" w:color="auto"/>
              <w:bottom w:val="single" w:sz="4" w:space="0" w:color="auto"/>
            </w:tcBorders>
          </w:tcPr>
          <w:p w:rsidR="00DD4CD3" w:rsidRPr="00DD4CD3" w:rsidRDefault="00DD4CD3" w:rsidP="00DD4CD3">
            <w:pPr>
              <w:pStyle w:val="5"/>
              <w:outlineLvl w:val="4"/>
            </w:pPr>
            <w:r w:rsidRPr="00DD4CD3">
              <w:t xml:space="preserve">   </w:t>
            </w:r>
            <w:hyperlink r:id="rId11" w:history="1">
              <w:r w:rsidRPr="00BF484C">
                <w:rPr>
                  <w:rStyle w:val="ae"/>
                  <w:rFonts w:ascii="inherit" w:hAnsi="inherit"/>
                  <w:color w:val="auto"/>
                  <w:u w:val="none"/>
                  <w:bdr w:val="none" w:sz="0" w:space="0" w:color="auto" w:frame="1"/>
                  <w:lang w:val="ru-RU"/>
                </w:rPr>
                <w:t>Модельна навчальна програма «Мисте</w:t>
              </w:r>
              <w:r w:rsidRPr="00BF484C">
                <w:rPr>
                  <w:rStyle w:val="ae"/>
                  <w:rFonts w:ascii="inherit" w:hAnsi="inherit"/>
                  <w:color w:val="auto"/>
                  <w:u w:val="none"/>
                  <w:bdr w:val="none" w:sz="0" w:space="0" w:color="auto" w:frame="1"/>
                  <w:lang w:val="ru-RU"/>
                </w:rPr>
                <w:t>ц</w:t>
              </w:r>
              <w:r w:rsidRPr="00BF484C">
                <w:rPr>
                  <w:rStyle w:val="ae"/>
                  <w:rFonts w:ascii="inherit" w:hAnsi="inherit"/>
                  <w:color w:val="auto"/>
                  <w:u w:val="none"/>
                  <w:bdr w:val="none" w:sz="0" w:space="0" w:color="auto" w:frame="1"/>
                  <w:lang w:val="ru-RU"/>
                </w:rPr>
                <w:t xml:space="preserve">тво. 5-6 класи» (інтегрований курс) для закладів загальної середньої освіти (авт. </w:t>
              </w:r>
              <w:r w:rsidRPr="00BF484C">
                <w:rPr>
                  <w:rStyle w:val="ae"/>
                  <w:rFonts w:ascii="inherit" w:hAnsi="inherit"/>
                  <w:color w:val="auto"/>
                  <w:u w:val="none"/>
                  <w:bdr w:val="none" w:sz="0" w:space="0" w:color="auto" w:frame="1"/>
                </w:rPr>
                <w:t>Кондратова Л. Г.).</w:t>
              </w:r>
            </w:hyperlink>
          </w:p>
        </w:tc>
        <w:tc>
          <w:tcPr>
            <w:tcW w:w="3686" w:type="dxa"/>
            <w:tcBorders>
              <w:top w:val="single" w:sz="4" w:space="0" w:color="auto"/>
              <w:bottom w:val="single" w:sz="4" w:space="0" w:color="auto"/>
            </w:tcBorders>
          </w:tcPr>
          <w:p w:rsidR="00DD4CD3" w:rsidRPr="00DD4CD3" w:rsidRDefault="002F43B7" w:rsidP="002F43B7">
            <w:pPr>
              <w:pStyle w:val="5"/>
              <w:jc w:val="left"/>
              <w:outlineLvl w:val="4"/>
              <w:rPr>
                <w:lang w:val="ru-RU"/>
              </w:rPr>
            </w:pPr>
            <w:r>
              <w:t xml:space="preserve">  </w:t>
            </w:r>
            <w:hyperlink r:id="rId12" w:history="1">
              <w:r w:rsidRPr="00BF484C">
                <w:rPr>
                  <w:rStyle w:val="ae"/>
                  <w:rFonts w:ascii="inherit" w:hAnsi="inherit"/>
                  <w:color w:val="auto"/>
                  <w:u w:val="none"/>
                  <w:bdr w:val="none" w:sz="0" w:space="0" w:color="auto" w:frame="1"/>
                  <w:lang w:val="ru-RU"/>
                </w:rPr>
                <w:t xml:space="preserve">Модельна навчальна програма «Мистецтво. 5-6 класи» (інтегрований курс) для закладів загальної середньої освіти (авт. </w:t>
              </w:r>
              <w:r w:rsidRPr="00BF484C">
                <w:rPr>
                  <w:rStyle w:val="ae"/>
                  <w:rFonts w:ascii="inherit" w:hAnsi="inherit"/>
                  <w:color w:val="auto"/>
                  <w:u w:val="none"/>
                  <w:bdr w:val="none" w:sz="0" w:space="0" w:color="auto" w:frame="1"/>
                </w:rPr>
                <w:t>Кондратова Л. Г.).</w:t>
              </w:r>
            </w:hyperlink>
          </w:p>
        </w:tc>
      </w:tr>
      <w:tr w:rsidR="00BF484C" w:rsidRPr="005A0FB2" w:rsidTr="00061786">
        <w:trPr>
          <w:trHeight w:val="994"/>
        </w:trPr>
        <w:tc>
          <w:tcPr>
            <w:tcW w:w="2552" w:type="dxa"/>
            <w:tcBorders>
              <w:top w:val="single" w:sz="4" w:space="0" w:color="auto"/>
              <w:bottom w:val="single" w:sz="4" w:space="0" w:color="auto"/>
            </w:tcBorders>
          </w:tcPr>
          <w:p w:rsidR="00BF484C" w:rsidRDefault="00BF484C" w:rsidP="00DD4CD3">
            <w:pPr>
              <w:pStyle w:val="TableParagraph"/>
              <w:spacing w:line="299" w:lineRule="exact"/>
              <w:ind w:right="47"/>
              <w:rPr>
                <w:sz w:val="28"/>
              </w:rPr>
            </w:pPr>
            <w:r>
              <w:rPr>
                <w:sz w:val="28"/>
              </w:rPr>
              <w:t xml:space="preserve">    </w:t>
            </w:r>
          </w:p>
          <w:p w:rsidR="00BF484C" w:rsidRPr="00BF484C" w:rsidRDefault="00BF484C" w:rsidP="00DD4CD3">
            <w:pPr>
              <w:pStyle w:val="TableParagraph"/>
              <w:spacing w:line="299" w:lineRule="exact"/>
              <w:ind w:right="47"/>
              <w:rPr>
                <w:b/>
                <w:sz w:val="28"/>
              </w:rPr>
            </w:pPr>
            <w:r>
              <w:rPr>
                <w:sz w:val="28"/>
              </w:rPr>
              <w:t xml:space="preserve">    </w:t>
            </w:r>
            <w:r>
              <w:rPr>
                <w:b/>
                <w:sz w:val="28"/>
              </w:rPr>
              <w:t>Математика</w:t>
            </w:r>
          </w:p>
        </w:tc>
        <w:tc>
          <w:tcPr>
            <w:tcW w:w="4394" w:type="dxa"/>
            <w:tcBorders>
              <w:top w:val="single" w:sz="4" w:space="0" w:color="auto"/>
              <w:bottom w:val="single" w:sz="4" w:space="0" w:color="auto"/>
            </w:tcBorders>
          </w:tcPr>
          <w:p w:rsidR="00BF484C" w:rsidRPr="00BF484C" w:rsidRDefault="00BF484C" w:rsidP="00BF484C">
            <w:pPr>
              <w:pStyle w:val="5"/>
              <w:outlineLvl w:val="4"/>
            </w:pPr>
            <w:r w:rsidRPr="00BF484C">
              <w:t xml:space="preserve">  </w:t>
            </w:r>
            <w:hyperlink r:id="rId13" w:history="1">
              <w:r w:rsidRPr="00BF484C">
                <w:rPr>
                  <w:rStyle w:val="ae"/>
                  <w:color w:val="auto"/>
                  <w:u w:val="none"/>
                  <w:bdr w:val="none" w:sz="0" w:space="0" w:color="auto" w:frame="1"/>
                </w:rPr>
                <w:t>Модельна навчальна програма «Матем</w:t>
              </w:r>
              <w:r w:rsidRPr="00BF484C">
                <w:rPr>
                  <w:rStyle w:val="ae"/>
                  <w:color w:val="auto"/>
                  <w:u w:val="none"/>
                  <w:bdr w:val="none" w:sz="0" w:space="0" w:color="auto" w:frame="1"/>
                </w:rPr>
                <w:t>а</w:t>
              </w:r>
              <w:r w:rsidRPr="00BF484C">
                <w:rPr>
                  <w:rStyle w:val="ae"/>
                  <w:color w:val="auto"/>
                  <w:u w:val="none"/>
                  <w:bdr w:val="none" w:sz="0" w:space="0" w:color="auto" w:frame="1"/>
                </w:rPr>
                <w:t>тика. 5-6 класи» для закладів загальної с</w:t>
              </w:r>
              <w:r w:rsidRPr="00BF484C">
                <w:rPr>
                  <w:rStyle w:val="ae"/>
                  <w:color w:val="auto"/>
                  <w:u w:val="none"/>
                  <w:bdr w:val="none" w:sz="0" w:space="0" w:color="auto" w:frame="1"/>
                </w:rPr>
                <w:t>е</w:t>
              </w:r>
              <w:r w:rsidRPr="00BF484C">
                <w:rPr>
                  <w:rStyle w:val="ae"/>
                  <w:color w:val="auto"/>
                  <w:u w:val="none"/>
                  <w:bdr w:val="none" w:sz="0" w:space="0" w:color="auto" w:frame="1"/>
                </w:rPr>
                <w:t>редньої освіти (авт. Істер О. С.).</w:t>
              </w:r>
            </w:hyperlink>
          </w:p>
          <w:p w:rsidR="00BF484C" w:rsidRPr="00DD4CD3" w:rsidRDefault="00BF484C" w:rsidP="00DD4CD3">
            <w:pPr>
              <w:pStyle w:val="5"/>
              <w:outlineLvl w:val="4"/>
            </w:pPr>
          </w:p>
        </w:tc>
        <w:tc>
          <w:tcPr>
            <w:tcW w:w="3686" w:type="dxa"/>
            <w:tcBorders>
              <w:top w:val="single" w:sz="4" w:space="0" w:color="auto"/>
              <w:bottom w:val="single" w:sz="4" w:space="0" w:color="auto"/>
            </w:tcBorders>
          </w:tcPr>
          <w:p w:rsidR="00BF484C" w:rsidRDefault="00BF484C" w:rsidP="00BF484C">
            <w:pPr>
              <w:pStyle w:val="5"/>
              <w:outlineLvl w:val="4"/>
            </w:pPr>
            <w:r>
              <w:t xml:space="preserve">  </w:t>
            </w:r>
            <w:hyperlink r:id="rId14" w:history="1">
              <w:r w:rsidRPr="00BF484C">
                <w:rPr>
                  <w:rStyle w:val="ae"/>
                  <w:color w:val="auto"/>
                  <w:u w:val="none"/>
                  <w:bdr w:val="none" w:sz="0" w:space="0" w:color="auto" w:frame="1"/>
                </w:rPr>
                <w:t>Модельна навчальна програма «Математика. 5-6 класи» для закл</w:t>
              </w:r>
              <w:r w:rsidRPr="00BF484C">
                <w:rPr>
                  <w:rStyle w:val="ae"/>
                  <w:color w:val="auto"/>
                  <w:u w:val="none"/>
                  <w:bdr w:val="none" w:sz="0" w:space="0" w:color="auto" w:frame="1"/>
                </w:rPr>
                <w:t>а</w:t>
              </w:r>
              <w:r w:rsidRPr="00BF484C">
                <w:rPr>
                  <w:rStyle w:val="ae"/>
                  <w:color w:val="auto"/>
                  <w:u w:val="none"/>
                  <w:bdr w:val="none" w:sz="0" w:space="0" w:color="auto" w:frame="1"/>
                </w:rPr>
                <w:t>дів загальної середньої освіти (авт. Істер О. С.).</w:t>
              </w:r>
            </w:hyperlink>
          </w:p>
        </w:tc>
      </w:tr>
      <w:tr w:rsidR="00061786" w:rsidRPr="005A0FB2" w:rsidTr="00061786">
        <w:trPr>
          <w:trHeight w:val="1166"/>
        </w:trPr>
        <w:tc>
          <w:tcPr>
            <w:tcW w:w="2552" w:type="dxa"/>
            <w:tcBorders>
              <w:top w:val="single" w:sz="4" w:space="0" w:color="auto"/>
              <w:bottom w:val="single" w:sz="4" w:space="0" w:color="auto"/>
            </w:tcBorders>
          </w:tcPr>
          <w:p w:rsidR="00061786" w:rsidRDefault="00061786" w:rsidP="00DD4CD3">
            <w:pPr>
              <w:pStyle w:val="TableParagraph"/>
              <w:spacing w:line="299" w:lineRule="exact"/>
              <w:ind w:right="47"/>
              <w:rPr>
                <w:sz w:val="28"/>
              </w:rPr>
            </w:pPr>
            <w:r>
              <w:rPr>
                <w:sz w:val="28"/>
              </w:rPr>
              <w:t xml:space="preserve">   </w:t>
            </w:r>
          </w:p>
          <w:p w:rsidR="00061786" w:rsidRPr="00061786" w:rsidRDefault="00061786" w:rsidP="00DD4CD3">
            <w:pPr>
              <w:pStyle w:val="TableParagraph"/>
              <w:spacing w:line="299" w:lineRule="exact"/>
              <w:ind w:right="47"/>
              <w:rPr>
                <w:b/>
                <w:sz w:val="28"/>
              </w:rPr>
            </w:pPr>
            <w:r>
              <w:rPr>
                <w:sz w:val="28"/>
              </w:rPr>
              <w:t xml:space="preserve">    </w:t>
            </w:r>
            <w:r>
              <w:rPr>
                <w:b/>
                <w:sz w:val="28"/>
              </w:rPr>
              <w:t>Інформатика</w:t>
            </w:r>
          </w:p>
        </w:tc>
        <w:tc>
          <w:tcPr>
            <w:tcW w:w="4394" w:type="dxa"/>
            <w:tcBorders>
              <w:top w:val="single" w:sz="4" w:space="0" w:color="auto"/>
              <w:bottom w:val="single" w:sz="4" w:space="0" w:color="auto"/>
            </w:tcBorders>
          </w:tcPr>
          <w:p w:rsidR="00061786" w:rsidRPr="00061786" w:rsidRDefault="00061786" w:rsidP="00061786">
            <w:pPr>
              <w:pStyle w:val="5"/>
              <w:outlineLvl w:val="4"/>
            </w:pPr>
            <w:r>
              <w:t xml:space="preserve">  </w:t>
            </w:r>
            <w:hyperlink r:id="rId15" w:tgtFrame="_blank" w:history="1">
              <w:r w:rsidRPr="00061786">
                <w:rPr>
                  <w:rStyle w:val="ae"/>
                  <w:rFonts w:ascii="inherit" w:hAnsi="inherit"/>
                  <w:color w:val="auto"/>
                  <w:u w:val="none"/>
                  <w:bdr w:val="none" w:sz="0" w:space="0" w:color="auto" w:frame="1"/>
                  <w:lang w:val="ru-RU"/>
                </w:rPr>
                <w:t>Модельна навчальна програма. «Інформатика. 5-6 клас»</w:t>
              </w:r>
              <w:r w:rsidRPr="00061786">
                <w:rPr>
                  <w:rStyle w:val="ae"/>
                  <w:rFonts w:ascii="inherit" w:hAnsi="inherit"/>
                  <w:color w:val="auto"/>
                  <w:u w:val="none"/>
                  <w:bdr w:val="none" w:sz="0" w:space="0" w:color="auto" w:frame="1"/>
                </w:rPr>
                <w:t> </w:t>
              </w:r>
              <w:r w:rsidRPr="00061786">
                <w:rPr>
                  <w:rStyle w:val="ae"/>
                  <w:rFonts w:ascii="inherit" w:hAnsi="inherit"/>
                  <w:color w:val="auto"/>
                  <w:u w:val="none"/>
                  <w:bdr w:val="none" w:sz="0" w:space="0" w:color="auto" w:frame="1"/>
                  <w:lang w:val="ru-RU"/>
                </w:rPr>
                <w:t xml:space="preserve">для закладів загальної середньої освіти (авт. </w:t>
              </w:r>
              <w:r w:rsidRPr="00061786">
                <w:rPr>
                  <w:rStyle w:val="ae"/>
                  <w:rFonts w:ascii="inherit" w:hAnsi="inherit"/>
                  <w:color w:val="auto"/>
                  <w:u w:val="none"/>
                  <w:bdr w:val="none" w:sz="0" w:space="0" w:color="auto" w:frame="1"/>
                </w:rPr>
                <w:t>Морзе Н. В., Барна О. В.).</w:t>
              </w:r>
            </w:hyperlink>
          </w:p>
          <w:p w:rsidR="00061786" w:rsidRPr="00BF484C" w:rsidRDefault="00061786" w:rsidP="00DD4CD3">
            <w:pPr>
              <w:pStyle w:val="5"/>
              <w:outlineLvl w:val="4"/>
            </w:pPr>
          </w:p>
        </w:tc>
        <w:tc>
          <w:tcPr>
            <w:tcW w:w="3686" w:type="dxa"/>
            <w:tcBorders>
              <w:top w:val="single" w:sz="4" w:space="0" w:color="auto"/>
              <w:bottom w:val="single" w:sz="4" w:space="0" w:color="auto"/>
            </w:tcBorders>
          </w:tcPr>
          <w:p w:rsidR="00061786" w:rsidRPr="00061786" w:rsidRDefault="00061786" w:rsidP="00061786">
            <w:pPr>
              <w:pStyle w:val="5"/>
              <w:outlineLvl w:val="4"/>
            </w:pPr>
            <w:r w:rsidRPr="00061786">
              <w:t xml:space="preserve">   </w:t>
            </w:r>
            <w:hyperlink r:id="rId16" w:tgtFrame="_blank" w:history="1">
              <w:r w:rsidRPr="00061786">
                <w:rPr>
                  <w:rStyle w:val="ae"/>
                  <w:rFonts w:ascii="inherit" w:hAnsi="inherit"/>
                  <w:color w:val="auto"/>
                  <w:u w:val="none"/>
                  <w:bdr w:val="none" w:sz="0" w:space="0" w:color="auto" w:frame="1"/>
                  <w:lang w:val="ru-RU"/>
                </w:rPr>
                <w:t>Модельна навчальна програма. «Інформатика. 5-6 клас»</w:t>
              </w:r>
              <w:r w:rsidRPr="00061786">
                <w:rPr>
                  <w:rStyle w:val="ae"/>
                  <w:rFonts w:ascii="inherit" w:hAnsi="inherit"/>
                  <w:color w:val="auto"/>
                  <w:u w:val="none"/>
                  <w:bdr w:val="none" w:sz="0" w:space="0" w:color="auto" w:frame="1"/>
                </w:rPr>
                <w:t> </w:t>
              </w:r>
              <w:r w:rsidRPr="00061786">
                <w:rPr>
                  <w:rStyle w:val="ae"/>
                  <w:rFonts w:ascii="inherit" w:hAnsi="inherit"/>
                  <w:color w:val="auto"/>
                  <w:u w:val="none"/>
                  <w:bdr w:val="none" w:sz="0" w:space="0" w:color="auto" w:frame="1"/>
                  <w:lang w:val="ru-RU"/>
                </w:rPr>
                <w:t xml:space="preserve">для закладів загальної середньої освіти (авт. </w:t>
              </w:r>
              <w:r w:rsidRPr="00061786">
                <w:rPr>
                  <w:rStyle w:val="ae"/>
                  <w:rFonts w:ascii="inherit" w:hAnsi="inherit"/>
                  <w:color w:val="auto"/>
                  <w:u w:val="none"/>
                  <w:bdr w:val="none" w:sz="0" w:space="0" w:color="auto" w:frame="1"/>
                </w:rPr>
                <w:t>Морзе Н. В., Барна О. В.).</w:t>
              </w:r>
            </w:hyperlink>
          </w:p>
          <w:p w:rsidR="00061786" w:rsidRDefault="00061786" w:rsidP="00DD4CD3"/>
        </w:tc>
      </w:tr>
      <w:tr w:rsidR="00061786" w:rsidRPr="006876C8" w:rsidTr="00D92F0E">
        <w:trPr>
          <w:trHeight w:val="1406"/>
        </w:trPr>
        <w:tc>
          <w:tcPr>
            <w:tcW w:w="2552" w:type="dxa"/>
            <w:tcBorders>
              <w:top w:val="single" w:sz="4" w:space="0" w:color="auto"/>
              <w:bottom w:val="single" w:sz="4" w:space="0" w:color="auto"/>
            </w:tcBorders>
          </w:tcPr>
          <w:p w:rsidR="00061786" w:rsidRPr="00D92F0E" w:rsidRDefault="00D92F0E" w:rsidP="00DD4CD3">
            <w:pPr>
              <w:pStyle w:val="TableParagraph"/>
              <w:spacing w:line="299" w:lineRule="exact"/>
              <w:ind w:right="47"/>
              <w:rPr>
                <w:b/>
                <w:sz w:val="28"/>
              </w:rPr>
            </w:pPr>
            <w:r>
              <w:rPr>
                <w:sz w:val="28"/>
              </w:rPr>
              <w:t xml:space="preserve">   </w:t>
            </w:r>
            <w:r w:rsidRPr="00D92F0E">
              <w:rPr>
                <w:b/>
                <w:sz w:val="28"/>
              </w:rPr>
              <w:t>Інтегрований</w:t>
            </w:r>
          </w:p>
          <w:p w:rsidR="00D92F0E" w:rsidRPr="00D92F0E" w:rsidRDefault="00D92F0E" w:rsidP="00DD4CD3">
            <w:pPr>
              <w:pStyle w:val="TableParagraph"/>
              <w:spacing w:line="299" w:lineRule="exact"/>
              <w:ind w:right="47"/>
              <w:rPr>
                <w:b/>
                <w:sz w:val="28"/>
              </w:rPr>
            </w:pPr>
            <w:r w:rsidRPr="00D92F0E">
              <w:rPr>
                <w:b/>
                <w:sz w:val="28"/>
              </w:rPr>
              <w:t xml:space="preserve">          </w:t>
            </w:r>
            <w:r w:rsidR="00EA625E">
              <w:rPr>
                <w:b/>
                <w:sz w:val="28"/>
              </w:rPr>
              <w:t>к</w:t>
            </w:r>
            <w:r w:rsidRPr="00D92F0E">
              <w:rPr>
                <w:b/>
                <w:sz w:val="28"/>
              </w:rPr>
              <w:t>урс</w:t>
            </w:r>
          </w:p>
          <w:p w:rsidR="00D92F0E" w:rsidRDefault="00D92F0E" w:rsidP="00DD4CD3">
            <w:pPr>
              <w:pStyle w:val="TableParagraph"/>
              <w:spacing w:line="299" w:lineRule="exact"/>
              <w:ind w:right="47"/>
              <w:rPr>
                <w:b/>
                <w:sz w:val="28"/>
              </w:rPr>
            </w:pPr>
            <w:r w:rsidRPr="00D92F0E">
              <w:rPr>
                <w:b/>
                <w:sz w:val="28"/>
              </w:rPr>
              <w:t xml:space="preserve">   </w:t>
            </w:r>
            <w:r>
              <w:rPr>
                <w:b/>
                <w:sz w:val="28"/>
              </w:rPr>
              <w:t xml:space="preserve">  </w:t>
            </w:r>
            <w:r w:rsidRPr="00D92F0E">
              <w:rPr>
                <w:b/>
                <w:sz w:val="28"/>
              </w:rPr>
              <w:t xml:space="preserve">«Пізнаємо  </w:t>
            </w:r>
          </w:p>
          <w:p w:rsidR="00D92F0E" w:rsidRDefault="00D92F0E" w:rsidP="00D92F0E">
            <w:pPr>
              <w:pStyle w:val="TableParagraph"/>
              <w:spacing w:line="299" w:lineRule="exact"/>
              <w:ind w:right="47"/>
              <w:rPr>
                <w:sz w:val="28"/>
              </w:rPr>
            </w:pPr>
            <w:r>
              <w:rPr>
                <w:b/>
                <w:sz w:val="28"/>
              </w:rPr>
              <w:t xml:space="preserve">       природу»</w:t>
            </w:r>
          </w:p>
        </w:tc>
        <w:tc>
          <w:tcPr>
            <w:tcW w:w="4394" w:type="dxa"/>
            <w:tcBorders>
              <w:top w:val="single" w:sz="4" w:space="0" w:color="auto"/>
              <w:bottom w:val="single" w:sz="4" w:space="0" w:color="auto"/>
            </w:tcBorders>
          </w:tcPr>
          <w:p w:rsidR="002F43B7" w:rsidRPr="00D92F0E" w:rsidRDefault="002F43B7" w:rsidP="002F43B7">
            <w:pPr>
              <w:pStyle w:val="5"/>
              <w:outlineLvl w:val="4"/>
            </w:pPr>
            <w:r>
              <w:t xml:space="preserve">  </w:t>
            </w:r>
            <w:r w:rsidR="00D92F0E">
              <w:t xml:space="preserve">   </w:t>
            </w:r>
            <w:r w:rsidRPr="00D92F0E">
              <w:t>Модельна навчальна програма " Пізн</w:t>
            </w:r>
            <w:r w:rsidRPr="00D92F0E">
              <w:t>а</w:t>
            </w:r>
            <w:r w:rsidRPr="00D92F0E">
              <w:t>ємо природу"  5-6 класи ( інтегрований курс)" для закладів загальної середньої освіти.</w:t>
            </w:r>
          </w:p>
          <w:p w:rsidR="00061786" w:rsidRDefault="002F43B7" w:rsidP="002F43B7">
            <w:pPr>
              <w:pStyle w:val="5"/>
              <w:jc w:val="left"/>
              <w:outlineLvl w:val="4"/>
            </w:pPr>
            <w:r w:rsidRPr="00D92F0E">
              <w:t>автори: Біда Д.Д., Гільберг Е.Г., Колісник Я.І.)</w:t>
            </w:r>
          </w:p>
        </w:tc>
        <w:tc>
          <w:tcPr>
            <w:tcW w:w="3686" w:type="dxa"/>
            <w:tcBorders>
              <w:top w:val="single" w:sz="4" w:space="0" w:color="auto"/>
              <w:bottom w:val="single" w:sz="4" w:space="0" w:color="auto"/>
            </w:tcBorders>
          </w:tcPr>
          <w:p w:rsidR="00D92F0E" w:rsidRPr="00D92F0E" w:rsidRDefault="00D92F0E" w:rsidP="00D92F0E">
            <w:pPr>
              <w:pStyle w:val="5"/>
              <w:outlineLvl w:val="4"/>
            </w:pPr>
            <w:r>
              <w:t xml:space="preserve">    </w:t>
            </w:r>
            <w:r w:rsidRPr="00D92F0E">
              <w:t>Модельна навчальна програма " Пізнаємо природу"  5-6 класи ( інт</w:t>
            </w:r>
            <w:r w:rsidRPr="00D92F0E">
              <w:t>е</w:t>
            </w:r>
            <w:r w:rsidRPr="00D92F0E">
              <w:t>грований курс)" для закладів заг</w:t>
            </w:r>
            <w:r w:rsidRPr="00D92F0E">
              <w:t>а</w:t>
            </w:r>
            <w:r w:rsidRPr="00D92F0E">
              <w:t>льної середньої освіти.</w:t>
            </w:r>
          </w:p>
          <w:p w:rsidR="00061786" w:rsidRPr="00D92F0E" w:rsidRDefault="00D92F0E" w:rsidP="00D92F0E">
            <w:pPr>
              <w:pStyle w:val="5"/>
              <w:outlineLvl w:val="4"/>
            </w:pPr>
            <w:r w:rsidRPr="00D92F0E">
              <w:t>автори: Біда Д.Д., Гільберг Е.Г., К</w:t>
            </w:r>
            <w:r w:rsidRPr="00D92F0E">
              <w:t>о</w:t>
            </w:r>
            <w:r w:rsidRPr="00D92F0E">
              <w:t>лісник Я.І.)</w:t>
            </w:r>
          </w:p>
        </w:tc>
      </w:tr>
      <w:tr w:rsidR="00D92F0E" w:rsidRPr="006876C8" w:rsidTr="00D92F0E">
        <w:trPr>
          <w:trHeight w:val="1989"/>
        </w:trPr>
        <w:tc>
          <w:tcPr>
            <w:tcW w:w="2552" w:type="dxa"/>
            <w:tcBorders>
              <w:top w:val="single" w:sz="4" w:space="0" w:color="auto"/>
              <w:bottom w:val="single" w:sz="4" w:space="0" w:color="auto"/>
            </w:tcBorders>
          </w:tcPr>
          <w:p w:rsidR="00D92F0E" w:rsidRDefault="00D92F0E" w:rsidP="00D92F0E">
            <w:pPr>
              <w:pStyle w:val="TableParagraph"/>
              <w:spacing w:line="299" w:lineRule="exact"/>
              <w:ind w:right="47"/>
              <w:rPr>
                <w:sz w:val="28"/>
              </w:rPr>
            </w:pPr>
            <w:r>
              <w:rPr>
                <w:sz w:val="28"/>
              </w:rPr>
              <w:t xml:space="preserve">     </w:t>
            </w:r>
          </w:p>
          <w:p w:rsidR="00D92F0E" w:rsidRDefault="00D92F0E" w:rsidP="00D92F0E">
            <w:pPr>
              <w:pStyle w:val="TableParagraph"/>
              <w:spacing w:line="299" w:lineRule="exact"/>
              <w:ind w:right="47"/>
              <w:rPr>
                <w:b/>
                <w:sz w:val="28"/>
              </w:rPr>
            </w:pPr>
            <w:r>
              <w:rPr>
                <w:sz w:val="28"/>
              </w:rPr>
              <w:t xml:space="preserve">      </w:t>
            </w:r>
            <w:r>
              <w:rPr>
                <w:b/>
                <w:sz w:val="28"/>
              </w:rPr>
              <w:t>Інтегрований</w:t>
            </w:r>
          </w:p>
          <w:p w:rsidR="00D92F0E" w:rsidRDefault="00D92F0E" w:rsidP="00D92F0E">
            <w:pPr>
              <w:pStyle w:val="TableParagraph"/>
              <w:spacing w:line="299" w:lineRule="exact"/>
              <w:ind w:right="47"/>
              <w:rPr>
                <w:b/>
                <w:sz w:val="28"/>
              </w:rPr>
            </w:pPr>
            <w:r>
              <w:rPr>
                <w:b/>
                <w:sz w:val="28"/>
              </w:rPr>
              <w:t xml:space="preserve">             курс</w:t>
            </w:r>
          </w:p>
          <w:p w:rsidR="00D92F0E" w:rsidRPr="00D92F0E" w:rsidRDefault="00D92F0E" w:rsidP="00D92F0E">
            <w:pPr>
              <w:pStyle w:val="5"/>
              <w:outlineLvl w:val="4"/>
              <w:rPr>
                <w:b w:val="0"/>
                <w:sz w:val="28"/>
              </w:rPr>
            </w:pPr>
            <w:r>
              <w:rPr>
                <w:b w:val="0"/>
                <w:sz w:val="28"/>
              </w:rPr>
              <w:t xml:space="preserve">  </w:t>
            </w:r>
            <w:r w:rsidRPr="00D92F0E">
              <w:t>«ЗДОРОВ’Я, БЕЗПЕКА ТА ДОБРОБУТ</w:t>
            </w:r>
            <w:r>
              <w:t>»</w:t>
            </w:r>
          </w:p>
        </w:tc>
        <w:tc>
          <w:tcPr>
            <w:tcW w:w="4394" w:type="dxa"/>
            <w:tcBorders>
              <w:top w:val="single" w:sz="4" w:space="0" w:color="auto"/>
              <w:bottom w:val="single" w:sz="4" w:space="0" w:color="auto"/>
            </w:tcBorders>
          </w:tcPr>
          <w:p w:rsidR="00D92F0E" w:rsidRPr="00D92F0E" w:rsidRDefault="00D92F0E" w:rsidP="00D92F0E">
            <w:pPr>
              <w:pStyle w:val="5"/>
              <w:outlineLvl w:val="4"/>
            </w:pPr>
            <w:r>
              <w:t xml:space="preserve">       </w:t>
            </w:r>
            <w:r w:rsidRPr="00D92F0E">
              <w:t>Модельна навчальна програма</w:t>
            </w:r>
          </w:p>
          <w:p w:rsidR="00D92F0E" w:rsidRPr="00D92F0E" w:rsidRDefault="00D92F0E" w:rsidP="00D92F0E">
            <w:pPr>
              <w:pStyle w:val="5"/>
              <w:outlineLvl w:val="4"/>
            </w:pPr>
            <w:r w:rsidRPr="00D92F0E">
              <w:t>«ЗДОРОВ’Я, БЕЗПЕКА ТА ДОБРОБУТ. 5-6 класи (інтегрований курс)»</w:t>
            </w:r>
          </w:p>
          <w:p w:rsidR="00D92F0E" w:rsidRPr="00D92F0E" w:rsidRDefault="00D92F0E" w:rsidP="00D92F0E">
            <w:pPr>
              <w:pStyle w:val="5"/>
              <w:outlineLvl w:val="4"/>
            </w:pPr>
            <w:r w:rsidRPr="00D92F0E">
              <w:t>для закладів загальної середньої освіти</w:t>
            </w:r>
          </w:p>
          <w:p w:rsidR="00D92F0E" w:rsidRPr="00EA625E" w:rsidRDefault="00D92F0E" w:rsidP="00EA625E">
            <w:pPr>
              <w:pStyle w:val="5"/>
              <w:outlineLvl w:val="4"/>
            </w:pPr>
            <w:r w:rsidRPr="00D92F0E">
              <w:t>(автори: Хитра З.М., Романенко О.А.)</w:t>
            </w:r>
          </w:p>
        </w:tc>
        <w:tc>
          <w:tcPr>
            <w:tcW w:w="3686" w:type="dxa"/>
            <w:tcBorders>
              <w:top w:val="single" w:sz="4" w:space="0" w:color="auto"/>
              <w:bottom w:val="single" w:sz="4" w:space="0" w:color="auto"/>
            </w:tcBorders>
          </w:tcPr>
          <w:p w:rsidR="00D92F0E" w:rsidRPr="00D92F0E" w:rsidRDefault="00D92F0E" w:rsidP="00D92F0E">
            <w:pPr>
              <w:pStyle w:val="5"/>
              <w:outlineLvl w:val="4"/>
            </w:pPr>
            <w:r>
              <w:t xml:space="preserve">    </w:t>
            </w:r>
            <w:r w:rsidRPr="00D92F0E">
              <w:t>Модельна навчальна програма</w:t>
            </w:r>
          </w:p>
          <w:p w:rsidR="00D92F0E" w:rsidRPr="00D92F0E" w:rsidRDefault="00D92F0E" w:rsidP="00D92F0E">
            <w:pPr>
              <w:pStyle w:val="5"/>
              <w:outlineLvl w:val="4"/>
            </w:pPr>
            <w:r w:rsidRPr="00D92F0E">
              <w:t>«ЗДОРОВ’Я, БЕЗПЕКА ТА ДО</w:t>
            </w:r>
            <w:r w:rsidRPr="00D92F0E">
              <w:t>Б</w:t>
            </w:r>
            <w:r w:rsidRPr="00D92F0E">
              <w:t>РОБУТ. 5-6 класи (інтегрований курс)»</w:t>
            </w:r>
          </w:p>
          <w:p w:rsidR="00D92F0E" w:rsidRPr="00D92F0E" w:rsidRDefault="00D92F0E" w:rsidP="00D92F0E">
            <w:pPr>
              <w:pStyle w:val="5"/>
              <w:outlineLvl w:val="4"/>
            </w:pPr>
            <w:r w:rsidRPr="00D92F0E">
              <w:t>для закладів загальної середньої освіти</w:t>
            </w:r>
          </w:p>
          <w:p w:rsidR="00D92F0E" w:rsidRPr="00D92F0E" w:rsidRDefault="00D92F0E" w:rsidP="00D92F0E">
            <w:pPr>
              <w:pStyle w:val="5"/>
              <w:outlineLvl w:val="4"/>
              <w:rPr>
                <w:lang w:val="ru-RU"/>
              </w:rPr>
            </w:pPr>
            <w:r w:rsidRPr="00D92F0E">
              <w:t>(автори: Хитра З.М., Романенко О.А.)</w:t>
            </w:r>
          </w:p>
        </w:tc>
      </w:tr>
      <w:tr w:rsidR="00D92F0E" w:rsidRPr="006876C8" w:rsidTr="00DD4CD3">
        <w:trPr>
          <w:trHeight w:val="769"/>
        </w:trPr>
        <w:tc>
          <w:tcPr>
            <w:tcW w:w="2552" w:type="dxa"/>
            <w:tcBorders>
              <w:top w:val="single" w:sz="4" w:space="0" w:color="auto"/>
            </w:tcBorders>
          </w:tcPr>
          <w:p w:rsidR="00D92F0E" w:rsidRDefault="00D92F0E" w:rsidP="00D92F0E">
            <w:pPr>
              <w:pStyle w:val="5"/>
              <w:jc w:val="left"/>
              <w:outlineLvl w:val="4"/>
              <w:rPr>
                <w:sz w:val="28"/>
              </w:rPr>
            </w:pPr>
            <w:r>
              <w:rPr>
                <w:sz w:val="28"/>
              </w:rPr>
              <w:t xml:space="preserve">       Географія</w:t>
            </w:r>
          </w:p>
        </w:tc>
        <w:tc>
          <w:tcPr>
            <w:tcW w:w="4394" w:type="dxa"/>
            <w:tcBorders>
              <w:top w:val="single" w:sz="4" w:space="0" w:color="auto"/>
            </w:tcBorders>
          </w:tcPr>
          <w:p w:rsidR="00D92F0E" w:rsidRDefault="00D92F0E" w:rsidP="00D92F0E">
            <w:pPr>
              <w:pStyle w:val="5"/>
              <w:outlineLvl w:val="4"/>
            </w:pPr>
          </w:p>
        </w:tc>
        <w:tc>
          <w:tcPr>
            <w:tcW w:w="3686" w:type="dxa"/>
            <w:tcBorders>
              <w:top w:val="single" w:sz="4" w:space="0" w:color="auto"/>
            </w:tcBorders>
          </w:tcPr>
          <w:p w:rsidR="00D92F0E" w:rsidRDefault="00D92F0E" w:rsidP="00D92F0E">
            <w:pPr>
              <w:pStyle w:val="5"/>
              <w:outlineLvl w:val="4"/>
            </w:pPr>
            <w:r>
              <w:t xml:space="preserve">    Модельна навчальна програма</w:t>
            </w:r>
          </w:p>
          <w:p w:rsidR="00D92F0E" w:rsidRDefault="00D92F0E" w:rsidP="00D92F0E">
            <w:pPr>
              <w:pStyle w:val="5"/>
              <w:outlineLvl w:val="4"/>
            </w:pPr>
            <w:r>
              <w:t>«Географія. 6-9 класи»</w:t>
            </w:r>
          </w:p>
          <w:p w:rsidR="00D92F0E" w:rsidRDefault="00D92F0E" w:rsidP="00D92F0E">
            <w:pPr>
              <w:pStyle w:val="5"/>
              <w:outlineLvl w:val="4"/>
            </w:pPr>
            <w:r>
              <w:t>для закладів загальної середньої освіти</w:t>
            </w:r>
          </w:p>
          <w:p w:rsidR="00D92F0E" w:rsidRDefault="00D92F0E" w:rsidP="00D92F0E">
            <w:pPr>
              <w:pStyle w:val="5"/>
              <w:jc w:val="left"/>
              <w:outlineLvl w:val="4"/>
            </w:pPr>
            <w:r>
              <w:t>(автори Совенко В.В. Гільберг Т.Г., Довгань Г.Д.)</w:t>
            </w:r>
          </w:p>
          <w:p w:rsidR="00D92F0E" w:rsidRDefault="00D92F0E" w:rsidP="00DD4CD3">
            <w:pPr>
              <w:rPr>
                <w:lang w:val="uk-UA" w:eastAsia="ru-RU" w:bidi="ar-SA"/>
              </w:rPr>
            </w:pPr>
          </w:p>
          <w:p w:rsidR="00D92F0E" w:rsidRPr="00D92F0E" w:rsidRDefault="00D92F0E" w:rsidP="00DD4CD3">
            <w:pPr>
              <w:rPr>
                <w:lang w:val="ru-RU"/>
              </w:rPr>
            </w:pPr>
          </w:p>
        </w:tc>
      </w:tr>
    </w:tbl>
    <w:p w:rsidR="00245837" w:rsidRPr="00D92F0E" w:rsidRDefault="00245837" w:rsidP="00245837">
      <w:pPr>
        <w:spacing w:line="270" w:lineRule="atLeast"/>
        <w:rPr>
          <w:lang w:val="uk-UA"/>
        </w:rPr>
        <w:sectPr w:rsidR="00245837" w:rsidRPr="00D92F0E">
          <w:pgSz w:w="12240" w:h="15840"/>
          <w:pgMar w:top="1360" w:right="760" w:bottom="280" w:left="920" w:header="720" w:footer="720" w:gutter="0"/>
          <w:cols w:space="720"/>
        </w:sectPr>
      </w:pPr>
    </w:p>
    <w:p w:rsidR="002E3690" w:rsidRDefault="002E3690" w:rsidP="002E3690">
      <w:pPr>
        <w:spacing w:before="1" w:line="237" w:lineRule="auto"/>
        <w:ind w:left="122" w:right="133" w:firstLine="562"/>
        <w:jc w:val="both"/>
        <w:rPr>
          <w:sz w:val="28"/>
          <w:lang w:val="ru-RU"/>
        </w:rPr>
      </w:pPr>
    </w:p>
    <w:p w:rsidR="002E3690" w:rsidRDefault="002E3690" w:rsidP="002E3690">
      <w:pPr>
        <w:spacing w:before="1" w:line="237" w:lineRule="auto"/>
        <w:ind w:left="122" w:right="133" w:firstLine="562"/>
        <w:jc w:val="both"/>
        <w:rPr>
          <w:sz w:val="28"/>
          <w:lang w:val="ru-RU"/>
        </w:rPr>
      </w:pPr>
    </w:p>
    <w:p w:rsidR="002E3690" w:rsidRDefault="002E3690" w:rsidP="002E3690">
      <w:pPr>
        <w:pStyle w:val="af3"/>
        <w:rPr>
          <w:sz w:val="30"/>
        </w:rPr>
      </w:pPr>
    </w:p>
    <w:p w:rsidR="00245837" w:rsidRPr="00245837" w:rsidRDefault="00245837" w:rsidP="00245837">
      <w:pPr>
        <w:rPr>
          <w:lang w:val="ru-RU"/>
        </w:rPr>
        <w:sectPr w:rsidR="00245837" w:rsidRPr="00245837">
          <w:pgSz w:w="12240" w:h="15840"/>
          <w:pgMar w:top="1360" w:right="760" w:bottom="280" w:left="920" w:header="720" w:footer="720" w:gutter="0"/>
          <w:cols w:space="720"/>
        </w:sectPr>
      </w:pPr>
    </w:p>
    <w:p w:rsidR="008C6B51" w:rsidRPr="0097763A" w:rsidRDefault="004935EF" w:rsidP="00484560">
      <w:pPr>
        <w:pStyle w:val="2"/>
        <w:spacing w:line="275" w:lineRule="exact"/>
        <w:jc w:val="both"/>
        <w:rPr>
          <w:rFonts w:ascii="Times New Roman" w:hAnsi="Times New Roman" w:cs="Times New Roman"/>
          <w:color w:val="auto"/>
          <w:spacing w:val="-2"/>
          <w:sz w:val="32"/>
          <w:szCs w:val="32"/>
          <w:lang w:val="uk-UA"/>
        </w:rPr>
      </w:pPr>
      <w:r>
        <w:rPr>
          <w:rFonts w:ascii="Times New Roman" w:hAnsi="Times New Roman" w:cs="Times New Roman"/>
          <w:color w:val="auto"/>
          <w:sz w:val="32"/>
          <w:szCs w:val="32"/>
          <w:lang w:val="uk-UA"/>
        </w:rPr>
        <w:lastRenderedPageBreak/>
        <w:t xml:space="preserve">                                                  </w:t>
      </w:r>
      <w:r w:rsidR="00245837" w:rsidRPr="0097763A">
        <w:rPr>
          <w:rFonts w:ascii="Times New Roman" w:hAnsi="Times New Roman" w:cs="Times New Roman"/>
          <w:color w:val="auto"/>
          <w:sz w:val="32"/>
          <w:szCs w:val="32"/>
        </w:rPr>
        <w:t>Розділ</w:t>
      </w:r>
      <w:r w:rsidR="00245837" w:rsidRPr="0097763A">
        <w:rPr>
          <w:rFonts w:ascii="Times New Roman" w:hAnsi="Times New Roman" w:cs="Times New Roman"/>
          <w:color w:val="auto"/>
          <w:spacing w:val="-5"/>
          <w:sz w:val="32"/>
          <w:szCs w:val="32"/>
        </w:rPr>
        <w:t xml:space="preserve"> </w:t>
      </w:r>
      <w:r w:rsidR="00245837" w:rsidRPr="0097763A">
        <w:rPr>
          <w:rFonts w:ascii="Times New Roman" w:hAnsi="Times New Roman" w:cs="Times New Roman"/>
          <w:color w:val="auto"/>
          <w:sz w:val="32"/>
          <w:szCs w:val="32"/>
        </w:rPr>
        <w:t>6.</w:t>
      </w:r>
      <w:r w:rsidR="00245837" w:rsidRPr="0097763A">
        <w:rPr>
          <w:rFonts w:ascii="Times New Roman" w:hAnsi="Times New Roman" w:cs="Times New Roman"/>
          <w:color w:val="auto"/>
          <w:spacing w:val="-2"/>
          <w:sz w:val="32"/>
          <w:szCs w:val="32"/>
        </w:rPr>
        <w:t xml:space="preserve"> </w:t>
      </w:r>
    </w:p>
    <w:p w:rsidR="00245837" w:rsidRPr="0097763A" w:rsidRDefault="007A75CB" w:rsidP="0097763A">
      <w:pPr>
        <w:pStyle w:val="2"/>
        <w:spacing w:line="275" w:lineRule="exact"/>
        <w:jc w:val="both"/>
        <w:rPr>
          <w:rFonts w:ascii="Times New Roman" w:hAnsi="Times New Roman" w:cs="Times New Roman"/>
          <w:color w:val="auto"/>
          <w:spacing w:val="-2"/>
          <w:sz w:val="32"/>
          <w:szCs w:val="32"/>
          <w:lang w:val="uk-UA"/>
        </w:rPr>
      </w:pPr>
      <w:r>
        <w:rPr>
          <w:rFonts w:ascii="Times New Roman" w:hAnsi="Times New Roman" w:cs="Times New Roman"/>
          <w:color w:val="auto"/>
          <w:sz w:val="32"/>
          <w:szCs w:val="32"/>
          <w:lang w:val="uk-UA"/>
        </w:rPr>
        <w:t xml:space="preserve"> </w:t>
      </w:r>
      <w:r w:rsidR="004935EF">
        <w:rPr>
          <w:rFonts w:ascii="Times New Roman" w:hAnsi="Times New Roman" w:cs="Times New Roman"/>
          <w:color w:val="auto"/>
          <w:sz w:val="32"/>
          <w:szCs w:val="32"/>
          <w:lang w:val="uk-UA"/>
        </w:rPr>
        <w:t xml:space="preserve">   </w:t>
      </w:r>
      <w:r w:rsidR="00245837" w:rsidRPr="0097763A">
        <w:rPr>
          <w:rFonts w:ascii="Times New Roman" w:hAnsi="Times New Roman" w:cs="Times New Roman"/>
          <w:color w:val="auto"/>
          <w:sz w:val="32"/>
          <w:szCs w:val="32"/>
        </w:rPr>
        <w:t>Оцінювання</w:t>
      </w:r>
      <w:r w:rsidR="00245837" w:rsidRPr="0097763A">
        <w:rPr>
          <w:rFonts w:ascii="Times New Roman" w:hAnsi="Times New Roman" w:cs="Times New Roman"/>
          <w:color w:val="auto"/>
          <w:spacing w:val="-5"/>
          <w:sz w:val="32"/>
          <w:szCs w:val="32"/>
        </w:rPr>
        <w:t xml:space="preserve"> </w:t>
      </w:r>
      <w:r w:rsidR="00245837" w:rsidRPr="0097763A">
        <w:rPr>
          <w:rFonts w:ascii="Times New Roman" w:hAnsi="Times New Roman" w:cs="Times New Roman"/>
          <w:color w:val="auto"/>
          <w:sz w:val="32"/>
          <w:szCs w:val="32"/>
        </w:rPr>
        <w:t>навчальних</w:t>
      </w:r>
      <w:r w:rsidR="00245837" w:rsidRPr="0097763A">
        <w:rPr>
          <w:rFonts w:ascii="Times New Roman" w:hAnsi="Times New Roman" w:cs="Times New Roman"/>
          <w:color w:val="auto"/>
          <w:spacing w:val="-2"/>
          <w:sz w:val="32"/>
          <w:szCs w:val="32"/>
        </w:rPr>
        <w:t xml:space="preserve"> </w:t>
      </w:r>
      <w:r w:rsidR="00245837" w:rsidRPr="0097763A">
        <w:rPr>
          <w:rFonts w:ascii="Times New Roman" w:hAnsi="Times New Roman" w:cs="Times New Roman"/>
          <w:color w:val="auto"/>
          <w:sz w:val="32"/>
          <w:szCs w:val="32"/>
        </w:rPr>
        <w:t>досягнень</w:t>
      </w:r>
      <w:r w:rsidR="00245837" w:rsidRPr="0097763A">
        <w:rPr>
          <w:rFonts w:ascii="Times New Roman" w:hAnsi="Times New Roman" w:cs="Times New Roman"/>
          <w:color w:val="auto"/>
          <w:spacing w:val="-1"/>
          <w:sz w:val="32"/>
          <w:szCs w:val="32"/>
        </w:rPr>
        <w:t xml:space="preserve"> </w:t>
      </w:r>
      <w:r w:rsidR="008C6B51" w:rsidRPr="0097763A">
        <w:rPr>
          <w:rFonts w:ascii="Times New Roman" w:hAnsi="Times New Roman" w:cs="Times New Roman"/>
          <w:color w:val="auto"/>
          <w:spacing w:val="-2"/>
          <w:sz w:val="32"/>
          <w:szCs w:val="32"/>
          <w:lang w:val="uk-UA"/>
        </w:rPr>
        <w:t>здобувачів освіти 5-6 класів.</w:t>
      </w:r>
    </w:p>
    <w:p w:rsidR="008C6B51" w:rsidRPr="0097763A" w:rsidRDefault="008C6B51" w:rsidP="0097763A">
      <w:pPr>
        <w:jc w:val="both"/>
        <w:rPr>
          <w:rFonts w:ascii="Times New Roman" w:hAnsi="Times New Roman" w:cs="Times New Roman"/>
          <w:sz w:val="32"/>
          <w:szCs w:val="32"/>
          <w:lang w:val="uk-UA" w:bidi="ar-SA"/>
        </w:rPr>
      </w:pPr>
    </w:p>
    <w:p w:rsidR="008C6B51" w:rsidRPr="0097763A" w:rsidRDefault="008C6B51" w:rsidP="0097763A">
      <w:pPr>
        <w:jc w:val="both"/>
        <w:rPr>
          <w:rFonts w:ascii="Times New Roman" w:hAnsi="Times New Roman" w:cs="Times New Roman"/>
          <w:sz w:val="32"/>
          <w:szCs w:val="32"/>
          <w:lang w:val="uk-UA" w:bidi="ar-SA"/>
        </w:rPr>
      </w:pPr>
      <w:r w:rsidRPr="0097763A">
        <w:rPr>
          <w:rFonts w:ascii="Times New Roman" w:hAnsi="Times New Roman" w:cs="Times New Roman"/>
          <w:sz w:val="32"/>
          <w:szCs w:val="32"/>
          <w:lang w:val="uk-UA" w:bidi="ar-SA"/>
        </w:rPr>
        <w:t>6.1. Формувальне оцінювання.</w:t>
      </w:r>
    </w:p>
    <w:p w:rsidR="008C6B51" w:rsidRPr="0097763A" w:rsidRDefault="008C6B51" w:rsidP="0097763A">
      <w:pPr>
        <w:spacing w:line="276" w:lineRule="auto"/>
        <w:jc w:val="both"/>
        <w:rPr>
          <w:rFonts w:ascii="Times New Roman" w:hAnsi="Times New Roman" w:cs="Times New Roman"/>
          <w:b/>
          <w:i/>
          <w:sz w:val="32"/>
          <w:szCs w:val="32"/>
          <w:lang w:val="ru-RU"/>
        </w:rPr>
      </w:pPr>
    </w:p>
    <w:p w:rsidR="008C6B51" w:rsidRPr="0097763A" w:rsidRDefault="008C6B51" w:rsidP="0097763A">
      <w:pPr>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 xml:space="preserve"> У Концепції Нової української школи задекларовано зміни підходів до оцінювання результатів навчання. Одним із таких підходів є формувальне оцінювання, яке вважають оцінюванням для поліпшення навчання. Форм</w:t>
      </w:r>
      <w:r w:rsidRPr="0097763A">
        <w:rPr>
          <w:rFonts w:ascii="Times New Roman" w:hAnsi="Times New Roman" w:cs="Times New Roman"/>
          <w:sz w:val="32"/>
          <w:szCs w:val="32"/>
          <w:lang w:val="ru-RU"/>
        </w:rPr>
        <w:t>у</w:t>
      </w:r>
      <w:r w:rsidRPr="0097763A">
        <w:rPr>
          <w:rFonts w:ascii="Times New Roman" w:hAnsi="Times New Roman" w:cs="Times New Roman"/>
          <w:sz w:val="32"/>
          <w:szCs w:val="32"/>
          <w:lang w:val="ru-RU"/>
        </w:rPr>
        <w:t>вальне оцінювання має мотивувати і надихати дитину на навчальну діяльність, вияв власних здобутків та сприяти формуванню навичок заст</w:t>
      </w:r>
      <w:r w:rsidRPr="0097763A">
        <w:rPr>
          <w:rFonts w:ascii="Times New Roman" w:hAnsi="Times New Roman" w:cs="Times New Roman"/>
          <w:sz w:val="32"/>
          <w:szCs w:val="32"/>
          <w:lang w:val="ru-RU"/>
        </w:rPr>
        <w:t>о</w:t>
      </w:r>
      <w:r w:rsidRPr="0097763A">
        <w:rPr>
          <w:rFonts w:ascii="Times New Roman" w:hAnsi="Times New Roman" w:cs="Times New Roman"/>
          <w:sz w:val="32"/>
          <w:szCs w:val="32"/>
          <w:lang w:val="ru-RU"/>
        </w:rPr>
        <w:t>сування знань і умінь при виконанні практико орієнтованих завдань.</w:t>
      </w:r>
    </w:p>
    <w:p w:rsidR="008C6B51" w:rsidRPr="0097763A" w:rsidRDefault="008C6B51" w:rsidP="0097763A">
      <w:pPr>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Формувальне оцінювання пов’язане з такими важливими завданнями</w:t>
      </w:r>
      <w:r w:rsidRPr="0097763A">
        <w:rPr>
          <w:rFonts w:ascii="Times New Roman" w:hAnsi="Times New Roman" w:cs="Times New Roman"/>
          <w:sz w:val="32"/>
          <w:szCs w:val="32"/>
          <w:lang w:val="ru-RU"/>
        </w:rPr>
        <w:t>:</w:t>
      </w:r>
    </w:p>
    <w:p w:rsidR="008C6B51" w:rsidRPr="0097763A" w:rsidRDefault="008C6B51" w:rsidP="00CC5C76">
      <w:pPr>
        <w:pStyle w:val="a4"/>
        <w:widowControl/>
        <w:numPr>
          <w:ilvl w:val="0"/>
          <w:numId w:val="75"/>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сприяти впевненості учня у власних силах;</w:t>
      </w:r>
    </w:p>
    <w:p w:rsidR="008C6B51" w:rsidRPr="0097763A" w:rsidRDefault="008C6B51" w:rsidP="00CC5C76">
      <w:pPr>
        <w:pStyle w:val="a4"/>
        <w:widowControl/>
        <w:numPr>
          <w:ilvl w:val="0"/>
          <w:numId w:val="75"/>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надавати орієнтири, корисні поради на певних етапах навчання;</w:t>
      </w:r>
    </w:p>
    <w:p w:rsidR="008C6B51" w:rsidRPr="0097763A" w:rsidRDefault="008C6B51" w:rsidP="00CC5C76">
      <w:pPr>
        <w:pStyle w:val="a4"/>
        <w:widowControl/>
        <w:numPr>
          <w:ilvl w:val="0"/>
          <w:numId w:val="75"/>
        </w:numPr>
        <w:spacing w:after="160" w:line="259" w:lineRule="auto"/>
        <w:jc w:val="both"/>
        <w:rPr>
          <w:rFonts w:ascii="Times New Roman" w:hAnsi="Times New Roman" w:cs="Times New Roman"/>
          <w:sz w:val="32"/>
          <w:szCs w:val="32"/>
        </w:rPr>
      </w:pPr>
      <w:r w:rsidRPr="0097763A">
        <w:rPr>
          <w:rFonts w:ascii="Times New Roman" w:hAnsi="Times New Roman" w:cs="Times New Roman"/>
          <w:sz w:val="32"/>
          <w:szCs w:val="32"/>
        </w:rPr>
        <w:t>сигналізувати по складнощі;</w:t>
      </w:r>
    </w:p>
    <w:p w:rsidR="008C6B51" w:rsidRPr="0097763A" w:rsidRDefault="008C6B51" w:rsidP="00CC5C76">
      <w:pPr>
        <w:pStyle w:val="a4"/>
        <w:widowControl/>
        <w:numPr>
          <w:ilvl w:val="0"/>
          <w:numId w:val="75"/>
        </w:numPr>
        <w:spacing w:after="160" w:line="259" w:lineRule="auto"/>
        <w:jc w:val="both"/>
        <w:rPr>
          <w:rFonts w:ascii="Times New Roman" w:hAnsi="Times New Roman" w:cs="Times New Roman"/>
          <w:sz w:val="32"/>
          <w:szCs w:val="32"/>
        </w:rPr>
      </w:pPr>
      <w:r w:rsidRPr="0097763A">
        <w:rPr>
          <w:rFonts w:ascii="Times New Roman" w:hAnsi="Times New Roman" w:cs="Times New Roman"/>
          <w:sz w:val="32"/>
          <w:szCs w:val="32"/>
        </w:rPr>
        <w:t>забезпечувати діалог «учитель – учень»;</w:t>
      </w:r>
    </w:p>
    <w:p w:rsidR="008C6B51" w:rsidRPr="0097763A" w:rsidRDefault="008C6B51" w:rsidP="00CC5C76">
      <w:pPr>
        <w:pStyle w:val="a4"/>
        <w:widowControl/>
        <w:numPr>
          <w:ilvl w:val="0"/>
          <w:numId w:val="75"/>
        </w:numPr>
        <w:spacing w:after="160" w:line="259" w:lineRule="auto"/>
        <w:jc w:val="both"/>
        <w:rPr>
          <w:rFonts w:ascii="Times New Roman" w:hAnsi="Times New Roman" w:cs="Times New Roman"/>
          <w:sz w:val="32"/>
          <w:szCs w:val="32"/>
        </w:rPr>
      </w:pPr>
      <w:r w:rsidRPr="0097763A">
        <w:rPr>
          <w:rFonts w:ascii="Times New Roman" w:hAnsi="Times New Roman" w:cs="Times New Roman"/>
          <w:sz w:val="32"/>
          <w:szCs w:val="32"/>
        </w:rPr>
        <w:t>формувати стратегію успішного навчання.</w:t>
      </w:r>
    </w:p>
    <w:p w:rsidR="008C6B51" w:rsidRPr="0097763A" w:rsidRDefault="008C6B51" w:rsidP="0097763A">
      <w:pPr>
        <w:ind w:left="360"/>
        <w:jc w:val="both"/>
        <w:rPr>
          <w:rFonts w:ascii="Times New Roman" w:hAnsi="Times New Roman" w:cs="Times New Roman"/>
          <w:b/>
          <w:sz w:val="32"/>
          <w:szCs w:val="32"/>
        </w:rPr>
      </w:pPr>
      <w:r w:rsidRPr="0097763A">
        <w:rPr>
          <w:rFonts w:ascii="Times New Roman" w:hAnsi="Times New Roman" w:cs="Times New Roman"/>
          <w:b/>
          <w:sz w:val="32"/>
          <w:szCs w:val="32"/>
        </w:rPr>
        <w:t>Принципи формувального оцінювання</w:t>
      </w:r>
    </w:p>
    <w:p w:rsidR="008C6B51" w:rsidRPr="0097763A" w:rsidRDefault="008C6B51" w:rsidP="00CC5C76">
      <w:pPr>
        <w:pStyle w:val="a4"/>
        <w:widowControl/>
        <w:numPr>
          <w:ilvl w:val="0"/>
          <w:numId w:val="76"/>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Дитиноцентризм.</w:t>
      </w:r>
      <w:r w:rsidRPr="0097763A">
        <w:rPr>
          <w:rFonts w:ascii="Times New Roman" w:hAnsi="Times New Roman" w:cs="Times New Roman"/>
          <w:sz w:val="32"/>
          <w:szCs w:val="32"/>
          <w:lang w:val="ru-RU"/>
        </w:rPr>
        <w:t xml:space="preserve"> В центрі уваги – учень. Головна мета- як покращ</w:t>
      </w:r>
      <w:r w:rsidRPr="0097763A">
        <w:rPr>
          <w:rFonts w:ascii="Times New Roman" w:hAnsi="Times New Roman" w:cs="Times New Roman"/>
          <w:sz w:val="32"/>
          <w:szCs w:val="32"/>
          <w:lang w:val="ru-RU"/>
        </w:rPr>
        <w:t>у</w:t>
      </w:r>
      <w:r w:rsidRPr="0097763A">
        <w:rPr>
          <w:rFonts w:ascii="Times New Roman" w:hAnsi="Times New Roman" w:cs="Times New Roman"/>
          <w:sz w:val="32"/>
          <w:szCs w:val="32"/>
          <w:lang w:val="ru-RU"/>
        </w:rPr>
        <w:t>вати і розвивати навчання.</w:t>
      </w:r>
    </w:p>
    <w:p w:rsidR="008C6B51" w:rsidRPr="0097763A" w:rsidRDefault="008C6B51" w:rsidP="00CC5C76">
      <w:pPr>
        <w:pStyle w:val="a4"/>
        <w:widowControl/>
        <w:numPr>
          <w:ilvl w:val="0"/>
          <w:numId w:val="76"/>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Спрямовується вчителем</w:t>
      </w:r>
      <w:r w:rsidRPr="0097763A">
        <w:rPr>
          <w:rFonts w:ascii="Times New Roman" w:hAnsi="Times New Roman" w:cs="Times New Roman"/>
          <w:sz w:val="32"/>
          <w:szCs w:val="32"/>
          <w:lang w:val="ru-RU"/>
        </w:rPr>
        <w:t>. Автономія, академічна свобода, так як с</w:t>
      </w:r>
      <w:r w:rsidRPr="0097763A">
        <w:rPr>
          <w:rFonts w:ascii="Times New Roman" w:hAnsi="Times New Roman" w:cs="Times New Roman"/>
          <w:sz w:val="32"/>
          <w:szCs w:val="32"/>
          <w:lang w:val="ru-RU"/>
        </w:rPr>
        <w:t>а</w:t>
      </w:r>
      <w:r w:rsidRPr="0097763A">
        <w:rPr>
          <w:rFonts w:ascii="Times New Roman" w:hAnsi="Times New Roman" w:cs="Times New Roman"/>
          <w:sz w:val="32"/>
          <w:szCs w:val="32"/>
          <w:lang w:val="ru-RU"/>
        </w:rPr>
        <w:t>ме він визначає, що оцінювати, яким чином, як реагувати на інформацію, отриману в результаті оцінювання.</w:t>
      </w:r>
    </w:p>
    <w:p w:rsidR="008C6B51" w:rsidRPr="0097763A" w:rsidRDefault="008C6B51" w:rsidP="00CC5C76">
      <w:pPr>
        <w:pStyle w:val="a4"/>
        <w:widowControl/>
        <w:numPr>
          <w:ilvl w:val="0"/>
          <w:numId w:val="76"/>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Різнобічна результативність</w:t>
      </w:r>
      <w:r w:rsidRPr="0097763A">
        <w:rPr>
          <w:rFonts w:ascii="Times New Roman" w:hAnsi="Times New Roman" w:cs="Times New Roman"/>
          <w:sz w:val="32"/>
          <w:szCs w:val="32"/>
          <w:lang w:val="ru-RU"/>
        </w:rPr>
        <w:t>. Співучасть учня в оцінюванні розвиває навички самооцінювання, учні глибше занурюються в матеріал, краще його засвоюють.</w:t>
      </w:r>
    </w:p>
    <w:p w:rsidR="008C6B51" w:rsidRPr="0097763A" w:rsidRDefault="008C6B51" w:rsidP="00CC5C76">
      <w:pPr>
        <w:pStyle w:val="a4"/>
        <w:widowControl/>
        <w:numPr>
          <w:ilvl w:val="0"/>
          <w:numId w:val="76"/>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Неперервність.</w:t>
      </w:r>
      <w:r w:rsidRPr="0097763A">
        <w:rPr>
          <w:rFonts w:ascii="Times New Roman" w:hAnsi="Times New Roman" w:cs="Times New Roman"/>
          <w:sz w:val="32"/>
          <w:szCs w:val="32"/>
          <w:lang w:val="ru-RU"/>
        </w:rPr>
        <w:t xml:space="preserve"> Використовуючи набір простих технік, вчитель організовує зворотній зв’язок: листи самооцінювання, ментальні кар</w:t>
      </w:r>
      <w:r w:rsidRPr="0097763A">
        <w:rPr>
          <w:rFonts w:ascii="Times New Roman" w:hAnsi="Times New Roman" w:cs="Times New Roman"/>
          <w:sz w:val="32"/>
          <w:szCs w:val="32"/>
          <w:lang w:val="ru-RU"/>
        </w:rPr>
        <w:t>т</w:t>
      </w:r>
      <w:r w:rsidRPr="0097763A">
        <w:rPr>
          <w:rFonts w:ascii="Times New Roman" w:hAnsi="Times New Roman" w:cs="Times New Roman"/>
          <w:sz w:val="32"/>
          <w:szCs w:val="32"/>
          <w:lang w:val="ru-RU"/>
        </w:rPr>
        <w:t>ки, оцінювання за результатом;</w:t>
      </w:r>
    </w:p>
    <w:p w:rsidR="008C6B51" w:rsidRPr="0097763A" w:rsidRDefault="008C6B51" w:rsidP="00CC5C76">
      <w:pPr>
        <w:pStyle w:val="a4"/>
        <w:widowControl/>
        <w:numPr>
          <w:ilvl w:val="0"/>
          <w:numId w:val="76"/>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Опора на якісне викладання</w:t>
      </w:r>
      <w:r w:rsidRPr="0097763A">
        <w:rPr>
          <w:rFonts w:ascii="Times New Roman" w:hAnsi="Times New Roman" w:cs="Times New Roman"/>
          <w:sz w:val="32"/>
          <w:szCs w:val="32"/>
          <w:lang w:val="ru-RU"/>
        </w:rPr>
        <w:t>. Формувальне оцінювання повинно б</w:t>
      </w:r>
      <w:r w:rsidRPr="0097763A">
        <w:rPr>
          <w:rFonts w:ascii="Times New Roman" w:hAnsi="Times New Roman" w:cs="Times New Roman"/>
          <w:sz w:val="32"/>
          <w:szCs w:val="32"/>
          <w:lang w:val="ru-RU"/>
        </w:rPr>
        <w:t>а</w:t>
      </w:r>
      <w:r w:rsidRPr="0097763A">
        <w:rPr>
          <w:rFonts w:ascii="Times New Roman" w:hAnsi="Times New Roman" w:cs="Times New Roman"/>
          <w:sz w:val="32"/>
          <w:szCs w:val="32"/>
          <w:lang w:val="ru-RU"/>
        </w:rPr>
        <w:t>зуватися на високому професіоналізмі вчителя.</w:t>
      </w:r>
    </w:p>
    <w:p w:rsidR="008C6B51" w:rsidRPr="0097763A" w:rsidRDefault="008C6B51" w:rsidP="0097763A">
      <w:pPr>
        <w:jc w:val="both"/>
        <w:rPr>
          <w:rFonts w:ascii="Times New Roman" w:hAnsi="Times New Roman" w:cs="Times New Roman"/>
          <w:sz w:val="32"/>
          <w:szCs w:val="32"/>
          <w:lang w:val="ru-RU"/>
        </w:rPr>
      </w:pPr>
    </w:p>
    <w:p w:rsidR="008C6B51" w:rsidRPr="0097763A" w:rsidRDefault="008C6B51" w:rsidP="0097763A">
      <w:pPr>
        <w:ind w:left="360"/>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 xml:space="preserve">  Важливу роль у </w:t>
      </w:r>
      <w:r w:rsidRPr="0097763A">
        <w:rPr>
          <w:rFonts w:ascii="Times New Roman" w:hAnsi="Times New Roman" w:cs="Times New Roman"/>
          <w:b/>
          <w:sz w:val="32"/>
          <w:szCs w:val="32"/>
          <w:lang w:val="ru-RU"/>
        </w:rPr>
        <w:t>формувальному( поточному)  оцінюванні</w:t>
      </w:r>
      <w:r w:rsidRPr="0097763A">
        <w:rPr>
          <w:rFonts w:ascii="Times New Roman" w:hAnsi="Times New Roman" w:cs="Times New Roman"/>
          <w:sz w:val="32"/>
          <w:szCs w:val="32"/>
          <w:lang w:val="ru-RU"/>
        </w:rPr>
        <w:t xml:space="preserve"> відіграють критерії, за якими воно здійснюється. Критерії оцінювання визначаються вчителем ( із поступовим залученням до цього процесу учнів) відповідно </w:t>
      </w:r>
      <w:r w:rsidRPr="0097763A">
        <w:rPr>
          <w:rFonts w:ascii="Times New Roman" w:hAnsi="Times New Roman" w:cs="Times New Roman"/>
          <w:sz w:val="32"/>
          <w:szCs w:val="32"/>
          <w:lang w:val="ru-RU"/>
        </w:rPr>
        <w:lastRenderedPageBreak/>
        <w:t>до кожного різновиду роботи та різновиду діяльності учнів з орієнтуванням на вимоги до обов’язкових результатів навчання та комп</w:t>
      </w:r>
      <w:r w:rsidRPr="0097763A">
        <w:rPr>
          <w:rFonts w:ascii="Times New Roman" w:hAnsi="Times New Roman" w:cs="Times New Roman"/>
          <w:sz w:val="32"/>
          <w:szCs w:val="32"/>
          <w:lang w:val="ru-RU"/>
        </w:rPr>
        <w:t>е</w:t>
      </w:r>
      <w:r w:rsidRPr="0097763A">
        <w:rPr>
          <w:rFonts w:ascii="Times New Roman" w:hAnsi="Times New Roman" w:cs="Times New Roman"/>
          <w:sz w:val="32"/>
          <w:szCs w:val="32"/>
          <w:lang w:val="ru-RU"/>
        </w:rPr>
        <w:t>тентностей здобувачів освіти 5 – 6 класів Державним стандартом  й очікуваних результатів, зазначених в освітній програмі.</w:t>
      </w:r>
    </w:p>
    <w:p w:rsidR="008C6B51" w:rsidRPr="0097763A" w:rsidRDefault="008C6B51" w:rsidP="0097763A">
      <w:pPr>
        <w:ind w:left="360"/>
        <w:jc w:val="both"/>
        <w:rPr>
          <w:rFonts w:ascii="Times New Roman" w:hAnsi="Times New Roman" w:cs="Times New Roman"/>
          <w:b/>
          <w:sz w:val="32"/>
          <w:szCs w:val="32"/>
        </w:rPr>
      </w:pPr>
      <w:r w:rsidRPr="0097763A">
        <w:rPr>
          <w:rFonts w:ascii="Times New Roman" w:hAnsi="Times New Roman" w:cs="Times New Roman"/>
          <w:b/>
          <w:sz w:val="32"/>
          <w:szCs w:val="32"/>
          <w:lang w:val="ru-RU"/>
        </w:rPr>
        <w:t xml:space="preserve">   </w:t>
      </w:r>
      <w:r w:rsidRPr="0097763A">
        <w:rPr>
          <w:rFonts w:ascii="Times New Roman" w:hAnsi="Times New Roman" w:cs="Times New Roman"/>
          <w:b/>
          <w:sz w:val="32"/>
          <w:szCs w:val="32"/>
        </w:rPr>
        <w:t>Формувальне оцінювання здійснюється через:</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Педагогічне спостереження учителя за навчальною та іншими різновидами діяльності учнів;</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Аналіз портфоліо учнівських робіт, попередніх навчальних досягнень учнів, результатів їхніх діагностичних робіт;</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Самооцінювання та взаємооцінювання результатів діяльності учнів;</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Оцінювання особистісного розвитку та соціалізації учнів їхніми бат</w:t>
      </w:r>
      <w:r w:rsidRPr="0097763A">
        <w:rPr>
          <w:rFonts w:ascii="Times New Roman" w:hAnsi="Times New Roman" w:cs="Times New Roman"/>
          <w:sz w:val="32"/>
          <w:szCs w:val="32"/>
          <w:lang w:val="ru-RU"/>
        </w:rPr>
        <w:t>ь</w:t>
      </w:r>
      <w:r w:rsidRPr="0097763A">
        <w:rPr>
          <w:rFonts w:ascii="Times New Roman" w:hAnsi="Times New Roman" w:cs="Times New Roman"/>
          <w:sz w:val="32"/>
          <w:szCs w:val="32"/>
          <w:lang w:val="ru-RU"/>
        </w:rPr>
        <w:t>ками;</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Застосування прийомів отримання зворотного зв’язку щодо сприйняття та розуміння учнями навчального матеріалу.</w:t>
      </w:r>
    </w:p>
    <w:p w:rsidR="008C6B51" w:rsidRPr="0097763A" w:rsidRDefault="008C6B51" w:rsidP="0097763A">
      <w:pPr>
        <w:pStyle w:val="a4"/>
        <w:jc w:val="both"/>
        <w:rPr>
          <w:rFonts w:ascii="Times New Roman" w:hAnsi="Times New Roman" w:cs="Times New Roman"/>
          <w:b/>
          <w:sz w:val="32"/>
          <w:szCs w:val="32"/>
          <w:lang w:val="ru-RU"/>
        </w:rPr>
      </w:pPr>
      <w:r w:rsidRPr="0097763A">
        <w:rPr>
          <w:rFonts w:ascii="Times New Roman" w:hAnsi="Times New Roman" w:cs="Times New Roman"/>
          <w:b/>
          <w:sz w:val="32"/>
          <w:szCs w:val="32"/>
          <w:lang w:val="ru-RU"/>
        </w:rPr>
        <w:t>Під час здійснення формувального оцінювання важливо</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Не протиставляти дітей один одному;</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Акцентувати увагу лише на позитивній динаміці досягнень учнів;</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Враховувати, що оцінюється не учень, а його робота.</w:t>
      </w:r>
    </w:p>
    <w:p w:rsidR="008C6B51" w:rsidRPr="0097763A" w:rsidRDefault="008C6B51" w:rsidP="0097763A">
      <w:pPr>
        <w:jc w:val="both"/>
        <w:rPr>
          <w:rFonts w:ascii="Times New Roman" w:hAnsi="Times New Roman" w:cs="Times New Roman"/>
          <w:b/>
          <w:sz w:val="32"/>
          <w:szCs w:val="32"/>
          <w:lang w:val="ru-RU"/>
        </w:rPr>
      </w:pPr>
      <w:r w:rsidRPr="0097763A">
        <w:rPr>
          <w:rFonts w:ascii="Times New Roman" w:hAnsi="Times New Roman" w:cs="Times New Roman"/>
          <w:b/>
          <w:sz w:val="32"/>
          <w:szCs w:val="32"/>
          <w:lang w:val="ru-RU"/>
        </w:rPr>
        <w:t>Формувальне оцінювання надає можливість :</w:t>
      </w:r>
    </w:p>
    <w:p w:rsidR="008C6B51" w:rsidRPr="0097763A" w:rsidRDefault="008C6B51" w:rsidP="0097763A">
      <w:pPr>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Для вчителя</w:t>
      </w:r>
      <w:r w:rsidRPr="0097763A">
        <w:rPr>
          <w:rFonts w:ascii="Times New Roman" w:hAnsi="Times New Roman" w:cs="Times New Roman"/>
          <w:sz w:val="32"/>
          <w:szCs w:val="32"/>
          <w:lang w:val="ru-RU"/>
        </w:rPr>
        <w:t xml:space="preserve"> – чітко сформулювати освітній результат, який потрібно о</w:t>
      </w:r>
      <w:r w:rsidRPr="0097763A">
        <w:rPr>
          <w:rFonts w:ascii="Times New Roman" w:hAnsi="Times New Roman" w:cs="Times New Roman"/>
          <w:sz w:val="32"/>
          <w:szCs w:val="32"/>
          <w:lang w:val="ru-RU"/>
        </w:rPr>
        <w:t>т</w:t>
      </w:r>
      <w:r w:rsidRPr="0097763A">
        <w:rPr>
          <w:rFonts w:ascii="Times New Roman" w:hAnsi="Times New Roman" w:cs="Times New Roman"/>
          <w:sz w:val="32"/>
          <w:szCs w:val="32"/>
          <w:lang w:val="ru-RU"/>
        </w:rPr>
        <w:t xml:space="preserve">римати та оцінити в кожному окремому випадку та організувати, відповідно до цього, свою роботу; </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зробити учня суб’єктом освітньої та оцінювальної діяльності.</w:t>
      </w:r>
    </w:p>
    <w:p w:rsidR="008C6B51" w:rsidRPr="0097763A" w:rsidRDefault="008C6B51" w:rsidP="0097763A">
      <w:pPr>
        <w:jc w:val="both"/>
        <w:rPr>
          <w:rFonts w:ascii="Times New Roman" w:hAnsi="Times New Roman" w:cs="Times New Roman"/>
          <w:sz w:val="32"/>
          <w:szCs w:val="32"/>
          <w:lang w:val="ru-RU"/>
        </w:rPr>
      </w:pPr>
      <w:r w:rsidRPr="0097763A">
        <w:rPr>
          <w:rFonts w:ascii="Times New Roman" w:hAnsi="Times New Roman" w:cs="Times New Roman"/>
          <w:b/>
          <w:sz w:val="32"/>
          <w:szCs w:val="32"/>
          <w:lang w:val="ru-RU"/>
        </w:rPr>
        <w:t>Для учня</w:t>
      </w:r>
      <w:r w:rsidRPr="0097763A">
        <w:rPr>
          <w:rFonts w:ascii="Times New Roman" w:hAnsi="Times New Roman" w:cs="Times New Roman"/>
          <w:sz w:val="32"/>
          <w:szCs w:val="32"/>
          <w:lang w:val="ru-RU"/>
        </w:rPr>
        <w:t>- вчитися на помилках;</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зрозуміти, що є важливим, а що другорядним;</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зрозуміти, в яких випадках діяльності є успіхи;</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визначити, чого вони не знають;</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визначити, чого вони не вміють робити.</w:t>
      </w:r>
    </w:p>
    <w:p w:rsidR="008C6B51" w:rsidRPr="0097763A" w:rsidRDefault="008C6B51" w:rsidP="0097763A">
      <w:pPr>
        <w:pStyle w:val="a4"/>
        <w:jc w:val="both"/>
        <w:rPr>
          <w:rFonts w:ascii="Times New Roman" w:hAnsi="Times New Roman" w:cs="Times New Roman"/>
          <w:b/>
          <w:sz w:val="32"/>
          <w:szCs w:val="32"/>
          <w:lang w:val="ru-RU"/>
        </w:rPr>
      </w:pPr>
      <w:r w:rsidRPr="0097763A">
        <w:rPr>
          <w:rFonts w:ascii="Times New Roman" w:hAnsi="Times New Roman" w:cs="Times New Roman"/>
          <w:b/>
          <w:sz w:val="32"/>
          <w:szCs w:val="32"/>
          <w:lang w:val="ru-RU"/>
        </w:rPr>
        <w:t>Ціннісний аспект формувального оцінювання – це усвідомлення дітьми, що</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до них ставляться як до дорослих та компетентних людей;</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у них є можливість проявити себе з кращої сторони;</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вони можуть взяти ініціативу на себе, і що саме це ціниться на роботі;</w:t>
      </w:r>
    </w:p>
    <w:p w:rsidR="008C6B51" w:rsidRPr="0097763A" w:rsidRDefault="008C6B51" w:rsidP="00CC5C76">
      <w:pPr>
        <w:pStyle w:val="a4"/>
        <w:widowControl/>
        <w:numPr>
          <w:ilvl w:val="0"/>
          <w:numId w:val="74"/>
        </w:numPr>
        <w:spacing w:after="160" w:line="259" w:lineRule="auto"/>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їх заохочують приймати самостійні рішення та що їх думка має зн</w:t>
      </w:r>
      <w:r w:rsidRPr="0097763A">
        <w:rPr>
          <w:rFonts w:ascii="Times New Roman" w:hAnsi="Times New Roman" w:cs="Times New Roman"/>
          <w:sz w:val="32"/>
          <w:szCs w:val="32"/>
          <w:lang w:val="ru-RU"/>
        </w:rPr>
        <w:t>а</w:t>
      </w:r>
      <w:r w:rsidRPr="0097763A">
        <w:rPr>
          <w:rFonts w:ascii="Times New Roman" w:hAnsi="Times New Roman" w:cs="Times New Roman"/>
          <w:sz w:val="32"/>
          <w:szCs w:val="32"/>
          <w:lang w:val="ru-RU"/>
        </w:rPr>
        <w:t>чення.</w:t>
      </w:r>
    </w:p>
    <w:p w:rsidR="008C6B51" w:rsidRPr="00484560" w:rsidRDefault="008C6B51" w:rsidP="0097763A">
      <w:pPr>
        <w:jc w:val="both"/>
        <w:rPr>
          <w:rFonts w:ascii="Times New Roman" w:hAnsi="Times New Roman" w:cs="Times New Roman"/>
          <w:sz w:val="32"/>
          <w:szCs w:val="32"/>
        </w:rPr>
      </w:pPr>
      <w:r w:rsidRPr="00484560">
        <w:rPr>
          <w:rFonts w:ascii="Times New Roman" w:hAnsi="Times New Roman" w:cs="Times New Roman"/>
          <w:sz w:val="32"/>
          <w:szCs w:val="32"/>
        </w:rPr>
        <w:lastRenderedPageBreak/>
        <w:t>Техніки формувального оцінювання</w:t>
      </w:r>
    </w:p>
    <w:p w:rsidR="008C6B51" w:rsidRPr="00484560" w:rsidRDefault="008C6B51" w:rsidP="00CC5C76">
      <w:pPr>
        <w:pStyle w:val="a4"/>
        <w:widowControl/>
        <w:numPr>
          <w:ilvl w:val="0"/>
          <w:numId w:val="77"/>
        </w:numPr>
        <w:spacing w:after="160" w:line="259" w:lineRule="auto"/>
        <w:jc w:val="both"/>
        <w:rPr>
          <w:rFonts w:ascii="Times New Roman" w:hAnsi="Times New Roman" w:cs="Times New Roman"/>
          <w:i/>
          <w:sz w:val="32"/>
          <w:szCs w:val="32"/>
        </w:rPr>
      </w:pPr>
      <w:r w:rsidRPr="00484560">
        <w:rPr>
          <w:rFonts w:ascii="Times New Roman" w:hAnsi="Times New Roman" w:cs="Times New Roman"/>
          <w:sz w:val="32"/>
          <w:szCs w:val="32"/>
          <w:lang w:val="ru-RU"/>
        </w:rPr>
        <w:t xml:space="preserve">Аналітичні запитання.  </w:t>
      </w:r>
    </w:p>
    <w:p w:rsidR="008C6B51" w:rsidRPr="00484560" w:rsidRDefault="008C6B51" w:rsidP="00CC5C76">
      <w:pPr>
        <w:pStyle w:val="a4"/>
        <w:widowControl/>
        <w:numPr>
          <w:ilvl w:val="0"/>
          <w:numId w:val="77"/>
        </w:numPr>
        <w:spacing w:after="160" w:line="259" w:lineRule="auto"/>
        <w:jc w:val="both"/>
        <w:rPr>
          <w:rFonts w:ascii="Times New Roman" w:hAnsi="Times New Roman" w:cs="Times New Roman"/>
          <w:sz w:val="32"/>
          <w:szCs w:val="32"/>
          <w:lang w:val="ru-RU"/>
        </w:rPr>
      </w:pPr>
      <w:r w:rsidRPr="00484560">
        <w:rPr>
          <w:rFonts w:ascii="Times New Roman" w:hAnsi="Times New Roman" w:cs="Times New Roman"/>
          <w:sz w:val="32"/>
          <w:szCs w:val="32"/>
          <w:lang w:val="ru-RU"/>
        </w:rPr>
        <w:t xml:space="preserve">Рефлексивні техніки </w:t>
      </w:r>
    </w:p>
    <w:p w:rsidR="008C6B51" w:rsidRPr="00484560" w:rsidRDefault="008C6B51" w:rsidP="00CC5C76">
      <w:pPr>
        <w:pStyle w:val="a4"/>
        <w:widowControl/>
        <w:numPr>
          <w:ilvl w:val="0"/>
          <w:numId w:val="77"/>
        </w:numPr>
        <w:spacing w:after="160" w:line="259" w:lineRule="auto"/>
        <w:jc w:val="both"/>
        <w:rPr>
          <w:rFonts w:ascii="Times New Roman" w:hAnsi="Times New Roman" w:cs="Times New Roman"/>
          <w:sz w:val="32"/>
          <w:szCs w:val="32"/>
          <w:lang w:val="ru-RU"/>
        </w:rPr>
      </w:pPr>
      <w:r w:rsidRPr="00484560">
        <w:rPr>
          <w:rFonts w:ascii="Times New Roman" w:hAnsi="Times New Roman" w:cs="Times New Roman"/>
          <w:sz w:val="32"/>
          <w:szCs w:val="32"/>
          <w:lang w:val="ru-RU"/>
        </w:rPr>
        <w:t>Уточнюючі питання . Міні тести під час уроку</w:t>
      </w:r>
    </w:p>
    <w:p w:rsidR="008C6B51" w:rsidRPr="00484560" w:rsidRDefault="008C6B51" w:rsidP="00CC5C76">
      <w:pPr>
        <w:pStyle w:val="a4"/>
        <w:widowControl/>
        <w:numPr>
          <w:ilvl w:val="0"/>
          <w:numId w:val="77"/>
        </w:numPr>
        <w:spacing w:after="160" w:line="259" w:lineRule="auto"/>
        <w:jc w:val="both"/>
        <w:rPr>
          <w:rFonts w:ascii="Times New Roman" w:hAnsi="Times New Roman" w:cs="Times New Roman"/>
          <w:sz w:val="32"/>
          <w:szCs w:val="32"/>
          <w:lang w:val="ru-RU"/>
        </w:rPr>
      </w:pPr>
      <w:r w:rsidRPr="00484560">
        <w:rPr>
          <w:rFonts w:ascii="Times New Roman" w:hAnsi="Times New Roman" w:cs="Times New Roman"/>
          <w:sz w:val="32"/>
          <w:szCs w:val="32"/>
          <w:lang w:val="ru-RU"/>
        </w:rPr>
        <w:t xml:space="preserve">Формувальні тести </w:t>
      </w:r>
    </w:p>
    <w:p w:rsidR="008C6B51" w:rsidRPr="00484560" w:rsidRDefault="008C6B51" w:rsidP="0097763A">
      <w:pPr>
        <w:pStyle w:val="a4"/>
        <w:jc w:val="both"/>
        <w:rPr>
          <w:rFonts w:ascii="Times New Roman" w:hAnsi="Times New Roman" w:cs="Times New Roman"/>
          <w:sz w:val="32"/>
          <w:szCs w:val="32"/>
          <w:lang w:val="ru-RU"/>
        </w:rPr>
      </w:pPr>
      <w:r w:rsidRPr="00484560">
        <w:rPr>
          <w:rFonts w:ascii="Times New Roman" w:hAnsi="Times New Roman" w:cs="Times New Roman"/>
          <w:sz w:val="32"/>
          <w:szCs w:val="32"/>
          <w:lang w:val="ru-RU"/>
        </w:rPr>
        <w:t>Результати формувального оцінювання відображаються в оцінних судженнях вчителя, здобувачів освіти, батьків, що характеризують процес навчання та досягнення здобувачів освіти. Оцінні судження вчителя мають бути об’єктивними, конкретними, чіткими, лаконічними, доброзичливими, слугувати зразком для формування оцінних суджень вихованців.</w:t>
      </w:r>
    </w:p>
    <w:p w:rsidR="008C6B51" w:rsidRPr="0097763A" w:rsidRDefault="008C6B51" w:rsidP="0097763A">
      <w:pPr>
        <w:pStyle w:val="a4"/>
        <w:jc w:val="both"/>
        <w:rPr>
          <w:rFonts w:ascii="Times New Roman" w:hAnsi="Times New Roman" w:cs="Times New Roman"/>
          <w:sz w:val="32"/>
          <w:szCs w:val="32"/>
          <w:lang w:val="ru-RU"/>
        </w:rPr>
      </w:pPr>
      <w:r w:rsidRPr="0097763A">
        <w:rPr>
          <w:rFonts w:ascii="Times New Roman" w:hAnsi="Times New Roman" w:cs="Times New Roman"/>
          <w:sz w:val="32"/>
          <w:szCs w:val="32"/>
          <w:lang w:val="ru-RU"/>
        </w:rPr>
        <w:t xml:space="preserve">   </w:t>
      </w:r>
    </w:p>
    <w:p w:rsidR="008C6B51" w:rsidRPr="0097763A" w:rsidRDefault="008C6B51" w:rsidP="0097763A">
      <w:pPr>
        <w:jc w:val="both"/>
        <w:rPr>
          <w:rFonts w:ascii="Times New Roman" w:hAnsi="Times New Roman" w:cs="Times New Roman"/>
          <w:sz w:val="32"/>
          <w:szCs w:val="32"/>
          <w:lang w:val="ru-RU" w:bidi="ar-SA"/>
        </w:rPr>
      </w:pPr>
    </w:p>
    <w:p w:rsidR="00245837" w:rsidRDefault="00245837" w:rsidP="00245837">
      <w:pPr>
        <w:rPr>
          <w:rFonts w:ascii="Times New Roman" w:hAnsi="Times New Roman" w:cs="Times New Roman"/>
          <w:sz w:val="32"/>
          <w:szCs w:val="32"/>
          <w:lang w:val="uk-UA" w:bidi="ar-SA"/>
        </w:rPr>
      </w:pPr>
    </w:p>
    <w:p w:rsidR="00B85F6E" w:rsidRPr="004935EF" w:rsidRDefault="00B85F6E" w:rsidP="00245837">
      <w:pPr>
        <w:rPr>
          <w:rFonts w:ascii="Times New Roman" w:hAnsi="Times New Roman" w:cs="Times New Roman"/>
          <w:color w:val="auto"/>
          <w:sz w:val="32"/>
          <w:szCs w:val="32"/>
          <w:lang w:val="uk-UA" w:bidi="ar-SA"/>
        </w:rPr>
      </w:pPr>
      <w:r w:rsidRPr="004935EF">
        <w:rPr>
          <w:rFonts w:ascii="Times New Roman" w:hAnsi="Times New Roman" w:cs="Times New Roman"/>
          <w:color w:val="auto"/>
          <w:sz w:val="32"/>
          <w:szCs w:val="32"/>
          <w:lang w:val="uk-UA" w:bidi="ar-SA"/>
        </w:rPr>
        <w:t>6.2. Підсумкове  оцінювання .</w:t>
      </w:r>
    </w:p>
    <w:p w:rsidR="00B85F6E" w:rsidRPr="004935EF" w:rsidRDefault="00B85F6E" w:rsidP="00245837">
      <w:pPr>
        <w:rPr>
          <w:rFonts w:ascii="Times New Roman" w:hAnsi="Times New Roman" w:cs="Times New Roman"/>
          <w:color w:val="auto"/>
          <w:sz w:val="32"/>
          <w:szCs w:val="32"/>
          <w:lang w:val="uk-UA" w:bidi="ar-SA"/>
        </w:rPr>
      </w:pPr>
    </w:p>
    <w:p w:rsidR="00B85F6E" w:rsidRPr="004935EF" w:rsidRDefault="00B85F6E" w:rsidP="00245837">
      <w:pPr>
        <w:rPr>
          <w:rFonts w:ascii="Times New Roman" w:hAnsi="Times New Roman" w:cs="Times New Roman"/>
          <w:color w:val="auto"/>
          <w:sz w:val="32"/>
          <w:szCs w:val="32"/>
          <w:lang w:val="uk-UA" w:bidi="ar-SA"/>
        </w:rPr>
      </w:pPr>
    </w:p>
    <w:p w:rsidR="00B85F6E" w:rsidRPr="004935EF" w:rsidRDefault="00B85F6E" w:rsidP="00245837">
      <w:pPr>
        <w:rPr>
          <w:rFonts w:ascii="Times New Roman" w:hAnsi="Times New Roman" w:cs="Times New Roman"/>
          <w:color w:val="auto"/>
          <w:sz w:val="32"/>
          <w:szCs w:val="32"/>
          <w:shd w:val="clear" w:color="auto" w:fill="FFFFFF"/>
          <w:lang w:val="uk-UA"/>
        </w:rPr>
      </w:pPr>
      <w:r w:rsidRPr="004935EF">
        <w:rPr>
          <w:rFonts w:ascii="Times New Roman" w:hAnsi="Times New Roman" w:cs="Times New Roman"/>
          <w:color w:val="auto"/>
          <w:sz w:val="32"/>
          <w:szCs w:val="32"/>
          <w:lang w:val="uk-UA" w:bidi="ar-SA"/>
        </w:rPr>
        <w:t xml:space="preserve">        </w:t>
      </w:r>
      <w:r w:rsidRPr="004935EF">
        <w:rPr>
          <w:rFonts w:ascii="Times New Roman" w:hAnsi="Times New Roman" w:cs="Times New Roman"/>
          <w:color w:val="auto"/>
          <w:sz w:val="32"/>
          <w:szCs w:val="32"/>
          <w:shd w:val="clear" w:color="auto" w:fill="FFFFFF"/>
          <w:lang w:val="uk-UA"/>
        </w:rPr>
        <w:t>Підсумкове оцінювання (оцінювання результату навчання) –</w:t>
      </w:r>
      <w:r w:rsidRPr="004935EF">
        <w:rPr>
          <w:rFonts w:ascii="Times New Roman" w:hAnsi="Times New Roman" w:cs="Times New Roman"/>
          <w:color w:val="auto"/>
          <w:sz w:val="32"/>
          <w:szCs w:val="32"/>
          <w:shd w:val="clear" w:color="auto" w:fill="FFFFFF"/>
        </w:rPr>
        <w:t> </w:t>
      </w:r>
      <w:r w:rsidRPr="004935EF">
        <w:rPr>
          <w:rFonts w:ascii="Times New Roman" w:hAnsi="Times New Roman" w:cs="Times New Roman"/>
          <w:color w:val="auto"/>
          <w:sz w:val="32"/>
          <w:szCs w:val="32"/>
          <w:shd w:val="clear" w:color="auto" w:fill="D3E3FD"/>
          <w:lang w:val="uk-UA"/>
        </w:rPr>
        <w:t>комплексне оцінювання результатів дитини за кількома параметрами</w:t>
      </w:r>
      <w:r w:rsidRPr="004935EF">
        <w:rPr>
          <w:rFonts w:ascii="Times New Roman" w:hAnsi="Times New Roman" w:cs="Times New Roman"/>
          <w:color w:val="auto"/>
          <w:sz w:val="32"/>
          <w:szCs w:val="32"/>
          <w:shd w:val="clear" w:color="auto" w:fill="FFFFFF"/>
          <w:lang w:val="uk-UA"/>
        </w:rPr>
        <w:t>. -</w:t>
      </w:r>
    </w:p>
    <w:p w:rsidR="00B85F6E" w:rsidRPr="004935EF" w:rsidRDefault="009147A2" w:rsidP="00245837">
      <w:pPr>
        <w:rPr>
          <w:rFonts w:ascii="Times New Roman" w:hAnsi="Times New Roman" w:cs="Times New Roman"/>
          <w:color w:val="auto"/>
          <w:sz w:val="32"/>
          <w:szCs w:val="32"/>
          <w:lang w:val="ru-RU"/>
        </w:rPr>
      </w:pPr>
      <w:r w:rsidRPr="004935EF">
        <w:rPr>
          <w:rFonts w:ascii="Times New Roman" w:hAnsi="Times New Roman" w:cs="Times New Roman"/>
          <w:color w:val="auto"/>
          <w:sz w:val="32"/>
          <w:szCs w:val="32"/>
          <w:lang w:val="ru-RU"/>
        </w:rPr>
        <w:t xml:space="preserve">тематичне </w:t>
      </w:r>
      <w:r w:rsidR="00B85F6E" w:rsidRPr="004935EF">
        <w:rPr>
          <w:rFonts w:ascii="Times New Roman" w:hAnsi="Times New Roman" w:cs="Times New Roman"/>
          <w:color w:val="auto"/>
          <w:sz w:val="32"/>
          <w:szCs w:val="32"/>
          <w:lang w:val="ru-RU"/>
        </w:rPr>
        <w:t>, річне оцінювання.</w:t>
      </w:r>
    </w:p>
    <w:p w:rsidR="00B85F6E" w:rsidRPr="004935EF" w:rsidRDefault="00B85F6E" w:rsidP="00245837">
      <w:pPr>
        <w:rPr>
          <w:rFonts w:ascii="Times New Roman" w:hAnsi="Times New Roman" w:cs="Times New Roman"/>
          <w:color w:val="auto"/>
          <w:sz w:val="32"/>
          <w:szCs w:val="32"/>
          <w:lang w:val="ru-RU"/>
        </w:rPr>
      </w:pPr>
    </w:p>
    <w:p w:rsidR="00B85F6E" w:rsidRPr="004935EF" w:rsidRDefault="00863678" w:rsidP="00CC5C76">
      <w:pPr>
        <w:widowControl/>
        <w:numPr>
          <w:ilvl w:val="0"/>
          <w:numId w:val="78"/>
        </w:numPr>
        <w:shd w:val="clear" w:color="auto" w:fill="FFFFFF"/>
        <w:spacing w:after="69"/>
        <w:ind w:left="0"/>
        <w:rPr>
          <w:rFonts w:ascii="Times New Roman" w:eastAsia="Times New Roman" w:hAnsi="Times New Roman" w:cs="Times New Roman"/>
          <w:color w:val="auto"/>
          <w:sz w:val="32"/>
          <w:szCs w:val="32"/>
          <w:lang w:val="ru-RU" w:eastAsia="ru-RU" w:bidi="ar-SA"/>
        </w:rPr>
      </w:pPr>
      <w:r w:rsidRPr="004935EF">
        <w:rPr>
          <w:rFonts w:ascii="Times New Roman" w:eastAsia="Times New Roman" w:hAnsi="Times New Roman" w:cs="Times New Roman"/>
          <w:color w:val="auto"/>
          <w:sz w:val="32"/>
          <w:szCs w:val="32"/>
          <w:lang w:val="ru-RU" w:eastAsia="ru-RU" w:bidi="ar-SA"/>
        </w:rPr>
        <w:t xml:space="preserve">Підсумкове оцінювання </w:t>
      </w:r>
    </w:p>
    <w:p w:rsidR="00B85F6E" w:rsidRPr="004935EF" w:rsidRDefault="00863678" w:rsidP="00CC5C76">
      <w:pPr>
        <w:widowControl/>
        <w:numPr>
          <w:ilvl w:val="0"/>
          <w:numId w:val="78"/>
        </w:numPr>
        <w:shd w:val="clear" w:color="auto" w:fill="FFFFFF"/>
        <w:spacing w:after="69"/>
        <w:ind w:left="0"/>
        <w:rPr>
          <w:rFonts w:ascii="Times New Roman" w:eastAsia="Times New Roman" w:hAnsi="Times New Roman" w:cs="Times New Roman"/>
          <w:color w:val="auto"/>
          <w:sz w:val="32"/>
          <w:szCs w:val="32"/>
          <w:lang w:val="ru-RU" w:eastAsia="ru-RU" w:bidi="ar-SA"/>
        </w:rPr>
      </w:pPr>
      <w:r w:rsidRPr="004935EF">
        <w:rPr>
          <w:rFonts w:ascii="Times New Roman" w:eastAsia="Times New Roman" w:hAnsi="Times New Roman" w:cs="Times New Roman"/>
          <w:color w:val="auto"/>
          <w:sz w:val="32"/>
          <w:szCs w:val="32"/>
          <w:lang w:val="ru-RU" w:eastAsia="ru-RU" w:bidi="ar-SA"/>
        </w:rPr>
        <w:t>«В» – високий (10-12 балів).</w:t>
      </w:r>
    </w:p>
    <w:p w:rsidR="00B85F6E" w:rsidRPr="004935EF" w:rsidRDefault="00863678" w:rsidP="00CC5C76">
      <w:pPr>
        <w:widowControl/>
        <w:numPr>
          <w:ilvl w:val="0"/>
          <w:numId w:val="78"/>
        </w:numPr>
        <w:shd w:val="clear" w:color="auto" w:fill="FFFFFF"/>
        <w:spacing w:after="69"/>
        <w:ind w:left="0"/>
        <w:rPr>
          <w:rFonts w:ascii="Times New Roman" w:eastAsia="Times New Roman" w:hAnsi="Times New Roman" w:cs="Times New Roman"/>
          <w:color w:val="auto"/>
          <w:sz w:val="32"/>
          <w:szCs w:val="32"/>
          <w:lang w:val="ru-RU" w:eastAsia="ru-RU" w:bidi="ar-SA"/>
        </w:rPr>
      </w:pPr>
      <w:r w:rsidRPr="004935EF">
        <w:rPr>
          <w:rFonts w:ascii="Times New Roman" w:eastAsia="Times New Roman" w:hAnsi="Times New Roman" w:cs="Times New Roman"/>
          <w:color w:val="auto"/>
          <w:sz w:val="32"/>
          <w:szCs w:val="32"/>
          <w:lang w:val="ru-RU" w:eastAsia="ru-RU" w:bidi="ar-SA"/>
        </w:rPr>
        <w:t xml:space="preserve">«Д» – достатній (7-9 балів). </w:t>
      </w:r>
    </w:p>
    <w:p w:rsidR="00B85F6E" w:rsidRPr="004935EF" w:rsidRDefault="00B85F6E" w:rsidP="00CC5C76">
      <w:pPr>
        <w:widowControl/>
        <w:numPr>
          <w:ilvl w:val="0"/>
          <w:numId w:val="78"/>
        </w:numPr>
        <w:shd w:val="clear" w:color="auto" w:fill="FFFFFF"/>
        <w:spacing w:after="69"/>
        <w:ind w:left="0"/>
        <w:rPr>
          <w:rFonts w:ascii="Times New Roman" w:eastAsia="Times New Roman" w:hAnsi="Times New Roman" w:cs="Times New Roman"/>
          <w:color w:val="auto"/>
          <w:sz w:val="32"/>
          <w:szCs w:val="32"/>
          <w:lang w:val="ru-RU" w:eastAsia="ru-RU" w:bidi="ar-SA"/>
        </w:rPr>
      </w:pPr>
      <w:r w:rsidRPr="004935EF">
        <w:rPr>
          <w:rFonts w:ascii="Times New Roman" w:eastAsia="Times New Roman" w:hAnsi="Times New Roman" w:cs="Times New Roman"/>
          <w:color w:val="auto"/>
          <w:sz w:val="32"/>
          <w:szCs w:val="32"/>
          <w:lang w:val="ru-RU" w:eastAsia="ru-RU" w:bidi="ar-SA"/>
        </w:rPr>
        <w:t>«С» – середній (відповідає 4-</w:t>
      </w:r>
      <w:r w:rsidRPr="004935EF">
        <w:rPr>
          <w:rFonts w:ascii="Times New Roman" w:eastAsia="Times New Roman" w:hAnsi="Times New Roman" w:cs="Times New Roman"/>
          <w:b/>
          <w:bCs/>
          <w:color w:val="auto"/>
          <w:sz w:val="32"/>
          <w:szCs w:val="32"/>
          <w:lang w:val="ru-RU" w:eastAsia="ru-RU" w:bidi="ar-SA"/>
        </w:rPr>
        <w:t>6</w:t>
      </w:r>
      <w:r w:rsidR="00863678" w:rsidRPr="004935EF">
        <w:rPr>
          <w:rFonts w:ascii="Times New Roman" w:eastAsia="Times New Roman" w:hAnsi="Times New Roman" w:cs="Times New Roman"/>
          <w:color w:val="auto"/>
          <w:sz w:val="32"/>
          <w:szCs w:val="32"/>
          <w:lang w:val="ru-RU" w:eastAsia="ru-RU" w:bidi="ar-SA"/>
        </w:rPr>
        <w:t xml:space="preserve"> балам). </w:t>
      </w:r>
    </w:p>
    <w:p w:rsidR="00B85F6E" w:rsidRPr="004935EF" w:rsidRDefault="00B85F6E" w:rsidP="00CC5C76">
      <w:pPr>
        <w:widowControl/>
        <w:numPr>
          <w:ilvl w:val="0"/>
          <w:numId w:val="78"/>
        </w:numPr>
        <w:shd w:val="clear" w:color="auto" w:fill="FFFFFF"/>
        <w:spacing w:after="69"/>
        <w:ind w:left="0"/>
        <w:rPr>
          <w:rFonts w:ascii="Times New Roman" w:eastAsia="Times New Roman" w:hAnsi="Times New Roman" w:cs="Times New Roman"/>
          <w:color w:val="auto"/>
          <w:sz w:val="32"/>
          <w:szCs w:val="32"/>
          <w:lang w:val="ru-RU" w:eastAsia="ru-RU" w:bidi="ar-SA"/>
        </w:rPr>
      </w:pPr>
      <w:r w:rsidRPr="004935EF">
        <w:rPr>
          <w:rFonts w:ascii="Times New Roman" w:eastAsia="Times New Roman" w:hAnsi="Times New Roman" w:cs="Times New Roman"/>
          <w:color w:val="auto"/>
          <w:sz w:val="32"/>
          <w:szCs w:val="32"/>
          <w:lang w:val="ru-RU" w:eastAsia="ru-RU" w:bidi="ar-SA"/>
        </w:rPr>
        <w:t>«Н» – низький (відповідає 1-3 балам).</w:t>
      </w:r>
    </w:p>
    <w:p w:rsidR="004A16DB" w:rsidRPr="004935EF" w:rsidRDefault="004A16DB" w:rsidP="004A16DB">
      <w:pPr>
        <w:widowControl/>
        <w:shd w:val="clear" w:color="auto" w:fill="FFFFFF"/>
        <w:spacing w:after="69"/>
        <w:rPr>
          <w:rFonts w:ascii="Times New Roman" w:eastAsia="Times New Roman" w:hAnsi="Times New Roman" w:cs="Times New Roman"/>
          <w:color w:val="auto"/>
          <w:sz w:val="32"/>
          <w:szCs w:val="32"/>
          <w:lang w:val="ru-RU" w:eastAsia="ru-RU" w:bidi="ar-SA"/>
        </w:rPr>
      </w:pPr>
    </w:p>
    <w:p w:rsidR="004A16DB" w:rsidRPr="004935EF" w:rsidRDefault="004A16DB" w:rsidP="004A16DB">
      <w:pPr>
        <w:widowControl/>
        <w:shd w:val="clear" w:color="auto" w:fill="FFFFFF"/>
        <w:spacing w:after="69"/>
        <w:rPr>
          <w:rFonts w:ascii="Times New Roman" w:hAnsi="Times New Roman" w:cs="Times New Roman"/>
          <w:color w:val="auto"/>
          <w:sz w:val="32"/>
          <w:szCs w:val="32"/>
          <w:shd w:val="clear" w:color="auto" w:fill="FFFFFF"/>
          <w:lang w:val="ru-RU"/>
        </w:rPr>
      </w:pPr>
      <w:r w:rsidRPr="004935EF">
        <w:rPr>
          <w:rFonts w:ascii="Times New Roman" w:eastAsia="Times New Roman" w:hAnsi="Times New Roman" w:cs="Times New Roman"/>
          <w:color w:val="auto"/>
          <w:sz w:val="32"/>
          <w:szCs w:val="32"/>
          <w:lang w:val="ru-RU" w:eastAsia="ru-RU" w:bidi="ar-SA"/>
        </w:rPr>
        <w:t xml:space="preserve">6.3. </w:t>
      </w:r>
      <w:r w:rsidRPr="004935EF">
        <w:rPr>
          <w:rFonts w:ascii="Times New Roman" w:hAnsi="Times New Roman" w:cs="Times New Roman"/>
          <w:color w:val="auto"/>
          <w:sz w:val="32"/>
          <w:szCs w:val="32"/>
          <w:shd w:val="clear" w:color="auto" w:fill="FFFFFF"/>
          <w:lang w:val="ru-RU"/>
        </w:rPr>
        <w:t>Вимоги до обов’яз</w:t>
      </w:r>
      <w:r w:rsidR="00857092" w:rsidRPr="004935EF">
        <w:rPr>
          <w:rFonts w:ascii="Times New Roman" w:hAnsi="Times New Roman" w:cs="Times New Roman"/>
          <w:color w:val="auto"/>
          <w:sz w:val="32"/>
          <w:szCs w:val="32"/>
          <w:shd w:val="clear" w:color="auto" w:fill="FFFFFF"/>
          <w:lang w:val="ru-RU"/>
        </w:rPr>
        <w:t>кових результатів навчання здобувачів освіти 5-6 класів</w:t>
      </w:r>
      <w:r w:rsidRPr="004935EF">
        <w:rPr>
          <w:rFonts w:ascii="Times New Roman" w:hAnsi="Times New Roman" w:cs="Times New Roman"/>
          <w:color w:val="auto"/>
          <w:sz w:val="32"/>
          <w:szCs w:val="32"/>
          <w:shd w:val="clear" w:color="auto" w:fill="FFFFFF"/>
          <w:lang w:val="ru-RU"/>
        </w:rPr>
        <w:t xml:space="preserve"> :</w:t>
      </w:r>
    </w:p>
    <w:p w:rsidR="004A16DB" w:rsidRPr="004935EF" w:rsidRDefault="004A16DB" w:rsidP="004A16DB">
      <w:pPr>
        <w:widowControl/>
        <w:shd w:val="clear" w:color="auto" w:fill="FFFFFF"/>
        <w:spacing w:after="69"/>
        <w:rPr>
          <w:rFonts w:ascii="Times New Roman" w:hAnsi="Times New Roman" w:cs="Times New Roman"/>
          <w:color w:val="auto"/>
          <w:sz w:val="32"/>
          <w:szCs w:val="32"/>
          <w:shd w:val="clear" w:color="auto" w:fill="FFFFFF"/>
          <w:lang w:val="ru-RU"/>
        </w:rPr>
      </w:pPr>
      <w:r w:rsidRPr="004935EF">
        <w:rPr>
          <w:rFonts w:ascii="Times New Roman" w:hAnsi="Times New Roman" w:cs="Times New Roman"/>
          <w:color w:val="auto"/>
          <w:sz w:val="32"/>
          <w:szCs w:val="32"/>
          <w:shd w:val="clear" w:color="auto" w:fill="FFFFFF"/>
          <w:lang w:val="ru-RU"/>
        </w:rPr>
        <w:t xml:space="preserve"> </w:t>
      </w:r>
      <w:r w:rsidR="00857092" w:rsidRPr="004935EF">
        <w:rPr>
          <w:rFonts w:ascii="Times New Roman" w:hAnsi="Times New Roman" w:cs="Times New Roman"/>
          <w:color w:val="auto"/>
          <w:sz w:val="32"/>
          <w:szCs w:val="32"/>
          <w:shd w:val="clear" w:color="auto" w:fill="FFFFFF"/>
          <w:lang w:val="ru-RU"/>
        </w:rPr>
        <w:t xml:space="preserve"> 6.3.1.</w:t>
      </w:r>
      <w:r w:rsidRPr="004935EF">
        <w:rPr>
          <w:rFonts w:ascii="Times New Roman" w:hAnsi="Times New Roman" w:cs="Times New Roman"/>
          <w:color w:val="auto"/>
          <w:sz w:val="32"/>
          <w:szCs w:val="32"/>
          <w:shd w:val="clear" w:color="auto" w:fill="FFFFFF"/>
          <w:lang w:val="ru-RU"/>
        </w:rPr>
        <w:t>з мовно-літературної освітньої галузі (українська мова, українська література, зарубіжні літератури (у перекладі українською мовою) для класів (груп) з українською мовою.</w:t>
      </w:r>
    </w:p>
    <w:p w:rsidR="00B85F6E" w:rsidRPr="004935EF" w:rsidRDefault="00292D27" w:rsidP="00857092">
      <w:pPr>
        <w:widowControl/>
        <w:shd w:val="clear" w:color="auto" w:fill="FFFFFF"/>
        <w:spacing w:after="69"/>
        <w:rPr>
          <w:rFonts w:ascii="Times New Roman" w:eastAsia="Times New Roman" w:hAnsi="Times New Roman" w:cs="Times New Roman"/>
          <w:color w:val="auto"/>
          <w:sz w:val="32"/>
          <w:szCs w:val="32"/>
          <w:lang w:val="ru-RU" w:eastAsia="ru-RU" w:bidi="ar-SA"/>
        </w:rPr>
      </w:pPr>
      <w:hyperlink r:id="rId17" w:history="1">
        <w:r w:rsidR="004A16DB" w:rsidRPr="004935EF">
          <w:rPr>
            <w:rStyle w:val="ae"/>
            <w:rFonts w:ascii="Times New Roman" w:eastAsia="Times New Roman" w:hAnsi="Times New Roman" w:cs="Times New Roman"/>
            <w:color w:val="auto"/>
            <w:sz w:val="32"/>
            <w:szCs w:val="32"/>
            <w:lang w:val="ru-RU" w:eastAsia="ru-RU" w:bidi="ar-SA"/>
          </w:rPr>
          <w:t>https://osvita.ua/doc/files/news/768/76886/D1.docx</w:t>
        </w:r>
      </w:hyperlink>
      <w:r w:rsidR="004A16DB" w:rsidRPr="004935EF">
        <w:rPr>
          <w:rFonts w:ascii="Times New Roman" w:eastAsia="Times New Roman" w:hAnsi="Times New Roman" w:cs="Times New Roman"/>
          <w:color w:val="auto"/>
          <w:sz w:val="32"/>
          <w:szCs w:val="32"/>
          <w:lang w:val="ru-RU" w:eastAsia="ru-RU" w:bidi="ar-SA"/>
        </w:rPr>
        <w:t xml:space="preserve"> </w:t>
      </w:r>
    </w:p>
    <w:p w:rsidR="00B85F6E" w:rsidRPr="004935EF" w:rsidRDefault="00B85F6E" w:rsidP="00245837">
      <w:pPr>
        <w:rPr>
          <w:rFonts w:ascii="Times New Roman" w:hAnsi="Times New Roman" w:cs="Times New Roman"/>
          <w:color w:val="auto"/>
          <w:sz w:val="32"/>
          <w:szCs w:val="32"/>
          <w:lang w:val="uk-UA"/>
        </w:rPr>
      </w:pPr>
    </w:p>
    <w:p w:rsidR="00A938EF" w:rsidRPr="004935EF" w:rsidRDefault="00857092" w:rsidP="00245837">
      <w:pPr>
        <w:rPr>
          <w:rFonts w:ascii="Times New Roman" w:hAnsi="Times New Roman" w:cs="Times New Roman"/>
          <w:color w:val="auto"/>
          <w:sz w:val="32"/>
          <w:szCs w:val="32"/>
          <w:shd w:val="clear" w:color="auto" w:fill="FFFFFF"/>
          <w:lang w:val="uk-UA"/>
        </w:rPr>
      </w:pPr>
      <w:r w:rsidRPr="004935EF">
        <w:rPr>
          <w:rFonts w:ascii="Times New Roman" w:hAnsi="Times New Roman" w:cs="Times New Roman"/>
          <w:color w:val="auto"/>
          <w:sz w:val="32"/>
          <w:szCs w:val="32"/>
          <w:shd w:val="clear" w:color="auto" w:fill="FFFFFF"/>
          <w:lang w:val="ru-RU"/>
        </w:rPr>
        <w:t xml:space="preserve"> 6.3.2. </w:t>
      </w:r>
      <w:r w:rsidR="00A938EF" w:rsidRPr="004935EF">
        <w:rPr>
          <w:rFonts w:ascii="Times New Roman" w:hAnsi="Times New Roman" w:cs="Times New Roman"/>
          <w:color w:val="auto"/>
          <w:sz w:val="32"/>
          <w:szCs w:val="32"/>
          <w:shd w:val="clear" w:color="auto" w:fill="FFFFFF"/>
          <w:lang w:val="ru-RU"/>
        </w:rPr>
        <w:t>Вимоги до обов’язкових результатів навчання учнів з математичної освітньої галузі</w:t>
      </w:r>
      <w:r w:rsidR="00A938EF" w:rsidRPr="004935EF">
        <w:rPr>
          <w:rFonts w:ascii="Times New Roman" w:hAnsi="Times New Roman" w:cs="Times New Roman"/>
          <w:color w:val="auto"/>
          <w:sz w:val="32"/>
          <w:szCs w:val="32"/>
          <w:shd w:val="clear" w:color="auto" w:fill="FFFFFF"/>
        </w:rPr>
        <w:t> </w:t>
      </w:r>
    </w:p>
    <w:p w:rsidR="00A938EF" w:rsidRPr="004935EF" w:rsidRDefault="00292D27" w:rsidP="00245837">
      <w:pPr>
        <w:rPr>
          <w:rFonts w:ascii="Times New Roman" w:hAnsi="Times New Roman" w:cs="Times New Roman"/>
          <w:color w:val="auto"/>
          <w:sz w:val="32"/>
          <w:szCs w:val="32"/>
          <w:lang w:val="uk-UA"/>
        </w:rPr>
      </w:pPr>
      <w:hyperlink r:id="rId18" w:history="1">
        <w:r w:rsidR="00A938EF" w:rsidRPr="004935EF">
          <w:rPr>
            <w:rStyle w:val="ae"/>
            <w:rFonts w:ascii="Times New Roman" w:hAnsi="Times New Roman" w:cs="Times New Roman"/>
            <w:color w:val="auto"/>
            <w:sz w:val="32"/>
            <w:szCs w:val="32"/>
            <w:lang w:val="uk-UA"/>
          </w:rPr>
          <w:t>https://osvita.ua/doc/files/news/768/76886/D8.docx</w:t>
        </w:r>
      </w:hyperlink>
      <w:r w:rsidR="00A938EF" w:rsidRPr="004935EF">
        <w:rPr>
          <w:rFonts w:ascii="Times New Roman" w:hAnsi="Times New Roman" w:cs="Times New Roman"/>
          <w:color w:val="auto"/>
          <w:sz w:val="32"/>
          <w:szCs w:val="32"/>
          <w:lang w:val="uk-UA"/>
        </w:rPr>
        <w:t xml:space="preserve"> </w:t>
      </w:r>
    </w:p>
    <w:p w:rsidR="00A938EF" w:rsidRPr="004935EF" w:rsidRDefault="00A938EF" w:rsidP="00245837">
      <w:pPr>
        <w:rPr>
          <w:rFonts w:ascii="Times New Roman" w:hAnsi="Times New Roman" w:cs="Times New Roman"/>
          <w:color w:val="auto"/>
          <w:sz w:val="32"/>
          <w:szCs w:val="32"/>
          <w:lang w:val="uk-UA"/>
        </w:rPr>
      </w:pPr>
    </w:p>
    <w:p w:rsidR="00A938EF" w:rsidRPr="004935EF" w:rsidRDefault="00857092" w:rsidP="00245837">
      <w:pPr>
        <w:rPr>
          <w:rFonts w:ascii="Times New Roman" w:hAnsi="Times New Roman" w:cs="Times New Roman"/>
          <w:color w:val="343434"/>
          <w:sz w:val="32"/>
          <w:szCs w:val="32"/>
          <w:shd w:val="clear" w:color="auto" w:fill="FFFFFF"/>
          <w:lang w:val="uk-UA"/>
        </w:rPr>
      </w:pPr>
      <w:r w:rsidRPr="004935EF">
        <w:rPr>
          <w:rFonts w:ascii="Times New Roman" w:hAnsi="Times New Roman" w:cs="Times New Roman"/>
          <w:color w:val="343434"/>
          <w:sz w:val="32"/>
          <w:szCs w:val="32"/>
          <w:shd w:val="clear" w:color="auto" w:fill="FFFFFF"/>
          <w:lang w:val="uk-UA"/>
        </w:rPr>
        <w:t xml:space="preserve"> </w:t>
      </w:r>
      <w:r w:rsidRPr="004935EF">
        <w:rPr>
          <w:rFonts w:ascii="Times New Roman" w:hAnsi="Times New Roman" w:cs="Times New Roman"/>
          <w:color w:val="343434"/>
          <w:sz w:val="32"/>
          <w:szCs w:val="32"/>
          <w:shd w:val="clear" w:color="auto" w:fill="FFFFFF"/>
          <w:lang w:val="ru-RU"/>
        </w:rPr>
        <w:t xml:space="preserve">6.3.3. </w:t>
      </w:r>
      <w:r w:rsidR="00A938EF"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з природничої освітньої галузі</w:t>
      </w:r>
      <w:r w:rsidR="00A938EF" w:rsidRPr="004935EF">
        <w:rPr>
          <w:rFonts w:ascii="Times New Roman" w:hAnsi="Times New Roman" w:cs="Times New Roman"/>
          <w:color w:val="343434"/>
          <w:sz w:val="32"/>
          <w:szCs w:val="32"/>
          <w:shd w:val="clear" w:color="auto" w:fill="FFFFFF"/>
        </w:rPr>
        <w:t> </w:t>
      </w:r>
    </w:p>
    <w:p w:rsidR="00A938EF" w:rsidRPr="004935EF" w:rsidRDefault="00A938EF" w:rsidP="00245837">
      <w:pPr>
        <w:rPr>
          <w:rFonts w:ascii="Times New Roman" w:hAnsi="Times New Roman" w:cs="Times New Roman"/>
          <w:color w:val="343434"/>
          <w:sz w:val="32"/>
          <w:szCs w:val="32"/>
          <w:shd w:val="clear" w:color="auto" w:fill="FFFFFF"/>
          <w:lang w:val="uk-UA"/>
        </w:rPr>
      </w:pPr>
    </w:p>
    <w:p w:rsidR="00A938EF" w:rsidRPr="004935EF" w:rsidRDefault="00292D27" w:rsidP="00245837">
      <w:pPr>
        <w:rPr>
          <w:rFonts w:ascii="Times New Roman" w:hAnsi="Times New Roman" w:cs="Times New Roman"/>
          <w:sz w:val="32"/>
          <w:szCs w:val="32"/>
          <w:lang w:val="uk-UA"/>
        </w:rPr>
      </w:pPr>
      <w:hyperlink r:id="rId19" w:history="1">
        <w:r w:rsidR="00A938EF" w:rsidRPr="004935EF">
          <w:rPr>
            <w:rStyle w:val="ae"/>
            <w:rFonts w:ascii="Times New Roman" w:hAnsi="Times New Roman" w:cs="Times New Roman"/>
            <w:sz w:val="32"/>
            <w:szCs w:val="32"/>
            <w:lang w:val="uk-UA"/>
          </w:rPr>
          <w:t>https://osvita.ua/doc/files/news/768/76886/D10.docx</w:t>
        </w:r>
      </w:hyperlink>
      <w:r w:rsidR="00A938EF" w:rsidRPr="004935EF">
        <w:rPr>
          <w:rFonts w:ascii="Times New Roman" w:hAnsi="Times New Roman" w:cs="Times New Roman"/>
          <w:sz w:val="32"/>
          <w:szCs w:val="32"/>
          <w:lang w:val="uk-UA"/>
        </w:rPr>
        <w:t xml:space="preserve"> </w:t>
      </w:r>
    </w:p>
    <w:p w:rsidR="00A938EF" w:rsidRPr="004935EF" w:rsidRDefault="00A938EF" w:rsidP="00245837">
      <w:pPr>
        <w:rPr>
          <w:rFonts w:ascii="Times New Roman" w:hAnsi="Times New Roman" w:cs="Times New Roman"/>
          <w:sz w:val="32"/>
          <w:szCs w:val="32"/>
          <w:lang w:val="uk-UA"/>
        </w:rPr>
      </w:pPr>
    </w:p>
    <w:p w:rsidR="00A938EF"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uk-UA"/>
        </w:rPr>
        <w:t xml:space="preserve"> </w:t>
      </w:r>
      <w:r w:rsidRPr="004935EF">
        <w:rPr>
          <w:rFonts w:ascii="Times New Roman" w:hAnsi="Times New Roman" w:cs="Times New Roman"/>
          <w:color w:val="343434"/>
          <w:sz w:val="32"/>
          <w:szCs w:val="32"/>
          <w:shd w:val="clear" w:color="auto" w:fill="FFFFFF"/>
          <w:lang w:val="ru-RU"/>
        </w:rPr>
        <w:t xml:space="preserve">6.3.4. </w:t>
      </w:r>
      <w:r w:rsidR="00A938EF"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з технологічної освітньої галузі</w:t>
      </w:r>
    </w:p>
    <w:p w:rsidR="00A938EF" w:rsidRPr="004935EF" w:rsidRDefault="00A938EF" w:rsidP="00245837">
      <w:pPr>
        <w:rPr>
          <w:rFonts w:ascii="Times New Roman" w:hAnsi="Times New Roman" w:cs="Times New Roman"/>
          <w:color w:val="343434"/>
          <w:sz w:val="32"/>
          <w:szCs w:val="32"/>
          <w:shd w:val="clear" w:color="auto" w:fill="FFFFFF"/>
          <w:lang w:val="ru-RU"/>
        </w:rPr>
      </w:pPr>
    </w:p>
    <w:p w:rsidR="00A938EF" w:rsidRPr="004935EF" w:rsidRDefault="00292D27" w:rsidP="00245837">
      <w:pPr>
        <w:rPr>
          <w:rFonts w:ascii="Times New Roman" w:hAnsi="Times New Roman" w:cs="Times New Roman"/>
          <w:sz w:val="32"/>
          <w:szCs w:val="32"/>
          <w:lang w:val="ru-RU"/>
        </w:rPr>
      </w:pPr>
      <w:hyperlink r:id="rId20" w:history="1">
        <w:r w:rsidR="00A938EF" w:rsidRPr="004935EF">
          <w:rPr>
            <w:rStyle w:val="ae"/>
            <w:rFonts w:ascii="Times New Roman" w:hAnsi="Times New Roman" w:cs="Times New Roman"/>
            <w:sz w:val="32"/>
            <w:szCs w:val="32"/>
            <w:lang w:val="ru-RU"/>
          </w:rPr>
          <w:t>https://osvita.ua/doc/files/news/768/76886/D12.docx</w:t>
        </w:r>
      </w:hyperlink>
      <w:r w:rsidR="00A938EF" w:rsidRPr="004935EF">
        <w:rPr>
          <w:rFonts w:ascii="Times New Roman" w:hAnsi="Times New Roman" w:cs="Times New Roman"/>
          <w:sz w:val="32"/>
          <w:szCs w:val="32"/>
          <w:lang w:val="ru-RU"/>
        </w:rPr>
        <w:t xml:space="preserve"> </w:t>
      </w:r>
    </w:p>
    <w:p w:rsidR="00A938EF" w:rsidRPr="004935EF" w:rsidRDefault="00A938EF" w:rsidP="00245837">
      <w:pPr>
        <w:rPr>
          <w:rFonts w:ascii="Times New Roman" w:hAnsi="Times New Roman" w:cs="Times New Roman"/>
          <w:sz w:val="32"/>
          <w:szCs w:val="32"/>
          <w:lang w:val="ru-RU"/>
        </w:rPr>
      </w:pPr>
    </w:p>
    <w:p w:rsidR="00A938EF"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ru-RU"/>
        </w:rPr>
        <w:t xml:space="preserve"> 6.3.5. </w:t>
      </w:r>
      <w:r w:rsidR="00A938EF"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з інформатичної освітньої галузі</w:t>
      </w:r>
    </w:p>
    <w:p w:rsidR="00F1098C" w:rsidRPr="004935EF" w:rsidRDefault="00F1098C" w:rsidP="00245837">
      <w:pPr>
        <w:rPr>
          <w:rFonts w:ascii="Times New Roman" w:hAnsi="Times New Roman" w:cs="Times New Roman"/>
          <w:color w:val="343434"/>
          <w:sz w:val="32"/>
          <w:szCs w:val="32"/>
          <w:shd w:val="clear" w:color="auto" w:fill="FFFFFF"/>
          <w:lang w:val="ru-RU"/>
        </w:rPr>
      </w:pPr>
    </w:p>
    <w:p w:rsidR="00F1098C" w:rsidRPr="004935EF" w:rsidRDefault="00292D27" w:rsidP="00245837">
      <w:pPr>
        <w:rPr>
          <w:rFonts w:ascii="Times New Roman" w:hAnsi="Times New Roman" w:cs="Times New Roman"/>
          <w:sz w:val="32"/>
          <w:szCs w:val="32"/>
          <w:lang w:val="ru-RU"/>
        </w:rPr>
      </w:pPr>
      <w:hyperlink r:id="rId21" w:history="1">
        <w:r w:rsidR="00F1098C" w:rsidRPr="004935EF">
          <w:rPr>
            <w:rStyle w:val="ae"/>
            <w:rFonts w:ascii="Times New Roman" w:hAnsi="Times New Roman" w:cs="Times New Roman"/>
            <w:sz w:val="32"/>
            <w:szCs w:val="32"/>
            <w:lang w:val="ru-RU"/>
          </w:rPr>
          <w:t>https://osvita.ua/doc/files/news/768/76886/D14.docx</w:t>
        </w:r>
      </w:hyperlink>
      <w:r w:rsidR="00F1098C" w:rsidRPr="004935EF">
        <w:rPr>
          <w:rFonts w:ascii="Times New Roman" w:hAnsi="Times New Roman" w:cs="Times New Roman"/>
          <w:sz w:val="32"/>
          <w:szCs w:val="32"/>
          <w:lang w:val="ru-RU"/>
        </w:rPr>
        <w:t xml:space="preserve"> </w:t>
      </w:r>
    </w:p>
    <w:p w:rsidR="00F1098C" w:rsidRPr="004935EF" w:rsidRDefault="00F1098C" w:rsidP="00245837">
      <w:pPr>
        <w:rPr>
          <w:rFonts w:ascii="Times New Roman" w:hAnsi="Times New Roman" w:cs="Times New Roman"/>
          <w:sz w:val="32"/>
          <w:szCs w:val="32"/>
          <w:lang w:val="ru-RU"/>
        </w:rPr>
      </w:pPr>
    </w:p>
    <w:p w:rsidR="00F1098C"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ru-RU"/>
        </w:rPr>
        <w:t xml:space="preserve"> 6.3.6. </w:t>
      </w:r>
      <w:r w:rsidR="00F1098C"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із соціальної і здоров’язбережувальної освітньої галузі зазначені в</w:t>
      </w:r>
      <w:r w:rsidR="00F1098C" w:rsidRPr="004935EF">
        <w:rPr>
          <w:rFonts w:ascii="Times New Roman" w:hAnsi="Times New Roman" w:cs="Times New Roman"/>
          <w:color w:val="343434"/>
          <w:sz w:val="32"/>
          <w:szCs w:val="32"/>
          <w:shd w:val="clear" w:color="auto" w:fill="FFFFFF"/>
        </w:rPr>
        <w:t> </w:t>
      </w:r>
      <w:hyperlink r:id="rId22" w:history="1">
        <w:r w:rsidR="00F1098C" w:rsidRPr="004935EF">
          <w:rPr>
            <w:rStyle w:val="ae"/>
            <w:rFonts w:ascii="Times New Roman" w:hAnsi="Times New Roman" w:cs="Times New Roman"/>
            <w:sz w:val="32"/>
            <w:szCs w:val="32"/>
            <w:bdr w:val="none" w:sz="0" w:space="0" w:color="auto" w:frame="1"/>
            <w:shd w:val="clear" w:color="auto" w:fill="FFFFFF"/>
            <w:lang w:val="ru-RU"/>
          </w:rPr>
          <w:t>додатку 16</w:t>
        </w:r>
      </w:hyperlink>
      <w:r w:rsidR="00F1098C" w:rsidRPr="004935EF">
        <w:rPr>
          <w:rFonts w:ascii="Times New Roman" w:hAnsi="Times New Roman" w:cs="Times New Roman"/>
          <w:color w:val="343434"/>
          <w:sz w:val="32"/>
          <w:szCs w:val="32"/>
          <w:shd w:val="clear" w:color="auto" w:fill="FFFFFF"/>
        </w:rPr>
        <w:t> </w:t>
      </w:r>
      <w:r w:rsidR="00F1098C" w:rsidRPr="004935EF">
        <w:rPr>
          <w:rFonts w:ascii="Times New Roman" w:hAnsi="Times New Roman" w:cs="Times New Roman"/>
          <w:color w:val="343434"/>
          <w:sz w:val="32"/>
          <w:szCs w:val="32"/>
          <w:shd w:val="clear" w:color="auto" w:fill="FFFFFF"/>
          <w:lang w:val="ru-RU"/>
        </w:rPr>
        <w:t>і передбач</w:t>
      </w:r>
      <w:r w:rsidR="00F1098C" w:rsidRPr="004935EF">
        <w:rPr>
          <w:rFonts w:ascii="Times New Roman" w:hAnsi="Times New Roman" w:cs="Times New Roman"/>
          <w:color w:val="343434"/>
          <w:sz w:val="32"/>
          <w:szCs w:val="32"/>
          <w:shd w:val="clear" w:color="auto" w:fill="FFFFFF"/>
          <w:lang w:val="ru-RU"/>
        </w:rPr>
        <w:t>а</w:t>
      </w:r>
      <w:r w:rsidR="00F1098C" w:rsidRPr="004935EF">
        <w:rPr>
          <w:rFonts w:ascii="Times New Roman" w:hAnsi="Times New Roman" w:cs="Times New Roman"/>
          <w:color w:val="343434"/>
          <w:sz w:val="32"/>
          <w:szCs w:val="32"/>
          <w:shd w:val="clear" w:color="auto" w:fill="FFFFFF"/>
          <w:lang w:val="ru-RU"/>
        </w:rPr>
        <w:t>ють, що учень:</w:t>
      </w:r>
    </w:p>
    <w:p w:rsidR="00F1098C" w:rsidRPr="004935EF" w:rsidRDefault="00F1098C" w:rsidP="00245837">
      <w:pPr>
        <w:rPr>
          <w:rFonts w:ascii="Times New Roman" w:hAnsi="Times New Roman" w:cs="Times New Roman"/>
          <w:color w:val="343434"/>
          <w:sz w:val="32"/>
          <w:szCs w:val="32"/>
          <w:shd w:val="clear" w:color="auto" w:fill="FFFFFF"/>
          <w:lang w:val="ru-RU"/>
        </w:rPr>
      </w:pPr>
    </w:p>
    <w:p w:rsidR="00F1098C" w:rsidRPr="004935EF" w:rsidRDefault="00292D27" w:rsidP="00245837">
      <w:pPr>
        <w:rPr>
          <w:rFonts w:ascii="Times New Roman" w:hAnsi="Times New Roman" w:cs="Times New Roman"/>
          <w:sz w:val="32"/>
          <w:szCs w:val="32"/>
          <w:lang w:val="ru-RU"/>
        </w:rPr>
      </w:pPr>
      <w:hyperlink r:id="rId23" w:history="1">
        <w:r w:rsidR="00F1098C" w:rsidRPr="004935EF">
          <w:rPr>
            <w:rStyle w:val="ae"/>
            <w:rFonts w:ascii="Times New Roman" w:hAnsi="Times New Roman" w:cs="Times New Roman"/>
            <w:sz w:val="32"/>
            <w:szCs w:val="32"/>
            <w:lang w:val="ru-RU"/>
          </w:rPr>
          <w:t>https://osvita.ua/doc/files/news/768/76886/D16.docx</w:t>
        </w:r>
      </w:hyperlink>
      <w:r w:rsidR="00F1098C" w:rsidRPr="004935EF">
        <w:rPr>
          <w:rFonts w:ascii="Times New Roman" w:hAnsi="Times New Roman" w:cs="Times New Roman"/>
          <w:sz w:val="32"/>
          <w:szCs w:val="32"/>
          <w:lang w:val="ru-RU"/>
        </w:rPr>
        <w:t xml:space="preserve"> </w:t>
      </w:r>
    </w:p>
    <w:p w:rsidR="00F1098C" w:rsidRPr="004935EF" w:rsidRDefault="00F1098C" w:rsidP="00245837">
      <w:pPr>
        <w:rPr>
          <w:rFonts w:ascii="Times New Roman" w:hAnsi="Times New Roman" w:cs="Times New Roman"/>
          <w:sz w:val="32"/>
          <w:szCs w:val="32"/>
          <w:lang w:val="ru-RU"/>
        </w:rPr>
      </w:pPr>
    </w:p>
    <w:p w:rsidR="00F1098C"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ru-RU"/>
        </w:rPr>
        <w:t xml:space="preserve"> 6.3.7. </w:t>
      </w:r>
      <w:r w:rsidR="00F1098C"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з громадянської та історичної освітньої галузі</w:t>
      </w:r>
    </w:p>
    <w:p w:rsidR="00F1098C" w:rsidRPr="004935EF" w:rsidRDefault="00F1098C" w:rsidP="00245837">
      <w:pPr>
        <w:rPr>
          <w:rFonts w:ascii="Times New Roman" w:hAnsi="Times New Roman" w:cs="Times New Roman"/>
          <w:color w:val="343434"/>
          <w:sz w:val="32"/>
          <w:szCs w:val="32"/>
          <w:shd w:val="clear" w:color="auto" w:fill="FFFFFF"/>
          <w:lang w:val="ru-RU"/>
        </w:rPr>
      </w:pPr>
    </w:p>
    <w:p w:rsidR="00F1098C" w:rsidRPr="004935EF" w:rsidRDefault="00292D27" w:rsidP="00245837">
      <w:pPr>
        <w:rPr>
          <w:rFonts w:ascii="Times New Roman" w:hAnsi="Times New Roman" w:cs="Times New Roman"/>
          <w:sz w:val="32"/>
          <w:szCs w:val="32"/>
          <w:lang w:val="ru-RU"/>
        </w:rPr>
      </w:pPr>
      <w:hyperlink r:id="rId24" w:history="1">
        <w:r w:rsidR="00F1098C" w:rsidRPr="004935EF">
          <w:rPr>
            <w:rStyle w:val="ae"/>
            <w:rFonts w:ascii="Times New Roman" w:hAnsi="Times New Roman" w:cs="Times New Roman"/>
            <w:sz w:val="32"/>
            <w:szCs w:val="32"/>
            <w:lang w:val="ru-RU"/>
          </w:rPr>
          <w:t>https://osvita.ua/doc/files/news/768/76886/D18.docx</w:t>
        </w:r>
      </w:hyperlink>
      <w:r w:rsidR="00F1098C" w:rsidRPr="004935EF">
        <w:rPr>
          <w:rFonts w:ascii="Times New Roman" w:hAnsi="Times New Roman" w:cs="Times New Roman"/>
          <w:sz w:val="32"/>
          <w:szCs w:val="32"/>
          <w:lang w:val="ru-RU"/>
        </w:rPr>
        <w:t xml:space="preserve"> </w:t>
      </w:r>
    </w:p>
    <w:p w:rsidR="00F1098C" w:rsidRPr="004935EF" w:rsidRDefault="00F1098C" w:rsidP="00245837">
      <w:pPr>
        <w:rPr>
          <w:rFonts w:ascii="Times New Roman" w:hAnsi="Times New Roman" w:cs="Times New Roman"/>
          <w:sz w:val="32"/>
          <w:szCs w:val="32"/>
          <w:lang w:val="ru-RU"/>
        </w:rPr>
      </w:pPr>
    </w:p>
    <w:p w:rsidR="00F1098C" w:rsidRPr="004935EF" w:rsidRDefault="00F1098C" w:rsidP="00245837">
      <w:pPr>
        <w:rPr>
          <w:rFonts w:ascii="Times New Roman" w:hAnsi="Times New Roman" w:cs="Times New Roman"/>
          <w:sz w:val="32"/>
          <w:szCs w:val="32"/>
          <w:lang w:val="ru-RU"/>
        </w:rPr>
      </w:pPr>
    </w:p>
    <w:p w:rsidR="00F1098C"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ru-RU"/>
        </w:rPr>
        <w:t xml:space="preserve"> 6.3. 8. </w:t>
      </w:r>
      <w:r w:rsidR="00F1098C" w:rsidRPr="004935EF">
        <w:rPr>
          <w:rFonts w:ascii="Times New Roman" w:hAnsi="Times New Roman" w:cs="Times New Roman"/>
          <w:color w:val="343434"/>
          <w:sz w:val="32"/>
          <w:szCs w:val="32"/>
          <w:shd w:val="clear" w:color="auto" w:fill="FFFFFF"/>
          <w:lang w:val="ru-RU"/>
        </w:rPr>
        <w:t>Вимоги до обов’язкових результатів навчання учнів з мистецької освітньої галузі</w:t>
      </w:r>
    </w:p>
    <w:p w:rsidR="00F1098C" w:rsidRPr="004935EF" w:rsidRDefault="00F1098C" w:rsidP="00245837">
      <w:pPr>
        <w:rPr>
          <w:rFonts w:ascii="Times New Roman" w:hAnsi="Times New Roman" w:cs="Times New Roman"/>
          <w:color w:val="343434"/>
          <w:sz w:val="32"/>
          <w:szCs w:val="32"/>
          <w:shd w:val="clear" w:color="auto" w:fill="FFFFFF"/>
          <w:lang w:val="ru-RU"/>
        </w:rPr>
      </w:pPr>
    </w:p>
    <w:p w:rsidR="00F1098C" w:rsidRPr="004935EF" w:rsidRDefault="00292D27" w:rsidP="00245837">
      <w:pPr>
        <w:rPr>
          <w:rFonts w:ascii="Times New Roman" w:hAnsi="Times New Roman" w:cs="Times New Roman"/>
          <w:sz w:val="32"/>
          <w:szCs w:val="32"/>
          <w:lang w:val="ru-RU"/>
        </w:rPr>
      </w:pPr>
      <w:hyperlink r:id="rId25" w:history="1">
        <w:r w:rsidR="00F1098C" w:rsidRPr="004935EF">
          <w:rPr>
            <w:rStyle w:val="ae"/>
            <w:rFonts w:ascii="Times New Roman" w:hAnsi="Times New Roman" w:cs="Times New Roman"/>
            <w:sz w:val="32"/>
            <w:szCs w:val="32"/>
            <w:lang w:val="ru-RU"/>
          </w:rPr>
          <w:t>https://osvita.ua/doc/files/news/768/76886/D20.docx</w:t>
        </w:r>
      </w:hyperlink>
      <w:r w:rsidR="00F1098C" w:rsidRPr="004935EF">
        <w:rPr>
          <w:rFonts w:ascii="Times New Roman" w:hAnsi="Times New Roman" w:cs="Times New Roman"/>
          <w:sz w:val="32"/>
          <w:szCs w:val="32"/>
          <w:lang w:val="ru-RU"/>
        </w:rPr>
        <w:t xml:space="preserve"> </w:t>
      </w:r>
    </w:p>
    <w:p w:rsidR="00F1098C" w:rsidRPr="004935EF" w:rsidRDefault="00F1098C" w:rsidP="00245837">
      <w:pPr>
        <w:rPr>
          <w:rFonts w:ascii="Times New Roman" w:hAnsi="Times New Roman" w:cs="Times New Roman"/>
          <w:sz w:val="32"/>
          <w:szCs w:val="32"/>
          <w:lang w:val="ru-RU"/>
        </w:rPr>
      </w:pPr>
    </w:p>
    <w:p w:rsidR="00F1098C" w:rsidRPr="004935EF" w:rsidRDefault="00857092" w:rsidP="00245837">
      <w:pPr>
        <w:rPr>
          <w:rFonts w:ascii="Times New Roman" w:hAnsi="Times New Roman" w:cs="Times New Roman"/>
          <w:color w:val="343434"/>
          <w:sz w:val="32"/>
          <w:szCs w:val="32"/>
          <w:shd w:val="clear" w:color="auto" w:fill="FFFFFF"/>
          <w:lang w:val="ru-RU"/>
        </w:rPr>
      </w:pPr>
      <w:r w:rsidRPr="004935EF">
        <w:rPr>
          <w:rFonts w:ascii="Times New Roman" w:hAnsi="Times New Roman" w:cs="Times New Roman"/>
          <w:color w:val="343434"/>
          <w:sz w:val="32"/>
          <w:szCs w:val="32"/>
          <w:shd w:val="clear" w:color="auto" w:fill="FFFFFF"/>
          <w:lang w:val="ru-RU"/>
        </w:rPr>
        <w:t xml:space="preserve"> 6.3.9. </w:t>
      </w:r>
      <w:r w:rsidR="00F1098C" w:rsidRPr="004935EF">
        <w:rPr>
          <w:rFonts w:ascii="Times New Roman" w:hAnsi="Times New Roman" w:cs="Times New Roman"/>
          <w:color w:val="343434"/>
          <w:sz w:val="32"/>
          <w:szCs w:val="32"/>
          <w:shd w:val="clear" w:color="auto" w:fill="FFFFFF"/>
          <w:lang w:val="ru-RU"/>
        </w:rPr>
        <w:t xml:space="preserve">Вимоги до обов’язкових результатів навчання учнів з освітньої галузі фізичної культури </w:t>
      </w:r>
    </w:p>
    <w:p w:rsidR="00F1098C" w:rsidRPr="004935EF" w:rsidRDefault="00F1098C" w:rsidP="00245837">
      <w:pPr>
        <w:rPr>
          <w:rFonts w:ascii="Times New Roman" w:hAnsi="Times New Roman" w:cs="Times New Roman"/>
          <w:color w:val="343434"/>
          <w:sz w:val="32"/>
          <w:szCs w:val="32"/>
          <w:shd w:val="clear" w:color="auto" w:fill="FFFFFF"/>
          <w:lang w:val="ru-RU"/>
        </w:rPr>
      </w:pPr>
    </w:p>
    <w:p w:rsidR="00F1098C" w:rsidRPr="004935EF" w:rsidRDefault="00292D27" w:rsidP="00245837">
      <w:pPr>
        <w:rPr>
          <w:rFonts w:ascii="Times New Roman" w:hAnsi="Times New Roman" w:cs="Times New Roman"/>
          <w:sz w:val="32"/>
          <w:szCs w:val="32"/>
          <w:lang w:val="ru-RU"/>
        </w:rPr>
      </w:pPr>
      <w:hyperlink r:id="rId26" w:history="1">
        <w:r w:rsidR="00F1098C" w:rsidRPr="004935EF">
          <w:rPr>
            <w:rStyle w:val="ae"/>
            <w:rFonts w:ascii="Times New Roman" w:hAnsi="Times New Roman" w:cs="Times New Roman"/>
            <w:sz w:val="32"/>
            <w:szCs w:val="32"/>
            <w:lang w:val="ru-RU"/>
          </w:rPr>
          <w:t>https://osvita.ua/doc/files/news/768/76886/D22.docx</w:t>
        </w:r>
      </w:hyperlink>
      <w:r w:rsidR="00F1098C" w:rsidRPr="004935EF">
        <w:rPr>
          <w:rFonts w:ascii="Times New Roman" w:hAnsi="Times New Roman" w:cs="Times New Roman"/>
          <w:sz w:val="32"/>
          <w:szCs w:val="32"/>
          <w:lang w:val="ru-RU"/>
        </w:rPr>
        <w:t xml:space="preserve"> </w:t>
      </w:r>
    </w:p>
    <w:p w:rsidR="00C90BBE" w:rsidRPr="004935EF" w:rsidRDefault="00484560" w:rsidP="00245837">
      <w:pPr>
        <w:rPr>
          <w:rFonts w:ascii="Times New Roman" w:hAnsi="Times New Roman" w:cs="Times New Roman"/>
          <w:sz w:val="32"/>
          <w:szCs w:val="32"/>
          <w:lang w:val="ru-RU"/>
        </w:rPr>
      </w:pPr>
      <w:r w:rsidRPr="004935EF">
        <w:rPr>
          <w:rFonts w:ascii="Times New Roman" w:hAnsi="Times New Roman" w:cs="Times New Roman"/>
          <w:sz w:val="32"/>
          <w:szCs w:val="32"/>
          <w:lang w:val="ru-RU"/>
        </w:rPr>
        <w:lastRenderedPageBreak/>
        <w:t>6.4. Свідоцтво досягнень 5 – 6 класи.</w:t>
      </w:r>
    </w:p>
    <w:p w:rsidR="00C90BBE" w:rsidRPr="00484560" w:rsidRDefault="00C90BBE" w:rsidP="00245837">
      <w:pPr>
        <w:rPr>
          <w:rFonts w:ascii="Times New Roman" w:hAnsi="Times New Roman" w:cs="Times New Roman"/>
          <w:sz w:val="32"/>
          <w:szCs w:val="32"/>
          <w:lang w:val="ru-RU"/>
        </w:rPr>
      </w:pPr>
    </w:p>
    <w:tbl>
      <w:tblPr>
        <w:tblpPr w:leftFromText="180" w:rightFromText="180" w:vertAnchor="text" w:horzAnchor="margin"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19"/>
        <w:gridCol w:w="3692"/>
        <w:gridCol w:w="949"/>
        <w:gridCol w:w="886"/>
        <w:gridCol w:w="668"/>
      </w:tblGrid>
      <w:tr w:rsidR="00484560" w:rsidTr="00484560">
        <w:tc>
          <w:tcPr>
            <w:tcW w:w="1519" w:type="dxa"/>
            <w:vMerge w:val="restart"/>
            <w:shd w:val="clear" w:color="auto" w:fill="CCFFCC"/>
            <w:vAlign w:val="center"/>
          </w:tcPr>
          <w:p w:rsidR="00484560" w:rsidRPr="008348A6" w:rsidRDefault="00484560" w:rsidP="00484560">
            <w:pPr>
              <w:jc w:val="center"/>
              <w:rPr>
                <w:rFonts w:ascii="Times New Roman" w:hAnsi="Times New Roman"/>
                <w:b/>
                <w:sz w:val="20"/>
                <w:szCs w:val="20"/>
              </w:rPr>
            </w:pPr>
            <w:r w:rsidRPr="008348A6">
              <w:rPr>
                <w:rFonts w:ascii="Times New Roman" w:hAnsi="Times New Roman"/>
                <w:b/>
                <w:sz w:val="20"/>
                <w:szCs w:val="20"/>
              </w:rPr>
              <w:t>Етика/Курси морального спрямування</w:t>
            </w:r>
          </w:p>
        </w:tc>
        <w:tc>
          <w:tcPr>
            <w:tcW w:w="3692" w:type="dxa"/>
            <w:shd w:val="clear" w:color="auto" w:fill="CCFFCC"/>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Поводиться</w:t>
            </w:r>
            <w:r w:rsidRPr="008348A6">
              <w:rPr>
                <w:rFonts w:ascii="Times New Roman" w:hAnsi="Times New Roman"/>
                <w:spacing w:val="-5"/>
                <w:sz w:val="20"/>
                <w:szCs w:val="20"/>
              </w:rPr>
              <w:t xml:space="preserve"> </w:t>
            </w:r>
            <w:r w:rsidRPr="008348A6">
              <w:rPr>
                <w:rFonts w:ascii="Times New Roman" w:hAnsi="Times New Roman"/>
                <w:sz w:val="20"/>
                <w:szCs w:val="20"/>
              </w:rPr>
              <w:t>етично</w:t>
            </w:r>
          </w:p>
        </w:tc>
        <w:tc>
          <w:tcPr>
            <w:tcW w:w="949" w:type="dxa"/>
            <w:shd w:val="clear" w:color="auto" w:fill="CCFFCC"/>
          </w:tcPr>
          <w:p w:rsidR="00484560" w:rsidRPr="008348A6" w:rsidRDefault="00484560" w:rsidP="00484560">
            <w:pPr>
              <w:jc w:val="center"/>
              <w:rPr>
                <w:rFonts w:ascii="Times New Roman" w:hAnsi="Times New Roman"/>
                <w:sz w:val="20"/>
                <w:szCs w:val="20"/>
              </w:rPr>
            </w:pPr>
          </w:p>
        </w:tc>
        <w:tc>
          <w:tcPr>
            <w:tcW w:w="886" w:type="dxa"/>
            <w:shd w:val="clear" w:color="auto" w:fill="CCFFCC"/>
          </w:tcPr>
          <w:p w:rsidR="00484560" w:rsidRPr="008348A6" w:rsidRDefault="00484560" w:rsidP="00484560">
            <w:pPr>
              <w:jc w:val="center"/>
              <w:rPr>
                <w:rFonts w:ascii="Times New Roman" w:hAnsi="Times New Roman"/>
                <w:sz w:val="20"/>
                <w:szCs w:val="20"/>
              </w:rPr>
            </w:pPr>
          </w:p>
        </w:tc>
        <w:tc>
          <w:tcPr>
            <w:tcW w:w="668" w:type="dxa"/>
            <w:shd w:val="clear" w:color="auto" w:fill="CCFFCC"/>
          </w:tcPr>
          <w:p w:rsidR="00484560" w:rsidRPr="008348A6" w:rsidRDefault="00484560" w:rsidP="00484560">
            <w:pPr>
              <w:jc w:val="center"/>
              <w:rPr>
                <w:rFonts w:ascii="Times New Roman" w:hAnsi="Times New Roman"/>
                <w:sz w:val="20"/>
                <w:szCs w:val="20"/>
              </w:rPr>
            </w:pPr>
          </w:p>
        </w:tc>
      </w:tr>
      <w:tr w:rsidR="00484560" w:rsidTr="00484560">
        <w:tc>
          <w:tcPr>
            <w:tcW w:w="1519" w:type="dxa"/>
            <w:vMerge/>
            <w:shd w:val="clear" w:color="auto" w:fill="CCFFCC"/>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CFFCC"/>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Мислить</w:t>
            </w:r>
            <w:r w:rsidRPr="008348A6">
              <w:rPr>
                <w:rFonts w:ascii="Times New Roman" w:hAnsi="Times New Roman"/>
                <w:spacing w:val="-4"/>
                <w:sz w:val="20"/>
                <w:szCs w:val="20"/>
              </w:rPr>
              <w:t xml:space="preserve"> </w:t>
            </w:r>
            <w:r w:rsidRPr="008348A6">
              <w:rPr>
                <w:rFonts w:ascii="Times New Roman" w:hAnsi="Times New Roman"/>
                <w:sz w:val="20"/>
                <w:szCs w:val="20"/>
              </w:rPr>
              <w:t>критично</w:t>
            </w:r>
          </w:p>
        </w:tc>
        <w:tc>
          <w:tcPr>
            <w:tcW w:w="949" w:type="dxa"/>
            <w:shd w:val="clear" w:color="auto" w:fill="CCFFCC"/>
          </w:tcPr>
          <w:p w:rsidR="00484560" w:rsidRPr="008348A6" w:rsidRDefault="00484560" w:rsidP="00484560">
            <w:pPr>
              <w:jc w:val="center"/>
              <w:rPr>
                <w:rFonts w:ascii="Times New Roman" w:hAnsi="Times New Roman"/>
                <w:sz w:val="20"/>
                <w:szCs w:val="20"/>
              </w:rPr>
            </w:pPr>
          </w:p>
        </w:tc>
        <w:tc>
          <w:tcPr>
            <w:tcW w:w="886" w:type="dxa"/>
            <w:shd w:val="clear" w:color="auto" w:fill="CCFFCC"/>
          </w:tcPr>
          <w:p w:rsidR="00484560" w:rsidRPr="008348A6" w:rsidRDefault="00484560" w:rsidP="00484560">
            <w:pPr>
              <w:jc w:val="center"/>
              <w:rPr>
                <w:rFonts w:ascii="Times New Roman" w:hAnsi="Times New Roman"/>
                <w:sz w:val="20"/>
                <w:szCs w:val="20"/>
              </w:rPr>
            </w:pPr>
          </w:p>
        </w:tc>
        <w:tc>
          <w:tcPr>
            <w:tcW w:w="668" w:type="dxa"/>
            <w:shd w:val="clear" w:color="auto" w:fill="CCFFCC"/>
          </w:tcPr>
          <w:p w:rsidR="00484560" w:rsidRPr="008348A6" w:rsidRDefault="00484560" w:rsidP="00484560">
            <w:pPr>
              <w:jc w:val="center"/>
              <w:rPr>
                <w:rFonts w:ascii="Times New Roman" w:hAnsi="Times New Roman"/>
                <w:sz w:val="20"/>
                <w:szCs w:val="20"/>
              </w:rPr>
            </w:pPr>
          </w:p>
        </w:tc>
      </w:tr>
      <w:tr w:rsidR="00484560" w:rsidRPr="006876C8" w:rsidTr="00484560">
        <w:tc>
          <w:tcPr>
            <w:tcW w:w="1519" w:type="dxa"/>
            <w:vMerge/>
            <w:shd w:val="clear" w:color="auto" w:fill="CCFFCC"/>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CFFCC"/>
          </w:tcPr>
          <w:p w:rsidR="00484560" w:rsidRPr="00C90BBE" w:rsidRDefault="00484560" w:rsidP="00484560">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Позитивно</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ставиться</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до</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себе</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та от</w:t>
            </w:r>
            <w:r w:rsidRPr="00C90BBE">
              <w:rPr>
                <w:rFonts w:ascii="Times New Roman" w:hAnsi="Times New Roman"/>
                <w:sz w:val="20"/>
                <w:szCs w:val="20"/>
                <w:lang w:val="ru-RU"/>
              </w:rPr>
              <w:t>о</w:t>
            </w:r>
            <w:r w:rsidRPr="00C90BBE">
              <w:rPr>
                <w:rFonts w:ascii="Times New Roman" w:hAnsi="Times New Roman"/>
                <w:sz w:val="20"/>
                <w:szCs w:val="20"/>
                <w:lang w:val="ru-RU"/>
              </w:rPr>
              <w:t>чуючих</w:t>
            </w:r>
          </w:p>
        </w:tc>
        <w:tc>
          <w:tcPr>
            <w:tcW w:w="949" w:type="dxa"/>
            <w:shd w:val="clear" w:color="auto" w:fill="CCFFCC"/>
          </w:tcPr>
          <w:p w:rsidR="00484560" w:rsidRPr="00C90BBE" w:rsidRDefault="00484560" w:rsidP="00484560">
            <w:pPr>
              <w:jc w:val="center"/>
              <w:rPr>
                <w:rFonts w:ascii="Times New Roman" w:hAnsi="Times New Roman"/>
                <w:sz w:val="20"/>
                <w:szCs w:val="20"/>
                <w:lang w:val="ru-RU"/>
              </w:rPr>
            </w:pPr>
          </w:p>
        </w:tc>
        <w:tc>
          <w:tcPr>
            <w:tcW w:w="886" w:type="dxa"/>
            <w:shd w:val="clear" w:color="auto" w:fill="CCFFCC"/>
          </w:tcPr>
          <w:p w:rsidR="00484560" w:rsidRPr="00C90BBE" w:rsidRDefault="00484560" w:rsidP="00484560">
            <w:pPr>
              <w:jc w:val="center"/>
              <w:rPr>
                <w:rFonts w:ascii="Times New Roman" w:hAnsi="Times New Roman"/>
                <w:sz w:val="20"/>
                <w:szCs w:val="20"/>
                <w:lang w:val="ru-RU"/>
              </w:rPr>
            </w:pPr>
          </w:p>
        </w:tc>
        <w:tc>
          <w:tcPr>
            <w:tcW w:w="668" w:type="dxa"/>
            <w:shd w:val="clear" w:color="auto" w:fill="CCFFCC"/>
          </w:tcPr>
          <w:p w:rsidR="00484560" w:rsidRPr="00C90BBE" w:rsidRDefault="00484560" w:rsidP="00484560">
            <w:pPr>
              <w:jc w:val="center"/>
              <w:rPr>
                <w:rFonts w:ascii="Times New Roman" w:hAnsi="Times New Roman"/>
                <w:sz w:val="20"/>
                <w:szCs w:val="20"/>
                <w:lang w:val="ru-RU"/>
              </w:rPr>
            </w:pPr>
          </w:p>
        </w:tc>
      </w:tr>
      <w:tr w:rsidR="00484560" w:rsidTr="00484560">
        <w:tc>
          <w:tcPr>
            <w:tcW w:w="1519" w:type="dxa"/>
            <w:vMerge/>
            <w:vAlign w:val="center"/>
          </w:tcPr>
          <w:p w:rsidR="00484560" w:rsidRPr="00C90BBE" w:rsidRDefault="00484560" w:rsidP="00484560">
            <w:pPr>
              <w:jc w:val="center"/>
              <w:rPr>
                <w:rFonts w:ascii="Times New Roman" w:hAnsi="Times New Roman"/>
                <w:b/>
                <w:sz w:val="20"/>
                <w:szCs w:val="20"/>
                <w:lang w:val="ru-RU"/>
              </w:rPr>
            </w:pPr>
          </w:p>
        </w:tc>
        <w:tc>
          <w:tcPr>
            <w:tcW w:w="3692" w:type="dxa"/>
            <w:shd w:val="clear" w:color="auto" w:fill="D9D9D9"/>
          </w:tcPr>
          <w:p w:rsidR="00484560" w:rsidRPr="008348A6" w:rsidRDefault="00484560" w:rsidP="00484560">
            <w:pPr>
              <w:rPr>
                <w:rFonts w:ascii="Times New Roman" w:hAnsi="Times New Roman"/>
                <w:b/>
                <w:sz w:val="20"/>
                <w:szCs w:val="20"/>
              </w:rPr>
            </w:pPr>
            <w:r w:rsidRPr="008348A6">
              <w:rPr>
                <w:rFonts w:ascii="Times New Roman" w:hAnsi="Times New Roman"/>
                <w:b/>
                <w:sz w:val="20"/>
                <w:szCs w:val="20"/>
              </w:rPr>
              <w:t>Загальна оцінка результатів навчання</w:t>
            </w:r>
          </w:p>
        </w:tc>
        <w:tc>
          <w:tcPr>
            <w:tcW w:w="949" w:type="dxa"/>
            <w:shd w:val="clear" w:color="auto" w:fill="D9D9D9"/>
          </w:tcPr>
          <w:p w:rsidR="00484560" w:rsidRPr="008348A6" w:rsidRDefault="00484560" w:rsidP="00484560">
            <w:pPr>
              <w:jc w:val="center"/>
              <w:rPr>
                <w:rFonts w:ascii="Times New Roman" w:hAnsi="Times New Roman"/>
                <w:sz w:val="20"/>
                <w:szCs w:val="20"/>
              </w:rPr>
            </w:pPr>
          </w:p>
        </w:tc>
        <w:tc>
          <w:tcPr>
            <w:tcW w:w="886" w:type="dxa"/>
            <w:shd w:val="clear" w:color="auto" w:fill="D9D9D9"/>
          </w:tcPr>
          <w:p w:rsidR="00484560" w:rsidRPr="008348A6" w:rsidRDefault="00484560" w:rsidP="00484560">
            <w:pPr>
              <w:jc w:val="center"/>
              <w:rPr>
                <w:rFonts w:ascii="Times New Roman" w:hAnsi="Times New Roman"/>
                <w:sz w:val="20"/>
                <w:szCs w:val="20"/>
              </w:rPr>
            </w:pPr>
          </w:p>
        </w:tc>
        <w:tc>
          <w:tcPr>
            <w:tcW w:w="668" w:type="dxa"/>
            <w:shd w:val="clear" w:color="auto" w:fill="D9D9D9"/>
          </w:tcPr>
          <w:p w:rsidR="00484560" w:rsidRPr="008348A6" w:rsidRDefault="00484560" w:rsidP="00484560">
            <w:pPr>
              <w:jc w:val="center"/>
              <w:rPr>
                <w:rFonts w:ascii="Times New Roman" w:hAnsi="Times New Roman"/>
                <w:sz w:val="20"/>
                <w:szCs w:val="20"/>
              </w:rPr>
            </w:pPr>
          </w:p>
        </w:tc>
      </w:tr>
      <w:tr w:rsidR="00484560" w:rsidRPr="008348A6" w:rsidTr="00484560">
        <w:tc>
          <w:tcPr>
            <w:tcW w:w="1519" w:type="dxa"/>
            <w:vMerge w:val="restart"/>
            <w:shd w:val="clear" w:color="auto" w:fill="CCFFFF"/>
            <w:vAlign w:val="center"/>
          </w:tcPr>
          <w:p w:rsidR="00484560" w:rsidRPr="008348A6" w:rsidRDefault="00484560" w:rsidP="00484560">
            <w:pPr>
              <w:jc w:val="center"/>
              <w:rPr>
                <w:rFonts w:ascii="Times New Roman" w:hAnsi="Times New Roman"/>
                <w:b/>
                <w:sz w:val="20"/>
                <w:szCs w:val="20"/>
              </w:rPr>
            </w:pPr>
            <w:r>
              <w:rPr>
                <w:rFonts w:ascii="Times New Roman" w:hAnsi="Times New Roman"/>
                <w:b/>
                <w:sz w:val="20"/>
                <w:szCs w:val="20"/>
              </w:rPr>
              <w:t>Образотворче мистецтво</w:t>
            </w:r>
          </w:p>
        </w:tc>
        <w:tc>
          <w:tcPr>
            <w:tcW w:w="3692" w:type="dxa"/>
            <w:shd w:val="clear" w:color="auto" w:fill="CCFFFF"/>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Пізнає, аналізує та інтерпретує твори мистецтва</w:t>
            </w:r>
          </w:p>
        </w:tc>
        <w:tc>
          <w:tcPr>
            <w:tcW w:w="949" w:type="dxa"/>
            <w:shd w:val="clear" w:color="auto" w:fill="CCFFFF"/>
          </w:tcPr>
          <w:p w:rsidR="00484560" w:rsidRPr="008348A6" w:rsidRDefault="00484560" w:rsidP="00484560">
            <w:pPr>
              <w:jc w:val="center"/>
              <w:rPr>
                <w:rFonts w:ascii="Times New Roman" w:hAnsi="Times New Roman"/>
                <w:sz w:val="20"/>
                <w:szCs w:val="20"/>
              </w:rPr>
            </w:pPr>
          </w:p>
        </w:tc>
        <w:tc>
          <w:tcPr>
            <w:tcW w:w="886" w:type="dxa"/>
            <w:shd w:val="clear" w:color="auto" w:fill="CCFFFF"/>
          </w:tcPr>
          <w:p w:rsidR="00484560" w:rsidRPr="008348A6" w:rsidRDefault="00484560" w:rsidP="00484560">
            <w:pPr>
              <w:jc w:val="center"/>
              <w:rPr>
                <w:rFonts w:ascii="Times New Roman" w:hAnsi="Times New Roman"/>
                <w:sz w:val="20"/>
                <w:szCs w:val="20"/>
              </w:rPr>
            </w:pPr>
          </w:p>
        </w:tc>
        <w:tc>
          <w:tcPr>
            <w:tcW w:w="668" w:type="dxa"/>
            <w:shd w:val="clear" w:color="auto" w:fill="CCFFFF"/>
          </w:tcPr>
          <w:p w:rsidR="00484560" w:rsidRPr="008348A6" w:rsidRDefault="00484560" w:rsidP="00484560">
            <w:pPr>
              <w:jc w:val="center"/>
              <w:rPr>
                <w:rFonts w:ascii="Times New Roman" w:hAnsi="Times New Roman"/>
                <w:sz w:val="20"/>
                <w:szCs w:val="20"/>
              </w:rPr>
            </w:pPr>
          </w:p>
        </w:tc>
      </w:tr>
      <w:tr w:rsidR="00484560" w:rsidRPr="008348A6" w:rsidTr="00484560">
        <w:tc>
          <w:tcPr>
            <w:tcW w:w="1519" w:type="dxa"/>
            <w:vMerge/>
            <w:shd w:val="clear" w:color="auto" w:fill="CCFFFF"/>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CFFFF"/>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Здійснює практичну мистецьку діяльність</w:t>
            </w:r>
          </w:p>
        </w:tc>
        <w:tc>
          <w:tcPr>
            <w:tcW w:w="949" w:type="dxa"/>
            <w:shd w:val="clear" w:color="auto" w:fill="CCFFFF"/>
          </w:tcPr>
          <w:p w:rsidR="00484560" w:rsidRPr="008348A6" w:rsidRDefault="00484560" w:rsidP="00484560">
            <w:pPr>
              <w:jc w:val="center"/>
              <w:rPr>
                <w:rFonts w:ascii="Times New Roman" w:hAnsi="Times New Roman"/>
                <w:sz w:val="20"/>
                <w:szCs w:val="20"/>
              </w:rPr>
            </w:pPr>
          </w:p>
        </w:tc>
        <w:tc>
          <w:tcPr>
            <w:tcW w:w="886" w:type="dxa"/>
            <w:shd w:val="clear" w:color="auto" w:fill="CCFFFF"/>
          </w:tcPr>
          <w:p w:rsidR="00484560" w:rsidRPr="008348A6" w:rsidRDefault="00484560" w:rsidP="00484560">
            <w:pPr>
              <w:jc w:val="center"/>
              <w:rPr>
                <w:rFonts w:ascii="Times New Roman" w:hAnsi="Times New Roman"/>
                <w:sz w:val="20"/>
                <w:szCs w:val="20"/>
              </w:rPr>
            </w:pPr>
          </w:p>
        </w:tc>
        <w:tc>
          <w:tcPr>
            <w:tcW w:w="668" w:type="dxa"/>
            <w:shd w:val="clear" w:color="auto" w:fill="CCFFFF"/>
          </w:tcPr>
          <w:p w:rsidR="00484560" w:rsidRPr="008348A6" w:rsidRDefault="00484560" w:rsidP="00484560">
            <w:pPr>
              <w:jc w:val="center"/>
              <w:rPr>
                <w:rFonts w:ascii="Times New Roman" w:hAnsi="Times New Roman"/>
                <w:sz w:val="20"/>
                <w:szCs w:val="20"/>
              </w:rPr>
            </w:pPr>
          </w:p>
        </w:tc>
      </w:tr>
      <w:tr w:rsidR="00484560" w:rsidRPr="006876C8" w:rsidTr="00484560">
        <w:tc>
          <w:tcPr>
            <w:tcW w:w="1519" w:type="dxa"/>
            <w:vMerge/>
            <w:shd w:val="clear" w:color="auto" w:fill="CCFFFF"/>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CFFFF"/>
          </w:tcPr>
          <w:p w:rsidR="00484560" w:rsidRPr="00C90BBE" w:rsidRDefault="00484560" w:rsidP="00484560">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Виявляє естетичне ставлення: емоційне, оцінне, критичне</w:t>
            </w:r>
          </w:p>
        </w:tc>
        <w:tc>
          <w:tcPr>
            <w:tcW w:w="949" w:type="dxa"/>
            <w:shd w:val="clear" w:color="auto" w:fill="CCFFFF"/>
          </w:tcPr>
          <w:p w:rsidR="00484560" w:rsidRPr="00C90BBE" w:rsidRDefault="00484560" w:rsidP="00484560">
            <w:pPr>
              <w:jc w:val="center"/>
              <w:rPr>
                <w:rFonts w:ascii="Times New Roman" w:hAnsi="Times New Roman"/>
                <w:sz w:val="20"/>
                <w:szCs w:val="20"/>
                <w:lang w:val="ru-RU"/>
              </w:rPr>
            </w:pPr>
          </w:p>
        </w:tc>
        <w:tc>
          <w:tcPr>
            <w:tcW w:w="886" w:type="dxa"/>
            <w:shd w:val="clear" w:color="auto" w:fill="CCFFFF"/>
          </w:tcPr>
          <w:p w:rsidR="00484560" w:rsidRPr="00C90BBE" w:rsidRDefault="00484560" w:rsidP="00484560">
            <w:pPr>
              <w:jc w:val="center"/>
              <w:rPr>
                <w:rFonts w:ascii="Times New Roman" w:hAnsi="Times New Roman"/>
                <w:sz w:val="20"/>
                <w:szCs w:val="20"/>
                <w:lang w:val="ru-RU"/>
              </w:rPr>
            </w:pPr>
          </w:p>
        </w:tc>
        <w:tc>
          <w:tcPr>
            <w:tcW w:w="668" w:type="dxa"/>
            <w:shd w:val="clear" w:color="auto" w:fill="CCFFFF"/>
          </w:tcPr>
          <w:p w:rsidR="00484560" w:rsidRPr="00C90BBE" w:rsidRDefault="00484560" w:rsidP="00484560">
            <w:pPr>
              <w:jc w:val="center"/>
              <w:rPr>
                <w:rFonts w:ascii="Times New Roman" w:hAnsi="Times New Roman"/>
                <w:sz w:val="20"/>
                <w:szCs w:val="20"/>
                <w:lang w:val="ru-RU"/>
              </w:rPr>
            </w:pPr>
          </w:p>
        </w:tc>
      </w:tr>
      <w:tr w:rsidR="00484560" w:rsidRPr="008348A6" w:rsidTr="00484560">
        <w:tc>
          <w:tcPr>
            <w:tcW w:w="1519" w:type="dxa"/>
            <w:vMerge/>
            <w:vAlign w:val="center"/>
          </w:tcPr>
          <w:p w:rsidR="00484560" w:rsidRPr="00C90BBE" w:rsidRDefault="00484560" w:rsidP="00484560">
            <w:pPr>
              <w:jc w:val="center"/>
              <w:rPr>
                <w:rFonts w:ascii="Times New Roman" w:hAnsi="Times New Roman"/>
                <w:b/>
                <w:sz w:val="20"/>
                <w:szCs w:val="20"/>
                <w:lang w:val="ru-RU"/>
              </w:rPr>
            </w:pPr>
          </w:p>
        </w:tc>
        <w:tc>
          <w:tcPr>
            <w:tcW w:w="3692" w:type="dxa"/>
            <w:shd w:val="clear" w:color="auto" w:fill="D9D9D9"/>
          </w:tcPr>
          <w:p w:rsidR="00484560" w:rsidRPr="008348A6" w:rsidRDefault="00484560" w:rsidP="00484560">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49" w:type="dxa"/>
            <w:shd w:val="clear" w:color="auto" w:fill="D9D9D9"/>
          </w:tcPr>
          <w:p w:rsidR="00484560" w:rsidRPr="008348A6" w:rsidRDefault="00484560" w:rsidP="00484560">
            <w:pPr>
              <w:jc w:val="center"/>
              <w:rPr>
                <w:rFonts w:ascii="Times New Roman" w:hAnsi="Times New Roman"/>
                <w:sz w:val="20"/>
                <w:szCs w:val="20"/>
              </w:rPr>
            </w:pPr>
          </w:p>
        </w:tc>
        <w:tc>
          <w:tcPr>
            <w:tcW w:w="886" w:type="dxa"/>
            <w:shd w:val="clear" w:color="auto" w:fill="D9D9D9"/>
          </w:tcPr>
          <w:p w:rsidR="00484560" w:rsidRPr="008348A6" w:rsidRDefault="00484560" w:rsidP="00484560">
            <w:pPr>
              <w:jc w:val="center"/>
              <w:rPr>
                <w:rFonts w:ascii="Times New Roman" w:hAnsi="Times New Roman"/>
                <w:sz w:val="20"/>
                <w:szCs w:val="20"/>
              </w:rPr>
            </w:pPr>
          </w:p>
        </w:tc>
        <w:tc>
          <w:tcPr>
            <w:tcW w:w="668" w:type="dxa"/>
            <w:shd w:val="clear" w:color="auto" w:fill="D9D9D9"/>
          </w:tcPr>
          <w:p w:rsidR="00484560" w:rsidRPr="008348A6" w:rsidRDefault="00484560" w:rsidP="00484560">
            <w:pPr>
              <w:jc w:val="center"/>
              <w:rPr>
                <w:rFonts w:ascii="Times New Roman" w:hAnsi="Times New Roman"/>
                <w:sz w:val="20"/>
                <w:szCs w:val="20"/>
              </w:rPr>
            </w:pPr>
          </w:p>
        </w:tc>
      </w:tr>
      <w:tr w:rsidR="00484560" w:rsidTr="00484560">
        <w:tc>
          <w:tcPr>
            <w:tcW w:w="1519" w:type="dxa"/>
            <w:vMerge w:val="restart"/>
            <w:shd w:val="clear" w:color="auto" w:fill="C6D9F1"/>
            <w:vAlign w:val="center"/>
          </w:tcPr>
          <w:p w:rsidR="00484560" w:rsidRPr="008348A6" w:rsidRDefault="00484560" w:rsidP="00484560">
            <w:pPr>
              <w:jc w:val="center"/>
              <w:rPr>
                <w:rFonts w:ascii="Times New Roman" w:hAnsi="Times New Roman"/>
                <w:b/>
                <w:sz w:val="20"/>
                <w:szCs w:val="20"/>
              </w:rPr>
            </w:pPr>
            <w:r>
              <w:rPr>
                <w:rFonts w:ascii="Times New Roman" w:hAnsi="Times New Roman"/>
                <w:b/>
                <w:sz w:val="20"/>
                <w:szCs w:val="20"/>
              </w:rPr>
              <w:t>Музичне мистецтво</w:t>
            </w:r>
          </w:p>
        </w:tc>
        <w:tc>
          <w:tcPr>
            <w:tcW w:w="3692" w:type="dxa"/>
            <w:shd w:val="clear" w:color="auto" w:fill="C6D9F1"/>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Пізнає, аналізує та інтерпретує твори мистецтва</w:t>
            </w:r>
          </w:p>
        </w:tc>
        <w:tc>
          <w:tcPr>
            <w:tcW w:w="949" w:type="dxa"/>
            <w:shd w:val="clear" w:color="auto" w:fill="C6D9F1"/>
          </w:tcPr>
          <w:p w:rsidR="00484560" w:rsidRPr="008348A6" w:rsidRDefault="00484560" w:rsidP="00484560">
            <w:pPr>
              <w:jc w:val="center"/>
              <w:rPr>
                <w:rFonts w:ascii="Times New Roman" w:hAnsi="Times New Roman"/>
                <w:sz w:val="20"/>
                <w:szCs w:val="20"/>
              </w:rPr>
            </w:pPr>
          </w:p>
        </w:tc>
        <w:tc>
          <w:tcPr>
            <w:tcW w:w="886" w:type="dxa"/>
            <w:shd w:val="clear" w:color="auto" w:fill="C6D9F1"/>
          </w:tcPr>
          <w:p w:rsidR="00484560" w:rsidRPr="008348A6" w:rsidRDefault="00484560" w:rsidP="00484560">
            <w:pPr>
              <w:jc w:val="center"/>
              <w:rPr>
                <w:rFonts w:ascii="Times New Roman" w:hAnsi="Times New Roman"/>
                <w:sz w:val="20"/>
                <w:szCs w:val="20"/>
              </w:rPr>
            </w:pPr>
          </w:p>
        </w:tc>
        <w:tc>
          <w:tcPr>
            <w:tcW w:w="668" w:type="dxa"/>
            <w:shd w:val="clear" w:color="auto" w:fill="C6D9F1"/>
          </w:tcPr>
          <w:p w:rsidR="00484560" w:rsidRPr="008348A6" w:rsidRDefault="00484560" w:rsidP="00484560">
            <w:pPr>
              <w:jc w:val="center"/>
              <w:rPr>
                <w:rFonts w:ascii="Times New Roman" w:hAnsi="Times New Roman"/>
                <w:sz w:val="20"/>
                <w:szCs w:val="20"/>
              </w:rPr>
            </w:pPr>
          </w:p>
        </w:tc>
      </w:tr>
      <w:tr w:rsidR="00484560" w:rsidTr="00484560">
        <w:tc>
          <w:tcPr>
            <w:tcW w:w="1519" w:type="dxa"/>
            <w:vMerge/>
            <w:shd w:val="clear" w:color="auto" w:fill="C6D9F1"/>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6D9F1"/>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Здійснює практичну мистецьку діяльність</w:t>
            </w:r>
          </w:p>
        </w:tc>
        <w:tc>
          <w:tcPr>
            <w:tcW w:w="949" w:type="dxa"/>
            <w:shd w:val="clear" w:color="auto" w:fill="C6D9F1"/>
          </w:tcPr>
          <w:p w:rsidR="00484560" w:rsidRPr="008348A6" w:rsidRDefault="00484560" w:rsidP="00484560">
            <w:pPr>
              <w:jc w:val="center"/>
              <w:rPr>
                <w:rFonts w:ascii="Times New Roman" w:hAnsi="Times New Roman"/>
                <w:sz w:val="20"/>
                <w:szCs w:val="20"/>
              </w:rPr>
            </w:pPr>
          </w:p>
        </w:tc>
        <w:tc>
          <w:tcPr>
            <w:tcW w:w="886" w:type="dxa"/>
            <w:shd w:val="clear" w:color="auto" w:fill="C6D9F1"/>
          </w:tcPr>
          <w:p w:rsidR="00484560" w:rsidRPr="008348A6" w:rsidRDefault="00484560" w:rsidP="00484560">
            <w:pPr>
              <w:jc w:val="center"/>
              <w:rPr>
                <w:rFonts w:ascii="Times New Roman" w:hAnsi="Times New Roman"/>
                <w:sz w:val="20"/>
                <w:szCs w:val="20"/>
              </w:rPr>
            </w:pPr>
          </w:p>
        </w:tc>
        <w:tc>
          <w:tcPr>
            <w:tcW w:w="668" w:type="dxa"/>
            <w:shd w:val="clear" w:color="auto" w:fill="C6D9F1"/>
          </w:tcPr>
          <w:p w:rsidR="00484560" w:rsidRPr="008348A6" w:rsidRDefault="00484560" w:rsidP="00484560">
            <w:pPr>
              <w:jc w:val="center"/>
              <w:rPr>
                <w:rFonts w:ascii="Times New Roman" w:hAnsi="Times New Roman"/>
                <w:sz w:val="20"/>
                <w:szCs w:val="20"/>
              </w:rPr>
            </w:pPr>
          </w:p>
        </w:tc>
      </w:tr>
      <w:tr w:rsidR="00484560" w:rsidRPr="006876C8" w:rsidTr="00484560">
        <w:tc>
          <w:tcPr>
            <w:tcW w:w="1519" w:type="dxa"/>
            <w:vMerge/>
            <w:shd w:val="clear" w:color="auto" w:fill="C6D9F1"/>
            <w:vAlign w:val="center"/>
          </w:tcPr>
          <w:p w:rsidR="00484560" w:rsidRPr="008348A6" w:rsidRDefault="00484560" w:rsidP="00484560">
            <w:pPr>
              <w:jc w:val="center"/>
              <w:rPr>
                <w:rFonts w:ascii="Times New Roman" w:hAnsi="Times New Roman"/>
                <w:b/>
                <w:sz w:val="20"/>
                <w:szCs w:val="20"/>
              </w:rPr>
            </w:pPr>
          </w:p>
        </w:tc>
        <w:tc>
          <w:tcPr>
            <w:tcW w:w="3692" w:type="dxa"/>
            <w:shd w:val="clear" w:color="auto" w:fill="C6D9F1"/>
          </w:tcPr>
          <w:p w:rsidR="00484560" w:rsidRPr="00C90BBE" w:rsidRDefault="00484560" w:rsidP="00484560">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Виявляє естетичне ставлення: емоційне, оцінне, критичне</w:t>
            </w:r>
          </w:p>
        </w:tc>
        <w:tc>
          <w:tcPr>
            <w:tcW w:w="949" w:type="dxa"/>
            <w:shd w:val="clear" w:color="auto" w:fill="C6D9F1"/>
          </w:tcPr>
          <w:p w:rsidR="00484560" w:rsidRPr="00C90BBE" w:rsidRDefault="00484560" w:rsidP="00484560">
            <w:pPr>
              <w:jc w:val="center"/>
              <w:rPr>
                <w:rFonts w:ascii="Times New Roman" w:hAnsi="Times New Roman"/>
                <w:sz w:val="20"/>
                <w:szCs w:val="20"/>
                <w:lang w:val="ru-RU"/>
              </w:rPr>
            </w:pPr>
          </w:p>
        </w:tc>
        <w:tc>
          <w:tcPr>
            <w:tcW w:w="886" w:type="dxa"/>
            <w:shd w:val="clear" w:color="auto" w:fill="C6D9F1"/>
          </w:tcPr>
          <w:p w:rsidR="00484560" w:rsidRPr="00C90BBE" w:rsidRDefault="00484560" w:rsidP="00484560">
            <w:pPr>
              <w:jc w:val="center"/>
              <w:rPr>
                <w:rFonts w:ascii="Times New Roman" w:hAnsi="Times New Roman"/>
                <w:sz w:val="20"/>
                <w:szCs w:val="20"/>
                <w:lang w:val="ru-RU"/>
              </w:rPr>
            </w:pPr>
          </w:p>
        </w:tc>
        <w:tc>
          <w:tcPr>
            <w:tcW w:w="668" w:type="dxa"/>
            <w:shd w:val="clear" w:color="auto" w:fill="C6D9F1"/>
          </w:tcPr>
          <w:p w:rsidR="00484560" w:rsidRPr="00C90BBE" w:rsidRDefault="00484560" w:rsidP="00484560">
            <w:pPr>
              <w:jc w:val="center"/>
              <w:rPr>
                <w:rFonts w:ascii="Times New Roman" w:hAnsi="Times New Roman"/>
                <w:sz w:val="20"/>
                <w:szCs w:val="20"/>
                <w:lang w:val="ru-RU"/>
              </w:rPr>
            </w:pPr>
          </w:p>
        </w:tc>
      </w:tr>
      <w:tr w:rsidR="00484560" w:rsidTr="00484560">
        <w:tc>
          <w:tcPr>
            <w:tcW w:w="1519" w:type="dxa"/>
            <w:vMerge/>
            <w:vAlign w:val="center"/>
          </w:tcPr>
          <w:p w:rsidR="00484560" w:rsidRPr="00C90BBE" w:rsidRDefault="00484560" w:rsidP="00484560">
            <w:pPr>
              <w:jc w:val="center"/>
              <w:rPr>
                <w:rFonts w:ascii="Times New Roman" w:hAnsi="Times New Roman"/>
                <w:b/>
                <w:sz w:val="20"/>
                <w:szCs w:val="20"/>
                <w:lang w:val="ru-RU"/>
              </w:rPr>
            </w:pPr>
          </w:p>
        </w:tc>
        <w:tc>
          <w:tcPr>
            <w:tcW w:w="3692" w:type="dxa"/>
            <w:shd w:val="clear" w:color="auto" w:fill="D9D9D9"/>
          </w:tcPr>
          <w:p w:rsidR="00484560" w:rsidRPr="008348A6" w:rsidRDefault="00484560" w:rsidP="00484560">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49" w:type="dxa"/>
            <w:shd w:val="clear" w:color="auto" w:fill="D9D9D9"/>
          </w:tcPr>
          <w:p w:rsidR="00484560" w:rsidRPr="008348A6" w:rsidRDefault="00484560" w:rsidP="00484560">
            <w:pPr>
              <w:jc w:val="center"/>
              <w:rPr>
                <w:rFonts w:ascii="Times New Roman" w:hAnsi="Times New Roman"/>
                <w:sz w:val="20"/>
                <w:szCs w:val="20"/>
              </w:rPr>
            </w:pPr>
          </w:p>
        </w:tc>
        <w:tc>
          <w:tcPr>
            <w:tcW w:w="886" w:type="dxa"/>
            <w:shd w:val="clear" w:color="auto" w:fill="D9D9D9"/>
          </w:tcPr>
          <w:p w:rsidR="00484560" w:rsidRPr="008348A6" w:rsidRDefault="00484560" w:rsidP="00484560">
            <w:pPr>
              <w:jc w:val="center"/>
              <w:rPr>
                <w:rFonts w:ascii="Times New Roman" w:hAnsi="Times New Roman"/>
                <w:sz w:val="20"/>
                <w:szCs w:val="20"/>
              </w:rPr>
            </w:pPr>
          </w:p>
        </w:tc>
        <w:tc>
          <w:tcPr>
            <w:tcW w:w="668" w:type="dxa"/>
            <w:shd w:val="clear" w:color="auto" w:fill="D9D9D9"/>
          </w:tcPr>
          <w:p w:rsidR="00484560" w:rsidRPr="008348A6" w:rsidRDefault="00484560" w:rsidP="00484560">
            <w:pPr>
              <w:jc w:val="center"/>
              <w:rPr>
                <w:rFonts w:ascii="Times New Roman" w:hAnsi="Times New Roman"/>
                <w:sz w:val="20"/>
                <w:szCs w:val="20"/>
              </w:rPr>
            </w:pPr>
          </w:p>
        </w:tc>
      </w:tr>
      <w:tr w:rsidR="00484560" w:rsidRPr="006876C8" w:rsidTr="00484560">
        <w:tc>
          <w:tcPr>
            <w:tcW w:w="1519" w:type="dxa"/>
            <w:vMerge w:val="restart"/>
            <w:shd w:val="clear" w:color="auto" w:fill="99CCFF"/>
            <w:vAlign w:val="center"/>
          </w:tcPr>
          <w:p w:rsidR="00484560" w:rsidRPr="008348A6" w:rsidRDefault="00484560" w:rsidP="00484560">
            <w:pPr>
              <w:jc w:val="center"/>
              <w:rPr>
                <w:rFonts w:ascii="Times New Roman" w:hAnsi="Times New Roman"/>
                <w:b/>
                <w:sz w:val="20"/>
                <w:szCs w:val="20"/>
              </w:rPr>
            </w:pPr>
            <w:r w:rsidRPr="008348A6">
              <w:rPr>
                <w:rFonts w:ascii="Times New Roman" w:hAnsi="Times New Roman"/>
                <w:b/>
                <w:sz w:val="20"/>
                <w:szCs w:val="20"/>
              </w:rPr>
              <w:t>Фізична культура</w:t>
            </w:r>
          </w:p>
        </w:tc>
        <w:tc>
          <w:tcPr>
            <w:tcW w:w="3692" w:type="dxa"/>
            <w:shd w:val="clear" w:color="auto" w:fill="99CCFF"/>
          </w:tcPr>
          <w:p w:rsidR="00484560" w:rsidRPr="00C90BBE" w:rsidRDefault="00484560" w:rsidP="00484560">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Розвиває</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особистісні</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якості</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у процесі</w:t>
            </w:r>
            <w:r w:rsidRPr="00C90BBE">
              <w:rPr>
                <w:rFonts w:ascii="Times New Roman" w:hAnsi="Times New Roman"/>
                <w:spacing w:val="-8"/>
                <w:sz w:val="20"/>
                <w:szCs w:val="20"/>
                <w:lang w:val="ru-RU"/>
              </w:rPr>
              <w:t xml:space="preserve"> </w:t>
            </w:r>
            <w:r w:rsidRPr="00C90BBE">
              <w:rPr>
                <w:rFonts w:ascii="Times New Roman" w:hAnsi="Times New Roman"/>
                <w:sz w:val="20"/>
                <w:szCs w:val="20"/>
                <w:lang w:val="ru-RU"/>
              </w:rPr>
              <w:t>фізичного</w:t>
            </w:r>
            <w:r w:rsidRPr="00C90BBE">
              <w:rPr>
                <w:rFonts w:ascii="Times New Roman" w:hAnsi="Times New Roman"/>
                <w:spacing w:val="-6"/>
                <w:sz w:val="20"/>
                <w:szCs w:val="20"/>
                <w:lang w:val="ru-RU"/>
              </w:rPr>
              <w:t xml:space="preserve"> </w:t>
            </w:r>
            <w:r w:rsidRPr="00C90BBE">
              <w:rPr>
                <w:rFonts w:ascii="Times New Roman" w:hAnsi="Times New Roman"/>
                <w:sz w:val="20"/>
                <w:szCs w:val="20"/>
                <w:lang w:val="ru-RU"/>
              </w:rPr>
              <w:t>виховання</w:t>
            </w:r>
          </w:p>
        </w:tc>
        <w:tc>
          <w:tcPr>
            <w:tcW w:w="949" w:type="dxa"/>
            <w:shd w:val="clear" w:color="auto" w:fill="99CCFF"/>
          </w:tcPr>
          <w:p w:rsidR="00484560" w:rsidRPr="00C90BBE" w:rsidRDefault="00484560" w:rsidP="00484560">
            <w:pPr>
              <w:jc w:val="center"/>
              <w:rPr>
                <w:rFonts w:ascii="Times New Roman" w:hAnsi="Times New Roman"/>
                <w:sz w:val="20"/>
                <w:szCs w:val="20"/>
                <w:lang w:val="ru-RU"/>
              </w:rPr>
            </w:pPr>
          </w:p>
        </w:tc>
        <w:tc>
          <w:tcPr>
            <w:tcW w:w="886" w:type="dxa"/>
            <w:shd w:val="clear" w:color="auto" w:fill="99CCFF"/>
          </w:tcPr>
          <w:p w:rsidR="00484560" w:rsidRPr="00C90BBE" w:rsidRDefault="00484560" w:rsidP="00484560">
            <w:pPr>
              <w:jc w:val="center"/>
              <w:rPr>
                <w:rFonts w:ascii="Times New Roman" w:hAnsi="Times New Roman"/>
                <w:sz w:val="20"/>
                <w:szCs w:val="20"/>
                <w:lang w:val="ru-RU"/>
              </w:rPr>
            </w:pPr>
          </w:p>
        </w:tc>
        <w:tc>
          <w:tcPr>
            <w:tcW w:w="668" w:type="dxa"/>
            <w:shd w:val="clear" w:color="auto" w:fill="99CCFF"/>
          </w:tcPr>
          <w:p w:rsidR="00484560" w:rsidRPr="00C90BBE" w:rsidRDefault="00484560" w:rsidP="00484560">
            <w:pPr>
              <w:jc w:val="center"/>
              <w:rPr>
                <w:rFonts w:ascii="Times New Roman" w:hAnsi="Times New Roman"/>
                <w:sz w:val="20"/>
                <w:szCs w:val="20"/>
                <w:lang w:val="ru-RU"/>
              </w:rPr>
            </w:pPr>
          </w:p>
        </w:tc>
      </w:tr>
      <w:tr w:rsidR="00484560" w:rsidTr="00484560">
        <w:tc>
          <w:tcPr>
            <w:tcW w:w="1519" w:type="dxa"/>
            <w:vMerge/>
            <w:shd w:val="clear" w:color="auto" w:fill="99CCFF"/>
          </w:tcPr>
          <w:p w:rsidR="00484560" w:rsidRPr="00C90BBE" w:rsidRDefault="00484560" w:rsidP="00484560">
            <w:pPr>
              <w:jc w:val="center"/>
              <w:rPr>
                <w:rFonts w:ascii="Times New Roman" w:hAnsi="Times New Roman"/>
                <w:sz w:val="20"/>
                <w:szCs w:val="20"/>
                <w:lang w:val="ru-RU"/>
              </w:rPr>
            </w:pPr>
          </w:p>
        </w:tc>
        <w:tc>
          <w:tcPr>
            <w:tcW w:w="3692" w:type="dxa"/>
            <w:shd w:val="clear" w:color="auto" w:fill="99CCFF"/>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Володіє</w:t>
            </w:r>
            <w:r w:rsidRPr="008348A6">
              <w:rPr>
                <w:rFonts w:ascii="Times New Roman" w:hAnsi="Times New Roman"/>
                <w:spacing w:val="-2"/>
                <w:sz w:val="20"/>
                <w:szCs w:val="20"/>
              </w:rPr>
              <w:t xml:space="preserve"> </w:t>
            </w:r>
            <w:r w:rsidRPr="008348A6">
              <w:rPr>
                <w:rFonts w:ascii="Times New Roman" w:hAnsi="Times New Roman"/>
                <w:sz w:val="20"/>
                <w:szCs w:val="20"/>
              </w:rPr>
              <w:t>технікою</w:t>
            </w:r>
            <w:r w:rsidRPr="008348A6">
              <w:rPr>
                <w:rFonts w:ascii="Times New Roman" w:hAnsi="Times New Roman"/>
                <w:spacing w:val="-2"/>
                <w:sz w:val="20"/>
                <w:szCs w:val="20"/>
              </w:rPr>
              <w:t xml:space="preserve"> </w:t>
            </w:r>
            <w:r w:rsidRPr="008348A6">
              <w:rPr>
                <w:rFonts w:ascii="Times New Roman" w:hAnsi="Times New Roman"/>
                <w:sz w:val="20"/>
                <w:szCs w:val="20"/>
              </w:rPr>
              <w:t>фізичних</w:t>
            </w:r>
            <w:r w:rsidRPr="008348A6">
              <w:rPr>
                <w:rFonts w:ascii="Times New Roman" w:hAnsi="Times New Roman"/>
                <w:spacing w:val="-3"/>
                <w:sz w:val="20"/>
                <w:szCs w:val="20"/>
              </w:rPr>
              <w:t xml:space="preserve"> </w:t>
            </w:r>
            <w:r w:rsidRPr="008348A6">
              <w:rPr>
                <w:rFonts w:ascii="Times New Roman" w:hAnsi="Times New Roman"/>
                <w:sz w:val="20"/>
                <w:szCs w:val="20"/>
              </w:rPr>
              <w:t>вправ</w:t>
            </w:r>
          </w:p>
        </w:tc>
        <w:tc>
          <w:tcPr>
            <w:tcW w:w="949" w:type="dxa"/>
            <w:shd w:val="clear" w:color="auto" w:fill="99CCFF"/>
          </w:tcPr>
          <w:p w:rsidR="00484560" w:rsidRPr="008348A6" w:rsidRDefault="00484560" w:rsidP="00484560">
            <w:pPr>
              <w:jc w:val="center"/>
              <w:rPr>
                <w:rFonts w:ascii="Times New Roman" w:hAnsi="Times New Roman"/>
                <w:sz w:val="20"/>
                <w:szCs w:val="20"/>
              </w:rPr>
            </w:pPr>
          </w:p>
        </w:tc>
        <w:tc>
          <w:tcPr>
            <w:tcW w:w="886" w:type="dxa"/>
            <w:shd w:val="clear" w:color="auto" w:fill="99CCFF"/>
          </w:tcPr>
          <w:p w:rsidR="00484560" w:rsidRPr="008348A6" w:rsidRDefault="00484560" w:rsidP="00484560">
            <w:pPr>
              <w:jc w:val="center"/>
              <w:rPr>
                <w:rFonts w:ascii="Times New Roman" w:hAnsi="Times New Roman"/>
                <w:sz w:val="20"/>
                <w:szCs w:val="20"/>
              </w:rPr>
            </w:pPr>
          </w:p>
        </w:tc>
        <w:tc>
          <w:tcPr>
            <w:tcW w:w="668" w:type="dxa"/>
            <w:shd w:val="clear" w:color="auto" w:fill="99CCFF"/>
          </w:tcPr>
          <w:p w:rsidR="00484560" w:rsidRPr="008348A6" w:rsidRDefault="00484560" w:rsidP="00484560">
            <w:pPr>
              <w:jc w:val="center"/>
              <w:rPr>
                <w:rFonts w:ascii="Times New Roman" w:hAnsi="Times New Roman"/>
                <w:sz w:val="20"/>
                <w:szCs w:val="20"/>
              </w:rPr>
            </w:pPr>
          </w:p>
        </w:tc>
      </w:tr>
      <w:tr w:rsidR="00484560" w:rsidTr="00484560">
        <w:tc>
          <w:tcPr>
            <w:tcW w:w="1519" w:type="dxa"/>
            <w:vMerge/>
            <w:shd w:val="clear" w:color="auto" w:fill="99CCFF"/>
          </w:tcPr>
          <w:p w:rsidR="00484560" w:rsidRPr="008348A6" w:rsidRDefault="00484560" w:rsidP="00484560">
            <w:pPr>
              <w:jc w:val="center"/>
              <w:rPr>
                <w:rFonts w:ascii="Times New Roman" w:hAnsi="Times New Roman"/>
                <w:sz w:val="20"/>
                <w:szCs w:val="20"/>
              </w:rPr>
            </w:pPr>
          </w:p>
        </w:tc>
        <w:tc>
          <w:tcPr>
            <w:tcW w:w="3692" w:type="dxa"/>
            <w:shd w:val="clear" w:color="auto" w:fill="99CCFF"/>
          </w:tcPr>
          <w:p w:rsidR="00484560" w:rsidRPr="008348A6" w:rsidRDefault="00484560" w:rsidP="00484560">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Здійснює фізкультурно-оздоровчу</w:t>
            </w:r>
            <w:r w:rsidRPr="008348A6">
              <w:rPr>
                <w:rFonts w:ascii="Times New Roman" w:hAnsi="Times New Roman"/>
                <w:spacing w:val="-3"/>
                <w:sz w:val="20"/>
                <w:szCs w:val="20"/>
              </w:rPr>
              <w:t xml:space="preserve"> </w:t>
            </w:r>
            <w:r w:rsidRPr="008348A6">
              <w:rPr>
                <w:rFonts w:ascii="Times New Roman" w:hAnsi="Times New Roman"/>
                <w:sz w:val="20"/>
                <w:szCs w:val="20"/>
              </w:rPr>
              <w:t>діяльність</w:t>
            </w:r>
          </w:p>
        </w:tc>
        <w:tc>
          <w:tcPr>
            <w:tcW w:w="949" w:type="dxa"/>
            <w:shd w:val="clear" w:color="auto" w:fill="99CCFF"/>
          </w:tcPr>
          <w:p w:rsidR="00484560" w:rsidRPr="008348A6" w:rsidRDefault="00484560" w:rsidP="00484560">
            <w:pPr>
              <w:jc w:val="center"/>
              <w:rPr>
                <w:rFonts w:ascii="Times New Roman" w:hAnsi="Times New Roman"/>
                <w:sz w:val="20"/>
                <w:szCs w:val="20"/>
              </w:rPr>
            </w:pPr>
          </w:p>
        </w:tc>
        <w:tc>
          <w:tcPr>
            <w:tcW w:w="886" w:type="dxa"/>
            <w:shd w:val="clear" w:color="auto" w:fill="99CCFF"/>
          </w:tcPr>
          <w:p w:rsidR="00484560" w:rsidRPr="008348A6" w:rsidRDefault="00484560" w:rsidP="00484560">
            <w:pPr>
              <w:jc w:val="center"/>
              <w:rPr>
                <w:rFonts w:ascii="Times New Roman" w:hAnsi="Times New Roman"/>
                <w:sz w:val="20"/>
                <w:szCs w:val="20"/>
              </w:rPr>
            </w:pPr>
          </w:p>
        </w:tc>
        <w:tc>
          <w:tcPr>
            <w:tcW w:w="668" w:type="dxa"/>
            <w:shd w:val="clear" w:color="auto" w:fill="99CCFF"/>
          </w:tcPr>
          <w:p w:rsidR="00484560" w:rsidRPr="008348A6" w:rsidRDefault="00484560" w:rsidP="00484560">
            <w:pPr>
              <w:jc w:val="center"/>
              <w:rPr>
                <w:rFonts w:ascii="Times New Roman" w:hAnsi="Times New Roman"/>
                <w:sz w:val="20"/>
                <w:szCs w:val="20"/>
              </w:rPr>
            </w:pPr>
          </w:p>
        </w:tc>
      </w:tr>
      <w:tr w:rsidR="00484560" w:rsidTr="00484560">
        <w:tc>
          <w:tcPr>
            <w:tcW w:w="1519" w:type="dxa"/>
            <w:vMerge/>
          </w:tcPr>
          <w:p w:rsidR="00484560" w:rsidRPr="008348A6" w:rsidRDefault="00484560" w:rsidP="00484560">
            <w:pPr>
              <w:jc w:val="center"/>
              <w:rPr>
                <w:rFonts w:ascii="Times New Roman" w:hAnsi="Times New Roman"/>
                <w:sz w:val="20"/>
                <w:szCs w:val="20"/>
              </w:rPr>
            </w:pPr>
          </w:p>
        </w:tc>
        <w:tc>
          <w:tcPr>
            <w:tcW w:w="3692" w:type="dxa"/>
            <w:shd w:val="clear" w:color="auto" w:fill="D9D9D9"/>
          </w:tcPr>
          <w:p w:rsidR="00484560" w:rsidRPr="008348A6" w:rsidRDefault="00484560" w:rsidP="00484560">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49" w:type="dxa"/>
            <w:shd w:val="clear" w:color="auto" w:fill="D9D9D9"/>
          </w:tcPr>
          <w:p w:rsidR="00484560" w:rsidRPr="008348A6" w:rsidRDefault="00484560" w:rsidP="00484560">
            <w:pPr>
              <w:jc w:val="center"/>
              <w:rPr>
                <w:rFonts w:ascii="Times New Roman" w:hAnsi="Times New Roman"/>
                <w:sz w:val="20"/>
                <w:szCs w:val="20"/>
              </w:rPr>
            </w:pPr>
          </w:p>
        </w:tc>
        <w:tc>
          <w:tcPr>
            <w:tcW w:w="886" w:type="dxa"/>
            <w:shd w:val="clear" w:color="auto" w:fill="D9D9D9"/>
          </w:tcPr>
          <w:p w:rsidR="00484560" w:rsidRPr="008348A6" w:rsidRDefault="00484560" w:rsidP="00484560">
            <w:pPr>
              <w:jc w:val="center"/>
              <w:rPr>
                <w:rFonts w:ascii="Times New Roman" w:hAnsi="Times New Roman"/>
                <w:sz w:val="20"/>
                <w:szCs w:val="20"/>
              </w:rPr>
            </w:pPr>
          </w:p>
        </w:tc>
        <w:tc>
          <w:tcPr>
            <w:tcW w:w="668" w:type="dxa"/>
            <w:shd w:val="clear" w:color="auto" w:fill="D9D9D9"/>
          </w:tcPr>
          <w:p w:rsidR="00484560" w:rsidRPr="008348A6" w:rsidRDefault="00484560" w:rsidP="00484560">
            <w:pPr>
              <w:jc w:val="center"/>
              <w:rPr>
                <w:rFonts w:ascii="Times New Roman" w:hAnsi="Times New Roman"/>
                <w:sz w:val="20"/>
                <w:szCs w:val="20"/>
              </w:rPr>
            </w:pPr>
          </w:p>
        </w:tc>
      </w:tr>
    </w:tbl>
    <w:p w:rsidR="00C90BBE" w:rsidRPr="00484560" w:rsidRDefault="00C90BBE" w:rsidP="00245837">
      <w:pPr>
        <w:rPr>
          <w:rFonts w:ascii="Times New Roman" w:hAnsi="Times New Roman" w:cs="Times New Roman"/>
          <w:sz w:val="32"/>
          <w:szCs w:val="32"/>
          <w:lang w:val="ru-RU"/>
        </w:rPr>
      </w:pPr>
    </w:p>
    <w:p w:rsidR="00C90BBE" w:rsidRDefault="00C90BBE" w:rsidP="00245837">
      <w:pPr>
        <w:rPr>
          <w:rFonts w:ascii="Times New Roman" w:hAnsi="Times New Roman" w:cs="Times New Roman"/>
          <w:sz w:val="32"/>
          <w:szCs w:val="32"/>
          <w:lang w:val="ru-RU"/>
        </w:rPr>
      </w:pPr>
    </w:p>
    <w:p w:rsidR="00C90BBE" w:rsidRPr="005437D9" w:rsidRDefault="00C90BBE" w:rsidP="00C90BBE">
      <w:pPr>
        <w:jc w:val="center"/>
        <w:rPr>
          <w:rFonts w:ascii="Times New Roman" w:hAnsi="Times New Roman"/>
          <w:sz w:val="16"/>
          <w:szCs w:val="16"/>
        </w:rPr>
      </w:pPr>
    </w:p>
    <w:p w:rsidR="00C90BBE" w:rsidRDefault="00C90BBE" w:rsidP="00C90BBE">
      <w:pPr>
        <w:spacing w:line="360" w:lineRule="auto"/>
        <w:rPr>
          <w:rFonts w:ascii="Times New Roman" w:hAnsi="Times New Roman"/>
          <w:sz w:val="20"/>
          <w:szCs w:val="20"/>
        </w:rPr>
      </w:pPr>
      <w:r w:rsidRPr="00DD63AF">
        <w:rPr>
          <w:rFonts w:ascii="Times New Roman" w:hAnsi="Times New Roman"/>
          <w:b/>
          <w:sz w:val="20"/>
          <w:szCs w:val="20"/>
        </w:rPr>
        <w:t xml:space="preserve">Рекомендації вчителя </w:t>
      </w:r>
      <w:r w:rsidRPr="00DD63AF">
        <w:rPr>
          <w:rFonts w:ascii="Times New Roman" w:hAnsi="Times New Roman"/>
          <w:sz w:val="20"/>
          <w:szCs w:val="20"/>
        </w:rPr>
        <w:t>____________________________</w:t>
      </w:r>
      <w:r>
        <w:rPr>
          <w:rFonts w:ascii="Times New Roman" w:hAnsi="Times New Roman"/>
          <w:sz w:val="20"/>
          <w:szCs w:val="20"/>
        </w:rPr>
        <w:t>_________________________</w:t>
      </w:r>
      <w:r w:rsidRPr="00DD63AF">
        <w:rPr>
          <w:rFonts w:ascii="Times New Roman" w:hAnsi="Times New Roman"/>
          <w:sz w:val="20"/>
          <w:szCs w:val="20"/>
        </w:rPr>
        <w:t>_ ________________________________________________________________</w:t>
      </w:r>
      <w:r>
        <w:rPr>
          <w:rFonts w:ascii="Times New Roman" w:hAnsi="Times New Roman"/>
          <w:sz w:val="20"/>
          <w:szCs w:val="20"/>
        </w:rPr>
        <w:t>_________</w:t>
      </w:r>
    </w:p>
    <w:p w:rsidR="00C90BBE" w:rsidRPr="00DD63AF" w:rsidRDefault="00C90BBE" w:rsidP="00C90BBE">
      <w:pPr>
        <w:spacing w:line="360" w:lineRule="auto"/>
        <w:rPr>
          <w:rFonts w:ascii="Times New Roman" w:hAnsi="Times New Roman"/>
          <w:sz w:val="20"/>
          <w:szCs w:val="20"/>
        </w:rPr>
      </w:pPr>
      <w:r w:rsidRPr="00DD63AF">
        <w:rPr>
          <w:rFonts w:ascii="Times New Roman" w:hAnsi="Times New Roman"/>
          <w:b/>
          <w:sz w:val="20"/>
          <w:szCs w:val="20"/>
        </w:rPr>
        <w:t xml:space="preserve">Учитель </w:t>
      </w:r>
      <w:r w:rsidRPr="00DD63AF">
        <w:rPr>
          <w:rFonts w:ascii="Times New Roman" w:hAnsi="Times New Roman"/>
          <w:sz w:val="20"/>
          <w:szCs w:val="20"/>
        </w:rPr>
        <w:t>_______________________           ____________________________</w:t>
      </w:r>
    </w:p>
    <w:p w:rsidR="00C90BBE" w:rsidRPr="00DD63AF" w:rsidRDefault="00C90BBE" w:rsidP="00C90BBE">
      <w:pPr>
        <w:rPr>
          <w:rFonts w:ascii="Times New Roman" w:hAnsi="Times New Roman"/>
          <w:i/>
          <w:sz w:val="16"/>
          <w:szCs w:val="16"/>
        </w:rPr>
      </w:pPr>
      <w:r w:rsidRPr="00DD63AF">
        <w:rPr>
          <w:rFonts w:ascii="Times New Roman" w:hAnsi="Times New Roman"/>
          <w:sz w:val="16"/>
          <w:szCs w:val="16"/>
        </w:rPr>
        <w:t xml:space="preserve">                      </w:t>
      </w:r>
      <w:r>
        <w:rPr>
          <w:rFonts w:ascii="Times New Roman" w:hAnsi="Times New Roman"/>
          <w:sz w:val="16"/>
          <w:szCs w:val="16"/>
        </w:rPr>
        <w:t xml:space="preserve">              </w:t>
      </w:r>
      <w:r w:rsidRPr="00DD63AF">
        <w:rPr>
          <w:rFonts w:ascii="Times New Roman" w:hAnsi="Times New Roman"/>
          <w:sz w:val="16"/>
          <w:szCs w:val="16"/>
        </w:rPr>
        <w:t xml:space="preserve">     </w:t>
      </w:r>
      <w:r w:rsidRPr="00DD63AF">
        <w:rPr>
          <w:rFonts w:ascii="Times New Roman" w:hAnsi="Times New Roman"/>
          <w:i/>
          <w:sz w:val="16"/>
          <w:szCs w:val="16"/>
        </w:rPr>
        <w:t>підпис                                                               ініціали, прізвище</w:t>
      </w:r>
    </w:p>
    <w:p w:rsidR="00C90BBE" w:rsidRPr="00DD63AF" w:rsidRDefault="00C90BBE" w:rsidP="00C90BBE">
      <w:pPr>
        <w:spacing w:line="360" w:lineRule="auto"/>
        <w:rPr>
          <w:rFonts w:ascii="Times New Roman" w:hAnsi="Times New Roman"/>
          <w:b/>
          <w:sz w:val="16"/>
          <w:szCs w:val="16"/>
        </w:rPr>
      </w:pPr>
    </w:p>
    <w:p w:rsidR="00C90BBE" w:rsidRPr="005437D9" w:rsidRDefault="00C90BBE" w:rsidP="00C90BBE">
      <w:pPr>
        <w:spacing w:line="360" w:lineRule="auto"/>
        <w:rPr>
          <w:rFonts w:ascii="Times New Roman" w:hAnsi="Times New Roman"/>
          <w:sz w:val="20"/>
          <w:szCs w:val="20"/>
        </w:rPr>
      </w:pPr>
      <w:r w:rsidRPr="00DD63AF">
        <w:rPr>
          <w:rFonts w:ascii="Times New Roman" w:hAnsi="Times New Roman"/>
          <w:b/>
          <w:sz w:val="20"/>
          <w:szCs w:val="20"/>
        </w:rPr>
        <w:t xml:space="preserve">Побажання батьків/осіб, що їх замінюють  </w:t>
      </w:r>
      <w:r w:rsidRPr="00DD63AF">
        <w:rPr>
          <w:rFonts w:ascii="Times New Roman" w:hAnsi="Times New Roman"/>
          <w:sz w:val="20"/>
          <w:szCs w:val="20"/>
        </w:rPr>
        <w:t>________________________________</w:t>
      </w:r>
      <w:r>
        <w:rPr>
          <w:rFonts w:ascii="Times New Roman" w:hAnsi="Times New Roman"/>
          <w:sz w:val="20"/>
          <w:szCs w:val="20"/>
        </w:rPr>
        <w:t>______________________________</w:t>
      </w:r>
      <w:r w:rsidRPr="00DD63AF">
        <w:rPr>
          <w:rFonts w:ascii="Times New Roman" w:hAnsi="Times New Roman"/>
          <w:sz w:val="20"/>
          <w:szCs w:val="20"/>
        </w:rPr>
        <w:t xml:space="preserve">____________ __________________________________________________________________________ </w:t>
      </w:r>
    </w:p>
    <w:p w:rsidR="00C90BBE" w:rsidRPr="00C90BBE" w:rsidRDefault="00C90BBE" w:rsidP="00C90BBE">
      <w:pPr>
        <w:spacing w:line="360" w:lineRule="auto"/>
        <w:rPr>
          <w:rFonts w:ascii="Times New Roman" w:hAnsi="Times New Roman"/>
          <w:sz w:val="20"/>
          <w:szCs w:val="20"/>
          <w:lang w:val="ru-RU"/>
        </w:rPr>
      </w:pPr>
      <w:r w:rsidRPr="00C90BBE">
        <w:rPr>
          <w:rFonts w:ascii="Times New Roman" w:hAnsi="Times New Roman"/>
          <w:b/>
          <w:sz w:val="20"/>
          <w:szCs w:val="20"/>
          <w:lang w:val="ru-RU"/>
        </w:rPr>
        <w:t xml:space="preserve">Батьки/особи, що їх замінюють </w:t>
      </w:r>
      <w:r w:rsidRPr="00C90BBE">
        <w:rPr>
          <w:rFonts w:ascii="Times New Roman" w:hAnsi="Times New Roman"/>
          <w:sz w:val="20"/>
          <w:szCs w:val="20"/>
          <w:lang w:val="ru-RU"/>
        </w:rPr>
        <w:t>_______________               _______________________</w:t>
      </w:r>
    </w:p>
    <w:p w:rsidR="00C90BBE" w:rsidRPr="00C90BBE" w:rsidRDefault="00C90BBE" w:rsidP="00C90BBE">
      <w:pPr>
        <w:rPr>
          <w:rFonts w:ascii="Times New Roman" w:hAnsi="Times New Roman"/>
          <w:i/>
          <w:sz w:val="16"/>
          <w:szCs w:val="16"/>
          <w:lang w:val="ru-RU"/>
        </w:rPr>
      </w:pPr>
      <w:r w:rsidRPr="00C90BBE">
        <w:rPr>
          <w:rFonts w:ascii="Times New Roman" w:hAnsi="Times New Roman"/>
          <w:i/>
          <w:sz w:val="16"/>
          <w:szCs w:val="16"/>
          <w:lang w:val="ru-RU"/>
        </w:rPr>
        <w:t xml:space="preserve">                                                                                    підпис                                                 ініціали, прізвище</w:t>
      </w:r>
    </w:p>
    <w:p w:rsidR="00C90BBE" w:rsidRPr="00C90BBE" w:rsidRDefault="00C90BBE" w:rsidP="00C90BBE">
      <w:pPr>
        <w:rPr>
          <w:rFonts w:ascii="Times New Roman" w:hAnsi="Times New Roman"/>
          <w:i/>
          <w:sz w:val="20"/>
          <w:szCs w:val="20"/>
          <w:lang w:val="ru-RU"/>
        </w:rPr>
      </w:pPr>
      <w:r w:rsidRPr="00C90BBE">
        <w:rPr>
          <w:rFonts w:ascii="Times New Roman" w:hAnsi="Times New Roman"/>
          <w:b/>
          <w:sz w:val="20"/>
          <w:szCs w:val="20"/>
          <w:lang w:val="ru-RU"/>
        </w:rPr>
        <w:t>Керівник закладу освіти ___________________                   _______________________</w:t>
      </w:r>
      <w:r w:rsidRPr="00C90BBE">
        <w:rPr>
          <w:rFonts w:ascii="Times New Roman" w:hAnsi="Times New Roman"/>
          <w:i/>
          <w:sz w:val="20"/>
          <w:szCs w:val="20"/>
          <w:lang w:val="ru-RU"/>
        </w:rPr>
        <w:t xml:space="preserve">                                                                 </w:t>
      </w:r>
    </w:p>
    <w:p w:rsidR="00C90BBE" w:rsidRPr="00C90BBE" w:rsidRDefault="00C90BBE" w:rsidP="00C90BBE">
      <w:pPr>
        <w:rPr>
          <w:rFonts w:ascii="Times New Roman" w:hAnsi="Times New Roman"/>
          <w:b/>
          <w:sz w:val="16"/>
          <w:szCs w:val="16"/>
          <w:lang w:val="ru-RU"/>
        </w:rPr>
      </w:pPr>
      <w:r w:rsidRPr="00C90BBE">
        <w:rPr>
          <w:rFonts w:ascii="Times New Roman" w:hAnsi="Times New Roman"/>
          <w:i/>
          <w:sz w:val="20"/>
          <w:szCs w:val="20"/>
          <w:lang w:val="ru-RU"/>
        </w:rPr>
        <w:t xml:space="preserve">  </w:t>
      </w:r>
      <w:r w:rsidRPr="00C90BBE">
        <w:rPr>
          <w:rFonts w:ascii="Times New Roman" w:hAnsi="Times New Roman"/>
          <w:b/>
          <w:i/>
          <w:sz w:val="20"/>
          <w:szCs w:val="20"/>
          <w:lang w:val="ru-RU"/>
        </w:rPr>
        <w:t>.</w:t>
      </w:r>
      <w:r w:rsidRPr="00C90BBE">
        <w:rPr>
          <w:rFonts w:ascii="Times New Roman" w:hAnsi="Times New Roman"/>
          <w:i/>
          <w:sz w:val="20"/>
          <w:szCs w:val="20"/>
          <w:lang w:val="ru-RU"/>
        </w:rPr>
        <w:t xml:space="preserve">                                                                </w:t>
      </w:r>
      <w:r w:rsidRPr="00C90BBE">
        <w:rPr>
          <w:rFonts w:ascii="Times New Roman" w:hAnsi="Times New Roman"/>
          <w:i/>
          <w:sz w:val="16"/>
          <w:szCs w:val="16"/>
          <w:lang w:val="ru-RU"/>
        </w:rPr>
        <w:t>підпис                                                 ініціали, прізвище</w:t>
      </w:r>
    </w:p>
    <w:p w:rsidR="00C90BBE" w:rsidRPr="00C90BBE" w:rsidRDefault="00C90BBE" w:rsidP="00C90BBE">
      <w:pPr>
        <w:rPr>
          <w:rFonts w:ascii="Times New Roman" w:hAnsi="Times New Roman"/>
          <w:b/>
          <w:sz w:val="16"/>
          <w:szCs w:val="16"/>
          <w:lang w:val="ru-RU"/>
        </w:rPr>
      </w:pPr>
      <w:r w:rsidRPr="00C90BBE">
        <w:rPr>
          <w:rFonts w:ascii="Times New Roman" w:hAnsi="Times New Roman"/>
          <w:b/>
          <w:sz w:val="20"/>
          <w:szCs w:val="20"/>
          <w:lang w:val="ru-RU"/>
        </w:rPr>
        <w:t>М. П</w:t>
      </w:r>
    </w:p>
    <w:p w:rsidR="00C90BBE" w:rsidRPr="00860ACB" w:rsidRDefault="00C90BBE" w:rsidP="00C90BBE">
      <w:pPr>
        <w:tabs>
          <w:tab w:val="left" w:pos="4846"/>
        </w:tabs>
        <w:jc w:val="both"/>
        <w:rPr>
          <w:rFonts w:ascii="Times New Roman" w:eastAsia="Times New Roman" w:hAnsi="Times New Roman"/>
        </w:rPr>
      </w:pPr>
      <w:r>
        <w:rPr>
          <w:rFonts w:ascii="Times New Roman" w:eastAsia="Times New Roman" w:hAnsi="Times New Roman"/>
          <w:noProof/>
          <w:lang w:val="ru-RU" w:eastAsia="ru-RU" w:bidi="ar-SA"/>
        </w:rPr>
        <w:drawing>
          <wp:inline distT="0" distB="0" distL="0" distR="0">
            <wp:extent cx="2562225" cy="520700"/>
            <wp:effectExtent l="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srcRect/>
                    <a:stretch>
                      <a:fillRect/>
                    </a:stretch>
                  </pic:blipFill>
                  <pic:spPr bwMode="auto">
                    <a:xfrm>
                      <a:off x="0" y="0"/>
                      <a:ext cx="2562225" cy="520700"/>
                    </a:xfrm>
                    <a:prstGeom prst="rect">
                      <a:avLst/>
                    </a:prstGeom>
                    <a:noFill/>
                    <a:ln w="9525">
                      <a:noFill/>
                      <a:miter lim="800000"/>
                      <a:headEnd/>
                      <a:tailEnd/>
                    </a:ln>
                  </pic:spPr>
                </pic:pic>
              </a:graphicData>
            </a:graphic>
          </wp:inline>
        </w:drawing>
      </w:r>
    </w:p>
    <w:p w:rsidR="00C90BBE" w:rsidRPr="00860ACB" w:rsidRDefault="00C90BBE" w:rsidP="00C90BBE">
      <w:pPr>
        <w:tabs>
          <w:tab w:val="left" w:pos="4846"/>
        </w:tabs>
        <w:spacing w:line="360" w:lineRule="auto"/>
        <w:rPr>
          <w:rFonts w:ascii="Times New Roman" w:eastAsia="Times New Roman" w:hAnsi="Times New Roman"/>
          <w:b/>
          <w:color w:val="0070C0"/>
          <w:sz w:val="20"/>
        </w:rPr>
      </w:pPr>
    </w:p>
    <w:p w:rsidR="00C90BBE" w:rsidRPr="00C90BBE" w:rsidRDefault="00C90BBE" w:rsidP="00C90BBE">
      <w:pPr>
        <w:tabs>
          <w:tab w:val="left" w:pos="4846"/>
        </w:tabs>
        <w:spacing w:line="360" w:lineRule="auto"/>
        <w:jc w:val="center"/>
        <w:rPr>
          <w:rFonts w:ascii="Times New Roman" w:eastAsia="Times New Roman" w:hAnsi="Times New Roman"/>
          <w:b/>
          <w:color w:val="0070C0"/>
          <w:sz w:val="44"/>
          <w:lang w:val="ru-RU"/>
        </w:rPr>
      </w:pPr>
      <w:r w:rsidRPr="00C90BBE">
        <w:rPr>
          <w:rFonts w:ascii="Times New Roman" w:eastAsia="Times New Roman" w:hAnsi="Times New Roman"/>
          <w:b/>
          <w:color w:val="0070C0"/>
          <w:sz w:val="44"/>
          <w:lang w:val="ru-RU"/>
        </w:rPr>
        <w:t>СВІДОЦТВО ДОСЯГНЕНЬ</w:t>
      </w:r>
    </w:p>
    <w:p w:rsidR="00C90BBE" w:rsidRPr="00C90BBE" w:rsidRDefault="00C90BBE" w:rsidP="00C90BBE">
      <w:pPr>
        <w:tabs>
          <w:tab w:val="left" w:pos="4846"/>
        </w:tabs>
        <w:spacing w:line="360" w:lineRule="auto"/>
        <w:jc w:val="center"/>
        <w:rPr>
          <w:rFonts w:ascii="Times New Roman" w:eastAsia="Times New Roman" w:hAnsi="Times New Roman"/>
          <w:b/>
          <w:color w:val="0070C0"/>
          <w:sz w:val="28"/>
          <w:lang w:val="ru-RU"/>
        </w:rPr>
      </w:pPr>
      <w:r w:rsidRPr="00C90BBE">
        <w:rPr>
          <w:rFonts w:ascii="Times New Roman" w:eastAsia="Times New Roman" w:hAnsi="Times New Roman"/>
          <w:b/>
          <w:color w:val="0070C0"/>
          <w:sz w:val="28"/>
          <w:lang w:val="ru-RU"/>
        </w:rPr>
        <w:t xml:space="preserve">учня/учениці </w:t>
      </w:r>
      <w:r>
        <w:rPr>
          <w:rFonts w:ascii="Times New Roman" w:eastAsia="Times New Roman" w:hAnsi="Times New Roman"/>
          <w:b/>
          <w:color w:val="0070C0"/>
          <w:sz w:val="28"/>
          <w:lang w:val="ru-RU"/>
        </w:rPr>
        <w:t>5  -</w:t>
      </w:r>
      <w:r w:rsidRPr="00C90BBE">
        <w:rPr>
          <w:rFonts w:ascii="Times New Roman" w:eastAsia="Times New Roman" w:hAnsi="Times New Roman"/>
          <w:b/>
          <w:color w:val="0070C0"/>
          <w:sz w:val="28"/>
          <w:lang w:val="ru-RU"/>
        </w:rPr>
        <w:t>6  класу</w:t>
      </w:r>
    </w:p>
    <w:p w:rsidR="00C90BBE" w:rsidRPr="00C90BBE" w:rsidRDefault="00C90BBE" w:rsidP="00C90BBE">
      <w:pPr>
        <w:tabs>
          <w:tab w:val="left" w:pos="4846"/>
        </w:tabs>
        <w:jc w:val="center"/>
        <w:rPr>
          <w:rFonts w:ascii="Times New Roman" w:eastAsia="Times New Roman" w:hAnsi="Times New Roman"/>
          <w:b/>
          <w:color w:val="0070C0"/>
          <w:sz w:val="28"/>
          <w:lang w:val="ru-RU"/>
        </w:rPr>
      </w:pPr>
      <w:r w:rsidRPr="00C90BBE">
        <w:rPr>
          <w:rFonts w:ascii="Times New Roman" w:eastAsia="Times New Roman" w:hAnsi="Times New Roman"/>
          <w:b/>
          <w:color w:val="0070C0"/>
          <w:sz w:val="28"/>
          <w:lang w:val="ru-RU"/>
        </w:rPr>
        <w:t xml:space="preserve">__________________________________________  </w:t>
      </w:r>
    </w:p>
    <w:p w:rsidR="00C90BBE" w:rsidRPr="00C90BBE" w:rsidRDefault="00C90BBE" w:rsidP="00C90BBE">
      <w:pPr>
        <w:tabs>
          <w:tab w:val="left" w:pos="4846"/>
        </w:tabs>
        <w:jc w:val="center"/>
        <w:rPr>
          <w:rFonts w:ascii="Times New Roman" w:eastAsia="Times New Roman" w:hAnsi="Times New Roman"/>
          <w:b/>
          <w:color w:val="0070C0"/>
          <w:sz w:val="16"/>
          <w:lang w:val="ru-RU"/>
        </w:rPr>
      </w:pPr>
      <w:r w:rsidRPr="00C90BBE">
        <w:rPr>
          <w:rFonts w:ascii="Times New Roman" w:eastAsia="Times New Roman" w:hAnsi="Times New Roman"/>
          <w:b/>
          <w:color w:val="0070C0"/>
          <w:sz w:val="16"/>
          <w:lang w:val="ru-RU"/>
        </w:rPr>
        <w:t>(назва закладу загальної середньої освіти)</w:t>
      </w:r>
    </w:p>
    <w:p w:rsidR="00C90BBE" w:rsidRPr="00C90BBE" w:rsidRDefault="00C90BBE" w:rsidP="00C90BBE">
      <w:pPr>
        <w:tabs>
          <w:tab w:val="left" w:pos="4846"/>
        </w:tabs>
        <w:jc w:val="center"/>
        <w:rPr>
          <w:rFonts w:ascii="Times New Roman" w:eastAsia="Times New Roman" w:hAnsi="Times New Roman"/>
          <w:b/>
          <w:color w:val="0070C0"/>
          <w:sz w:val="28"/>
          <w:lang w:val="ru-RU"/>
        </w:rPr>
      </w:pPr>
      <w:r w:rsidRPr="00C90BBE">
        <w:rPr>
          <w:rFonts w:ascii="Times New Roman" w:eastAsia="Times New Roman" w:hAnsi="Times New Roman"/>
          <w:b/>
          <w:color w:val="0070C0"/>
          <w:sz w:val="28"/>
          <w:lang w:val="ru-RU"/>
        </w:rPr>
        <w:t>__________________________________________</w:t>
      </w:r>
    </w:p>
    <w:p w:rsidR="00C90BBE" w:rsidRPr="00C90BBE" w:rsidRDefault="00C90BBE" w:rsidP="00C90BBE">
      <w:pPr>
        <w:tabs>
          <w:tab w:val="left" w:pos="4846"/>
        </w:tabs>
        <w:jc w:val="center"/>
        <w:rPr>
          <w:rFonts w:ascii="Times New Roman" w:eastAsia="Times New Roman" w:hAnsi="Times New Roman"/>
          <w:b/>
          <w:color w:val="0070C0"/>
          <w:vertAlign w:val="superscript"/>
          <w:lang w:val="ru-RU"/>
        </w:rPr>
      </w:pPr>
      <w:r w:rsidRPr="00C90BBE">
        <w:rPr>
          <w:rFonts w:ascii="Times New Roman" w:eastAsia="Times New Roman" w:hAnsi="Times New Roman"/>
          <w:b/>
          <w:color w:val="0070C0"/>
          <w:vertAlign w:val="superscript"/>
          <w:lang w:val="ru-RU"/>
        </w:rPr>
        <w:t>(прізвище, ім’я, по батькові учня)</w:t>
      </w:r>
    </w:p>
    <w:p w:rsidR="00C90BBE" w:rsidRPr="00C90BBE" w:rsidRDefault="00C90BBE" w:rsidP="00C90BBE">
      <w:pPr>
        <w:tabs>
          <w:tab w:val="left" w:pos="4846"/>
        </w:tabs>
        <w:jc w:val="center"/>
        <w:rPr>
          <w:rFonts w:ascii="Times New Roman" w:eastAsia="Times New Roman" w:hAnsi="Times New Roman"/>
          <w:color w:val="0070C0"/>
          <w:sz w:val="28"/>
          <w:vertAlign w:val="subscript"/>
          <w:lang w:val="ru-RU"/>
        </w:rPr>
      </w:pPr>
    </w:p>
    <w:p w:rsidR="00C90BBE" w:rsidRPr="00860ACB" w:rsidRDefault="00C90BBE" w:rsidP="00C90BBE">
      <w:pPr>
        <w:tabs>
          <w:tab w:val="left" w:pos="4846"/>
        </w:tabs>
        <w:spacing w:line="360" w:lineRule="auto"/>
        <w:jc w:val="center"/>
        <w:rPr>
          <w:rFonts w:ascii="Times New Roman" w:eastAsia="Times New Roman" w:hAnsi="Times New Roman"/>
          <w:b/>
          <w:color w:val="0070C0"/>
          <w:sz w:val="28"/>
        </w:rPr>
      </w:pPr>
      <w:r>
        <w:rPr>
          <w:rFonts w:ascii="Times New Roman" w:eastAsia="Times New Roman" w:hAnsi="Times New Roman"/>
          <w:b/>
          <w:color w:val="0070C0"/>
          <w:sz w:val="28"/>
        </w:rPr>
        <w:t>за 2023 – 2024 навчальний рік</w:t>
      </w:r>
    </w:p>
    <w:p w:rsidR="00C90BBE" w:rsidRPr="00C1234A" w:rsidRDefault="00C90BBE" w:rsidP="00C90BBE">
      <w:pPr>
        <w:spacing w:line="360" w:lineRule="auto"/>
        <w:jc w:val="right"/>
        <w:rPr>
          <w:rFonts w:ascii="Times New Roman" w:hAnsi="Times New Roman"/>
          <w:sz w:val="14"/>
          <w:szCs w:val="14"/>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4678"/>
        <w:gridCol w:w="1794"/>
      </w:tblGrid>
      <w:tr w:rsidR="00C90BBE" w:rsidRPr="00C1234A" w:rsidTr="00385813">
        <w:trPr>
          <w:trHeight w:val="703"/>
        </w:trPr>
        <w:tc>
          <w:tcPr>
            <w:tcW w:w="709" w:type="dxa"/>
            <w:shd w:val="clear" w:color="auto" w:fill="FFFF00"/>
            <w:vAlign w:val="center"/>
          </w:tcPr>
          <w:p w:rsidR="00C90BBE" w:rsidRPr="005437D9" w:rsidRDefault="00C90BBE" w:rsidP="00385813">
            <w:pPr>
              <w:spacing w:line="360" w:lineRule="auto"/>
              <w:jc w:val="center"/>
              <w:rPr>
                <w:rFonts w:ascii="Times New Roman" w:hAnsi="Times New Roman"/>
              </w:rPr>
            </w:pPr>
            <w:r w:rsidRPr="005437D9">
              <w:rPr>
                <w:rFonts w:ascii="Times New Roman" w:hAnsi="Times New Roman"/>
              </w:rPr>
              <w:lastRenderedPageBreak/>
              <w:t>№</w:t>
            </w:r>
          </w:p>
          <w:p w:rsidR="00C90BBE" w:rsidRPr="005437D9" w:rsidRDefault="00C90BBE" w:rsidP="00385813">
            <w:pPr>
              <w:spacing w:line="360" w:lineRule="auto"/>
              <w:jc w:val="center"/>
              <w:rPr>
                <w:rFonts w:ascii="Times New Roman" w:hAnsi="Times New Roman"/>
              </w:rPr>
            </w:pPr>
            <w:r w:rsidRPr="005437D9">
              <w:rPr>
                <w:rFonts w:ascii="Times New Roman" w:hAnsi="Times New Roman"/>
              </w:rPr>
              <w:t>з/п</w:t>
            </w:r>
          </w:p>
        </w:tc>
        <w:tc>
          <w:tcPr>
            <w:tcW w:w="4678" w:type="dxa"/>
            <w:shd w:val="clear" w:color="auto" w:fill="FFFF00"/>
            <w:vAlign w:val="center"/>
          </w:tcPr>
          <w:p w:rsidR="00C90BBE" w:rsidRPr="005437D9" w:rsidRDefault="00C90BBE" w:rsidP="00385813">
            <w:pPr>
              <w:spacing w:line="360" w:lineRule="auto"/>
              <w:jc w:val="center"/>
              <w:rPr>
                <w:rFonts w:ascii="Times New Roman" w:hAnsi="Times New Roman"/>
                <w:b/>
              </w:rPr>
            </w:pPr>
            <w:r w:rsidRPr="005437D9">
              <w:rPr>
                <w:rFonts w:ascii="Times New Roman" w:hAnsi="Times New Roman"/>
                <w:b/>
              </w:rPr>
              <w:t>Характеристика результатів навчання</w:t>
            </w:r>
          </w:p>
        </w:tc>
        <w:tc>
          <w:tcPr>
            <w:tcW w:w="1794" w:type="dxa"/>
            <w:shd w:val="clear" w:color="auto" w:fill="FFFF00"/>
            <w:vAlign w:val="center"/>
          </w:tcPr>
          <w:p w:rsidR="00C90BBE" w:rsidRPr="005437D9" w:rsidRDefault="00C90BBE" w:rsidP="00385813">
            <w:pPr>
              <w:spacing w:line="360" w:lineRule="auto"/>
              <w:jc w:val="both"/>
              <w:rPr>
                <w:rFonts w:ascii="Times New Roman" w:hAnsi="Times New Roman"/>
              </w:rPr>
            </w:pPr>
            <w:r>
              <w:rPr>
                <w:rFonts w:ascii="Times New Roman" w:hAnsi="Times New Roman"/>
              </w:rPr>
              <w:t>Сформовано (√)</w:t>
            </w:r>
          </w:p>
          <w:p w:rsidR="00C90BBE" w:rsidRPr="005437D9" w:rsidRDefault="00C90BBE" w:rsidP="00385813">
            <w:pPr>
              <w:spacing w:line="360" w:lineRule="auto"/>
              <w:jc w:val="both"/>
              <w:rPr>
                <w:rFonts w:ascii="Times New Roman" w:hAnsi="Times New Roman"/>
              </w:rPr>
            </w:pPr>
            <w:r w:rsidRPr="005437D9">
              <w:rPr>
                <w:rFonts w:ascii="Times New Roman" w:hAnsi="Times New Roman"/>
              </w:rPr>
              <w:t>Формується</w:t>
            </w: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Виявляє інтерес до навчання</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Виявляє розуміння прочитаного</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Висловлює власну думку</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Критично та системно мислить</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Логічно обґрунтовує власну позицію</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Діє творчо</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6876C8"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C90BBE" w:rsidRDefault="00C90BBE" w:rsidP="00385813">
            <w:pPr>
              <w:spacing w:line="360" w:lineRule="auto"/>
              <w:rPr>
                <w:rFonts w:ascii="Times New Roman" w:hAnsi="Times New Roman"/>
                <w:lang w:val="ru-RU"/>
              </w:rPr>
            </w:pPr>
            <w:r w:rsidRPr="00C90BBE">
              <w:rPr>
                <w:rFonts w:ascii="Times New Roman" w:hAnsi="Times New Roman"/>
                <w:lang w:val="ru-RU"/>
              </w:rPr>
              <w:t>Виявляє ініціативу в процесі навчання</w:t>
            </w:r>
          </w:p>
        </w:tc>
        <w:tc>
          <w:tcPr>
            <w:tcW w:w="1794" w:type="dxa"/>
            <w:shd w:val="clear" w:color="auto" w:fill="FFFF99"/>
          </w:tcPr>
          <w:p w:rsidR="00C90BBE" w:rsidRPr="00C90BBE" w:rsidRDefault="00C90BBE" w:rsidP="00385813">
            <w:pPr>
              <w:spacing w:line="360" w:lineRule="auto"/>
              <w:jc w:val="center"/>
              <w:rPr>
                <w:rFonts w:ascii="Times New Roman" w:hAnsi="Times New Roman"/>
                <w:lang w:val="ru-RU"/>
              </w:rPr>
            </w:pPr>
          </w:p>
        </w:tc>
      </w:tr>
      <w:tr w:rsidR="00C90BBE" w:rsidRPr="00C1234A" w:rsidTr="00385813">
        <w:tc>
          <w:tcPr>
            <w:tcW w:w="709" w:type="dxa"/>
            <w:shd w:val="clear" w:color="auto" w:fill="FFFF99"/>
          </w:tcPr>
          <w:p w:rsidR="00C90BBE" w:rsidRPr="00C90BBE" w:rsidRDefault="00C90BBE" w:rsidP="00C90BBE">
            <w:pPr>
              <w:pStyle w:val="a4"/>
              <w:widowControl/>
              <w:numPr>
                <w:ilvl w:val="0"/>
                <w:numId w:val="79"/>
              </w:numPr>
              <w:spacing w:line="360" w:lineRule="auto"/>
              <w:ind w:left="0" w:firstLine="0"/>
              <w:jc w:val="center"/>
              <w:rPr>
                <w:rFonts w:ascii="Times New Roman" w:hAnsi="Times New Roman"/>
                <w:lang w:val="ru-RU"/>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Конструктивно керує емоціями</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Оцінює ризики</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Самостійно приймає рішення</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Розв’язує проблеми</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r w:rsidR="00C90BBE" w:rsidRPr="00C1234A" w:rsidTr="00385813">
        <w:tc>
          <w:tcPr>
            <w:tcW w:w="709" w:type="dxa"/>
            <w:shd w:val="clear" w:color="auto" w:fill="FFFF99"/>
          </w:tcPr>
          <w:p w:rsidR="00C90BBE" w:rsidRPr="005437D9" w:rsidRDefault="00C90BBE" w:rsidP="00C90BBE">
            <w:pPr>
              <w:pStyle w:val="a4"/>
              <w:widowControl/>
              <w:numPr>
                <w:ilvl w:val="0"/>
                <w:numId w:val="79"/>
              </w:numPr>
              <w:spacing w:line="360" w:lineRule="auto"/>
              <w:ind w:left="0" w:firstLine="0"/>
              <w:jc w:val="center"/>
              <w:rPr>
                <w:rFonts w:ascii="Times New Roman" w:hAnsi="Times New Roman"/>
              </w:rPr>
            </w:pPr>
          </w:p>
        </w:tc>
        <w:tc>
          <w:tcPr>
            <w:tcW w:w="4678" w:type="dxa"/>
            <w:shd w:val="clear" w:color="auto" w:fill="FFFF99"/>
          </w:tcPr>
          <w:p w:rsidR="00C90BBE" w:rsidRPr="005437D9" w:rsidRDefault="00C90BBE" w:rsidP="00385813">
            <w:pPr>
              <w:spacing w:line="360" w:lineRule="auto"/>
              <w:rPr>
                <w:rFonts w:ascii="Times New Roman" w:hAnsi="Times New Roman"/>
              </w:rPr>
            </w:pPr>
            <w:r>
              <w:rPr>
                <w:rFonts w:ascii="Times New Roman" w:hAnsi="Times New Roman"/>
              </w:rPr>
              <w:t>Співпрацює з іншими</w:t>
            </w:r>
          </w:p>
        </w:tc>
        <w:tc>
          <w:tcPr>
            <w:tcW w:w="1794" w:type="dxa"/>
            <w:shd w:val="clear" w:color="auto" w:fill="FFFF99"/>
          </w:tcPr>
          <w:p w:rsidR="00C90BBE" w:rsidRPr="005437D9" w:rsidRDefault="00C90BBE" w:rsidP="00385813">
            <w:pPr>
              <w:spacing w:line="360" w:lineRule="auto"/>
              <w:jc w:val="center"/>
              <w:rPr>
                <w:rFonts w:ascii="Times New Roman" w:hAnsi="Times New Roman"/>
              </w:rPr>
            </w:pPr>
          </w:p>
        </w:tc>
      </w:tr>
    </w:tbl>
    <w:p w:rsidR="00C90BBE" w:rsidRDefault="00C90BBE" w:rsidP="00C90BBE"/>
    <w:p w:rsidR="00C90BBE" w:rsidRDefault="00C90BBE" w:rsidP="00C90B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8"/>
        <w:gridCol w:w="3486"/>
        <w:gridCol w:w="952"/>
        <w:gridCol w:w="952"/>
        <w:gridCol w:w="646"/>
      </w:tblGrid>
      <w:tr w:rsidR="00C90BBE" w:rsidTr="00385813">
        <w:trPr>
          <w:trHeight w:val="409"/>
        </w:trPr>
        <w:tc>
          <w:tcPr>
            <w:tcW w:w="7714" w:type="dxa"/>
            <w:gridSpan w:val="5"/>
            <w:shd w:val="clear" w:color="auto" w:fill="FFFF00"/>
            <w:vAlign w:val="center"/>
          </w:tcPr>
          <w:p w:rsidR="00C90BBE" w:rsidRPr="008348A6" w:rsidRDefault="00C90BBE" w:rsidP="00385813">
            <w:pPr>
              <w:jc w:val="center"/>
              <w:rPr>
                <w:rFonts w:ascii="Times New Roman" w:hAnsi="Times New Roman"/>
                <w:b/>
              </w:rPr>
            </w:pPr>
            <w:r w:rsidRPr="008348A6">
              <w:rPr>
                <w:rFonts w:ascii="Times New Roman" w:hAnsi="Times New Roman"/>
                <w:b/>
              </w:rPr>
              <w:t>Характеристика результатів навчальної діяльності</w:t>
            </w:r>
          </w:p>
        </w:tc>
      </w:tr>
      <w:tr w:rsidR="00C90BBE" w:rsidTr="00385813">
        <w:tc>
          <w:tcPr>
            <w:tcW w:w="1678" w:type="dxa"/>
            <w:vMerge w:val="restart"/>
            <w:shd w:val="clear" w:color="auto" w:fill="FFFF99"/>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Навчальний предмет/ інтегрований курс</w:t>
            </w:r>
          </w:p>
        </w:tc>
        <w:tc>
          <w:tcPr>
            <w:tcW w:w="3486" w:type="dxa"/>
            <w:vMerge w:val="restart"/>
            <w:shd w:val="clear" w:color="auto" w:fill="FFFF99"/>
            <w:vAlign w:val="center"/>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Результати навчання</w:t>
            </w:r>
          </w:p>
        </w:tc>
        <w:tc>
          <w:tcPr>
            <w:tcW w:w="2550" w:type="dxa"/>
            <w:gridSpan w:val="3"/>
            <w:shd w:val="clear" w:color="auto" w:fill="FFFF99"/>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Результати навчальних досягнень</w:t>
            </w:r>
          </w:p>
        </w:tc>
      </w:tr>
      <w:tr w:rsidR="00C90BBE" w:rsidTr="00385813">
        <w:trPr>
          <w:trHeight w:val="673"/>
        </w:trPr>
        <w:tc>
          <w:tcPr>
            <w:tcW w:w="1678" w:type="dxa"/>
            <w:vMerge/>
            <w:shd w:val="clear" w:color="auto" w:fill="FFFF99"/>
          </w:tcPr>
          <w:p w:rsidR="00C90BBE" w:rsidRPr="008348A6" w:rsidRDefault="00C90BBE" w:rsidP="00385813">
            <w:pPr>
              <w:jc w:val="center"/>
              <w:rPr>
                <w:rFonts w:ascii="Times New Roman" w:hAnsi="Times New Roman"/>
                <w:sz w:val="20"/>
                <w:szCs w:val="20"/>
              </w:rPr>
            </w:pPr>
          </w:p>
        </w:tc>
        <w:tc>
          <w:tcPr>
            <w:tcW w:w="3486" w:type="dxa"/>
            <w:vMerge/>
            <w:shd w:val="clear" w:color="auto" w:fill="FFFF99"/>
          </w:tcPr>
          <w:p w:rsidR="00C90BBE" w:rsidRPr="008348A6" w:rsidRDefault="00C90BBE" w:rsidP="00385813">
            <w:pPr>
              <w:jc w:val="center"/>
              <w:rPr>
                <w:rFonts w:ascii="Times New Roman" w:hAnsi="Times New Roman"/>
                <w:sz w:val="20"/>
                <w:szCs w:val="20"/>
              </w:rPr>
            </w:pPr>
          </w:p>
        </w:tc>
        <w:tc>
          <w:tcPr>
            <w:tcW w:w="952" w:type="dxa"/>
            <w:shd w:val="clear" w:color="auto" w:fill="FFFF99"/>
            <w:vAlign w:val="center"/>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І</w:t>
            </w:r>
          </w:p>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семестр</w:t>
            </w:r>
          </w:p>
        </w:tc>
        <w:tc>
          <w:tcPr>
            <w:tcW w:w="952" w:type="dxa"/>
            <w:shd w:val="clear" w:color="auto" w:fill="FFFF99"/>
            <w:vAlign w:val="center"/>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ІІ</w:t>
            </w:r>
          </w:p>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семестр</w:t>
            </w:r>
          </w:p>
        </w:tc>
        <w:tc>
          <w:tcPr>
            <w:tcW w:w="646" w:type="dxa"/>
            <w:shd w:val="clear" w:color="auto" w:fill="FFFF99"/>
            <w:vAlign w:val="center"/>
          </w:tcPr>
          <w:p w:rsidR="00C90BBE" w:rsidRPr="008348A6" w:rsidRDefault="00C90BBE" w:rsidP="00385813">
            <w:pPr>
              <w:jc w:val="center"/>
              <w:rPr>
                <w:rFonts w:ascii="Times New Roman" w:hAnsi="Times New Roman"/>
                <w:sz w:val="20"/>
                <w:szCs w:val="20"/>
              </w:rPr>
            </w:pPr>
            <w:r w:rsidRPr="008348A6">
              <w:rPr>
                <w:rFonts w:ascii="Times New Roman" w:hAnsi="Times New Roman"/>
                <w:sz w:val="20"/>
                <w:szCs w:val="20"/>
              </w:rPr>
              <w:t>Рік</w:t>
            </w:r>
          </w:p>
        </w:tc>
      </w:tr>
      <w:tr w:rsidR="00C90BBE" w:rsidRPr="006876C8" w:rsidTr="00385813">
        <w:tc>
          <w:tcPr>
            <w:tcW w:w="1678" w:type="dxa"/>
            <w:vMerge w:val="restart"/>
            <w:shd w:val="clear" w:color="auto" w:fill="FF99CC"/>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Українська мова</w:t>
            </w: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 xml:space="preserve">Сприймає усну інформацію на </w:t>
            </w:r>
            <w:r w:rsidRPr="00C90BBE">
              <w:rPr>
                <w:rFonts w:ascii="Times New Roman" w:hAnsi="Times New Roman"/>
                <w:spacing w:val="-57"/>
                <w:sz w:val="20"/>
                <w:szCs w:val="20"/>
                <w:lang w:val="ru-RU"/>
              </w:rPr>
              <w:t xml:space="preserve"> </w:t>
            </w:r>
            <w:r w:rsidRPr="00C90BBE">
              <w:rPr>
                <w:rFonts w:ascii="Times New Roman" w:hAnsi="Times New Roman"/>
                <w:sz w:val="20"/>
                <w:szCs w:val="20"/>
                <w:lang w:val="ru-RU"/>
              </w:rPr>
              <w:t>слух</w:t>
            </w:r>
            <w:r w:rsidRPr="00C90BBE">
              <w:rPr>
                <w:rFonts w:ascii="Times New Roman" w:hAnsi="Times New Roman"/>
                <w:spacing w:val="-1"/>
                <w:sz w:val="20"/>
                <w:szCs w:val="20"/>
                <w:lang w:val="ru-RU"/>
              </w:rPr>
              <w:t xml:space="preserve"> </w:t>
            </w:r>
            <w:r w:rsidRPr="00C90BBE">
              <w:rPr>
                <w:rFonts w:ascii="Times New Roman" w:hAnsi="Times New Roman"/>
                <w:i/>
                <w:iCs/>
                <w:sz w:val="20"/>
                <w:szCs w:val="20"/>
                <w:lang w:val="ru-RU"/>
              </w:rPr>
              <w:t xml:space="preserve">/ </w:t>
            </w:r>
            <w:r w:rsidRPr="00C90BBE">
              <w:rPr>
                <w:rFonts w:ascii="Times New Roman" w:hAnsi="Times New Roman"/>
                <w:sz w:val="20"/>
                <w:szCs w:val="20"/>
                <w:lang w:val="ru-RU"/>
              </w:rPr>
              <w:t>Аудіювання</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99CC"/>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Усно</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взаємодіє</w:t>
            </w:r>
            <w:r w:rsidRPr="00C90BBE">
              <w:rPr>
                <w:rFonts w:ascii="Times New Roman" w:hAnsi="Times New Roman"/>
                <w:spacing w:val="-6"/>
                <w:sz w:val="20"/>
                <w:szCs w:val="20"/>
                <w:lang w:val="ru-RU"/>
              </w:rPr>
              <w:t xml:space="preserve"> </w:t>
            </w:r>
            <w:r w:rsidRPr="00C90BBE">
              <w:rPr>
                <w:rFonts w:ascii="Times New Roman" w:hAnsi="Times New Roman"/>
                <w:sz w:val="20"/>
                <w:szCs w:val="20"/>
                <w:lang w:val="ru-RU"/>
              </w:rPr>
              <w:t>та</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висловлюється</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i/>
                <w:iCs/>
                <w:sz w:val="20"/>
                <w:szCs w:val="20"/>
                <w:lang w:val="ru-RU"/>
              </w:rPr>
              <w:t>/</w:t>
            </w:r>
            <w:r w:rsidRPr="00C90BBE">
              <w:rPr>
                <w:rFonts w:ascii="Times New Roman" w:hAnsi="Times New Roman"/>
                <w:i/>
                <w:iCs/>
                <w:spacing w:val="-4"/>
                <w:sz w:val="20"/>
                <w:szCs w:val="20"/>
                <w:lang w:val="ru-RU"/>
              </w:rPr>
              <w:t xml:space="preserve"> </w:t>
            </w:r>
            <w:r w:rsidRPr="00C90BBE">
              <w:rPr>
                <w:rFonts w:ascii="Times New Roman" w:hAnsi="Times New Roman"/>
                <w:sz w:val="20"/>
                <w:szCs w:val="20"/>
                <w:lang w:val="ru-RU"/>
              </w:rPr>
              <w:t>Говоріння</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FF99CC"/>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99CC"/>
          </w:tcPr>
          <w:p w:rsidR="00C90BBE" w:rsidRPr="008348A6" w:rsidRDefault="00C90BBE" w:rsidP="00385813">
            <w:pPr>
              <w:kinsoku w:val="0"/>
              <w:overflowPunct w:val="0"/>
              <w:autoSpaceDE w:val="0"/>
              <w:autoSpaceDN w:val="0"/>
              <w:adjustRightInd w:val="0"/>
              <w:contextualSpacing/>
              <w:rPr>
                <w:rFonts w:ascii="Times New Roman" w:hAnsi="Times New Roman"/>
                <w:i/>
                <w:iCs/>
                <w:sz w:val="20"/>
                <w:szCs w:val="20"/>
              </w:rPr>
            </w:pPr>
            <w:r w:rsidRPr="008348A6">
              <w:rPr>
                <w:rFonts w:ascii="Times New Roman" w:hAnsi="Times New Roman"/>
                <w:sz w:val="20"/>
                <w:szCs w:val="20"/>
              </w:rPr>
              <w:t>Сприймає</w:t>
            </w:r>
            <w:r w:rsidRPr="008348A6">
              <w:rPr>
                <w:rFonts w:ascii="Times New Roman" w:hAnsi="Times New Roman"/>
                <w:spacing w:val="-1"/>
                <w:sz w:val="20"/>
                <w:szCs w:val="20"/>
              </w:rPr>
              <w:t xml:space="preserve"> </w:t>
            </w:r>
            <w:r w:rsidRPr="008348A6">
              <w:rPr>
                <w:rFonts w:ascii="Times New Roman" w:hAnsi="Times New Roman"/>
                <w:sz w:val="20"/>
                <w:szCs w:val="20"/>
              </w:rPr>
              <w:t>письмові</w:t>
            </w:r>
            <w:r w:rsidRPr="008348A6">
              <w:rPr>
                <w:rFonts w:ascii="Times New Roman" w:hAnsi="Times New Roman"/>
                <w:spacing w:val="-1"/>
                <w:sz w:val="20"/>
                <w:szCs w:val="20"/>
              </w:rPr>
              <w:t xml:space="preserve"> </w:t>
            </w:r>
            <w:r w:rsidRPr="008348A6">
              <w:rPr>
                <w:rFonts w:ascii="Times New Roman" w:hAnsi="Times New Roman"/>
                <w:sz w:val="20"/>
                <w:szCs w:val="20"/>
              </w:rPr>
              <w:t>тексти</w:t>
            </w:r>
            <w:r w:rsidRPr="008348A6">
              <w:rPr>
                <w:rFonts w:ascii="Times New Roman" w:hAnsi="Times New Roman"/>
                <w:spacing w:val="-1"/>
                <w:sz w:val="20"/>
                <w:szCs w:val="20"/>
              </w:rPr>
              <w:t xml:space="preserve"> </w:t>
            </w:r>
            <w:r w:rsidRPr="008348A6">
              <w:rPr>
                <w:rFonts w:ascii="Times New Roman" w:hAnsi="Times New Roman"/>
                <w:i/>
                <w:iCs/>
                <w:sz w:val="20"/>
                <w:szCs w:val="20"/>
              </w:rPr>
              <w:t>/</w:t>
            </w:r>
            <w:r w:rsidRPr="008348A6">
              <w:rPr>
                <w:rFonts w:ascii="Times New Roman" w:hAnsi="Times New Roman"/>
                <w:sz w:val="20"/>
                <w:szCs w:val="20"/>
              </w:rPr>
              <w:t>Читання</w:t>
            </w:r>
          </w:p>
        </w:tc>
        <w:tc>
          <w:tcPr>
            <w:tcW w:w="952" w:type="dxa"/>
            <w:shd w:val="clear" w:color="auto" w:fill="FF99CC"/>
          </w:tcPr>
          <w:p w:rsidR="00C90BBE" w:rsidRPr="008348A6" w:rsidRDefault="00C90BBE" w:rsidP="00385813">
            <w:pPr>
              <w:jc w:val="center"/>
              <w:rPr>
                <w:rFonts w:ascii="Times New Roman" w:hAnsi="Times New Roman"/>
                <w:sz w:val="20"/>
                <w:szCs w:val="20"/>
              </w:rPr>
            </w:pPr>
          </w:p>
        </w:tc>
        <w:tc>
          <w:tcPr>
            <w:tcW w:w="952" w:type="dxa"/>
            <w:shd w:val="clear" w:color="auto" w:fill="FF99CC"/>
          </w:tcPr>
          <w:p w:rsidR="00C90BBE" w:rsidRPr="008348A6" w:rsidRDefault="00C90BBE" w:rsidP="00385813">
            <w:pPr>
              <w:jc w:val="center"/>
              <w:rPr>
                <w:rFonts w:ascii="Times New Roman" w:hAnsi="Times New Roman"/>
                <w:sz w:val="20"/>
                <w:szCs w:val="20"/>
              </w:rPr>
            </w:pPr>
          </w:p>
        </w:tc>
        <w:tc>
          <w:tcPr>
            <w:tcW w:w="646" w:type="dxa"/>
            <w:shd w:val="clear" w:color="auto" w:fill="FF99CC"/>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FF99CC"/>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Письмово взаємодіє та</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висловлюється</w:t>
            </w:r>
            <w:r w:rsidRPr="00C90BBE">
              <w:rPr>
                <w:rFonts w:ascii="Times New Roman" w:hAnsi="Times New Roman"/>
                <w:spacing w:val="-6"/>
                <w:sz w:val="20"/>
                <w:szCs w:val="20"/>
                <w:lang w:val="ru-RU"/>
              </w:rPr>
              <w:t xml:space="preserve"> </w:t>
            </w:r>
            <w:r w:rsidRPr="00C90BBE">
              <w:rPr>
                <w:rFonts w:ascii="Times New Roman" w:hAnsi="Times New Roman"/>
                <w:i/>
                <w:iCs/>
                <w:sz w:val="20"/>
                <w:szCs w:val="20"/>
                <w:lang w:val="ru-RU"/>
              </w:rPr>
              <w:t>/</w:t>
            </w:r>
            <w:r w:rsidRPr="00C90BBE">
              <w:rPr>
                <w:rFonts w:ascii="Times New Roman" w:hAnsi="Times New Roman"/>
                <w:i/>
                <w:iCs/>
                <w:spacing w:val="-6"/>
                <w:sz w:val="20"/>
                <w:szCs w:val="20"/>
                <w:lang w:val="ru-RU"/>
              </w:rPr>
              <w:t xml:space="preserve"> </w:t>
            </w:r>
            <w:r w:rsidRPr="00C90BBE">
              <w:rPr>
                <w:rFonts w:ascii="Times New Roman" w:hAnsi="Times New Roman"/>
                <w:sz w:val="20"/>
                <w:szCs w:val="20"/>
                <w:lang w:val="ru-RU"/>
              </w:rPr>
              <w:t>Письмо</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Tr="00385813">
        <w:trPr>
          <w:trHeight w:val="607"/>
        </w:trPr>
        <w:tc>
          <w:tcPr>
            <w:tcW w:w="1678" w:type="dxa"/>
            <w:vMerge/>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D9D9D9"/>
            <w:vAlign w:val="center"/>
          </w:tcPr>
          <w:p w:rsidR="00C90BBE" w:rsidRPr="008348A6" w:rsidRDefault="00C90BBE" w:rsidP="00385813">
            <w:pPr>
              <w:rPr>
                <w:rFonts w:ascii="Times New Roman" w:hAnsi="Times New Roman"/>
                <w:b/>
                <w:sz w:val="20"/>
                <w:szCs w:val="20"/>
              </w:rPr>
            </w:pPr>
            <w:r w:rsidRPr="008348A6">
              <w:rPr>
                <w:rFonts w:ascii="Times New Roman" w:hAnsi="Times New Roman"/>
                <w:b/>
                <w:sz w:val="20"/>
                <w:szCs w:val="20"/>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val="restart"/>
            <w:shd w:val="clear" w:color="auto" w:fill="FFCC99"/>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Українська література</w:t>
            </w:r>
          </w:p>
        </w:tc>
        <w:tc>
          <w:tcPr>
            <w:tcW w:w="3486" w:type="dxa"/>
            <w:shd w:val="clear" w:color="auto" w:fill="FFCC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 xml:space="preserve">Сприймає усну інформацію на </w:t>
            </w:r>
            <w:r w:rsidRPr="00C90BBE">
              <w:rPr>
                <w:rFonts w:ascii="Times New Roman" w:hAnsi="Times New Roman"/>
                <w:spacing w:val="-57"/>
                <w:sz w:val="20"/>
                <w:szCs w:val="20"/>
                <w:lang w:val="ru-RU"/>
              </w:rPr>
              <w:t xml:space="preserve"> </w:t>
            </w:r>
            <w:r w:rsidRPr="00C90BBE">
              <w:rPr>
                <w:rFonts w:ascii="Times New Roman" w:hAnsi="Times New Roman"/>
                <w:sz w:val="20"/>
                <w:szCs w:val="20"/>
                <w:lang w:val="ru-RU"/>
              </w:rPr>
              <w:t>слух</w:t>
            </w:r>
            <w:r w:rsidRPr="00C90BBE">
              <w:rPr>
                <w:rFonts w:ascii="Times New Roman" w:hAnsi="Times New Roman"/>
                <w:spacing w:val="-1"/>
                <w:sz w:val="20"/>
                <w:szCs w:val="20"/>
                <w:lang w:val="ru-RU"/>
              </w:rPr>
              <w:t xml:space="preserve"> </w:t>
            </w:r>
            <w:r w:rsidRPr="00C90BBE">
              <w:rPr>
                <w:rFonts w:ascii="Times New Roman" w:hAnsi="Times New Roman"/>
                <w:i/>
                <w:iCs/>
                <w:sz w:val="20"/>
                <w:szCs w:val="20"/>
                <w:lang w:val="ru-RU"/>
              </w:rPr>
              <w:t xml:space="preserve">/ </w:t>
            </w:r>
            <w:r w:rsidRPr="00C90BBE">
              <w:rPr>
                <w:rFonts w:ascii="Times New Roman" w:hAnsi="Times New Roman"/>
                <w:sz w:val="20"/>
                <w:szCs w:val="20"/>
                <w:lang w:val="ru-RU"/>
              </w:rPr>
              <w:t>Аудіювання</w:t>
            </w: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646" w:type="dxa"/>
            <w:shd w:val="clear" w:color="auto" w:fill="FFCC99"/>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CC99"/>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CC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Усно</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взаємодіє</w:t>
            </w:r>
            <w:r w:rsidRPr="00C90BBE">
              <w:rPr>
                <w:rFonts w:ascii="Times New Roman" w:hAnsi="Times New Roman"/>
                <w:spacing w:val="-6"/>
                <w:sz w:val="20"/>
                <w:szCs w:val="20"/>
                <w:lang w:val="ru-RU"/>
              </w:rPr>
              <w:t xml:space="preserve"> </w:t>
            </w:r>
            <w:r w:rsidRPr="00C90BBE">
              <w:rPr>
                <w:rFonts w:ascii="Times New Roman" w:hAnsi="Times New Roman"/>
                <w:sz w:val="20"/>
                <w:szCs w:val="20"/>
                <w:lang w:val="ru-RU"/>
              </w:rPr>
              <w:t>та</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висловлюється</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i/>
                <w:iCs/>
                <w:sz w:val="20"/>
                <w:szCs w:val="20"/>
                <w:lang w:val="ru-RU"/>
              </w:rPr>
              <w:t>/</w:t>
            </w:r>
            <w:r w:rsidRPr="00C90BBE">
              <w:rPr>
                <w:rFonts w:ascii="Times New Roman" w:hAnsi="Times New Roman"/>
                <w:i/>
                <w:iCs/>
                <w:spacing w:val="-4"/>
                <w:sz w:val="20"/>
                <w:szCs w:val="20"/>
                <w:lang w:val="ru-RU"/>
              </w:rPr>
              <w:t xml:space="preserve"> </w:t>
            </w:r>
            <w:r w:rsidRPr="00C90BBE">
              <w:rPr>
                <w:rFonts w:ascii="Times New Roman" w:hAnsi="Times New Roman"/>
                <w:sz w:val="20"/>
                <w:szCs w:val="20"/>
                <w:lang w:val="ru-RU"/>
              </w:rPr>
              <w:t>Говоріння</w:t>
            </w: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646" w:type="dxa"/>
            <w:shd w:val="clear" w:color="auto" w:fill="FFCC99"/>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FFCC99"/>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CC99"/>
          </w:tcPr>
          <w:p w:rsidR="00C90BBE" w:rsidRPr="008348A6" w:rsidRDefault="00C90BBE" w:rsidP="00385813">
            <w:pPr>
              <w:kinsoku w:val="0"/>
              <w:overflowPunct w:val="0"/>
              <w:autoSpaceDE w:val="0"/>
              <w:autoSpaceDN w:val="0"/>
              <w:adjustRightInd w:val="0"/>
              <w:contextualSpacing/>
              <w:rPr>
                <w:rFonts w:ascii="Times New Roman" w:hAnsi="Times New Roman"/>
                <w:i/>
                <w:iCs/>
                <w:sz w:val="20"/>
                <w:szCs w:val="20"/>
              </w:rPr>
            </w:pPr>
            <w:r w:rsidRPr="008348A6">
              <w:rPr>
                <w:rFonts w:ascii="Times New Roman" w:hAnsi="Times New Roman"/>
                <w:sz w:val="20"/>
                <w:szCs w:val="20"/>
              </w:rPr>
              <w:t>Сприймає</w:t>
            </w:r>
            <w:r w:rsidRPr="008348A6">
              <w:rPr>
                <w:rFonts w:ascii="Times New Roman" w:hAnsi="Times New Roman"/>
                <w:spacing w:val="-1"/>
                <w:sz w:val="20"/>
                <w:szCs w:val="20"/>
              </w:rPr>
              <w:t xml:space="preserve"> </w:t>
            </w:r>
            <w:r w:rsidRPr="008348A6">
              <w:rPr>
                <w:rFonts w:ascii="Times New Roman" w:hAnsi="Times New Roman"/>
                <w:sz w:val="20"/>
                <w:szCs w:val="20"/>
              </w:rPr>
              <w:t>письмові</w:t>
            </w:r>
            <w:r w:rsidRPr="008348A6">
              <w:rPr>
                <w:rFonts w:ascii="Times New Roman" w:hAnsi="Times New Roman"/>
                <w:spacing w:val="-1"/>
                <w:sz w:val="20"/>
                <w:szCs w:val="20"/>
              </w:rPr>
              <w:t xml:space="preserve"> </w:t>
            </w:r>
            <w:r w:rsidRPr="008348A6">
              <w:rPr>
                <w:rFonts w:ascii="Times New Roman" w:hAnsi="Times New Roman"/>
                <w:sz w:val="20"/>
                <w:szCs w:val="20"/>
              </w:rPr>
              <w:t>тексти</w:t>
            </w:r>
            <w:r w:rsidRPr="008348A6">
              <w:rPr>
                <w:rFonts w:ascii="Times New Roman" w:hAnsi="Times New Roman"/>
                <w:spacing w:val="-1"/>
                <w:sz w:val="20"/>
                <w:szCs w:val="20"/>
              </w:rPr>
              <w:t xml:space="preserve"> </w:t>
            </w:r>
            <w:r w:rsidRPr="008348A6">
              <w:rPr>
                <w:rFonts w:ascii="Times New Roman" w:hAnsi="Times New Roman"/>
                <w:i/>
                <w:iCs/>
                <w:sz w:val="20"/>
                <w:szCs w:val="20"/>
              </w:rPr>
              <w:t>/</w:t>
            </w:r>
            <w:r w:rsidRPr="008348A6">
              <w:rPr>
                <w:rFonts w:ascii="Times New Roman" w:hAnsi="Times New Roman"/>
                <w:sz w:val="20"/>
                <w:szCs w:val="20"/>
              </w:rPr>
              <w:t>Читання</w:t>
            </w:r>
          </w:p>
        </w:tc>
        <w:tc>
          <w:tcPr>
            <w:tcW w:w="952" w:type="dxa"/>
            <w:shd w:val="clear" w:color="auto" w:fill="FFCC99"/>
          </w:tcPr>
          <w:p w:rsidR="00C90BBE" w:rsidRPr="008348A6" w:rsidRDefault="00C90BBE" w:rsidP="00385813">
            <w:pPr>
              <w:jc w:val="center"/>
              <w:rPr>
                <w:rFonts w:ascii="Times New Roman" w:hAnsi="Times New Roman"/>
                <w:sz w:val="20"/>
                <w:szCs w:val="20"/>
              </w:rPr>
            </w:pPr>
          </w:p>
        </w:tc>
        <w:tc>
          <w:tcPr>
            <w:tcW w:w="952" w:type="dxa"/>
            <w:shd w:val="clear" w:color="auto" w:fill="FFCC99"/>
          </w:tcPr>
          <w:p w:rsidR="00C90BBE" w:rsidRPr="008348A6" w:rsidRDefault="00C90BBE" w:rsidP="00385813">
            <w:pPr>
              <w:jc w:val="center"/>
              <w:rPr>
                <w:rFonts w:ascii="Times New Roman" w:hAnsi="Times New Roman"/>
                <w:sz w:val="20"/>
                <w:szCs w:val="20"/>
              </w:rPr>
            </w:pPr>
          </w:p>
        </w:tc>
        <w:tc>
          <w:tcPr>
            <w:tcW w:w="646" w:type="dxa"/>
            <w:shd w:val="clear" w:color="auto" w:fill="FFCC9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FFCC99"/>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FFCC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Письмово взаємодіє та</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висловлюється</w:t>
            </w:r>
            <w:r w:rsidRPr="00C90BBE">
              <w:rPr>
                <w:rFonts w:ascii="Times New Roman" w:hAnsi="Times New Roman"/>
                <w:spacing w:val="-6"/>
                <w:sz w:val="20"/>
                <w:szCs w:val="20"/>
                <w:lang w:val="ru-RU"/>
              </w:rPr>
              <w:t xml:space="preserve"> </w:t>
            </w:r>
            <w:r w:rsidRPr="00C90BBE">
              <w:rPr>
                <w:rFonts w:ascii="Times New Roman" w:hAnsi="Times New Roman"/>
                <w:i/>
                <w:iCs/>
                <w:sz w:val="20"/>
                <w:szCs w:val="20"/>
                <w:lang w:val="ru-RU"/>
              </w:rPr>
              <w:t>/</w:t>
            </w:r>
            <w:r w:rsidRPr="00C90BBE">
              <w:rPr>
                <w:rFonts w:ascii="Times New Roman" w:hAnsi="Times New Roman"/>
                <w:i/>
                <w:iCs/>
                <w:spacing w:val="-6"/>
                <w:sz w:val="20"/>
                <w:szCs w:val="20"/>
                <w:lang w:val="ru-RU"/>
              </w:rPr>
              <w:t xml:space="preserve"> </w:t>
            </w:r>
            <w:r w:rsidRPr="00C90BBE">
              <w:rPr>
                <w:rFonts w:ascii="Times New Roman" w:hAnsi="Times New Roman"/>
                <w:sz w:val="20"/>
                <w:szCs w:val="20"/>
                <w:lang w:val="ru-RU"/>
              </w:rPr>
              <w:t>Письмо</w:t>
            </w: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646" w:type="dxa"/>
            <w:shd w:val="clear" w:color="auto" w:fill="FFCC99"/>
          </w:tcPr>
          <w:p w:rsidR="00C90BBE" w:rsidRPr="00C90BBE" w:rsidRDefault="00C90BBE" w:rsidP="00385813">
            <w:pPr>
              <w:jc w:val="center"/>
              <w:rPr>
                <w:rFonts w:ascii="Times New Roman" w:hAnsi="Times New Roman"/>
                <w:sz w:val="20"/>
                <w:szCs w:val="20"/>
                <w:lang w:val="ru-RU"/>
              </w:rPr>
            </w:pPr>
          </w:p>
        </w:tc>
      </w:tr>
      <w:tr w:rsidR="00C90BBE" w:rsidTr="00385813">
        <w:trPr>
          <w:trHeight w:val="611"/>
        </w:trPr>
        <w:tc>
          <w:tcPr>
            <w:tcW w:w="1678" w:type="dxa"/>
            <w:vMerge/>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D9D9D9"/>
            <w:vAlign w:val="center"/>
          </w:tcPr>
          <w:p w:rsidR="00C90BBE" w:rsidRPr="008348A6" w:rsidRDefault="00C90BBE" w:rsidP="00385813">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val="restart"/>
            <w:shd w:val="clear" w:color="auto" w:fill="FFFF99"/>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Зарубіжна література</w:t>
            </w:r>
          </w:p>
        </w:tc>
        <w:tc>
          <w:tcPr>
            <w:tcW w:w="3486" w:type="dxa"/>
            <w:shd w:val="clear" w:color="auto" w:fill="FFFF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 xml:space="preserve">Сприймає усну інформацію на </w:t>
            </w:r>
            <w:r w:rsidRPr="00C90BBE">
              <w:rPr>
                <w:rFonts w:ascii="Times New Roman" w:hAnsi="Times New Roman"/>
                <w:spacing w:val="-57"/>
                <w:sz w:val="20"/>
                <w:szCs w:val="20"/>
                <w:lang w:val="ru-RU"/>
              </w:rPr>
              <w:t xml:space="preserve"> </w:t>
            </w:r>
            <w:r w:rsidRPr="00C90BBE">
              <w:rPr>
                <w:rFonts w:ascii="Times New Roman" w:hAnsi="Times New Roman"/>
                <w:sz w:val="20"/>
                <w:szCs w:val="20"/>
                <w:lang w:val="ru-RU"/>
              </w:rPr>
              <w:t>слух</w:t>
            </w:r>
            <w:r w:rsidRPr="00C90BBE">
              <w:rPr>
                <w:rFonts w:ascii="Times New Roman" w:hAnsi="Times New Roman"/>
                <w:spacing w:val="-1"/>
                <w:sz w:val="20"/>
                <w:szCs w:val="20"/>
                <w:lang w:val="ru-RU"/>
              </w:rPr>
              <w:t xml:space="preserve"> </w:t>
            </w:r>
            <w:r w:rsidRPr="00C90BBE">
              <w:rPr>
                <w:rFonts w:ascii="Times New Roman" w:hAnsi="Times New Roman"/>
                <w:i/>
                <w:iCs/>
                <w:sz w:val="20"/>
                <w:szCs w:val="20"/>
                <w:lang w:val="ru-RU"/>
              </w:rPr>
              <w:t xml:space="preserve">/ </w:t>
            </w:r>
            <w:r w:rsidRPr="00C90BBE">
              <w:rPr>
                <w:rFonts w:ascii="Times New Roman" w:hAnsi="Times New Roman"/>
                <w:sz w:val="20"/>
                <w:szCs w:val="20"/>
                <w:lang w:val="ru-RU"/>
              </w:rPr>
              <w:t>Аудіювання</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FF99"/>
          </w:tcPr>
          <w:p w:rsidR="00C90BBE" w:rsidRPr="00C90BBE" w:rsidRDefault="00C90BBE" w:rsidP="00385813">
            <w:pPr>
              <w:jc w:val="center"/>
              <w:rPr>
                <w:rFonts w:ascii="Times New Roman" w:hAnsi="Times New Roman"/>
                <w:sz w:val="20"/>
                <w:szCs w:val="20"/>
                <w:lang w:val="ru-RU"/>
              </w:rPr>
            </w:pPr>
          </w:p>
        </w:tc>
        <w:tc>
          <w:tcPr>
            <w:tcW w:w="3486" w:type="dxa"/>
            <w:shd w:val="clear" w:color="auto" w:fill="FFFF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Усно</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взаємодіє</w:t>
            </w:r>
            <w:r w:rsidRPr="00C90BBE">
              <w:rPr>
                <w:rFonts w:ascii="Times New Roman" w:hAnsi="Times New Roman"/>
                <w:spacing w:val="-6"/>
                <w:sz w:val="20"/>
                <w:szCs w:val="20"/>
                <w:lang w:val="ru-RU"/>
              </w:rPr>
              <w:t xml:space="preserve"> </w:t>
            </w:r>
            <w:r w:rsidRPr="00C90BBE">
              <w:rPr>
                <w:rFonts w:ascii="Times New Roman" w:hAnsi="Times New Roman"/>
                <w:sz w:val="20"/>
                <w:szCs w:val="20"/>
                <w:lang w:val="ru-RU"/>
              </w:rPr>
              <w:t>та</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висловлюється</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i/>
                <w:iCs/>
                <w:sz w:val="20"/>
                <w:szCs w:val="20"/>
                <w:lang w:val="ru-RU"/>
              </w:rPr>
              <w:t>/</w:t>
            </w:r>
            <w:r w:rsidRPr="00C90BBE">
              <w:rPr>
                <w:rFonts w:ascii="Times New Roman" w:hAnsi="Times New Roman"/>
                <w:i/>
                <w:iCs/>
                <w:spacing w:val="-4"/>
                <w:sz w:val="20"/>
                <w:szCs w:val="20"/>
                <w:lang w:val="ru-RU"/>
              </w:rPr>
              <w:t xml:space="preserve"> </w:t>
            </w:r>
            <w:r w:rsidRPr="00C90BBE">
              <w:rPr>
                <w:rFonts w:ascii="Times New Roman" w:hAnsi="Times New Roman"/>
                <w:sz w:val="20"/>
                <w:szCs w:val="20"/>
                <w:lang w:val="ru-RU"/>
              </w:rPr>
              <w:t>Говоріння</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FFFF99"/>
          </w:tcPr>
          <w:p w:rsidR="00C90BBE" w:rsidRPr="00C90BBE" w:rsidRDefault="00C90BBE" w:rsidP="00385813">
            <w:pPr>
              <w:jc w:val="center"/>
              <w:rPr>
                <w:rFonts w:ascii="Times New Roman" w:hAnsi="Times New Roman"/>
                <w:sz w:val="20"/>
                <w:szCs w:val="20"/>
                <w:lang w:val="ru-RU"/>
              </w:rPr>
            </w:pPr>
          </w:p>
        </w:tc>
        <w:tc>
          <w:tcPr>
            <w:tcW w:w="3486" w:type="dxa"/>
            <w:shd w:val="clear" w:color="auto" w:fill="FFFF99"/>
          </w:tcPr>
          <w:p w:rsidR="00C90BBE" w:rsidRPr="008348A6" w:rsidRDefault="00C90BBE" w:rsidP="00385813">
            <w:pPr>
              <w:kinsoku w:val="0"/>
              <w:overflowPunct w:val="0"/>
              <w:autoSpaceDE w:val="0"/>
              <w:autoSpaceDN w:val="0"/>
              <w:adjustRightInd w:val="0"/>
              <w:contextualSpacing/>
              <w:rPr>
                <w:rFonts w:ascii="Times New Roman" w:hAnsi="Times New Roman"/>
                <w:i/>
                <w:iCs/>
                <w:sz w:val="20"/>
                <w:szCs w:val="20"/>
              </w:rPr>
            </w:pPr>
            <w:r w:rsidRPr="008348A6">
              <w:rPr>
                <w:rFonts w:ascii="Times New Roman" w:hAnsi="Times New Roman"/>
                <w:sz w:val="20"/>
                <w:szCs w:val="20"/>
              </w:rPr>
              <w:t>Сприймає</w:t>
            </w:r>
            <w:r w:rsidRPr="008348A6">
              <w:rPr>
                <w:rFonts w:ascii="Times New Roman" w:hAnsi="Times New Roman"/>
                <w:spacing w:val="-1"/>
                <w:sz w:val="20"/>
                <w:szCs w:val="20"/>
              </w:rPr>
              <w:t xml:space="preserve"> </w:t>
            </w:r>
            <w:r w:rsidRPr="008348A6">
              <w:rPr>
                <w:rFonts w:ascii="Times New Roman" w:hAnsi="Times New Roman"/>
                <w:sz w:val="20"/>
                <w:szCs w:val="20"/>
              </w:rPr>
              <w:t>письмові</w:t>
            </w:r>
            <w:r w:rsidRPr="008348A6">
              <w:rPr>
                <w:rFonts w:ascii="Times New Roman" w:hAnsi="Times New Roman"/>
                <w:spacing w:val="-1"/>
                <w:sz w:val="20"/>
                <w:szCs w:val="20"/>
              </w:rPr>
              <w:t xml:space="preserve"> </w:t>
            </w:r>
            <w:r w:rsidRPr="008348A6">
              <w:rPr>
                <w:rFonts w:ascii="Times New Roman" w:hAnsi="Times New Roman"/>
                <w:sz w:val="20"/>
                <w:szCs w:val="20"/>
              </w:rPr>
              <w:t>тексти</w:t>
            </w:r>
            <w:r w:rsidRPr="008348A6">
              <w:rPr>
                <w:rFonts w:ascii="Times New Roman" w:hAnsi="Times New Roman"/>
                <w:spacing w:val="-1"/>
                <w:sz w:val="20"/>
                <w:szCs w:val="20"/>
              </w:rPr>
              <w:t xml:space="preserve"> </w:t>
            </w:r>
            <w:r w:rsidRPr="008348A6">
              <w:rPr>
                <w:rFonts w:ascii="Times New Roman" w:hAnsi="Times New Roman"/>
                <w:i/>
                <w:iCs/>
                <w:sz w:val="20"/>
                <w:szCs w:val="20"/>
              </w:rPr>
              <w:t>/</w:t>
            </w:r>
            <w:r w:rsidRPr="008348A6">
              <w:rPr>
                <w:rFonts w:ascii="Times New Roman" w:hAnsi="Times New Roman"/>
                <w:sz w:val="20"/>
                <w:szCs w:val="20"/>
              </w:rPr>
              <w:t>Читання</w:t>
            </w: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646" w:type="dxa"/>
            <w:shd w:val="clear" w:color="auto" w:fill="FFFF9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FFFF99"/>
          </w:tcPr>
          <w:p w:rsidR="00C90BBE" w:rsidRPr="008348A6" w:rsidRDefault="00C90BBE" w:rsidP="00385813">
            <w:pPr>
              <w:jc w:val="center"/>
              <w:rPr>
                <w:rFonts w:ascii="Times New Roman" w:hAnsi="Times New Roman"/>
                <w:sz w:val="20"/>
                <w:szCs w:val="20"/>
              </w:rPr>
            </w:pPr>
          </w:p>
        </w:tc>
        <w:tc>
          <w:tcPr>
            <w:tcW w:w="3486" w:type="dxa"/>
            <w:shd w:val="clear" w:color="auto" w:fill="FFFF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Письмово взаємодіє та</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висловлюється</w:t>
            </w:r>
            <w:r w:rsidRPr="00C90BBE">
              <w:rPr>
                <w:rFonts w:ascii="Times New Roman" w:hAnsi="Times New Roman"/>
                <w:spacing w:val="-6"/>
                <w:sz w:val="20"/>
                <w:szCs w:val="20"/>
                <w:lang w:val="ru-RU"/>
              </w:rPr>
              <w:t xml:space="preserve"> </w:t>
            </w:r>
            <w:r w:rsidRPr="00C90BBE">
              <w:rPr>
                <w:rFonts w:ascii="Times New Roman" w:hAnsi="Times New Roman"/>
                <w:i/>
                <w:iCs/>
                <w:sz w:val="20"/>
                <w:szCs w:val="20"/>
                <w:lang w:val="ru-RU"/>
              </w:rPr>
              <w:t>/</w:t>
            </w:r>
            <w:r w:rsidRPr="00C90BBE">
              <w:rPr>
                <w:rFonts w:ascii="Times New Roman" w:hAnsi="Times New Roman"/>
                <w:i/>
                <w:iCs/>
                <w:spacing w:val="-6"/>
                <w:sz w:val="20"/>
                <w:szCs w:val="20"/>
                <w:lang w:val="ru-RU"/>
              </w:rPr>
              <w:t xml:space="preserve"> </w:t>
            </w:r>
            <w:r w:rsidRPr="00C90BBE">
              <w:rPr>
                <w:rFonts w:ascii="Times New Roman" w:hAnsi="Times New Roman"/>
                <w:sz w:val="20"/>
                <w:szCs w:val="20"/>
                <w:lang w:val="ru-RU"/>
              </w:rPr>
              <w:t>Письмо</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Tr="00385813">
        <w:trPr>
          <w:trHeight w:val="601"/>
        </w:trPr>
        <w:tc>
          <w:tcPr>
            <w:tcW w:w="1678" w:type="dxa"/>
            <w:vMerge/>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vAlign w:val="center"/>
          </w:tcPr>
          <w:p w:rsidR="00C90BBE" w:rsidRPr="008348A6" w:rsidRDefault="00C90BBE" w:rsidP="00385813">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val="restart"/>
            <w:shd w:val="clear" w:color="auto" w:fill="CCFFCC"/>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Іноземна мова</w:t>
            </w:r>
          </w:p>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(англійська)</w:t>
            </w:r>
          </w:p>
        </w:tc>
        <w:tc>
          <w:tcPr>
            <w:tcW w:w="3486" w:type="dxa"/>
            <w:shd w:val="clear" w:color="auto" w:fill="CCFF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 xml:space="preserve">Сприймає усну інформацію на </w:t>
            </w:r>
            <w:r w:rsidRPr="00C90BBE">
              <w:rPr>
                <w:rFonts w:ascii="Times New Roman" w:hAnsi="Times New Roman"/>
                <w:spacing w:val="-57"/>
                <w:sz w:val="20"/>
                <w:szCs w:val="20"/>
                <w:lang w:val="ru-RU"/>
              </w:rPr>
              <w:t xml:space="preserve"> </w:t>
            </w:r>
            <w:r w:rsidRPr="00C90BBE">
              <w:rPr>
                <w:rFonts w:ascii="Times New Roman" w:hAnsi="Times New Roman"/>
                <w:sz w:val="20"/>
                <w:szCs w:val="20"/>
                <w:lang w:val="ru-RU"/>
              </w:rPr>
              <w:t>слух</w:t>
            </w:r>
            <w:r w:rsidRPr="00C90BBE">
              <w:rPr>
                <w:rFonts w:ascii="Times New Roman" w:hAnsi="Times New Roman"/>
                <w:spacing w:val="-1"/>
                <w:sz w:val="20"/>
                <w:szCs w:val="20"/>
                <w:lang w:val="ru-RU"/>
              </w:rPr>
              <w:t xml:space="preserve"> </w:t>
            </w:r>
            <w:r w:rsidRPr="00C90BBE">
              <w:rPr>
                <w:rFonts w:ascii="Times New Roman" w:hAnsi="Times New Roman"/>
                <w:i/>
                <w:iCs/>
                <w:sz w:val="20"/>
                <w:szCs w:val="20"/>
                <w:lang w:val="ru-RU"/>
              </w:rPr>
              <w:t xml:space="preserve">/ </w:t>
            </w:r>
            <w:r w:rsidRPr="00C90BBE">
              <w:rPr>
                <w:rFonts w:ascii="Times New Roman" w:hAnsi="Times New Roman"/>
                <w:sz w:val="20"/>
                <w:szCs w:val="20"/>
                <w:lang w:val="ru-RU"/>
              </w:rPr>
              <w:t>Аудіювання</w:t>
            </w: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646" w:type="dxa"/>
            <w:shd w:val="clear" w:color="auto" w:fill="CCFFCC"/>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CCFFCC"/>
            <w:vAlign w:val="center"/>
          </w:tcPr>
          <w:p w:rsidR="00C90BBE" w:rsidRPr="00C90BBE" w:rsidRDefault="00C90BBE" w:rsidP="00385813">
            <w:pPr>
              <w:jc w:val="center"/>
              <w:rPr>
                <w:rFonts w:ascii="Times New Roman" w:hAnsi="Times New Roman"/>
                <w:sz w:val="20"/>
                <w:szCs w:val="20"/>
                <w:lang w:val="ru-RU"/>
              </w:rPr>
            </w:pPr>
          </w:p>
        </w:tc>
        <w:tc>
          <w:tcPr>
            <w:tcW w:w="3486" w:type="dxa"/>
            <w:shd w:val="clear" w:color="auto" w:fill="CCFF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Усно</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взаємодіє</w:t>
            </w:r>
            <w:r w:rsidRPr="00C90BBE">
              <w:rPr>
                <w:rFonts w:ascii="Times New Roman" w:hAnsi="Times New Roman"/>
                <w:spacing w:val="-6"/>
                <w:sz w:val="20"/>
                <w:szCs w:val="20"/>
                <w:lang w:val="ru-RU"/>
              </w:rPr>
              <w:t xml:space="preserve"> </w:t>
            </w:r>
            <w:r w:rsidRPr="00C90BBE">
              <w:rPr>
                <w:rFonts w:ascii="Times New Roman" w:hAnsi="Times New Roman"/>
                <w:sz w:val="20"/>
                <w:szCs w:val="20"/>
                <w:lang w:val="ru-RU"/>
              </w:rPr>
              <w:t>та</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висловлюється</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i/>
                <w:iCs/>
                <w:sz w:val="20"/>
                <w:szCs w:val="20"/>
                <w:lang w:val="ru-RU"/>
              </w:rPr>
              <w:t>/</w:t>
            </w:r>
            <w:r w:rsidRPr="00C90BBE">
              <w:rPr>
                <w:rFonts w:ascii="Times New Roman" w:hAnsi="Times New Roman"/>
                <w:i/>
                <w:iCs/>
                <w:spacing w:val="-4"/>
                <w:sz w:val="20"/>
                <w:szCs w:val="20"/>
                <w:lang w:val="ru-RU"/>
              </w:rPr>
              <w:t xml:space="preserve"> </w:t>
            </w:r>
            <w:r w:rsidRPr="00C90BBE">
              <w:rPr>
                <w:rFonts w:ascii="Times New Roman" w:hAnsi="Times New Roman"/>
                <w:sz w:val="20"/>
                <w:szCs w:val="20"/>
                <w:lang w:val="ru-RU"/>
              </w:rPr>
              <w:t>Говоріння</w:t>
            </w: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646" w:type="dxa"/>
            <w:shd w:val="clear" w:color="auto" w:fill="CCFFCC"/>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CCFFCC"/>
            <w:vAlign w:val="center"/>
          </w:tcPr>
          <w:p w:rsidR="00C90BBE" w:rsidRPr="00C90BBE" w:rsidRDefault="00C90BBE" w:rsidP="00385813">
            <w:pPr>
              <w:jc w:val="center"/>
              <w:rPr>
                <w:rFonts w:ascii="Times New Roman" w:hAnsi="Times New Roman"/>
                <w:sz w:val="20"/>
                <w:szCs w:val="20"/>
                <w:lang w:val="ru-RU"/>
              </w:rPr>
            </w:pPr>
          </w:p>
        </w:tc>
        <w:tc>
          <w:tcPr>
            <w:tcW w:w="3486" w:type="dxa"/>
            <w:shd w:val="clear" w:color="auto" w:fill="CCFFCC"/>
          </w:tcPr>
          <w:p w:rsidR="00C90BBE" w:rsidRPr="008348A6" w:rsidRDefault="00C90BBE" w:rsidP="00385813">
            <w:pPr>
              <w:kinsoku w:val="0"/>
              <w:overflowPunct w:val="0"/>
              <w:autoSpaceDE w:val="0"/>
              <w:autoSpaceDN w:val="0"/>
              <w:adjustRightInd w:val="0"/>
              <w:contextualSpacing/>
              <w:rPr>
                <w:rFonts w:ascii="Times New Roman" w:hAnsi="Times New Roman"/>
                <w:i/>
                <w:iCs/>
                <w:sz w:val="20"/>
                <w:szCs w:val="20"/>
              </w:rPr>
            </w:pPr>
            <w:r w:rsidRPr="008348A6">
              <w:rPr>
                <w:rFonts w:ascii="Times New Roman" w:hAnsi="Times New Roman"/>
                <w:sz w:val="20"/>
                <w:szCs w:val="20"/>
              </w:rPr>
              <w:t>Сприймає</w:t>
            </w:r>
            <w:r w:rsidRPr="008348A6">
              <w:rPr>
                <w:rFonts w:ascii="Times New Roman" w:hAnsi="Times New Roman"/>
                <w:spacing w:val="-1"/>
                <w:sz w:val="20"/>
                <w:szCs w:val="20"/>
              </w:rPr>
              <w:t xml:space="preserve"> </w:t>
            </w:r>
            <w:r w:rsidRPr="008348A6">
              <w:rPr>
                <w:rFonts w:ascii="Times New Roman" w:hAnsi="Times New Roman"/>
                <w:sz w:val="20"/>
                <w:szCs w:val="20"/>
              </w:rPr>
              <w:t>письмові</w:t>
            </w:r>
            <w:r w:rsidRPr="008348A6">
              <w:rPr>
                <w:rFonts w:ascii="Times New Roman" w:hAnsi="Times New Roman"/>
                <w:spacing w:val="-1"/>
                <w:sz w:val="20"/>
                <w:szCs w:val="20"/>
              </w:rPr>
              <w:t xml:space="preserve"> </w:t>
            </w:r>
            <w:r w:rsidRPr="008348A6">
              <w:rPr>
                <w:rFonts w:ascii="Times New Roman" w:hAnsi="Times New Roman"/>
                <w:sz w:val="20"/>
                <w:szCs w:val="20"/>
              </w:rPr>
              <w:t>тексти</w:t>
            </w:r>
            <w:r w:rsidRPr="008348A6">
              <w:rPr>
                <w:rFonts w:ascii="Times New Roman" w:hAnsi="Times New Roman"/>
                <w:spacing w:val="-1"/>
                <w:sz w:val="20"/>
                <w:szCs w:val="20"/>
              </w:rPr>
              <w:t xml:space="preserve"> </w:t>
            </w:r>
            <w:r w:rsidRPr="008348A6">
              <w:rPr>
                <w:rFonts w:ascii="Times New Roman" w:hAnsi="Times New Roman"/>
                <w:i/>
                <w:iCs/>
                <w:sz w:val="20"/>
                <w:szCs w:val="20"/>
              </w:rPr>
              <w:t>/</w:t>
            </w:r>
            <w:r w:rsidRPr="008348A6">
              <w:rPr>
                <w:rFonts w:ascii="Times New Roman" w:hAnsi="Times New Roman"/>
                <w:sz w:val="20"/>
                <w:szCs w:val="20"/>
              </w:rPr>
              <w:t>Читання</w:t>
            </w: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646" w:type="dxa"/>
            <w:shd w:val="clear" w:color="auto" w:fill="CCFFCC"/>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CCFFCC"/>
            <w:vAlign w:val="center"/>
          </w:tcPr>
          <w:p w:rsidR="00C90BBE" w:rsidRPr="008348A6" w:rsidRDefault="00C90BBE" w:rsidP="00385813">
            <w:pPr>
              <w:jc w:val="center"/>
              <w:rPr>
                <w:rFonts w:ascii="Times New Roman" w:hAnsi="Times New Roman"/>
                <w:sz w:val="20"/>
                <w:szCs w:val="20"/>
              </w:rPr>
            </w:pPr>
          </w:p>
        </w:tc>
        <w:tc>
          <w:tcPr>
            <w:tcW w:w="3486" w:type="dxa"/>
            <w:shd w:val="clear" w:color="auto" w:fill="CCFF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Письмово взаємодіє та</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висловлюється</w:t>
            </w:r>
            <w:r w:rsidRPr="00C90BBE">
              <w:rPr>
                <w:rFonts w:ascii="Times New Roman" w:hAnsi="Times New Roman"/>
                <w:spacing w:val="-6"/>
                <w:sz w:val="20"/>
                <w:szCs w:val="20"/>
                <w:lang w:val="ru-RU"/>
              </w:rPr>
              <w:t xml:space="preserve"> </w:t>
            </w:r>
            <w:r w:rsidRPr="00C90BBE">
              <w:rPr>
                <w:rFonts w:ascii="Times New Roman" w:hAnsi="Times New Roman"/>
                <w:i/>
                <w:iCs/>
                <w:sz w:val="20"/>
                <w:szCs w:val="20"/>
                <w:lang w:val="ru-RU"/>
              </w:rPr>
              <w:t>/</w:t>
            </w:r>
            <w:r w:rsidRPr="00C90BBE">
              <w:rPr>
                <w:rFonts w:ascii="Times New Roman" w:hAnsi="Times New Roman"/>
                <w:i/>
                <w:iCs/>
                <w:spacing w:val="-6"/>
                <w:sz w:val="20"/>
                <w:szCs w:val="20"/>
                <w:lang w:val="ru-RU"/>
              </w:rPr>
              <w:t xml:space="preserve"> </w:t>
            </w:r>
            <w:r w:rsidRPr="00C90BBE">
              <w:rPr>
                <w:rFonts w:ascii="Times New Roman" w:hAnsi="Times New Roman"/>
                <w:sz w:val="20"/>
                <w:szCs w:val="20"/>
                <w:lang w:val="ru-RU"/>
              </w:rPr>
              <w:t>Письмо</w:t>
            </w: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646" w:type="dxa"/>
            <w:shd w:val="clear" w:color="auto" w:fill="CCFFCC"/>
          </w:tcPr>
          <w:p w:rsidR="00C90BBE" w:rsidRPr="00C90BBE" w:rsidRDefault="00C90BBE" w:rsidP="00385813">
            <w:pPr>
              <w:jc w:val="center"/>
              <w:rPr>
                <w:rFonts w:ascii="Times New Roman" w:hAnsi="Times New Roman"/>
                <w:sz w:val="20"/>
                <w:szCs w:val="20"/>
                <w:lang w:val="ru-RU"/>
              </w:rPr>
            </w:pPr>
          </w:p>
        </w:tc>
      </w:tr>
      <w:tr w:rsidR="00C90BBE" w:rsidTr="00385813">
        <w:trPr>
          <w:trHeight w:val="619"/>
        </w:trPr>
        <w:tc>
          <w:tcPr>
            <w:tcW w:w="1678" w:type="dxa"/>
            <w:vMerge/>
            <w:shd w:val="clear" w:color="auto" w:fill="F2F2F2"/>
            <w:vAlign w:val="center"/>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vAlign w:val="center"/>
          </w:tcPr>
          <w:p w:rsidR="00C90BBE" w:rsidRPr="008348A6" w:rsidRDefault="00C90BBE" w:rsidP="00385813">
            <w:pPr>
              <w:rPr>
                <w:rFonts w:ascii="Times New Roman" w:hAnsi="Times New Roman"/>
                <w:sz w:val="20"/>
                <w:szCs w:val="20"/>
              </w:rPr>
            </w:pPr>
            <w:r w:rsidRPr="008348A6">
              <w:rPr>
                <w:rFonts w:ascii="Times New Roman" w:hAnsi="Times New Roman"/>
                <w:b/>
                <w:sz w:val="20"/>
                <w:szCs w:val="20"/>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Tr="00385813">
        <w:trPr>
          <w:trHeight w:val="409"/>
        </w:trPr>
        <w:tc>
          <w:tcPr>
            <w:tcW w:w="7714" w:type="dxa"/>
            <w:gridSpan w:val="5"/>
            <w:shd w:val="clear" w:color="auto" w:fill="FFFF00"/>
            <w:vAlign w:val="center"/>
          </w:tcPr>
          <w:p w:rsidR="00C90BBE" w:rsidRPr="008348A6" w:rsidRDefault="00C90BBE" w:rsidP="00385813">
            <w:pPr>
              <w:jc w:val="center"/>
              <w:rPr>
                <w:rFonts w:ascii="Times New Roman" w:hAnsi="Times New Roman"/>
                <w:sz w:val="20"/>
                <w:szCs w:val="20"/>
              </w:rPr>
            </w:pPr>
            <w:r w:rsidRPr="008348A6">
              <w:rPr>
                <w:rFonts w:ascii="Times New Roman" w:hAnsi="Times New Roman"/>
                <w:b/>
              </w:rPr>
              <w:t>Характеристика результатів навчальної діяльності</w:t>
            </w:r>
          </w:p>
        </w:tc>
      </w:tr>
      <w:tr w:rsidR="00C90BBE" w:rsidRPr="006876C8" w:rsidTr="00385813">
        <w:tc>
          <w:tcPr>
            <w:tcW w:w="1678" w:type="dxa"/>
            <w:vMerge w:val="restart"/>
            <w:shd w:val="clear" w:color="auto" w:fill="99CCFF"/>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Математика</w:t>
            </w:r>
          </w:p>
        </w:tc>
        <w:tc>
          <w:tcPr>
            <w:tcW w:w="3486" w:type="dxa"/>
            <w:shd w:val="clear" w:color="auto" w:fill="99CCFF"/>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Опрацьовує</w:t>
            </w:r>
            <w:r w:rsidRPr="00C90BBE">
              <w:rPr>
                <w:rFonts w:ascii="Times New Roman" w:hAnsi="Times New Roman"/>
                <w:spacing w:val="-8"/>
                <w:sz w:val="20"/>
                <w:szCs w:val="20"/>
                <w:lang w:val="ru-RU"/>
              </w:rPr>
              <w:t xml:space="preserve"> </w:t>
            </w:r>
            <w:r w:rsidRPr="00C90BBE">
              <w:rPr>
                <w:rFonts w:ascii="Times New Roman" w:hAnsi="Times New Roman"/>
                <w:sz w:val="20"/>
                <w:szCs w:val="20"/>
                <w:lang w:val="ru-RU"/>
              </w:rPr>
              <w:t>проблемні</w:t>
            </w:r>
            <w:r w:rsidRPr="00C90BBE">
              <w:rPr>
                <w:rFonts w:ascii="Times New Roman" w:hAnsi="Times New Roman"/>
                <w:spacing w:val="-8"/>
                <w:sz w:val="20"/>
                <w:szCs w:val="20"/>
                <w:lang w:val="ru-RU"/>
              </w:rPr>
              <w:t xml:space="preserve"> </w:t>
            </w:r>
            <w:r w:rsidRPr="00C90BBE">
              <w:rPr>
                <w:rFonts w:ascii="Times New Roman" w:hAnsi="Times New Roman"/>
                <w:sz w:val="20"/>
                <w:szCs w:val="20"/>
                <w:lang w:val="ru-RU"/>
              </w:rPr>
              <w:t>ситуації</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та</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створює</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математичні</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моделі</w:t>
            </w:r>
          </w:p>
        </w:tc>
        <w:tc>
          <w:tcPr>
            <w:tcW w:w="952" w:type="dxa"/>
            <w:shd w:val="clear" w:color="auto" w:fill="99CCFF"/>
          </w:tcPr>
          <w:p w:rsidR="00C90BBE" w:rsidRPr="00C90BBE" w:rsidRDefault="00C90BBE" w:rsidP="00385813">
            <w:pPr>
              <w:jc w:val="center"/>
              <w:rPr>
                <w:rFonts w:ascii="Times New Roman" w:hAnsi="Times New Roman"/>
                <w:sz w:val="20"/>
                <w:szCs w:val="20"/>
                <w:lang w:val="ru-RU"/>
              </w:rPr>
            </w:pPr>
          </w:p>
        </w:tc>
        <w:tc>
          <w:tcPr>
            <w:tcW w:w="952" w:type="dxa"/>
            <w:shd w:val="clear" w:color="auto" w:fill="99CCFF"/>
          </w:tcPr>
          <w:p w:rsidR="00C90BBE" w:rsidRPr="00C90BBE" w:rsidRDefault="00C90BBE" w:rsidP="00385813">
            <w:pPr>
              <w:jc w:val="center"/>
              <w:rPr>
                <w:rFonts w:ascii="Times New Roman" w:hAnsi="Times New Roman"/>
                <w:sz w:val="20"/>
                <w:szCs w:val="20"/>
                <w:lang w:val="ru-RU"/>
              </w:rPr>
            </w:pPr>
          </w:p>
        </w:tc>
        <w:tc>
          <w:tcPr>
            <w:tcW w:w="646" w:type="dxa"/>
            <w:shd w:val="clear" w:color="auto" w:fill="99CCFF"/>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99CCFF"/>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99CCFF"/>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Розв'язує</w:t>
            </w:r>
            <w:r w:rsidRPr="008348A6">
              <w:rPr>
                <w:rFonts w:ascii="Times New Roman" w:hAnsi="Times New Roman"/>
                <w:spacing w:val="-3"/>
                <w:sz w:val="20"/>
                <w:szCs w:val="20"/>
              </w:rPr>
              <w:t xml:space="preserve"> </w:t>
            </w:r>
            <w:r w:rsidRPr="008348A6">
              <w:rPr>
                <w:rFonts w:ascii="Times New Roman" w:hAnsi="Times New Roman"/>
                <w:sz w:val="20"/>
                <w:szCs w:val="20"/>
              </w:rPr>
              <w:t>математичні</w:t>
            </w:r>
            <w:r w:rsidRPr="008348A6">
              <w:rPr>
                <w:rFonts w:ascii="Times New Roman" w:hAnsi="Times New Roman"/>
                <w:spacing w:val="-2"/>
                <w:sz w:val="20"/>
                <w:szCs w:val="20"/>
              </w:rPr>
              <w:t xml:space="preserve"> </w:t>
            </w:r>
            <w:r w:rsidRPr="008348A6">
              <w:rPr>
                <w:rFonts w:ascii="Times New Roman" w:hAnsi="Times New Roman"/>
                <w:sz w:val="20"/>
                <w:szCs w:val="20"/>
              </w:rPr>
              <w:t>задачі</w:t>
            </w:r>
          </w:p>
        </w:tc>
        <w:tc>
          <w:tcPr>
            <w:tcW w:w="952" w:type="dxa"/>
            <w:shd w:val="clear" w:color="auto" w:fill="99CCFF"/>
          </w:tcPr>
          <w:p w:rsidR="00C90BBE" w:rsidRPr="008348A6" w:rsidRDefault="00C90BBE" w:rsidP="00385813">
            <w:pPr>
              <w:jc w:val="center"/>
              <w:rPr>
                <w:rFonts w:ascii="Times New Roman" w:hAnsi="Times New Roman"/>
                <w:sz w:val="20"/>
                <w:szCs w:val="20"/>
              </w:rPr>
            </w:pPr>
          </w:p>
        </w:tc>
        <w:tc>
          <w:tcPr>
            <w:tcW w:w="952" w:type="dxa"/>
            <w:shd w:val="clear" w:color="auto" w:fill="99CCFF"/>
          </w:tcPr>
          <w:p w:rsidR="00C90BBE" w:rsidRPr="008348A6" w:rsidRDefault="00C90BBE" w:rsidP="00385813">
            <w:pPr>
              <w:jc w:val="center"/>
              <w:rPr>
                <w:rFonts w:ascii="Times New Roman" w:hAnsi="Times New Roman"/>
                <w:sz w:val="20"/>
                <w:szCs w:val="20"/>
              </w:rPr>
            </w:pPr>
          </w:p>
        </w:tc>
        <w:tc>
          <w:tcPr>
            <w:tcW w:w="646" w:type="dxa"/>
            <w:shd w:val="clear" w:color="auto" w:fill="99CCFF"/>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99CCFF"/>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99CCFF"/>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Критично</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оцінює</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результати розв’язання</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проблемних</w:t>
            </w:r>
            <w:r w:rsidRPr="00C90BBE">
              <w:rPr>
                <w:rFonts w:ascii="Times New Roman" w:hAnsi="Times New Roman"/>
                <w:spacing w:val="-4"/>
                <w:sz w:val="20"/>
                <w:szCs w:val="20"/>
                <w:lang w:val="ru-RU"/>
              </w:rPr>
              <w:t xml:space="preserve"> </w:t>
            </w:r>
            <w:r w:rsidRPr="00C90BBE">
              <w:rPr>
                <w:rFonts w:ascii="Times New Roman" w:hAnsi="Times New Roman"/>
                <w:sz w:val="20"/>
                <w:szCs w:val="20"/>
                <w:lang w:val="ru-RU"/>
              </w:rPr>
              <w:t>ситуацій</w:t>
            </w:r>
          </w:p>
        </w:tc>
        <w:tc>
          <w:tcPr>
            <w:tcW w:w="952" w:type="dxa"/>
            <w:shd w:val="clear" w:color="auto" w:fill="99CCFF"/>
          </w:tcPr>
          <w:p w:rsidR="00C90BBE" w:rsidRPr="00C90BBE" w:rsidRDefault="00C90BBE" w:rsidP="00385813">
            <w:pPr>
              <w:jc w:val="center"/>
              <w:rPr>
                <w:rFonts w:ascii="Times New Roman" w:hAnsi="Times New Roman"/>
                <w:sz w:val="20"/>
                <w:szCs w:val="20"/>
                <w:lang w:val="ru-RU"/>
              </w:rPr>
            </w:pPr>
          </w:p>
        </w:tc>
        <w:tc>
          <w:tcPr>
            <w:tcW w:w="952" w:type="dxa"/>
            <w:shd w:val="clear" w:color="auto" w:fill="99CCFF"/>
          </w:tcPr>
          <w:p w:rsidR="00C90BBE" w:rsidRPr="00C90BBE" w:rsidRDefault="00C90BBE" w:rsidP="00385813">
            <w:pPr>
              <w:jc w:val="center"/>
              <w:rPr>
                <w:rFonts w:ascii="Times New Roman" w:hAnsi="Times New Roman"/>
                <w:sz w:val="20"/>
                <w:szCs w:val="20"/>
                <w:lang w:val="ru-RU"/>
              </w:rPr>
            </w:pPr>
          </w:p>
        </w:tc>
        <w:tc>
          <w:tcPr>
            <w:tcW w:w="646" w:type="dxa"/>
            <w:shd w:val="clear" w:color="auto" w:fill="99CCFF"/>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D9D9D9"/>
          </w:tcPr>
          <w:p w:rsidR="00C90BBE" w:rsidRPr="00F16534" w:rsidRDefault="00C90BBE" w:rsidP="00385813">
            <w:pPr>
              <w:kinsoku w:val="0"/>
              <w:overflowPunct w:val="0"/>
              <w:autoSpaceDE w:val="0"/>
              <w:autoSpaceDN w:val="0"/>
              <w:adjustRightInd w:val="0"/>
              <w:contextualSpacing/>
              <w:rPr>
                <w:rFonts w:ascii="Times New Roman" w:hAnsi="Times New Roman"/>
                <w:b/>
                <w:sz w:val="18"/>
                <w:szCs w:val="18"/>
              </w:rPr>
            </w:pPr>
            <w:r w:rsidRPr="00F16534">
              <w:rPr>
                <w:rFonts w:ascii="Times New Roman" w:hAnsi="Times New Roman"/>
                <w:b/>
                <w:sz w:val="18"/>
                <w:szCs w:val="18"/>
              </w:rPr>
              <w:t>Загальна</w:t>
            </w:r>
            <w:r w:rsidRPr="00F16534">
              <w:rPr>
                <w:rFonts w:ascii="Times New Roman" w:hAnsi="Times New Roman"/>
                <w:b/>
                <w:spacing w:val="-1"/>
                <w:sz w:val="18"/>
                <w:szCs w:val="18"/>
              </w:rPr>
              <w:t xml:space="preserve"> </w:t>
            </w:r>
            <w:r w:rsidRPr="00F16534">
              <w:rPr>
                <w:rFonts w:ascii="Times New Roman" w:hAnsi="Times New Roman"/>
                <w:b/>
                <w:sz w:val="18"/>
                <w:szCs w:val="18"/>
              </w:rPr>
              <w:t>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Tr="00385813">
        <w:tc>
          <w:tcPr>
            <w:tcW w:w="1678" w:type="dxa"/>
            <w:vMerge w:val="restart"/>
            <w:shd w:val="clear" w:color="auto" w:fill="CC99FF"/>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Пізнаємо природу</w:t>
            </w:r>
          </w:p>
        </w:tc>
        <w:tc>
          <w:tcPr>
            <w:tcW w:w="3486" w:type="dxa"/>
            <w:shd w:val="clear" w:color="auto" w:fill="CC99FF"/>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Проводить</w:t>
            </w:r>
            <w:r w:rsidRPr="008348A6">
              <w:rPr>
                <w:rFonts w:ascii="Times New Roman" w:hAnsi="Times New Roman"/>
                <w:spacing w:val="-6"/>
                <w:sz w:val="20"/>
                <w:szCs w:val="20"/>
              </w:rPr>
              <w:t xml:space="preserve"> </w:t>
            </w:r>
            <w:r w:rsidRPr="008348A6">
              <w:rPr>
                <w:rFonts w:ascii="Times New Roman" w:hAnsi="Times New Roman"/>
                <w:sz w:val="20"/>
                <w:szCs w:val="20"/>
              </w:rPr>
              <w:t>дослідження</w:t>
            </w:r>
            <w:r w:rsidRPr="008348A6">
              <w:rPr>
                <w:rFonts w:ascii="Times New Roman" w:hAnsi="Times New Roman"/>
                <w:spacing w:val="-5"/>
                <w:sz w:val="20"/>
                <w:szCs w:val="20"/>
              </w:rPr>
              <w:t xml:space="preserve"> </w:t>
            </w:r>
            <w:r w:rsidRPr="008348A6">
              <w:rPr>
                <w:rFonts w:ascii="Times New Roman" w:hAnsi="Times New Roman"/>
                <w:sz w:val="20"/>
                <w:szCs w:val="20"/>
              </w:rPr>
              <w:t>природи</w:t>
            </w: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646" w:type="dxa"/>
            <w:shd w:val="clear" w:color="auto" w:fill="CC99FF"/>
          </w:tcPr>
          <w:p w:rsidR="00C90BBE" w:rsidRPr="008348A6" w:rsidRDefault="00C90BBE" w:rsidP="00385813">
            <w:pPr>
              <w:jc w:val="center"/>
              <w:rPr>
                <w:rFonts w:ascii="Times New Roman" w:hAnsi="Times New Roman"/>
                <w:sz w:val="20"/>
                <w:szCs w:val="20"/>
              </w:rPr>
            </w:pPr>
          </w:p>
        </w:tc>
      </w:tr>
      <w:tr w:rsidR="00C90BBE" w:rsidTr="00385813">
        <w:tc>
          <w:tcPr>
            <w:tcW w:w="1678" w:type="dxa"/>
            <w:vMerge/>
            <w:shd w:val="clear" w:color="auto" w:fill="CC99FF"/>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CC99FF"/>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Опрацьовує</w:t>
            </w:r>
            <w:r w:rsidRPr="008348A6">
              <w:rPr>
                <w:rFonts w:ascii="Times New Roman" w:hAnsi="Times New Roman"/>
                <w:spacing w:val="-6"/>
                <w:sz w:val="20"/>
                <w:szCs w:val="20"/>
              </w:rPr>
              <w:t xml:space="preserve"> </w:t>
            </w:r>
            <w:r w:rsidRPr="008348A6">
              <w:rPr>
                <w:rFonts w:ascii="Times New Roman" w:hAnsi="Times New Roman"/>
                <w:sz w:val="20"/>
                <w:szCs w:val="20"/>
              </w:rPr>
              <w:t>та</w:t>
            </w:r>
            <w:r w:rsidRPr="008348A6">
              <w:rPr>
                <w:rFonts w:ascii="Times New Roman" w:hAnsi="Times New Roman"/>
                <w:spacing w:val="-6"/>
                <w:sz w:val="20"/>
                <w:szCs w:val="20"/>
              </w:rPr>
              <w:t xml:space="preserve"> </w:t>
            </w:r>
            <w:r w:rsidRPr="008348A6">
              <w:rPr>
                <w:rFonts w:ascii="Times New Roman" w:hAnsi="Times New Roman"/>
                <w:sz w:val="20"/>
                <w:szCs w:val="20"/>
              </w:rPr>
              <w:t>використовує інформацію</w:t>
            </w: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646" w:type="dxa"/>
            <w:shd w:val="clear" w:color="auto" w:fill="CC99FF"/>
          </w:tcPr>
          <w:p w:rsidR="00C90BBE" w:rsidRPr="008348A6" w:rsidRDefault="00C90BBE" w:rsidP="00385813">
            <w:pPr>
              <w:jc w:val="center"/>
              <w:rPr>
                <w:rFonts w:ascii="Times New Roman" w:hAnsi="Times New Roman"/>
                <w:sz w:val="20"/>
                <w:szCs w:val="20"/>
              </w:rPr>
            </w:pPr>
          </w:p>
        </w:tc>
      </w:tr>
      <w:tr w:rsidR="00C90BBE" w:rsidTr="00385813">
        <w:tc>
          <w:tcPr>
            <w:tcW w:w="1678" w:type="dxa"/>
            <w:vMerge/>
            <w:shd w:val="clear" w:color="auto" w:fill="CC99FF"/>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CC99FF"/>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Усвідомлює</w:t>
            </w:r>
            <w:r w:rsidRPr="008348A6">
              <w:rPr>
                <w:rFonts w:ascii="Times New Roman" w:hAnsi="Times New Roman"/>
                <w:spacing w:val="-3"/>
                <w:sz w:val="20"/>
                <w:szCs w:val="20"/>
              </w:rPr>
              <w:t xml:space="preserve"> </w:t>
            </w:r>
            <w:r w:rsidRPr="008348A6">
              <w:rPr>
                <w:rFonts w:ascii="Times New Roman" w:hAnsi="Times New Roman"/>
                <w:sz w:val="20"/>
                <w:szCs w:val="20"/>
              </w:rPr>
              <w:t>закономірності природи</w:t>
            </w: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952" w:type="dxa"/>
            <w:shd w:val="clear" w:color="auto" w:fill="CC99FF"/>
          </w:tcPr>
          <w:p w:rsidR="00C90BBE" w:rsidRPr="008348A6" w:rsidRDefault="00C90BBE" w:rsidP="00385813">
            <w:pPr>
              <w:jc w:val="center"/>
              <w:rPr>
                <w:rFonts w:ascii="Times New Roman" w:hAnsi="Times New Roman"/>
                <w:sz w:val="20"/>
                <w:szCs w:val="20"/>
              </w:rPr>
            </w:pPr>
          </w:p>
        </w:tc>
        <w:tc>
          <w:tcPr>
            <w:tcW w:w="646" w:type="dxa"/>
            <w:shd w:val="clear" w:color="auto" w:fill="CC99FF"/>
          </w:tcPr>
          <w:p w:rsidR="00C90BBE" w:rsidRPr="008348A6" w:rsidRDefault="00C90BBE" w:rsidP="00385813">
            <w:pPr>
              <w:jc w:val="center"/>
              <w:rPr>
                <w:rFonts w:ascii="Times New Roman" w:hAnsi="Times New Roman"/>
                <w:sz w:val="20"/>
                <w:szCs w:val="20"/>
              </w:rPr>
            </w:pPr>
          </w:p>
        </w:tc>
      </w:tr>
      <w:tr w:rsidR="00C90BBE" w:rsidTr="00385813">
        <w:tc>
          <w:tcPr>
            <w:tcW w:w="1678" w:type="dxa"/>
            <w:vMerge/>
            <w:vAlign w:val="center"/>
          </w:tcPr>
          <w:p w:rsidR="00C90BBE" w:rsidRPr="008348A6" w:rsidRDefault="00C90BBE" w:rsidP="00385813">
            <w:pPr>
              <w:jc w:val="center"/>
              <w:rPr>
                <w:rFonts w:ascii="Times New Roman" w:hAnsi="Times New Roman"/>
                <w:b/>
                <w:sz w:val="20"/>
                <w:szCs w:val="20"/>
              </w:rPr>
            </w:pPr>
          </w:p>
        </w:tc>
        <w:tc>
          <w:tcPr>
            <w:tcW w:w="3486" w:type="dxa"/>
            <w:shd w:val="clear" w:color="auto" w:fill="D9D9D9"/>
          </w:tcPr>
          <w:p w:rsidR="00C90BBE" w:rsidRPr="00F16534" w:rsidRDefault="00C90BBE" w:rsidP="00385813">
            <w:pPr>
              <w:rPr>
                <w:rFonts w:ascii="Times New Roman" w:hAnsi="Times New Roman"/>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rPr>
          <w:trHeight w:val="347"/>
        </w:trPr>
        <w:tc>
          <w:tcPr>
            <w:tcW w:w="1678" w:type="dxa"/>
            <w:vMerge w:val="restart"/>
            <w:shd w:val="clear" w:color="auto" w:fill="FFFF99"/>
            <w:vAlign w:val="center"/>
          </w:tcPr>
          <w:p w:rsidR="00C90BBE" w:rsidRPr="008348A6" w:rsidRDefault="00C90BBE" w:rsidP="00385813">
            <w:pPr>
              <w:jc w:val="center"/>
              <w:rPr>
                <w:rFonts w:ascii="Times New Roman" w:hAnsi="Times New Roman"/>
                <w:b/>
                <w:sz w:val="20"/>
                <w:szCs w:val="20"/>
              </w:rPr>
            </w:pPr>
            <w:r>
              <w:rPr>
                <w:rFonts w:ascii="Times New Roman" w:hAnsi="Times New Roman"/>
                <w:b/>
                <w:sz w:val="20"/>
                <w:szCs w:val="20"/>
              </w:rPr>
              <w:t>Географія</w:t>
            </w:r>
          </w:p>
        </w:tc>
        <w:tc>
          <w:tcPr>
            <w:tcW w:w="3486" w:type="dxa"/>
            <w:shd w:val="clear" w:color="auto" w:fill="FFFF99"/>
          </w:tcPr>
          <w:p w:rsidR="00C90BBE" w:rsidRPr="00C90BBE" w:rsidRDefault="00C90BBE" w:rsidP="00385813">
            <w:pPr>
              <w:rPr>
                <w:rFonts w:ascii="Times New Roman" w:hAnsi="Times New Roman"/>
                <w:sz w:val="18"/>
                <w:szCs w:val="18"/>
                <w:lang w:val="ru-RU"/>
              </w:rPr>
            </w:pPr>
            <w:r w:rsidRPr="00C90BBE">
              <w:rPr>
                <w:rFonts w:ascii="Times New Roman" w:hAnsi="Times New Roman"/>
                <w:sz w:val="18"/>
                <w:szCs w:val="18"/>
                <w:lang w:val="ru-RU"/>
              </w:rPr>
              <w:t>Працює з картографічними, статистичн</w:t>
            </w:r>
            <w:r w:rsidRPr="00C90BBE">
              <w:rPr>
                <w:rFonts w:ascii="Times New Roman" w:hAnsi="Times New Roman"/>
                <w:sz w:val="18"/>
                <w:szCs w:val="18"/>
                <w:lang w:val="ru-RU"/>
              </w:rPr>
              <w:t>и</w:t>
            </w:r>
            <w:r w:rsidRPr="00C90BBE">
              <w:rPr>
                <w:rFonts w:ascii="Times New Roman" w:hAnsi="Times New Roman"/>
                <w:sz w:val="18"/>
                <w:szCs w:val="18"/>
                <w:lang w:val="ru-RU"/>
              </w:rPr>
              <w:t>ми матеріалами</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RPr="006876C8" w:rsidTr="00385813">
        <w:trPr>
          <w:trHeight w:val="348"/>
        </w:trPr>
        <w:tc>
          <w:tcPr>
            <w:tcW w:w="1678" w:type="dxa"/>
            <w:vMerge/>
            <w:shd w:val="clear" w:color="auto" w:fill="FFFF99"/>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FF99"/>
          </w:tcPr>
          <w:p w:rsidR="00C90BBE" w:rsidRPr="00C90BBE" w:rsidRDefault="00C90BBE" w:rsidP="00385813">
            <w:pPr>
              <w:rPr>
                <w:rFonts w:ascii="Times New Roman" w:hAnsi="Times New Roman"/>
                <w:sz w:val="20"/>
                <w:szCs w:val="20"/>
                <w:lang w:val="ru-RU"/>
              </w:rPr>
            </w:pPr>
            <w:r w:rsidRPr="00C90BBE">
              <w:rPr>
                <w:rFonts w:ascii="Times New Roman" w:hAnsi="Times New Roman"/>
                <w:sz w:val="20"/>
                <w:szCs w:val="20"/>
                <w:lang w:val="ru-RU"/>
              </w:rPr>
              <w:t>Точне вживання георгафічної та картографічної термінології</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RPr="006876C8" w:rsidTr="00385813">
        <w:trPr>
          <w:trHeight w:val="347"/>
        </w:trPr>
        <w:tc>
          <w:tcPr>
            <w:tcW w:w="1678" w:type="dxa"/>
            <w:vMerge/>
            <w:shd w:val="clear" w:color="auto" w:fill="FFFF99"/>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FFFF99"/>
          </w:tcPr>
          <w:p w:rsidR="00C90BBE" w:rsidRPr="00C90BBE" w:rsidRDefault="00C90BBE" w:rsidP="00385813">
            <w:pPr>
              <w:rPr>
                <w:rFonts w:ascii="Times New Roman" w:hAnsi="Times New Roman"/>
                <w:sz w:val="18"/>
                <w:szCs w:val="18"/>
                <w:lang w:val="ru-RU"/>
              </w:rPr>
            </w:pPr>
            <w:r w:rsidRPr="00C90BBE">
              <w:rPr>
                <w:rFonts w:ascii="Times New Roman" w:hAnsi="Times New Roman"/>
                <w:sz w:val="18"/>
                <w:szCs w:val="18"/>
                <w:lang w:val="ru-RU"/>
              </w:rPr>
              <w:t>Самостійно відповідає на питання, орієнтується у матеріалі</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Tr="00385813">
        <w:trPr>
          <w:trHeight w:val="143"/>
        </w:trPr>
        <w:tc>
          <w:tcPr>
            <w:tcW w:w="1678" w:type="dxa"/>
            <w:vMerge/>
            <w:vAlign w:val="center"/>
          </w:tcPr>
          <w:p w:rsidR="00C90BBE" w:rsidRPr="00C90BBE" w:rsidRDefault="00C90BBE" w:rsidP="00385813">
            <w:pPr>
              <w:jc w:val="center"/>
              <w:rPr>
                <w:rFonts w:ascii="Times New Roman" w:hAnsi="Times New Roman"/>
                <w:b/>
                <w:sz w:val="20"/>
                <w:szCs w:val="20"/>
                <w:lang w:val="ru-RU"/>
              </w:rPr>
            </w:pPr>
          </w:p>
        </w:tc>
        <w:tc>
          <w:tcPr>
            <w:tcW w:w="3486" w:type="dxa"/>
            <w:shd w:val="clear" w:color="auto" w:fill="D9D9D9"/>
          </w:tcPr>
          <w:p w:rsidR="00C90BBE" w:rsidRPr="00F16534" w:rsidRDefault="00C90BBE" w:rsidP="00385813">
            <w:pPr>
              <w:rPr>
                <w:rFonts w:ascii="Times New Roman" w:hAnsi="Times New Roman"/>
                <w:b/>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val="restart"/>
            <w:shd w:val="clear" w:color="auto" w:fill="FF99CC"/>
            <w:vAlign w:val="center"/>
          </w:tcPr>
          <w:p w:rsidR="00C90BBE" w:rsidRPr="008348A6" w:rsidRDefault="00C90BBE" w:rsidP="00385813">
            <w:pPr>
              <w:jc w:val="center"/>
              <w:rPr>
                <w:rFonts w:ascii="Times New Roman" w:hAnsi="Times New Roman"/>
                <w:b/>
                <w:sz w:val="20"/>
                <w:szCs w:val="20"/>
              </w:rPr>
            </w:pPr>
            <w:r>
              <w:rPr>
                <w:rFonts w:ascii="Times New Roman" w:hAnsi="Times New Roman"/>
                <w:b/>
                <w:bCs/>
                <w:sz w:val="20"/>
                <w:szCs w:val="20"/>
              </w:rPr>
              <w:t>Історія України. Всесвітня історія</w:t>
            </w: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Орієнтується</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в</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історичному</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часі й</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просторі</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99CC"/>
          </w:tcPr>
          <w:p w:rsidR="00C90BBE" w:rsidRPr="00C90BBE" w:rsidRDefault="00C90BBE" w:rsidP="00385813">
            <w:pPr>
              <w:jc w:val="center"/>
              <w:rPr>
                <w:rFonts w:ascii="Times New Roman" w:hAnsi="Times New Roman"/>
                <w:sz w:val="20"/>
                <w:szCs w:val="20"/>
                <w:lang w:val="ru-RU"/>
              </w:rPr>
            </w:pP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Працює</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з</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інформацією історичного змісту</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99CC"/>
          </w:tcPr>
          <w:p w:rsidR="00C90BBE" w:rsidRPr="00C90BBE" w:rsidRDefault="00C90BBE" w:rsidP="00385813">
            <w:pPr>
              <w:jc w:val="center"/>
              <w:rPr>
                <w:rFonts w:ascii="Times New Roman" w:hAnsi="Times New Roman"/>
                <w:sz w:val="20"/>
                <w:szCs w:val="20"/>
                <w:lang w:val="ru-RU"/>
              </w:rPr>
            </w:pPr>
          </w:p>
        </w:tc>
        <w:tc>
          <w:tcPr>
            <w:tcW w:w="3486" w:type="dxa"/>
            <w:shd w:val="clear" w:color="auto" w:fill="FF99CC"/>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Виявляє</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повагу</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до</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гідності людини та соціальну активність</w:t>
            </w: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952" w:type="dxa"/>
            <w:shd w:val="clear" w:color="auto" w:fill="FF99CC"/>
          </w:tcPr>
          <w:p w:rsidR="00C90BBE" w:rsidRPr="00C90BBE" w:rsidRDefault="00C90BBE" w:rsidP="00385813">
            <w:pPr>
              <w:jc w:val="center"/>
              <w:rPr>
                <w:rFonts w:ascii="Times New Roman" w:hAnsi="Times New Roman"/>
                <w:sz w:val="20"/>
                <w:szCs w:val="20"/>
                <w:lang w:val="ru-RU"/>
              </w:rPr>
            </w:pPr>
          </w:p>
        </w:tc>
        <w:tc>
          <w:tcPr>
            <w:tcW w:w="646" w:type="dxa"/>
            <w:shd w:val="clear" w:color="auto" w:fill="FF99CC"/>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tcPr>
          <w:p w:rsidR="00C90BBE" w:rsidRPr="00F16534" w:rsidRDefault="00C90BBE" w:rsidP="00385813">
            <w:pPr>
              <w:rPr>
                <w:rFonts w:ascii="Times New Roman" w:hAnsi="Times New Roman"/>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Tr="00385813">
        <w:tc>
          <w:tcPr>
            <w:tcW w:w="1678" w:type="dxa"/>
            <w:vMerge w:val="restart"/>
            <w:shd w:val="clear" w:color="auto" w:fill="FFCC99"/>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Технології</w:t>
            </w:r>
          </w:p>
        </w:tc>
        <w:tc>
          <w:tcPr>
            <w:tcW w:w="3486" w:type="dxa"/>
            <w:shd w:val="clear" w:color="auto" w:fill="FFCC99"/>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Проєктує</w:t>
            </w:r>
            <w:r w:rsidRPr="008348A6">
              <w:rPr>
                <w:rFonts w:ascii="Times New Roman" w:hAnsi="Times New Roman"/>
                <w:spacing w:val="-6"/>
                <w:sz w:val="20"/>
                <w:szCs w:val="20"/>
              </w:rPr>
              <w:t xml:space="preserve"> </w:t>
            </w:r>
            <w:r w:rsidRPr="008348A6">
              <w:rPr>
                <w:rFonts w:ascii="Times New Roman" w:hAnsi="Times New Roman"/>
                <w:sz w:val="20"/>
                <w:szCs w:val="20"/>
              </w:rPr>
              <w:t>та</w:t>
            </w:r>
            <w:r w:rsidRPr="008348A6">
              <w:rPr>
                <w:rFonts w:ascii="Times New Roman" w:hAnsi="Times New Roman"/>
                <w:spacing w:val="-5"/>
                <w:sz w:val="20"/>
                <w:szCs w:val="20"/>
              </w:rPr>
              <w:t xml:space="preserve"> </w:t>
            </w:r>
            <w:r w:rsidRPr="008348A6">
              <w:rPr>
                <w:rFonts w:ascii="Times New Roman" w:hAnsi="Times New Roman"/>
                <w:sz w:val="20"/>
                <w:szCs w:val="20"/>
              </w:rPr>
              <w:t>виготовляє</w:t>
            </w:r>
            <w:r w:rsidRPr="008348A6">
              <w:rPr>
                <w:rFonts w:ascii="Times New Roman" w:hAnsi="Times New Roman"/>
                <w:spacing w:val="-6"/>
                <w:sz w:val="20"/>
                <w:szCs w:val="20"/>
              </w:rPr>
              <w:t xml:space="preserve"> </w:t>
            </w:r>
            <w:r w:rsidRPr="008348A6">
              <w:rPr>
                <w:rFonts w:ascii="Times New Roman" w:hAnsi="Times New Roman"/>
                <w:sz w:val="20"/>
                <w:szCs w:val="20"/>
              </w:rPr>
              <w:t>вироби</w:t>
            </w:r>
          </w:p>
        </w:tc>
        <w:tc>
          <w:tcPr>
            <w:tcW w:w="952" w:type="dxa"/>
            <w:shd w:val="clear" w:color="auto" w:fill="FFCC99"/>
          </w:tcPr>
          <w:p w:rsidR="00C90BBE" w:rsidRPr="008348A6" w:rsidRDefault="00C90BBE" w:rsidP="00385813">
            <w:pPr>
              <w:jc w:val="center"/>
              <w:rPr>
                <w:rFonts w:ascii="Times New Roman" w:hAnsi="Times New Roman"/>
                <w:sz w:val="20"/>
                <w:szCs w:val="20"/>
              </w:rPr>
            </w:pPr>
          </w:p>
        </w:tc>
        <w:tc>
          <w:tcPr>
            <w:tcW w:w="952" w:type="dxa"/>
            <w:shd w:val="clear" w:color="auto" w:fill="FFCC99"/>
          </w:tcPr>
          <w:p w:rsidR="00C90BBE" w:rsidRPr="008348A6" w:rsidRDefault="00C90BBE" w:rsidP="00385813">
            <w:pPr>
              <w:jc w:val="center"/>
              <w:rPr>
                <w:rFonts w:ascii="Times New Roman" w:hAnsi="Times New Roman"/>
                <w:sz w:val="20"/>
                <w:szCs w:val="20"/>
              </w:rPr>
            </w:pPr>
          </w:p>
        </w:tc>
        <w:tc>
          <w:tcPr>
            <w:tcW w:w="646" w:type="dxa"/>
            <w:shd w:val="clear" w:color="auto" w:fill="FFCC9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FFCC99"/>
          </w:tcPr>
          <w:p w:rsidR="00C90BBE" w:rsidRPr="008348A6" w:rsidRDefault="00C90BBE" w:rsidP="00385813">
            <w:pPr>
              <w:jc w:val="center"/>
              <w:rPr>
                <w:rFonts w:ascii="Times New Roman" w:hAnsi="Times New Roman"/>
                <w:sz w:val="20"/>
                <w:szCs w:val="20"/>
              </w:rPr>
            </w:pPr>
          </w:p>
        </w:tc>
        <w:tc>
          <w:tcPr>
            <w:tcW w:w="3486" w:type="dxa"/>
            <w:shd w:val="clear" w:color="auto" w:fill="FFCC99"/>
          </w:tcPr>
          <w:p w:rsidR="00C90BBE" w:rsidRPr="00C90BBE" w:rsidRDefault="00C90BBE" w:rsidP="00385813">
            <w:pPr>
              <w:kinsoku w:val="0"/>
              <w:overflowPunct w:val="0"/>
              <w:autoSpaceDE w:val="0"/>
              <w:autoSpaceDN w:val="0"/>
              <w:adjustRightInd w:val="0"/>
              <w:contextualSpacing/>
              <w:rPr>
                <w:rFonts w:ascii="Times New Roman" w:hAnsi="Times New Roman"/>
                <w:spacing w:val="-1"/>
                <w:sz w:val="20"/>
                <w:szCs w:val="20"/>
                <w:lang w:val="ru-RU"/>
              </w:rPr>
            </w:pPr>
            <w:r w:rsidRPr="00C90BBE">
              <w:rPr>
                <w:rFonts w:ascii="Times New Roman" w:hAnsi="Times New Roman"/>
                <w:sz w:val="20"/>
                <w:szCs w:val="20"/>
                <w:lang w:val="ru-RU"/>
              </w:rPr>
              <w:t>Застосовує технології</w:t>
            </w:r>
            <w:r w:rsidRPr="00C90BBE">
              <w:rPr>
                <w:rFonts w:ascii="Times New Roman" w:hAnsi="Times New Roman"/>
                <w:spacing w:val="1"/>
                <w:sz w:val="20"/>
                <w:szCs w:val="20"/>
                <w:lang w:val="ru-RU"/>
              </w:rPr>
              <w:t xml:space="preserve"> </w:t>
            </w:r>
            <w:r w:rsidRPr="00C90BBE">
              <w:rPr>
                <w:rFonts w:ascii="Times New Roman" w:hAnsi="Times New Roman"/>
                <w:spacing w:val="-1"/>
                <w:sz w:val="20"/>
                <w:szCs w:val="20"/>
                <w:lang w:val="ru-RU"/>
              </w:rPr>
              <w:t xml:space="preserve">декоративно-ужиткового </w:t>
            </w:r>
            <w:r w:rsidRPr="00C90BBE">
              <w:rPr>
                <w:rFonts w:ascii="Times New Roman" w:hAnsi="Times New Roman"/>
                <w:sz w:val="20"/>
                <w:szCs w:val="20"/>
                <w:lang w:val="ru-RU"/>
              </w:rPr>
              <w:t>мистецтва</w:t>
            </w: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646" w:type="dxa"/>
            <w:shd w:val="clear" w:color="auto" w:fill="FFCC99"/>
          </w:tcPr>
          <w:p w:rsidR="00C90BBE" w:rsidRPr="00C90BBE" w:rsidRDefault="00C90BBE" w:rsidP="00385813">
            <w:pPr>
              <w:jc w:val="center"/>
              <w:rPr>
                <w:rFonts w:ascii="Times New Roman" w:hAnsi="Times New Roman"/>
                <w:sz w:val="20"/>
                <w:szCs w:val="20"/>
                <w:lang w:val="ru-RU"/>
              </w:rPr>
            </w:pPr>
          </w:p>
        </w:tc>
      </w:tr>
      <w:tr w:rsidR="00C90BBE" w:rsidRPr="006876C8" w:rsidTr="00385813">
        <w:tc>
          <w:tcPr>
            <w:tcW w:w="1678" w:type="dxa"/>
            <w:vMerge/>
            <w:shd w:val="clear" w:color="auto" w:fill="FFCC99"/>
          </w:tcPr>
          <w:p w:rsidR="00C90BBE" w:rsidRPr="00C90BBE" w:rsidRDefault="00C90BBE" w:rsidP="00385813">
            <w:pPr>
              <w:jc w:val="center"/>
              <w:rPr>
                <w:rFonts w:ascii="Times New Roman" w:hAnsi="Times New Roman"/>
                <w:sz w:val="20"/>
                <w:szCs w:val="20"/>
                <w:lang w:val="ru-RU"/>
              </w:rPr>
            </w:pPr>
          </w:p>
        </w:tc>
        <w:tc>
          <w:tcPr>
            <w:tcW w:w="3486" w:type="dxa"/>
            <w:shd w:val="clear" w:color="auto" w:fill="FFCC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Виявляє</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самозарадність</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у</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побуті</w:t>
            </w:r>
          </w:p>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освітньому</w:t>
            </w:r>
            <w:r w:rsidRPr="00C90BBE">
              <w:rPr>
                <w:rFonts w:ascii="Times New Roman" w:hAnsi="Times New Roman"/>
                <w:spacing w:val="-2"/>
                <w:sz w:val="20"/>
                <w:szCs w:val="20"/>
                <w:lang w:val="ru-RU"/>
              </w:rPr>
              <w:t xml:space="preserve"> </w:t>
            </w:r>
            <w:r w:rsidRPr="00C90BBE">
              <w:rPr>
                <w:rFonts w:ascii="Times New Roman" w:hAnsi="Times New Roman"/>
                <w:sz w:val="20"/>
                <w:szCs w:val="20"/>
                <w:lang w:val="ru-RU"/>
              </w:rPr>
              <w:t>процесі</w:t>
            </w: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952" w:type="dxa"/>
            <w:shd w:val="clear" w:color="auto" w:fill="FFCC99"/>
          </w:tcPr>
          <w:p w:rsidR="00C90BBE" w:rsidRPr="00C90BBE" w:rsidRDefault="00C90BBE" w:rsidP="00385813">
            <w:pPr>
              <w:jc w:val="center"/>
              <w:rPr>
                <w:rFonts w:ascii="Times New Roman" w:hAnsi="Times New Roman"/>
                <w:sz w:val="20"/>
                <w:szCs w:val="20"/>
                <w:lang w:val="ru-RU"/>
              </w:rPr>
            </w:pPr>
          </w:p>
        </w:tc>
        <w:tc>
          <w:tcPr>
            <w:tcW w:w="646" w:type="dxa"/>
            <w:shd w:val="clear" w:color="auto" w:fill="FFCC99"/>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tcPr>
          <w:p w:rsidR="00C90BBE" w:rsidRPr="00F16534" w:rsidRDefault="00C90BBE" w:rsidP="00385813">
            <w:pPr>
              <w:rPr>
                <w:rFonts w:ascii="Times New Roman" w:hAnsi="Times New Roman"/>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val="restart"/>
            <w:shd w:val="clear" w:color="auto" w:fill="FFFF99"/>
            <w:vAlign w:val="center"/>
          </w:tcPr>
          <w:p w:rsidR="00C90BBE" w:rsidRPr="008348A6" w:rsidRDefault="00C90BBE" w:rsidP="00385813">
            <w:pPr>
              <w:jc w:val="center"/>
              <w:rPr>
                <w:rFonts w:ascii="Times New Roman" w:hAnsi="Times New Roman"/>
                <w:b/>
                <w:sz w:val="20"/>
                <w:szCs w:val="20"/>
              </w:rPr>
            </w:pPr>
            <w:r w:rsidRPr="008348A6">
              <w:rPr>
                <w:rFonts w:ascii="Times New Roman" w:hAnsi="Times New Roman"/>
                <w:b/>
                <w:sz w:val="20"/>
                <w:szCs w:val="20"/>
              </w:rPr>
              <w:t>Інформатика</w:t>
            </w:r>
          </w:p>
        </w:tc>
        <w:tc>
          <w:tcPr>
            <w:tcW w:w="3486" w:type="dxa"/>
            <w:shd w:val="clear" w:color="auto" w:fill="FFFF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Працює</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з</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інформацією,</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даними, м</w:t>
            </w:r>
            <w:r w:rsidRPr="00C90BBE">
              <w:rPr>
                <w:rFonts w:ascii="Times New Roman" w:hAnsi="Times New Roman"/>
                <w:sz w:val="20"/>
                <w:szCs w:val="20"/>
                <w:lang w:val="ru-RU"/>
              </w:rPr>
              <w:t>о</w:t>
            </w:r>
            <w:r w:rsidRPr="00C90BBE">
              <w:rPr>
                <w:rFonts w:ascii="Times New Roman" w:hAnsi="Times New Roman"/>
                <w:sz w:val="20"/>
                <w:szCs w:val="20"/>
                <w:lang w:val="ru-RU"/>
              </w:rPr>
              <w:t>делями</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Tr="00385813">
        <w:tc>
          <w:tcPr>
            <w:tcW w:w="1678" w:type="dxa"/>
            <w:vMerge/>
            <w:shd w:val="clear" w:color="auto" w:fill="FFFF99"/>
            <w:vAlign w:val="center"/>
          </w:tcPr>
          <w:p w:rsidR="00C90BBE" w:rsidRPr="00C90BBE" w:rsidRDefault="00C90BBE" w:rsidP="00385813">
            <w:pPr>
              <w:jc w:val="center"/>
              <w:rPr>
                <w:rFonts w:ascii="Times New Roman" w:hAnsi="Times New Roman"/>
                <w:sz w:val="20"/>
                <w:szCs w:val="20"/>
                <w:lang w:val="ru-RU"/>
              </w:rPr>
            </w:pPr>
          </w:p>
        </w:tc>
        <w:tc>
          <w:tcPr>
            <w:tcW w:w="3486" w:type="dxa"/>
            <w:shd w:val="clear" w:color="auto" w:fill="FFFF99"/>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Створює</w:t>
            </w:r>
            <w:r w:rsidRPr="008348A6">
              <w:rPr>
                <w:rFonts w:ascii="Times New Roman" w:hAnsi="Times New Roman"/>
                <w:spacing w:val="-3"/>
                <w:sz w:val="20"/>
                <w:szCs w:val="20"/>
              </w:rPr>
              <w:t xml:space="preserve"> </w:t>
            </w:r>
            <w:r w:rsidRPr="008348A6">
              <w:rPr>
                <w:rFonts w:ascii="Times New Roman" w:hAnsi="Times New Roman"/>
                <w:sz w:val="20"/>
                <w:szCs w:val="20"/>
              </w:rPr>
              <w:t>інформаційні</w:t>
            </w:r>
            <w:r w:rsidRPr="008348A6">
              <w:rPr>
                <w:rFonts w:ascii="Times New Roman" w:hAnsi="Times New Roman"/>
                <w:spacing w:val="-2"/>
                <w:sz w:val="20"/>
                <w:szCs w:val="20"/>
              </w:rPr>
              <w:t xml:space="preserve"> </w:t>
            </w:r>
            <w:r w:rsidRPr="008348A6">
              <w:rPr>
                <w:rFonts w:ascii="Times New Roman" w:hAnsi="Times New Roman"/>
                <w:sz w:val="20"/>
                <w:szCs w:val="20"/>
              </w:rPr>
              <w:t>продукти</w:t>
            </w: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646" w:type="dxa"/>
            <w:shd w:val="clear" w:color="auto" w:fill="FFFF99"/>
          </w:tcPr>
          <w:p w:rsidR="00C90BBE" w:rsidRPr="008348A6" w:rsidRDefault="00C90BBE" w:rsidP="00385813">
            <w:pPr>
              <w:jc w:val="center"/>
              <w:rPr>
                <w:rFonts w:ascii="Times New Roman" w:hAnsi="Times New Roman"/>
                <w:sz w:val="20"/>
                <w:szCs w:val="20"/>
              </w:rPr>
            </w:pPr>
          </w:p>
        </w:tc>
      </w:tr>
      <w:tr w:rsidR="00C90BBE" w:rsidTr="00385813">
        <w:tc>
          <w:tcPr>
            <w:tcW w:w="1678" w:type="dxa"/>
            <w:vMerge/>
            <w:shd w:val="clear" w:color="auto" w:fill="FFFF99"/>
            <w:vAlign w:val="center"/>
          </w:tcPr>
          <w:p w:rsidR="00C90BBE" w:rsidRPr="008348A6" w:rsidRDefault="00C90BBE" w:rsidP="00385813">
            <w:pPr>
              <w:jc w:val="center"/>
              <w:rPr>
                <w:rFonts w:ascii="Times New Roman" w:hAnsi="Times New Roman"/>
                <w:sz w:val="20"/>
                <w:szCs w:val="20"/>
              </w:rPr>
            </w:pPr>
          </w:p>
        </w:tc>
        <w:tc>
          <w:tcPr>
            <w:tcW w:w="3486" w:type="dxa"/>
            <w:shd w:val="clear" w:color="auto" w:fill="FFFF99"/>
          </w:tcPr>
          <w:p w:rsidR="00C90BBE" w:rsidRPr="008348A6" w:rsidRDefault="00C90BBE" w:rsidP="00385813">
            <w:pPr>
              <w:kinsoku w:val="0"/>
              <w:overflowPunct w:val="0"/>
              <w:autoSpaceDE w:val="0"/>
              <w:autoSpaceDN w:val="0"/>
              <w:adjustRightInd w:val="0"/>
              <w:contextualSpacing/>
              <w:rPr>
                <w:rFonts w:ascii="Times New Roman" w:hAnsi="Times New Roman"/>
                <w:sz w:val="20"/>
                <w:szCs w:val="20"/>
              </w:rPr>
            </w:pPr>
            <w:r w:rsidRPr="008348A6">
              <w:rPr>
                <w:rFonts w:ascii="Times New Roman" w:hAnsi="Times New Roman"/>
                <w:sz w:val="20"/>
                <w:szCs w:val="20"/>
              </w:rPr>
              <w:t>Працює</w:t>
            </w:r>
            <w:r w:rsidRPr="008348A6">
              <w:rPr>
                <w:rFonts w:ascii="Times New Roman" w:hAnsi="Times New Roman"/>
                <w:spacing w:val="-5"/>
                <w:sz w:val="20"/>
                <w:szCs w:val="20"/>
              </w:rPr>
              <w:t xml:space="preserve"> </w:t>
            </w:r>
            <w:r w:rsidRPr="008348A6">
              <w:rPr>
                <w:rFonts w:ascii="Times New Roman" w:hAnsi="Times New Roman"/>
                <w:sz w:val="20"/>
                <w:szCs w:val="20"/>
              </w:rPr>
              <w:t>в</w:t>
            </w:r>
            <w:r w:rsidRPr="008348A6">
              <w:rPr>
                <w:rFonts w:ascii="Times New Roman" w:hAnsi="Times New Roman"/>
                <w:spacing w:val="-3"/>
                <w:sz w:val="20"/>
                <w:szCs w:val="20"/>
              </w:rPr>
              <w:t xml:space="preserve"> </w:t>
            </w:r>
            <w:r w:rsidRPr="008348A6">
              <w:rPr>
                <w:rFonts w:ascii="Times New Roman" w:hAnsi="Times New Roman"/>
                <w:sz w:val="20"/>
                <w:szCs w:val="20"/>
              </w:rPr>
              <w:t>цифровому</w:t>
            </w:r>
            <w:r w:rsidRPr="008348A6">
              <w:rPr>
                <w:rFonts w:ascii="Times New Roman" w:hAnsi="Times New Roman"/>
                <w:spacing w:val="-4"/>
                <w:sz w:val="20"/>
                <w:szCs w:val="20"/>
              </w:rPr>
              <w:t xml:space="preserve"> </w:t>
            </w:r>
            <w:r w:rsidRPr="008348A6">
              <w:rPr>
                <w:rFonts w:ascii="Times New Roman" w:hAnsi="Times New Roman"/>
                <w:sz w:val="20"/>
                <w:szCs w:val="20"/>
              </w:rPr>
              <w:t>середовищі</w:t>
            </w: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952" w:type="dxa"/>
            <w:shd w:val="clear" w:color="auto" w:fill="FFFF99"/>
          </w:tcPr>
          <w:p w:rsidR="00C90BBE" w:rsidRPr="008348A6" w:rsidRDefault="00C90BBE" w:rsidP="00385813">
            <w:pPr>
              <w:jc w:val="center"/>
              <w:rPr>
                <w:rFonts w:ascii="Times New Roman" w:hAnsi="Times New Roman"/>
                <w:sz w:val="20"/>
                <w:szCs w:val="20"/>
              </w:rPr>
            </w:pPr>
          </w:p>
        </w:tc>
        <w:tc>
          <w:tcPr>
            <w:tcW w:w="646" w:type="dxa"/>
            <w:shd w:val="clear" w:color="auto" w:fill="FFFF99"/>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FFFF99"/>
            <w:vAlign w:val="center"/>
          </w:tcPr>
          <w:p w:rsidR="00C90BBE" w:rsidRPr="008348A6" w:rsidRDefault="00C90BBE" w:rsidP="00385813">
            <w:pPr>
              <w:jc w:val="center"/>
              <w:rPr>
                <w:rFonts w:ascii="Times New Roman" w:hAnsi="Times New Roman"/>
                <w:sz w:val="20"/>
                <w:szCs w:val="20"/>
              </w:rPr>
            </w:pPr>
          </w:p>
        </w:tc>
        <w:tc>
          <w:tcPr>
            <w:tcW w:w="3486" w:type="dxa"/>
            <w:shd w:val="clear" w:color="auto" w:fill="FFFF99"/>
          </w:tcPr>
          <w:p w:rsidR="00C90BBE" w:rsidRPr="00C90BBE" w:rsidRDefault="00C90BBE" w:rsidP="00385813">
            <w:pPr>
              <w:kinsoku w:val="0"/>
              <w:overflowPunct w:val="0"/>
              <w:autoSpaceDE w:val="0"/>
              <w:autoSpaceDN w:val="0"/>
              <w:adjustRightInd w:val="0"/>
              <w:contextualSpacing/>
              <w:rPr>
                <w:rFonts w:ascii="Times New Roman" w:hAnsi="Times New Roman"/>
                <w:sz w:val="20"/>
                <w:szCs w:val="20"/>
                <w:lang w:val="ru-RU"/>
              </w:rPr>
            </w:pPr>
            <w:r w:rsidRPr="00C90BBE">
              <w:rPr>
                <w:rFonts w:ascii="Times New Roman" w:hAnsi="Times New Roman"/>
                <w:sz w:val="20"/>
                <w:szCs w:val="20"/>
                <w:lang w:val="ru-RU"/>
              </w:rPr>
              <w:t>Безпечно та відповідально</w:t>
            </w:r>
            <w:r w:rsidRPr="00C90BBE">
              <w:rPr>
                <w:rFonts w:ascii="Times New Roman" w:hAnsi="Times New Roman"/>
                <w:spacing w:val="1"/>
                <w:sz w:val="20"/>
                <w:szCs w:val="20"/>
                <w:lang w:val="ru-RU"/>
              </w:rPr>
              <w:t xml:space="preserve"> </w:t>
            </w:r>
            <w:r w:rsidRPr="00C90BBE">
              <w:rPr>
                <w:rFonts w:ascii="Times New Roman" w:hAnsi="Times New Roman"/>
                <w:sz w:val="20"/>
                <w:szCs w:val="20"/>
                <w:lang w:val="ru-RU"/>
              </w:rPr>
              <w:t>використовує</w:t>
            </w:r>
            <w:r w:rsidRPr="00C90BBE">
              <w:rPr>
                <w:rFonts w:ascii="Times New Roman" w:hAnsi="Times New Roman"/>
                <w:spacing w:val="-11"/>
                <w:sz w:val="20"/>
                <w:szCs w:val="20"/>
                <w:lang w:val="ru-RU"/>
              </w:rPr>
              <w:t xml:space="preserve"> </w:t>
            </w:r>
            <w:r w:rsidRPr="00C90BBE">
              <w:rPr>
                <w:rFonts w:ascii="Times New Roman" w:hAnsi="Times New Roman"/>
                <w:sz w:val="20"/>
                <w:szCs w:val="20"/>
                <w:lang w:val="ru-RU"/>
              </w:rPr>
              <w:t>інформаційні технології</w:t>
            </w: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952" w:type="dxa"/>
            <w:shd w:val="clear" w:color="auto" w:fill="FFFF99"/>
          </w:tcPr>
          <w:p w:rsidR="00C90BBE" w:rsidRPr="00C90BBE" w:rsidRDefault="00C90BBE" w:rsidP="00385813">
            <w:pPr>
              <w:jc w:val="center"/>
              <w:rPr>
                <w:rFonts w:ascii="Times New Roman" w:hAnsi="Times New Roman"/>
                <w:sz w:val="20"/>
                <w:szCs w:val="20"/>
                <w:lang w:val="ru-RU"/>
              </w:rPr>
            </w:pPr>
          </w:p>
        </w:tc>
        <w:tc>
          <w:tcPr>
            <w:tcW w:w="646" w:type="dxa"/>
            <w:shd w:val="clear" w:color="auto" w:fill="FFFF99"/>
          </w:tcPr>
          <w:p w:rsidR="00C90BBE" w:rsidRPr="00C90BBE" w:rsidRDefault="00C90BBE" w:rsidP="00385813">
            <w:pPr>
              <w:jc w:val="center"/>
              <w:rPr>
                <w:rFonts w:ascii="Times New Roman" w:hAnsi="Times New Roman"/>
                <w:sz w:val="20"/>
                <w:szCs w:val="20"/>
                <w:lang w:val="ru-RU"/>
              </w:rPr>
            </w:pPr>
          </w:p>
        </w:tc>
      </w:tr>
      <w:tr w:rsidR="00C90BBE" w:rsidTr="00385813">
        <w:trPr>
          <w:trHeight w:val="325"/>
        </w:trPr>
        <w:tc>
          <w:tcPr>
            <w:tcW w:w="1678" w:type="dxa"/>
            <w:vMerge/>
            <w:vAlign w:val="center"/>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vAlign w:val="center"/>
          </w:tcPr>
          <w:p w:rsidR="00C90BBE" w:rsidRPr="00F16534" w:rsidRDefault="00C90BBE" w:rsidP="00385813">
            <w:pPr>
              <w:rPr>
                <w:rFonts w:ascii="Times New Roman" w:hAnsi="Times New Roman"/>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r w:rsidR="00C90BBE" w:rsidTr="00385813">
        <w:tc>
          <w:tcPr>
            <w:tcW w:w="1678" w:type="dxa"/>
            <w:vMerge w:val="restart"/>
            <w:shd w:val="clear" w:color="auto" w:fill="CCFFCC"/>
            <w:vAlign w:val="center"/>
          </w:tcPr>
          <w:p w:rsidR="00C90BBE" w:rsidRPr="00C90BBE" w:rsidRDefault="00C90BBE" w:rsidP="00385813">
            <w:pPr>
              <w:jc w:val="center"/>
              <w:rPr>
                <w:rFonts w:ascii="Times New Roman" w:hAnsi="Times New Roman"/>
                <w:b/>
                <w:sz w:val="20"/>
                <w:szCs w:val="20"/>
                <w:lang w:val="ru-RU"/>
              </w:rPr>
            </w:pPr>
            <w:r w:rsidRPr="00C90BBE">
              <w:rPr>
                <w:rFonts w:ascii="Times New Roman" w:hAnsi="Times New Roman"/>
                <w:b/>
                <w:sz w:val="20"/>
                <w:szCs w:val="20"/>
                <w:lang w:val="ru-RU"/>
              </w:rPr>
              <w:t>Здоров’я, бе</w:t>
            </w:r>
            <w:r w:rsidRPr="00C90BBE">
              <w:rPr>
                <w:rFonts w:ascii="Times New Roman" w:hAnsi="Times New Roman"/>
                <w:b/>
                <w:sz w:val="20"/>
                <w:szCs w:val="20"/>
                <w:lang w:val="ru-RU"/>
              </w:rPr>
              <w:t>з</w:t>
            </w:r>
            <w:r w:rsidRPr="00C90BBE">
              <w:rPr>
                <w:rFonts w:ascii="Times New Roman" w:hAnsi="Times New Roman"/>
                <w:b/>
                <w:sz w:val="20"/>
                <w:szCs w:val="20"/>
                <w:lang w:val="ru-RU"/>
              </w:rPr>
              <w:t>пека та добр</w:t>
            </w:r>
            <w:r w:rsidRPr="00C90BBE">
              <w:rPr>
                <w:rFonts w:ascii="Times New Roman" w:hAnsi="Times New Roman"/>
                <w:b/>
                <w:sz w:val="20"/>
                <w:szCs w:val="20"/>
                <w:lang w:val="ru-RU"/>
              </w:rPr>
              <w:t>о</w:t>
            </w:r>
            <w:r w:rsidRPr="00C90BBE">
              <w:rPr>
                <w:rFonts w:ascii="Times New Roman" w:hAnsi="Times New Roman"/>
                <w:b/>
                <w:sz w:val="20"/>
                <w:szCs w:val="20"/>
                <w:lang w:val="ru-RU"/>
              </w:rPr>
              <w:t>бут (інтегрований курс)</w:t>
            </w:r>
          </w:p>
        </w:tc>
        <w:tc>
          <w:tcPr>
            <w:tcW w:w="3486" w:type="dxa"/>
            <w:shd w:val="clear" w:color="auto" w:fill="CCFFCC"/>
          </w:tcPr>
          <w:p w:rsidR="00C90BBE" w:rsidRPr="008348A6" w:rsidRDefault="00C90BBE" w:rsidP="00385813">
            <w:pPr>
              <w:kinsoku w:val="0"/>
              <w:overflowPunct w:val="0"/>
              <w:autoSpaceDE w:val="0"/>
              <w:autoSpaceDN w:val="0"/>
              <w:adjustRightInd w:val="0"/>
              <w:spacing w:line="240" w:lineRule="atLeast"/>
              <w:ind w:left="107"/>
              <w:contextualSpacing/>
              <w:rPr>
                <w:rFonts w:ascii="Times New Roman" w:hAnsi="Times New Roman"/>
                <w:sz w:val="20"/>
                <w:szCs w:val="20"/>
              </w:rPr>
            </w:pPr>
            <w:r w:rsidRPr="008348A6">
              <w:rPr>
                <w:rFonts w:ascii="Times New Roman" w:hAnsi="Times New Roman"/>
                <w:sz w:val="20"/>
                <w:szCs w:val="20"/>
              </w:rPr>
              <w:t>Піклується</w:t>
            </w:r>
            <w:r w:rsidRPr="008348A6">
              <w:rPr>
                <w:rFonts w:ascii="Times New Roman" w:hAnsi="Times New Roman"/>
                <w:spacing w:val="-5"/>
                <w:sz w:val="20"/>
                <w:szCs w:val="20"/>
              </w:rPr>
              <w:t xml:space="preserve"> </w:t>
            </w:r>
            <w:r w:rsidRPr="008348A6">
              <w:rPr>
                <w:rFonts w:ascii="Times New Roman" w:hAnsi="Times New Roman"/>
                <w:sz w:val="20"/>
                <w:szCs w:val="20"/>
              </w:rPr>
              <w:t>про</w:t>
            </w:r>
            <w:r w:rsidRPr="008348A6">
              <w:rPr>
                <w:rFonts w:ascii="Times New Roman" w:hAnsi="Times New Roman"/>
                <w:spacing w:val="-4"/>
                <w:sz w:val="20"/>
                <w:szCs w:val="20"/>
              </w:rPr>
              <w:t xml:space="preserve"> </w:t>
            </w:r>
            <w:r w:rsidRPr="008348A6">
              <w:rPr>
                <w:rFonts w:ascii="Times New Roman" w:hAnsi="Times New Roman"/>
                <w:sz w:val="20"/>
                <w:szCs w:val="20"/>
              </w:rPr>
              <w:t>здоров’я</w:t>
            </w: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646" w:type="dxa"/>
            <w:shd w:val="clear" w:color="auto" w:fill="CCFFCC"/>
          </w:tcPr>
          <w:p w:rsidR="00C90BBE" w:rsidRPr="008348A6" w:rsidRDefault="00C90BBE" w:rsidP="00385813">
            <w:pPr>
              <w:jc w:val="center"/>
              <w:rPr>
                <w:rFonts w:ascii="Times New Roman" w:hAnsi="Times New Roman"/>
                <w:sz w:val="20"/>
                <w:szCs w:val="20"/>
              </w:rPr>
            </w:pPr>
          </w:p>
        </w:tc>
      </w:tr>
      <w:tr w:rsidR="00C90BBE" w:rsidTr="00385813">
        <w:tc>
          <w:tcPr>
            <w:tcW w:w="1678" w:type="dxa"/>
            <w:vMerge/>
            <w:shd w:val="clear" w:color="auto" w:fill="CCFFCC"/>
          </w:tcPr>
          <w:p w:rsidR="00C90BBE" w:rsidRPr="008348A6" w:rsidRDefault="00C90BBE" w:rsidP="00385813">
            <w:pPr>
              <w:jc w:val="center"/>
              <w:rPr>
                <w:rFonts w:ascii="Times New Roman" w:hAnsi="Times New Roman"/>
                <w:sz w:val="20"/>
                <w:szCs w:val="20"/>
              </w:rPr>
            </w:pPr>
          </w:p>
        </w:tc>
        <w:tc>
          <w:tcPr>
            <w:tcW w:w="3486" w:type="dxa"/>
            <w:shd w:val="clear" w:color="auto" w:fill="CCFFCC"/>
          </w:tcPr>
          <w:p w:rsidR="00C90BBE" w:rsidRPr="008348A6" w:rsidRDefault="00C90BBE" w:rsidP="00385813">
            <w:pPr>
              <w:kinsoku w:val="0"/>
              <w:overflowPunct w:val="0"/>
              <w:autoSpaceDE w:val="0"/>
              <w:autoSpaceDN w:val="0"/>
              <w:adjustRightInd w:val="0"/>
              <w:spacing w:line="240" w:lineRule="atLeast"/>
              <w:ind w:left="107"/>
              <w:contextualSpacing/>
              <w:rPr>
                <w:rFonts w:ascii="Times New Roman" w:hAnsi="Times New Roman"/>
                <w:sz w:val="20"/>
                <w:szCs w:val="20"/>
              </w:rPr>
            </w:pPr>
            <w:r w:rsidRPr="008348A6">
              <w:rPr>
                <w:rFonts w:ascii="Times New Roman" w:hAnsi="Times New Roman"/>
                <w:sz w:val="20"/>
                <w:szCs w:val="20"/>
              </w:rPr>
              <w:t>Приймає</w:t>
            </w:r>
            <w:r w:rsidRPr="008348A6">
              <w:rPr>
                <w:rFonts w:ascii="Times New Roman" w:hAnsi="Times New Roman"/>
                <w:spacing w:val="-1"/>
                <w:sz w:val="20"/>
                <w:szCs w:val="20"/>
              </w:rPr>
              <w:t xml:space="preserve"> </w:t>
            </w:r>
            <w:r w:rsidRPr="008348A6">
              <w:rPr>
                <w:rFonts w:ascii="Times New Roman" w:hAnsi="Times New Roman"/>
                <w:sz w:val="20"/>
                <w:szCs w:val="20"/>
              </w:rPr>
              <w:t>рішення</w:t>
            </w:r>
            <w:r w:rsidRPr="008348A6">
              <w:rPr>
                <w:rFonts w:ascii="Times New Roman" w:hAnsi="Times New Roman"/>
                <w:spacing w:val="-1"/>
                <w:sz w:val="20"/>
                <w:szCs w:val="20"/>
              </w:rPr>
              <w:t xml:space="preserve"> </w:t>
            </w:r>
            <w:r w:rsidRPr="008348A6">
              <w:rPr>
                <w:rFonts w:ascii="Times New Roman" w:hAnsi="Times New Roman"/>
                <w:sz w:val="20"/>
                <w:szCs w:val="20"/>
              </w:rPr>
              <w:t>для</w:t>
            </w:r>
            <w:r w:rsidRPr="008348A6">
              <w:rPr>
                <w:rFonts w:ascii="Times New Roman" w:hAnsi="Times New Roman"/>
                <w:spacing w:val="-1"/>
                <w:sz w:val="20"/>
                <w:szCs w:val="20"/>
              </w:rPr>
              <w:t xml:space="preserve"> </w:t>
            </w:r>
            <w:r w:rsidRPr="008348A6">
              <w:rPr>
                <w:rFonts w:ascii="Times New Roman" w:hAnsi="Times New Roman"/>
                <w:sz w:val="20"/>
                <w:szCs w:val="20"/>
              </w:rPr>
              <w:t>безпеки</w:t>
            </w: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952" w:type="dxa"/>
            <w:shd w:val="clear" w:color="auto" w:fill="CCFFCC"/>
          </w:tcPr>
          <w:p w:rsidR="00C90BBE" w:rsidRPr="008348A6" w:rsidRDefault="00C90BBE" w:rsidP="00385813">
            <w:pPr>
              <w:jc w:val="center"/>
              <w:rPr>
                <w:rFonts w:ascii="Times New Roman" w:hAnsi="Times New Roman"/>
                <w:sz w:val="20"/>
                <w:szCs w:val="20"/>
              </w:rPr>
            </w:pPr>
          </w:p>
        </w:tc>
        <w:tc>
          <w:tcPr>
            <w:tcW w:w="646" w:type="dxa"/>
            <w:shd w:val="clear" w:color="auto" w:fill="CCFFCC"/>
          </w:tcPr>
          <w:p w:rsidR="00C90BBE" w:rsidRPr="008348A6" w:rsidRDefault="00C90BBE" w:rsidP="00385813">
            <w:pPr>
              <w:jc w:val="center"/>
              <w:rPr>
                <w:rFonts w:ascii="Times New Roman" w:hAnsi="Times New Roman"/>
                <w:sz w:val="20"/>
                <w:szCs w:val="20"/>
              </w:rPr>
            </w:pPr>
          </w:p>
        </w:tc>
      </w:tr>
      <w:tr w:rsidR="00C90BBE" w:rsidRPr="006876C8" w:rsidTr="00385813">
        <w:tc>
          <w:tcPr>
            <w:tcW w:w="1678" w:type="dxa"/>
            <w:vMerge/>
            <w:shd w:val="clear" w:color="auto" w:fill="CCFFCC"/>
          </w:tcPr>
          <w:p w:rsidR="00C90BBE" w:rsidRPr="008348A6" w:rsidRDefault="00C90BBE" w:rsidP="00385813">
            <w:pPr>
              <w:jc w:val="center"/>
              <w:rPr>
                <w:rFonts w:ascii="Times New Roman" w:hAnsi="Times New Roman"/>
                <w:sz w:val="20"/>
                <w:szCs w:val="20"/>
              </w:rPr>
            </w:pPr>
          </w:p>
        </w:tc>
        <w:tc>
          <w:tcPr>
            <w:tcW w:w="3486" w:type="dxa"/>
            <w:shd w:val="clear" w:color="auto" w:fill="CCFFCC"/>
          </w:tcPr>
          <w:p w:rsidR="00C90BBE" w:rsidRPr="00C90BBE" w:rsidRDefault="00C90BBE" w:rsidP="00385813">
            <w:pPr>
              <w:kinsoku w:val="0"/>
              <w:overflowPunct w:val="0"/>
              <w:autoSpaceDE w:val="0"/>
              <w:autoSpaceDN w:val="0"/>
              <w:adjustRightInd w:val="0"/>
              <w:spacing w:line="240" w:lineRule="atLeast"/>
              <w:ind w:left="107"/>
              <w:contextualSpacing/>
              <w:rPr>
                <w:rFonts w:ascii="Times New Roman" w:hAnsi="Times New Roman"/>
                <w:sz w:val="20"/>
                <w:szCs w:val="20"/>
                <w:lang w:val="ru-RU"/>
              </w:rPr>
            </w:pPr>
            <w:r w:rsidRPr="00C90BBE">
              <w:rPr>
                <w:rFonts w:ascii="Times New Roman" w:hAnsi="Times New Roman"/>
                <w:sz w:val="20"/>
                <w:szCs w:val="20"/>
                <w:lang w:val="ru-RU"/>
              </w:rPr>
              <w:t>Виявляє</w:t>
            </w:r>
            <w:r w:rsidRPr="00C90BBE">
              <w:rPr>
                <w:rFonts w:ascii="Times New Roman" w:hAnsi="Times New Roman"/>
                <w:spacing w:val="-3"/>
                <w:sz w:val="20"/>
                <w:szCs w:val="20"/>
                <w:lang w:val="ru-RU"/>
              </w:rPr>
              <w:t xml:space="preserve"> </w:t>
            </w:r>
            <w:r w:rsidRPr="00C90BBE">
              <w:rPr>
                <w:rFonts w:ascii="Times New Roman" w:hAnsi="Times New Roman"/>
                <w:sz w:val="20"/>
                <w:szCs w:val="20"/>
                <w:lang w:val="ru-RU"/>
              </w:rPr>
              <w:t>підприємливість</w:t>
            </w:r>
            <w:r w:rsidRPr="00C90BBE">
              <w:rPr>
                <w:rFonts w:ascii="Times New Roman" w:hAnsi="Times New Roman"/>
                <w:spacing w:val="-4"/>
                <w:sz w:val="20"/>
                <w:szCs w:val="20"/>
                <w:lang w:val="ru-RU"/>
              </w:rPr>
              <w:t xml:space="preserve"> </w:t>
            </w:r>
            <w:r w:rsidRPr="00C90BBE">
              <w:rPr>
                <w:rFonts w:ascii="Times New Roman" w:hAnsi="Times New Roman"/>
                <w:sz w:val="20"/>
                <w:szCs w:val="20"/>
                <w:lang w:val="ru-RU"/>
              </w:rPr>
              <w:t>і пов</w:t>
            </w:r>
            <w:r w:rsidRPr="00C90BBE">
              <w:rPr>
                <w:rFonts w:ascii="Times New Roman" w:hAnsi="Times New Roman"/>
                <w:sz w:val="20"/>
                <w:szCs w:val="20"/>
                <w:lang w:val="ru-RU"/>
              </w:rPr>
              <w:t>о</w:t>
            </w:r>
            <w:r w:rsidRPr="00C90BBE">
              <w:rPr>
                <w:rFonts w:ascii="Times New Roman" w:hAnsi="Times New Roman"/>
                <w:sz w:val="20"/>
                <w:szCs w:val="20"/>
                <w:lang w:val="ru-RU"/>
              </w:rPr>
              <w:t>диться</w:t>
            </w:r>
            <w:r w:rsidRPr="00C90BBE">
              <w:rPr>
                <w:rFonts w:ascii="Times New Roman" w:hAnsi="Times New Roman"/>
                <w:spacing w:val="-5"/>
                <w:sz w:val="20"/>
                <w:szCs w:val="20"/>
                <w:lang w:val="ru-RU"/>
              </w:rPr>
              <w:t xml:space="preserve"> </w:t>
            </w:r>
            <w:r w:rsidRPr="00C90BBE">
              <w:rPr>
                <w:rFonts w:ascii="Times New Roman" w:hAnsi="Times New Roman"/>
                <w:sz w:val="20"/>
                <w:szCs w:val="20"/>
                <w:lang w:val="ru-RU"/>
              </w:rPr>
              <w:t>етично</w:t>
            </w: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952" w:type="dxa"/>
            <w:shd w:val="clear" w:color="auto" w:fill="CCFFCC"/>
          </w:tcPr>
          <w:p w:rsidR="00C90BBE" w:rsidRPr="00C90BBE" w:rsidRDefault="00C90BBE" w:rsidP="00385813">
            <w:pPr>
              <w:jc w:val="center"/>
              <w:rPr>
                <w:rFonts w:ascii="Times New Roman" w:hAnsi="Times New Roman"/>
                <w:sz w:val="20"/>
                <w:szCs w:val="20"/>
                <w:lang w:val="ru-RU"/>
              </w:rPr>
            </w:pPr>
          </w:p>
        </w:tc>
        <w:tc>
          <w:tcPr>
            <w:tcW w:w="646" w:type="dxa"/>
            <w:shd w:val="clear" w:color="auto" w:fill="CCFFCC"/>
          </w:tcPr>
          <w:p w:rsidR="00C90BBE" w:rsidRPr="00C90BBE" w:rsidRDefault="00C90BBE" w:rsidP="00385813">
            <w:pPr>
              <w:jc w:val="center"/>
              <w:rPr>
                <w:rFonts w:ascii="Times New Roman" w:hAnsi="Times New Roman"/>
                <w:sz w:val="20"/>
                <w:szCs w:val="20"/>
                <w:lang w:val="ru-RU"/>
              </w:rPr>
            </w:pPr>
          </w:p>
        </w:tc>
      </w:tr>
      <w:tr w:rsidR="00C90BBE" w:rsidTr="00385813">
        <w:trPr>
          <w:trHeight w:val="272"/>
        </w:trPr>
        <w:tc>
          <w:tcPr>
            <w:tcW w:w="1678" w:type="dxa"/>
            <w:vMerge/>
          </w:tcPr>
          <w:p w:rsidR="00C90BBE" w:rsidRPr="00C90BBE" w:rsidRDefault="00C90BBE" w:rsidP="00385813">
            <w:pPr>
              <w:jc w:val="center"/>
              <w:rPr>
                <w:rFonts w:ascii="Times New Roman" w:hAnsi="Times New Roman"/>
                <w:sz w:val="20"/>
                <w:szCs w:val="20"/>
                <w:lang w:val="ru-RU"/>
              </w:rPr>
            </w:pPr>
          </w:p>
        </w:tc>
        <w:tc>
          <w:tcPr>
            <w:tcW w:w="3486" w:type="dxa"/>
            <w:shd w:val="clear" w:color="auto" w:fill="D9D9D9"/>
          </w:tcPr>
          <w:p w:rsidR="00C90BBE" w:rsidRPr="00F16534" w:rsidRDefault="00C90BBE" w:rsidP="00385813">
            <w:pPr>
              <w:rPr>
                <w:rFonts w:ascii="Times New Roman" w:hAnsi="Times New Roman"/>
                <w:sz w:val="18"/>
                <w:szCs w:val="18"/>
              </w:rPr>
            </w:pPr>
            <w:r w:rsidRPr="00F16534">
              <w:rPr>
                <w:rFonts w:ascii="Times New Roman" w:hAnsi="Times New Roman"/>
                <w:b/>
                <w:sz w:val="18"/>
                <w:szCs w:val="18"/>
              </w:rPr>
              <w:t>Загальна оцінка результатів навчання</w:t>
            </w: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952" w:type="dxa"/>
            <w:shd w:val="clear" w:color="auto" w:fill="D9D9D9"/>
          </w:tcPr>
          <w:p w:rsidR="00C90BBE" w:rsidRPr="008348A6" w:rsidRDefault="00C90BBE" w:rsidP="00385813">
            <w:pPr>
              <w:jc w:val="center"/>
              <w:rPr>
                <w:rFonts w:ascii="Times New Roman" w:hAnsi="Times New Roman"/>
                <w:sz w:val="20"/>
                <w:szCs w:val="20"/>
              </w:rPr>
            </w:pPr>
          </w:p>
        </w:tc>
        <w:tc>
          <w:tcPr>
            <w:tcW w:w="646" w:type="dxa"/>
            <w:shd w:val="clear" w:color="auto" w:fill="D9D9D9"/>
          </w:tcPr>
          <w:p w:rsidR="00C90BBE" w:rsidRPr="008348A6" w:rsidRDefault="00C90BBE" w:rsidP="00385813">
            <w:pPr>
              <w:jc w:val="center"/>
              <w:rPr>
                <w:rFonts w:ascii="Times New Roman" w:hAnsi="Times New Roman"/>
                <w:sz w:val="20"/>
                <w:szCs w:val="20"/>
              </w:rPr>
            </w:pPr>
          </w:p>
        </w:tc>
      </w:tr>
    </w:tbl>
    <w:p w:rsidR="00F1098C" w:rsidRPr="00EE3C5F" w:rsidRDefault="00EE3C5F" w:rsidP="00245837">
      <w:pPr>
        <w:rPr>
          <w:rFonts w:ascii="Times New Roman" w:hAnsi="Times New Roman" w:cs="Times New Roman"/>
          <w:sz w:val="32"/>
          <w:szCs w:val="32"/>
          <w:lang w:val="uk-UA"/>
        </w:rPr>
        <w:sectPr w:rsidR="00F1098C" w:rsidRPr="00EE3C5F">
          <w:pgSz w:w="12240" w:h="15840"/>
          <w:pgMar w:top="1360" w:right="760" w:bottom="280" w:left="920" w:header="720" w:footer="720" w:gutter="0"/>
          <w:cols w:space="720"/>
        </w:sectPr>
      </w:pPr>
      <w:r>
        <w:rPr>
          <w:lang w:val="uk-UA"/>
        </w:rPr>
        <w:lastRenderedPageBreak/>
        <w:t xml:space="preserve">            </w:t>
      </w:r>
    </w:p>
    <w:p w:rsidR="0017106D" w:rsidRPr="002E3690" w:rsidRDefault="00EE3C5F" w:rsidP="00EE3C5F">
      <w:pPr>
        <w:pStyle w:val="1"/>
        <w:spacing w:before="0"/>
        <w:rPr>
          <w:rFonts w:ascii="Times New Roman" w:eastAsia="Times New Roman" w:hAnsi="Times New Roman" w:cs="Times New Roman"/>
          <w:b/>
          <w:color w:val="auto"/>
          <w:sz w:val="28"/>
          <w:szCs w:val="28"/>
          <w:lang w:val="uk-UA" w:eastAsia="ru-RU" w:bidi="ar-SA"/>
        </w:rPr>
      </w:pPr>
      <w:r>
        <w:rPr>
          <w:rFonts w:ascii="Times New Roman" w:eastAsia="Times New Roman" w:hAnsi="Times New Roman" w:cs="Times New Roman"/>
          <w:b/>
          <w:i/>
          <w:color w:val="002060"/>
          <w:sz w:val="36"/>
          <w:szCs w:val="36"/>
          <w:highlight w:val="white"/>
          <w:lang w:val="uk-UA"/>
        </w:rPr>
        <w:lastRenderedPageBreak/>
        <w:t xml:space="preserve">                                               </w:t>
      </w:r>
      <w:r w:rsidR="0017106D">
        <w:rPr>
          <w:rFonts w:ascii="Times New Roman" w:eastAsia="Times New Roman" w:hAnsi="Times New Roman" w:cs="Times New Roman"/>
          <w:b/>
          <w:i/>
          <w:color w:val="002060"/>
          <w:sz w:val="36"/>
          <w:szCs w:val="36"/>
          <w:highlight w:val="white"/>
          <w:lang w:val="uk-UA"/>
        </w:rPr>
        <w:t xml:space="preserve"> </w:t>
      </w:r>
      <w:r w:rsidR="0017106D" w:rsidRPr="008A2E98">
        <w:rPr>
          <w:rFonts w:ascii="Times New Roman" w:eastAsia="Times New Roman" w:hAnsi="Times New Roman" w:cs="Times New Roman"/>
          <w:b/>
          <w:i/>
          <w:color w:val="002060"/>
          <w:sz w:val="36"/>
          <w:szCs w:val="36"/>
          <w:highlight w:val="white"/>
          <w:lang w:val="uk-UA"/>
        </w:rPr>
        <w:t xml:space="preserve">Розділ </w:t>
      </w:r>
      <w:r w:rsidR="0017106D">
        <w:rPr>
          <w:rFonts w:ascii="Times New Roman" w:eastAsia="Times New Roman" w:hAnsi="Times New Roman" w:cs="Times New Roman"/>
          <w:b/>
          <w:i/>
          <w:color w:val="002060"/>
          <w:sz w:val="36"/>
          <w:szCs w:val="36"/>
          <w:lang w:val="uk-UA"/>
        </w:rPr>
        <w:t>6</w:t>
      </w:r>
    </w:p>
    <w:p w:rsidR="0017106D" w:rsidRDefault="0017106D" w:rsidP="0017106D">
      <w:pPr>
        <w:pStyle w:val="1"/>
        <w:spacing w:before="0"/>
        <w:ind w:firstLine="709"/>
        <w:rPr>
          <w:b/>
          <w:bCs/>
          <w:i/>
          <w:color w:val="002060"/>
          <w:bdr w:val="none" w:sz="0" w:space="0" w:color="auto" w:frame="1"/>
          <w:lang w:val="ru-RU"/>
        </w:rPr>
      </w:pPr>
      <w:r>
        <w:rPr>
          <w:rFonts w:ascii="Times New Roman" w:eastAsia="Times New Roman" w:hAnsi="Times New Roman" w:cs="Times New Roman"/>
          <w:b/>
          <w:color w:val="FF0000"/>
          <w:lang w:val="uk-UA" w:eastAsia="ru-RU" w:bidi="ar-SA"/>
        </w:rPr>
        <w:t xml:space="preserve">                                </w:t>
      </w:r>
      <w:r>
        <w:rPr>
          <w:b/>
          <w:bCs/>
          <w:i/>
          <w:color w:val="002060"/>
          <w:bdr w:val="none" w:sz="0" w:space="0" w:color="auto" w:frame="1"/>
          <w:lang w:val="ru-RU"/>
        </w:rPr>
        <w:t xml:space="preserve">Навчальне  забезпечення </w:t>
      </w:r>
    </w:p>
    <w:p w:rsidR="00245837" w:rsidRDefault="0017106D" w:rsidP="0017106D">
      <w:pPr>
        <w:pStyle w:val="1"/>
        <w:spacing w:before="0"/>
        <w:ind w:firstLine="709"/>
        <w:rPr>
          <w:b/>
          <w:bCs/>
          <w:i/>
          <w:color w:val="002060"/>
          <w:bdr w:val="none" w:sz="0" w:space="0" w:color="auto" w:frame="1"/>
          <w:lang w:val="ru-RU"/>
        </w:rPr>
      </w:pPr>
      <w:r>
        <w:rPr>
          <w:b/>
          <w:bCs/>
          <w:i/>
          <w:color w:val="002060"/>
          <w:bdr w:val="none" w:sz="0" w:space="0" w:color="auto" w:frame="1"/>
          <w:lang w:val="ru-RU"/>
        </w:rPr>
        <w:t xml:space="preserve">                         здобувачів  освіти 1 – 4 класів НУШ</w:t>
      </w:r>
    </w:p>
    <w:p w:rsidR="00483B0D" w:rsidRDefault="00483B0D" w:rsidP="00483B0D">
      <w:pPr>
        <w:rPr>
          <w:lang w:val="ru-RU" w:eastAsia="ru-RU" w:bidi="ar-SA"/>
        </w:rPr>
      </w:pPr>
    </w:p>
    <w:p w:rsidR="009147A2" w:rsidRDefault="0017106D" w:rsidP="0017106D">
      <w:pPr>
        <w:pStyle w:val="1"/>
        <w:spacing w:before="225"/>
        <w:rPr>
          <w:rFonts w:ascii="Times New Roman" w:hAnsi="Times New Roman" w:cs="Times New Roman"/>
          <w:b/>
          <w:color w:val="auto"/>
          <w:lang w:val="ru-RU"/>
        </w:rPr>
      </w:pPr>
      <w:r>
        <w:rPr>
          <w:rFonts w:ascii="Times New Roman" w:hAnsi="Times New Roman" w:cs="Times New Roman"/>
          <w:b/>
          <w:color w:val="auto"/>
          <w:lang w:val="ru-RU"/>
        </w:rPr>
        <w:t xml:space="preserve">6.1. Навчальний план для  1 -2 класів </w:t>
      </w:r>
    </w:p>
    <w:p w:rsidR="0017106D" w:rsidRDefault="0017106D" w:rsidP="0017106D">
      <w:pPr>
        <w:rPr>
          <w:lang w:val="ru-RU"/>
        </w:rPr>
      </w:pPr>
    </w:p>
    <w:p w:rsidR="0017106D" w:rsidRPr="0017106D" w:rsidRDefault="0017106D" w:rsidP="0017106D">
      <w:pPr>
        <w:rPr>
          <w:lang w:val="ru-RU"/>
        </w:rPr>
      </w:pPr>
    </w:p>
    <w:p w:rsidR="0017106D" w:rsidRDefault="0017106D" w:rsidP="0017106D">
      <w:pPr>
        <w:rPr>
          <w:lang w:val="ru-RU"/>
        </w:rPr>
      </w:pPr>
    </w:p>
    <w:tbl>
      <w:tblPr>
        <w:tblpPr w:leftFromText="180" w:rightFromText="180" w:vertAnchor="text" w:horzAnchor="margin" w:tblpY="67"/>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0"/>
        <w:gridCol w:w="11"/>
        <w:gridCol w:w="1133"/>
        <w:gridCol w:w="991"/>
        <w:gridCol w:w="994"/>
        <w:gridCol w:w="6"/>
        <w:gridCol w:w="988"/>
        <w:gridCol w:w="1136"/>
      </w:tblGrid>
      <w:tr w:rsidR="00973C12" w:rsidRPr="008D18F8" w:rsidTr="00973C12">
        <w:tc>
          <w:tcPr>
            <w:tcW w:w="4950" w:type="dxa"/>
            <w:vMerge w:val="restart"/>
            <w:tcBorders>
              <w:top w:val="single" w:sz="4" w:space="0" w:color="auto"/>
              <w:left w:val="single" w:sz="4" w:space="0" w:color="auto"/>
              <w:bottom w:val="single" w:sz="4" w:space="0" w:color="auto"/>
              <w:right w:val="single" w:sz="4" w:space="0" w:color="auto"/>
            </w:tcBorders>
          </w:tcPr>
          <w:p w:rsidR="00973C12" w:rsidRPr="008D18F8" w:rsidRDefault="00292D27"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292D27">
              <w:rPr>
                <w:rFonts w:ascii="Times New Roman" w:eastAsia="Calibri" w:hAnsi="Times New Roman" w:cs="Times New Roman"/>
                <w:noProof/>
                <w:sz w:val="28"/>
                <w:szCs w:val="28"/>
                <w:lang w:val="ru-RU" w:eastAsia="ru-RU" w:bidi="ar-SA"/>
              </w:rPr>
              <w:pict>
                <v:line id="Пряма сполучна лінія 8" o:spid="_x0000_s1051" style="position:absolute;left:0;text-align:left;flip:y;z-index:251658240;visibility:visible;mso-position-horizontal-relative:margin;mso-width-relative:margin;mso-height-relative:margin" from="-3pt,1.8pt" to="216.75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" strokecolor="windowText" strokeweight="1pt">
                  <v:stroke joinstyle="miter"/>
                  <o:lock v:ext="edit" shapetype="f"/>
                  <w10:wrap anchorx="margin"/>
                </v:line>
              </w:pict>
            </w:r>
            <w:r w:rsidR="00973C12" w:rsidRPr="008D18F8">
              <w:rPr>
                <w:rFonts w:ascii="Times New Roman" w:eastAsia="Times New Roman" w:hAnsi="Times New Roman" w:cs="Times New Roman"/>
                <w:sz w:val="28"/>
                <w:szCs w:val="28"/>
                <w:lang w:val="uk-UA" w:eastAsia="ru-RU"/>
              </w:rPr>
              <w:t>Назва</w:t>
            </w:r>
          </w:p>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освітньої галузі</w:t>
            </w:r>
          </w:p>
          <w:p w:rsidR="00973C12" w:rsidRPr="008D18F8" w:rsidRDefault="00973C12" w:rsidP="00973C12">
            <w:pPr>
              <w:keepNext/>
              <w:widowControl/>
              <w:snapToGrid w:val="0"/>
              <w:spacing w:line="240" w:lineRule="atLeast"/>
              <w:ind w:firstLine="720"/>
              <w:jc w:val="right"/>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Класи</w:t>
            </w:r>
          </w:p>
        </w:tc>
        <w:tc>
          <w:tcPr>
            <w:tcW w:w="5259" w:type="dxa"/>
            <w:gridSpan w:val="7"/>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Кількість годин</w:t>
            </w: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тиждень</w:t>
            </w:r>
          </w:p>
        </w:tc>
      </w:tr>
      <w:tr w:rsidR="00973C12" w:rsidRPr="008D18F8" w:rsidTr="00973C12">
        <w:trPr>
          <w:trHeight w:val="348"/>
        </w:trPr>
        <w:tc>
          <w:tcPr>
            <w:tcW w:w="4950" w:type="dxa"/>
            <w:vMerge/>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pacing w:line="240" w:lineRule="atLeast"/>
              <w:rPr>
                <w:rFonts w:ascii="Times New Roman" w:eastAsia="Times New Roman" w:hAnsi="Times New Roman" w:cs="Times New Roman"/>
                <w:sz w:val="28"/>
                <w:szCs w:val="28"/>
                <w:lang w:val="uk-UA" w:eastAsia="ru-RU"/>
              </w:rPr>
            </w:pPr>
          </w:p>
        </w:tc>
        <w:tc>
          <w:tcPr>
            <w:tcW w:w="114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1 кл.</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2 кл.</w:t>
            </w:r>
          </w:p>
        </w:tc>
        <w:tc>
          <w:tcPr>
            <w:tcW w:w="994" w:type="dxa"/>
            <w:tcBorders>
              <w:top w:val="single" w:sz="4" w:space="0" w:color="auto"/>
              <w:left w:val="single" w:sz="4" w:space="0" w:color="auto"/>
              <w:bottom w:val="single" w:sz="4" w:space="0" w:color="auto"/>
              <w:right w:val="single" w:sz="4" w:space="0" w:color="auto"/>
            </w:tcBorders>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Разом</w:t>
            </w:r>
          </w:p>
        </w:tc>
      </w:tr>
      <w:tr w:rsidR="00973C12" w:rsidRPr="008D18F8" w:rsidTr="00973C12">
        <w:trPr>
          <w:trHeight w:val="404"/>
        </w:trPr>
        <w:tc>
          <w:tcPr>
            <w:tcW w:w="10209" w:type="dxa"/>
            <w:gridSpan w:val="8"/>
            <w:tcBorders>
              <w:top w:val="single" w:sz="4" w:space="0" w:color="auto"/>
              <w:left w:val="single" w:sz="4" w:space="0" w:color="auto"/>
              <w:bottom w:val="single" w:sz="4" w:space="0" w:color="auto"/>
              <w:right w:val="single" w:sz="4" w:space="0" w:color="auto"/>
            </w:tcBorders>
            <w:hideMark/>
          </w:tcPr>
          <w:p w:rsidR="00973C12" w:rsidRPr="008961BA" w:rsidRDefault="00973C12" w:rsidP="00973C12">
            <w:pPr>
              <w:keepNext/>
              <w:widowControl/>
              <w:snapToGrid w:val="0"/>
              <w:spacing w:line="240" w:lineRule="atLeast"/>
              <w:ind w:firstLine="34"/>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i/>
                <w:sz w:val="28"/>
                <w:szCs w:val="28"/>
                <w:lang w:val="uk-UA" w:eastAsia="ru-RU"/>
              </w:rPr>
              <w:t>Інваріантний складник</w:t>
            </w:r>
          </w:p>
        </w:tc>
      </w:tr>
      <w:tr w:rsidR="00973C12" w:rsidRPr="008D18F8" w:rsidTr="00973C12">
        <w:trPr>
          <w:trHeight w:val="404"/>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 xml:space="preserve">Мовно-літературна </w:t>
            </w:r>
            <w:r>
              <w:rPr>
                <w:rFonts w:ascii="Times New Roman" w:eastAsia="Times New Roman" w:hAnsi="Times New Roman" w:cs="Times New Roman"/>
                <w:sz w:val="28"/>
                <w:szCs w:val="28"/>
                <w:lang w:val="uk-UA" w:eastAsia="ru-RU"/>
              </w:rPr>
              <w:t>у тому числі</w:t>
            </w:r>
          </w:p>
        </w:tc>
        <w:tc>
          <w:tcPr>
            <w:tcW w:w="1144" w:type="dxa"/>
            <w:gridSpan w:val="2"/>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w:t>
            </w:r>
          </w:p>
        </w:tc>
        <w:tc>
          <w:tcPr>
            <w:tcW w:w="991"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w:t>
            </w:r>
          </w:p>
        </w:tc>
        <w:tc>
          <w:tcPr>
            <w:tcW w:w="1000" w:type="dxa"/>
            <w:gridSpan w:val="2"/>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19</w:t>
            </w:r>
          </w:p>
        </w:tc>
      </w:tr>
      <w:tr w:rsidR="00973C12" w:rsidRPr="008D18F8" w:rsidTr="00973C12">
        <w:trPr>
          <w:trHeight w:val="383"/>
        </w:trPr>
        <w:tc>
          <w:tcPr>
            <w:tcW w:w="4950"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Українська мова та література</w:t>
            </w:r>
          </w:p>
        </w:tc>
        <w:tc>
          <w:tcPr>
            <w:tcW w:w="1144" w:type="dxa"/>
            <w:gridSpan w:val="2"/>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991"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000" w:type="dxa"/>
            <w:gridSpan w:val="2"/>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p>
        </w:tc>
      </w:tr>
      <w:tr w:rsidR="00973C12" w:rsidRPr="008D18F8" w:rsidTr="00973C12">
        <w:trPr>
          <w:trHeight w:val="566"/>
        </w:trPr>
        <w:tc>
          <w:tcPr>
            <w:tcW w:w="4950" w:type="dxa"/>
            <w:tcBorders>
              <w:top w:val="single" w:sz="4" w:space="0" w:color="auto"/>
              <w:left w:val="single" w:sz="4" w:space="0" w:color="auto"/>
              <w:right w:val="single" w:sz="4" w:space="0" w:color="auto"/>
            </w:tcBorders>
          </w:tcPr>
          <w:p w:rsidR="00973C12" w:rsidRDefault="00973C12" w:rsidP="00973C12">
            <w:pPr>
              <w:keepNext/>
              <w:snapToGrid w:val="0"/>
              <w:spacing w:line="240" w:lineRule="atLeast"/>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Іноземна мова</w:t>
            </w:r>
          </w:p>
        </w:tc>
        <w:tc>
          <w:tcPr>
            <w:tcW w:w="1144" w:type="dxa"/>
            <w:gridSpan w:val="2"/>
            <w:tcBorders>
              <w:top w:val="single" w:sz="4" w:space="0" w:color="auto"/>
              <w:left w:val="single" w:sz="4" w:space="0" w:color="auto"/>
              <w:right w:val="single" w:sz="4" w:space="0" w:color="auto"/>
            </w:tcBorders>
          </w:tcPr>
          <w:p w:rsidR="00973C12"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991" w:type="dxa"/>
            <w:tcBorders>
              <w:top w:val="single" w:sz="4" w:space="0" w:color="auto"/>
              <w:left w:val="single" w:sz="4" w:space="0" w:color="auto"/>
              <w:right w:val="single" w:sz="4" w:space="0" w:color="auto"/>
            </w:tcBorders>
          </w:tcPr>
          <w:p w:rsidR="00973C12"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1000" w:type="dxa"/>
            <w:gridSpan w:val="2"/>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tcPr>
          <w:p w:rsidR="00973C12" w:rsidRPr="008D18F8" w:rsidRDefault="00973C12" w:rsidP="00973C12">
            <w:pPr>
              <w:keepNext/>
              <w:snapToGrid w:val="0"/>
              <w:spacing w:line="240" w:lineRule="atLeast"/>
              <w:ind w:firstLine="34"/>
              <w:jc w:val="center"/>
              <w:rPr>
                <w:rFonts w:ascii="Times New Roman" w:eastAsia="Times New Roman" w:hAnsi="Times New Roman" w:cs="Times New Roman"/>
                <w:sz w:val="28"/>
                <w:szCs w:val="28"/>
                <w:lang w:val="uk-UA" w:eastAsia="ru-RU"/>
              </w:rPr>
            </w:pPr>
          </w:p>
        </w:tc>
      </w:tr>
      <w:tr w:rsidR="00973C12" w:rsidRPr="008D18F8" w:rsidTr="00973C12">
        <w:trPr>
          <w:trHeight w:val="404"/>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Математична</w:t>
            </w:r>
          </w:p>
        </w:tc>
        <w:tc>
          <w:tcPr>
            <w:tcW w:w="114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c>
          <w:tcPr>
            <w:tcW w:w="1000"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8</w:t>
            </w:r>
          </w:p>
        </w:tc>
      </w:tr>
      <w:tr w:rsidR="00973C12" w:rsidRPr="008D18F8" w:rsidTr="00973C12">
        <w:trPr>
          <w:trHeight w:val="1279"/>
        </w:trPr>
        <w:tc>
          <w:tcPr>
            <w:tcW w:w="4950"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Я досліджую світ (природнича,</w:t>
            </w:r>
          </w:p>
          <w:p w:rsidR="00973C12" w:rsidRPr="008D18F8" w:rsidRDefault="00973C12" w:rsidP="00973C12">
            <w:pPr>
              <w:keepNext/>
              <w:widowControl/>
              <w:snapToGrid w:val="0"/>
              <w:spacing w:line="240" w:lineRule="atLeast"/>
              <w:ind w:firstLine="29"/>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громадянська й історична, cоціальна, здоров’язбережувальна галузі)</w:t>
            </w:r>
          </w:p>
        </w:tc>
        <w:tc>
          <w:tcPr>
            <w:tcW w:w="1144" w:type="dxa"/>
            <w:gridSpan w:val="2"/>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1"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1000" w:type="dxa"/>
            <w:gridSpan w:val="2"/>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r>
      <w:tr w:rsidR="00973C12" w:rsidRPr="008D18F8" w:rsidTr="00973C12">
        <w:trPr>
          <w:trHeight w:val="422"/>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Технологічна</w:t>
            </w:r>
          </w:p>
        </w:tc>
        <w:tc>
          <w:tcPr>
            <w:tcW w:w="1144" w:type="dxa"/>
            <w:gridSpan w:val="2"/>
            <w:vMerge w:val="restart"/>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1</w:t>
            </w:r>
          </w:p>
        </w:tc>
        <w:tc>
          <w:tcPr>
            <w:tcW w:w="991" w:type="dxa"/>
            <w:vMerge w:val="restart"/>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2</w:t>
            </w:r>
          </w:p>
        </w:tc>
        <w:tc>
          <w:tcPr>
            <w:tcW w:w="1000" w:type="dxa"/>
            <w:gridSpan w:val="2"/>
            <w:vMerge w:val="restart"/>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vMerge w:val="restart"/>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vMerge w:val="restart"/>
            <w:tcBorders>
              <w:top w:val="single" w:sz="4" w:space="0" w:color="auto"/>
              <w:left w:val="single" w:sz="4" w:space="0" w:color="auto"/>
              <w:right w:val="single" w:sz="4" w:space="0" w:color="auto"/>
            </w:tcBorders>
            <w:hideMark/>
          </w:tcPr>
          <w:p w:rsidR="00973C12" w:rsidRPr="008D18F8" w:rsidRDefault="00973C12" w:rsidP="00973C12">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3</w:t>
            </w:r>
          </w:p>
        </w:tc>
      </w:tr>
      <w:tr w:rsidR="00973C12" w:rsidRPr="008D18F8" w:rsidTr="00973C12">
        <w:trPr>
          <w:trHeight w:val="423"/>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Інформатична</w:t>
            </w:r>
          </w:p>
        </w:tc>
        <w:tc>
          <w:tcPr>
            <w:tcW w:w="1144" w:type="dxa"/>
            <w:gridSpan w:val="2"/>
            <w:vMerge/>
            <w:tcBorders>
              <w:left w:val="single" w:sz="4" w:space="0" w:color="auto"/>
              <w:bottom w:val="single" w:sz="4" w:space="0" w:color="auto"/>
              <w:right w:val="single" w:sz="4" w:space="0" w:color="auto"/>
            </w:tcBorders>
          </w:tcPr>
          <w:p w:rsidR="00973C12" w:rsidRPr="008D18F8" w:rsidRDefault="00973C12" w:rsidP="00973C12">
            <w:pPr>
              <w:keepNext/>
              <w:widowControl/>
              <w:snapToGrid w:val="0"/>
              <w:spacing w:line="240" w:lineRule="atLeast"/>
              <w:ind w:firstLine="34"/>
              <w:jc w:val="both"/>
              <w:rPr>
                <w:rFonts w:ascii="Times New Roman" w:eastAsia="Times New Roman" w:hAnsi="Times New Roman" w:cs="Times New Roman"/>
                <w:sz w:val="28"/>
                <w:szCs w:val="28"/>
                <w:lang w:val="uk-UA" w:eastAsia="ru-RU"/>
              </w:rPr>
            </w:pPr>
          </w:p>
        </w:tc>
        <w:tc>
          <w:tcPr>
            <w:tcW w:w="991" w:type="dxa"/>
            <w:vMerge/>
            <w:tcBorders>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000" w:type="dxa"/>
            <w:gridSpan w:val="2"/>
            <w:vMerge/>
            <w:tcBorders>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vMerge/>
            <w:tcBorders>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vMerge/>
            <w:tcBorders>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r>
      <w:tr w:rsidR="00973C12" w:rsidRPr="008D18F8" w:rsidTr="00973C12">
        <w:trPr>
          <w:trHeight w:val="433"/>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Мистецька</w:t>
            </w:r>
          </w:p>
        </w:tc>
        <w:tc>
          <w:tcPr>
            <w:tcW w:w="114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994"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r>
      <w:tr w:rsidR="00973C12" w:rsidRPr="008D18F8" w:rsidTr="00973C12">
        <w:trPr>
          <w:trHeight w:val="433"/>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Фізкультурна*</w:t>
            </w:r>
          </w:p>
        </w:tc>
        <w:tc>
          <w:tcPr>
            <w:tcW w:w="114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4"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r>
      <w:tr w:rsidR="00973C12" w:rsidRPr="008D18F8" w:rsidTr="00973C12">
        <w:trPr>
          <w:trHeight w:val="433"/>
        </w:trPr>
        <w:tc>
          <w:tcPr>
            <w:tcW w:w="4950"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jc w:val="both"/>
              <w:rPr>
                <w:rFonts w:ascii="Times New Roman" w:eastAsia="Times New Roman" w:hAnsi="Times New Roman" w:cs="Times New Roman"/>
                <w:b/>
                <w:sz w:val="28"/>
                <w:szCs w:val="28"/>
                <w:lang w:val="uk-UA" w:eastAsia="ru-RU"/>
              </w:rPr>
            </w:pPr>
            <w:r w:rsidRPr="008D18F8">
              <w:rPr>
                <w:rFonts w:ascii="Times New Roman" w:eastAsia="Times New Roman" w:hAnsi="Times New Roman" w:cs="Times New Roman"/>
                <w:b/>
                <w:sz w:val="28"/>
                <w:szCs w:val="28"/>
                <w:lang w:val="uk-UA" w:eastAsia="ru-RU"/>
              </w:rPr>
              <w:t>Усього</w:t>
            </w:r>
          </w:p>
        </w:tc>
        <w:tc>
          <w:tcPr>
            <w:tcW w:w="114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22</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24</w:t>
            </w:r>
          </w:p>
        </w:tc>
        <w:tc>
          <w:tcPr>
            <w:tcW w:w="994"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46</w:t>
            </w:r>
          </w:p>
        </w:tc>
      </w:tr>
      <w:tr w:rsidR="00973C12" w:rsidRPr="008D18F8" w:rsidTr="00973C12">
        <w:tc>
          <w:tcPr>
            <w:tcW w:w="10209" w:type="dxa"/>
            <w:gridSpan w:val="8"/>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both"/>
              <w:rPr>
                <w:rFonts w:ascii="Times New Roman" w:eastAsia="Times New Roman" w:hAnsi="Times New Roman" w:cs="Times New Roman"/>
                <w:i/>
                <w:sz w:val="28"/>
                <w:szCs w:val="28"/>
                <w:lang w:val="uk-UA" w:eastAsia="ru-RU"/>
              </w:rPr>
            </w:pPr>
            <w:r w:rsidRPr="008D18F8">
              <w:rPr>
                <w:rFonts w:ascii="Times New Roman" w:eastAsia="Times New Roman" w:hAnsi="Times New Roman" w:cs="Times New Roman"/>
                <w:i/>
                <w:sz w:val="28"/>
                <w:szCs w:val="28"/>
                <w:lang w:val="uk-UA" w:eastAsia="ru-RU"/>
              </w:rPr>
              <w:t>Варіативний складник</w:t>
            </w:r>
          </w:p>
        </w:tc>
      </w:tr>
      <w:tr w:rsidR="00973C12" w:rsidRPr="008D18F8" w:rsidTr="00973C12">
        <w:tc>
          <w:tcPr>
            <w:tcW w:w="4961"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Додаткові години для вивчення пре</w:t>
            </w:r>
            <w:r w:rsidRPr="008D18F8">
              <w:rPr>
                <w:rFonts w:ascii="Times New Roman" w:eastAsia="Times New Roman" w:hAnsi="Times New Roman" w:cs="Times New Roman"/>
                <w:sz w:val="28"/>
                <w:szCs w:val="28"/>
                <w:lang w:val="uk-UA" w:eastAsia="ru-RU"/>
              </w:rPr>
              <w:t>д</w:t>
            </w:r>
            <w:r w:rsidRPr="008D18F8">
              <w:rPr>
                <w:rFonts w:ascii="Times New Roman" w:eastAsia="Times New Roman" w:hAnsi="Times New Roman" w:cs="Times New Roman"/>
                <w:sz w:val="28"/>
                <w:szCs w:val="28"/>
                <w:lang w:val="uk-UA" w:eastAsia="ru-RU"/>
              </w:rPr>
              <w:t>метів освітніх галузей, проведення і</w:t>
            </w:r>
            <w:r w:rsidRPr="008D18F8">
              <w:rPr>
                <w:rFonts w:ascii="Times New Roman" w:eastAsia="Times New Roman" w:hAnsi="Times New Roman" w:cs="Times New Roman"/>
                <w:sz w:val="28"/>
                <w:szCs w:val="28"/>
                <w:lang w:val="uk-UA" w:eastAsia="ru-RU"/>
              </w:rPr>
              <w:t>н</w:t>
            </w:r>
            <w:r w:rsidRPr="008D18F8">
              <w:rPr>
                <w:rFonts w:ascii="Times New Roman" w:eastAsia="Times New Roman" w:hAnsi="Times New Roman" w:cs="Times New Roman"/>
                <w:sz w:val="28"/>
                <w:szCs w:val="28"/>
                <w:lang w:val="uk-UA" w:eastAsia="ru-RU"/>
              </w:rPr>
              <w:t>дивідуальних консультацій та груп</w:t>
            </w:r>
            <w:r w:rsidRPr="008D18F8">
              <w:rPr>
                <w:rFonts w:ascii="Times New Roman" w:eastAsia="Times New Roman" w:hAnsi="Times New Roman" w:cs="Times New Roman"/>
                <w:sz w:val="28"/>
                <w:szCs w:val="28"/>
                <w:lang w:val="uk-UA" w:eastAsia="ru-RU"/>
              </w:rPr>
              <w:t>о</w:t>
            </w:r>
            <w:r w:rsidRPr="008D18F8">
              <w:rPr>
                <w:rFonts w:ascii="Times New Roman" w:eastAsia="Times New Roman" w:hAnsi="Times New Roman" w:cs="Times New Roman"/>
                <w:sz w:val="28"/>
                <w:szCs w:val="28"/>
                <w:lang w:val="uk-UA" w:eastAsia="ru-RU"/>
              </w:rPr>
              <w:t>вих занять</w:t>
            </w:r>
          </w:p>
        </w:tc>
        <w:tc>
          <w:tcPr>
            <w:tcW w:w="1133"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994"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r>
      <w:tr w:rsidR="00973C12" w:rsidRPr="008D18F8" w:rsidTr="00973C12">
        <w:trPr>
          <w:trHeight w:val="404"/>
        </w:trPr>
        <w:tc>
          <w:tcPr>
            <w:tcW w:w="4961"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Загальнорічна кількість навчальних годин</w:t>
            </w:r>
          </w:p>
        </w:tc>
        <w:tc>
          <w:tcPr>
            <w:tcW w:w="1133"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23</w:t>
            </w:r>
          </w:p>
        </w:tc>
        <w:tc>
          <w:tcPr>
            <w:tcW w:w="991"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25</w:t>
            </w:r>
          </w:p>
        </w:tc>
        <w:tc>
          <w:tcPr>
            <w:tcW w:w="994"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48</w:t>
            </w:r>
          </w:p>
        </w:tc>
      </w:tr>
      <w:tr w:rsidR="00973C12" w:rsidRPr="008D18F8" w:rsidTr="00973C12">
        <w:tc>
          <w:tcPr>
            <w:tcW w:w="4961" w:type="dxa"/>
            <w:gridSpan w:val="2"/>
            <w:tcBorders>
              <w:top w:val="single" w:sz="4" w:space="0" w:color="auto"/>
              <w:left w:val="single" w:sz="4" w:space="0" w:color="auto"/>
              <w:bottom w:val="single" w:sz="4" w:space="0" w:color="auto"/>
              <w:right w:val="single" w:sz="4" w:space="0" w:color="auto"/>
            </w:tcBorders>
            <w:hideMark/>
          </w:tcPr>
          <w:p w:rsidR="00973C12" w:rsidRPr="008D18F8" w:rsidRDefault="00973C12" w:rsidP="00973C12">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 xml:space="preserve">Гранично допустиме тижневе/ річне навчальне навантаження учня </w:t>
            </w:r>
          </w:p>
        </w:tc>
        <w:tc>
          <w:tcPr>
            <w:tcW w:w="1133"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w:t>
            </w:r>
            <w:r w:rsidRPr="008D18F8">
              <w:rPr>
                <w:rFonts w:ascii="Times New Roman" w:eastAsia="Times New Roman" w:hAnsi="Times New Roman" w:cs="Times New Roman"/>
                <w:sz w:val="28"/>
                <w:szCs w:val="28"/>
                <w:lang w:val="uk-UA" w:eastAsia="ru-RU"/>
              </w:rPr>
              <w:t> </w:t>
            </w:r>
          </w:p>
        </w:tc>
        <w:tc>
          <w:tcPr>
            <w:tcW w:w="991" w:type="dxa"/>
            <w:tcBorders>
              <w:top w:val="single" w:sz="4" w:space="0" w:color="auto"/>
              <w:left w:val="single" w:sz="4" w:space="0" w:color="auto"/>
              <w:bottom w:val="single" w:sz="4" w:space="0" w:color="auto"/>
              <w:right w:val="single" w:sz="4" w:space="0" w:color="auto"/>
            </w:tcBorders>
            <w:vAlign w:val="center"/>
            <w:hideMark/>
          </w:tcPr>
          <w:p w:rsidR="00973C12" w:rsidRPr="008A2E98" w:rsidRDefault="00973C12" w:rsidP="00973C12">
            <w:pPr>
              <w:keepNext/>
              <w:widowControl/>
              <w:snapToGrid w:val="0"/>
              <w:spacing w:line="240" w:lineRule="atLeast"/>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22</w:t>
            </w:r>
            <w:r w:rsidRPr="008A2E98">
              <w:rPr>
                <w:rFonts w:ascii="Times New Roman" w:eastAsia="Times New Roman" w:hAnsi="Times New Roman" w:cs="Times New Roman"/>
                <w:lang w:val="uk-UA" w:eastAsia="ru-RU"/>
              </w:rPr>
              <w:t> </w:t>
            </w:r>
          </w:p>
        </w:tc>
        <w:tc>
          <w:tcPr>
            <w:tcW w:w="994" w:type="dxa"/>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73C12" w:rsidRPr="008D18F8" w:rsidRDefault="00973C12" w:rsidP="00973C12">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973C12" w:rsidRPr="008A2E98" w:rsidRDefault="00973C12" w:rsidP="00973C12">
            <w:pPr>
              <w:keepNext/>
              <w:widowControl/>
              <w:snapToGrid w:val="0"/>
              <w:spacing w:line="240" w:lineRule="atLeast"/>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42</w:t>
            </w:r>
          </w:p>
        </w:tc>
      </w:tr>
    </w:tbl>
    <w:p w:rsidR="0017106D" w:rsidRPr="0017106D" w:rsidRDefault="0017106D" w:rsidP="0017106D">
      <w:pPr>
        <w:rPr>
          <w:lang w:val="ru-RU"/>
        </w:rPr>
      </w:pPr>
    </w:p>
    <w:p w:rsidR="009147A2" w:rsidRDefault="009147A2" w:rsidP="00245837">
      <w:pPr>
        <w:pStyle w:val="1"/>
        <w:spacing w:before="225"/>
        <w:ind w:left="3729"/>
        <w:rPr>
          <w:rFonts w:ascii="Times New Roman" w:hAnsi="Times New Roman" w:cs="Times New Roman"/>
          <w:b/>
          <w:color w:val="auto"/>
          <w:sz w:val="28"/>
          <w:szCs w:val="28"/>
          <w:lang w:val="ru-RU"/>
        </w:rPr>
      </w:pPr>
    </w:p>
    <w:p w:rsidR="009147A2" w:rsidRDefault="009147A2" w:rsidP="00245837">
      <w:pPr>
        <w:pStyle w:val="1"/>
        <w:spacing w:before="225"/>
        <w:ind w:left="3729"/>
        <w:rPr>
          <w:rFonts w:ascii="Times New Roman" w:hAnsi="Times New Roman" w:cs="Times New Roman"/>
          <w:b/>
          <w:color w:val="auto"/>
          <w:sz w:val="28"/>
          <w:szCs w:val="28"/>
          <w:lang w:val="ru-RU"/>
        </w:rPr>
      </w:pPr>
    </w:p>
    <w:p w:rsidR="0069022E" w:rsidRDefault="0069022E" w:rsidP="0069022E">
      <w:pPr>
        <w:rPr>
          <w:rFonts w:ascii="Times New Roman" w:hAnsi="Times New Roman" w:cs="Times New Roman"/>
          <w:b/>
          <w:sz w:val="32"/>
          <w:szCs w:val="32"/>
          <w:lang w:val="ru-RU"/>
        </w:rPr>
      </w:pPr>
      <w:r w:rsidRPr="0069022E">
        <w:rPr>
          <w:rFonts w:ascii="Times New Roman" w:hAnsi="Times New Roman" w:cs="Times New Roman"/>
          <w:b/>
          <w:sz w:val="32"/>
          <w:szCs w:val="32"/>
          <w:lang w:val="ru-RU"/>
        </w:rPr>
        <w:t>6.2. Пояснювальна записка.</w:t>
      </w:r>
    </w:p>
    <w:p w:rsidR="00483B0D" w:rsidRDefault="00483B0D" w:rsidP="0069022E">
      <w:pPr>
        <w:rPr>
          <w:rFonts w:ascii="Times New Roman" w:hAnsi="Times New Roman" w:cs="Times New Roman"/>
          <w:sz w:val="32"/>
          <w:szCs w:val="32"/>
          <w:lang w:val="ru-RU"/>
        </w:rPr>
      </w:pPr>
      <w:r>
        <w:rPr>
          <w:rFonts w:ascii="Times New Roman" w:hAnsi="Times New Roman" w:cs="Times New Roman"/>
          <w:sz w:val="32"/>
          <w:szCs w:val="32"/>
          <w:lang w:val="ru-RU"/>
        </w:rPr>
        <w:t xml:space="preserve">       Навчальна діяльність здобувачів освіти  1 – 2 класів у першому </w:t>
      </w:r>
      <w:r>
        <w:rPr>
          <w:rFonts w:ascii="Times New Roman" w:hAnsi="Times New Roman" w:cs="Times New Roman"/>
          <w:sz w:val="32"/>
          <w:szCs w:val="32"/>
          <w:lang w:val="ru-RU"/>
        </w:rPr>
        <w:lastRenderedPageBreak/>
        <w:t>циклі</w:t>
      </w:r>
    </w:p>
    <w:p w:rsidR="00483B0D" w:rsidRDefault="00483B0D" w:rsidP="0069022E">
      <w:pPr>
        <w:rPr>
          <w:rFonts w:ascii="Times New Roman" w:hAnsi="Times New Roman" w:cs="Times New Roman"/>
          <w:sz w:val="32"/>
          <w:szCs w:val="32"/>
          <w:lang w:val="ru-RU"/>
        </w:rPr>
      </w:pPr>
      <w:r>
        <w:rPr>
          <w:rFonts w:ascii="Times New Roman" w:hAnsi="Times New Roman" w:cs="Times New Roman"/>
          <w:sz w:val="32"/>
          <w:szCs w:val="32"/>
          <w:lang w:val="ru-RU"/>
        </w:rPr>
        <w:t>передбачає організацію освітнього процессу із застосуванням діяльнісного підходу  на інтегрованій основі з переважанням ігрових методів.</w:t>
      </w:r>
    </w:p>
    <w:p w:rsidR="00483B0D" w:rsidRPr="00483B0D" w:rsidRDefault="00483B0D" w:rsidP="0069022E">
      <w:pPr>
        <w:rPr>
          <w:rFonts w:ascii="Times New Roman" w:hAnsi="Times New Roman" w:cs="Times New Roman"/>
          <w:sz w:val="32"/>
          <w:szCs w:val="32"/>
          <w:lang w:val="ru-RU"/>
        </w:rPr>
      </w:pPr>
    </w:p>
    <w:p w:rsidR="0069022E" w:rsidRDefault="0069022E" w:rsidP="0069022E">
      <w:pPr>
        <w:rPr>
          <w:rFonts w:ascii="Times New Roman" w:hAnsi="Times New Roman" w:cs="Times New Roman"/>
          <w:b/>
          <w:sz w:val="32"/>
          <w:szCs w:val="32"/>
          <w:lang w:val="ru-RU"/>
        </w:rPr>
      </w:pPr>
    </w:p>
    <w:p w:rsidR="0069022E" w:rsidRPr="004935EF" w:rsidRDefault="0069022E" w:rsidP="004935EF">
      <w:pPr>
        <w:rPr>
          <w:rFonts w:ascii="Times New Roman" w:eastAsia="Times New Roman" w:hAnsi="Times New Roman" w:cs="Times New Roman"/>
          <w:bCs/>
          <w:color w:val="auto"/>
          <w:sz w:val="32"/>
          <w:szCs w:val="32"/>
          <w:lang w:val="uk-UA" w:eastAsia="ru-RU" w:bidi="ar-SA"/>
        </w:rPr>
      </w:pPr>
      <w:r w:rsidRPr="004935EF">
        <w:rPr>
          <w:rFonts w:ascii="Times New Roman" w:eastAsia="Times New Roman" w:hAnsi="Times New Roman" w:cs="Times New Roman"/>
          <w:bCs/>
          <w:color w:val="auto"/>
          <w:sz w:val="32"/>
          <w:szCs w:val="32"/>
          <w:lang w:val="uk-UA" w:eastAsia="ru-RU" w:bidi="ar-SA"/>
        </w:rPr>
        <w:t>Згідно Типового навчального плану для 1-2 класів початкової шк</w:t>
      </w:r>
      <w:r w:rsidRPr="004935EF">
        <w:rPr>
          <w:rFonts w:ascii="Times New Roman" w:eastAsia="Times New Roman" w:hAnsi="Times New Roman" w:cs="Times New Roman"/>
          <w:bCs/>
          <w:color w:val="auto"/>
          <w:sz w:val="32"/>
          <w:szCs w:val="32"/>
          <w:lang w:val="uk-UA" w:eastAsia="ru-RU" w:bidi="ar-SA"/>
        </w:rPr>
        <w:t>о</w:t>
      </w:r>
      <w:r w:rsidRPr="004935EF">
        <w:rPr>
          <w:rFonts w:ascii="Times New Roman" w:eastAsia="Times New Roman" w:hAnsi="Times New Roman" w:cs="Times New Roman"/>
          <w:bCs/>
          <w:color w:val="auto"/>
          <w:sz w:val="32"/>
          <w:szCs w:val="32"/>
          <w:lang w:val="uk-UA" w:eastAsia="ru-RU" w:bidi="ar-SA"/>
        </w:rPr>
        <w:t>ли,</w:t>
      </w:r>
    </w:p>
    <w:p w:rsidR="0069022E" w:rsidRPr="004935EF" w:rsidRDefault="0069022E" w:rsidP="004935EF">
      <w:pPr>
        <w:rPr>
          <w:rFonts w:ascii="Times New Roman" w:eastAsia="Times New Roman" w:hAnsi="Times New Roman" w:cs="Times New Roman"/>
          <w:bCs/>
          <w:color w:val="auto"/>
          <w:sz w:val="32"/>
          <w:szCs w:val="32"/>
          <w:lang w:val="uk-UA" w:eastAsia="ru-RU" w:bidi="ar-SA"/>
        </w:rPr>
      </w:pPr>
      <w:r w:rsidRPr="004935EF">
        <w:rPr>
          <w:rFonts w:ascii="Times New Roman" w:eastAsia="Times New Roman" w:hAnsi="Times New Roman" w:cs="Times New Roman"/>
          <w:bCs/>
          <w:color w:val="auto"/>
          <w:sz w:val="32"/>
          <w:szCs w:val="32"/>
          <w:lang w:val="uk-UA" w:eastAsia="ru-RU" w:bidi="ar-SA"/>
        </w:rPr>
        <w:t>Типової освітньої програми, розробленої під керівництвом Савче</w:t>
      </w:r>
      <w:r w:rsidRPr="004935EF">
        <w:rPr>
          <w:rFonts w:ascii="Times New Roman" w:eastAsia="Times New Roman" w:hAnsi="Times New Roman" w:cs="Times New Roman"/>
          <w:bCs/>
          <w:color w:val="auto"/>
          <w:sz w:val="32"/>
          <w:szCs w:val="32"/>
          <w:lang w:val="uk-UA" w:eastAsia="ru-RU" w:bidi="ar-SA"/>
        </w:rPr>
        <w:t>н</w:t>
      </w:r>
      <w:r w:rsidRPr="004935EF">
        <w:rPr>
          <w:rFonts w:ascii="Times New Roman" w:eastAsia="Times New Roman" w:hAnsi="Times New Roman" w:cs="Times New Roman"/>
          <w:bCs/>
          <w:color w:val="auto"/>
          <w:sz w:val="32"/>
          <w:szCs w:val="32"/>
          <w:lang w:val="uk-UA" w:eastAsia="ru-RU" w:bidi="ar-SA"/>
        </w:rPr>
        <w:t>ко О.Я.,</w:t>
      </w:r>
    </w:p>
    <w:p w:rsidR="0069022E" w:rsidRPr="004935EF" w:rsidRDefault="0069022E" w:rsidP="004935EF">
      <w:pPr>
        <w:rPr>
          <w:rFonts w:ascii="Times New Roman" w:eastAsia="Times New Roman" w:hAnsi="Times New Roman" w:cs="Times New Roman"/>
          <w:bCs/>
          <w:color w:val="auto"/>
          <w:sz w:val="32"/>
          <w:szCs w:val="32"/>
          <w:lang w:val="uk-UA" w:eastAsia="ru-RU" w:bidi="ar-SA"/>
        </w:rPr>
      </w:pPr>
      <w:r w:rsidRPr="004935EF">
        <w:rPr>
          <w:rFonts w:ascii="Times New Roman" w:eastAsia="Times New Roman" w:hAnsi="Times New Roman" w:cs="Times New Roman"/>
          <w:bCs/>
          <w:color w:val="auto"/>
          <w:sz w:val="32"/>
          <w:szCs w:val="32"/>
          <w:lang w:val="uk-UA" w:eastAsia="ru-RU" w:bidi="ar-SA"/>
        </w:rPr>
        <w:t>затвердженої Наказом Міністерства освіти і науки України від</w:t>
      </w:r>
    </w:p>
    <w:p w:rsidR="0069022E" w:rsidRPr="004935EF" w:rsidRDefault="0069022E" w:rsidP="004935EF">
      <w:pPr>
        <w:rPr>
          <w:rFonts w:ascii="Times New Roman" w:eastAsia="Times New Roman" w:hAnsi="Times New Roman" w:cs="Times New Roman"/>
          <w:bCs/>
          <w:color w:val="auto"/>
          <w:sz w:val="32"/>
          <w:szCs w:val="32"/>
          <w:lang w:val="uk-UA" w:eastAsia="ru-RU" w:bidi="ar-SA"/>
        </w:rPr>
      </w:pPr>
      <w:r w:rsidRPr="004935EF">
        <w:rPr>
          <w:rFonts w:ascii="Times New Roman" w:eastAsia="Times New Roman" w:hAnsi="Times New Roman" w:cs="Times New Roman"/>
          <w:bCs/>
          <w:color w:val="auto"/>
          <w:sz w:val="32"/>
          <w:szCs w:val="32"/>
          <w:lang w:val="uk-UA" w:eastAsia="ru-RU" w:bidi="ar-SA"/>
        </w:rPr>
        <w:t>08.10.2019 р. № 1272.</w:t>
      </w:r>
    </w:p>
    <w:p w:rsidR="0069022E" w:rsidRPr="0069022E" w:rsidRDefault="0069022E" w:rsidP="0069022E">
      <w:pPr>
        <w:rPr>
          <w:rFonts w:ascii="Times New Roman" w:hAnsi="Times New Roman" w:cs="Times New Roman"/>
          <w:b/>
          <w:sz w:val="32"/>
          <w:szCs w:val="32"/>
          <w:lang w:val="ru-RU"/>
        </w:rPr>
      </w:pPr>
    </w:p>
    <w:p w:rsidR="0069022E" w:rsidRDefault="0069022E" w:rsidP="0069022E">
      <w:pPr>
        <w:rPr>
          <w:lang w:val="ru-RU"/>
        </w:rPr>
      </w:pPr>
    </w:p>
    <w:p w:rsidR="003207B0" w:rsidRPr="003207B0" w:rsidRDefault="00292D27"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292D27">
        <w:rPr>
          <w:rFonts w:ascii="Times New Roman" w:hAnsi="Times New Roman" w:cs="Times New Roman"/>
          <w:b/>
          <w:noProof/>
          <w:color w:val="auto"/>
          <w:sz w:val="28"/>
          <w:szCs w:val="28"/>
          <w:lang w:val="ru-RU" w:eastAsia="ru-RU" w:bidi="ar-SA"/>
        </w:rPr>
        <w:pict>
          <v:rect id="docshape3" o:spid="_x0000_s1050" style="position:absolute;left:0;text-align:left;margin-left:220.95pt;margin-top:460.65pt;width:275.45pt;height:13.8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" stroked="f">
            <w10:wrap anchorx="page" anchory="page"/>
          </v:rect>
        </w:pict>
      </w:r>
      <w:r w:rsidR="00590FD8" w:rsidRPr="00590FD8">
        <w:rPr>
          <w:rFonts w:ascii="Times New Roman" w:hAnsi="Times New Roman" w:cs="Times New Roman"/>
          <w:b/>
          <w:color w:val="auto"/>
          <w:sz w:val="28"/>
          <w:szCs w:val="28"/>
          <w:lang w:val="ru-RU"/>
        </w:rPr>
        <w:t xml:space="preserve">      </w:t>
      </w:r>
      <w:r w:rsidR="003207B0" w:rsidRPr="003207B0">
        <w:rPr>
          <w:rFonts w:ascii="Times New Roman" w:eastAsia="Times New Roman" w:hAnsi="Times New Roman" w:cs="Times New Roman"/>
          <w:color w:val="auto"/>
          <w:sz w:val="32"/>
          <w:szCs w:val="32"/>
          <w:u w:val="single"/>
          <w:lang w:val="uk-UA" w:eastAsia="ru-RU"/>
        </w:rPr>
        <w:t>Навчальний план для 1-2 класів</w:t>
      </w:r>
      <w:r w:rsidR="003207B0" w:rsidRPr="003207B0">
        <w:rPr>
          <w:rFonts w:ascii="Times New Roman" w:eastAsia="Times New Roman" w:hAnsi="Times New Roman" w:cs="Times New Roman"/>
          <w:color w:val="auto"/>
          <w:sz w:val="32"/>
          <w:szCs w:val="32"/>
          <w:lang w:val="uk-UA" w:eastAsia="ru-RU"/>
        </w:rPr>
        <w:t xml:space="preserve"> сформовано згідно Типової</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освітньої програми для 1-2 класів закладів загальної середньої освіти розробленої відповідно до Закону України «Про освіту», Державного стандарту початкової освіти. У програмі 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Програму побудовано із врахуванням таких принципів: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дитиноцентрованості і природовідповідності;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узгодження цілей, змісту і очікуваних результатів навчання;</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 науковості, доступності і практичної спрямованості змісту;</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 наступності і перспективності навчання;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взаємозв’язаного формування ключових і предметних компетен</w:t>
      </w:r>
      <w:r w:rsidRPr="003207B0">
        <w:rPr>
          <w:rFonts w:ascii="Times New Roman" w:eastAsia="Times New Roman" w:hAnsi="Times New Roman" w:cs="Times New Roman"/>
          <w:color w:val="auto"/>
          <w:sz w:val="32"/>
          <w:szCs w:val="32"/>
          <w:lang w:val="ru-RU" w:eastAsia="ru-RU"/>
        </w:rPr>
        <w:t>т</w:t>
      </w:r>
      <w:r w:rsidRPr="003207B0">
        <w:rPr>
          <w:rFonts w:ascii="Times New Roman" w:eastAsia="Times New Roman" w:hAnsi="Times New Roman" w:cs="Times New Roman"/>
          <w:color w:val="auto"/>
          <w:sz w:val="32"/>
          <w:szCs w:val="32"/>
          <w:lang w:val="ru-RU" w:eastAsia="ru-RU"/>
        </w:rPr>
        <w:t>ностей;</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 логічної послідовності і достатності засвоєння учнями предме</w:t>
      </w:r>
      <w:r w:rsidRPr="003207B0">
        <w:rPr>
          <w:rFonts w:ascii="Times New Roman" w:eastAsia="Times New Roman" w:hAnsi="Times New Roman" w:cs="Times New Roman"/>
          <w:color w:val="auto"/>
          <w:sz w:val="32"/>
          <w:szCs w:val="32"/>
          <w:lang w:val="ru-RU" w:eastAsia="ru-RU"/>
        </w:rPr>
        <w:t>т</w:t>
      </w:r>
      <w:r w:rsidRPr="003207B0">
        <w:rPr>
          <w:rFonts w:ascii="Times New Roman" w:eastAsia="Times New Roman" w:hAnsi="Times New Roman" w:cs="Times New Roman"/>
          <w:color w:val="auto"/>
          <w:sz w:val="32"/>
          <w:szCs w:val="32"/>
          <w:lang w:val="ru-RU" w:eastAsia="ru-RU"/>
        </w:rPr>
        <w:t>них комп</w:t>
      </w:r>
      <w:r w:rsidRPr="003207B0">
        <w:rPr>
          <w:rFonts w:ascii="Times New Roman" w:eastAsia="Times New Roman" w:hAnsi="Times New Roman" w:cs="Times New Roman"/>
          <w:color w:val="auto"/>
          <w:sz w:val="32"/>
          <w:szCs w:val="32"/>
          <w:lang w:val="ru-RU" w:eastAsia="ru-RU"/>
        </w:rPr>
        <w:t>е</w:t>
      </w:r>
      <w:r w:rsidRPr="003207B0">
        <w:rPr>
          <w:rFonts w:ascii="Times New Roman" w:eastAsia="Times New Roman" w:hAnsi="Times New Roman" w:cs="Times New Roman"/>
          <w:color w:val="auto"/>
          <w:sz w:val="32"/>
          <w:szCs w:val="32"/>
          <w:lang w:val="ru-RU" w:eastAsia="ru-RU"/>
        </w:rPr>
        <w:t xml:space="preserve">тентностей;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можливостей реалізації змісту освіти через предмети або інтегровані ку</w:t>
      </w:r>
      <w:r w:rsidRPr="003207B0">
        <w:rPr>
          <w:rFonts w:ascii="Times New Roman" w:eastAsia="Times New Roman" w:hAnsi="Times New Roman" w:cs="Times New Roman"/>
          <w:color w:val="auto"/>
          <w:sz w:val="32"/>
          <w:szCs w:val="32"/>
          <w:lang w:val="ru-RU" w:eastAsia="ru-RU"/>
        </w:rPr>
        <w:t>р</w:t>
      </w:r>
      <w:r w:rsidRPr="003207B0">
        <w:rPr>
          <w:rFonts w:ascii="Times New Roman" w:eastAsia="Times New Roman" w:hAnsi="Times New Roman" w:cs="Times New Roman"/>
          <w:color w:val="auto"/>
          <w:sz w:val="32"/>
          <w:szCs w:val="32"/>
          <w:lang w:val="ru-RU" w:eastAsia="ru-RU"/>
        </w:rPr>
        <w:t>си;</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творчого використання вчителем програми залежно від умов на</w:t>
      </w:r>
      <w:r w:rsidRPr="003207B0">
        <w:rPr>
          <w:rFonts w:ascii="Times New Roman" w:eastAsia="Times New Roman" w:hAnsi="Times New Roman" w:cs="Times New Roman"/>
          <w:color w:val="auto"/>
          <w:sz w:val="32"/>
          <w:szCs w:val="32"/>
          <w:lang w:val="ru-RU" w:eastAsia="ru-RU"/>
        </w:rPr>
        <w:t>в</w:t>
      </w:r>
      <w:r w:rsidRPr="003207B0">
        <w:rPr>
          <w:rFonts w:ascii="Times New Roman" w:eastAsia="Times New Roman" w:hAnsi="Times New Roman" w:cs="Times New Roman"/>
          <w:color w:val="auto"/>
          <w:sz w:val="32"/>
          <w:szCs w:val="32"/>
          <w:lang w:val="ru-RU" w:eastAsia="ru-RU"/>
        </w:rPr>
        <w:t>чання;</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 адаптації до індивідуальних особливостей, інтелектуальних і фізичних можливостей, потреб та інтересів дітей.</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Зміст програми має потенціал для формування у здобувачів таких ключових компетентностей:</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1) вільне володіння державною мовою, що передбачає уміння усно і письмово висловлювати свої думки, почуття, чітко та аргумент</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 xml:space="preserve">вано пояснювати факти, а також любов до читання, відчуття краси </w:t>
      </w:r>
      <w:r w:rsidRPr="003207B0">
        <w:rPr>
          <w:rFonts w:ascii="Times New Roman" w:eastAsia="Times New Roman" w:hAnsi="Times New Roman" w:cs="Times New Roman"/>
          <w:color w:val="auto"/>
          <w:sz w:val="32"/>
          <w:szCs w:val="32"/>
          <w:lang w:val="ru-RU" w:eastAsia="ru-RU"/>
        </w:rPr>
        <w:lastRenderedPageBreak/>
        <w:t xml:space="preserve">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2) здатність спілкуватися рідною (у разі відмінності від державної)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3) математична компетентність, що передбачає виявлення простих матем</w:t>
      </w:r>
      <w:r w:rsidRPr="003207B0">
        <w:rPr>
          <w:rFonts w:ascii="Times New Roman" w:eastAsia="Times New Roman" w:hAnsi="Times New Roman" w:cs="Times New Roman"/>
          <w:color w:val="auto"/>
          <w:sz w:val="32"/>
          <w:szCs w:val="32"/>
          <w:lang w:val="ru-RU" w:eastAsia="ru-RU"/>
        </w:rPr>
        <w:t>а</w:t>
      </w:r>
      <w:r w:rsidRPr="003207B0">
        <w:rPr>
          <w:rFonts w:ascii="Times New Roman" w:eastAsia="Times New Roman" w:hAnsi="Times New Roman" w:cs="Times New Roman"/>
          <w:color w:val="auto"/>
          <w:sz w:val="32"/>
          <w:szCs w:val="32"/>
          <w:lang w:val="ru-RU" w:eastAsia="ru-RU"/>
        </w:rPr>
        <w:t>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бистому і суспільному житті людини;</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w:t>
      </w:r>
      <w:r w:rsidRPr="003207B0">
        <w:rPr>
          <w:rFonts w:ascii="Times New Roman" w:eastAsia="Times New Roman" w:hAnsi="Times New Roman" w:cs="Times New Roman"/>
          <w:color w:val="auto"/>
          <w:sz w:val="32"/>
          <w:szCs w:val="32"/>
          <w:lang w:val="ru-RU" w:eastAsia="ru-RU"/>
        </w:rPr>
        <w:t>я</w:t>
      </w:r>
      <w:r w:rsidRPr="003207B0">
        <w:rPr>
          <w:rFonts w:ascii="Times New Roman" w:eastAsia="Times New Roman" w:hAnsi="Times New Roman" w:cs="Times New Roman"/>
          <w:color w:val="auto"/>
          <w:sz w:val="32"/>
          <w:szCs w:val="32"/>
          <w:lang w:val="ru-RU" w:eastAsia="ru-RU"/>
        </w:rPr>
        <w:t xml:space="preserve">хом спостереження та дослідження;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5) інноваційність,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w:t>
      </w:r>
      <w:r w:rsidRPr="003207B0">
        <w:rPr>
          <w:rFonts w:ascii="Times New Roman" w:eastAsia="Times New Roman" w:hAnsi="Times New Roman" w:cs="Times New Roman"/>
          <w:color w:val="auto"/>
          <w:sz w:val="32"/>
          <w:szCs w:val="32"/>
          <w:lang w:val="ru-RU" w:eastAsia="ru-RU"/>
        </w:rPr>
        <w:t>е</w:t>
      </w:r>
      <w:r w:rsidRPr="003207B0">
        <w:rPr>
          <w:rFonts w:ascii="Times New Roman" w:eastAsia="Times New Roman" w:hAnsi="Times New Roman" w:cs="Times New Roman"/>
          <w:color w:val="auto"/>
          <w:sz w:val="32"/>
          <w:szCs w:val="32"/>
          <w:lang w:val="ru-RU" w:eastAsia="ru-RU"/>
        </w:rPr>
        <w:t>бе частиною спільноти і брати участь у справах громади;</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8) навчання впродовж життя, що передбачає опанування уміннями і нави</w:t>
      </w:r>
      <w:r w:rsidRPr="003207B0">
        <w:rPr>
          <w:rFonts w:ascii="Times New Roman" w:eastAsia="Times New Roman" w:hAnsi="Times New Roman" w:cs="Times New Roman"/>
          <w:color w:val="auto"/>
          <w:sz w:val="32"/>
          <w:szCs w:val="32"/>
          <w:lang w:val="ru-RU" w:eastAsia="ru-RU"/>
        </w:rPr>
        <w:t>ч</w:t>
      </w:r>
      <w:r w:rsidRPr="003207B0">
        <w:rPr>
          <w:rFonts w:ascii="Times New Roman" w:eastAsia="Times New Roman" w:hAnsi="Times New Roman" w:cs="Times New Roman"/>
          <w:color w:val="auto"/>
          <w:sz w:val="32"/>
          <w:szCs w:val="32"/>
          <w:lang w:val="ru-RU" w:eastAsia="ru-RU"/>
        </w:rPr>
        <w:t xml:space="preserve">ками, необхідними для подальшого навчання, організацію власного навчального середовища, отримання нової інформації з </w:t>
      </w:r>
      <w:r w:rsidRPr="003207B0">
        <w:rPr>
          <w:rFonts w:ascii="Times New Roman" w:eastAsia="Times New Roman" w:hAnsi="Times New Roman" w:cs="Times New Roman"/>
          <w:color w:val="auto"/>
          <w:sz w:val="32"/>
          <w:szCs w:val="32"/>
          <w:lang w:val="ru-RU" w:eastAsia="ru-RU"/>
        </w:rPr>
        <w:lastRenderedPageBreak/>
        <w:t>метою застосування її для оцінювання навчальних потреб, визн</w:t>
      </w:r>
      <w:r w:rsidRPr="003207B0">
        <w:rPr>
          <w:rFonts w:ascii="Times New Roman" w:eastAsia="Times New Roman" w:hAnsi="Times New Roman" w:cs="Times New Roman"/>
          <w:color w:val="auto"/>
          <w:sz w:val="32"/>
          <w:szCs w:val="32"/>
          <w:lang w:val="ru-RU" w:eastAsia="ru-RU"/>
        </w:rPr>
        <w:t>а</w:t>
      </w:r>
      <w:r w:rsidRPr="003207B0">
        <w:rPr>
          <w:rFonts w:ascii="Times New Roman" w:eastAsia="Times New Roman" w:hAnsi="Times New Roman" w:cs="Times New Roman"/>
          <w:color w:val="auto"/>
          <w:sz w:val="32"/>
          <w:szCs w:val="32"/>
          <w:lang w:val="ru-RU" w:eastAsia="ru-RU"/>
        </w:rPr>
        <w:t>чення власних навчальних цілей та способів їх досягнення, навча</w:t>
      </w:r>
      <w:r w:rsidRPr="003207B0">
        <w:rPr>
          <w:rFonts w:ascii="Times New Roman" w:eastAsia="Times New Roman" w:hAnsi="Times New Roman" w:cs="Times New Roman"/>
          <w:color w:val="auto"/>
          <w:sz w:val="32"/>
          <w:szCs w:val="32"/>
          <w:lang w:val="ru-RU" w:eastAsia="ru-RU"/>
        </w:rPr>
        <w:t>н</w:t>
      </w:r>
      <w:r w:rsidRPr="003207B0">
        <w:rPr>
          <w:rFonts w:ascii="Times New Roman" w:eastAsia="Times New Roman" w:hAnsi="Times New Roman" w:cs="Times New Roman"/>
          <w:color w:val="auto"/>
          <w:sz w:val="32"/>
          <w:szCs w:val="32"/>
          <w:lang w:val="ru-RU" w:eastAsia="ru-RU"/>
        </w:rPr>
        <w:t>ня працювати самостійно і в групі;</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стей, що передбачають співпрацю з іншими особами для досягне</w:t>
      </w:r>
      <w:r w:rsidRPr="003207B0">
        <w:rPr>
          <w:rFonts w:ascii="Times New Roman" w:eastAsia="Times New Roman" w:hAnsi="Times New Roman" w:cs="Times New Roman"/>
          <w:color w:val="auto"/>
          <w:sz w:val="32"/>
          <w:szCs w:val="32"/>
          <w:lang w:val="ru-RU" w:eastAsia="ru-RU"/>
        </w:rPr>
        <w:t>н</w:t>
      </w:r>
      <w:r w:rsidRPr="003207B0">
        <w:rPr>
          <w:rFonts w:ascii="Times New Roman" w:eastAsia="Times New Roman" w:hAnsi="Times New Roman" w:cs="Times New Roman"/>
          <w:color w:val="auto"/>
          <w:sz w:val="32"/>
          <w:szCs w:val="32"/>
          <w:lang w:val="ru-RU" w:eastAsia="ru-RU"/>
        </w:rPr>
        <w:t>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2 здоров’я і збереження здоров’я інших л</w:t>
      </w:r>
      <w:r w:rsidRPr="003207B0">
        <w:rPr>
          <w:rFonts w:ascii="Times New Roman" w:eastAsia="Times New Roman" w:hAnsi="Times New Roman" w:cs="Times New Roman"/>
          <w:color w:val="auto"/>
          <w:sz w:val="32"/>
          <w:szCs w:val="32"/>
          <w:lang w:val="ru-RU" w:eastAsia="ru-RU"/>
        </w:rPr>
        <w:t>ю</w:t>
      </w:r>
      <w:r w:rsidRPr="003207B0">
        <w:rPr>
          <w:rFonts w:ascii="Times New Roman" w:eastAsia="Times New Roman" w:hAnsi="Times New Roman" w:cs="Times New Roman"/>
          <w:color w:val="auto"/>
          <w:sz w:val="32"/>
          <w:szCs w:val="32"/>
          <w:lang w:val="ru-RU" w:eastAsia="ru-RU"/>
        </w:rPr>
        <w:t xml:space="preserve">дей, дотримання здорового способу життя;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Спільними для всіх ключових компетентностей є такі вміння: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читання з розумінням,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уміння висловлювати власну думку усно і письмово,</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 xml:space="preserve"> критичне та системне мислення, </w:t>
      </w:r>
    </w:p>
    <w:p w:rsidR="003207B0" w:rsidRPr="003207B0" w:rsidRDefault="003207B0" w:rsidP="003207B0">
      <w:pPr>
        <w:keepNext/>
        <w:widowControl/>
        <w:shd w:val="clear" w:color="auto" w:fill="FFFFFF"/>
        <w:jc w:val="both"/>
        <w:rPr>
          <w:rFonts w:ascii="Times New Roman" w:eastAsia="Times New Roman" w:hAnsi="Times New Roman" w:cs="Times New Roman"/>
          <w:color w:val="auto"/>
          <w:sz w:val="32"/>
          <w:szCs w:val="32"/>
          <w:lang w:val="ru-RU" w:eastAsia="ru-RU"/>
        </w:rPr>
      </w:pPr>
      <w:r w:rsidRPr="003207B0">
        <w:rPr>
          <w:rFonts w:ascii="Times New Roman" w:eastAsia="Times New Roman" w:hAnsi="Times New Roman" w:cs="Times New Roman"/>
          <w:color w:val="auto"/>
          <w:sz w:val="32"/>
          <w:szCs w:val="32"/>
          <w:lang w:val="ru-RU" w:eastAsia="ru-RU"/>
        </w:rPr>
        <w:t>творчість, ініціативність, здатність логічно обґрунтовувати позицію, вміння конструктивно керувати емоціями, оцінювати р</w:t>
      </w:r>
      <w:r w:rsidRPr="003207B0">
        <w:rPr>
          <w:rFonts w:ascii="Times New Roman" w:eastAsia="Times New Roman" w:hAnsi="Times New Roman" w:cs="Times New Roman"/>
          <w:color w:val="auto"/>
          <w:sz w:val="32"/>
          <w:szCs w:val="32"/>
          <w:lang w:val="ru-RU" w:eastAsia="ru-RU"/>
        </w:rPr>
        <w:t>и</w:t>
      </w:r>
      <w:r w:rsidRPr="003207B0">
        <w:rPr>
          <w:rFonts w:ascii="Times New Roman" w:eastAsia="Times New Roman" w:hAnsi="Times New Roman" w:cs="Times New Roman"/>
          <w:color w:val="auto"/>
          <w:sz w:val="32"/>
          <w:szCs w:val="32"/>
          <w:lang w:val="ru-RU" w:eastAsia="ru-RU"/>
        </w:rPr>
        <w:t xml:space="preserve">зики, приймати рішення, розв'язувати проблеми, співпрацювати з іншими особами. Враховуючи інтегрований характер компетентності, у процесі реалізації Типової освітньої програми або Освітніх програм рекомендується використовувати внутрішньопредметні і міжпредметні зв’язки, які сприяють цілісності результатів початкової освіти та переносу умінь у нові ситуації. Вимоги до дітей, які розпочинають навчання у початковій школі, мають враховувати досягнення попереднього етапу їхнього розвитку. 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w:t>
      </w:r>
      <w:r w:rsidRPr="003207B0">
        <w:rPr>
          <w:rFonts w:ascii="Times New Roman" w:eastAsia="Times New Roman" w:hAnsi="Times New Roman" w:cs="Times New Roman"/>
          <w:color w:val="auto"/>
          <w:sz w:val="32"/>
          <w:szCs w:val="32"/>
          <w:lang w:val="ru-RU" w:eastAsia="ru-RU"/>
        </w:rPr>
        <w:lastRenderedPageBreak/>
        <w:t>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діяльнісного і різнобічного освоєння навколишньої дійсності та ін. Потенційно це виявляється у певному рівні готовності дитини до систематичного навчання - фізичної, соціальної, емоційно-ціннісної, пізнавальної, мовленнєвої, творчої. Зберігаючи наступність із дошкільним періодом дитинства, поча</w:t>
      </w:r>
      <w:r w:rsidRPr="003207B0">
        <w:rPr>
          <w:rFonts w:ascii="Times New Roman" w:eastAsia="Times New Roman" w:hAnsi="Times New Roman" w:cs="Times New Roman"/>
          <w:color w:val="auto"/>
          <w:sz w:val="32"/>
          <w:szCs w:val="32"/>
          <w:lang w:val="ru-RU" w:eastAsia="ru-RU"/>
        </w:rPr>
        <w:t>т</w:t>
      </w:r>
      <w:r w:rsidRPr="003207B0">
        <w:rPr>
          <w:rFonts w:ascii="Times New Roman" w:eastAsia="Times New Roman" w:hAnsi="Times New Roman" w:cs="Times New Roman"/>
          <w:color w:val="auto"/>
          <w:sz w:val="32"/>
          <w:szCs w:val="32"/>
          <w:lang w:val="ru-RU" w:eastAsia="ru-RU"/>
        </w:rPr>
        <w:t>кова школа забезпечує подальше становлення особистості д</w:t>
      </w:r>
      <w:r w:rsidRPr="003207B0">
        <w:rPr>
          <w:rFonts w:ascii="Times New Roman" w:eastAsia="Times New Roman" w:hAnsi="Times New Roman" w:cs="Times New Roman"/>
          <w:color w:val="auto"/>
          <w:sz w:val="32"/>
          <w:szCs w:val="32"/>
          <w:lang w:val="ru-RU" w:eastAsia="ru-RU"/>
        </w:rPr>
        <w:t>и</w:t>
      </w:r>
      <w:r w:rsidRPr="003207B0">
        <w:rPr>
          <w:rFonts w:ascii="Times New Roman" w:eastAsia="Times New Roman" w:hAnsi="Times New Roman" w:cs="Times New Roman"/>
          <w:color w:val="auto"/>
          <w:sz w:val="32"/>
          <w:szCs w:val="32"/>
          <w:lang w:val="ru-RU" w:eastAsia="ru-RU"/>
        </w:rPr>
        <w:t>тини, її фізичний, інтелектуальний, соціальний розвиток; формує здатність до творчого самовираження, критичного мислення, виховує ціннісне ста</w:t>
      </w:r>
      <w:r w:rsidRPr="003207B0">
        <w:rPr>
          <w:rFonts w:ascii="Times New Roman" w:eastAsia="Times New Roman" w:hAnsi="Times New Roman" w:cs="Times New Roman"/>
          <w:color w:val="auto"/>
          <w:sz w:val="32"/>
          <w:szCs w:val="32"/>
          <w:lang w:val="ru-RU" w:eastAsia="ru-RU"/>
        </w:rPr>
        <w:t>в</w:t>
      </w:r>
      <w:r w:rsidRPr="003207B0">
        <w:rPr>
          <w:rFonts w:ascii="Times New Roman" w:eastAsia="Times New Roman" w:hAnsi="Times New Roman" w:cs="Times New Roman"/>
          <w:color w:val="auto"/>
          <w:sz w:val="32"/>
          <w:szCs w:val="32"/>
          <w:lang w:val="ru-RU" w:eastAsia="ru-RU"/>
        </w:rPr>
        <w:t>лення до держави, рідного краю, української культури, пошанування своєї гідності та інших людей, збереження здоров’я. Згідно із Законом України «Про освіту», на основі Де</w:t>
      </w:r>
      <w:r w:rsidRPr="003207B0">
        <w:rPr>
          <w:rFonts w:ascii="Times New Roman" w:eastAsia="Times New Roman" w:hAnsi="Times New Roman" w:cs="Times New Roman"/>
          <w:color w:val="auto"/>
          <w:sz w:val="32"/>
          <w:szCs w:val="32"/>
          <w:lang w:val="ru-RU" w:eastAsia="ru-RU"/>
        </w:rPr>
        <w:t>р</w:t>
      </w:r>
      <w:r w:rsidRPr="003207B0">
        <w:rPr>
          <w:rFonts w:ascii="Times New Roman" w:eastAsia="Times New Roman" w:hAnsi="Times New Roman" w:cs="Times New Roman"/>
          <w:color w:val="auto"/>
          <w:sz w:val="32"/>
          <w:szCs w:val="32"/>
          <w:lang w:val="ru-RU" w:eastAsia="ru-RU"/>
        </w:rPr>
        <w:t>жавного стандарту й Типової освітньої програми заклади освіти, наукові установи та інші суб’єкти освітньої діяльності можуть ро</w:t>
      </w:r>
      <w:r w:rsidRPr="003207B0">
        <w:rPr>
          <w:rFonts w:ascii="Times New Roman" w:eastAsia="Times New Roman" w:hAnsi="Times New Roman" w:cs="Times New Roman"/>
          <w:color w:val="auto"/>
          <w:sz w:val="32"/>
          <w:szCs w:val="32"/>
          <w:lang w:val="ru-RU" w:eastAsia="ru-RU"/>
        </w:rPr>
        <w:t>з</w:t>
      </w:r>
      <w:r w:rsidRPr="003207B0">
        <w:rPr>
          <w:rFonts w:ascii="Times New Roman" w:eastAsia="Times New Roman" w:hAnsi="Times New Roman" w:cs="Times New Roman"/>
          <w:color w:val="auto"/>
          <w:sz w:val="32"/>
          <w:szCs w:val="32"/>
          <w:lang w:val="ru-RU" w:eastAsia="ru-RU"/>
        </w:rPr>
        <w:t>робляти освітні програми - єдиний комплекс освітніх компонентів (предметів, індивідуальних проектів, контрольних заходів тощо), спланованих і організованих для досягнення визначених результатів навчання. Освітні програми можуть відрізнятися від Типової освітньої програми послідовністю викладання навчального матеріалу, обсягом його вивчення, наявністю додаткових компонентів змісту або використанням оригінальних форм, методів і засобів навчання. Розподіл навчальних годин за темами, розділами, вибір форм і методів навчання вчитель визначає самостійно, вр</w:t>
      </w:r>
      <w:r w:rsidRPr="003207B0">
        <w:rPr>
          <w:rFonts w:ascii="Times New Roman" w:eastAsia="Times New Roman" w:hAnsi="Times New Roman" w:cs="Times New Roman"/>
          <w:color w:val="auto"/>
          <w:sz w:val="32"/>
          <w:szCs w:val="32"/>
          <w:lang w:val="ru-RU" w:eastAsia="ru-RU"/>
        </w:rPr>
        <w:t>а</w:t>
      </w:r>
      <w:r w:rsidRPr="003207B0">
        <w:rPr>
          <w:rFonts w:ascii="Times New Roman" w:eastAsia="Times New Roman" w:hAnsi="Times New Roman" w:cs="Times New Roman"/>
          <w:color w:val="auto"/>
          <w:sz w:val="32"/>
          <w:szCs w:val="32"/>
          <w:lang w:val="ru-RU" w:eastAsia="ru-RU"/>
        </w:rPr>
        <w:t>ховуючи конкретні умови роботи, 3 забезпечуючи водночас досягнення конкретних очікуваних результатів, зазнач</w:t>
      </w:r>
      <w:r w:rsidRPr="003207B0">
        <w:rPr>
          <w:rFonts w:ascii="Times New Roman" w:eastAsia="Times New Roman" w:hAnsi="Times New Roman" w:cs="Times New Roman"/>
          <w:color w:val="auto"/>
          <w:sz w:val="32"/>
          <w:szCs w:val="32"/>
          <w:lang w:val="ru-RU" w:eastAsia="ru-RU"/>
        </w:rPr>
        <w:t>е</w:t>
      </w:r>
      <w:r w:rsidRPr="003207B0">
        <w:rPr>
          <w:rFonts w:ascii="Times New Roman" w:eastAsia="Times New Roman" w:hAnsi="Times New Roman" w:cs="Times New Roman"/>
          <w:color w:val="auto"/>
          <w:sz w:val="32"/>
          <w:szCs w:val="32"/>
          <w:lang w:val="ru-RU" w:eastAsia="ru-RU"/>
        </w:rPr>
        <w:t>них у програмі. Освітні прогр</w:t>
      </w:r>
      <w:r w:rsidRPr="003207B0">
        <w:rPr>
          <w:rFonts w:ascii="Times New Roman" w:eastAsia="Times New Roman" w:hAnsi="Times New Roman" w:cs="Times New Roman"/>
          <w:color w:val="auto"/>
          <w:sz w:val="32"/>
          <w:szCs w:val="32"/>
          <w:lang w:val="ru-RU" w:eastAsia="ru-RU"/>
        </w:rPr>
        <w:t>а</w:t>
      </w:r>
      <w:r w:rsidRPr="003207B0">
        <w:rPr>
          <w:rFonts w:ascii="Times New Roman" w:eastAsia="Times New Roman" w:hAnsi="Times New Roman" w:cs="Times New Roman"/>
          <w:color w:val="auto"/>
          <w:sz w:val="32"/>
          <w:szCs w:val="32"/>
          <w:lang w:val="ru-RU" w:eastAsia="ru-RU"/>
        </w:rPr>
        <w:t>ми можуть мати корекційно-розвивальний складник для осіб з особливими освітніми потребами. Для дітей з особливими потребами тривалість здобу</w:t>
      </w:r>
      <w:r w:rsidRPr="003207B0">
        <w:rPr>
          <w:rFonts w:ascii="Times New Roman" w:eastAsia="Times New Roman" w:hAnsi="Times New Roman" w:cs="Times New Roman"/>
          <w:color w:val="auto"/>
          <w:sz w:val="32"/>
          <w:szCs w:val="32"/>
          <w:lang w:val="ru-RU" w:eastAsia="ru-RU"/>
        </w:rPr>
        <w:t>т</w:t>
      </w:r>
      <w:r w:rsidRPr="003207B0">
        <w:rPr>
          <w:rFonts w:ascii="Times New Roman" w:eastAsia="Times New Roman" w:hAnsi="Times New Roman" w:cs="Times New Roman"/>
          <w:color w:val="auto"/>
          <w:sz w:val="32"/>
          <w:szCs w:val="32"/>
          <w:lang w:val="ru-RU" w:eastAsia="ru-RU"/>
        </w:rPr>
        <w:t>тя початкової освіти може бути подовжена. Програми інваріантного складника Базового навчального плану є обов’язковими для використання в загальноосвітніх навчальних закладах усіх типів і форм власності. Контроль і оцінювання навчальних досягнень здобувачів здійснюються на суб’єкт-суб’єктних засадах, що передбачає сист</w:t>
      </w:r>
      <w:r w:rsidRPr="003207B0">
        <w:rPr>
          <w:rFonts w:ascii="Times New Roman" w:eastAsia="Times New Roman" w:hAnsi="Times New Roman" w:cs="Times New Roman"/>
          <w:color w:val="auto"/>
          <w:sz w:val="32"/>
          <w:szCs w:val="32"/>
          <w:lang w:val="ru-RU" w:eastAsia="ru-RU"/>
        </w:rPr>
        <w:t>е</w:t>
      </w:r>
      <w:r w:rsidRPr="003207B0">
        <w:rPr>
          <w:rFonts w:ascii="Times New Roman" w:eastAsia="Times New Roman" w:hAnsi="Times New Roman" w:cs="Times New Roman"/>
          <w:color w:val="auto"/>
          <w:sz w:val="32"/>
          <w:szCs w:val="32"/>
          <w:lang w:val="ru-RU" w:eastAsia="ru-RU"/>
        </w:rPr>
        <w:t xml:space="preserve">матичне відстеження їхнього індивідуального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w:t>
      </w:r>
      <w:r w:rsidRPr="003207B0">
        <w:rPr>
          <w:rFonts w:ascii="Times New Roman" w:eastAsia="Times New Roman" w:hAnsi="Times New Roman" w:cs="Times New Roman"/>
          <w:color w:val="auto"/>
          <w:sz w:val="32"/>
          <w:szCs w:val="32"/>
          <w:lang w:val="ru-RU" w:eastAsia="ru-RU"/>
        </w:rPr>
        <w:lastRenderedPageBreak/>
        <w:t>передбачає порівняння із досягненнями інших і не підлягає стат</w:t>
      </w:r>
      <w:r w:rsidRPr="003207B0">
        <w:rPr>
          <w:rFonts w:ascii="Times New Roman" w:eastAsia="Times New Roman" w:hAnsi="Times New Roman" w:cs="Times New Roman"/>
          <w:color w:val="auto"/>
          <w:sz w:val="32"/>
          <w:szCs w:val="32"/>
          <w:lang w:val="ru-RU" w:eastAsia="ru-RU"/>
        </w:rPr>
        <w:t>и</w:t>
      </w:r>
      <w:r w:rsidRPr="003207B0">
        <w:rPr>
          <w:rFonts w:ascii="Times New Roman" w:eastAsia="Times New Roman" w:hAnsi="Times New Roman" w:cs="Times New Roman"/>
          <w:color w:val="auto"/>
          <w:sz w:val="32"/>
          <w:szCs w:val="32"/>
          <w:lang w:val="ru-RU" w:eastAsia="ru-RU"/>
        </w:rPr>
        <w:t>стичному обліку з боку адміністративних органів. Упродовж на</w:t>
      </w:r>
      <w:r w:rsidRPr="003207B0">
        <w:rPr>
          <w:rFonts w:ascii="Times New Roman" w:eastAsia="Times New Roman" w:hAnsi="Times New Roman" w:cs="Times New Roman"/>
          <w:color w:val="auto"/>
          <w:sz w:val="32"/>
          <w:szCs w:val="32"/>
          <w:lang w:val="ru-RU" w:eastAsia="ru-RU"/>
        </w:rPr>
        <w:t>в</w:t>
      </w:r>
      <w:r w:rsidRPr="003207B0">
        <w:rPr>
          <w:rFonts w:ascii="Times New Roman" w:eastAsia="Times New Roman" w:hAnsi="Times New Roman" w:cs="Times New Roman"/>
          <w:color w:val="auto"/>
          <w:sz w:val="32"/>
          <w:szCs w:val="32"/>
          <w:lang w:val="ru-RU" w:eastAsia="ru-RU"/>
        </w:rPr>
        <w:t>чання в початковій школі здобувачі освіти опановують способи с</w:t>
      </w:r>
      <w:r w:rsidRPr="003207B0">
        <w:rPr>
          <w:rFonts w:ascii="Times New Roman" w:eastAsia="Times New Roman" w:hAnsi="Times New Roman" w:cs="Times New Roman"/>
          <w:color w:val="auto"/>
          <w:sz w:val="32"/>
          <w:szCs w:val="32"/>
          <w:lang w:val="ru-RU" w:eastAsia="ru-RU"/>
        </w:rPr>
        <w:t>а</w:t>
      </w:r>
      <w:r w:rsidRPr="003207B0">
        <w:rPr>
          <w:rFonts w:ascii="Times New Roman" w:eastAsia="Times New Roman" w:hAnsi="Times New Roman" w:cs="Times New Roman"/>
          <w:color w:val="auto"/>
          <w:sz w:val="32"/>
          <w:szCs w:val="32"/>
          <w:lang w:val="ru-RU" w:eastAsia="ru-RU"/>
        </w:rPr>
        <w:t>моконтролю, саморефлексії і самооцінювання, що сприяє вихова</w:t>
      </w:r>
      <w:r w:rsidRPr="003207B0">
        <w:rPr>
          <w:rFonts w:ascii="Times New Roman" w:eastAsia="Times New Roman" w:hAnsi="Times New Roman" w:cs="Times New Roman"/>
          <w:color w:val="auto"/>
          <w:sz w:val="32"/>
          <w:szCs w:val="32"/>
          <w:lang w:val="ru-RU" w:eastAsia="ru-RU"/>
        </w:rPr>
        <w:t>н</w:t>
      </w:r>
      <w:r w:rsidRPr="003207B0">
        <w:rPr>
          <w:rFonts w:ascii="Times New Roman" w:eastAsia="Times New Roman" w:hAnsi="Times New Roman" w:cs="Times New Roman"/>
          <w:color w:val="auto"/>
          <w:sz w:val="32"/>
          <w:szCs w:val="32"/>
          <w:lang w:val="ru-RU" w:eastAsia="ru-RU"/>
        </w:rPr>
        <w:t>ню відповідальності, розвитку інтересу, своєчасному виявленню прогалин у знаннях, уміннях, навичках та їх корекції. Навчальні д</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сягнення здобувачів у 1-2 класах підлягають вербальному, форм</w:t>
      </w:r>
      <w:r w:rsidRPr="003207B0">
        <w:rPr>
          <w:rFonts w:ascii="Times New Roman" w:eastAsia="Times New Roman" w:hAnsi="Times New Roman" w:cs="Times New Roman"/>
          <w:color w:val="auto"/>
          <w:sz w:val="32"/>
          <w:szCs w:val="32"/>
          <w:lang w:val="ru-RU" w:eastAsia="ru-RU"/>
        </w:rPr>
        <w:t>у</w:t>
      </w:r>
      <w:r w:rsidRPr="003207B0">
        <w:rPr>
          <w:rFonts w:ascii="Times New Roman" w:eastAsia="Times New Roman" w:hAnsi="Times New Roman" w:cs="Times New Roman"/>
          <w:color w:val="auto"/>
          <w:sz w:val="32"/>
          <w:szCs w:val="32"/>
          <w:lang w:val="ru-RU" w:eastAsia="ru-RU"/>
        </w:rPr>
        <w:t>вальному оцінюванню. Формувальне оцінювання має на меті: підтримати навчальний розвиток дітей; вибудовувати індивідуальну траєкторію їхнього розвитку; діагностувати дося</w:t>
      </w:r>
      <w:r w:rsidRPr="003207B0">
        <w:rPr>
          <w:rFonts w:ascii="Times New Roman" w:eastAsia="Times New Roman" w:hAnsi="Times New Roman" w:cs="Times New Roman"/>
          <w:color w:val="auto"/>
          <w:sz w:val="32"/>
          <w:szCs w:val="32"/>
          <w:lang w:val="ru-RU" w:eastAsia="ru-RU"/>
        </w:rPr>
        <w:t>г</w:t>
      </w:r>
      <w:r w:rsidRPr="003207B0">
        <w:rPr>
          <w:rFonts w:ascii="Times New Roman" w:eastAsia="Times New Roman" w:hAnsi="Times New Roman" w:cs="Times New Roman"/>
          <w:color w:val="auto"/>
          <w:sz w:val="32"/>
          <w:szCs w:val="32"/>
          <w:lang w:val="ru-RU" w:eastAsia="ru-RU"/>
        </w:rPr>
        <w:t>нення на кожному з етапів процесу навчання; вчасно виявляти пр</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блеми й запобігати їх нашаруванню; аналізувати хід реалізації навчальної програми й ухвалювати рішення щодо корегування пр</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грами і методів навчання відповідно до індивідуальних потреб д</w:t>
      </w:r>
      <w:r w:rsidRPr="003207B0">
        <w:rPr>
          <w:rFonts w:ascii="Times New Roman" w:eastAsia="Times New Roman" w:hAnsi="Times New Roman" w:cs="Times New Roman"/>
          <w:color w:val="auto"/>
          <w:sz w:val="32"/>
          <w:szCs w:val="32"/>
          <w:lang w:val="ru-RU" w:eastAsia="ru-RU"/>
        </w:rPr>
        <w:t>и</w:t>
      </w:r>
      <w:r w:rsidRPr="003207B0">
        <w:rPr>
          <w:rFonts w:ascii="Times New Roman" w:eastAsia="Times New Roman" w:hAnsi="Times New Roman" w:cs="Times New Roman"/>
          <w:color w:val="auto"/>
          <w:sz w:val="32"/>
          <w:szCs w:val="32"/>
          <w:lang w:val="ru-RU" w:eastAsia="ru-RU"/>
        </w:rPr>
        <w:t>тини; мотивувати прагнення здобути максимально можливі резул</w:t>
      </w:r>
      <w:r w:rsidRPr="003207B0">
        <w:rPr>
          <w:rFonts w:ascii="Times New Roman" w:eastAsia="Times New Roman" w:hAnsi="Times New Roman" w:cs="Times New Roman"/>
          <w:color w:val="auto"/>
          <w:sz w:val="32"/>
          <w:szCs w:val="32"/>
          <w:lang w:val="ru-RU" w:eastAsia="ru-RU"/>
        </w:rPr>
        <w:t>ь</w:t>
      </w:r>
      <w:r w:rsidRPr="003207B0">
        <w:rPr>
          <w:rFonts w:ascii="Times New Roman" w:eastAsia="Times New Roman" w:hAnsi="Times New Roman" w:cs="Times New Roman"/>
          <w:color w:val="auto"/>
          <w:sz w:val="32"/>
          <w:szCs w:val="32"/>
          <w:lang w:val="ru-RU" w:eastAsia="ru-RU"/>
        </w:rPr>
        <w:t>тати; виховувати ціннісні якості особистості, бажання навчатися, не боятися помилок, переконання у власних можливостях і здібностях. Підсумкове оцінювання передбачає зіставлення навчальних дося</w:t>
      </w:r>
      <w:r w:rsidRPr="003207B0">
        <w:rPr>
          <w:rFonts w:ascii="Times New Roman" w:eastAsia="Times New Roman" w:hAnsi="Times New Roman" w:cs="Times New Roman"/>
          <w:color w:val="auto"/>
          <w:sz w:val="32"/>
          <w:szCs w:val="32"/>
          <w:lang w:val="ru-RU" w:eastAsia="ru-RU"/>
        </w:rPr>
        <w:t>г</w:t>
      </w:r>
      <w:r w:rsidRPr="003207B0">
        <w:rPr>
          <w:rFonts w:ascii="Times New Roman" w:eastAsia="Times New Roman" w:hAnsi="Times New Roman" w:cs="Times New Roman"/>
          <w:color w:val="auto"/>
          <w:sz w:val="32"/>
          <w:szCs w:val="32"/>
          <w:lang w:val="ru-RU" w:eastAsia="ru-RU"/>
        </w:rPr>
        <w:t>нень здобувачів з конкретними очікуваними результатами навча</w:t>
      </w:r>
      <w:r w:rsidRPr="003207B0">
        <w:rPr>
          <w:rFonts w:ascii="Times New Roman" w:eastAsia="Times New Roman" w:hAnsi="Times New Roman" w:cs="Times New Roman"/>
          <w:color w:val="auto"/>
          <w:sz w:val="32"/>
          <w:szCs w:val="32"/>
          <w:lang w:val="ru-RU" w:eastAsia="ru-RU"/>
        </w:rPr>
        <w:t>н</w:t>
      </w:r>
      <w:r w:rsidRPr="003207B0">
        <w:rPr>
          <w:rFonts w:ascii="Times New Roman" w:eastAsia="Times New Roman" w:hAnsi="Times New Roman" w:cs="Times New Roman"/>
          <w:color w:val="auto"/>
          <w:sz w:val="32"/>
          <w:szCs w:val="32"/>
          <w:lang w:val="ru-RU" w:eastAsia="ru-RU"/>
        </w:rPr>
        <w:t>ня, визначеними освітньою пр</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грамою. Здобувачі початкової освіти проходять державну підсумкову атестацію, яка здійснюється лише з метою моніторингу якості освітньої діяльності закладів освіти та (або) якості освіти. З метою неперервного відстеження результатів початкової освіти, їх прогнозування та коригування можуть пров</w:t>
      </w:r>
      <w:r w:rsidRPr="003207B0">
        <w:rPr>
          <w:rFonts w:ascii="Times New Roman" w:eastAsia="Times New Roman" w:hAnsi="Times New Roman" w:cs="Times New Roman"/>
          <w:color w:val="auto"/>
          <w:sz w:val="32"/>
          <w:szCs w:val="32"/>
          <w:lang w:val="ru-RU" w:eastAsia="ru-RU"/>
        </w:rPr>
        <w:t>о</w:t>
      </w:r>
      <w:r w:rsidRPr="003207B0">
        <w:rPr>
          <w:rFonts w:ascii="Times New Roman" w:eastAsia="Times New Roman" w:hAnsi="Times New Roman" w:cs="Times New Roman"/>
          <w:color w:val="auto"/>
          <w:sz w:val="32"/>
          <w:szCs w:val="32"/>
          <w:lang w:val="ru-RU" w:eastAsia="ru-RU"/>
        </w:rPr>
        <w:t>дитися моніторингові дослідження навчальних досягнень на національному, обласному, районному, шкільному рівнях, а також на рівні окремих класів. Аналіз результатів моніторингу дає можливість відстежувати стан реалізації цілей початкової освіти та вчасно приймати необхідні педагогічні рішення.</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Сформовані на основі Типової освітньої програми, розробл</w:t>
      </w:r>
      <w:r w:rsidRPr="003207B0">
        <w:rPr>
          <w:rFonts w:ascii="Times New Roman" w:eastAsia="Times New Roman" w:hAnsi="Times New Roman" w:cs="Times New Roman"/>
          <w:color w:val="auto"/>
          <w:sz w:val="32"/>
          <w:szCs w:val="32"/>
          <w:lang w:val="uk-UA" w:eastAsia="ru-RU"/>
        </w:rPr>
        <w:t>е</w:t>
      </w:r>
      <w:r w:rsidRPr="003207B0">
        <w:rPr>
          <w:rFonts w:ascii="Times New Roman" w:eastAsia="Times New Roman" w:hAnsi="Times New Roman" w:cs="Times New Roman"/>
          <w:color w:val="auto"/>
          <w:sz w:val="32"/>
          <w:szCs w:val="32"/>
          <w:lang w:val="uk-UA" w:eastAsia="ru-RU"/>
        </w:rPr>
        <w:t>ної під к</w:t>
      </w:r>
      <w:r w:rsidRPr="003207B0">
        <w:rPr>
          <w:rFonts w:ascii="Times New Roman" w:eastAsia="Times New Roman" w:hAnsi="Times New Roman" w:cs="Times New Roman"/>
          <w:color w:val="auto"/>
          <w:sz w:val="32"/>
          <w:szCs w:val="32"/>
          <w:lang w:val="uk-UA" w:eastAsia="ru-RU"/>
        </w:rPr>
        <w:t>е</w:t>
      </w:r>
      <w:r w:rsidRPr="003207B0">
        <w:rPr>
          <w:rFonts w:ascii="Times New Roman" w:eastAsia="Times New Roman" w:hAnsi="Times New Roman" w:cs="Times New Roman"/>
          <w:color w:val="auto"/>
          <w:sz w:val="32"/>
          <w:szCs w:val="32"/>
          <w:lang w:val="uk-UA" w:eastAsia="ru-RU"/>
        </w:rPr>
        <w:t xml:space="preserve">рівництвом О.Я. Савченко.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b/>
          <w:i/>
          <w:color w:val="auto"/>
          <w:sz w:val="32"/>
          <w:szCs w:val="32"/>
          <w:u w:val="single"/>
          <w:lang w:val="uk-UA" w:eastAsia="ru-RU"/>
        </w:rPr>
        <w:t>Метою початкової освіт</w:t>
      </w:r>
      <w:r w:rsidRPr="003207B0">
        <w:rPr>
          <w:rFonts w:ascii="Times New Roman" w:eastAsia="Times New Roman" w:hAnsi="Times New Roman" w:cs="Times New Roman"/>
          <w:b/>
          <w:color w:val="auto"/>
          <w:sz w:val="32"/>
          <w:szCs w:val="32"/>
          <w:u w:val="single"/>
          <w:lang w:val="uk-UA" w:eastAsia="ru-RU"/>
        </w:rPr>
        <w:t>и</w:t>
      </w:r>
      <w:r w:rsidRPr="003207B0">
        <w:rPr>
          <w:rFonts w:ascii="Times New Roman" w:eastAsia="Times New Roman" w:hAnsi="Times New Roman" w:cs="Times New Roman"/>
          <w:color w:val="auto"/>
          <w:sz w:val="32"/>
          <w:szCs w:val="32"/>
          <w:lang w:val="uk-UA" w:eastAsia="ru-RU"/>
        </w:rPr>
        <w:t xml:space="preserve">  є всебічний розвиток дитини, її талантів, здібностей, компетентностей  та  наскрізних  умінь  відп</w:t>
      </w:r>
      <w:r w:rsidRPr="003207B0">
        <w:rPr>
          <w:rFonts w:ascii="Times New Roman" w:eastAsia="Times New Roman" w:hAnsi="Times New Roman" w:cs="Times New Roman"/>
          <w:color w:val="auto"/>
          <w:sz w:val="32"/>
          <w:szCs w:val="32"/>
          <w:lang w:val="uk-UA" w:eastAsia="ru-RU"/>
        </w:rPr>
        <w:t>о</w:t>
      </w:r>
      <w:r w:rsidRPr="003207B0">
        <w:rPr>
          <w:rFonts w:ascii="Times New Roman" w:eastAsia="Times New Roman" w:hAnsi="Times New Roman" w:cs="Times New Roman"/>
          <w:color w:val="auto"/>
          <w:sz w:val="32"/>
          <w:szCs w:val="32"/>
          <w:lang w:val="uk-UA" w:eastAsia="ru-RU"/>
        </w:rPr>
        <w:t>відно  до  вікових  та  індивідуальних психофізіологічних особл</w:t>
      </w:r>
      <w:r w:rsidRPr="003207B0">
        <w:rPr>
          <w:rFonts w:ascii="Times New Roman" w:eastAsia="Times New Roman" w:hAnsi="Times New Roman" w:cs="Times New Roman"/>
          <w:color w:val="auto"/>
          <w:sz w:val="32"/>
          <w:szCs w:val="32"/>
          <w:lang w:val="uk-UA" w:eastAsia="ru-RU"/>
        </w:rPr>
        <w:t>и</w:t>
      </w:r>
      <w:r w:rsidRPr="003207B0">
        <w:rPr>
          <w:rFonts w:ascii="Times New Roman" w:eastAsia="Times New Roman" w:hAnsi="Times New Roman" w:cs="Times New Roman"/>
          <w:color w:val="auto"/>
          <w:sz w:val="32"/>
          <w:szCs w:val="32"/>
          <w:lang w:val="uk-UA" w:eastAsia="ru-RU"/>
        </w:rPr>
        <w:t>востей і потреб, формування цінностей та розвиток самостійності, творчості,  допитливості,  що  забезпечують  її  готовність  до  жи</w:t>
      </w:r>
      <w:r w:rsidRPr="003207B0">
        <w:rPr>
          <w:rFonts w:ascii="Times New Roman" w:eastAsia="Times New Roman" w:hAnsi="Times New Roman" w:cs="Times New Roman"/>
          <w:color w:val="auto"/>
          <w:sz w:val="32"/>
          <w:szCs w:val="32"/>
          <w:lang w:val="uk-UA" w:eastAsia="ru-RU"/>
        </w:rPr>
        <w:t>т</w:t>
      </w:r>
      <w:r w:rsidRPr="003207B0">
        <w:rPr>
          <w:rFonts w:ascii="Times New Roman" w:eastAsia="Times New Roman" w:hAnsi="Times New Roman" w:cs="Times New Roman"/>
          <w:color w:val="auto"/>
          <w:sz w:val="32"/>
          <w:szCs w:val="32"/>
          <w:lang w:val="uk-UA" w:eastAsia="ru-RU"/>
        </w:rPr>
        <w:t>тя  в  демократичному  й інформаційному су</w:t>
      </w:r>
      <w:r w:rsidRPr="003207B0">
        <w:rPr>
          <w:rFonts w:ascii="Times New Roman" w:eastAsia="Times New Roman" w:hAnsi="Times New Roman" w:cs="Times New Roman"/>
          <w:color w:val="auto"/>
          <w:sz w:val="32"/>
          <w:szCs w:val="32"/>
          <w:lang w:val="uk-UA" w:eastAsia="ru-RU"/>
        </w:rPr>
        <w:t>с</w:t>
      </w:r>
      <w:r w:rsidRPr="003207B0">
        <w:rPr>
          <w:rFonts w:ascii="Times New Roman" w:eastAsia="Times New Roman" w:hAnsi="Times New Roman" w:cs="Times New Roman"/>
          <w:color w:val="auto"/>
          <w:sz w:val="32"/>
          <w:szCs w:val="32"/>
          <w:lang w:val="uk-UA" w:eastAsia="ru-RU"/>
        </w:rPr>
        <w:t xml:space="preserve">пільстві, продовження навчання в основній школі.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Перший цикл початкової освіти допоможе учню звикнути до шкільн</w:t>
      </w:r>
      <w:r w:rsidRPr="003207B0">
        <w:rPr>
          <w:rFonts w:ascii="Times New Roman" w:eastAsia="Times New Roman" w:hAnsi="Times New Roman" w:cs="Times New Roman"/>
          <w:color w:val="auto"/>
          <w:sz w:val="32"/>
          <w:szCs w:val="32"/>
          <w:lang w:val="uk-UA" w:eastAsia="ru-RU"/>
        </w:rPr>
        <w:t>о</w:t>
      </w:r>
      <w:r w:rsidRPr="003207B0">
        <w:rPr>
          <w:rFonts w:ascii="Times New Roman" w:eastAsia="Times New Roman" w:hAnsi="Times New Roman" w:cs="Times New Roman"/>
          <w:color w:val="auto"/>
          <w:sz w:val="32"/>
          <w:szCs w:val="32"/>
          <w:lang w:val="uk-UA" w:eastAsia="ru-RU"/>
        </w:rPr>
        <w:t>го життя:</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lastRenderedPageBreak/>
        <w:t>-Навчальні заняття і час на їхнє виконання будуть враховувати індив</w:t>
      </w:r>
      <w:r w:rsidRPr="003207B0">
        <w:rPr>
          <w:rFonts w:ascii="Times New Roman" w:eastAsia="Times New Roman" w:hAnsi="Times New Roman" w:cs="Times New Roman"/>
          <w:color w:val="auto"/>
          <w:sz w:val="32"/>
          <w:szCs w:val="32"/>
          <w:lang w:val="uk-UA" w:eastAsia="ru-RU"/>
        </w:rPr>
        <w:t>і</w:t>
      </w:r>
      <w:r w:rsidRPr="003207B0">
        <w:rPr>
          <w:rFonts w:ascii="Times New Roman" w:eastAsia="Times New Roman" w:hAnsi="Times New Roman" w:cs="Times New Roman"/>
          <w:color w:val="auto"/>
          <w:sz w:val="32"/>
          <w:szCs w:val="32"/>
          <w:lang w:val="uk-UA" w:eastAsia="ru-RU"/>
        </w:rPr>
        <w:t>дуальні особливості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  Навчальний матеріал учителям можна буде інтегрувати в змісті споріднених предметів або вводити до складу предметів у вигляді модулів.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Обсяг домашніх завдань буде обмежено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Навчання буде організовано через діяльність ігровими мет</w:t>
      </w:r>
      <w:r w:rsidRPr="003207B0">
        <w:rPr>
          <w:rFonts w:ascii="Times New Roman" w:eastAsia="Times New Roman" w:hAnsi="Times New Roman" w:cs="Times New Roman"/>
          <w:color w:val="auto"/>
          <w:sz w:val="32"/>
          <w:szCs w:val="32"/>
          <w:lang w:val="uk-UA" w:eastAsia="ru-RU"/>
        </w:rPr>
        <w:t>о</w:t>
      </w:r>
      <w:r w:rsidRPr="003207B0">
        <w:rPr>
          <w:rFonts w:ascii="Times New Roman" w:eastAsia="Times New Roman" w:hAnsi="Times New Roman" w:cs="Times New Roman"/>
          <w:color w:val="auto"/>
          <w:sz w:val="32"/>
          <w:szCs w:val="32"/>
          <w:lang w:val="uk-UA" w:eastAsia="ru-RU"/>
        </w:rPr>
        <w:t>дами як у класі, так і поза його межами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Оцінки  не  будуть  виставлятися,  найважливішим  завда</w:t>
      </w:r>
      <w:r w:rsidRPr="003207B0">
        <w:rPr>
          <w:rFonts w:ascii="Times New Roman" w:eastAsia="Times New Roman" w:hAnsi="Times New Roman" w:cs="Times New Roman"/>
          <w:color w:val="auto"/>
          <w:sz w:val="32"/>
          <w:szCs w:val="32"/>
          <w:lang w:val="uk-UA" w:eastAsia="ru-RU"/>
        </w:rPr>
        <w:t>н</w:t>
      </w:r>
      <w:r w:rsidRPr="003207B0">
        <w:rPr>
          <w:rFonts w:ascii="Times New Roman" w:eastAsia="Times New Roman" w:hAnsi="Times New Roman" w:cs="Times New Roman"/>
          <w:color w:val="auto"/>
          <w:sz w:val="32"/>
          <w:szCs w:val="32"/>
          <w:lang w:val="uk-UA" w:eastAsia="ru-RU"/>
        </w:rPr>
        <w:t>ням  учителя  буде підтримувати в кожному учневі впевненість і мотивацію до п</w:t>
      </w:r>
      <w:r w:rsidRPr="003207B0">
        <w:rPr>
          <w:rFonts w:ascii="Times New Roman" w:eastAsia="Times New Roman" w:hAnsi="Times New Roman" w:cs="Times New Roman"/>
          <w:color w:val="auto"/>
          <w:sz w:val="32"/>
          <w:szCs w:val="32"/>
          <w:lang w:val="uk-UA" w:eastAsia="ru-RU"/>
        </w:rPr>
        <w:t>і</w:t>
      </w:r>
      <w:r w:rsidRPr="003207B0">
        <w:rPr>
          <w:rFonts w:ascii="Times New Roman" w:eastAsia="Times New Roman" w:hAnsi="Times New Roman" w:cs="Times New Roman"/>
          <w:color w:val="auto"/>
          <w:sz w:val="32"/>
          <w:szCs w:val="32"/>
          <w:lang w:val="uk-UA" w:eastAsia="ru-RU"/>
        </w:rPr>
        <w:t xml:space="preserve">знання.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У 1-2 класах створені вісім навчальних осередків: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  навчально-пізнавальної діяльності (з партами/столами)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змінні тематичні осередки (дошки/фліп-чарти/стенди для д</w:t>
      </w:r>
      <w:r w:rsidRPr="003207B0">
        <w:rPr>
          <w:rFonts w:ascii="Times New Roman" w:eastAsia="Times New Roman" w:hAnsi="Times New Roman" w:cs="Times New Roman"/>
          <w:color w:val="auto"/>
          <w:sz w:val="32"/>
          <w:szCs w:val="32"/>
          <w:lang w:val="uk-UA" w:eastAsia="ru-RU"/>
        </w:rPr>
        <w:t>і</w:t>
      </w:r>
      <w:r w:rsidRPr="003207B0">
        <w:rPr>
          <w:rFonts w:ascii="Times New Roman" w:eastAsia="Times New Roman" w:hAnsi="Times New Roman" w:cs="Times New Roman"/>
          <w:color w:val="auto"/>
          <w:sz w:val="32"/>
          <w:szCs w:val="32"/>
          <w:lang w:val="uk-UA" w:eastAsia="ru-RU"/>
        </w:rPr>
        <w:t xml:space="preserve">аграм з ключовими ідеями);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  ігри (настільні ігри, інвентар для рухливих ігор);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художньо-творчої діяльності (полички для зберігання пр</w:t>
      </w:r>
      <w:r w:rsidRPr="003207B0">
        <w:rPr>
          <w:rFonts w:ascii="Times New Roman" w:eastAsia="Times New Roman" w:hAnsi="Times New Roman" w:cs="Times New Roman"/>
          <w:color w:val="auto"/>
          <w:sz w:val="32"/>
          <w:szCs w:val="32"/>
          <w:lang w:val="uk-UA" w:eastAsia="ru-RU"/>
        </w:rPr>
        <w:t>и</w:t>
      </w:r>
      <w:r w:rsidRPr="003207B0">
        <w:rPr>
          <w:rFonts w:ascii="Times New Roman" w:eastAsia="Times New Roman" w:hAnsi="Times New Roman" w:cs="Times New Roman"/>
          <w:color w:val="auto"/>
          <w:sz w:val="32"/>
          <w:szCs w:val="32"/>
          <w:lang w:val="uk-UA" w:eastAsia="ru-RU"/>
        </w:rPr>
        <w:t xml:space="preserve">ладдя та стенд для змінної виставки дитячих робіт);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куточок живої природи для проведення дослідів (пророщ</w:t>
      </w:r>
      <w:r w:rsidRPr="003207B0">
        <w:rPr>
          <w:rFonts w:ascii="Times New Roman" w:eastAsia="Times New Roman" w:hAnsi="Times New Roman" w:cs="Times New Roman"/>
          <w:color w:val="auto"/>
          <w:sz w:val="32"/>
          <w:szCs w:val="32"/>
          <w:lang w:val="uk-UA" w:eastAsia="ru-RU"/>
        </w:rPr>
        <w:t>у</w:t>
      </w:r>
      <w:r w:rsidRPr="003207B0">
        <w:rPr>
          <w:rFonts w:ascii="Times New Roman" w:eastAsia="Times New Roman" w:hAnsi="Times New Roman" w:cs="Times New Roman"/>
          <w:color w:val="auto"/>
          <w:sz w:val="32"/>
          <w:szCs w:val="32"/>
          <w:lang w:val="uk-UA" w:eastAsia="ru-RU"/>
        </w:rPr>
        <w:t>вання зе</w:t>
      </w:r>
      <w:r w:rsidRPr="003207B0">
        <w:rPr>
          <w:rFonts w:ascii="Times New Roman" w:eastAsia="Times New Roman" w:hAnsi="Times New Roman" w:cs="Times New Roman"/>
          <w:color w:val="auto"/>
          <w:sz w:val="32"/>
          <w:szCs w:val="32"/>
          <w:lang w:val="uk-UA" w:eastAsia="ru-RU"/>
        </w:rPr>
        <w:t>р</w:t>
      </w:r>
      <w:r w:rsidRPr="003207B0">
        <w:rPr>
          <w:rFonts w:ascii="Times New Roman" w:eastAsia="Times New Roman" w:hAnsi="Times New Roman" w:cs="Times New Roman"/>
          <w:color w:val="auto"/>
          <w:sz w:val="32"/>
          <w:szCs w:val="32"/>
          <w:lang w:val="uk-UA" w:eastAsia="ru-RU"/>
        </w:rPr>
        <w:t xml:space="preserve">на, спостереження та догляд за рослинами);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відпочинку (з килимом для сидіння та гри, стільцями, под</w:t>
      </w:r>
      <w:r w:rsidRPr="003207B0">
        <w:rPr>
          <w:rFonts w:ascii="Times New Roman" w:eastAsia="Times New Roman" w:hAnsi="Times New Roman" w:cs="Times New Roman"/>
          <w:color w:val="auto"/>
          <w:sz w:val="32"/>
          <w:szCs w:val="32"/>
          <w:lang w:val="uk-UA" w:eastAsia="ru-RU"/>
        </w:rPr>
        <w:t>у</w:t>
      </w:r>
      <w:r w:rsidRPr="003207B0">
        <w:rPr>
          <w:rFonts w:ascii="Times New Roman" w:eastAsia="Times New Roman" w:hAnsi="Times New Roman" w:cs="Times New Roman"/>
          <w:color w:val="auto"/>
          <w:sz w:val="32"/>
          <w:szCs w:val="32"/>
          <w:lang w:val="uk-UA" w:eastAsia="ru-RU"/>
        </w:rPr>
        <w:t xml:space="preserve">шками з м'яким покриттям);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  дитяча класна бібліотечка;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  осередок вчителя (стіл, стілець, комп’ютер, полиці/ящики, шафи для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зберігання дидактичного матеріалу тощо).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r w:rsidRPr="003207B0">
        <w:rPr>
          <w:rFonts w:ascii="Times New Roman" w:eastAsia="Times New Roman" w:hAnsi="Times New Roman" w:cs="Times New Roman"/>
          <w:color w:val="auto"/>
          <w:sz w:val="32"/>
          <w:szCs w:val="32"/>
          <w:lang w:val="uk-UA" w:eastAsia="ru-RU"/>
        </w:rPr>
        <w:t xml:space="preserve">Формування варіативного складника. </w:t>
      </w:r>
    </w:p>
    <w:p w:rsidR="003207B0" w:rsidRPr="003207B0" w:rsidRDefault="003207B0" w:rsidP="003207B0">
      <w:pPr>
        <w:keepNext/>
        <w:widowControl/>
        <w:shd w:val="clear" w:color="auto" w:fill="FFFFFF"/>
        <w:ind w:firstLine="709"/>
        <w:jc w:val="both"/>
        <w:rPr>
          <w:rFonts w:ascii="Times New Roman" w:eastAsia="Times New Roman" w:hAnsi="Times New Roman" w:cs="Times New Roman"/>
          <w:color w:val="auto"/>
          <w:sz w:val="32"/>
          <w:szCs w:val="32"/>
          <w:lang w:val="uk-UA" w:eastAsia="ru-RU"/>
        </w:rPr>
      </w:pPr>
    </w:p>
    <w:p w:rsidR="003207B0" w:rsidRPr="003207B0" w:rsidRDefault="003207B0" w:rsidP="003207B0">
      <w:pPr>
        <w:jc w:val="both"/>
        <w:rPr>
          <w:rFonts w:ascii="Times New Roman" w:eastAsia="Times New Roman" w:hAnsi="Times New Roman" w:cs="Times New Roman"/>
          <w:bCs/>
          <w:color w:val="auto"/>
          <w:sz w:val="32"/>
          <w:szCs w:val="32"/>
          <w:lang w:val="uk-UA" w:eastAsia="ru-RU" w:bidi="ar-SA"/>
        </w:rPr>
      </w:pPr>
      <w:r w:rsidRPr="003207B0">
        <w:rPr>
          <w:rFonts w:ascii="Times New Roman" w:eastAsia="Times New Roman" w:hAnsi="Times New Roman" w:cs="Times New Roman"/>
          <w:color w:val="auto"/>
          <w:sz w:val="32"/>
          <w:szCs w:val="32"/>
          <w:lang w:val="uk-UA" w:eastAsia="ru-RU"/>
        </w:rPr>
        <w:t xml:space="preserve">          Варіативний складник відсутній.</w:t>
      </w:r>
    </w:p>
    <w:p w:rsidR="003207B0" w:rsidRPr="003207B0" w:rsidRDefault="003207B0" w:rsidP="003207B0">
      <w:pPr>
        <w:jc w:val="both"/>
        <w:rPr>
          <w:rFonts w:ascii="Times New Roman" w:eastAsia="Times New Roman" w:hAnsi="Times New Roman" w:cs="Times New Roman"/>
          <w:bCs/>
          <w:color w:val="auto"/>
          <w:sz w:val="32"/>
          <w:szCs w:val="32"/>
          <w:lang w:val="uk-UA" w:eastAsia="ru-RU" w:bidi="ar-SA"/>
        </w:rPr>
      </w:pPr>
    </w:p>
    <w:p w:rsidR="003207B0" w:rsidRPr="003207B0" w:rsidRDefault="003207B0" w:rsidP="003207B0">
      <w:pPr>
        <w:jc w:val="both"/>
        <w:rPr>
          <w:rFonts w:ascii="Times New Roman" w:eastAsia="Times New Roman" w:hAnsi="Times New Roman" w:cs="Times New Roman"/>
          <w:bCs/>
          <w:color w:val="auto"/>
          <w:sz w:val="32"/>
          <w:szCs w:val="32"/>
          <w:lang w:val="uk-UA" w:eastAsia="ru-RU" w:bidi="ar-SA"/>
        </w:rPr>
      </w:pPr>
    </w:p>
    <w:p w:rsidR="00791AA0" w:rsidRDefault="006D0B41" w:rsidP="00245837">
      <w:pPr>
        <w:pStyle w:val="1"/>
        <w:spacing w:before="2"/>
        <w:ind w:right="1350"/>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 xml:space="preserve"> </w:t>
      </w:r>
    </w:p>
    <w:p w:rsidR="00791AA0" w:rsidRDefault="00EE3C5F" w:rsidP="00245837">
      <w:pPr>
        <w:pStyle w:val="1"/>
        <w:spacing w:before="2"/>
        <w:ind w:right="1350"/>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6.3. Свідоцтво досягнень 1 – 2 класи.</w:t>
      </w:r>
    </w:p>
    <w:p w:rsidR="00791AA0" w:rsidRDefault="00791AA0" w:rsidP="00245837">
      <w:pPr>
        <w:pStyle w:val="1"/>
        <w:spacing w:before="2"/>
        <w:ind w:right="1350"/>
        <w:rPr>
          <w:rFonts w:ascii="Times New Roman" w:hAnsi="Times New Roman" w:cs="Times New Roman"/>
          <w:b/>
          <w:color w:val="auto"/>
          <w:sz w:val="28"/>
          <w:szCs w:val="28"/>
          <w:lang w:val="ru-RU"/>
        </w:rPr>
      </w:pPr>
    </w:p>
    <w:p w:rsidR="00791AA0" w:rsidRPr="00590FD8" w:rsidRDefault="00590FD8" w:rsidP="00245837">
      <w:pPr>
        <w:pStyle w:val="1"/>
        <w:spacing w:before="2"/>
        <w:ind w:right="1350"/>
        <w:rPr>
          <w:rFonts w:ascii="Times New Roman" w:hAnsi="Times New Roman" w:cs="Times New Roman"/>
          <w:b/>
          <w:color w:val="auto"/>
          <w:sz w:val="28"/>
          <w:szCs w:val="28"/>
          <w:lang w:val="ru-RU"/>
        </w:rPr>
      </w:pPr>
      <w:r w:rsidRPr="00590FD8">
        <w:rPr>
          <w:rFonts w:ascii="Times New Roman" w:hAnsi="Times New Roman" w:cs="Times New Roman"/>
          <w:b/>
          <w:color w:val="auto"/>
          <w:sz w:val="28"/>
          <w:szCs w:val="28"/>
          <w:lang w:val="ru-RU"/>
        </w:rPr>
        <w:t xml:space="preserve">    </w:t>
      </w:r>
    </w:p>
    <w:p w:rsidR="00973C12" w:rsidRPr="00590FD8" w:rsidRDefault="00973C12" w:rsidP="00245837">
      <w:pPr>
        <w:pStyle w:val="1"/>
        <w:spacing w:before="2"/>
        <w:ind w:right="1350"/>
        <w:rPr>
          <w:rFonts w:ascii="Times New Roman" w:hAnsi="Times New Roman" w:cs="Times New Roman"/>
          <w:b/>
          <w:color w:val="auto"/>
          <w:sz w:val="28"/>
          <w:szCs w:val="28"/>
          <w:lang w:val="ru-RU"/>
        </w:rPr>
      </w:pPr>
    </w:p>
    <w:p w:rsidR="00973C12" w:rsidRDefault="00590FD8" w:rsidP="00245837">
      <w:pPr>
        <w:pStyle w:val="1"/>
        <w:spacing w:before="2"/>
        <w:ind w:right="1350"/>
        <w:rPr>
          <w:rFonts w:ascii="Times New Roman" w:hAnsi="Times New Roman" w:cs="Times New Roman"/>
          <w:b/>
          <w:color w:val="auto"/>
          <w:sz w:val="28"/>
          <w:szCs w:val="28"/>
          <w:lang w:val="ru-RU"/>
        </w:rPr>
      </w:pPr>
      <w:r w:rsidRPr="00590FD8">
        <w:rPr>
          <w:rFonts w:ascii="Times New Roman" w:hAnsi="Times New Roman" w:cs="Times New Roman"/>
          <w:b/>
          <w:color w:val="auto"/>
          <w:sz w:val="28"/>
          <w:szCs w:val="28"/>
          <w:lang w:val="ru-RU"/>
        </w:rPr>
        <w:t xml:space="preserve"> </w:t>
      </w:r>
    </w:p>
    <w:tbl>
      <w:tblPr>
        <w:tblStyle w:val="a5"/>
        <w:tblpPr w:leftFromText="180" w:rightFromText="180" w:vertAnchor="text" w:tblpY="184"/>
        <w:tblW w:w="0" w:type="auto"/>
        <w:tblLook w:val="04A0"/>
      </w:tblPr>
      <w:tblGrid>
        <w:gridCol w:w="675"/>
        <w:gridCol w:w="5529"/>
        <w:gridCol w:w="1227"/>
      </w:tblGrid>
      <w:tr w:rsidR="006D0B41" w:rsidRPr="00EE3C5F" w:rsidTr="006D0B41">
        <w:trPr>
          <w:trHeight w:val="550"/>
        </w:trPr>
        <w:tc>
          <w:tcPr>
            <w:tcW w:w="675" w:type="dxa"/>
            <w:shd w:val="clear" w:color="auto" w:fill="92D050"/>
          </w:tcPr>
          <w:p w:rsidR="006D0B41" w:rsidRPr="00EE3C5F" w:rsidRDefault="006D0B41" w:rsidP="006D0B41">
            <w:pPr>
              <w:jc w:val="center"/>
              <w:rPr>
                <w:rFonts w:ascii="Times New Roman" w:hAnsi="Times New Roman" w:cs="Times New Roman"/>
                <w:sz w:val="18"/>
                <w:szCs w:val="18"/>
                <w:lang w:val="ru-RU"/>
              </w:rPr>
            </w:pPr>
            <w:r w:rsidRPr="00EE3C5F">
              <w:rPr>
                <w:rFonts w:ascii="Times New Roman" w:hAnsi="Times New Roman" w:cs="Times New Roman"/>
                <w:sz w:val="18"/>
                <w:szCs w:val="18"/>
                <w:lang w:val="ru-RU"/>
              </w:rPr>
              <w:t>№</w:t>
            </w:r>
          </w:p>
          <w:p w:rsidR="006D0B41" w:rsidRPr="00EE3C5F" w:rsidRDefault="006D0B41" w:rsidP="006D0B41">
            <w:pPr>
              <w:jc w:val="center"/>
              <w:rPr>
                <w:rFonts w:ascii="Times New Roman" w:hAnsi="Times New Roman" w:cs="Times New Roman"/>
                <w:sz w:val="18"/>
                <w:szCs w:val="18"/>
                <w:lang w:val="ru-RU"/>
              </w:rPr>
            </w:pPr>
            <w:r w:rsidRPr="00EE3C5F">
              <w:rPr>
                <w:rFonts w:ascii="Times New Roman" w:hAnsi="Times New Roman" w:cs="Times New Roman"/>
                <w:sz w:val="18"/>
                <w:szCs w:val="18"/>
                <w:lang w:val="ru-RU"/>
              </w:rPr>
              <w:t>з/п</w:t>
            </w:r>
          </w:p>
        </w:tc>
        <w:tc>
          <w:tcPr>
            <w:tcW w:w="5529" w:type="dxa"/>
            <w:shd w:val="clear" w:color="auto" w:fill="92D050"/>
          </w:tcPr>
          <w:p w:rsidR="006D0B41" w:rsidRPr="00EE3C5F" w:rsidRDefault="006D0B41" w:rsidP="006D0B41">
            <w:pPr>
              <w:jc w:val="center"/>
              <w:rPr>
                <w:rFonts w:ascii="Times New Roman" w:hAnsi="Times New Roman" w:cs="Times New Roman"/>
                <w:sz w:val="18"/>
                <w:szCs w:val="18"/>
                <w:lang w:val="ru-RU"/>
              </w:rPr>
            </w:pPr>
          </w:p>
          <w:p w:rsidR="006D0B41" w:rsidRPr="00EE3C5F" w:rsidRDefault="006D0B41" w:rsidP="006D0B41">
            <w:pPr>
              <w:jc w:val="center"/>
              <w:rPr>
                <w:rFonts w:ascii="Times New Roman" w:hAnsi="Times New Roman" w:cs="Times New Roman"/>
                <w:sz w:val="18"/>
                <w:szCs w:val="18"/>
                <w:lang w:val="ru-RU"/>
              </w:rPr>
            </w:pPr>
            <w:r w:rsidRPr="00EE3C5F">
              <w:rPr>
                <w:rFonts w:ascii="Times New Roman" w:hAnsi="Times New Roman" w:cs="Times New Roman"/>
                <w:sz w:val="18"/>
                <w:szCs w:val="18"/>
                <w:lang w:val="ru-RU"/>
              </w:rPr>
              <w:t>Характеристика результатів навчання</w:t>
            </w:r>
          </w:p>
        </w:tc>
        <w:tc>
          <w:tcPr>
            <w:tcW w:w="1227" w:type="dxa"/>
            <w:shd w:val="clear" w:color="auto" w:fill="92D050"/>
          </w:tcPr>
          <w:p w:rsidR="006D0B41" w:rsidRPr="00EE3C5F" w:rsidRDefault="006D0B41" w:rsidP="006D0B41">
            <w:pPr>
              <w:rPr>
                <w:rFonts w:ascii="Times New Roman" w:hAnsi="Times New Roman" w:cs="Times New Roman"/>
                <w:sz w:val="14"/>
                <w:szCs w:val="14"/>
                <w:lang w:val="ru-RU"/>
              </w:rPr>
            </w:pPr>
            <w:r w:rsidRPr="00EE3C5F">
              <w:rPr>
                <w:rFonts w:ascii="Times New Roman" w:hAnsi="Times New Roman" w:cs="Times New Roman"/>
                <w:sz w:val="14"/>
                <w:szCs w:val="14"/>
                <w:lang w:val="ru-RU"/>
              </w:rPr>
              <w:t xml:space="preserve"> </w:t>
            </w:r>
          </w:p>
          <w:p w:rsidR="006D0B41" w:rsidRPr="00EE3C5F" w:rsidRDefault="006D0B41" w:rsidP="006D0B41">
            <w:pPr>
              <w:rPr>
                <w:rFonts w:ascii="Times New Roman" w:hAnsi="Times New Roman" w:cs="Times New Roman"/>
                <w:sz w:val="14"/>
                <w:szCs w:val="14"/>
                <w:lang w:val="ru-RU"/>
              </w:rPr>
            </w:pPr>
            <w:r w:rsidRPr="00EE3C5F">
              <w:rPr>
                <w:rFonts w:ascii="Times New Roman" w:hAnsi="Times New Roman" w:cs="Times New Roman"/>
                <w:sz w:val="14"/>
                <w:szCs w:val="14"/>
                <w:lang w:val="ru-RU"/>
              </w:rPr>
              <w:t xml:space="preserve"> Сформовано(√)/</w:t>
            </w:r>
          </w:p>
          <w:p w:rsidR="006D0B41" w:rsidRPr="00EE3C5F" w:rsidRDefault="006D0B41" w:rsidP="006D0B41">
            <w:pPr>
              <w:jc w:val="center"/>
              <w:rPr>
                <w:rFonts w:ascii="Times New Roman" w:hAnsi="Times New Roman" w:cs="Times New Roman"/>
                <w:sz w:val="14"/>
                <w:szCs w:val="14"/>
                <w:lang w:val="ru-RU"/>
              </w:rPr>
            </w:pPr>
            <w:r w:rsidRPr="00EE3C5F">
              <w:rPr>
                <w:rFonts w:ascii="Times New Roman" w:hAnsi="Times New Roman" w:cs="Times New Roman"/>
                <w:sz w:val="14"/>
                <w:szCs w:val="14"/>
                <w:lang w:val="ru-RU"/>
              </w:rPr>
              <w:t>формується**</w:t>
            </w:r>
          </w:p>
        </w:tc>
      </w:tr>
      <w:tr w:rsidR="006D0B41" w:rsidRPr="00EE3C5F" w:rsidTr="006D0B41">
        <w:tc>
          <w:tcPr>
            <w:tcW w:w="7431" w:type="dxa"/>
            <w:gridSpan w:val="3"/>
          </w:tcPr>
          <w:p w:rsidR="006D0B41" w:rsidRPr="00EE3C5F" w:rsidRDefault="006D0B41" w:rsidP="006D0B41">
            <w:pPr>
              <w:jc w:val="center"/>
              <w:rPr>
                <w:rFonts w:ascii="Times New Roman" w:hAnsi="Times New Roman" w:cs="Times New Roman"/>
                <w:b/>
                <w:lang w:val="ru-RU"/>
              </w:rPr>
            </w:pPr>
            <w:r w:rsidRPr="00EE3C5F">
              <w:rPr>
                <w:rFonts w:ascii="Times New Roman" w:hAnsi="Times New Roman" w:cs="Times New Roman"/>
                <w:b/>
                <w:lang w:val="ru-RU"/>
              </w:rPr>
              <w:t>ФІЗКУЛЬТУРНА ОСВІТНЯ ГАЛУЗЬ</w:t>
            </w:r>
          </w:p>
        </w:tc>
      </w:tr>
      <w:tr w:rsidR="006D0B41" w:rsidRPr="006876C8" w:rsidTr="006D0B41">
        <w:tc>
          <w:tcPr>
            <w:tcW w:w="675" w:type="dxa"/>
          </w:tcPr>
          <w:p w:rsidR="006D0B41" w:rsidRPr="00EE3C5F" w:rsidRDefault="006D0B41" w:rsidP="006D0B41">
            <w:pPr>
              <w:jc w:val="center"/>
              <w:rPr>
                <w:rFonts w:ascii="Times New Roman" w:hAnsi="Times New Roman" w:cs="Times New Roman"/>
                <w:sz w:val="18"/>
                <w:szCs w:val="18"/>
                <w:lang w:val="ru-RU"/>
              </w:rPr>
            </w:pPr>
            <w:r w:rsidRPr="00EE3C5F">
              <w:rPr>
                <w:rFonts w:ascii="Times New Roman" w:hAnsi="Times New Roman" w:cs="Times New Roman"/>
                <w:sz w:val="18"/>
                <w:szCs w:val="18"/>
                <w:lang w:val="ru-RU"/>
              </w:rPr>
              <w:t>1</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Виконує фізичні вправи за зразком</w:t>
            </w:r>
          </w:p>
        </w:tc>
        <w:tc>
          <w:tcPr>
            <w:tcW w:w="1227" w:type="dxa"/>
          </w:tcPr>
          <w:p w:rsidR="006D0B41" w:rsidRPr="006D0B41" w:rsidRDefault="006D0B41" w:rsidP="006D0B41">
            <w:pPr>
              <w:rPr>
                <w:rFonts w:ascii="Times New Roman" w:hAnsi="Times New Roman" w:cs="Times New Roman"/>
                <w:sz w:val="18"/>
                <w:szCs w:val="18"/>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2</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Пояснює значення фізичних вправ для здоров’я людини</w:t>
            </w:r>
          </w:p>
        </w:tc>
        <w:tc>
          <w:tcPr>
            <w:tcW w:w="1227" w:type="dxa"/>
          </w:tcPr>
          <w:p w:rsidR="006D0B41" w:rsidRPr="006D0B41" w:rsidRDefault="006D0B41" w:rsidP="006D0B41">
            <w:pPr>
              <w:rPr>
                <w:rFonts w:ascii="Times New Roman" w:hAnsi="Times New Roman" w:cs="Times New Roman"/>
                <w:sz w:val="18"/>
                <w:szCs w:val="18"/>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lastRenderedPageBreak/>
              <w:t>3</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Дотримується правил безпеки особисто та під час спільної рухової діяльності</w:t>
            </w:r>
          </w:p>
        </w:tc>
        <w:tc>
          <w:tcPr>
            <w:tcW w:w="1227" w:type="dxa"/>
          </w:tcPr>
          <w:p w:rsidR="006D0B41" w:rsidRPr="006D0B41" w:rsidRDefault="006D0B41" w:rsidP="006D0B41">
            <w:pPr>
              <w:rPr>
                <w:rFonts w:ascii="Times New Roman" w:hAnsi="Times New Roman" w:cs="Times New Roman"/>
                <w:sz w:val="18"/>
                <w:szCs w:val="18"/>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4</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Виконує різні ролі під час рухливих і командних ігор, уболіває за результат команди</w:t>
            </w:r>
          </w:p>
        </w:tc>
        <w:tc>
          <w:tcPr>
            <w:tcW w:w="1227" w:type="dxa"/>
          </w:tcPr>
          <w:p w:rsidR="006D0B41" w:rsidRPr="006D0B41" w:rsidRDefault="006D0B41" w:rsidP="006D0B41">
            <w:pPr>
              <w:rPr>
                <w:rFonts w:ascii="Times New Roman" w:hAnsi="Times New Roman" w:cs="Times New Roman"/>
                <w:sz w:val="18"/>
                <w:szCs w:val="18"/>
                <w:lang w:val="ru-RU"/>
              </w:rPr>
            </w:pPr>
          </w:p>
        </w:tc>
      </w:tr>
    </w:tbl>
    <w:p w:rsidR="00973C12" w:rsidRDefault="00973C12" w:rsidP="00245837">
      <w:pPr>
        <w:pStyle w:val="1"/>
        <w:spacing w:before="2"/>
        <w:ind w:right="1350"/>
        <w:rPr>
          <w:rFonts w:ascii="Times New Roman" w:hAnsi="Times New Roman" w:cs="Times New Roman"/>
          <w:b/>
          <w:color w:val="auto"/>
          <w:sz w:val="28"/>
          <w:szCs w:val="28"/>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p w:rsidR="006D0B41" w:rsidRDefault="006D0B41" w:rsidP="006D0B41">
      <w:pPr>
        <w:rPr>
          <w:lang w:val="ru-RU"/>
        </w:rPr>
      </w:pPr>
    </w:p>
    <w:p w:rsidR="006D0B41" w:rsidRDefault="006D0B41" w:rsidP="006D0B41">
      <w:pPr>
        <w:rPr>
          <w:lang w:val="ru-RU"/>
        </w:rPr>
      </w:pPr>
    </w:p>
    <w:p w:rsidR="006D0B41" w:rsidRPr="006D0B41" w:rsidRDefault="006D0B41" w:rsidP="006D0B41">
      <w:pPr>
        <w:rPr>
          <w:rFonts w:ascii="Times New Roman" w:hAnsi="Times New Roman" w:cs="Times New Roman"/>
          <w:lang w:val="ru-RU"/>
        </w:rPr>
      </w:pPr>
    </w:p>
    <w:p w:rsidR="006D0B41" w:rsidRPr="006D0B41" w:rsidRDefault="006D0B41" w:rsidP="006D0B41">
      <w:pPr>
        <w:spacing w:line="360" w:lineRule="auto"/>
        <w:rPr>
          <w:rFonts w:ascii="Times New Roman" w:hAnsi="Times New Roman" w:cs="Times New Roman"/>
          <w:sz w:val="18"/>
          <w:szCs w:val="18"/>
          <w:lang w:val="ru-RU"/>
        </w:rPr>
      </w:pPr>
      <w:r w:rsidRPr="006D0B41">
        <w:rPr>
          <w:rFonts w:ascii="Times New Roman" w:hAnsi="Times New Roman" w:cs="Times New Roman"/>
          <w:b/>
          <w:sz w:val="18"/>
          <w:szCs w:val="18"/>
          <w:lang w:val="ru-RU"/>
        </w:rPr>
        <w:t>Рішення педагогічної ради про переведення до наступного класу</w:t>
      </w:r>
      <w:r w:rsidRPr="006D0B41">
        <w:rPr>
          <w:rFonts w:ascii="Times New Roman" w:hAnsi="Times New Roman" w:cs="Times New Roman"/>
          <w:sz w:val="18"/>
          <w:szCs w:val="18"/>
          <w:lang w:val="ru-RU"/>
        </w:rPr>
        <w:t xml:space="preserve"> ____________________ _______________________________________________________________________________</w:t>
      </w:r>
    </w:p>
    <w:p w:rsidR="006D0B41" w:rsidRPr="006D0B41" w:rsidRDefault="006D0B41" w:rsidP="006D0B41">
      <w:pPr>
        <w:spacing w:line="360" w:lineRule="auto"/>
        <w:rPr>
          <w:rFonts w:ascii="Times New Roman" w:hAnsi="Times New Roman" w:cs="Times New Roman"/>
          <w:sz w:val="18"/>
          <w:szCs w:val="18"/>
          <w:lang w:val="ru-RU"/>
        </w:rPr>
      </w:pPr>
      <w:r w:rsidRPr="006D0B41">
        <w:rPr>
          <w:rFonts w:ascii="Times New Roman" w:hAnsi="Times New Roman" w:cs="Times New Roman"/>
          <w:b/>
          <w:sz w:val="18"/>
          <w:szCs w:val="18"/>
          <w:lang w:val="ru-RU"/>
        </w:rPr>
        <w:t>Рекомендації вчителя</w:t>
      </w:r>
      <w:r w:rsidRPr="006D0B41">
        <w:rPr>
          <w:rFonts w:ascii="Times New Roman" w:hAnsi="Times New Roman" w:cs="Times New Roman"/>
          <w:sz w:val="18"/>
          <w:szCs w:val="18"/>
          <w:lang w:val="ru-RU"/>
        </w:rPr>
        <w:t>____________________________________ 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 xml:space="preserve">                                                      </w:t>
      </w:r>
      <w:r w:rsidRPr="006D0B41">
        <w:rPr>
          <w:rFonts w:ascii="Times New Roman" w:hAnsi="Times New Roman" w:cs="Times New Roman"/>
          <w:b/>
          <w:sz w:val="18"/>
          <w:szCs w:val="18"/>
          <w:lang w:val="ru-RU"/>
        </w:rPr>
        <w:t>Учитель</w:t>
      </w:r>
      <w:r w:rsidRPr="006D0B41">
        <w:rPr>
          <w:rFonts w:ascii="Times New Roman" w:hAnsi="Times New Roman" w:cs="Times New Roman"/>
          <w:sz w:val="18"/>
          <w:szCs w:val="18"/>
          <w:lang w:val="ru-RU"/>
        </w:rPr>
        <w:t>_______________          _________________________</w:t>
      </w:r>
    </w:p>
    <w:p w:rsidR="006D0B41" w:rsidRPr="006D0B41" w:rsidRDefault="006D0B41" w:rsidP="006D0B41">
      <w:pPr>
        <w:rPr>
          <w:rFonts w:ascii="Times New Roman" w:hAnsi="Times New Roman" w:cs="Times New Roman"/>
          <w:i/>
          <w:sz w:val="14"/>
          <w:szCs w:val="14"/>
          <w:lang w:val="ru-RU"/>
        </w:rPr>
      </w:pPr>
      <w:r w:rsidRPr="006D0B41">
        <w:rPr>
          <w:rFonts w:ascii="Times New Roman" w:hAnsi="Times New Roman" w:cs="Times New Roman"/>
          <w:sz w:val="14"/>
          <w:szCs w:val="14"/>
          <w:lang w:val="ru-RU"/>
        </w:rPr>
        <w:t xml:space="preserve">                                                                                                       </w:t>
      </w:r>
      <w:r w:rsidRPr="006D0B41">
        <w:rPr>
          <w:rFonts w:ascii="Times New Roman" w:hAnsi="Times New Roman" w:cs="Times New Roman"/>
          <w:i/>
          <w:sz w:val="14"/>
          <w:szCs w:val="14"/>
          <w:lang w:val="ru-RU"/>
        </w:rPr>
        <w:t>підпис                                               ініціали, прізвище</w:t>
      </w:r>
    </w:p>
    <w:p w:rsidR="006D0B41" w:rsidRPr="006D0B41" w:rsidRDefault="006D0B41" w:rsidP="006D0B41">
      <w:pPr>
        <w:spacing w:line="360" w:lineRule="auto"/>
        <w:rPr>
          <w:rFonts w:ascii="Times New Roman" w:hAnsi="Times New Roman" w:cs="Times New Roman"/>
          <w:sz w:val="18"/>
          <w:szCs w:val="18"/>
          <w:lang w:val="ru-RU"/>
        </w:rPr>
      </w:pPr>
      <w:r w:rsidRPr="006D0B41">
        <w:rPr>
          <w:rFonts w:ascii="Times New Roman" w:hAnsi="Times New Roman" w:cs="Times New Roman"/>
          <w:b/>
          <w:sz w:val="18"/>
          <w:szCs w:val="18"/>
          <w:lang w:val="ru-RU"/>
        </w:rPr>
        <w:t>Побажання батьків/осіб, що їх замінюють</w:t>
      </w:r>
      <w:r w:rsidRPr="006D0B41">
        <w:rPr>
          <w:rFonts w:ascii="Times New Roman" w:hAnsi="Times New Roman" w:cs="Times New Roman"/>
          <w:sz w:val="18"/>
          <w:szCs w:val="18"/>
          <w:lang w:val="ru-RU"/>
        </w:rPr>
        <w:t xml:space="preserve">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6D0B41" w:rsidRPr="006D0B41" w:rsidRDefault="006D0B41" w:rsidP="006D0B41">
      <w:pPr>
        <w:spacing w:line="360" w:lineRule="auto"/>
        <w:rPr>
          <w:rFonts w:ascii="Times New Roman" w:hAnsi="Times New Roman" w:cs="Times New Roman"/>
          <w:sz w:val="18"/>
          <w:szCs w:val="18"/>
          <w:lang w:val="ru-RU"/>
        </w:rPr>
      </w:pPr>
      <w:r w:rsidRPr="006D0B41">
        <w:rPr>
          <w:rFonts w:ascii="Times New Roman" w:hAnsi="Times New Roman" w:cs="Times New Roman"/>
          <w:sz w:val="18"/>
          <w:szCs w:val="18"/>
          <w:lang w:val="ru-RU"/>
        </w:rPr>
        <w:t xml:space="preserve">             </w:t>
      </w:r>
      <w:r w:rsidRPr="006D0B41">
        <w:rPr>
          <w:rFonts w:ascii="Times New Roman" w:hAnsi="Times New Roman" w:cs="Times New Roman"/>
          <w:b/>
          <w:sz w:val="18"/>
          <w:szCs w:val="18"/>
          <w:lang w:val="ru-RU"/>
        </w:rPr>
        <w:t>Батьки/особи, що їх замінюють</w:t>
      </w:r>
      <w:r w:rsidRPr="006D0B41">
        <w:rPr>
          <w:rFonts w:ascii="Times New Roman" w:hAnsi="Times New Roman" w:cs="Times New Roman"/>
          <w:sz w:val="18"/>
          <w:szCs w:val="18"/>
          <w:lang w:val="ru-RU"/>
        </w:rPr>
        <w:t>_______________          _________________________</w:t>
      </w:r>
    </w:p>
    <w:p w:rsidR="006D0B41" w:rsidRPr="006D0B41" w:rsidRDefault="006D0B41" w:rsidP="006D0B41">
      <w:pPr>
        <w:rPr>
          <w:rFonts w:ascii="Times New Roman" w:hAnsi="Times New Roman" w:cs="Times New Roman"/>
          <w:i/>
          <w:sz w:val="14"/>
          <w:szCs w:val="14"/>
          <w:lang w:val="ru-RU"/>
        </w:rPr>
      </w:pPr>
      <w:r w:rsidRPr="006D0B41">
        <w:rPr>
          <w:rFonts w:ascii="Times New Roman" w:hAnsi="Times New Roman" w:cs="Times New Roman"/>
          <w:sz w:val="14"/>
          <w:szCs w:val="14"/>
          <w:lang w:val="ru-RU"/>
        </w:rPr>
        <w:t xml:space="preserve">                                                                                                       </w:t>
      </w:r>
      <w:r w:rsidRPr="006D0B41">
        <w:rPr>
          <w:rFonts w:ascii="Times New Roman" w:hAnsi="Times New Roman" w:cs="Times New Roman"/>
          <w:i/>
          <w:sz w:val="14"/>
          <w:szCs w:val="14"/>
          <w:lang w:val="ru-RU"/>
        </w:rPr>
        <w:t>підпис                                                 ініціали, прізвище</w:t>
      </w:r>
    </w:p>
    <w:p w:rsidR="006D0B41" w:rsidRPr="006D0B41" w:rsidRDefault="006D0B41" w:rsidP="006D0B41">
      <w:pPr>
        <w:rPr>
          <w:rFonts w:ascii="Times New Roman" w:hAnsi="Times New Roman" w:cs="Times New Roman"/>
          <w:sz w:val="14"/>
          <w:szCs w:val="14"/>
          <w:lang w:val="ru-RU"/>
        </w:rPr>
      </w:pPr>
    </w:p>
    <w:p w:rsidR="006D0B41" w:rsidRPr="006D0B41" w:rsidRDefault="006D0B41" w:rsidP="006D0B41">
      <w:pPr>
        <w:rPr>
          <w:rFonts w:ascii="Times New Roman" w:hAnsi="Times New Roman" w:cs="Times New Roman"/>
          <w:b/>
          <w:sz w:val="18"/>
          <w:szCs w:val="18"/>
          <w:lang w:val="ru-RU"/>
        </w:rPr>
      </w:pPr>
      <w:r w:rsidRPr="006D0B41">
        <w:rPr>
          <w:rFonts w:ascii="Times New Roman" w:hAnsi="Times New Roman" w:cs="Times New Roman"/>
          <w:b/>
          <w:sz w:val="18"/>
          <w:szCs w:val="18"/>
          <w:lang w:val="ru-RU"/>
        </w:rPr>
        <w:t xml:space="preserve">  </w:t>
      </w:r>
    </w:p>
    <w:p w:rsidR="006D0B41" w:rsidRPr="006D0B41" w:rsidRDefault="006D0B41" w:rsidP="006D0B41">
      <w:pPr>
        <w:rPr>
          <w:rFonts w:ascii="Times New Roman" w:hAnsi="Times New Roman" w:cs="Times New Roman"/>
          <w:b/>
          <w:sz w:val="18"/>
          <w:szCs w:val="18"/>
          <w:lang w:val="ru-RU"/>
        </w:rPr>
      </w:pPr>
      <w:r w:rsidRPr="006D0B41">
        <w:rPr>
          <w:rFonts w:ascii="Times New Roman" w:hAnsi="Times New Roman" w:cs="Times New Roman"/>
          <w:b/>
          <w:sz w:val="18"/>
          <w:szCs w:val="18"/>
          <w:lang w:val="ru-RU"/>
        </w:rPr>
        <w:t xml:space="preserve">  </w:t>
      </w:r>
    </w:p>
    <w:p w:rsidR="006D0B41" w:rsidRPr="006D0B41" w:rsidRDefault="006D0B41" w:rsidP="006D0B41">
      <w:pPr>
        <w:rPr>
          <w:rFonts w:ascii="Times New Roman" w:hAnsi="Times New Roman" w:cs="Times New Roman"/>
          <w:b/>
          <w:sz w:val="18"/>
          <w:szCs w:val="18"/>
          <w:lang w:val="ru-RU"/>
        </w:rPr>
      </w:pPr>
      <w:r w:rsidRPr="006D0B41">
        <w:rPr>
          <w:rFonts w:ascii="Times New Roman" w:hAnsi="Times New Roman" w:cs="Times New Roman"/>
          <w:b/>
          <w:sz w:val="18"/>
          <w:szCs w:val="18"/>
          <w:lang w:val="ru-RU"/>
        </w:rPr>
        <w:t xml:space="preserve">    М. П.                                           Керівник закладу освіти __________________________</w:t>
      </w: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292D27" w:rsidP="006D0B41">
      <w:pPr>
        <w:jc w:val="right"/>
        <w:rPr>
          <w:rFonts w:ascii="Times New Roman" w:hAnsi="Times New Roman" w:cs="Times New Roman"/>
          <w:sz w:val="20"/>
          <w:szCs w:val="20"/>
          <w:lang w:val="ru-RU"/>
        </w:rPr>
      </w:pPr>
      <w:r w:rsidRPr="00292D27">
        <w:rPr>
          <w:rFonts w:asciiTheme="minorHAnsi" w:hAnsiTheme="minorHAnsi" w:cstheme="minorBidi"/>
          <w:noProof/>
          <w:sz w:val="20"/>
          <w:szCs w:val="20"/>
          <w:lang w:val="uk-UA" w:eastAsia="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left:0;text-align:left;margin-left:69.05pt;margin-top:14.7pt;width:52.4pt;height:16.75pt;z-index:251677696" fillcolor="black [3213]" stroked="f">
            <v:shadow color="#868686"/>
            <v:textpath style="font-family:&quot;Arial Black&quot;;v-text-kern:t" trim="t" fitpath="t" string="МІНІСТЕРСТВО&#10;ОСВІТИ І НАУКИ&#10;УКРАЇНИ            &#10;"/>
          </v:shape>
        </w:pict>
      </w:r>
      <w:r w:rsidR="006D0B41" w:rsidRPr="00246A8E">
        <w:rPr>
          <w:rFonts w:ascii="Times New Roman" w:hAnsi="Times New Roman" w:cs="Times New Roman"/>
          <w:noProof/>
          <w:sz w:val="20"/>
          <w:szCs w:val="20"/>
          <w:lang w:val="ru-RU" w:eastAsia="ru-RU" w:bidi="ar-SA"/>
        </w:rPr>
        <w:drawing>
          <wp:anchor distT="0" distB="0" distL="114300" distR="114300" simplePos="0" relativeHeight="251675648" behindDoc="0" locked="0" layoutInCell="1" allowOverlap="1">
            <wp:simplePos x="0" y="0"/>
            <wp:positionH relativeFrom="column">
              <wp:posOffset>9023</wp:posOffset>
            </wp:positionH>
            <wp:positionV relativeFrom="paragraph">
              <wp:posOffset>122895</wp:posOffset>
            </wp:positionV>
            <wp:extent cx="852820" cy="308596"/>
            <wp:effectExtent l="19050" t="0" r="4430" b="0"/>
            <wp:wrapNone/>
            <wp:docPr id="7" name="Рисунок 7" descr="Інформація щодо протидії торгівлі людьми - Харківська державна академія  фізичної культури | ХДАФК | ХГАФ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Інформація щодо протидії торгівлі людьми - Харківська державна академія  фізичної культури | ХДАФК | ХГАФК"/>
                    <pic:cNvPicPr>
                      <a:picLocks noChangeAspect="1" noChangeArrowheads="1"/>
                    </pic:cNvPicPr>
                  </pic:nvPicPr>
                  <pic:blipFill>
                    <a:blip r:embed="rId27" cstate="print"/>
                    <a:srcRect r="43992" b="-82"/>
                    <a:stretch>
                      <a:fillRect/>
                    </a:stretch>
                  </pic:blipFill>
                  <pic:spPr bwMode="auto">
                    <a:xfrm>
                      <a:off x="0" y="0"/>
                      <a:ext cx="852820" cy="308596"/>
                    </a:xfrm>
                    <a:prstGeom prst="rect">
                      <a:avLst/>
                    </a:prstGeom>
                    <a:noFill/>
                    <a:ln w="9525">
                      <a:noFill/>
                      <a:miter lim="800000"/>
                      <a:headEnd/>
                      <a:tailEnd/>
                    </a:ln>
                  </pic:spPr>
                </pic:pic>
              </a:graphicData>
            </a:graphic>
          </wp:anchor>
        </w:drawing>
      </w:r>
      <w:r w:rsidR="006D0B41" w:rsidRPr="006D0B41">
        <w:rPr>
          <w:rFonts w:ascii="Times New Roman" w:hAnsi="Times New Roman" w:cs="Times New Roman"/>
          <w:sz w:val="20"/>
          <w:szCs w:val="20"/>
          <w:lang w:val="ru-RU"/>
        </w:rPr>
        <w:t>_________________________________</w:t>
      </w:r>
    </w:p>
    <w:p w:rsidR="006D0B41" w:rsidRPr="006D0B41" w:rsidRDefault="006D0B41" w:rsidP="006D0B41">
      <w:pPr>
        <w:jc w:val="center"/>
        <w:rPr>
          <w:rFonts w:ascii="Times New Roman" w:hAnsi="Times New Roman" w:cs="Times New Roman"/>
          <w:i/>
          <w:sz w:val="14"/>
          <w:szCs w:val="14"/>
          <w:lang w:val="ru-RU"/>
        </w:rPr>
      </w:pPr>
      <w:r w:rsidRPr="006D0B41">
        <w:rPr>
          <w:rFonts w:ascii="Times New Roman" w:hAnsi="Times New Roman" w:cs="Times New Roman"/>
          <w:i/>
          <w:sz w:val="14"/>
          <w:szCs w:val="14"/>
          <w:lang w:val="ru-RU"/>
        </w:rPr>
        <w:t xml:space="preserve">                                                                                                           (назва закладу загальної середньої освіти)</w:t>
      </w:r>
    </w:p>
    <w:p w:rsidR="006D0B41" w:rsidRPr="006D0B41" w:rsidRDefault="006D0B41" w:rsidP="006D0B41">
      <w:pPr>
        <w:spacing w:line="360" w:lineRule="auto"/>
        <w:jc w:val="right"/>
        <w:rPr>
          <w:rFonts w:ascii="Times New Roman" w:hAnsi="Times New Roman" w:cs="Times New Roman"/>
          <w:sz w:val="20"/>
          <w:szCs w:val="20"/>
          <w:lang w:val="ru-RU"/>
        </w:rPr>
      </w:pPr>
      <w:r w:rsidRPr="006D0B41">
        <w:rPr>
          <w:rFonts w:ascii="Times New Roman" w:hAnsi="Times New Roman" w:cs="Times New Roman"/>
          <w:sz w:val="20"/>
          <w:szCs w:val="20"/>
          <w:lang w:val="ru-RU"/>
        </w:rPr>
        <w:t>_________________________________</w:t>
      </w:r>
    </w:p>
    <w:p w:rsidR="006D0B41" w:rsidRPr="006D0B41" w:rsidRDefault="006D0B41" w:rsidP="006D0B41">
      <w:pPr>
        <w:jc w:val="center"/>
        <w:rPr>
          <w:rFonts w:ascii="Times New Roman" w:hAnsi="Times New Roman" w:cs="Times New Roman"/>
          <w:sz w:val="20"/>
          <w:szCs w:val="20"/>
          <w:lang w:val="ru-RU"/>
        </w:rPr>
      </w:pPr>
      <w:r w:rsidRPr="006D0B41">
        <w:rPr>
          <w:rFonts w:ascii="Times New Roman" w:hAnsi="Times New Roman" w:cs="Times New Roman"/>
          <w:sz w:val="20"/>
          <w:szCs w:val="20"/>
          <w:lang w:val="ru-RU"/>
        </w:rPr>
        <w:t xml:space="preserve">                                                                              _________________________________</w:t>
      </w:r>
    </w:p>
    <w:p w:rsidR="006D0B41" w:rsidRPr="006D0B41" w:rsidRDefault="006D0B41" w:rsidP="006D0B41">
      <w:pPr>
        <w:jc w:val="right"/>
        <w:rPr>
          <w:rFonts w:ascii="Times New Roman" w:hAnsi="Times New Roman" w:cs="Times New Roman"/>
          <w:sz w:val="20"/>
          <w:szCs w:val="20"/>
          <w:lang w:val="ru-RU"/>
        </w:rPr>
      </w:pPr>
    </w:p>
    <w:p w:rsidR="006D0B41" w:rsidRPr="006D0B41" w:rsidRDefault="00292D27" w:rsidP="006D0B41">
      <w:pPr>
        <w:spacing w:line="360" w:lineRule="auto"/>
        <w:jc w:val="center"/>
        <w:rPr>
          <w:rFonts w:ascii="Times New Roman" w:hAnsi="Times New Roman" w:cs="Times New Roman"/>
          <w:b/>
          <w:sz w:val="20"/>
          <w:szCs w:val="20"/>
          <w:lang w:val="ru-RU"/>
        </w:rPr>
      </w:pPr>
      <w:r w:rsidRPr="00292D27">
        <w:rPr>
          <w:rFonts w:asciiTheme="minorHAnsi" w:hAnsiTheme="minorHAnsi" w:cstheme="minorBidi"/>
          <w:b/>
          <w:noProof/>
          <w:sz w:val="20"/>
          <w:szCs w:val="20"/>
          <w:lang w:val="uk-UA"/>
        </w:rPr>
        <w:pict>
          <v:shape id="_x0000_s1041" type="#_x0000_t136" style="position:absolute;left:0;text-align:left;margin-left:1.7pt;margin-top:7.35pt;width:187.55pt;height:34.5pt;z-index:251676672" fillcolor="#0070c0" stroked="f">
            <v:shadow color="#868686"/>
            <v:textpath style="font-family:&quot;Arial Black&quot;;v-text-kern:t" trim="t" fitpath="t" string="СВІДОЦТВО&#10;"/>
          </v:shape>
        </w:pict>
      </w:r>
      <w:r w:rsidR="006D0B41" w:rsidRPr="006D0B41">
        <w:rPr>
          <w:rFonts w:ascii="Times New Roman" w:hAnsi="Times New Roman" w:cs="Times New Roman"/>
          <w:b/>
          <w:sz w:val="20"/>
          <w:szCs w:val="20"/>
          <w:lang w:val="ru-RU"/>
        </w:rPr>
        <w:t xml:space="preserve">                                                                             учня/учениці_____класу</w:t>
      </w:r>
    </w:p>
    <w:p w:rsidR="006D0B41" w:rsidRPr="006D0B41" w:rsidRDefault="006D0B41" w:rsidP="006D0B41">
      <w:pPr>
        <w:jc w:val="right"/>
        <w:rPr>
          <w:rFonts w:ascii="Times New Roman" w:hAnsi="Times New Roman" w:cs="Times New Roman"/>
          <w:sz w:val="20"/>
          <w:szCs w:val="20"/>
          <w:lang w:val="ru-RU"/>
        </w:rPr>
      </w:pPr>
      <w:r w:rsidRPr="006D0B41">
        <w:rPr>
          <w:rFonts w:ascii="Times New Roman" w:hAnsi="Times New Roman" w:cs="Times New Roman"/>
          <w:sz w:val="20"/>
          <w:szCs w:val="20"/>
          <w:lang w:val="ru-RU"/>
        </w:rPr>
        <w:t>_________________________________</w:t>
      </w:r>
    </w:p>
    <w:p w:rsidR="006D0B41" w:rsidRPr="006D0B41" w:rsidRDefault="006D0B41" w:rsidP="006D0B41">
      <w:pPr>
        <w:jc w:val="center"/>
        <w:rPr>
          <w:rFonts w:ascii="Times New Roman" w:hAnsi="Times New Roman" w:cs="Times New Roman"/>
          <w:i/>
          <w:sz w:val="14"/>
          <w:szCs w:val="14"/>
          <w:lang w:val="ru-RU"/>
        </w:rPr>
      </w:pPr>
      <w:r w:rsidRPr="006D0B41">
        <w:rPr>
          <w:rFonts w:ascii="Times New Roman" w:hAnsi="Times New Roman" w:cs="Times New Roman"/>
          <w:sz w:val="14"/>
          <w:szCs w:val="14"/>
          <w:lang w:val="ru-RU"/>
        </w:rPr>
        <w:t xml:space="preserve">                                                                                                         </w:t>
      </w:r>
      <w:r w:rsidRPr="006D0B41">
        <w:rPr>
          <w:rFonts w:ascii="Times New Roman" w:hAnsi="Times New Roman" w:cs="Times New Roman"/>
          <w:i/>
          <w:sz w:val="14"/>
          <w:szCs w:val="14"/>
          <w:lang w:val="ru-RU"/>
        </w:rPr>
        <w:t>(прізвище та ім’я учня/учениці)</w:t>
      </w:r>
    </w:p>
    <w:p w:rsidR="006D0B41" w:rsidRPr="00381461" w:rsidRDefault="00292D27" w:rsidP="006D0B41">
      <w:pPr>
        <w:spacing w:line="360" w:lineRule="auto"/>
        <w:jc w:val="right"/>
        <w:rPr>
          <w:rFonts w:ascii="Times New Roman" w:hAnsi="Times New Roman" w:cs="Times New Roman"/>
          <w:sz w:val="20"/>
          <w:szCs w:val="20"/>
        </w:rPr>
      </w:pPr>
      <w:r w:rsidRPr="00292D27">
        <w:rPr>
          <w:rFonts w:asciiTheme="minorHAnsi" w:hAnsiTheme="minorHAnsi" w:cstheme="minorBidi"/>
          <w:b/>
          <w:noProof/>
          <w:sz w:val="20"/>
          <w:szCs w:val="20"/>
          <w:lang w:val="uk-UA" w:eastAsia="uk-UA"/>
        </w:rPr>
        <w:pict>
          <v:shape id="_x0000_s1043" type="#_x0000_t136" style="position:absolute;left:0;text-align:left;margin-left:1.7pt;margin-top:8.85pt;width:187.55pt;height:34.25pt;z-index:251678720" fillcolor="#0070c0" stroked="f">
            <v:shadow color="#868686"/>
            <v:textpath style="font-family:&quot;Arial Black&quot;;v-text-kern:t" trim="t" fitpath="t" string="ДОСЯГНЕНЬ&#10;"/>
          </v:shape>
        </w:pict>
      </w:r>
      <w:r w:rsidR="006D0B41" w:rsidRPr="00381461">
        <w:rPr>
          <w:rFonts w:ascii="Times New Roman" w:hAnsi="Times New Roman" w:cs="Times New Roman"/>
          <w:sz w:val="20"/>
          <w:szCs w:val="20"/>
        </w:rPr>
        <w:t>_________________________________</w:t>
      </w:r>
    </w:p>
    <w:p w:rsidR="006D0B41" w:rsidRPr="00381461" w:rsidRDefault="006D0B41" w:rsidP="006D0B41">
      <w:pPr>
        <w:spacing w:line="360" w:lineRule="auto"/>
        <w:jc w:val="center"/>
        <w:rPr>
          <w:rFonts w:ascii="Times New Roman" w:hAnsi="Times New Roman" w:cs="Times New Roman"/>
          <w:b/>
          <w:sz w:val="20"/>
          <w:szCs w:val="20"/>
        </w:rPr>
      </w:pPr>
      <w:r>
        <w:rPr>
          <w:rFonts w:ascii="Times New Roman" w:hAnsi="Times New Roman" w:cs="Times New Roman"/>
          <w:b/>
          <w:sz w:val="20"/>
          <w:szCs w:val="20"/>
        </w:rPr>
        <w:t xml:space="preserve">                                                                                </w:t>
      </w:r>
      <w:r w:rsidRPr="00381461">
        <w:rPr>
          <w:rFonts w:ascii="Times New Roman" w:hAnsi="Times New Roman" w:cs="Times New Roman"/>
          <w:b/>
          <w:sz w:val="20"/>
          <w:szCs w:val="20"/>
        </w:rPr>
        <w:t>20___ / 20___ навчальний рік</w:t>
      </w:r>
    </w:p>
    <w:p w:rsidR="006D0B41" w:rsidRDefault="006D0B41" w:rsidP="006D0B41">
      <w:pPr>
        <w:spacing w:line="360" w:lineRule="auto"/>
        <w:jc w:val="right"/>
        <w:rPr>
          <w:rFonts w:ascii="Times New Roman" w:hAnsi="Times New Roman" w:cs="Times New Roman"/>
          <w:sz w:val="14"/>
          <w:szCs w:val="14"/>
        </w:rPr>
      </w:pPr>
    </w:p>
    <w:p w:rsidR="006D0B41" w:rsidRDefault="00292D27" w:rsidP="006D0B41">
      <w:pPr>
        <w:spacing w:line="360" w:lineRule="auto"/>
        <w:jc w:val="right"/>
        <w:rPr>
          <w:rFonts w:ascii="Times New Roman" w:hAnsi="Times New Roman" w:cs="Times New Roman"/>
          <w:sz w:val="14"/>
          <w:szCs w:val="14"/>
        </w:rPr>
      </w:pPr>
      <w:r w:rsidRPr="00292D27">
        <w:rPr>
          <w:rFonts w:asciiTheme="minorHAnsi" w:hAnsiTheme="minorHAnsi" w:cstheme="minorBidi"/>
          <w:noProof/>
          <w:sz w:val="22"/>
          <w:szCs w:val="22"/>
          <w:lang w:val="uk-UA"/>
        </w:rPr>
        <w:pict>
          <v:shape id="_x0000_s1040" type="#_x0000_t136" style="position:absolute;left:0;text-align:left;margin-left:42.75pt;margin-top:1pt;width:112.2pt;height:25.8pt;z-index:251674624" fillcolor="#0070c0" stroked="f">
            <v:shadow color="#868686"/>
            <v:textpath style="font-family:&quot;Arial Black&quot;;v-text-kern:t" trim="t" fitpath="t" string="1-2 клас"/>
          </v:shape>
        </w:pict>
      </w:r>
    </w:p>
    <w:p w:rsidR="006D0B41" w:rsidRDefault="006D0B41" w:rsidP="006D0B41">
      <w:pPr>
        <w:spacing w:line="360" w:lineRule="auto"/>
        <w:jc w:val="right"/>
        <w:rPr>
          <w:rFonts w:ascii="Times New Roman" w:hAnsi="Times New Roman" w:cs="Times New Roman"/>
          <w:sz w:val="14"/>
          <w:szCs w:val="14"/>
        </w:rPr>
      </w:pPr>
    </w:p>
    <w:p w:rsidR="006D0B41" w:rsidRDefault="006D0B41" w:rsidP="006D0B41">
      <w:pPr>
        <w:spacing w:line="360" w:lineRule="auto"/>
        <w:jc w:val="right"/>
        <w:rPr>
          <w:rFonts w:ascii="Times New Roman" w:hAnsi="Times New Roman" w:cs="Times New Roman"/>
          <w:sz w:val="14"/>
          <w:szCs w:val="14"/>
        </w:rPr>
      </w:pPr>
    </w:p>
    <w:p w:rsidR="006D0B41" w:rsidRDefault="006D0B41" w:rsidP="006D0B41">
      <w:pPr>
        <w:spacing w:line="360" w:lineRule="auto"/>
        <w:jc w:val="right"/>
        <w:rPr>
          <w:rFonts w:ascii="Times New Roman" w:hAnsi="Times New Roman" w:cs="Times New Roman"/>
          <w:sz w:val="14"/>
          <w:szCs w:val="14"/>
        </w:rPr>
      </w:pPr>
    </w:p>
    <w:tbl>
      <w:tblPr>
        <w:tblStyle w:val="a5"/>
        <w:tblW w:w="0" w:type="auto"/>
        <w:tblLook w:val="04A0"/>
      </w:tblPr>
      <w:tblGrid>
        <w:gridCol w:w="675"/>
        <w:gridCol w:w="5529"/>
        <w:gridCol w:w="1227"/>
      </w:tblGrid>
      <w:tr w:rsidR="006D0B41" w:rsidRPr="003A348E" w:rsidTr="006D0B41">
        <w:tc>
          <w:tcPr>
            <w:tcW w:w="675" w:type="dxa"/>
            <w:shd w:val="clear" w:color="auto" w:fill="92D050"/>
          </w:tcPr>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w:t>
            </w:r>
          </w:p>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529" w:type="dxa"/>
            <w:shd w:val="clear" w:color="auto" w:fill="92D050"/>
          </w:tcPr>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227" w:type="dxa"/>
            <w:shd w:val="clear" w:color="auto" w:fill="92D050"/>
          </w:tcPr>
          <w:p w:rsidR="006D0B41" w:rsidRPr="00540B9C" w:rsidRDefault="006D0B41" w:rsidP="006D0B41">
            <w:pPr>
              <w:jc w:val="center"/>
              <w:rPr>
                <w:rFonts w:ascii="Times New Roman" w:hAnsi="Times New Roman" w:cs="Times New Roman"/>
                <w:sz w:val="15"/>
                <w:szCs w:val="15"/>
              </w:rPr>
            </w:pPr>
            <w:r w:rsidRPr="00540B9C">
              <w:rPr>
                <w:rFonts w:ascii="Times New Roman" w:hAnsi="Times New Roman" w:cs="Times New Roman"/>
                <w:sz w:val="15"/>
                <w:szCs w:val="15"/>
              </w:rPr>
              <w:t>Сформовано (√)/</w:t>
            </w:r>
          </w:p>
          <w:p w:rsidR="006D0B41" w:rsidRPr="00540B9C" w:rsidRDefault="006D0B41" w:rsidP="006D0B41">
            <w:pPr>
              <w:jc w:val="center"/>
              <w:rPr>
                <w:rFonts w:ascii="Times New Roman" w:hAnsi="Times New Roman" w:cs="Times New Roman"/>
                <w:sz w:val="15"/>
                <w:szCs w:val="15"/>
              </w:rPr>
            </w:pPr>
            <w:r>
              <w:rPr>
                <w:rFonts w:ascii="Times New Roman" w:hAnsi="Times New Roman" w:cs="Times New Roman"/>
                <w:sz w:val="15"/>
                <w:szCs w:val="15"/>
              </w:rPr>
              <w:t>ф</w:t>
            </w:r>
            <w:r w:rsidRPr="00540B9C">
              <w:rPr>
                <w:rFonts w:ascii="Times New Roman" w:hAnsi="Times New Roman" w:cs="Times New Roman"/>
                <w:sz w:val="15"/>
                <w:szCs w:val="15"/>
              </w:rPr>
              <w:t>ормується</w:t>
            </w:r>
            <w:r>
              <w:rPr>
                <w:rFonts w:ascii="Times New Roman" w:hAnsi="Times New Roman" w:cs="Times New Roman"/>
                <w:sz w:val="15"/>
                <w:szCs w:val="15"/>
              </w:rPr>
              <w:t>**</w:t>
            </w:r>
          </w:p>
          <w:p w:rsidR="006D0B41" w:rsidRPr="003A348E" w:rsidRDefault="006D0B41" w:rsidP="006D0B41">
            <w:pPr>
              <w:jc w:val="center"/>
              <w:rPr>
                <w:rFonts w:ascii="Times New Roman" w:hAnsi="Times New Roman" w:cs="Times New Roman"/>
                <w:sz w:val="18"/>
                <w:szCs w:val="18"/>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lastRenderedPageBreak/>
              <w:t>1</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Виявляє інтерес до навчання, старанно і зосереджено виконує навчальні завдання</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2</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 xml:space="preserve">Активно працює на уроках, виявляє ініціативу </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3</w:t>
            </w:r>
          </w:p>
        </w:tc>
        <w:tc>
          <w:tcPr>
            <w:tcW w:w="5529" w:type="dxa"/>
          </w:tcPr>
          <w:p w:rsidR="006D0B41" w:rsidRPr="00540B9C" w:rsidRDefault="006D0B41" w:rsidP="006D0B41">
            <w:pPr>
              <w:rPr>
                <w:rFonts w:ascii="Times New Roman" w:hAnsi="Times New Roman" w:cs="Times New Roman"/>
                <w:sz w:val="20"/>
                <w:szCs w:val="20"/>
              </w:rPr>
            </w:pPr>
            <w:r w:rsidRPr="00540B9C">
              <w:rPr>
                <w:rFonts w:ascii="Times New Roman" w:hAnsi="Times New Roman" w:cs="Times New Roman"/>
                <w:sz w:val="20"/>
                <w:szCs w:val="20"/>
              </w:rPr>
              <w:t>Співпрацює з іншими дітьми, керується емоціями, пояснює, у чому цінність спільної роботи</w:t>
            </w:r>
          </w:p>
        </w:tc>
        <w:tc>
          <w:tcPr>
            <w:tcW w:w="1227" w:type="dxa"/>
          </w:tcPr>
          <w:p w:rsidR="006D0B41" w:rsidRPr="003A348E" w:rsidRDefault="006D0B41" w:rsidP="006D0B41">
            <w:pPr>
              <w:rPr>
                <w:rFonts w:ascii="Times New Roman" w:hAnsi="Times New Roman" w:cs="Times New Roman"/>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4</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Проявляє самостійність у роботі, пояснює свої дії</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5</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Контролює хід виконання навчальних завдань, оцінює р</w:t>
            </w:r>
            <w:r w:rsidRPr="006D0B41">
              <w:rPr>
                <w:rFonts w:ascii="Times New Roman" w:hAnsi="Times New Roman" w:cs="Times New Roman"/>
                <w:sz w:val="20"/>
                <w:szCs w:val="20"/>
                <w:lang w:val="ru-RU"/>
              </w:rPr>
              <w:t>е</w:t>
            </w:r>
            <w:r w:rsidRPr="006D0B41">
              <w:rPr>
                <w:rFonts w:ascii="Times New Roman" w:hAnsi="Times New Roman" w:cs="Times New Roman"/>
                <w:sz w:val="20"/>
                <w:szCs w:val="20"/>
                <w:lang w:val="ru-RU"/>
              </w:rPr>
              <w:t>зультати своєї роботи</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6</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Бере відповідальність за свої дії, обирає  шляхи розв’язання проблем</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3A348E"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7</w:t>
            </w:r>
          </w:p>
        </w:tc>
        <w:tc>
          <w:tcPr>
            <w:tcW w:w="5529" w:type="dxa"/>
          </w:tcPr>
          <w:p w:rsidR="006D0B41" w:rsidRPr="00540B9C" w:rsidRDefault="006D0B41" w:rsidP="006D0B41">
            <w:pPr>
              <w:rPr>
                <w:rFonts w:ascii="Times New Roman" w:hAnsi="Times New Roman" w:cs="Times New Roman"/>
                <w:sz w:val="20"/>
                <w:szCs w:val="20"/>
              </w:rPr>
            </w:pPr>
            <w:r w:rsidRPr="00540B9C">
              <w:rPr>
                <w:rFonts w:ascii="Times New Roman" w:hAnsi="Times New Roman" w:cs="Times New Roman"/>
                <w:sz w:val="20"/>
                <w:szCs w:val="20"/>
              </w:rPr>
              <w:t>Визначає істотні ознаки об’єктів,</w:t>
            </w:r>
            <w:r>
              <w:rPr>
                <w:rFonts w:ascii="Times New Roman" w:hAnsi="Times New Roman" w:cs="Times New Roman"/>
                <w:sz w:val="20"/>
                <w:szCs w:val="20"/>
              </w:rPr>
              <w:t xml:space="preserve"> </w:t>
            </w:r>
            <w:r w:rsidRPr="00540B9C">
              <w:rPr>
                <w:rFonts w:ascii="Times New Roman" w:hAnsi="Times New Roman" w:cs="Times New Roman"/>
                <w:sz w:val="20"/>
                <w:szCs w:val="20"/>
              </w:rPr>
              <w:t>порівнює, об’єднує, розподіляє об’єкти за обраною ознакою</w:t>
            </w:r>
          </w:p>
        </w:tc>
        <w:tc>
          <w:tcPr>
            <w:tcW w:w="1227" w:type="dxa"/>
          </w:tcPr>
          <w:p w:rsidR="006D0B41" w:rsidRPr="003A348E" w:rsidRDefault="006D0B41" w:rsidP="006D0B41">
            <w:pPr>
              <w:rPr>
                <w:rFonts w:ascii="Times New Roman" w:hAnsi="Times New Roman" w:cs="Times New Roman"/>
                <w:sz w:val="16"/>
                <w:szCs w:val="16"/>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8</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Спостерігає за об’єктом, досліджує об’єкт за поданою інструкцією, доходить висновків відповідно до мети спост</w:t>
            </w:r>
            <w:r w:rsidRPr="006D0B41">
              <w:rPr>
                <w:rFonts w:ascii="Times New Roman" w:hAnsi="Times New Roman" w:cs="Times New Roman"/>
                <w:sz w:val="20"/>
                <w:szCs w:val="20"/>
                <w:lang w:val="ru-RU"/>
              </w:rPr>
              <w:t>е</w:t>
            </w:r>
            <w:r w:rsidRPr="006D0B41">
              <w:rPr>
                <w:rFonts w:ascii="Times New Roman" w:hAnsi="Times New Roman" w:cs="Times New Roman"/>
                <w:sz w:val="20"/>
                <w:szCs w:val="20"/>
                <w:lang w:val="ru-RU"/>
              </w:rPr>
              <w:t>реження</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9</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Працює з поданим джерелом інформації, добирає за умовою тексти й ілюстрації до них</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20"/>
                <w:szCs w:val="20"/>
              </w:rPr>
            </w:pPr>
            <w:r w:rsidRPr="00540B9C">
              <w:rPr>
                <w:rFonts w:ascii="Times New Roman" w:hAnsi="Times New Roman" w:cs="Times New Roman"/>
                <w:sz w:val="20"/>
                <w:szCs w:val="20"/>
              </w:rPr>
              <w:t>10</w:t>
            </w:r>
          </w:p>
        </w:tc>
        <w:tc>
          <w:tcPr>
            <w:tcW w:w="5529" w:type="dxa"/>
          </w:tcPr>
          <w:p w:rsidR="006D0B41" w:rsidRPr="006D0B41" w:rsidRDefault="006D0B41" w:rsidP="006D0B41">
            <w:pPr>
              <w:rPr>
                <w:rFonts w:ascii="Times New Roman" w:hAnsi="Times New Roman" w:cs="Times New Roman"/>
                <w:sz w:val="20"/>
                <w:szCs w:val="20"/>
                <w:lang w:val="ru-RU"/>
              </w:rPr>
            </w:pPr>
            <w:r w:rsidRPr="006D0B41">
              <w:rPr>
                <w:rFonts w:ascii="Times New Roman" w:hAnsi="Times New Roman" w:cs="Times New Roman"/>
                <w:sz w:val="20"/>
                <w:szCs w:val="20"/>
                <w:lang w:val="ru-RU"/>
              </w:rPr>
              <w:t>Працює з інформацією за допомогою цифрових пристроїв за інструкцією</w:t>
            </w:r>
          </w:p>
        </w:tc>
        <w:tc>
          <w:tcPr>
            <w:tcW w:w="1227" w:type="dxa"/>
          </w:tcPr>
          <w:p w:rsidR="006D0B41" w:rsidRPr="006D0B41" w:rsidRDefault="006D0B41" w:rsidP="006D0B41">
            <w:pPr>
              <w:rPr>
                <w:rFonts w:ascii="Times New Roman" w:hAnsi="Times New Roman" w:cs="Times New Roman"/>
                <w:sz w:val="16"/>
                <w:szCs w:val="16"/>
                <w:lang w:val="ru-RU"/>
              </w:rPr>
            </w:pPr>
          </w:p>
        </w:tc>
      </w:tr>
    </w:tbl>
    <w:p w:rsidR="006D0B41" w:rsidRPr="006D0B41" w:rsidRDefault="006D0B41" w:rsidP="006D0B41">
      <w:pPr>
        <w:rPr>
          <w:rFonts w:ascii="Times New Roman" w:hAnsi="Times New Roman" w:cs="Times New Roman"/>
          <w:sz w:val="14"/>
          <w:szCs w:val="14"/>
          <w:lang w:val="ru-RU"/>
        </w:rPr>
      </w:pPr>
    </w:p>
    <w:p w:rsidR="006D0B41" w:rsidRPr="006D0B41" w:rsidRDefault="006D0B41" w:rsidP="006D0B41">
      <w:pPr>
        <w:jc w:val="both"/>
        <w:rPr>
          <w:rFonts w:ascii="Times New Roman" w:hAnsi="Times New Roman" w:cs="Times New Roman"/>
          <w:sz w:val="15"/>
          <w:szCs w:val="15"/>
          <w:lang w:val="ru-RU"/>
        </w:rPr>
      </w:pPr>
      <w:r w:rsidRPr="006D0B41">
        <w:rPr>
          <w:rFonts w:ascii="Times New Roman" w:hAnsi="Times New Roman" w:cs="Times New Roman"/>
          <w:sz w:val="15"/>
          <w:szCs w:val="15"/>
          <w:lang w:val="ru-RU"/>
        </w:rPr>
        <w:t>* Відповідно до Додатку № 2 до методичних рекомендацій щодо оцінювання результатів навчання учнів 1-4-х класів закладів загальної середньої освіти (наказ МОН України від 13.07.2021 № 813 «Про затвердження методичних рекомендацій щодо оцінювання результатів навча</w:t>
      </w:r>
      <w:r w:rsidRPr="006D0B41">
        <w:rPr>
          <w:rFonts w:ascii="Times New Roman" w:hAnsi="Times New Roman" w:cs="Times New Roman"/>
          <w:sz w:val="15"/>
          <w:szCs w:val="15"/>
          <w:lang w:val="ru-RU"/>
        </w:rPr>
        <w:t>н</w:t>
      </w:r>
      <w:r w:rsidRPr="006D0B41">
        <w:rPr>
          <w:rFonts w:ascii="Times New Roman" w:hAnsi="Times New Roman" w:cs="Times New Roman"/>
          <w:sz w:val="15"/>
          <w:szCs w:val="15"/>
          <w:lang w:val="ru-RU"/>
        </w:rPr>
        <w:t>ня учнів 1-4 класів закладів загальної середньої освіти»).</w:t>
      </w:r>
    </w:p>
    <w:p w:rsidR="006D0B41" w:rsidRPr="006D0B41" w:rsidRDefault="006D0B41" w:rsidP="006D0B41">
      <w:pPr>
        <w:jc w:val="both"/>
        <w:rPr>
          <w:rFonts w:ascii="Times New Roman" w:hAnsi="Times New Roman" w:cs="Times New Roman"/>
          <w:sz w:val="15"/>
          <w:szCs w:val="15"/>
          <w:lang w:val="ru-RU"/>
        </w:rPr>
      </w:pPr>
    </w:p>
    <w:p w:rsidR="006D0B41" w:rsidRPr="006D0B41" w:rsidRDefault="006D0B41" w:rsidP="006D0B41">
      <w:pPr>
        <w:jc w:val="both"/>
        <w:rPr>
          <w:rFonts w:ascii="Times New Roman" w:hAnsi="Times New Roman" w:cs="Times New Roman"/>
          <w:sz w:val="15"/>
          <w:szCs w:val="15"/>
          <w:lang w:val="ru-RU"/>
        </w:rPr>
      </w:pPr>
      <w:r w:rsidRPr="006D0B41">
        <w:rPr>
          <w:rFonts w:ascii="Times New Roman" w:hAnsi="Times New Roman" w:cs="Times New Roman"/>
          <w:sz w:val="15"/>
          <w:szCs w:val="15"/>
          <w:lang w:val="ru-RU"/>
        </w:rPr>
        <w:t>** У 1-2 класах підсумкове оцінювання здійснюється вербально: очікуваний результат, що вже сформовано, у відповідній графі позначається (√); очікуваний р</w:t>
      </w:r>
      <w:r w:rsidRPr="006D0B41">
        <w:rPr>
          <w:rFonts w:ascii="Times New Roman" w:hAnsi="Times New Roman" w:cs="Times New Roman"/>
          <w:sz w:val="15"/>
          <w:szCs w:val="15"/>
          <w:lang w:val="ru-RU"/>
        </w:rPr>
        <w:t>е</w:t>
      </w:r>
      <w:r w:rsidRPr="006D0B41">
        <w:rPr>
          <w:rFonts w:ascii="Times New Roman" w:hAnsi="Times New Roman" w:cs="Times New Roman"/>
          <w:sz w:val="15"/>
          <w:szCs w:val="15"/>
          <w:lang w:val="ru-RU"/>
        </w:rPr>
        <w:t xml:space="preserve">зультат, що ще формується, ніяк не позначається. </w:t>
      </w:r>
    </w:p>
    <w:p w:rsidR="006D0B41" w:rsidRPr="006D0B41" w:rsidRDefault="006D0B41" w:rsidP="006D0B41">
      <w:pPr>
        <w:rPr>
          <w:rFonts w:ascii="Times New Roman" w:hAnsi="Times New Roman" w:cs="Times New Roman"/>
          <w:sz w:val="18"/>
          <w:szCs w:val="18"/>
          <w:lang w:val="ru-RU"/>
        </w:rPr>
      </w:pPr>
    </w:p>
    <w:tbl>
      <w:tblPr>
        <w:tblStyle w:val="a5"/>
        <w:tblW w:w="0" w:type="auto"/>
        <w:tblLook w:val="04A0"/>
      </w:tblPr>
      <w:tblGrid>
        <w:gridCol w:w="675"/>
        <w:gridCol w:w="5529"/>
        <w:gridCol w:w="1227"/>
      </w:tblGrid>
      <w:tr w:rsidR="006D0B41" w:rsidRPr="003A348E" w:rsidTr="006D0B41">
        <w:trPr>
          <w:trHeight w:val="643"/>
        </w:trPr>
        <w:tc>
          <w:tcPr>
            <w:tcW w:w="675" w:type="dxa"/>
            <w:shd w:val="clear" w:color="auto" w:fill="92D050"/>
          </w:tcPr>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w:t>
            </w:r>
          </w:p>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529" w:type="dxa"/>
            <w:shd w:val="clear" w:color="auto" w:fill="92D050"/>
          </w:tcPr>
          <w:p w:rsidR="006D0B41" w:rsidRDefault="006D0B41" w:rsidP="006D0B41">
            <w:pPr>
              <w:jc w:val="center"/>
              <w:rPr>
                <w:rFonts w:ascii="Times New Roman" w:hAnsi="Times New Roman" w:cs="Times New Roman"/>
                <w:sz w:val="18"/>
                <w:szCs w:val="18"/>
              </w:rPr>
            </w:pPr>
          </w:p>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227" w:type="dxa"/>
            <w:shd w:val="clear" w:color="auto" w:fill="92D050"/>
          </w:tcPr>
          <w:p w:rsidR="006D0B41" w:rsidRDefault="006D0B41" w:rsidP="006D0B41">
            <w:pPr>
              <w:jc w:val="center"/>
              <w:rPr>
                <w:rFonts w:ascii="Times New Roman" w:hAnsi="Times New Roman" w:cs="Times New Roman"/>
                <w:sz w:val="18"/>
                <w:szCs w:val="18"/>
              </w:rPr>
            </w:pPr>
          </w:p>
          <w:p w:rsidR="006D0B41" w:rsidRPr="00540B9C" w:rsidRDefault="006D0B41" w:rsidP="006D0B41">
            <w:pPr>
              <w:jc w:val="center"/>
              <w:rPr>
                <w:rFonts w:ascii="Times New Roman" w:hAnsi="Times New Roman" w:cs="Times New Roman"/>
                <w:sz w:val="14"/>
                <w:szCs w:val="14"/>
              </w:rPr>
            </w:pPr>
            <w:r w:rsidRPr="00540B9C">
              <w:rPr>
                <w:rFonts w:ascii="Times New Roman" w:hAnsi="Times New Roman" w:cs="Times New Roman"/>
                <w:sz w:val="14"/>
                <w:szCs w:val="14"/>
              </w:rPr>
              <w:t>Сформовано (√)/</w:t>
            </w:r>
          </w:p>
          <w:p w:rsidR="006D0B41" w:rsidRPr="003A348E" w:rsidRDefault="006D0B41" w:rsidP="006D0B41">
            <w:pPr>
              <w:jc w:val="center"/>
              <w:rPr>
                <w:rFonts w:ascii="Times New Roman" w:hAnsi="Times New Roman" w:cs="Times New Roman"/>
                <w:sz w:val="18"/>
                <w:szCs w:val="18"/>
              </w:rPr>
            </w:pPr>
            <w:r w:rsidRPr="00540B9C">
              <w:rPr>
                <w:rFonts w:ascii="Times New Roman" w:hAnsi="Times New Roman" w:cs="Times New Roman"/>
                <w:sz w:val="14"/>
                <w:szCs w:val="14"/>
              </w:rPr>
              <w:t>формується**</w:t>
            </w:r>
          </w:p>
        </w:tc>
      </w:tr>
      <w:tr w:rsidR="006D0B41" w:rsidRPr="003A348E" w:rsidTr="006D0B41">
        <w:tc>
          <w:tcPr>
            <w:tcW w:w="7431" w:type="dxa"/>
            <w:gridSpan w:val="3"/>
          </w:tcPr>
          <w:p w:rsidR="006D0B41" w:rsidRPr="003A348E" w:rsidRDefault="006D0B41" w:rsidP="006D0B41">
            <w:pPr>
              <w:jc w:val="center"/>
              <w:rPr>
                <w:rFonts w:ascii="Times New Roman" w:hAnsi="Times New Roman" w:cs="Times New Roman"/>
                <w:b/>
              </w:rPr>
            </w:pPr>
            <w:r>
              <w:rPr>
                <w:rFonts w:ascii="Times New Roman" w:hAnsi="Times New Roman" w:cs="Times New Roman"/>
                <w:b/>
              </w:rPr>
              <w:t>МОВНО-ЛІТЕРАТУРНА</w:t>
            </w:r>
            <w:r w:rsidRPr="003A348E">
              <w:rPr>
                <w:rFonts w:ascii="Times New Roman" w:hAnsi="Times New Roman" w:cs="Times New Roman"/>
                <w:b/>
              </w:rPr>
              <w:t xml:space="preserve"> ОСВІТНЯ ГАЛУЗЬ</w:t>
            </w:r>
          </w:p>
        </w:tc>
      </w:tr>
      <w:tr w:rsidR="006D0B41" w:rsidRPr="003A348E" w:rsidTr="006D0B41">
        <w:tc>
          <w:tcPr>
            <w:tcW w:w="7431" w:type="dxa"/>
            <w:gridSpan w:val="3"/>
          </w:tcPr>
          <w:p w:rsidR="006D0B41" w:rsidRPr="006D0B41" w:rsidRDefault="006D0B41" w:rsidP="006D0B41">
            <w:pPr>
              <w:jc w:val="center"/>
              <w:rPr>
                <w:rFonts w:ascii="Times New Roman" w:hAnsi="Times New Roman" w:cs="Times New Roman"/>
                <w:b/>
                <w:lang w:val="ru-RU"/>
              </w:rPr>
            </w:pPr>
            <w:r w:rsidRPr="006D0B41">
              <w:rPr>
                <w:rFonts w:ascii="Times New Roman" w:hAnsi="Times New Roman" w:cs="Times New Roman"/>
                <w:b/>
                <w:lang w:val="ru-RU"/>
              </w:rPr>
              <w:t>Українська мова, мова відповідного корінного народу/</w:t>
            </w:r>
          </w:p>
          <w:p w:rsidR="006D0B41" w:rsidRDefault="006D0B41" w:rsidP="006D0B41">
            <w:pPr>
              <w:jc w:val="center"/>
              <w:rPr>
                <w:rFonts w:ascii="Times New Roman" w:hAnsi="Times New Roman" w:cs="Times New Roman"/>
                <w:b/>
              </w:rPr>
            </w:pPr>
            <w:r>
              <w:rPr>
                <w:rFonts w:ascii="Times New Roman" w:hAnsi="Times New Roman" w:cs="Times New Roman"/>
                <w:b/>
              </w:rPr>
              <w:t>н</w:t>
            </w:r>
            <w:r w:rsidRPr="003353C8">
              <w:rPr>
                <w:rFonts w:ascii="Times New Roman" w:hAnsi="Times New Roman" w:cs="Times New Roman"/>
                <w:b/>
              </w:rPr>
              <w:t>аціональної меншини ( мова навчання)</w:t>
            </w: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1</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Виявляє розуміння фактичного змісту сприйнятого на слух висло</w:t>
            </w:r>
            <w:r w:rsidRPr="006D0B41">
              <w:rPr>
                <w:rFonts w:ascii="Times New Roman" w:hAnsi="Times New Roman" w:cs="Times New Roman"/>
                <w:sz w:val="18"/>
                <w:szCs w:val="18"/>
                <w:lang w:val="ru-RU"/>
              </w:rPr>
              <w:t>в</w:t>
            </w:r>
            <w:r w:rsidRPr="006D0B41">
              <w:rPr>
                <w:rFonts w:ascii="Times New Roman" w:hAnsi="Times New Roman" w:cs="Times New Roman"/>
                <w:sz w:val="18"/>
                <w:szCs w:val="18"/>
                <w:lang w:val="ru-RU"/>
              </w:rPr>
              <w:t>лювання, запитує про незрозуміле</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2</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Читає вголос цілими словами, усвідомлено, правильно, виразно</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3</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Виявляє розуміння змісту прочитаного тексту, пояснює вчинки персонажів у творі, висловлює власне ставлення щодо прочитаного</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4</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Переказує усно прочитаний/прослуханий твір із дотриманням послідовності змісту</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5</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Зрозуміло висловлює свої думки, розповідає про події за спостер</w:t>
            </w:r>
            <w:r w:rsidRPr="006D0B41">
              <w:rPr>
                <w:rFonts w:ascii="Times New Roman" w:hAnsi="Times New Roman" w:cs="Times New Roman"/>
                <w:sz w:val="18"/>
                <w:szCs w:val="18"/>
                <w:lang w:val="ru-RU"/>
              </w:rPr>
              <w:t>е</w:t>
            </w:r>
            <w:r w:rsidRPr="006D0B41">
              <w:rPr>
                <w:rFonts w:ascii="Times New Roman" w:hAnsi="Times New Roman" w:cs="Times New Roman"/>
                <w:sz w:val="18"/>
                <w:szCs w:val="18"/>
                <w:lang w:val="ru-RU"/>
              </w:rPr>
              <w:t>женнями; будує діалоги на доступні теми, дотримується правил мовленнєвого етикету</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6</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Пише розбірливо, перевіряє написане, виправляє помилки</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7</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Визначає й аналізує мовні одиниці та мовні  явища, використовує їх для вдосконалення мовлення</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7431" w:type="dxa"/>
            <w:gridSpan w:val="3"/>
          </w:tcPr>
          <w:p w:rsidR="006D0B41" w:rsidRPr="006D0B41" w:rsidRDefault="006D0B41" w:rsidP="006D0B41">
            <w:pPr>
              <w:jc w:val="center"/>
              <w:rPr>
                <w:rFonts w:ascii="Times New Roman" w:hAnsi="Times New Roman" w:cs="Times New Roman"/>
                <w:b/>
                <w:lang w:val="ru-RU"/>
              </w:rPr>
            </w:pPr>
            <w:r w:rsidRPr="006D0B41">
              <w:rPr>
                <w:rFonts w:ascii="Times New Roman" w:hAnsi="Times New Roman" w:cs="Times New Roman"/>
                <w:b/>
                <w:lang w:val="ru-RU"/>
              </w:rPr>
              <w:t>Українська мова як державна, мова відповідного корінного народу/</w:t>
            </w:r>
          </w:p>
          <w:p w:rsidR="006D0B41" w:rsidRPr="003A348E" w:rsidRDefault="006D0B41" w:rsidP="006D0B41">
            <w:pPr>
              <w:jc w:val="center"/>
              <w:rPr>
                <w:rFonts w:ascii="Times New Roman" w:hAnsi="Times New Roman" w:cs="Times New Roman"/>
                <w:b/>
              </w:rPr>
            </w:pPr>
            <w:r>
              <w:rPr>
                <w:rFonts w:ascii="Times New Roman" w:hAnsi="Times New Roman" w:cs="Times New Roman"/>
                <w:b/>
              </w:rPr>
              <w:t>н</w:t>
            </w:r>
            <w:r w:rsidRPr="003353C8">
              <w:rPr>
                <w:rFonts w:ascii="Times New Roman" w:hAnsi="Times New Roman" w:cs="Times New Roman"/>
                <w:b/>
              </w:rPr>
              <w:t>аці</w:t>
            </w:r>
            <w:r>
              <w:rPr>
                <w:rFonts w:ascii="Times New Roman" w:hAnsi="Times New Roman" w:cs="Times New Roman"/>
                <w:b/>
              </w:rPr>
              <w:t>ональної меншини ( мова вивчення</w:t>
            </w:r>
            <w:r w:rsidRPr="003353C8">
              <w:rPr>
                <w:rFonts w:ascii="Times New Roman" w:hAnsi="Times New Roman" w:cs="Times New Roman"/>
                <w:b/>
              </w:rPr>
              <w:t>)</w:t>
            </w: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1</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Виявляє розуміння фактичного змісту висловлювання, сприйнятого на слух, запитує про незрозуміле</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2</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Читає вголос цілими словами, усвідомлено</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3</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Відповідає на запитання за змістом прочитаного, усно передає свої враження, уподобання</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4</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Будує речення, переказує, бере участь у короткому діалозі</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5</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Пише розбірливо, перевіряє написане, виправляє помилки</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3A348E" w:rsidTr="006D0B41">
        <w:tc>
          <w:tcPr>
            <w:tcW w:w="7431" w:type="dxa"/>
            <w:gridSpan w:val="3"/>
          </w:tcPr>
          <w:p w:rsidR="006D0B41" w:rsidRPr="003353C8" w:rsidRDefault="006D0B41" w:rsidP="006D0B41">
            <w:pPr>
              <w:jc w:val="center"/>
              <w:rPr>
                <w:rFonts w:ascii="Times New Roman" w:hAnsi="Times New Roman" w:cs="Times New Roman"/>
                <w:b/>
              </w:rPr>
            </w:pPr>
            <w:r w:rsidRPr="003353C8">
              <w:rPr>
                <w:rFonts w:ascii="Times New Roman" w:hAnsi="Times New Roman" w:cs="Times New Roman"/>
                <w:b/>
              </w:rPr>
              <w:t>Іноземна мова</w:t>
            </w: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1</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Сприймає з розумінням іноземну мову на слух</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2</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Читає з розумінням іноземною мовою</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3A348E"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3</w:t>
            </w:r>
          </w:p>
        </w:tc>
        <w:tc>
          <w:tcPr>
            <w:tcW w:w="5529" w:type="dxa"/>
          </w:tcPr>
          <w:p w:rsidR="006D0B41" w:rsidRPr="00540B9C" w:rsidRDefault="006D0B41" w:rsidP="006D0B41">
            <w:pPr>
              <w:rPr>
                <w:rFonts w:ascii="Times New Roman" w:hAnsi="Times New Roman" w:cs="Times New Roman"/>
                <w:sz w:val="18"/>
                <w:szCs w:val="18"/>
              </w:rPr>
            </w:pPr>
            <w:r w:rsidRPr="00540B9C">
              <w:rPr>
                <w:rFonts w:ascii="Times New Roman" w:hAnsi="Times New Roman" w:cs="Times New Roman"/>
                <w:sz w:val="18"/>
                <w:szCs w:val="18"/>
              </w:rPr>
              <w:t>Висловлюється іноземною мовою</w:t>
            </w:r>
          </w:p>
        </w:tc>
        <w:tc>
          <w:tcPr>
            <w:tcW w:w="1227" w:type="dxa"/>
          </w:tcPr>
          <w:p w:rsidR="006D0B41" w:rsidRPr="003A348E" w:rsidRDefault="006D0B41" w:rsidP="006D0B41">
            <w:pPr>
              <w:rPr>
                <w:rFonts w:ascii="Times New Roman" w:hAnsi="Times New Roman" w:cs="Times New Roman"/>
                <w:sz w:val="16"/>
                <w:szCs w:val="16"/>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4</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Записує слова, речення, короткі повідомлення про себе, на повсякденні теми іноземною мовою</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3A348E" w:rsidTr="006D0B41">
        <w:tc>
          <w:tcPr>
            <w:tcW w:w="7431" w:type="dxa"/>
            <w:gridSpan w:val="3"/>
          </w:tcPr>
          <w:p w:rsidR="006D0B41" w:rsidRPr="004E587E" w:rsidRDefault="006D0B41" w:rsidP="006D0B41">
            <w:pPr>
              <w:jc w:val="center"/>
              <w:rPr>
                <w:rFonts w:ascii="Times New Roman" w:hAnsi="Times New Roman" w:cs="Times New Roman"/>
                <w:b/>
                <w:sz w:val="16"/>
                <w:szCs w:val="16"/>
              </w:rPr>
            </w:pPr>
            <w:r w:rsidRPr="004E587E">
              <w:rPr>
                <w:rFonts w:ascii="Times New Roman" w:hAnsi="Times New Roman" w:cs="Times New Roman"/>
                <w:b/>
              </w:rPr>
              <w:t>МАТЕМАТИЧНА ОСВІТНЯ ГАЛУЗЬ</w:t>
            </w: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1</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Читає, записує, утворює, порівнює числа в межах 100, визначає  склад числа</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2</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Володіє навичками додавання і віднімання чисел</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3</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 xml:space="preserve">Читає та записує математичні вирази, зокрема зі змінною, знаходить </w:t>
            </w:r>
            <w:r w:rsidRPr="006D0B41">
              <w:rPr>
                <w:rFonts w:ascii="Times New Roman" w:hAnsi="Times New Roman" w:cs="Times New Roman"/>
                <w:sz w:val="18"/>
                <w:szCs w:val="18"/>
                <w:lang w:val="ru-RU"/>
              </w:rPr>
              <w:lastRenderedPageBreak/>
              <w:t>їх значення</w:t>
            </w:r>
          </w:p>
        </w:tc>
        <w:tc>
          <w:tcPr>
            <w:tcW w:w="1227" w:type="dxa"/>
          </w:tcPr>
          <w:p w:rsidR="006D0B41" w:rsidRPr="006D0B41" w:rsidRDefault="006D0B41" w:rsidP="006D0B41">
            <w:pPr>
              <w:rPr>
                <w:rFonts w:ascii="Times New Roman" w:hAnsi="Times New Roman" w:cs="Times New Roman"/>
                <w:sz w:val="16"/>
                <w:szCs w:val="16"/>
                <w:lang w:val="ru-RU"/>
              </w:rPr>
            </w:pPr>
          </w:p>
        </w:tc>
      </w:tr>
      <w:tr w:rsidR="006D0B41" w:rsidRPr="003A348E"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lastRenderedPageBreak/>
              <w:t>4</w:t>
            </w:r>
          </w:p>
        </w:tc>
        <w:tc>
          <w:tcPr>
            <w:tcW w:w="5529" w:type="dxa"/>
          </w:tcPr>
          <w:p w:rsidR="006D0B41" w:rsidRPr="00540B9C" w:rsidRDefault="006D0B41" w:rsidP="006D0B41">
            <w:pPr>
              <w:rPr>
                <w:rFonts w:ascii="Times New Roman" w:hAnsi="Times New Roman" w:cs="Times New Roman"/>
                <w:sz w:val="18"/>
                <w:szCs w:val="18"/>
              </w:rPr>
            </w:pPr>
            <w:r w:rsidRPr="00540B9C">
              <w:rPr>
                <w:rFonts w:ascii="Times New Roman" w:hAnsi="Times New Roman" w:cs="Times New Roman"/>
                <w:sz w:val="18"/>
                <w:szCs w:val="18"/>
              </w:rPr>
              <w:t xml:space="preserve">Аналізує текст задачі, створює за потреби модель, обґрунтовує спосіб розв’язання, розв’язує задачу, перевіряє розв’язок </w:t>
            </w:r>
          </w:p>
        </w:tc>
        <w:tc>
          <w:tcPr>
            <w:tcW w:w="1227" w:type="dxa"/>
          </w:tcPr>
          <w:p w:rsidR="006D0B41" w:rsidRPr="003A348E" w:rsidRDefault="006D0B41" w:rsidP="006D0B41">
            <w:pPr>
              <w:rPr>
                <w:rFonts w:ascii="Times New Roman" w:hAnsi="Times New Roman" w:cs="Times New Roman"/>
                <w:sz w:val="16"/>
                <w:szCs w:val="16"/>
              </w:rPr>
            </w:pPr>
          </w:p>
        </w:tc>
      </w:tr>
      <w:tr w:rsidR="006D0B41" w:rsidRPr="003A348E"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5</w:t>
            </w:r>
          </w:p>
        </w:tc>
        <w:tc>
          <w:tcPr>
            <w:tcW w:w="5529" w:type="dxa"/>
          </w:tcPr>
          <w:p w:rsidR="006D0B41" w:rsidRPr="00540B9C" w:rsidRDefault="006D0B41" w:rsidP="006D0B41">
            <w:pPr>
              <w:rPr>
                <w:rFonts w:ascii="Times New Roman" w:hAnsi="Times New Roman" w:cs="Times New Roman"/>
                <w:sz w:val="18"/>
                <w:szCs w:val="18"/>
              </w:rPr>
            </w:pPr>
            <w:r w:rsidRPr="00540B9C">
              <w:rPr>
                <w:rFonts w:ascii="Times New Roman" w:hAnsi="Times New Roman" w:cs="Times New Roman"/>
                <w:sz w:val="18"/>
                <w:szCs w:val="18"/>
              </w:rPr>
              <w:t>Розпізнає, конструює з підручного матеріалу, зображує геометричні фігури</w:t>
            </w:r>
          </w:p>
        </w:tc>
        <w:tc>
          <w:tcPr>
            <w:tcW w:w="1227" w:type="dxa"/>
          </w:tcPr>
          <w:p w:rsidR="006D0B41" w:rsidRPr="003A348E" w:rsidRDefault="006D0B41" w:rsidP="006D0B41">
            <w:pPr>
              <w:rPr>
                <w:rFonts w:ascii="Times New Roman" w:hAnsi="Times New Roman" w:cs="Times New Roman"/>
                <w:sz w:val="16"/>
                <w:szCs w:val="16"/>
              </w:rPr>
            </w:pPr>
          </w:p>
        </w:tc>
      </w:tr>
      <w:tr w:rsidR="006D0B41" w:rsidRPr="006876C8" w:rsidTr="006D0B41">
        <w:tc>
          <w:tcPr>
            <w:tcW w:w="675" w:type="dxa"/>
          </w:tcPr>
          <w:p w:rsidR="006D0B41" w:rsidRPr="00540B9C" w:rsidRDefault="006D0B41" w:rsidP="006D0B41">
            <w:pPr>
              <w:jc w:val="center"/>
              <w:rPr>
                <w:rFonts w:ascii="Times New Roman" w:hAnsi="Times New Roman" w:cs="Times New Roman"/>
                <w:sz w:val="18"/>
                <w:szCs w:val="18"/>
              </w:rPr>
            </w:pPr>
            <w:r w:rsidRPr="00540B9C">
              <w:rPr>
                <w:rFonts w:ascii="Times New Roman" w:hAnsi="Times New Roman" w:cs="Times New Roman"/>
                <w:sz w:val="18"/>
                <w:szCs w:val="18"/>
              </w:rPr>
              <w:t>6</w:t>
            </w:r>
          </w:p>
        </w:tc>
        <w:tc>
          <w:tcPr>
            <w:tcW w:w="5529" w:type="dxa"/>
          </w:tcPr>
          <w:p w:rsidR="006D0B41" w:rsidRPr="006D0B41" w:rsidRDefault="006D0B41" w:rsidP="006D0B41">
            <w:pPr>
              <w:rPr>
                <w:rFonts w:ascii="Times New Roman" w:hAnsi="Times New Roman" w:cs="Times New Roman"/>
                <w:sz w:val="18"/>
                <w:szCs w:val="18"/>
                <w:lang w:val="ru-RU"/>
              </w:rPr>
            </w:pPr>
            <w:r w:rsidRPr="006D0B41">
              <w:rPr>
                <w:rFonts w:ascii="Times New Roman" w:hAnsi="Times New Roman" w:cs="Times New Roman"/>
                <w:sz w:val="18"/>
                <w:szCs w:val="18"/>
                <w:lang w:val="ru-RU"/>
              </w:rPr>
              <w:t>Використовує для вимірювання величини доцільні одиниці вимірювання, оперує величинами</w:t>
            </w:r>
          </w:p>
        </w:tc>
        <w:tc>
          <w:tcPr>
            <w:tcW w:w="1227" w:type="dxa"/>
          </w:tcPr>
          <w:p w:rsidR="006D0B41" w:rsidRPr="006D0B41" w:rsidRDefault="006D0B41" w:rsidP="006D0B41">
            <w:pPr>
              <w:rPr>
                <w:rFonts w:ascii="Times New Roman" w:hAnsi="Times New Roman" w:cs="Times New Roman"/>
                <w:sz w:val="16"/>
                <w:szCs w:val="16"/>
                <w:lang w:val="ru-RU"/>
              </w:rPr>
            </w:pPr>
          </w:p>
        </w:tc>
      </w:tr>
    </w:tbl>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tbl>
      <w:tblPr>
        <w:tblStyle w:val="a5"/>
        <w:tblW w:w="0" w:type="auto"/>
        <w:tblLook w:val="04A0"/>
      </w:tblPr>
      <w:tblGrid>
        <w:gridCol w:w="675"/>
        <w:gridCol w:w="5529"/>
        <w:gridCol w:w="1227"/>
      </w:tblGrid>
      <w:tr w:rsidR="006D0B41" w:rsidRPr="003A348E" w:rsidTr="006D0B41">
        <w:trPr>
          <w:trHeight w:val="643"/>
        </w:trPr>
        <w:tc>
          <w:tcPr>
            <w:tcW w:w="675" w:type="dxa"/>
            <w:shd w:val="clear" w:color="auto" w:fill="92D050"/>
          </w:tcPr>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w:t>
            </w:r>
          </w:p>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529" w:type="dxa"/>
            <w:shd w:val="clear" w:color="auto" w:fill="92D050"/>
          </w:tcPr>
          <w:p w:rsidR="006D0B41" w:rsidRDefault="006D0B41" w:rsidP="006D0B41">
            <w:pPr>
              <w:jc w:val="center"/>
              <w:rPr>
                <w:rFonts w:ascii="Times New Roman" w:hAnsi="Times New Roman" w:cs="Times New Roman"/>
                <w:sz w:val="18"/>
                <w:szCs w:val="18"/>
              </w:rPr>
            </w:pPr>
          </w:p>
          <w:p w:rsidR="006D0B41" w:rsidRPr="003A348E" w:rsidRDefault="006D0B41" w:rsidP="006D0B41">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227" w:type="dxa"/>
            <w:shd w:val="clear" w:color="auto" w:fill="92D050"/>
          </w:tcPr>
          <w:p w:rsidR="006D0B41" w:rsidRDefault="006D0B41" w:rsidP="006D0B41">
            <w:pPr>
              <w:jc w:val="center"/>
              <w:rPr>
                <w:rFonts w:ascii="Times New Roman" w:hAnsi="Times New Roman" w:cs="Times New Roman"/>
                <w:sz w:val="18"/>
                <w:szCs w:val="18"/>
              </w:rPr>
            </w:pPr>
          </w:p>
          <w:p w:rsidR="006D0B41" w:rsidRPr="00540B9C" w:rsidRDefault="006D0B41" w:rsidP="006D0B41">
            <w:pPr>
              <w:jc w:val="center"/>
              <w:rPr>
                <w:rFonts w:ascii="Times New Roman" w:hAnsi="Times New Roman" w:cs="Times New Roman"/>
                <w:sz w:val="14"/>
                <w:szCs w:val="14"/>
              </w:rPr>
            </w:pPr>
            <w:r w:rsidRPr="00540B9C">
              <w:rPr>
                <w:rFonts w:ascii="Times New Roman" w:hAnsi="Times New Roman" w:cs="Times New Roman"/>
                <w:sz w:val="14"/>
                <w:szCs w:val="14"/>
              </w:rPr>
              <w:t>Сформовано (√)/</w:t>
            </w:r>
          </w:p>
          <w:p w:rsidR="006D0B41" w:rsidRPr="003A348E" w:rsidRDefault="006D0B41" w:rsidP="006D0B41">
            <w:pPr>
              <w:jc w:val="center"/>
              <w:rPr>
                <w:rFonts w:ascii="Times New Roman" w:hAnsi="Times New Roman" w:cs="Times New Roman"/>
                <w:sz w:val="18"/>
                <w:szCs w:val="18"/>
              </w:rPr>
            </w:pPr>
            <w:r w:rsidRPr="00540B9C">
              <w:rPr>
                <w:rFonts w:ascii="Times New Roman" w:hAnsi="Times New Roman" w:cs="Times New Roman"/>
                <w:sz w:val="14"/>
                <w:szCs w:val="14"/>
              </w:rPr>
              <w:t>формується**</w:t>
            </w:r>
          </w:p>
        </w:tc>
      </w:tr>
      <w:tr w:rsidR="006D0B41" w:rsidRPr="003A348E" w:rsidTr="006D0B41">
        <w:tc>
          <w:tcPr>
            <w:tcW w:w="7431" w:type="dxa"/>
            <w:gridSpan w:val="3"/>
          </w:tcPr>
          <w:p w:rsidR="006D0B41" w:rsidRPr="003A348E" w:rsidRDefault="006D0B41" w:rsidP="006D0B41">
            <w:pPr>
              <w:jc w:val="center"/>
              <w:rPr>
                <w:rFonts w:ascii="Times New Roman" w:hAnsi="Times New Roman" w:cs="Times New Roman"/>
                <w:b/>
              </w:rPr>
            </w:pPr>
            <w:r>
              <w:rPr>
                <w:rFonts w:ascii="Times New Roman" w:hAnsi="Times New Roman" w:cs="Times New Roman"/>
                <w:b/>
              </w:rPr>
              <w:t>ПРИРОДНИЧА</w:t>
            </w:r>
            <w:r w:rsidRPr="003A348E">
              <w:rPr>
                <w:rFonts w:ascii="Times New Roman" w:hAnsi="Times New Roman" w:cs="Times New Roman"/>
                <w:b/>
              </w:rPr>
              <w:t xml:space="preserve"> ОСВІТНЯ ГАЛУЗЬ</w:t>
            </w:r>
          </w:p>
        </w:tc>
      </w:tr>
      <w:tr w:rsidR="006D0B41" w:rsidRPr="003A348E" w:rsidTr="006D0B41">
        <w:tc>
          <w:tcPr>
            <w:tcW w:w="675" w:type="dxa"/>
          </w:tcPr>
          <w:p w:rsidR="006D0B41" w:rsidRPr="003A348E" w:rsidRDefault="006D0B41" w:rsidP="006D0B41">
            <w:pPr>
              <w:jc w:val="center"/>
              <w:rPr>
                <w:rFonts w:ascii="Times New Roman" w:hAnsi="Times New Roman" w:cs="Times New Roman"/>
                <w:sz w:val="16"/>
                <w:szCs w:val="16"/>
              </w:rPr>
            </w:pPr>
            <w:r w:rsidRPr="003A348E">
              <w:rPr>
                <w:rFonts w:ascii="Times New Roman" w:hAnsi="Times New Roman" w:cs="Times New Roman"/>
                <w:sz w:val="16"/>
                <w:szCs w:val="16"/>
              </w:rPr>
              <w:t>1</w:t>
            </w:r>
          </w:p>
        </w:tc>
        <w:tc>
          <w:tcPr>
            <w:tcW w:w="5529" w:type="dxa"/>
          </w:tcPr>
          <w:p w:rsidR="006D0B41" w:rsidRPr="003A348E" w:rsidRDefault="006D0B41" w:rsidP="006D0B41">
            <w:pPr>
              <w:rPr>
                <w:rFonts w:ascii="Times New Roman" w:hAnsi="Times New Roman" w:cs="Times New Roman"/>
                <w:sz w:val="16"/>
                <w:szCs w:val="16"/>
              </w:rPr>
            </w:pPr>
            <w:r>
              <w:rPr>
                <w:rFonts w:ascii="Times New Roman" w:hAnsi="Times New Roman" w:cs="Times New Roman"/>
                <w:sz w:val="16"/>
                <w:szCs w:val="16"/>
              </w:rPr>
              <w:t>Розпізнає природні й рукотворні об’єкти, об’єкти неживої і живої природи, утворює взаємозв’язки між ними</w:t>
            </w:r>
          </w:p>
        </w:tc>
        <w:tc>
          <w:tcPr>
            <w:tcW w:w="1227" w:type="dxa"/>
          </w:tcPr>
          <w:p w:rsidR="006D0B41" w:rsidRPr="003A348E" w:rsidRDefault="006D0B41" w:rsidP="006D0B41">
            <w:pPr>
              <w:rPr>
                <w:rFonts w:ascii="Times New Roman" w:hAnsi="Times New Roman" w:cs="Times New Roman"/>
              </w:rPr>
            </w:pPr>
          </w:p>
        </w:tc>
      </w:tr>
      <w:tr w:rsidR="006D0B41" w:rsidRPr="006876C8" w:rsidTr="006D0B41">
        <w:tc>
          <w:tcPr>
            <w:tcW w:w="675" w:type="dxa"/>
          </w:tcPr>
          <w:p w:rsidR="006D0B41" w:rsidRPr="003A348E" w:rsidRDefault="006D0B41" w:rsidP="006D0B41">
            <w:pPr>
              <w:jc w:val="center"/>
              <w:rPr>
                <w:rFonts w:ascii="Times New Roman" w:hAnsi="Times New Roman" w:cs="Times New Roman"/>
                <w:sz w:val="16"/>
                <w:szCs w:val="16"/>
              </w:rPr>
            </w:pPr>
            <w:r>
              <w:rPr>
                <w:rFonts w:ascii="Times New Roman" w:hAnsi="Times New Roman" w:cs="Times New Roman"/>
                <w:sz w:val="16"/>
                <w:szCs w:val="16"/>
              </w:rPr>
              <w:t>2</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Називає та описує явища, які відбуваються в природі</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3A348E" w:rsidRDefault="006D0B41" w:rsidP="006D0B41">
            <w:pPr>
              <w:jc w:val="center"/>
              <w:rPr>
                <w:rFonts w:ascii="Times New Roman" w:hAnsi="Times New Roman" w:cs="Times New Roman"/>
                <w:sz w:val="16"/>
                <w:szCs w:val="16"/>
              </w:rPr>
            </w:pPr>
            <w:r>
              <w:rPr>
                <w:rFonts w:ascii="Times New Roman" w:hAnsi="Times New Roman" w:cs="Times New Roman"/>
                <w:sz w:val="16"/>
                <w:szCs w:val="16"/>
              </w:rPr>
              <w:t>3</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Досліджує за інструкцією пропоновані об’єкти природи з використанням запропонованих приладів, описує за допомогою вчителя отриманий резул</w:t>
            </w:r>
            <w:r w:rsidRPr="006D0B41">
              <w:rPr>
                <w:rFonts w:ascii="Times New Roman" w:hAnsi="Times New Roman" w:cs="Times New Roman"/>
                <w:sz w:val="16"/>
                <w:szCs w:val="16"/>
                <w:lang w:val="ru-RU"/>
              </w:rPr>
              <w:t>ь</w:t>
            </w:r>
            <w:r w:rsidRPr="006D0B41">
              <w:rPr>
                <w:rFonts w:ascii="Times New Roman" w:hAnsi="Times New Roman" w:cs="Times New Roman"/>
                <w:sz w:val="16"/>
                <w:szCs w:val="16"/>
                <w:lang w:val="ru-RU"/>
              </w:rPr>
              <w:t>тат</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3A348E" w:rsidRDefault="006D0B41" w:rsidP="006D0B41">
            <w:pPr>
              <w:jc w:val="center"/>
              <w:rPr>
                <w:rFonts w:ascii="Times New Roman" w:hAnsi="Times New Roman" w:cs="Times New Roman"/>
                <w:sz w:val="16"/>
                <w:szCs w:val="16"/>
              </w:rPr>
            </w:pPr>
            <w:r>
              <w:rPr>
                <w:rFonts w:ascii="Times New Roman" w:hAnsi="Times New Roman" w:cs="Times New Roman"/>
                <w:sz w:val="16"/>
                <w:szCs w:val="16"/>
              </w:rPr>
              <w:t>4</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 xml:space="preserve">Орієнтується на місцевості за об’єктами природи </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3A348E" w:rsidRDefault="006D0B41" w:rsidP="006D0B41">
            <w:pPr>
              <w:jc w:val="center"/>
              <w:rPr>
                <w:rFonts w:ascii="Times New Roman" w:hAnsi="Times New Roman" w:cs="Times New Roman"/>
                <w:sz w:val="16"/>
                <w:szCs w:val="16"/>
              </w:rPr>
            </w:pPr>
            <w:r>
              <w:rPr>
                <w:rFonts w:ascii="Times New Roman" w:hAnsi="Times New Roman" w:cs="Times New Roman"/>
                <w:sz w:val="16"/>
                <w:szCs w:val="16"/>
              </w:rPr>
              <w:t>5</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Знаходить і показує на карті України (столицю України, Карпати, Крим, річку Дніпро, Чорне й Азовське моря)</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Pr="003A348E" w:rsidRDefault="006D0B41" w:rsidP="006D0B41">
            <w:pPr>
              <w:jc w:val="center"/>
              <w:rPr>
                <w:rFonts w:ascii="Times New Roman" w:hAnsi="Times New Roman" w:cs="Times New Roman"/>
                <w:sz w:val="16"/>
                <w:szCs w:val="16"/>
              </w:rPr>
            </w:pPr>
            <w:r>
              <w:rPr>
                <w:rFonts w:ascii="Times New Roman" w:hAnsi="Times New Roman" w:cs="Times New Roman"/>
                <w:sz w:val="16"/>
                <w:szCs w:val="16"/>
              </w:rPr>
              <w:t>6</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Називає умови, необхідні для життя організмів; наводить приклади природ</w:t>
            </w:r>
            <w:r w:rsidRPr="006D0B41">
              <w:rPr>
                <w:rFonts w:ascii="Times New Roman" w:hAnsi="Times New Roman" w:cs="Times New Roman"/>
                <w:sz w:val="16"/>
                <w:szCs w:val="16"/>
                <w:lang w:val="ru-RU"/>
              </w:rPr>
              <w:t>о</w:t>
            </w:r>
            <w:r w:rsidRPr="006D0B41">
              <w:rPr>
                <w:rFonts w:ascii="Times New Roman" w:hAnsi="Times New Roman" w:cs="Times New Roman"/>
                <w:sz w:val="16"/>
                <w:szCs w:val="16"/>
                <w:lang w:val="ru-RU"/>
              </w:rPr>
              <w:t>охоронних заходів</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7431" w:type="dxa"/>
            <w:gridSpan w:val="3"/>
          </w:tcPr>
          <w:p w:rsidR="006D0B41" w:rsidRPr="006D0B41" w:rsidRDefault="006D0B41" w:rsidP="006D0B41">
            <w:pPr>
              <w:jc w:val="center"/>
              <w:rPr>
                <w:rFonts w:ascii="Times New Roman" w:hAnsi="Times New Roman" w:cs="Times New Roman"/>
                <w:lang w:val="ru-RU"/>
              </w:rPr>
            </w:pPr>
            <w:r w:rsidRPr="006D0B41">
              <w:rPr>
                <w:rFonts w:ascii="Times New Roman" w:hAnsi="Times New Roman" w:cs="Times New Roman"/>
                <w:b/>
                <w:lang w:val="ru-RU"/>
              </w:rPr>
              <w:t>СОЦІАЛЬНА І ЗДОРОВ’ЯЗБЕРЕЖУВАЛЬНА, ГРОМАДСЬКА ТА ІСТОРИЧНА ОСВІТНІ ГАЛУЗІ</w:t>
            </w: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1</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Називає свою адресу, країну, її столицю; розповідає про/розпізнає символи держави (прапор, герб, гімн, державну мову)</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2</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Називає відомих українців, культурні та природні пам’ятки свого краю</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3</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Розповідає свої права та обов’язки в сім’ї, у школі, у громадських місцях, наводить приклади; діє з повагою до прав інших</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4</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Розпізнає першочергові та другорядні потреби людини; визначає способи їх задоволення з урахуванням культури споживання</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5</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Визначає, як діяти в повсякденній ситуації без загрози для життя та здоров’я</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6</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Наводить приклади діяльності служб допомоги в небезпечних ситуаціях, називає номери телефонів цих служб</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7431" w:type="dxa"/>
            <w:gridSpan w:val="3"/>
          </w:tcPr>
          <w:p w:rsidR="006D0B41" w:rsidRPr="003A348E" w:rsidRDefault="006D0B41" w:rsidP="006D0B41">
            <w:pPr>
              <w:jc w:val="center"/>
              <w:rPr>
                <w:rFonts w:ascii="Times New Roman" w:hAnsi="Times New Roman" w:cs="Times New Roman"/>
              </w:rPr>
            </w:pPr>
            <w:r>
              <w:rPr>
                <w:rFonts w:ascii="Times New Roman" w:hAnsi="Times New Roman" w:cs="Times New Roman"/>
                <w:b/>
              </w:rPr>
              <w:t>ТЕХНОЛОГІ</w:t>
            </w:r>
            <w:r w:rsidRPr="004E587E">
              <w:rPr>
                <w:rFonts w:ascii="Times New Roman" w:hAnsi="Times New Roman" w:cs="Times New Roman"/>
                <w:b/>
              </w:rPr>
              <w:t>ЧНА ОСВІТНЯ ГАЛУЗЬ</w:t>
            </w: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1</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Організовує робоче місце за визначеною умовою, дотримується безпечних прийомів праці</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2</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Виготовляє поетапно виріб за визначеною послідовністю операцій/дій</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3</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Виконує трудові дії щодо самообслуговування, зокрема ремонтує іграшки, книжки, доглядає за рослинами</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7431" w:type="dxa"/>
            <w:gridSpan w:val="3"/>
          </w:tcPr>
          <w:p w:rsidR="006D0B41" w:rsidRPr="003A348E" w:rsidRDefault="006D0B41" w:rsidP="006D0B41">
            <w:pPr>
              <w:jc w:val="center"/>
              <w:rPr>
                <w:rFonts w:ascii="Times New Roman" w:hAnsi="Times New Roman" w:cs="Times New Roman"/>
              </w:rPr>
            </w:pPr>
            <w:r>
              <w:rPr>
                <w:rFonts w:ascii="Times New Roman" w:hAnsi="Times New Roman" w:cs="Times New Roman"/>
                <w:b/>
              </w:rPr>
              <w:t>ІНФОРМАТИЧНА</w:t>
            </w:r>
            <w:r w:rsidRPr="004E587E">
              <w:rPr>
                <w:rFonts w:ascii="Times New Roman" w:hAnsi="Times New Roman" w:cs="Times New Roman"/>
                <w:b/>
              </w:rPr>
              <w:t xml:space="preserve"> ОСВІТНЯ ГАЛУЗЬ</w:t>
            </w: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1</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Називає та добирає цифровий пристрій відповідно до мети завдання</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2</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Створює зображення за допомогою інструментів графічного редактора</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3</w:t>
            </w:r>
          </w:p>
        </w:tc>
        <w:tc>
          <w:tcPr>
            <w:tcW w:w="5529" w:type="dxa"/>
          </w:tcPr>
          <w:p w:rsidR="006D0B41" w:rsidRDefault="006D0B41" w:rsidP="006D0B41">
            <w:pPr>
              <w:rPr>
                <w:rFonts w:ascii="Times New Roman" w:hAnsi="Times New Roman" w:cs="Times New Roman"/>
                <w:sz w:val="16"/>
                <w:szCs w:val="16"/>
              </w:rPr>
            </w:pPr>
            <w:r>
              <w:rPr>
                <w:rFonts w:ascii="Times New Roman" w:hAnsi="Times New Roman" w:cs="Times New Roman"/>
                <w:sz w:val="16"/>
                <w:szCs w:val="16"/>
              </w:rPr>
              <w:t>Реалізує дії виконавця відповідно до лінійного алгоритму</w:t>
            </w:r>
          </w:p>
        </w:tc>
        <w:tc>
          <w:tcPr>
            <w:tcW w:w="1227" w:type="dxa"/>
          </w:tcPr>
          <w:p w:rsidR="006D0B41" w:rsidRPr="003A348E" w:rsidRDefault="006D0B41" w:rsidP="006D0B41">
            <w:pPr>
              <w:rPr>
                <w:rFonts w:ascii="Times New Roman" w:hAnsi="Times New Roman" w:cs="Times New Roman"/>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4</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Знаходить інформацію у вебджерелах за поданою умовою, дотримується безпечної поведінки під час взаємодії онлайн</w:t>
            </w:r>
          </w:p>
        </w:tc>
        <w:tc>
          <w:tcPr>
            <w:tcW w:w="1227" w:type="dxa"/>
          </w:tcPr>
          <w:p w:rsidR="006D0B41" w:rsidRPr="006D0B41" w:rsidRDefault="006D0B41" w:rsidP="006D0B41">
            <w:pPr>
              <w:rPr>
                <w:rFonts w:ascii="Times New Roman" w:hAnsi="Times New Roman" w:cs="Times New Roman"/>
                <w:lang w:val="ru-RU"/>
              </w:rPr>
            </w:pPr>
          </w:p>
        </w:tc>
      </w:tr>
      <w:tr w:rsidR="006D0B41" w:rsidRPr="003A348E" w:rsidTr="006D0B41">
        <w:tc>
          <w:tcPr>
            <w:tcW w:w="7431" w:type="dxa"/>
            <w:gridSpan w:val="3"/>
          </w:tcPr>
          <w:p w:rsidR="006D0B41" w:rsidRPr="003A348E" w:rsidRDefault="006D0B41" w:rsidP="006D0B41">
            <w:pPr>
              <w:jc w:val="center"/>
              <w:rPr>
                <w:rFonts w:ascii="Times New Roman" w:hAnsi="Times New Roman" w:cs="Times New Roman"/>
              </w:rPr>
            </w:pPr>
            <w:r>
              <w:rPr>
                <w:rFonts w:ascii="Times New Roman" w:hAnsi="Times New Roman" w:cs="Times New Roman"/>
                <w:b/>
              </w:rPr>
              <w:t>МИСТЕЦЬКА</w:t>
            </w:r>
            <w:r w:rsidRPr="004E587E">
              <w:rPr>
                <w:rFonts w:ascii="Times New Roman" w:hAnsi="Times New Roman" w:cs="Times New Roman"/>
                <w:b/>
              </w:rPr>
              <w:t xml:space="preserve"> ОСВІТНЯ ГАЛУЗЬ</w:t>
            </w: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1</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Описує враження від сприймання творів мистецтва, словесно характеризує твори мистецтва</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2</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Відтворює художні образи засобами образотворчого мистецтва за зразком, користується різними художніми матеріалами</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3</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Виявляє старанність у співі, відтворює за зразком запропоновані ритми</w:t>
            </w:r>
          </w:p>
        </w:tc>
        <w:tc>
          <w:tcPr>
            <w:tcW w:w="1227" w:type="dxa"/>
          </w:tcPr>
          <w:p w:rsidR="006D0B41" w:rsidRPr="006D0B41" w:rsidRDefault="006D0B41" w:rsidP="006D0B41">
            <w:pPr>
              <w:rPr>
                <w:rFonts w:ascii="Times New Roman" w:hAnsi="Times New Roman" w:cs="Times New Roman"/>
                <w:lang w:val="ru-RU"/>
              </w:rPr>
            </w:pPr>
          </w:p>
        </w:tc>
      </w:tr>
      <w:tr w:rsidR="006D0B41" w:rsidRPr="006876C8" w:rsidTr="006D0B41">
        <w:tc>
          <w:tcPr>
            <w:tcW w:w="675" w:type="dxa"/>
          </w:tcPr>
          <w:p w:rsidR="006D0B41" w:rsidRDefault="006D0B41" w:rsidP="006D0B41">
            <w:pPr>
              <w:jc w:val="center"/>
              <w:rPr>
                <w:rFonts w:ascii="Times New Roman" w:hAnsi="Times New Roman" w:cs="Times New Roman"/>
                <w:sz w:val="16"/>
                <w:szCs w:val="16"/>
              </w:rPr>
            </w:pPr>
            <w:r>
              <w:rPr>
                <w:rFonts w:ascii="Times New Roman" w:hAnsi="Times New Roman" w:cs="Times New Roman"/>
                <w:sz w:val="16"/>
                <w:szCs w:val="16"/>
              </w:rPr>
              <w:t>4</w:t>
            </w:r>
          </w:p>
        </w:tc>
        <w:tc>
          <w:tcPr>
            <w:tcW w:w="5529" w:type="dxa"/>
          </w:tcPr>
          <w:p w:rsidR="006D0B41" w:rsidRPr="006D0B41" w:rsidRDefault="006D0B41" w:rsidP="006D0B41">
            <w:pPr>
              <w:rPr>
                <w:rFonts w:ascii="Times New Roman" w:hAnsi="Times New Roman" w:cs="Times New Roman"/>
                <w:sz w:val="16"/>
                <w:szCs w:val="16"/>
                <w:lang w:val="ru-RU"/>
              </w:rPr>
            </w:pPr>
            <w:r w:rsidRPr="006D0B41">
              <w:rPr>
                <w:rFonts w:ascii="Times New Roman" w:hAnsi="Times New Roman" w:cs="Times New Roman"/>
                <w:sz w:val="16"/>
                <w:szCs w:val="16"/>
                <w:lang w:val="ru-RU"/>
              </w:rPr>
              <w:t>Презентує створені художні образи, описує, чи вдалося втілити творчий задум</w:t>
            </w:r>
          </w:p>
        </w:tc>
        <w:tc>
          <w:tcPr>
            <w:tcW w:w="1227" w:type="dxa"/>
          </w:tcPr>
          <w:p w:rsidR="006D0B41" w:rsidRPr="006D0B41" w:rsidRDefault="006D0B41" w:rsidP="006D0B41">
            <w:pPr>
              <w:rPr>
                <w:rFonts w:ascii="Times New Roman" w:hAnsi="Times New Roman" w:cs="Times New Roman"/>
                <w:lang w:val="ru-RU"/>
              </w:rPr>
            </w:pPr>
          </w:p>
        </w:tc>
      </w:tr>
    </w:tbl>
    <w:p w:rsidR="006D0B41" w:rsidRPr="006D0B41" w:rsidRDefault="006D0B41" w:rsidP="006D0B41">
      <w:pPr>
        <w:rPr>
          <w:rFonts w:ascii="Times New Roman" w:hAnsi="Times New Roman" w:cs="Times New Roman"/>
          <w:sz w:val="18"/>
          <w:szCs w:val="18"/>
          <w:lang w:val="ru-RU"/>
        </w:rPr>
      </w:pPr>
    </w:p>
    <w:p w:rsidR="006D0B41" w:rsidRPr="006D0B41" w:rsidRDefault="006D0B41" w:rsidP="006D0B41">
      <w:pPr>
        <w:rPr>
          <w:rFonts w:ascii="Times New Roman" w:hAnsi="Times New Roman" w:cs="Times New Roman"/>
          <w:sz w:val="18"/>
          <w:szCs w:val="1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Pr="004935EF" w:rsidRDefault="006D0B41" w:rsidP="006D0B41">
      <w:pPr>
        <w:pStyle w:val="1"/>
        <w:spacing w:before="2"/>
        <w:ind w:right="1350"/>
        <w:rPr>
          <w:rFonts w:ascii="Times New Roman" w:hAnsi="Times New Roman" w:cs="Times New Roman"/>
          <w:b/>
          <w:color w:val="auto"/>
          <w:lang w:val="ru-RU"/>
        </w:rPr>
      </w:pPr>
    </w:p>
    <w:p w:rsidR="006D0B41" w:rsidRPr="004935EF" w:rsidRDefault="00EE3C5F" w:rsidP="006D0B41">
      <w:pPr>
        <w:pStyle w:val="1"/>
        <w:spacing w:before="2"/>
        <w:ind w:right="1350"/>
        <w:rPr>
          <w:rFonts w:ascii="Times New Roman" w:hAnsi="Times New Roman" w:cs="Times New Roman"/>
          <w:b/>
          <w:color w:val="auto"/>
          <w:lang w:val="ru-RU"/>
        </w:rPr>
      </w:pPr>
      <w:r w:rsidRPr="004935EF">
        <w:rPr>
          <w:rFonts w:ascii="Times New Roman" w:hAnsi="Times New Roman" w:cs="Times New Roman"/>
          <w:b/>
          <w:color w:val="auto"/>
          <w:lang w:val="ru-RU"/>
        </w:rPr>
        <w:t>6.4</w:t>
      </w:r>
      <w:r w:rsidR="006D0B41" w:rsidRPr="004935EF">
        <w:rPr>
          <w:rFonts w:ascii="Times New Roman" w:hAnsi="Times New Roman" w:cs="Times New Roman"/>
          <w:b/>
          <w:color w:val="auto"/>
          <w:lang w:val="ru-RU"/>
        </w:rPr>
        <w:t>. Навчальний план для  3 – 4  класів.</w:t>
      </w:r>
    </w:p>
    <w:p w:rsidR="006D0B41" w:rsidRDefault="006D0B41" w:rsidP="006D0B41">
      <w:pPr>
        <w:pStyle w:val="1"/>
        <w:spacing w:before="2"/>
        <w:ind w:right="1350"/>
        <w:rPr>
          <w:rFonts w:ascii="Times New Roman" w:hAnsi="Times New Roman" w:cs="Times New Roman"/>
          <w:b/>
          <w:color w:val="auto"/>
          <w:sz w:val="28"/>
          <w:szCs w:val="28"/>
          <w:lang w:val="ru-RU"/>
        </w:rPr>
      </w:pPr>
    </w:p>
    <w:p w:rsidR="006D0B41" w:rsidRPr="006D0B41" w:rsidRDefault="006D0B41" w:rsidP="006D0B41">
      <w:pPr>
        <w:rPr>
          <w:lang w:val="ru-RU"/>
        </w:rPr>
      </w:pPr>
    </w:p>
    <w:tbl>
      <w:tblPr>
        <w:tblW w:w="102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0"/>
        <w:gridCol w:w="11"/>
        <w:gridCol w:w="1133"/>
        <w:gridCol w:w="991"/>
        <w:gridCol w:w="994"/>
        <w:gridCol w:w="6"/>
        <w:gridCol w:w="988"/>
        <w:gridCol w:w="1136"/>
      </w:tblGrid>
      <w:tr w:rsidR="006D0B41" w:rsidRPr="008D18F8" w:rsidTr="006D0B41">
        <w:tc>
          <w:tcPr>
            <w:tcW w:w="4950" w:type="dxa"/>
            <w:vMerge w:val="restart"/>
            <w:tcBorders>
              <w:top w:val="single" w:sz="4" w:space="0" w:color="auto"/>
              <w:left w:val="single" w:sz="4" w:space="0" w:color="auto"/>
              <w:bottom w:val="single" w:sz="4" w:space="0" w:color="auto"/>
              <w:right w:val="single" w:sz="4" w:space="0" w:color="auto"/>
            </w:tcBorders>
          </w:tcPr>
          <w:p w:rsidR="006D0B41" w:rsidRPr="008D18F8" w:rsidRDefault="00292D27"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292D27">
              <w:rPr>
                <w:rFonts w:ascii="Times New Roman" w:eastAsia="Calibri" w:hAnsi="Times New Roman" w:cs="Times New Roman"/>
                <w:noProof/>
                <w:sz w:val="28"/>
                <w:szCs w:val="28"/>
                <w:lang w:val="ru-RU" w:eastAsia="ru-RU" w:bidi="ar-SA"/>
              </w:rPr>
              <w:lastRenderedPageBreak/>
              <w:pict>
                <v:line id="_x0000_s1049" style="position:absolute;left:0;text-align:left;flip:y;z-index:251680768;visibility:visible;mso-position-horizontal-relative:margin;mso-width-relative:margin;mso-height-relative:margin" from="-3pt,1.8pt" to="216.75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" strokecolor="windowText" strokeweight="1pt">
                  <v:stroke joinstyle="miter"/>
                  <o:lock v:ext="edit" shapetype="f"/>
                  <w10:wrap anchorx="margin"/>
                </v:line>
              </w:pict>
            </w:r>
            <w:r w:rsidR="006D0B41" w:rsidRPr="008D18F8">
              <w:rPr>
                <w:rFonts w:ascii="Times New Roman" w:eastAsia="Times New Roman" w:hAnsi="Times New Roman" w:cs="Times New Roman"/>
                <w:sz w:val="28"/>
                <w:szCs w:val="28"/>
                <w:lang w:val="uk-UA" w:eastAsia="ru-RU"/>
              </w:rPr>
              <w:t>Назва</w:t>
            </w:r>
          </w:p>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освітньої галузі</w:t>
            </w:r>
          </w:p>
          <w:p w:rsidR="006D0B41" w:rsidRPr="008D18F8" w:rsidRDefault="006D0B41" w:rsidP="006D0B41">
            <w:pPr>
              <w:keepNext/>
              <w:widowControl/>
              <w:snapToGrid w:val="0"/>
              <w:spacing w:line="240" w:lineRule="atLeast"/>
              <w:ind w:firstLine="720"/>
              <w:jc w:val="right"/>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Класи</w:t>
            </w:r>
          </w:p>
        </w:tc>
        <w:tc>
          <w:tcPr>
            <w:tcW w:w="5259" w:type="dxa"/>
            <w:gridSpan w:val="7"/>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Кількість годин</w:t>
            </w: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тиждень</w:t>
            </w:r>
          </w:p>
        </w:tc>
      </w:tr>
      <w:tr w:rsidR="006D0B41" w:rsidRPr="008D18F8" w:rsidTr="006D0B41">
        <w:trPr>
          <w:trHeight w:val="348"/>
        </w:trPr>
        <w:tc>
          <w:tcPr>
            <w:tcW w:w="4950" w:type="dxa"/>
            <w:vMerge/>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pacing w:line="240" w:lineRule="atLeast"/>
              <w:rPr>
                <w:rFonts w:ascii="Times New Roman" w:eastAsia="Times New Roman" w:hAnsi="Times New Roman" w:cs="Times New Roman"/>
                <w:sz w:val="28"/>
                <w:szCs w:val="28"/>
                <w:lang w:val="uk-UA" w:eastAsia="ru-RU"/>
              </w:rPr>
            </w:pPr>
          </w:p>
        </w:tc>
        <w:tc>
          <w:tcPr>
            <w:tcW w:w="114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r w:rsidRPr="008D18F8">
              <w:rPr>
                <w:rFonts w:ascii="Times New Roman" w:eastAsia="Times New Roman" w:hAnsi="Times New Roman" w:cs="Times New Roman"/>
                <w:sz w:val="28"/>
                <w:szCs w:val="28"/>
                <w:lang w:val="uk-UA" w:eastAsia="ru-RU"/>
              </w:rPr>
              <w:t xml:space="preserve"> кл.</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Pr="008D18F8">
              <w:rPr>
                <w:rFonts w:ascii="Times New Roman" w:eastAsia="Times New Roman" w:hAnsi="Times New Roman" w:cs="Times New Roman"/>
                <w:sz w:val="28"/>
                <w:szCs w:val="28"/>
                <w:lang w:val="uk-UA" w:eastAsia="ru-RU"/>
              </w:rPr>
              <w:t xml:space="preserve"> кл.</w:t>
            </w:r>
          </w:p>
        </w:tc>
        <w:tc>
          <w:tcPr>
            <w:tcW w:w="994" w:type="dxa"/>
            <w:tcBorders>
              <w:top w:val="single" w:sz="4" w:space="0" w:color="auto"/>
              <w:left w:val="single" w:sz="4" w:space="0" w:color="auto"/>
              <w:bottom w:val="single" w:sz="4" w:space="0" w:color="auto"/>
              <w:right w:val="single" w:sz="4" w:space="0" w:color="auto"/>
            </w:tcBorders>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Разом</w:t>
            </w:r>
          </w:p>
        </w:tc>
      </w:tr>
      <w:tr w:rsidR="006D0B41" w:rsidRPr="008D18F8" w:rsidTr="006D0B41">
        <w:trPr>
          <w:trHeight w:val="404"/>
        </w:trPr>
        <w:tc>
          <w:tcPr>
            <w:tcW w:w="10209" w:type="dxa"/>
            <w:gridSpan w:val="8"/>
            <w:tcBorders>
              <w:top w:val="single" w:sz="4" w:space="0" w:color="auto"/>
              <w:left w:val="single" w:sz="4" w:space="0" w:color="auto"/>
              <w:bottom w:val="single" w:sz="4" w:space="0" w:color="auto"/>
              <w:right w:val="single" w:sz="4" w:space="0" w:color="auto"/>
            </w:tcBorders>
            <w:hideMark/>
          </w:tcPr>
          <w:p w:rsidR="006D0B41" w:rsidRPr="008961BA" w:rsidRDefault="006D0B41" w:rsidP="006D0B41">
            <w:pPr>
              <w:keepNext/>
              <w:widowControl/>
              <w:snapToGrid w:val="0"/>
              <w:spacing w:line="240" w:lineRule="atLeast"/>
              <w:ind w:firstLine="34"/>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i/>
                <w:sz w:val="28"/>
                <w:szCs w:val="28"/>
                <w:lang w:val="uk-UA" w:eastAsia="ru-RU"/>
              </w:rPr>
              <w:t>Інваріантний складник</w:t>
            </w:r>
          </w:p>
        </w:tc>
      </w:tr>
      <w:tr w:rsidR="006D0B41" w:rsidRPr="008D18F8" w:rsidTr="006D0B41">
        <w:trPr>
          <w:trHeight w:val="404"/>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 xml:space="preserve">Мовно-літературна </w:t>
            </w:r>
            <w:r>
              <w:rPr>
                <w:rFonts w:ascii="Times New Roman" w:eastAsia="Times New Roman" w:hAnsi="Times New Roman" w:cs="Times New Roman"/>
                <w:sz w:val="28"/>
                <w:szCs w:val="28"/>
                <w:lang w:val="uk-UA" w:eastAsia="ru-RU"/>
              </w:rPr>
              <w:t>у тому числі</w:t>
            </w:r>
          </w:p>
        </w:tc>
        <w:tc>
          <w:tcPr>
            <w:tcW w:w="1144" w:type="dxa"/>
            <w:gridSpan w:val="2"/>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w:t>
            </w:r>
          </w:p>
        </w:tc>
        <w:tc>
          <w:tcPr>
            <w:tcW w:w="991"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w:t>
            </w:r>
          </w:p>
        </w:tc>
        <w:tc>
          <w:tcPr>
            <w:tcW w:w="1000" w:type="dxa"/>
            <w:gridSpan w:val="2"/>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w:t>
            </w:r>
          </w:p>
        </w:tc>
      </w:tr>
      <w:tr w:rsidR="006D0B41" w:rsidRPr="008D18F8" w:rsidTr="006D0B41">
        <w:trPr>
          <w:trHeight w:val="383"/>
        </w:trPr>
        <w:tc>
          <w:tcPr>
            <w:tcW w:w="4950"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Українська мова та література</w:t>
            </w:r>
          </w:p>
        </w:tc>
        <w:tc>
          <w:tcPr>
            <w:tcW w:w="1144" w:type="dxa"/>
            <w:gridSpan w:val="2"/>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991"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000" w:type="dxa"/>
            <w:gridSpan w:val="2"/>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p>
        </w:tc>
      </w:tr>
      <w:tr w:rsidR="006D0B41" w:rsidRPr="008D18F8" w:rsidTr="006D0B41">
        <w:trPr>
          <w:trHeight w:val="566"/>
        </w:trPr>
        <w:tc>
          <w:tcPr>
            <w:tcW w:w="4950" w:type="dxa"/>
            <w:tcBorders>
              <w:top w:val="single" w:sz="4" w:space="0" w:color="auto"/>
              <w:left w:val="single" w:sz="4" w:space="0" w:color="auto"/>
              <w:right w:val="single" w:sz="4" w:space="0" w:color="auto"/>
            </w:tcBorders>
          </w:tcPr>
          <w:p w:rsidR="006D0B41" w:rsidRDefault="006D0B41" w:rsidP="006D0B41">
            <w:pPr>
              <w:keepNext/>
              <w:snapToGrid w:val="0"/>
              <w:spacing w:line="240" w:lineRule="atLeast"/>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Іноземна мова</w:t>
            </w:r>
          </w:p>
        </w:tc>
        <w:tc>
          <w:tcPr>
            <w:tcW w:w="1144" w:type="dxa"/>
            <w:gridSpan w:val="2"/>
            <w:tcBorders>
              <w:top w:val="single" w:sz="4" w:space="0" w:color="auto"/>
              <w:left w:val="single" w:sz="4" w:space="0" w:color="auto"/>
              <w:right w:val="single" w:sz="4" w:space="0" w:color="auto"/>
            </w:tcBorders>
          </w:tcPr>
          <w:p w:rsidR="006D0B41"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1" w:type="dxa"/>
            <w:tcBorders>
              <w:top w:val="single" w:sz="4" w:space="0" w:color="auto"/>
              <w:left w:val="single" w:sz="4" w:space="0" w:color="auto"/>
              <w:right w:val="single" w:sz="4" w:space="0" w:color="auto"/>
            </w:tcBorders>
          </w:tcPr>
          <w:p w:rsidR="006D0B41"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1000" w:type="dxa"/>
            <w:gridSpan w:val="2"/>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p>
        </w:tc>
      </w:tr>
      <w:tr w:rsidR="006D0B41" w:rsidRPr="008D18F8" w:rsidTr="006D0B41">
        <w:trPr>
          <w:trHeight w:val="404"/>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Математична</w:t>
            </w:r>
          </w:p>
        </w:tc>
        <w:tc>
          <w:tcPr>
            <w:tcW w:w="114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1000"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w:t>
            </w:r>
          </w:p>
        </w:tc>
      </w:tr>
      <w:tr w:rsidR="006D0B41" w:rsidRPr="008D18F8" w:rsidTr="006D0B41">
        <w:trPr>
          <w:trHeight w:val="1279"/>
        </w:trPr>
        <w:tc>
          <w:tcPr>
            <w:tcW w:w="4950"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Я досліджую світ (природнича,</w:t>
            </w:r>
          </w:p>
          <w:p w:rsidR="006D0B41" w:rsidRPr="008D18F8" w:rsidRDefault="006D0B41" w:rsidP="006D0B41">
            <w:pPr>
              <w:keepNext/>
              <w:widowControl/>
              <w:snapToGrid w:val="0"/>
              <w:spacing w:line="240" w:lineRule="atLeast"/>
              <w:ind w:firstLine="29"/>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громадянська й історична, cоціальна, здоров’язбережувальна галузі)</w:t>
            </w:r>
          </w:p>
        </w:tc>
        <w:tc>
          <w:tcPr>
            <w:tcW w:w="1144" w:type="dxa"/>
            <w:gridSpan w:val="2"/>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1"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1000" w:type="dxa"/>
            <w:gridSpan w:val="2"/>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r>
      <w:tr w:rsidR="006D0B41" w:rsidRPr="008D18F8" w:rsidTr="006D0B41">
        <w:trPr>
          <w:trHeight w:val="422"/>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Технологічна</w:t>
            </w:r>
          </w:p>
        </w:tc>
        <w:tc>
          <w:tcPr>
            <w:tcW w:w="1144" w:type="dxa"/>
            <w:gridSpan w:val="2"/>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1</w:t>
            </w:r>
          </w:p>
        </w:tc>
        <w:tc>
          <w:tcPr>
            <w:tcW w:w="991" w:type="dxa"/>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1</w:t>
            </w:r>
          </w:p>
        </w:tc>
        <w:tc>
          <w:tcPr>
            <w:tcW w:w="1000" w:type="dxa"/>
            <w:gridSpan w:val="2"/>
            <w:vMerge w:val="restart"/>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vMerge w:val="restart"/>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vMerge w:val="restart"/>
            <w:tcBorders>
              <w:top w:val="single" w:sz="4" w:space="0" w:color="auto"/>
              <w:left w:val="single" w:sz="4" w:space="0" w:color="auto"/>
              <w:right w:val="single" w:sz="4" w:space="0" w:color="auto"/>
            </w:tcBorders>
            <w:hideMark/>
          </w:tcPr>
          <w:p w:rsidR="006D0B41" w:rsidRPr="008D18F8" w:rsidRDefault="006D0B41" w:rsidP="006D0B41">
            <w:pPr>
              <w:keepNext/>
              <w:widowControl/>
              <w:snapToGrid w:val="0"/>
              <w:spacing w:line="240" w:lineRule="atLeas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4</w:t>
            </w:r>
          </w:p>
        </w:tc>
      </w:tr>
      <w:tr w:rsidR="006D0B41" w:rsidRPr="008D18F8" w:rsidTr="006D0B41">
        <w:trPr>
          <w:trHeight w:val="423"/>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Інформатична</w:t>
            </w:r>
          </w:p>
        </w:tc>
        <w:tc>
          <w:tcPr>
            <w:tcW w:w="1144" w:type="dxa"/>
            <w:gridSpan w:val="2"/>
            <w:tcBorders>
              <w:left w:val="single" w:sz="4" w:space="0" w:color="auto"/>
              <w:bottom w:val="single" w:sz="4" w:space="0" w:color="auto"/>
              <w:right w:val="single" w:sz="4" w:space="0" w:color="auto"/>
            </w:tcBorders>
          </w:tcPr>
          <w:p w:rsidR="006D0B41" w:rsidRPr="008D18F8" w:rsidRDefault="006D0B41" w:rsidP="006D0B41">
            <w:pPr>
              <w:keepNext/>
              <w:snapToGrid w:val="0"/>
              <w:spacing w:line="240" w:lineRule="atLeast"/>
              <w:ind w:firstLine="3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1</w:t>
            </w:r>
          </w:p>
        </w:tc>
        <w:tc>
          <w:tcPr>
            <w:tcW w:w="991" w:type="dxa"/>
            <w:tcBorders>
              <w:left w:val="single" w:sz="4" w:space="0" w:color="auto"/>
              <w:bottom w:val="single" w:sz="4" w:space="0" w:color="auto"/>
              <w:right w:val="single" w:sz="4" w:space="0" w:color="auto"/>
            </w:tcBorders>
            <w:hideMark/>
          </w:tcPr>
          <w:p w:rsidR="006D0B41" w:rsidRPr="008D18F8" w:rsidRDefault="006D0B41" w:rsidP="006D0B41">
            <w:pPr>
              <w:keepNext/>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1000" w:type="dxa"/>
            <w:gridSpan w:val="2"/>
            <w:vMerge/>
            <w:tcBorders>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88" w:type="dxa"/>
            <w:vMerge/>
            <w:tcBorders>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vMerge/>
            <w:tcBorders>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r>
      <w:tr w:rsidR="006D0B41" w:rsidRPr="008D18F8" w:rsidTr="006D0B41">
        <w:trPr>
          <w:trHeight w:val="433"/>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Мистецька</w:t>
            </w:r>
          </w:p>
        </w:tc>
        <w:tc>
          <w:tcPr>
            <w:tcW w:w="114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994"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r>
      <w:tr w:rsidR="006D0B41" w:rsidRPr="008D18F8" w:rsidTr="006D0B41">
        <w:trPr>
          <w:trHeight w:val="433"/>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29"/>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Фізкультурна*</w:t>
            </w:r>
          </w:p>
        </w:tc>
        <w:tc>
          <w:tcPr>
            <w:tcW w:w="114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994"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r>
      <w:tr w:rsidR="006D0B41" w:rsidRPr="008D18F8" w:rsidTr="006D0B41">
        <w:trPr>
          <w:trHeight w:val="433"/>
        </w:trPr>
        <w:tc>
          <w:tcPr>
            <w:tcW w:w="4950"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jc w:val="both"/>
              <w:rPr>
                <w:rFonts w:ascii="Times New Roman" w:eastAsia="Times New Roman" w:hAnsi="Times New Roman" w:cs="Times New Roman"/>
                <w:b/>
                <w:sz w:val="28"/>
                <w:szCs w:val="28"/>
                <w:lang w:val="uk-UA" w:eastAsia="ru-RU"/>
              </w:rPr>
            </w:pPr>
            <w:r w:rsidRPr="008D18F8">
              <w:rPr>
                <w:rFonts w:ascii="Times New Roman" w:eastAsia="Times New Roman" w:hAnsi="Times New Roman" w:cs="Times New Roman"/>
                <w:b/>
                <w:sz w:val="28"/>
                <w:szCs w:val="28"/>
                <w:lang w:val="uk-UA" w:eastAsia="ru-RU"/>
              </w:rPr>
              <w:t>Усього</w:t>
            </w:r>
          </w:p>
        </w:tc>
        <w:tc>
          <w:tcPr>
            <w:tcW w:w="114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25</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25</w:t>
            </w:r>
          </w:p>
        </w:tc>
        <w:tc>
          <w:tcPr>
            <w:tcW w:w="994"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50</w:t>
            </w:r>
          </w:p>
        </w:tc>
      </w:tr>
      <w:tr w:rsidR="006D0B41" w:rsidRPr="008D18F8" w:rsidTr="006D0B41">
        <w:tc>
          <w:tcPr>
            <w:tcW w:w="10209" w:type="dxa"/>
            <w:gridSpan w:val="8"/>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both"/>
              <w:rPr>
                <w:rFonts w:ascii="Times New Roman" w:eastAsia="Times New Roman" w:hAnsi="Times New Roman" w:cs="Times New Roman"/>
                <w:i/>
                <w:sz w:val="28"/>
                <w:szCs w:val="28"/>
                <w:lang w:val="uk-UA" w:eastAsia="ru-RU"/>
              </w:rPr>
            </w:pPr>
            <w:r w:rsidRPr="008D18F8">
              <w:rPr>
                <w:rFonts w:ascii="Times New Roman" w:eastAsia="Times New Roman" w:hAnsi="Times New Roman" w:cs="Times New Roman"/>
                <w:i/>
                <w:sz w:val="28"/>
                <w:szCs w:val="28"/>
                <w:lang w:val="uk-UA" w:eastAsia="ru-RU"/>
              </w:rPr>
              <w:t>Варіативний складник</w:t>
            </w:r>
          </w:p>
        </w:tc>
      </w:tr>
      <w:tr w:rsidR="006D0B41" w:rsidRPr="008D18F8" w:rsidTr="006D0B41">
        <w:tc>
          <w:tcPr>
            <w:tcW w:w="4961"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Додаткові години для вивчення пре</w:t>
            </w:r>
            <w:r w:rsidRPr="008D18F8">
              <w:rPr>
                <w:rFonts w:ascii="Times New Roman" w:eastAsia="Times New Roman" w:hAnsi="Times New Roman" w:cs="Times New Roman"/>
                <w:sz w:val="28"/>
                <w:szCs w:val="28"/>
                <w:lang w:val="uk-UA" w:eastAsia="ru-RU"/>
              </w:rPr>
              <w:t>д</w:t>
            </w:r>
            <w:r w:rsidRPr="008D18F8">
              <w:rPr>
                <w:rFonts w:ascii="Times New Roman" w:eastAsia="Times New Roman" w:hAnsi="Times New Roman" w:cs="Times New Roman"/>
                <w:sz w:val="28"/>
                <w:szCs w:val="28"/>
                <w:lang w:val="uk-UA" w:eastAsia="ru-RU"/>
              </w:rPr>
              <w:t>метів освітніх галузей, проведення і</w:t>
            </w:r>
            <w:r w:rsidRPr="008D18F8">
              <w:rPr>
                <w:rFonts w:ascii="Times New Roman" w:eastAsia="Times New Roman" w:hAnsi="Times New Roman" w:cs="Times New Roman"/>
                <w:sz w:val="28"/>
                <w:szCs w:val="28"/>
                <w:lang w:val="uk-UA" w:eastAsia="ru-RU"/>
              </w:rPr>
              <w:t>н</w:t>
            </w:r>
            <w:r w:rsidRPr="008D18F8">
              <w:rPr>
                <w:rFonts w:ascii="Times New Roman" w:eastAsia="Times New Roman" w:hAnsi="Times New Roman" w:cs="Times New Roman"/>
                <w:sz w:val="28"/>
                <w:szCs w:val="28"/>
                <w:lang w:val="uk-UA" w:eastAsia="ru-RU"/>
              </w:rPr>
              <w:t>дивідуальних консультацій та груп</w:t>
            </w:r>
            <w:r w:rsidRPr="008D18F8">
              <w:rPr>
                <w:rFonts w:ascii="Times New Roman" w:eastAsia="Times New Roman" w:hAnsi="Times New Roman" w:cs="Times New Roman"/>
                <w:sz w:val="28"/>
                <w:szCs w:val="28"/>
                <w:lang w:val="uk-UA" w:eastAsia="ru-RU"/>
              </w:rPr>
              <w:t>о</w:t>
            </w:r>
            <w:r w:rsidRPr="008D18F8">
              <w:rPr>
                <w:rFonts w:ascii="Times New Roman" w:eastAsia="Times New Roman" w:hAnsi="Times New Roman" w:cs="Times New Roman"/>
                <w:sz w:val="28"/>
                <w:szCs w:val="28"/>
                <w:lang w:val="uk-UA" w:eastAsia="ru-RU"/>
              </w:rPr>
              <w:t>вих занять</w:t>
            </w:r>
          </w:p>
        </w:tc>
        <w:tc>
          <w:tcPr>
            <w:tcW w:w="1133"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994"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r>
      <w:tr w:rsidR="006D0B41" w:rsidRPr="008D18F8" w:rsidTr="006D0B41">
        <w:trPr>
          <w:trHeight w:val="404"/>
        </w:trPr>
        <w:tc>
          <w:tcPr>
            <w:tcW w:w="4961"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Загальнорічна кількість навчальних годин</w:t>
            </w:r>
          </w:p>
        </w:tc>
        <w:tc>
          <w:tcPr>
            <w:tcW w:w="1133"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26</w:t>
            </w:r>
          </w:p>
        </w:tc>
        <w:tc>
          <w:tcPr>
            <w:tcW w:w="991"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26</w:t>
            </w:r>
          </w:p>
        </w:tc>
        <w:tc>
          <w:tcPr>
            <w:tcW w:w="994"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62</w:t>
            </w:r>
          </w:p>
        </w:tc>
      </w:tr>
      <w:tr w:rsidR="006D0B41" w:rsidRPr="008D18F8" w:rsidTr="006D0B41">
        <w:tc>
          <w:tcPr>
            <w:tcW w:w="4961" w:type="dxa"/>
            <w:gridSpan w:val="2"/>
            <w:tcBorders>
              <w:top w:val="single" w:sz="4" w:space="0" w:color="auto"/>
              <w:left w:val="single" w:sz="4" w:space="0" w:color="auto"/>
              <w:bottom w:val="single" w:sz="4" w:space="0" w:color="auto"/>
              <w:right w:val="single" w:sz="4" w:space="0" w:color="auto"/>
            </w:tcBorders>
            <w:hideMark/>
          </w:tcPr>
          <w:p w:rsidR="006D0B41" w:rsidRPr="008D18F8" w:rsidRDefault="006D0B41" w:rsidP="006D0B41">
            <w:pPr>
              <w:keepNext/>
              <w:widowControl/>
              <w:snapToGrid w:val="0"/>
              <w:spacing w:line="240" w:lineRule="atLeast"/>
              <w:ind w:firstLine="34"/>
              <w:jc w:val="both"/>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 xml:space="preserve">Гранично допустиме тижневе/ річне навчальне навантаження учня </w:t>
            </w:r>
          </w:p>
        </w:tc>
        <w:tc>
          <w:tcPr>
            <w:tcW w:w="1133"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r w:rsidRPr="008D18F8">
              <w:rPr>
                <w:rFonts w:ascii="Times New Roman" w:eastAsia="Times New Roman" w:hAnsi="Times New Roman" w:cs="Times New Roman"/>
                <w:sz w:val="28"/>
                <w:szCs w:val="28"/>
                <w:lang w:val="uk-UA" w:eastAsia="ru-RU"/>
              </w:rPr>
              <w:t>2</w:t>
            </w:r>
            <w:r>
              <w:rPr>
                <w:rFonts w:ascii="Times New Roman" w:eastAsia="Times New Roman" w:hAnsi="Times New Roman" w:cs="Times New Roman"/>
                <w:sz w:val="28"/>
                <w:szCs w:val="28"/>
                <w:lang w:val="uk-UA" w:eastAsia="ru-RU"/>
              </w:rPr>
              <w:t>3/805</w:t>
            </w:r>
            <w:r w:rsidRPr="008D18F8">
              <w:rPr>
                <w:rFonts w:ascii="Times New Roman" w:eastAsia="Times New Roman" w:hAnsi="Times New Roman" w:cs="Times New Roman"/>
                <w:sz w:val="28"/>
                <w:szCs w:val="28"/>
                <w:lang w:val="uk-UA" w:eastAsia="ru-RU"/>
              </w:rPr>
              <w:t> </w:t>
            </w:r>
          </w:p>
        </w:tc>
        <w:tc>
          <w:tcPr>
            <w:tcW w:w="991" w:type="dxa"/>
            <w:tcBorders>
              <w:top w:val="single" w:sz="4" w:space="0" w:color="auto"/>
              <w:left w:val="single" w:sz="4" w:space="0" w:color="auto"/>
              <w:bottom w:val="single" w:sz="4" w:space="0" w:color="auto"/>
              <w:right w:val="single" w:sz="4" w:space="0" w:color="auto"/>
            </w:tcBorders>
            <w:vAlign w:val="center"/>
            <w:hideMark/>
          </w:tcPr>
          <w:p w:rsidR="006D0B41" w:rsidRPr="00903E1D" w:rsidRDefault="006D0B41" w:rsidP="006D0B41">
            <w:pPr>
              <w:keepNext/>
              <w:widowControl/>
              <w:snapToGrid w:val="0"/>
              <w:spacing w:line="240" w:lineRule="atLeast"/>
              <w:ind w:firstLine="34"/>
              <w:jc w:val="center"/>
              <w:rPr>
                <w:rFonts w:ascii="Times New Roman" w:eastAsia="Times New Roman" w:hAnsi="Times New Roman" w:cs="Times New Roman"/>
                <w:lang w:val="uk-UA" w:eastAsia="ru-RU"/>
              </w:rPr>
            </w:pPr>
            <w:r w:rsidRPr="00903E1D">
              <w:rPr>
                <w:rFonts w:ascii="Times New Roman" w:eastAsia="Times New Roman" w:hAnsi="Times New Roman" w:cs="Times New Roman"/>
                <w:lang w:val="uk-UA" w:eastAsia="ru-RU"/>
              </w:rPr>
              <w:t>23/805</w:t>
            </w:r>
          </w:p>
        </w:tc>
        <w:tc>
          <w:tcPr>
            <w:tcW w:w="994" w:type="dxa"/>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6D0B41" w:rsidRPr="008D18F8" w:rsidRDefault="006D0B41" w:rsidP="006D0B41">
            <w:pPr>
              <w:keepNext/>
              <w:widowControl/>
              <w:snapToGrid w:val="0"/>
              <w:spacing w:line="240" w:lineRule="atLeast"/>
              <w:ind w:firstLine="34"/>
              <w:jc w:val="center"/>
              <w:rPr>
                <w:rFonts w:ascii="Times New Roman" w:eastAsia="Times New Roman" w:hAnsi="Times New Roman" w:cs="Times New Roman"/>
                <w:sz w:val="28"/>
                <w:szCs w:val="28"/>
                <w:lang w:val="uk-UA" w:eastAsia="ru-RU"/>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6D0B41" w:rsidRPr="00903E1D" w:rsidRDefault="006D0B41" w:rsidP="006D0B41">
            <w:pPr>
              <w:keepNext/>
              <w:widowControl/>
              <w:snapToGrid w:val="0"/>
              <w:spacing w:line="240" w:lineRule="atLeast"/>
              <w:ind w:firstLine="34"/>
              <w:jc w:val="center"/>
              <w:rPr>
                <w:rFonts w:ascii="Times New Roman" w:eastAsia="Times New Roman" w:hAnsi="Times New Roman" w:cs="Times New Roman"/>
                <w:lang w:val="uk-UA" w:eastAsia="ru-RU"/>
              </w:rPr>
            </w:pPr>
            <w:r w:rsidRPr="00903E1D">
              <w:rPr>
                <w:rFonts w:ascii="Times New Roman" w:eastAsia="Times New Roman" w:hAnsi="Times New Roman" w:cs="Times New Roman"/>
                <w:lang w:val="uk-UA" w:eastAsia="ru-RU"/>
              </w:rPr>
              <w:t>46/1610</w:t>
            </w:r>
          </w:p>
        </w:tc>
      </w:tr>
    </w:tbl>
    <w:p w:rsidR="00973C12" w:rsidRDefault="00973C12" w:rsidP="00245837">
      <w:pPr>
        <w:pStyle w:val="1"/>
        <w:spacing w:before="2"/>
        <w:ind w:right="1350"/>
        <w:rPr>
          <w:rFonts w:ascii="Times New Roman" w:hAnsi="Times New Roman" w:cs="Times New Roman"/>
          <w:b/>
          <w:color w:val="auto"/>
          <w:sz w:val="28"/>
          <w:szCs w:val="28"/>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p w:rsidR="00483B0D" w:rsidRPr="00C3303D" w:rsidRDefault="00EE3C5F" w:rsidP="00245837">
      <w:pPr>
        <w:pStyle w:val="1"/>
        <w:spacing w:before="2"/>
        <w:ind w:right="1350"/>
        <w:rPr>
          <w:rFonts w:ascii="Times New Roman" w:hAnsi="Times New Roman" w:cs="Times New Roman"/>
          <w:b/>
          <w:color w:val="auto"/>
          <w:lang w:val="ru-RU"/>
        </w:rPr>
      </w:pPr>
      <w:r w:rsidRPr="00C3303D">
        <w:rPr>
          <w:rFonts w:ascii="Times New Roman" w:hAnsi="Times New Roman" w:cs="Times New Roman"/>
          <w:b/>
          <w:color w:val="auto"/>
          <w:lang w:val="ru-RU"/>
        </w:rPr>
        <w:t>6.5</w:t>
      </w:r>
      <w:r w:rsidR="00483B0D" w:rsidRPr="00C3303D">
        <w:rPr>
          <w:rFonts w:ascii="Times New Roman" w:hAnsi="Times New Roman" w:cs="Times New Roman"/>
          <w:b/>
          <w:color w:val="auto"/>
          <w:lang w:val="ru-RU"/>
        </w:rPr>
        <w:t>. Пояснювальна записка.</w:t>
      </w:r>
    </w:p>
    <w:p w:rsidR="00483B0D" w:rsidRPr="00C3303D" w:rsidRDefault="00483B0D" w:rsidP="00483B0D">
      <w:pPr>
        <w:rPr>
          <w:rFonts w:ascii="Times New Roman" w:hAnsi="Times New Roman" w:cs="Times New Roman"/>
          <w:sz w:val="32"/>
          <w:szCs w:val="32"/>
          <w:lang w:val="ru-RU"/>
        </w:rPr>
      </w:pPr>
    </w:p>
    <w:p w:rsidR="00483B0D" w:rsidRPr="00C3303D" w:rsidRDefault="00483B0D" w:rsidP="00483B0D">
      <w:pPr>
        <w:rPr>
          <w:rFonts w:ascii="Times New Roman" w:hAnsi="Times New Roman" w:cs="Times New Roman"/>
          <w:sz w:val="32"/>
          <w:szCs w:val="32"/>
          <w:lang w:val="ru-RU"/>
        </w:rPr>
      </w:pPr>
      <w:r w:rsidRPr="00C3303D">
        <w:rPr>
          <w:rFonts w:ascii="Times New Roman" w:hAnsi="Times New Roman" w:cs="Times New Roman"/>
          <w:sz w:val="32"/>
          <w:szCs w:val="32"/>
          <w:lang w:val="ru-RU"/>
        </w:rPr>
        <w:t>Навчальна діяльність здобувачів освіти  3 – 4 класів у другому  циклі</w:t>
      </w:r>
    </w:p>
    <w:p w:rsidR="00483B0D" w:rsidRPr="00C3303D" w:rsidRDefault="00483B0D" w:rsidP="00483B0D">
      <w:pPr>
        <w:rPr>
          <w:rFonts w:ascii="Times New Roman" w:hAnsi="Times New Roman" w:cs="Times New Roman"/>
          <w:color w:val="333333"/>
          <w:sz w:val="32"/>
          <w:szCs w:val="32"/>
          <w:shd w:val="clear" w:color="auto" w:fill="FFFFFF"/>
          <w:lang w:val="uk-UA"/>
        </w:rPr>
      </w:pPr>
      <w:r w:rsidRPr="00C3303D">
        <w:rPr>
          <w:rFonts w:ascii="Times New Roman" w:hAnsi="Times New Roman" w:cs="Times New Roman"/>
          <w:sz w:val="32"/>
          <w:szCs w:val="32"/>
          <w:lang w:val="ru-RU"/>
        </w:rPr>
        <w:t xml:space="preserve">передбачає організацію освітнього </w:t>
      </w:r>
      <w:r w:rsidR="000D314D" w:rsidRPr="00C3303D">
        <w:rPr>
          <w:rFonts w:ascii="Times New Roman" w:hAnsi="Times New Roman" w:cs="Times New Roman"/>
          <w:sz w:val="32"/>
          <w:szCs w:val="32"/>
          <w:lang w:val="ru-RU"/>
        </w:rPr>
        <w:t>процес</w:t>
      </w:r>
      <w:r w:rsidRPr="00C3303D">
        <w:rPr>
          <w:rFonts w:ascii="Times New Roman" w:hAnsi="Times New Roman" w:cs="Times New Roman"/>
          <w:sz w:val="32"/>
          <w:szCs w:val="32"/>
          <w:lang w:val="ru-RU"/>
        </w:rPr>
        <w:t xml:space="preserve">у із застосуванням діяльнісного підходу  </w:t>
      </w:r>
      <w:r w:rsidR="000D314D" w:rsidRPr="00C3303D">
        <w:rPr>
          <w:rFonts w:ascii="Times New Roman" w:hAnsi="Times New Roman" w:cs="Times New Roman"/>
          <w:color w:val="333333"/>
          <w:sz w:val="32"/>
          <w:szCs w:val="32"/>
          <w:shd w:val="clear" w:color="auto" w:fill="FFFFFF"/>
          <w:lang w:val="ru-RU"/>
        </w:rPr>
        <w:t>на інтегровано-предметній основі</w:t>
      </w:r>
      <w:r w:rsidR="000D314D" w:rsidRPr="00C3303D">
        <w:rPr>
          <w:rFonts w:ascii="Times New Roman" w:hAnsi="Times New Roman" w:cs="Times New Roman"/>
          <w:color w:val="333333"/>
          <w:sz w:val="32"/>
          <w:szCs w:val="32"/>
          <w:shd w:val="clear" w:color="auto" w:fill="FFFFFF"/>
        </w:rPr>
        <w:t> </w:t>
      </w:r>
      <w:r w:rsidR="000D314D" w:rsidRPr="00C3303D">
        <w:rPr>
          <w:rFonts w:ascii="Times New Roman" w:hAnsi="Times New Roman" w:cs="Times New Roman"/>
          <w:color w:val="333333"/>
          <w:sz w:val="32"/>
          <w:szCs w:val="32"/>
          <w:shd w:val="clear" w:color="auto" w:fill="FFFFFF"/>
          <w:lang w:val="uk-UA"/>
        </w:rPr>
        <w:t>.</w:t>
      </w:r>
    </w:p>
    <w:p w:rsidR="009E22E2" w:rsidRPr="00C3303D" w:rsidRDefault="009E22E2" w:rsidP="009E22E2">
      <w:pPr>
        <w:jc w:val="both"/>
        <w:rPr>
          <w:rFonts w:ascii="Times New Roman" w:eastAsia="Times New Roman" w:hAnsi="Times New Roman" w:cs="Times New Roman"/>
          <w:bCs/>
          <w:color w:val="auto"/>
          <w:sz w:val="32"/>
          <w:szCs w:val="32"/>
          <w:lang w:val="uk-UA" w:eastAsia="ru-RU" w:bidi="ar-SA"/>
        </w:rPr>
      </w:pPr>
      <w:r w:rsidRPr="00C3303D">
        <w:rPr>
          <w:rFonts w:ascii="Times New Roman" w:eastAsia="Times New Roman" w:hAnsi="Times New Roman" w:cs="Times New Roman"/>
          <w:bCs/>
          <w:color w:val="auto"/>
          <w:sz w:val="32"/>
          <w:szCs w:val="32"/>
          <w:lang w:val="uk-UA" w:eastAsia="ru-RU" w:bidi="ar-SA"/>
        </w:rPr>
        <w:t>Навчальний план сформовано згідно Типового навчального плану для 3-4 класів початкової школи, Типової освітньої програми, ро</w:t>
      </w:r>
      <w:r w:rsidRPr="00C3303D">
        <w:rPr>
          <w:rFonts w:ascii="Times New Roman" w:eastAsia="Times New Roman" w:hAnsi="Times New Roman" w:cs="Times New Roman"/>
          <w:bCs/>
          <w:color w:val="auto"/>
          <w:sz w:val="32"/>
          <w:szCs w:val="32"/>
          <w:lang w:val="uk-UA" w:eastAsia="ru-RU" w:bidi="ar-SA"/>
        </w:rPr>
        <w:t>з</w:t>
      </w:r>
      <w:r w:rsidRPr="00C3303D">
        <w:rPr>
          <w:rFonts w:ascii="Times New Roman" w:eastAsia="Times New Roman" w:hAnsi="Times New Roman" w:cs="Times New Roman"/>
          <w:bCs/>
          <w:color w:val="auto"/>
          <w:sz w:val="32"/>
          <w:szCs w:val="32"/>
          <w:lang w:val="uk-UA" w:eastAsia="ru-RU" w:bidi="ar-SA"/>
        </w:rPr>
        <w:t>робленої під кер</w:t>
      </w:r>
      <w:r w:rsidRPr="00C3303D">
        <w:rPr>
          <w:rFonts w:ascii="Times New Roman" w:eastAsia="Times New Roman" w:hAnsi="Times New Roman" w:cs="Times New Roman"/>
          <w:bCs/>
          <w:color w:val="auto"/>
          <w:sz w:val="32"/>
          <w:szCs w:val="32"/>
          <w:lang w:val="uk-UA" w:eastAsia="ru-RU" w:bidi="ar-SA"/>
        </w:rPr>
        <w:t>і</w:t>
      </w:r>
      <w:r w:rsidRPr="00C3303D">
        <w:rPr>
          <w:rFonts w:ascii="Times New Roman" w:eastAsia="Times New Roman" w:hAnsi="Times New Roman" w:cs="Times New Roman"/>
          <w:bCs/>
          <w:color w:val="auto"/>
          <w:sz w:val="32"/>
          <w:szCs w:val="32"/>
          <w:lang w:val="uk-UA" w:eastAsia="ru-RU" w:bidi="ar-SA"/>
        </w:rPr>
        <w:t>вництвом Савченко О.Я.,</w:t>
      </w:r>
    </w:p>
    <w:p w:rsidR="009E22E2" w:rsidRPr="00C3303D" w:rsidRDefault="009E22E2" w:rsidP="009E22E2">
      <w:pPr>
        <w:jc w:val="both"/>
        <w:rPr>
          <w:rFonts w:ascii="Times New Roman" w:eastAsia="Times New Roman" w:hAnsi="Times New Roman" w:cs="Times New Roman"/>
          <w:bCs/>
          <w:color w:val="auto"/>
          <w:sz w:val="32"/>
          <w:szCs w:val="32"/>
          <w:lang w:val="uk-UA" w:eastAsia="ru-RU" w:bidi="ar-SA"/>
        </w:rPr>
      </w:pPr>
      <w:r w:rsidRPr="00C3303D">
        <w:rPr>
          <w:rFonts w:ascii="Times New Roman" w:eastAsia="Times New Roman" w:hAnsi="Times New Roman" w:cs="Times New Roman"/>
          <w:bCs/>
          <w:color w:val="auto"/>
          <w:sz w:val="32"/>
          <w:szCs w:val="32"/>
          <w:lang w:val="uk-UA" w:eastAsia="ru-RU" w:bidi="ar-SA"/>
        </w:rPr>
        <w:t xml:space="preserve">затвердженої Наказом Міністерства освіти і науки України від </w:t>
      </w:r>
    </w:p>
    <w:p w:rsidR="000D314D" w:rsidRPr="00C3303D" w:rsidRDefault="009E22E2" w:rsidP="009E22E2">
      <w:pPr>
        <w:rPr>
          <w:rFonts w:ascii="Times New Roman" w:hAnsi="Times New Roman" w:cs="Times New Roman"/>
          <w:color w:val="333333"/>
          <w:sz w:val="32"/>
          <w:szCs w:val="32"/>
          <w:shd w:val="clear" w:color="auto" w:fill="FFFFFF"/>
          <w:lang w:val="uk-UA"/>
        </w:rPr>
      </w:pPr>
      <w:r w:rsidRPr="00C3303D">
        <w:rPr>
          <w:rFonts w:ascii="Times New Roman" w:eastAsia="Times New Roman" w:hAnsi="Times New Roman" w:cs="Times New Roman"/>
          <w:bCs/>
          <w:color w:val="auto"/>
          <w:sz w:val="32"/>
          <w:szCs w:val="32"/>
          <w:lang w:val="uk-UA" w:eastAsia="ru-RU" w:bidi="ar-SA"/>
        </w:rPr>
        <w:t>18.10.2019 р. № 1273</w:t>
      </w:r>
    </w:p>
    <w:p w:rsidR="000D314D" w:rsidRDefault="000D314D" w:rsidP="00483B0D">
      <w:pPr>
        <w:rPr>
          <w:color w:val="333333"/>
          <w:sz w:val="27"/>
          <w:szCs w:val="27"/>
          <w:shd w:val="clear" w:color="auto" w:fill="FFFFFF"/>
          <w:lang w:val="uk-UA"/>
        </w:rPr>
      </w:pPr>
    </w:p>
    <w:p w:rsidR="000D314D" w:rsidRDefault="000D314D" w:rsidP="00483B0D">
      <w:pPr>
        <w:rPr>
          <w:color w:val="333333"/>
          <w:sz w:val="27"/>
          <w:szCs w:val="27"/>
          <w:shd w:val="clear" w:color="auto" w:fill="FFFFFF"/>
          <w:lang w:val="uk-UA"/>
        </w:rPr>
      </w:pPr>
    </w:p>
    <w:p w:rsidR="000D314D" w:rsidRPr="000D314D" w:rsidRDefault="000D314D" w:rsidP="00483B0D">
      <w:pPr>
        <w:rPr>
          <w:lang w:val="uk-UA"/>
        </w:rPr>
      </w:pPr>
    </w:p>
    <w:p w:rsidR="00483B0D" w:rsidRDefault="00483B0D" w:rsidP="00245837">
      <w:pPr>
        <w:pStyle w:val="1"/>
        <w:spacing w:before="2"/>
        <w:ind w:right="1350"/>
        <w:rPr>
          <w:rFonts w:ascii="Times New Roman" w:hAnsi="Times New Roman" w:cs="Times New Roman"/>
          <w:b/>
          <w:color w:val="auto"/>
          <w:lang w:val="ru-RU"/>
        </w:rPr>
      </w:pPr>
    </w:p>
    <w:p w:rsidR="00973C12" w:rsidRPr="00196C2D" w:rsidRDefault="00EE3C5F" w:rsidP="00245837">
      <w:pPr>
        <w:pStyle w:val="1"/>
        <w:spacing w:before="2"/>
        <w:ind w:right="1350"/>
        <w:rPr>
          <w:rFonts w:ascii="Times New Roman" w:hAnsi="Times New Roman" w:cs="Times New Roman"/>
          <w:b/>
          <w:color w:val="auto"/>
          <w:lang w:val="ru-RU"/>
        </w:rPr>
      </w:pPr>
      <w:r>
        <w:rPr>
          <w:rFonts w:ascii="Times New Roman" w:hAnsi="Times New Roman" w:cs="Times New Roman"/>
          <w:b/>
          <w:color w:val="auto"/>
          <w:lang w:val="ru-RU"/>
        </w:rPr>
        <w:t>6.6</w:t>
      </w:r>
      <w:r w:rsidR="00196C2D" w:rsidRPr="00196C2D">
        <w:rPr>
          <w:rFonts w:ascii="Times New Roman" w:hAnsi="Times New Roman" w:cs="Times New Roman"/>
          <w:b/>
          <w:color w:val="auto"/>
          <w:lang w:val="ru-RU"/>
        </w:rPr>
        <w:t>. Оцінювання  навчальн</w:t>
      </w:r>
      <w:r w:rsidR="006D0B41">
        <w:rPr>
          <w:rFonts w:ascii="Times New Roman" w:hAnsi="Times New Roman" w:cs="Times New Roman"/>
          <w:b/>
          <w:color w:val="auto"/>
          <w:lang w:val="ru-RU"/>
        </w:rPr>
        <w:t>их досягнень здобувачів освіти 3</w:t>
      </w:r>
      <w:r w:rsidR="00196C2D" w:rsidRPr="00196C2D">
        <w:rPr>
          <w:rFonts w:ascii="Times New Roman" w:hAnsi="Times New Roman" w:cs="Times New Roman"/>
          <w:b/>
          <w:color w:val="auto"/>
          <w:lang w:val="ru-RU"/>
        </w:rPr>
        <w:t xml:space="preserve"> – 4 класів.</w:t>
      </w:r>
    </w:p>
    <w:p w:rsidR="00196C2D" w:rsidRDefault="00196C2D" w:rsidP="00196C2D">
      <w:pPr>
        <w:rPr>
          <w:lang w:val="ru-RU"/>
        </w:rPr>
      </w:pPr>
    </w:p>
    <w:p w:rsidR="000D314D" w:rsidRDefault="00EE3C5F" w:rsidP="00196C2D">
      <w:pPr>
        <w:rPr>
          <w:rFonts w:ascii="Times New Roman" w:hAnsi="Times New Roman" w:cs="Times New Roman"/>
          <w:sz w:val="32"/>
          <w:szCs w:val="32"/>
          <w:lang w:val="ru-RU"/>
        </w:rPr>
      </w:pPr>
      <w:r>
        <w:rPr>
          <w:rFonts w:ascii="Times New Roman" w:hAnsi="Times New Roman" w:cs="Times New Roman"/>
          <w:sz w:val="32"/>
          <w:szCs w:val="32"/>
          <w:lang w:val="ru-RU"/>
        </w:rPr>
        <w:t>6.6</w:t>
      </w:r>
      <w:r w:rsidR="000D314D">
        <w:rPr>
          <w:rFonts w:ascii="Times New Roman" w:hAnsi="Times New Roman" w:cs="Times New Roman"/>
          <w:sz w:val="32"/>
          <w:szCs w:val="32"/>
          <w:lang w:val="ru-RU"/>
        </w:rPr>
        <w:t>.1. Використання компетентностей при оцінюванні.</w:t>
      </w:r>
    </w:p>
    <w:p w:rsidR="000D314D" w:rsidRDefault="000D314D" w:rsidP="00196C2D">
      <w:pPr>
        <w:rPr>
          <w:rFonts w:ascii="Times New Roman" w:hAnsi="Times New Roman" w:cs="Times New Roman"/>
          <w:sz w:val="32"/>
          <w:szCs w:val="32"/>
          <w:lang w:val="ru-RU"/>
        </w:rPr>
      </w:pPr>
    </w:p>
    <w:p w:rsidR="000D314D" w:rsidRPr="000D314D" w:rsidRDefault="000D314D" w:rsidP="00196C2D">
      <w:pPr>
        <w:rPr>
          <w:rFonts w:ascii="Times New Roman" w:hAnsi="Times New Roman" w:cs="Times New Roman"/>
          <w:color w:val="auto"/>
          <w:sz w:val="32"/>
          <w:szCs w:val="32"/>
          <w:lang w:val="ru-RU"/>
        </w:rPr>
      </w:pPr>
      <w:r w:rsidRPr="000D314D">
        <w:rPr>
          <w:rFonts w:ascii="Times New Roman" w:hAnsi="Times New Roman" w:cs="Times New Roman"/>
          <w:color w:val="auto"/>
          <w:sz w:val="32"/>
          <w:szCs w:val="32"/>
          <w:shd w:val="clear" w:color="auto" w:fill="FFFFFF"/>
          <w:lang w:val="ru-RU"/>
        </w:rPr>
        <w:t>Вимоги до обов’язкових результатів навчання визначаються з ур</w:t>
      </w:r>
      <w:r w:rsidRPr="000D314D">
        <w:rPr>
          <w:rFonts w:ascii="Times New Roman" w:hAnsi="Times New Roman" w:cs="Times New Roman"/>
          <w:color w:val="auto"/>
          <w:sz w:val="32"/>
          <w:szCs w:val="32"/>
          <w:shd w:val="clear" w:color="auto" w:fill="FFFFFF"/>
          <w:lang w:val="ru-RU"/>
        </w:rPr>
        <w:t>а</w:t>
      </w:r>
      <w:r w:rsidRPr="000D314D">
        <w:rPr>
          <w:rFonts w:ascii="Times New Roman" w:hAnsi="Times New Roman" w:cs="Times New Roman"/>
          <w:color w:val="auto"/>
          <w:sz w:val="32"/>
          <w:szCs w:val="32"/>
          <w:shd w:val="clear" w:color="auto" w:fill="FFFFFF"/>
          <w:lang w:val="ru-RU"/>
        </w:rPr>
        <w:t>хуванням компетентнісного підходу.</w:t>
      </w:r>
    </w:p>
    <w:p w:rsidR="000D314D" w:rsidRPr="00D02EBD" w:rsidRDefault="000D314D" w:rsidP="000D314D">
      <w:pPr>
        <w:rPr>
          <w:rFonts w:ascii="Times New Roman" w:hAnsi="Times New Roman" w:cs="Times New Roman"/>
          <w:sz w:val="32"/>
          <w:szCs w:val="32"/>
          <w:lang w:val="ru-RU"/>
        </w:rPr>
      </w:pPr>
      <w:r w:rsidRPr="000D314D">
        <w:rPr>
          <w:rFonts w:ascii="Times New Roman" w:hAnsi="Times New Roman" w:cs="Times New Roman"/>
          <w:color w:val="333333"/>
          <w:sz w:val="32"/>
          <w:szCs w:val="32"/>
          <w:lang w:val="uk-UA"/>
        </w:rPr>
        <w:t xml:space="preserve">Використовувати такі ключові компетентності </w:t>
      </w:r>
      <w:r w:rsidRPr="00D02EBD">
        <w:rPr>
          <w:rFonts w:ascii="Times New Roman" w:hAnsi="Times New Roman" w:cs="Times New Roman"/>
          <w:color w:val="333333"/>
          <w:sz w:val="32"/>
          <w:szCs w:val="32"/>
          <w:lang w:val="ru-RU"/>
        </w:rPr>
        <w:t>:</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bookmarkStart w:id="46" w:name="n35"/>
      <w:bookmarkEnd w:id="46"/>
      <w:r w:rsidRPr="000D314D">
        <w:rPr>
          <w:color w:val="333333"/>
          <w:sz w:val="32"/>
          <w:szCs w:val="32"/>
        </w:rPr>
        <w:t>1) вільне володіння державною мовою, що передбачає уміння усно і письмово висловлювати свої думки, почуття, чітко та арг</w:t>
      </w:r>
      <w:r w:rsidRPr="000D314D">
        <w:rPr>
          <w:color w:val="333333"/>
          <w:sz w:val="32"/>
          <w:szCs w:val="32"/>
        </w:rPr>
        <w:t>у</w:t>
      </w:r>
      <w:r w:rsidRPr="000D314D">
        <w:rPr>
          <w:color w:val="333333"/>
          <w:sz w:val="32"/>
          <w:szCs w:val="32"/>
        </w:rPr>
        <w:t>ментовано поя</w:t>
      </w:r>
      <w:r w:rsidRPr="000D314D">
        <w:rPr>
          <w:color w:val="333333"/>
          <w:sz w:val="32"/>
          <w:szCs w:val="32"/>
        </w:rPr>
        <w:t>с</w:t>
      </w:r>
      <w:r w:rsidRPr="000D314D">
        <w:rPr>
          <w:color w:val="333333"/>
          <w:sz w:val="32"/>
          <w:szCs w:val="32"/>
        </w:rPr>
        <w:t>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w:t>
      </w:r>
      <w:r w:rsidRPr="000D314D">
        <w:rPr>
          <w:color w:val="333333"/>
          <w:sz w:val="32"/>
          <w:szCs w:val="32"/>
        </w:rPr>
        <w:t>о</w:t>
      </w:r>
      <w:r w:rsidRPr="000D314D">
        <w:rPr>
          <w:color w:val="333333"/>
          <w:sz w:val="32"/>
          <w:szCs w:val="32"/>
        </w:rPr>
        <w:t>ву як рідну в різних життєвих ситуаціях;</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r w:rsidRPr="000D314D">
        <w:rPr>
          <w:color w:val="333333"/>
          <w:sz w:val="32"/>
          <w:szCs w:val="32"/>
        </w:rPr>
        <w:t>2) здатність спілкуватися рідною (у разі відмінності від державної) та іноземними мовами, що передбачає активне викор</w:t>
      </w:r>
      <w:r w:rsidRPr="000D314D">
        <w:rPr>
          <w:color w:val="333333"/>
          <w:sz w:val="32"/>
          <w:szCs w:val="32"/>
        </w:rPr>
        <w:t>и</w:t>
      </w:r>
      <w:r w:rsidRPr="000D314D">
        <w:rPr>
          <w:color w:val="333333"/>
          <w:sz w:val="32"/>
          <w:szCs w:val="32"/>
        </w:rPr>
        <w:t>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r w:rsidRPr="000D314D">
        <w:rPr>
          <w:color w:val="333333"/>
          <w:sz w:val="32"/>
          <w:szCs w:val="32"/>
        </w:rPr>
        <w:t>3) математична компетентність, що передбачає виявлення пр</w:t>
      </w:r>
      <w:r w:rsidRPr="000D314D">
        <w:rPr>
          <w:color w:val="333333"/>
          <w:sz w:val="32"/>
          <w:szCs w:val="32"/>
        </w:rPr>
        <w:t>о</w:t>
      </w:r>
      <w:r w:rsidRPr="000D314D">
        <w:rPr>
          <w:color w:val="333333"/>
          <w:sz w:val="32"/>
          <w:szCs w:val="32"/>
        </w:rPr>
        <w:t>стих математичних залежностей в навколишньому світі, модел</w:t>
      </w:r>
      <w:r w:rsidRPr="000D314D">
        <w:rPr>
          <w:color w:val="333333"/>
          <w:sz w:val="32"/>
          <w:szCs w:val="32"/>
        </w:rPr>
        <w:t>ю</w:t>
      </w:r>
      <w:r w:rsidRPr="000D314D">
        <w:rPr>
          <w:color w:val="333333"/>
          <w:sz w:val="32"/>
          <w:szCs w:val="32"/>
        </w:rPr>
        <w:t>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r w:rsidRPr="000D314D">
        <w:rPr>
          <w:color w:val="333333"/>
          <w:sz w:val="32"/>
          <w:szCs w:val="32"/>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w:t>
      </w:r>
      <w:r w:rsidRPr="000D314D">
        <w:rPr>
          <w:color w:val="333333"/>
          <w:sz w:val="32"/>
          <w:szCs w:val="32"/>
        </w:rPr>
        <w:t>я</w:t>
      </w:r>
      <w:r w:rsidRPr="000D314D">
        <w:rPr>
          <w:color w:val="333333"/>
          <w:sz w:val="32"/>
          <w:szCs w:val="32"/>
        </w:rPr>
        <w:t>хом спостереження та дослідження;</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r w:rsidRPr="000D314D">
        <w:rPr>
          <w:color w:val="333333"/>
          <w:sz w:val="32"/>
          <w:szCs w:val="32"/>
        </w:rPr>
        <w:t xml:space="preserve">5) інноваційність,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w:t>
      </w:r>
      <w:r w:rsidRPr="000D314D">
        <w:rPr>
          <w:color w:val="333333"/>
          <w:sz w:val="32"/>
          <w:szCs w:val="32"/>
        </w:rPr>
        <w:lastRenderedPageBreak/>
        <w:t>успішно навчатися, провадити професійну діяльність, відчувати с</w:t>
      </w:r>
      <w:r w:rsidRPr="000D314D">
        <w:rPr>
          <w:color w:val="333333"/>
          <w:sz w:val="32"/>
          <w:szCs w:val="32"/>
        </w:rPr>
        <w:t>е</w:t>
      </w:r>
      <w:r w:rsidRPr="000D314D">
        <w:rPr>
          <w:color w:val="333333"/>
          <w:sz w:val="32"/>
          <w:szCs w:val="32"/>
        </w:rPr>
        <w:t>бе частиною спільноти і брати участь у справах гр</w:t>
      </w:r>
      <w:r w:rsidRPr="000D314D">
        <w:rPr>
          <w:color w:val="333333"/>
          <w:sz w:val="32"/>
          <w:szCs w:val="32"/>
        </w:rPr>
        <w:t>о</w:t>
      </w:r>
      <w:r w:rsidRPr="000D314D">
        <w:rPr>
          <w:color w:val="333333"/>
          <w:sz w:val="32"/>
          <w:szCs w:val="32"/>
        </w:rPr>
        <w:t>мади;</w:t>
      </w:r>
    </w:p>
    <w:p w:rsidR="000D314D" w:rsidRPr="000D314D" w:rsidRDefault="000D314D" w:rsidP="000D314D">
      <w:pPr>
        <w:pStyle w:val="rvps2"/>
        <w:shd w:val="clear" w:color="auto" w:fill="FFFFFF"/>
        <w:spacing w:before="0" w:beforeAutospacing="0" w:after="167" w:afterAutospacing="0"/>
        <w:ind w:firstLine="502"/>
        <w:jc w:val="both"/>
        <w:rPr>
          <w:color w:val="333333"/>
          <w:sz w:val="32"/>
          <w:szCs w:val="32"/>
        </w:rPr>
      </w:pPr>
      <w:r w:rsidRPr="000D314D">
        <w:rPr>
          <w:color w:val="333333"/>
          <w:sz w:val="32"/>
          <w:szCs w:val="32"/>
        </w:rPr>
        <w:t>6) екологічна компетентність, що передбачає усвідомлення о</w:t>
      </w:r>
      <w:r w:rsidRPr="000D314D">
        <w:rPr>
          <w:color w:val="333333"/>
          <w:sz w:val="32"/>
          <w:szCs w:val="32"/>
        </w:rPr>
        <w:t>с</w:t>
      </w:r>
      <w:r w:rsidRPr="000D314D">
        <w:rPr>
          <w:color w:val="333333"/>
          <w:sz w:val="32"/>
          <w:szCs w:val="32"/>
        </w:rPr>
        <w:t>нови екологічного природокористування, дотримання правил природоохоронної поведінки, ощадного використання природних ресурсів з розумінням важливості збереження природи для сталого розвитку суспільства;</w:t>
      </w:r>
    </w:p>
    <w:p w:rsidR="000D314D" w:rsidRDefault="000D314D" w:rsidP="000D314D">
      <w:pPr>
        <w:pStyle w:val="rvps2"/>
        <w:shd w:val="clear" w:color="auto" w:fill="FFFFFF"/>
        <w:spacing w:before="0" w:beforeAutospacing="0" w:after="167" w:afterAutospacing="0"/>
        <w:ind w:firstLine="502"/>
        <w:jc w:val="both"/>
        <w:rPr>
          <w:color w:val="333333"/>
          <w:sz w:val="32"/>
          <w:szCs w:val="32"/>
          <w:lang w:val="uk-UA"/>
        </w:rPr>
      </w:pPr>
      <w:r w:rsidRPr="000D314D">
        <w:rPr>
          <w:color w:val="333333"/>
          <w:sz w:val="32"/>
          <w:szCs w:val="32"/>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CA29FC" w:rsidRPr="00CA29FC" w:rsidRDefault="00CA29FC" w:rsidP="00CA29FC">
      <w:pPr>
        <w:pStyle w:val="rvps2"/>
        <w:shd w:val="clear" w:color="auto" w:fill="FFFFFF"/>
        <w:spacing w:before="0" w:beforeAutospacing="0" w:after="167" w:afterAutospacing="0"/>
        <w:ind w:firstLine="502"/>
        <w:jc w:val="both"/>
        <w:rPr>
          <w:color w:val="333333"/>
          <w:sz w:val="32"/>
          <w:szCs w:val="32"/>
          <w:lang w:val="uk-UA"/>
        </w:rPr>
      </w:pPr>
      <w:r w:rsidRPr="00CA29FC">
        <w:rPr>
          <w:color w:val="333333"/>
          <w:sz w:val="32"/>
          <w:szCs w:val="32"/>
          <w:lang w:val="uk-UA"/>
        </w:rPr>
        <w:t>8) навчання протягом життя, що передбачає опанування умі</w:t>
      </w:r>
      <w:r w:rsidRPr="00CA29FC">
        <w:rPr>
          <w:color w:val="333333"/>
          <w:sz w:val="32"/>
          <w:szCs w:val="32"/>
          <w:lang w:val="uk-UA"/>
        </w:rPr>
        <w:t>н</w:t>
      </w:r>
      <w:r w:rsidRPr="00CA29FC">
        <w:rPr>
          <w:color w:val="333333"/>
          <w:sz w:val="32"/>
          <w:szCs w:val="32"/>
          <w:lang w:val="uk-UA"/>
        </w:rPr>
        <w:t>нями і навичками, необхідними для подальшого навчання, орган</w:t>
      </w:r>
      <w:r w:rsidRPr="00CA29FC">
        <w:rPr>
          <w:color w:val="333333"/>
          <w:sz w:val="32"/>
          <w:szCs w:val="32"/>
          <w:lang w:val="uk-UA"/>
        </w:rPr>
        <w:t>і</w:t>
      </w:r>
      <w:r w:rsidRPr="00CA29FC">
        <w:rPr>
          <w:color w:val="333333"/>
          <w:sz w:val="32"/>
          <w:szCs w:val="32"/>
          <w:lang w:val="uk-UA"/>
        </w:rPr>
        <w:t>зацію власного навчального середовища, отримання нової інфо</w:t>
      </w:r>
      <w:r w:rsidRPr="00CA29FC">
        <w:rPr>
          <w:color w:val="333333"/>
          <w:sz w:val="32"/>
          <w:szCs w:val="32"/>
          <w:lang w:val="uk-UA"/>
        </w:rPr>
        <w:t>р</w:t>
      </w:r>
      <w:r w:rsidRPr="00CA29FC">
        <w:rPr>
          <w:color w:val="333333"/>
          <w:sz w:val="32"/>
          <w:szCs w:val="32"/>
          <w:lang w:val="uk-UA"/>
        </w:rPr>
        <w:t>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CA29FC" w:rsidRPr="00CA29FC" w:rsidRDefault="00CA29FC" w:rsidP="00CA29FC">
      <w:pPr>
        <w:pStyle w:val="rvps2"/>
        <w:shd w:val="clear" w:color="auto" w:fill="FFFFFF"/>
        <w:spacing w:before="0" w:beforeAutospacing="0" w:after="167" w:afterAutospacing="0"/>
        <w:ind w:firstLine="502"/>
        <w:jc w:val="both"/>
        <w:rPr>
          <w:color w:val="333333"/>
          <w:sz w:val="32"/>
          <w:szCs w:val="32"/>
          <w:lang w:val="uk-UA"/>
        </w:rPr>
      </w:pPr>
      <w:bookmarkStart w:id="47" w:name="n43"/>
      <w:bookmarkEnd w:id="47"/>
      <w:r w:rsidRPr="00CA29FC">
        <w:rPr>
          <w:color w:val="333333"/>
          <w:sz w:val="32"/>
          <w:szCs w:val="32"/>
          <w:lang w:val="uk-UA"/>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w:t>
      </w:r>
      <w:r w:rsidRPr="00CA29FC">
        <w:rPr>
          <w:color w:val="333333"/>
          <w:sz w:val="32"/>
          <w:szCs w:val="32"/>
          <w:lang w:val="uk-UA"/>
        </w:rPr>
        <w:t>с</w:t>
      </w:r>
      <w:r w:rsidRPr="00CA29FC">
        <w:rPr>
          <w:color w:val="333333"/>
          <w:sz w:val="32"/>
          <w:szCs w:val="32"/>
          <w:lang w:val="uk-UA"/>
        </w:rPr>
        <w:t>тей</w:t>
      </w:r>
    </w:p>
    <w:p w:rsidR="00CA29FC" w:rsidRPr="00CA29FC" w:rsidRDefault="00CA29FC" w:rsidP="00CA29FC">
      <w:pPr>
        <w:pStyle w:val="rvps2"/>
        <w:shd w:val="clear" w:color="auto" w:fill="FFFFFF"/>
        <w:spacing w:before="0" w:beforeAutospacing="0" w:after="167" w:afterAutospacing="0"/>
        <w:ind w:firstLine="502"/>
        <w:jc w:val="both"/>
        <w:rPr>
          <w:color w:val="333333"/>
          <w:sz w:val="32"/>
          <w:szCs w:val="32"/>
          <w:lang w:val="uk-UA"/>
        </w:rPr>
      </w:pPr>
      <w:r w:rsidRPr="00CA29FC">
        <w:rPr>
          <w:color w:val="333333"/>
          <w:sz w:val="32"/>
          <w:szCs w:val="32"/>
          <w:lang w:val="uk-UA"/>
        </w:rPr>
        <w:t>10) культурна компетентність, що передбачає залучення до рі</w:t>
      </w:r>
      <w:r w:rsidRPr="00CA29FC">
        <w:rPr>
          <w:color w:val="333333"/>
          <w:sz w:val="32"/>
          <w:szCs w:val="32"/>
          <w:lang w:val="uk-UA"/>
        </w:rPr>
        <w:t>з</w:t>
      </w:r>
      <w:r w:rsidRPr="00CA29FC">
        <w:rPr>
          <w:color w:val="333333"/>
          <w:sz w:val="32"/>
          <w:szCs w:val="32"/>
          <w:lang w:val="uk-UA"/>
        </w:rPr>
        <w:t>них видів мистецької творчості (образотворче, музичне та інші в</w:t>
      </w:r>
      <w:r w:rsidRPr="00CA29FC">
        <w:rPr>
          <w:color w:val="333333"/>
          <w:sz w:val="32"/>
          <w:szCs w:val="32"/>
          <w:lang w:val="uk-UA"/>
        </w:rPr>
        <w:t>и</w:t>
      </w:r>
      <w:r w:rsidRPr="00CA29FC">
        <w:rPr>
          <w:color w:val="333333"/>
          <w:sz w:val="32"/>
          <w:szCs w:val="32"/>
          <w:lang w:val="uk-UA"/>
        </w:rPr>
        <w:t>ди мистецтв) шл</w:t>
      </w:r>
      <w:r w:rsidRPr="00CA29FC">
        <w:rPr>
          <w:color w:val="333333"/>
          <w:sz w:val="32"/>
          <w:szCs w:val="32"/>
          <w:lang w:val="uk-UA"/>
        </w:rPr>
        <w:t>я</w:t>
      </w:r>
      <w:r w:rsidRPr="00CA29FC">
        <w:rPr>
          <w:color w:val="333333"/>
          <w:sz w:val="32"/>
          <w:szCs w:val="32"/>
          <w:lang w:val="uk-UA"/>
        </w:rPr>
        <w:t>хом розкриття і розвитку природних здібностей, творчого вираження особ</w:t>
      </w:r>
      <w:r w:rsidRPr="00CA29FC">
        <w:rPr>
          <w:color w:val="333333"/>
          <w:sz w:val="32"/>
          <w:szCs w:val="32"/>
          <w:lang w:val="uk-UA"/>
        </w:rPr>
        <w:t>и</w:t>
      </w:r>
      <w:r w:rsidRPr="00CA29FC">
        <w:rPr>
          <w:color w:val="333333"/>
          <w:sz w:val="32"/>
          <w:szCs w:val="32"/>
          <w:lang w:val="uk-UA"/>
        </w:rPr>
        <w:t>стості;</w:t>
      </w:r>
    </w:p>
    <w:p w:rsidR="00CA29FC" w:rsidRPr="00CA29FC" w:rsidRDefault="00CA29FC" w:rsidP="00CA29FC">
      <w:pPr>
        <w:pStyle w:val="rvps2"/>
        <w:shd w:val="clear" w:color="auto" w:fill="FFFFFF"/>
        <w:spacing w:before="0" w:beforeAutospacing="0" w:after="167" w:afterAutospacing="0"/>
        <w:ind w:firstLine="502"/>
        <w:jc w:val="both"/>
        <w:rPr>
          <w:color w:val="333333"/>
          <w:sz w:val="32"/>
          <w:szCs w:val="32"/>
          <w:lang w:val="uk-UA"/>
        </w:rPr>
      </w:pPr>
      <w:bookmarkStart w:id="48" w:name="n47"/>
      <w:bookmarkEnd w:id="48"/>
      <w:r w:rsidRPr="00CA29FC">
        <w:rPr>
          <w:color w:val="333333"/>
          <w:sz w:val="32"/>
          <w:szCs w:val="32"/>
          <w:lang w:val="uk-UA"/>
        </w:rPr>
        <w:t>11) підприємливість та фінансова грамотність, що передбачають ініці</w:t>
      </w:r>
      <w:r w:rsidRPr="00CA29FC">
        <w:rPr>
          <w:color w:val="333333"/>
          <w:sz w:val="32"/>
          <w:szCs w:val="32"/>
          <w:lang w:val="uk-UA"/>
        </w:rPr>
        <w:t>а</w:t>
      </w:r>
      <w:r w:rsidRPr="00CA29FC">
        <w:rPr>
          <w:color w:val="333333"/>
          <w:sz w:val="32"/>
          <w:szCs w:val="32"/>
          <w:lang w:val="uk-UA"/>
        </w:rPr>
        <w:t>тивність, готовність брати відповідальність за власні рішення, вміння організовувати свою діяльність для досягнення цілей, усв</w:t>
      </w:r>
      <w:r w:rsidRPr="00CA29FC">
        <w:rPr>
          <w:color w:val="333333"/>
          <w:sz w:val="32"/>
          <w:szCs w:val="32"/>
          <w:lang w:val="uk-UA"/>
        </w:rPr>
        <w:t>і</w:t>
      </w:r>
      <w:r w:rsidRPr="00CA29FC">
        <w:rPr>
          <w:color w:val="333333"/>
          <w:sz w:val="32"/>
          <w:szCs w:val="32"/>
          <w:lang w:val="uk-UA"/>
        </w:rPr>
        <w:t>домлення етичних цінностей ефективної співпраці, готовність до втілення в життя ініційованих ідей, прийняття власних рішень.</w:t>
      </w:r>
    </w:p>
    <w:p w:rsidR="00CA29FC" w:rsidRPr="00CA29FC" w:rsidRDefault="00CA29FC" w:rsidP="000D314D">
      <w:pPr>
        <w:pStyle w:val="rvps2"/>
        <w:shd w:val="clear" w:color="auto" w:fill="FFFFFF"/>
        <w:spacing w:before="0" w:beforeAutospacing="0" w:after="167" w:afterAutospacing="0"/>
        <w:ind w:firstLine="502"/>
        <w:jc w:val="both"/>
        <w:rPr>
          <w:color w:val="333333"/>
          <w:sz w:val="32"/>
          <w:szCs w:val="32"/>
          <w:lang w:val="uk-UA"/>
        </w:rPr>
      </w:pPr>
    </w:p>
    <w:p w:rsidR="000D314D" w:rsidRPr="00CA29FC" w:rsidRDefault="000D314D" w:rsidP="00196C2D">
      <w:pPr>
        <w:rPr>
          <w:rFonts w:ascii="Times New Roman" w:hAnsi="Times New Roman" w:cs="Times New Roman"/>
          <w:color w:val="auto"/>
          <w:sz w:val="32"/>
          <w:szCs w:val="32"/>
          <w:lang w:val="uk-UA"/>
        </w:rPr>
      </w:pPr>
    </w:p>
    <w:p w:rsidR="000D314D" w:rsidRPr="00CA29FC" w:rsidRDefault="000D314D" w:rsidP="00196C2D">
      <w:pPr>
        <w:rPr>
          <w:rFonts w:ascii="Times New Roman" w:hAnsi="Times New Roman" w:cs="Times New Roman"/>
          <w:sz w:val="32"/>
          <w:szCs w:val="32"/>
          <w:lang w:val="uk-UA"/>
        </w:rPr>
      </w:pPr>
    </w:p>
    <w:p w:rsidR="000D314D" w:rsidRPr="00CA29FC" w:rsidRDefault="000D314D" w:rsidP="00196C2D">
      <w:pPr>
        <w:rPr>
          <w:rFonts w:ascii="Times New Roman" w:hAnsi="Times New Roman" w:cs="Times New Roman"/>
          <w:sz w:val="32"/>
          <w:szCs w:val="32"/>
          <w:lang w:val="uk-UA"/>
        </w:rPr>
      </w:pPr>
    </w:p>
    <w:p w:rsidR="00C3303D" w:rsidRDefault="00C3303D" w:rsidP="00196C2D">
      <w:pPr>
        <w:rPr>
          <w:rFonts w:ascii="Times New Roman" w:hAnsi="Times New Roman" w:cs="Times New Roman"/>
          <w:sz w:val="32"/>
          <w:szCs w:val="32"/>
          <w:lang w:val="uk-UA"/>
        </w:rPr>
      </w:pPr>
    </w:p>
    <w:p w:rsidR="00196C2D" w:rsidRPr="00C3303D" w:rsidRDefault="002D4D20" w:rsidP="00C3303D">
      <w:pPr>
        <w:jc w:val="both"/>
        <w:rPr>
          <w:rFonts w:ascii="Times New Roman" w:hAnsi="Times New Roman" w:cs="Times New Roman"/>
          <w:color w:val="auto"/>
          <w:sz w:val="32"/>
          <w:szCs w:val="32"/>
          <w:lang w:val="uk-UA"/>
        </w:rPr>
      </w:pPr>
      <w:r w:rsidRPr="00C3303D">
        <w:rPr>
          <w:rFonts w:ascii="Times New Roman" w:hAnsi="Times New Roman" w:cs="Times New Roman"/>
          <w:color w:val="auto"/>
          <w:sz w:val="32"/>
          <w:szCs w:val="32"/>
          <w:lang w:val="uk-UA"/>
        </w:rPr>
        <w:t>6.</w:t>
      </w:r>
      <w:r w:rsidR="00EE3C5F" w:rsidRPr="00C3303D">
        <w:rPr>
          <w:rFonts w:ascii="Times New Roman" w:hAnsi="Times New Roman" w:cs="Times New Roman"/>
          <w:color w:val="auto"/>
          <w:sz w:val="32"/>
          <w:szCs w:val="32"/>
          <w:lang w:val="uk-UA"/>
        </w:rPr>
        <w:t>6</w:t>
      </w:r>
      <w:r w:rsidRPr="00C3303D">
        <w:rPr>
          <w:rFonts w:ascii="Times New Roman" w:hAnsi="Times New Roman" w:cs="Times New Roman"/>
          <w:color w:val="auto"/>
          <w:sz w:val="32"/>
          <w:szCs w:val="32"/>
          <w:lang w:val="uk-UA"/>
        </w:rPr>
        <w:t>.</w:t>
      </w:r>
      <w:r w:rsidR="000D314D" w:rsidRPr="00C3303D">
        <w:rPr>
          <w:rFonts w:ascii="Times New Roman" w:hAnsi="Times New Roman" w:cs="Times New Roman"/>
          <w:color w:val="auto"/>
          <w:sz w:val="32"/>
          <w:szCs w:val="32"/>
          <w:lang w:val="uk-UA"/>
        </w:rPr>
        <w:t>2.</w:t>
      </w:r>
      <w:r w:rsidRPr="00C3303D">
        <w:rPr>
          <w:rFonts w:ascii="Times New Roman" w:hAnsi="Times New Roman" w:cs="Times New Roman"/>
          <w:color w:val="auto"/>
          <w:sz w:val="32"/>
          <w:szCs w:val="32"/>
          <w:lang w:val="uk-UA"/>
        </w:rPr>
        <w:t xml:space="preserve"> Формувальне оцінювання.</w:t>
      </w:r>
    </w:p>
    <w:p w:rsidR="00E1054D" w:rsidRPr="00C3303D" w:rsidRDefault="00E1054D"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lang w:val="uk-UA"/>
        </w:rPr>
        <w:lastRenderedPageBreak/>
        <w:t>Самооцінювання та взаємооцінювання результатів діяльності учнів;</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uk-UA"/>
        </w:rPr>
        <w:t>Оцінювання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uk-UA"/>
        </w:rPr>
        <w:t>особистісного розвитку та соціалізації учнів ї</w:t>
      </w:r>
      <w:r w:rsidRPr="00C3303D">
        <w:rPr>
          <w:rFonts w:ascii="Times New Roman" w:hAnsi="Times New Roman" w:cs="Times New Roman"/>
          <w:color w:val="auto"/>
          <w:sz w:val="32"/>
          <w:szCs w:val="32"/>
          <w:shd w:val="clear" w:color="auto" w:fill="FFFFFF"/>
          <w:lang w:val="uk-UA"/>
        </w:rPr>
        <w:t>х</w:t>
      </w:r>
      <w:r w:rsidRPr="00C3303D">
        <w:rPr>
          <w:rFonts w:ascii="Times New Roman" w:hAnsi="Times New Roman" w:cs="Times New Roman"/>
          <w:color w:val="auto"/>
          <w:sz w:val="32"/>
          <w:szCs w:val="32"/>
          <w:shd w:val="clear" w:color="auto" w:fill="FFFFFF"/>
          <w:lang w:val="uk-UA"/>
        </w:rPr>
        <w:t>німи батьками; Застосування прийомів отримання зворотного зв'я</w:t>
      </w:r>
      <w:r w:rsidRPr="00C3303D">
        <w:rPr>
          <w:rFonts w:ascii="Times New Roman" w:hAnsi="Times New Roman" w:cs="Times New Roman"/>
          <w:color w:val="auto"/>
          <w:sz w:val="32"/>
          <w:szCs w:val="32"/>
          <w:shd w:val="clear" w:color="auto" w:fill="FFFFFF"/>
          <w:lang w:val="uk-UA"/>
        </w:rPr>
        <w:t>з</w:t>
      </w:r>
      <w:r w:rsidRPr="00C3303D">
        <w:rPr>
          <w:rFonts w:ascii="Times New Roman" w:hAnsi="Times New Roman" w:cs="Times New Roman"/>
          <w:color w:val="auto"/>
          <w:sz w:val="32"/>
          <w:szCs w:val="32"/>
          <w:shd w:val="clear" w:color="auto" w:fill="FFFFFF"/>
          <w:lang w:val="uk-UA"/>
        </w:rPr>
        <w:t>ку щодо сприйняття та розуміння учнями навчального матеріалу.</w:t>
      </w:r>
    </w:p>
    <w:p w:rsidR="00086B23" w:rsidRPr="00C3303D" w:rsidRDefault="00086B23"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lang w:val="uk-UA"/>
        </w:rPr>
        <w:t xml:space="preserve">     У 1–4</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uk-UA"/>
        </w:rPr>
        <w:t>класах</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uk-UA"/>
        </w:rPr>
        <w:t>особистісні надбання потрібно оцінювати вербал</w:t>
      </w:r>
      <w:r w:rsidRPr="00C3303D">
        <w:rPr>
          <w:rFonts w:ascii="Times New Roman" w:hAnsi="Times New Roman" w:cs="Times New Roman"/>
          <w:color w:val="auto"/>
          <w:sz w:val="32"/>
          <w:szCs w:val="32"/>
          <w:shd w:val="clear" w:color="auto" w:fill="FFFFFF"/>
          <w:lang w:val="uk-UA"/>
        </w:rPr>
        <w:t>ь</w:t>
      </w:r>
      <w:r w:rsidRPr="00C3303D">
        <w:rPr>
          <w:rFonts w:ascii="Times New Roman" w:hAnsi="Times New Roman" w:cs="Times New Roman"/>
          <w:color w:val="auto"/>
          <w:sz w:val="32"/>
          <w:szCs w:val="32"/>
          <w:shd w:val="clear" w:color="auto" w:fill="FFFFFF"/>
          <w:lang w:val="uk-UA"/>
        </w:rPr>
        <w:t>ною оцінкою; У 1–2</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uk-UA"/>
        </w:rPr>
        <w:t>класах</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uk-UA"/>
        </w:rPr>
        <w:t>об'єктивні результати – вербальною оцінкою; У 2–4</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uk-UA"/>
        </w:rPr>
        <w:t>класах</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uk-UA"/>
        </w:rPr>
        <w:t>об'єктивні результати – або вербальною, або рівневою оцінкою за вибором школи на підставі рішення педради.</w:t>
      </w:r>
    </w:p>
    <w:p w:rsidR="00086B23" w:rsidRPr="00C3303D" w:rsidRDefault="00086B23" w:rsidP="00C3303D">
      <w:pPr>
        <w:jc w:val="both"/>
        <w:rPr>
          <w:rFonts w:ascii="Times New Roman" w:hAnsi="Times New Roman" w:cs="Times New Roman"/>
          <w:color w:val="auto"/>
          <w:sz w:val="32"/>
          <w:szCs w:val="32"/>
          <w:shd w:val="clear" w:color="auto" w:fill="FFFFFF"/>
          <w:lang w:val="ru-RU"/>
        </w:rPr>
      </w:pPr>
      <w:r w:rsidRPr="00C3303D">
        <w:rPr>
          <w:rFonts w:ascii="Times New Roman" w:hAnsi="Times New Roman" w:cs="Times New Roman"/>
          <w:color w:val="auto"/>
          <w:sz w:val="32"/>
          <w:szCs w:val="32"/>
          <w:shd w:val="clear" w:color="auto" w:fill="FFFFFF"/>
          <w:lang w:val="uk-UA"/>
        </w:rPr>
        <w:t xml:space="preserve">     </w:t>
      </w:r>
      <w:r w:rsidRPr="00C3303D">
        <w:rPr>
          <w:rFonts w:ascii="Times New Roman" w:hAnsi="Times New Roman" w:cs="Times New Roman"/>
          <w:color w:val="auto"/>
          <w:sz w:val="32"/>
          <w:szCs w:val="32"/>
          <w:shd w:val="clear" w:color="auto" w:fill="FFFFFF"/>
          <w:lang w:val="ru-RU"/>
        </w:rPr>
        <w:t>Формувальне оцінювання здійснює</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вчитель разом із дитиною</w:t>
      </w:r>
      <w:r w:rsidRPr="00C3303D">
        <w:rPr>
          <w:rFonts w:ascii="Times New Roman" w:hAnsi="Times New Roman" w:cs="Times New Roman"/>
          <w:color w:val="auto"/>
          <w:sz w:val="32"/>
          <w:szCs w:val="32"/>
          <w:shd w:val="clear" w:color="auto" w:fill="FFFFFF"/>
          <w:lang w:val="ru-RU"/>
        </w:rPr>
        <w:t>. Підсумкове – педагог, але може запропонувати учню оцінити себе та порівняти цю оцінку з оцінкою вчителя.</w:t>
      </w:r>
    </w:p>
    <w:p w:rsidR="00086B23" w:rsidRPr="00C3303D" w:rsidRDefault="00086B23" w:rsidP="00C3303D">
      <w:pPr>
        <w:jc w:val="both"/>
        <w:rPr>
          <w:rFonts w:ascii="Times New Roman" w:hAnsi="Times New Roman" w:cs="Times New Roman"/>
          <w:color w:val="auto"/>
          <w:sz w:val="32"/>
          <w:szCs w:val="32"/>
          <w:shd w:val="clear" w:color="auto" w:fill="FFFFFF"/>
          <w:lang w:val="ru-RU"/>
        </w:rPr>
      </w:pPr>
      <w:r w:rsidRPr="00C3303D">
        <w:rPr>
          <w:rFonts w:ascii="Times New Roman" w:hAnsi="Times New Roman" w:cs="Times New Roman"/>
          <w:color w:val="auto"/>
          <w:sz w:val="32"/>
          <w:szCs w:val="32"/>
          <w:shd w:val="clear" w:color="auto" w:fill="FFFFFF"/>
          <w:lang w:val="ru-RU"/>
        </w:rPr>
        <w:t xml:space="preserve">      Формувальне  оцінювання розпочинається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з перших днів на</w:t>
      </w:r>
      <w:r w:rsidRPr="00C3303D">
        <w:rPr>
          <w:rFonts w:ascii="Times New Roman" w:hAnsi="Times New Roman" w:cs="Times New Roman"/>
          <w:color w:val="auto"/>
          <w:sz w:val="32"/>
          <w:szCs w:val="32"/>
          <w:shd w:val="clear" w:color="auto" w:fill="D3E3FD"/>
          <w:lang w:val="ru-RU"/>
        </w:rPr>
        <w:t>в</w:t>
      </w:r>
      <w:r w:rsidRPr="00C3303D">
        <w:rPr>
          <w:rFonts w:ascii="Times New Roman" w:hAnsi="Times New Roman" w:cs="Times New Roman"/>
          <w:color w:val="auto"/>
          <w:sz w:val="32"/>
          <w:szCs w:val="32"/>
          <w:shd w:val="clear" w:color="auto" w:fill="D3E3FD"/>
          <w:lang w:val="ru-RU"/>
        </w:rPr>
        <w:t>чання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ru-RU"/>
        </w:rPr>
        <w:t>і триває постійно. Отже, формувальне оцінювання дає можливість учням усвідомлювати й відслідковувати особистий прогрес і планувати подальші кроки з допомогою учителя. Для п</w:t>
      </w:r>
      <w:r w:rsidRPr="00C3303D">
        <w:rPr>
          <w:rFonts w:ascii="Times New Roman" w:hAnsi="Times New Roman" w:cs="Times New Roman"/>
          <w:color w:val="auto"/>
          <w:sz w:val="32"/>
          <w:szCs w:val="32"/>
          <w:shd w:val="clear" w:color="auto" w:fill="FFFFFF"/>
          <w:lang w:val="ru-RU"/>
        </w:rPr>
        <w:t>е</w:t>
      </w:r>
      <w:r w:rsidRPr="00C3303D">
        <w:rPr>
          <w:rFonts w:ascii="Times New Roman" w:hAnsi="Times New Roman" w:cs="Times New Roman"/>
          <w:color w:val="auto"/>
          <w:sz w:val="32"/>
          <w:szCs w:val="32"/>
          <w:shd w:val="clear" w:color="auto" w:fill="FFFFFF"/>
          <w:lang w:val="ru-RU"/>
        </w:rPr>
        <w:t>дагога фо</w:t>
      </w:r>
      <w:r w:rsidRPr="00C3303D">
        <w:rPr>
          <w:rFonts w:ascii="Times New Roman" w:hAnsi="Times New Roman" w:cs="Times New Roman"/>
          <w:color w:val="auto"/>
          <w:sz w:val="32"/>
          <w:szCs w:val="32"/>
          <w:shd w:val="clear" w:color="auto" w:fill="FFFFFF"/>
          <w:lang w:val="ru-RU"/>
        </w:rPr>
        <w:t>р</w:t>
      </w:r>
      <w:r w:rsidRPr="00C3303D">
        <w:rPr>
          <w:rFonts w:ascii="Times New Roman" w:hAnsi="Times New Roman" w:cs="Times New Roman"/>
          <w:color w:val="auto"/>
          <w:sz w:val="32"/>
          <w:szCs w:val="32"/>
          <w:shd w:val="clear" w:color="auto" w:fill="FFFFFF"/>
          <w:lang w:val="ru-RU"/>
        </w:rPr>
        <w:t>мувальне оцінювання означає бути поруч з учнем і вести його до успіху.</w:t>
      </w:r>
    </w:p>
    <w:p w:rsidR="00086B23" w:rsidRPr="00C3303D" w:rsidRDefault="00086B23" w:rsidP="00C3303D">
      <w:pPr>
        <w:jc w:val="both"/>
        <w:rPr>
          <w:rFonts w:ascii="Times New Roman" w:hAnsi="Times New Roman" w:cs="Times New Roman"/>
          <w:color w:val="auto"/>
          <w:sz w:val="32"/>
          <w:szCs w:val="32"/>
          <w:shd w:val="clear" w:color="auto" w:fill="D3E3FD"/>
          <w:lang w:val="ru-RU"/>
        </w:rPr>
      </w:pPr>
      <w:r w:rsidRPr="00C3303D">
        <w:rPr>
          <w:rFonts w:ascii="Times New Roman" w:hAnsi="Times New Roman" w:cs="Times New Roman"/>
          <w:color w:val="auto"/>
          <w:sz w:val="32"/>
          <w:szCs w:val="32"/>
          <w:shd w:val="clear" w:color="auto" w:fill="FFFFFF"/>
          <w:lang w:val="ru-RU"/>
        </w:rPr>
        <w:t xml:space="preserve">       Формувальне або формативне, формуюче, формаційне оцінювання н</w:t>
      </w:r>
      <w:r w:rsidRPr="00C3303D">
        <w:rPr>
          <w:rFonts w:ascii="Times New Roman" w:hAnsi="Times New Roman" w:cs="Times New Roman"/>
          <w:color w:val="auto"/>
          <w:sz w:val="32"/>
          <w:szCs w:val="32"/>
          <w:shd w:val="clear" w:color="auto" w:fill="FFFFFF"/>
          <w:lang w:val="ru-RU"/>
        </w:rPr>
        <w:t>а</w:t>
      </w:r>
      <w:r w:rsidRPr="00C3303D">
        <w:rPr>
          <w:rFonts w:ascii="Times New Roman" w:hAnsi="Times New Roman" w:cs="Times New Roman"/>
          <w:color w:val="auto"/>
          <w:sz w:val="32"/>
          <w:szCs w:val="32"/>
          <w:shd w:val="clear" w:color="auto" w:fill="FFFFFF"/>
          <w:lang w:val="ru-RU"/>
        </w:rPr>
        <w:t>зивають ще</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оцінюванням для поліпшення навчання.</w:t>
      </w:r>
    </w:p>
    <w:p w:rsidR="00086B23" w:rsidRPr="00C3303D" w:rsidRDefault="00086B23" w:rsidP="00C3303D">
      <w:pPr>
        <w:jc w:val="both"/>
        <w:rPr>
          <w:rFonts w:ascii="Times New Roman" w:hAnsi="Times New Roman" w:cs="Times New Roman"/>
          <w:color w:val="auto"/>
          <w:sz w:val="32"/>
          <w:szCs w:val="32"/>
          <w:shd w:val="clear" w:color="auto" w:fill="FFFFFF"/>
          <w:lang w:val="ru-RU"/>
        </w:rPr>
      </w:pPr>
      <w:r w:rsidRPr="00C3303D">
        <w:rPr>
          <w:rFonts w:ascii="Times New Roman" w:hAnsi="Times New Roman" w:cs="Times New Roman"/>
          <w:color w:val="auto"/>
          <w:sz w:val="32"/>
          <w:szCs w:val="32"/>
          <w:shd w:val="clear" w:color="auto" w:fill="D3E3FD"/>
          <w:lang w:val="ru-RU"/>
        </w:rPr>
        <w:t xml:space="preserve">       </w:t>
      </w:r>
    </w:p>
    <w:p w:rsidR="00086B23" w:rsidRPr="00C3303D" w:rsidRDefault="00086B23" w:rsidP="00C3303D">
      <w:pPr>
        <w:jc w:val="both"/>
        <w:rPr>
          <w:rFonts w:ascii="Times New Roman" w:hAnsi="Times New Roman" w:cs="Times New Roman"/>
          <w:color w:val="auto"/>
          <w:sz w:val="32"/>
          <w:szCs w:val="32"/>
          <w:lang w:val="ru-RU"/>
        </w:rPr>
      </w:pPr>
      <w:r w:rsidRPr="00C3303D">
        <w:rPr>
          <w:rFonts w:ascii="Times New Roman" w:hAnsi="Times New Roman" w:cs="Times New Roman"/>
          <w:color w:val="auto"/>
          <w:sz w:val="32"/>
          <w:szCs w:val="32"/>
          <w:shd w:val="clear" w:color="auto" w:fill="FFFFFF"/>
          <w:lang w:val="ru-RU"/>
        </w:rPr>
        <w:t xml:space="preserve">      </w:t>
      </w:r>
    </w:p>
    <w:p w:rsidR="00973C12" w:rsidRPr="00C3303D" w:rsidRDefault="00973C12" w:rsidP="00C3303D">
      <w:pPr>
        <w:pStyle w:val="1"/>
        <w:spacing w:before="2"/>
        <w:ind w:right="1350"/>
        <w:jc w:val="both"/>
        <w:rPr>
          <w:rFonts w:ascii="Times New Roman" w:hAnsi="Times New Roman" w:cs="Times New Roman"/>
          <w:b/>
          <w:color w:val="auto"/>
          <w:lang w:val="ru-RU"/>
        </w:rPr>
      </w:pPr>
    </w:p>
    <w:p w:rsidR="00973C12" w:rsidRDefault="00973C12" w:rsidP="00245837">
      <w:pPr>
        <w:pStyle w:val="1"/>
        <w:spacing w:before="2"/>
        <w:ind w:right="1350"/>
        <w:rPr>
          <w:rFonts w:ascii="Times New Roman" w:hAnsi="Times New Roman" w:cs="Times New Roman"/>
          <w:b/>
          <w:color w:val="auto"/>
          <w:sz w:val="28"/>
          <w:szCs w:val="28"/>
          <w:lang w:val="ru-RU"/>
        </w:rPr>
      </w:pPr>
    </w:p>
    <w:tbl>
      <w:tblPr>
        <w:tblStyle w:val="TableNormal"/>
        <w:tblpPr w:leftFromText="180" w:rightFromText="180" w:vertAnchor="text" w:horzAnchor="margin" w:tblpY="1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65"/>
        <w:gridCol w:w="2461"/>
        <w:gridCol w:w="7055"/>
      </w:tblGrid>
      <w:tr w:rsidR="002D4D20" w:rsidRPr="00196C2D" w:rsidTr="002D4D20">
        <w:trPr>
          <w:trHeight w:val="417"/>
        </w:trPr>
        <w:tc>
          <w:tcPr>
            <w:tcW w:w="665" w:type="dxa"/>
          </w:tcPr>
          <w:p w:rsidR="002D4D20" w:rsidRDefault="002D4D20" w:rsidP="002D4D20">
            <w:pPr>
              <w:pStyle w:val="TableParagraph"/>
              <w:spacing w:before="66"/>
              <w:ind w:right="203"/>
              <w:jc w:val="right"/>
              <w:rPr>
                <w:b/>
                <w:sz w:val="24"/>
              </w:rPr>
            </w:pPr>
            <w:r>
              <w:rPr>
                <w:b/>
                <w:sz w:val="24"/>
              </w:rPr>
              <w:t>№</w:t>
            </w:r>
          </w:p>
        </w:tc>
        <w:tc>
          <w:tcPr>
            <w:tcW w:w="2461" w:type="dxa"/>
          </w:tcPr>
          <w:p w:rsidR="002D4D20" w:rsidRDefault="002D4D20" w:rsidP="002D4D20">
            <w:pPr>
              <w:pStyle w:val="TableParagraph"/>
              <w:spacing w:before="66"/>
              <w:ind w:left="884" w:right="884"/>
              <w:jc w:val="center"/>
              <w:rPr>
                <w:b/>
                <w:sz w:val="24"/>
              </w:rPr>
            </w:pPr>
            <w:r>
              <w:rPr>
                <w:b/>
                <w:spacing w:val="-2"/>
                <w:sz w:val="24"/>
              </w:rPr>
              <w:t>Назва</w:t>
            </w:r>
          </w:p>
        </w:tc>
        <w:tc>
          <w:tcPr>
            <w:tcW w:w="7055" w:type="dxa"/>
          </w:tcPr>
          <w:p w:rsidR="002D4D20" w:rsidRDefault="002D4D20" w:rsidP="002D4D20">
            <w:pPr>
              <w:pStyle w:val="TableParagraph"/>
              <w:spacing w:before="66"/>
              <w:ind w:left="99" w:right="100"/>
              <w:jc w:val="center"/>
              <w:rPr>
                <w:b/>
                <w:sz w:val="24"/>
              </w:rPr>
            </w:pPr>
            <w:r>
              <w:rPr>
                <w:b/>
                <w:sz w:val="24"/>
              </w:rPr>
              <w:t xml:space="preserve">Опис </w:t>
            </w:r>
            <w:r>
              <w:rPr>
                <w:b/>
                <w:spacing w:val="-2"/>
                <w:sz w:val="24"/>
              </w:rPr>
              <w:t>інструмента</w:t>
            </w:r>
          </w:p>
        </w:tc>
      </w:tr>
      <w:tr w:rsidR="002D4D20" w:rsidTr="002D4D20">
        <w:trPr>
          <w:trHeight w:val="1655"/>
        </w:trPr>
        <w:tc>
          <w:tcPr>
            <w:tcW w:w="665" w:type="dxa"/>
          </w:tcPr>
          <w:p w:rsidR="002D4D20" w:rsidRDefault="002D4D20" w:rsidP="002D4D20">
            <w:pPr>
              <w:pStyle w:val="TableParagraph"/>
              <w:spacing w:line="268" w:lineRule="exact"/>
              <w:ind w:right="264"/>
              <w:jc w:val="right"/>
              <w:rPr>
                <w:sz w:val="24"/>
              </w:rPr>
            </w:pPr>
            <w:r>
              <w:rPr>
                <w:sz w:val="24"/>
              </w:rPr>
              <w:t>1</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Аналіз</w:t>
            </w:r>
            <w:r>
              <w:rPr>
                <w:rFonts w:ascii="Calibri" w:hAnsi="Calibri"/>
                <w:b/>
                <w:spacing w:val="-8"/>
                <w:sz w:val="21"/>
              </w:rPr>
              <w:t xml:space="preserve"> </w:t>
            </w:r>
            <w:r>
              <w:rPr>
                <w:rFonts w:ascii="Calibri" w:hAnsi="Calibri"/>
                <w:b/>
                <w:spacing w:val="-2"/>
                <w:sz w:val="21"/>
              </w:rPr>
              <w:t>портфоліо</w:t>
            </w:r>
          </w:p>
        </w:tc>
        <w:tc>
          <w:tcPr>
            <w:tcW w:w="7055" w:type="dxa"/>
          </w:tcPr>
          <w:p w:rsidR="002D4D20" w:rsidRDefault="002D4D20" w:rsidP="002D4D20">
            <w:pPr>
              <w:pStyle w:val="TableParagraph"/>
              <w:ind w:left="107" w:hanging="8"/>
              <w:rPr>
                <w:sz w:val="24"/>
              </w:rPr>
            </w:pPr>
            <w:r>
              <w:rPr>
                <w:sz w:val="24"/>
              </w:rPr>
              <w:t>Перевірка рівня навчальних досягнень за допомогою портфоліо учня.</w:t>
            </w:r>
            <w:r>
              <w:rPr>
                <w:spacing w:val="-5"/>
                <w:sz w:val="24"/>
              </w:rPr>
              <w:t xml:space="preserve"> </w:t>
            </w:r>
            <w:r>
              <w:rPr>
                <w:sz w:val="24"/>
              </w:rPr>
              <w:t>Портфоліо</w:t>
            </w:r>
            <w:r>
              <w:rPr>
                <w:spacing w:val="-4"/>
                <w:sz w:val="24"/>
              </w:rPr>
              <w:t xml:space="preserve"> </w:t>
            </w:r>
            <w:r>
              <w:rPr>
                <w:sz w:val="24"/>
              </w:rPr>
              <w:t>–</w:t>
            </w:r>
            <w:r>
              <w:rPr>
                <w:spacing w:val="-5"/>
                <w:sz w:val="24"/>
              </w:rPr>
              <w:t xml:space="preserve"> </w:t>
            </w:r>
            <w:r>
              <w:rPr>
                <w:sz w:val="24"/>
              </w:rPr>
              <w:t>це</w:t>
            </w:r>
            <w:r>
              <w:rPr>
                <w:spacing w:val="-6"/>
                <w:sz w:val="24"/>
              </w:rPr>
              <w:t xml:space="preserve"> </w:t>
            </w:r>
            <w:r>
              <w:rPr>
                <w:sz w:val="24"/>
              </w:rPr>
              <w:t>підібрані</w:t>
            </w:r>
            <w:r>
              <w:rPr>
                <w:spacing w:val="-3"/>
                <w:sz w:val="24"/>
              </w:rPr>
              <w:t xml:space="preserve"> </w:t>
            </w:r>
            <w:r>
              <w:rPr>
                <w:sz w:val="24"/>
              </w:rPr>
              <w:t>учнем</w:t>
            </w:r>
            <w:r>
              <w:rPr>
                <w:spacing w:val="-6"/>
                <w:sz w:val="24"/>
              </w:rPr>
              <w:t xml:space="preserve"> </w:t>
            </w:r>
            <w:r>
              <w:rPr>
                <w:sz w:val="24"/>
              </w:rPr>
              <w:t>роботи</w:t>
            </w:r>
            <w:r>
              <w:rPr>
                <w:spacing w:val="-5"/>
                <w:sz w:val="24"/>
              </w:rPr>
              <w:t xml:space="preserve"> </w:t>
            </w:r>
            <w:r>
              <w:rPr>
                <w:sz w:val="24"/>
              </w:rPr>
              <w:t>із</w:t>
            </w:r>
            <w:r>
              <w:rPr>
                <w:spacing w:val="-6"/>
                <w:sz w:val="24"/>
              </w:rPr>
              <w:t xml:space="preserve"> </w:t>
            </w:r>
            <w:r>
              <w:rPr>
                <w:sz w:val="24"/>
              </w:rPr>
              <w:t>зазначенням</w:t>
            </w:r>
            <w:r>
              <w:rPr>
                <w:spacing w:val="-6"/>
                <w:sz w:val="24"/>
              </w:rPr>
              <w:t xml:space="preserve"> </w:t>
            </w:r>
            <w:r>
              <w:rPr>
                <w:sz w:val="24"/>
              </w:rPr>
              <w:t>дати, призначення яких – розповісти історію учнівських досягнень або поступу. Портфоліо зазвичай містить особисті роздуми учня з п</w:t>
            </w:r>
            <w:r>
              <w:rPr>
                <w:sz w:val="24"/>
              </w:rPr>
              <w:t>о</w:t>
            </w:r>
            <w:r>
              <w:rPr>
                <w:sz w:val="24"/>
              </w:rPr>
              <w:t>ясненнями, чому</w:t>
            </w:r>
            <w:r>
              <w:rPr>
                <w:spacing w:val="-5"/>
                <w:sz w:val="24"/>
              </w:rPr>
              <w:t xml:space="preserve"> </w:t>
            </w:r>
            <w:r>
              <w:rPr>
                <w:sz w:val="24"/>
              </w:rPr>
              <w:t>обрано ту</w:t>
            </w:r>
            <w:r>
              <w:rPr>
                <w:spacing w:val="-4"/>
                <w:sz w:val="24"/>
              </w:rPr>
              <w:t xml:space="preserve"> </w:t>
            </w:r>
            <w:r>
              <w:rPr>
                <w:sz w:val="24"/>
              </w:rPr>
              <w:t>чи ту</w:t>
            </w:r>
            <w:r>
              <w:rPr>
                <w:spacing w:val="-4"/>
                <w:sz w:val="24"/>
              </w:rPr>
              <w:t xml:space="preserve"> </w:t>
            </w:r>
            <w:r>
              <w:rPr>
                <w:sz w:val="24"/>
              </w:rPr>
              <w:t>роботу</w:t>
            </w:r>
            <w:r>
              <w:rPr>
                <w:spacing w:val="-4"/>
                <w:sz w:val="24"/>
              </w:rPr>
              <w:t xml:space="preserve"> </w:t>
            </w:r>
            <w:r>
              <w:rPr>
                <w:sz w:val="24"/>
              </w:rPr>
              <w:t>і як саме вона показує</w:t>
            </w:r>
          </w:p>
          <w:p w:rsidR="002D4D20" w:rsidRDefault="002D4D20" w:rsidP="002D4D20">
            <w:pPr>
              <w:pStyle w:val="TableParagraph"/>
              <w:spacing w:line="264" w:lineRule="exact"/>
              <w:ind w:left="107"/>
              <w:rPr>
                <w:sz w:val="24"/>
              </w:rPr>
            </w:pPr>
            <w:r>
              <w:rPr>
                <w:sz w:val="24"/>
              </w:rPr>
              <w:t>досягнення</w:t>
            </w:r>
            <w:r>
              <w:rPr>
                <w:spacing w:val="-3"/>
                <w:sz w:val="24"/>
              </w:rPr>
              <w:t xml:space="preserve"> </w:t>
            </w:r>
            <w:r>
              <w:rPr>
                <w:sz w:val="24"/>
              </w:rPr>
              <w:t>цілей</w:t>
            </w:r>
            <w:r>
              <w:rPr>
                <w:spacing w:val="-2"/>
                <w:sz w:val="24"/>
              </w:rPr>
              <w:t xml:space="preserve"> навчання</w:t>
            </w:r>
          </w:p>
        </w:tc>
      </w:tr>
      <w:tr w:rsidR="002D4D20" w:rsidTr="002D4D20">
        <w:trPr>
          <w:trHeight w:val="1056"/>
        </w:trPr>
        <w:tc>
          <w:tcPr>
            <w:tcW w:w="665" w:type="dxa"/>
          </w:tcPr>
          <w:p w:rsidR="002D4D20" w:rsidRDefault="002D4D20" w:rsidP="002D4D20">
            <w:pPr>
              <w:pStyle w:val="TableParagraph"/>
              <w:spacing w:line="268" w:lineRule="exact"/>
              <w:ind w:right="264"/>
              <w:jc w:val="right"/>
              <w:rPr>
                <w:sz w:val="24"/>
              </w:rPr>
            </w:pPr>
            <w:r>
              <w:rPr>
                <w:sz w:val="24"/>
              </w:rPr>
              <w:t>2</w:t>
            </w:r>
          </w:p>
        </w:tc>
        <w:tc>
          <w:tcPr>
            <w:tcW w:w="2461" w:type="dxa"/>
          </w:tcPr>
          <w:p w:rsidR="002D4D20" w:rsidRDefault="002D4D20" w:rsidP="002D4D20">
            <w:pPr>
              <w:pStyle w:val="TableParagraph"/>
              <w:spacing w:line="254" w:lineRule="exact"/>
              <w:ind w:left="100"/>
              <w:rPr>
                <w:rFonts w:ascii="Calibri" w:hAnsi="Calibri"/>
                <w:b/>
                <w:sz w:val="21"/>
              </w:rPr>
            </w:pPr>
            <w:r>
              <w:rPr>
                <w:rFonts w:ascii="Calibri" w:hAnsi="Calibri"/>
                <w:b/>
                <w:sz w:val="21"/>
              </w:rPr>
              <w:t>Відповідь</w:t>
            </w:r>
            <w:r>
              <w:rPr>
                <w:rFonts w:ascii="Calibri" w:hAnsi="Calibri"/>
                <w:b/>
                <w:spacing w:val="-7"/>
                <w:sz w:val="21"/>
              </w:rPr>
              <w:t xml:space="preserve"> </w:t>
            </w:r>
            <w:r>
              <w:rPr>
                <w:rFonts w:ascii="Calibri" w:hAnsi="Calibri"/>
                <w:b/>
                <w:spacing w:val="-4"/>
                <w:sz w:val="21"/>
              </w:rPr>
              <w:t>хором</w:t>
            </w:r>
          </w:p>
        </w:tc>
        <w:tc>
          <w:tcPr>
            <w:tcW w:w="7055" w:type="dxa"/>
          </w:tcPr>
          <w:p w:rsidR="002D4D20" w:rsidRDefault="002D4D20" w:rsidP="002D4D20">
            <w:pPr>
              <w:pStyle w:val="TableParagraph"/>
              <w:spacing w:line="230" w:lineRule="auto"/>
              <w:ind w:left="107" w:hanging="8"/>
              <w:rPr>
                <w:sz w:val="24"/>
              </w:rPr>
            </w:pPr>
            <w:r>
              <w:rPr>
                <w:sz w:val="24"/>
              </w:rPr>
              <w:t>Учні</w:t>
            </w:r>
            <w:r>
              <w:rPr>
                <w:spacing w:val="-4"/>
                <w:sz w:val="24"/>
              </w:rPr>
              <w:t xml:space="preserve"> </w:t>
            </w:r>
            <w:r>
              <w:rPr>
                <w:sz w:val="24"/>
              </w:rPr>
              <w:t>одночасно</w:t>
            </w:r>
            <w:r>
              <w:rPr>
                <w:spacing w:val="-2"/>
                <w:sz w:val="24"/>
              </w:rPr>
              <w:t xml:space="preserve"> </w:t>
            </w:r>
            <w:r>
              <w:rPr>
                <w:sz w:val="24"/>
              </w:rPr>
              <w:t>усно</w:t>
            </w:r>
            <w:r>
              <w:rPr>
                <w:spacing w:val="-4"/>
                <w:sz w:val="24"/>
              </w:rPr>
              <w:t xml:space="preserve"> </w:t>
            </w:r>
            <w:r>
              <w:rPr>
                <w:sz w:val="24"/>
              </w:rPr>
              <w:t>реагують</w:t>
            </w:r>
            <w:r>
              <w:rPr>
                <w:spacing w:val="-3"/>
                <w:sz w:val="24"/>
              </w:rPr>
              <w:t xml:space="preserve"> </w:t>
            </w:r>
            <w:r>
              <w:rPr>
                <w:sz w:val="24"/>
              </w:rPr>
              <w:t>на</w:t>
            </w:r>
            <w:r>
              <w:rPr>
                <w:spacing w:val="-4"/>
                <w:sz w:val="24"/>
              </w:rPr>
              <w:t xml:space="preserve"> </w:t>
            </w:r>
            <w:r>
              <w:rPr>
                <w:sz w:val="24"/>
              </w:rPr>
              <w:t>певну</w:t>
            </w:r>
            <w:r>
              <w:rPr>
                <w:spacing w:val="-8"/>
                <w:sz w:val="24"/>
              </w:rPr>
              <w:t xml:space="preserve"> </w:t>
            </w:r>
            <w:r>
              <w:rPr>
                <w:sz w:val="24"/>
              </w:rPr>
              <w:t>репліку.</w:t>
            </w:r>
            <w:r>
              <w:rPr>
                <w:spacing w:val="-2"/>
                <w:sz w:val="24"/>
              </w:rPr>
              <w:t xml:space="preserve"> </w:t>
            </w:r>
            <w:r>
              <w:rPr>
                <w:sz w:val="24"/>
              </w:rPr>
              <w:t>Це</w:t>
            </w:r>
            <w:r>
              <w:rPr>
                <w:spacing w:val="-4"/>
                <w:sz w:val="24"/>
              </w:rPr>
              <w:t xml:space="preserve"> </w:t>
            </w:r>
            <w:r>
              <w:rPr>
                <w:sz w:val="24"/>
              </w:rPr>
              <w:t>може</w:t>
            </w:r>
            <w:r>
              <w:rPr>
                <w:spacing w:val="-5"/>
                <w:sz w:val="24"/>
              </w:rPr>
              <w:t xml:space="preserve"> </w:t>
            </w:r>
            <w:r>
              <w:rPr>
                <w:sz w:val="24"/>
              </w:rPr>
              <w:t>бути ві</w:t>
            </w:r>
            <w:r>
              <w:rPr>
                <w:sz w:val="24"/>
              </w:rPr>
              <w:t>д</w:t>
            </w:r>
            <w:r>
              <w:rPr>
                <w:sz w:val="24"/>
              </w:rPr>
              <w:t>повідь на запитання, висловлення згоди чи незгоди із запропон</w:t>
            </w:r>
            <w:r>
              <w:rPr>
                <w:sz w:val="24"/>
              </w:rPr>
              <w:t>о</w:t>
            </w:r>
            <w:r>
              <w:rPr>
                <w:sz w:val="24"/>
              </w:rPr>
              <w:t>ваним</w:t>
            </w:r>
            <w:r>
              <w:rPr>
                <w:spacing w:val="-11"/>
                <w:sz w:val="24"/>
              </w:rPr>
              <w:t xml:space="preserve"> </w:t>
            </w:r>
            <w:r>
              <w:rPr>
                <w:sz w:val="24"/>
              </w:rPr>
              <w:t>твердженням,</w:t>
            </w:r>
            <w:r>
              <w:rPr>
                <w:spacing w:val="-10"/>
                <w:sz w:val="24"/>
              </w:rPr>
              <w:t xml:space="preserve"> </w:t>
            </w:r>
            <w:r>
              <w:rPr>
                <w:sz w:val="24"/>
              </w:rPr>
              <w:t>повторення</w:t>
            </w:r>
            <w:r>
              <w:rPr>
                <w:spacing w:val="-10"/>
                <w:sz w:val="24"/>
              </w:rPr>
              <w:t xml:space="preserve"> </w:t>
            </w:r>
            <w:r>
              <w:rPr>
                <w:sz w:val="24"/>
              </w:rPr>
              <w:t>сказаного</w:t>
            </w:r>
            <w:r>
              <w:rPr>
                <w:spacing w:val="-7"/>
                <w:sz w:val="24"/>
              </w:rPr>
              <w:t xml:space="preserve"> </w:t>
            </w:r>
            <w:r>
              <w:rPr>
                <w:sz w:val="24"/>
              </w:rPr>
              <w:t>вчителем</w:t>
            </w:r>
          </w:p>
          <w:p w:rsidR="002D4D20" w:rsidRDefault="002D4D20" w:rsidP="002D4D20">
            <w:pPr>
              <w:pStyle w:val="TableParagraph"/>
              <w:spacing w:line="247" w:lineRule="exact"/>
              <w:ind w:left="107"/>
              <w:rPr>
                <w:sz w:val="24"/>
              </w:rPr>
            </w:pPr>
            <w:r>
              <w:rPr>
                <w:spacing w:val="-4"/>
                <w:sz w:val="24"/>
              </w:rPr>
              <w:t>тощо</w:t>
            </w:r>
          </w:p>
        </w:tc>
      </w:tr>
      <w:tr w:rsidR="002D4D20" w:rsidTr="002D4D20">
        <w:trPr>
          <w:trHeight w:val="1614"/>
        </w:trPr>
        <w:tc>
          <w:tcPr>
            <w:tcW w:w="665" w:type="dxa"/>
          </w:tcPr>
          <w:p w:rsidR="002D4D20" w:rsidRDefault="002D4D20" w:rsidP="002D4D20">
            <w:pPr>
              <w:pStyle w:val="TableParagraph"/>
              <w:spacing w:line="268" w:lineRule="exact"/>
              <w:ind w:right="264"/>
              <w:jc w:val="right"/>
              <w:rPr>
                <w:sz w:val="24"/>
              </w:rPr>
            </w:pPr>
            <w:r>
              <w:rPr>
                <w:sz w:val="24"/>
              </w:rPr>
              <w:t>3</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Візьми</w:t>
            </w:r>
            <w:r>
              <w:rPr>
                <w:rFonts w:ascii="Calibri" w:hAnsi="Calibri"/>
                <w:b/>
                <w:spacing w:val="-3"/>
                <w:sz w:val="21"/>
              </w:rPr>
              <w:t xml:space="preserve"> </w:t>
            </w:r>
            <w:r>
              <w:rPr>
                <w:rFonts w:ascii="Calibri" w:hAnsi="Calibri"/>
                <w:b/>
                <w:sz w:val="21"/>
              </w:rPr>
              <w:t>і</w:t>
            </w:r>
            <w:r>
              <w:rPr>
                <w:rFonts w:ascii="Calibri" w:hAnsi="Calibri"/>
                <w:b/>
                <w:spacing w:val="-3"/>
                <w:sz w:val="21"/>
              </w:rPr>
              <w:t xml:space="preserve"> </w:t>
            </w:r>
            <w:r>
              <w:rPr>
                <w:rFonts w:ascii="Calibri" w:hAnsi="Calibri"/>
                <w:b/>
                <w:spacing w:val="-2"/>
                <w:sz w:val="21"/>
              </w:rPr>
              <w:t>передай</w:t>
            </w:r>
          </w:p>
        </w:tc>
        <w:tc>
          <w:tcPr>
            <w:tcW w:w="7055" w:type="dxa"/>
          </w:tcPr>
          <w:p w:rsidR="002D4D20" w:rsidRDefault="002D4D20" w:rsidP="002D4D20">
            <w:pPr>
              <w:pStyle w:val="TableParagraph"/>
              <w:spacing w:line="268" w:lineRule="exact"/>
              <w:ind w:left="107" w:right="96" w:hanging="8"/>
              <w:jc w:val="both"/>
              <w:rPr>
                <w:sz w:val="24"/>
              </w:rPr>
            </w:pPr>
            <w:r>
              <w:rPr>
                <w:sz w:val="24"/>
              </w:rPr>
              <w:t>Спільна групова робота, яку використовують, щоб поділитися д</w:t>
            </w:r>
            <w:r>
              <w:rPr>
                <w:sz w:val="24"/>
              </w:rPr>
              <w:t>у</w:t>
            </w:r>
            <w:r>
              <w:rPr>
                <w:sz w:val="24"/>
              </w:rPr>
              <w:t>мками або зібрати інформацію від кожного учасника групи; учні записують відповіді, потім передають вправо, додають власну в</w:t>
            </w:r>
            <w:r>
              <w:rPr>
                <w:sz w:val="24"/>
              </w:rPr>
              <w:t>і</w:t>
            </w:r>
            <w:r>
              <w:rPr>
                <w:sz w:val="24"/>
              </w:rPr>
              <w:t>дповідь на іншому аркуші і продовжують, доки їхній папірець обійде всю групу і знову повернеться до них. Потім обговорюють результати в групі</w:t>
            </w:r>
          </w:p>
        </w:tc>
      </w:tr>
      <w:tr w:rsidR="002D4D20" w:rsidRPr="006876C8" w:rsidTr="002D4D20">
        <w:trPr>
          <w:trHeight w:val="1320"/>
        </w:trPr>
        <w:tc>
          <w:tcPr>
            <w:tcW w:w="665" w:type="dxa"/>
          </w:tcPr>
          <w:p w:rsidR="002D4D20" w:rsidRDefault="002D4D20" w:rsidP="002D4D20">
            <w:pPr>
              <w:pStyle w:val="TableParagraph"/>
              <w:spacing w:line="268" w:lineRule="exact"/>
              <w:ind w:right="264"/>
              <w:jc w:val="right"/>
              <w:rPr>
                <w:sz w:val="24"/>
              </w:rPr>
            </w:pPr>
            <w:r>
              <w:rPr>
                <w:sz w:val="24"/>
              </w:rPr>
              <w:t>4</w:t>
            </w:r>
          </w:p>
        </w:tc>
        <w:tc>
          <w:tcPr>
            <w:tcW w:w="2461" w:type="dxa"/>
          </w:tcPr>
          <w:p w:rsidR="002D4D20" w:rsidRDefault="002D4D20" w:rsidP="002D4D20">
            <w:pPr>
              <w:pStyle w:val="TableParagraph"/>
              <w:ind w:left="107" w:right="288" w:hanging="8"/>
              <w:rPr>
                <w:rFonts w:ascii="Calibri" w:hAnsi="Calibri"/>
                <w:b/>
                <w:sz w:val="21"/>
              </w:rPr>
            </w:pPr>
            <w:r>
              <w:rPr>
                <w:rFonts w:ascii="Calibri" w:hAnsi="Calibri"/>
                <w:b/>
                <w:sz w:val="21"/>
              </w:rPr>
              <w:t>Внутрішнє</w:t>
            </w:r>
            <w:r>
              <w:rPr>
                <w:rFonts w:ascii="Calibri" w:hAnsi="Calibri"/>
                <w:b/>
                <w:spacing w:val="-12"/>
                <w:sz w:val="21"/>
              </w:rPr>
              <w:t xml:space="preserve"> </w:t>
            </w:r>
            <w:r>
              <w:rPr>
                <w:rFonts w:ascii="Calibri" w:hAnsi="Calibri"/>
                <w:b/>
                <w:sz w:val="21"/>
              </w:rPr>
              <w:t>/</w:t>
            </w:r>
            <w:r>
              <w:rPr>
                <w:rFonts w:ascii="Calibri" w:hAnsi="Calibri"/>
                <w:b/>
                <w:spacing w:val="-12"/>
                <w:sz w:val="21"/>
              </w:rPr>
              <w:t xml:space="preserve"> </w:t>
            </w:r>
            <w:r>
              <w:rPr>
                <w:rFonts w:ascii="Calibri" w:hAnsi="Calibri"/>
                <w:b/>
                <w:sz w:val="21"/>
              </w:rPr>
              <w:t xml:space="preserve">зовнішнє </w:t>
            </w:r>
            <w:r>
              <w:rPr>
                <w:rFonts w:ascii="Calibri" w:hAnsi="Calibri"/>
                <w:b/>
                <w:spacing w:val="-4"/>
                <w:sz w:val="21"/>
              </w:rPr>
              <w:t>коло</w:t>
            </w:r>
          </w:p>
        </w:tc>
        <w:tc>
          <w:tcPr>
            <w:tcW w:w="7055" w:type="dxa"/>
          </w:tcPr>
          <w:p w:rsidR="002D4D20" w:rsidRDefault="002D4D20" w:rsidP="002D4D20">
            <w:pPr>
              <w:pStyle w:val="TableParagraph"/>
              <w:spacing w:line="230" w:lineRule="auto"/>
              <w:ind w:left="107" w:right="124" w:hanging="8"/>
              <w:rPr>
                <w:sz w:val="24"/>
              </w:rPr>
            </w:pPr>
            <w:r>
              <w:rPr>
                <w:sz w:val="24"/>
              </w:rPr>
              <w:t>Учні</w:t>
            </w:r>
            <w:r>
              <w:rPr>
                <w:spacing w:val="-4"/>
                <w:sz w:val="24"/>
              </w:rPr>
              <w:t xml:space="preserve"> </w:t>
            </w:r>
            <w:r>
              <w:rPr>
                <w:sz w:val="24"/>
              </w:rPr>
              <w:t>стають</w:t>
            </w:r>
            <w:r>
              <w:rPr>
                <w:spacing w:val="-1"/>
                <w:sz w:val="24"/>
              </w:rPr>
              <w:t xml:space="preserve"> </w:t>
            </w:r>
            <w:r>
              <w:rPr>
                <w:sz w:val="24"/>
              </w:rPr>
              <w:t>у</w:t>
            </w:r>
            <w:r>
              <w:rPr>
                <w:spacing w:val="-11"/>
                <w:sz w:val="24"/>
              </w:rPr>
              <w:t xml:space="preserve"> </w:t>
            </w:r>
            <w:r>
              <w:rPr>
                <w:sz w:val="24"/>
              </w:rPr>
              <w:t>два</w:t>
            </w:r>
            <w:r>
              <w:rPr>
                <w:spacing w:val="-6"/>
                <w:sz w:val="24"/>
              </w:rPr>
              <w:t xml:space="preserve"> </w:t>
            </w:r>
            <w:r>
              <w:rPr>
                <w:sz w:val="24"/>
              </w:rPr>
              <w:t>кола,</w:t>
            </w:r>
            <w:r>
              <w:rPr>
                <w:spacing w:val="-2"/>
                <w:sz w:val="24"/>
              </w:rPr>
              <w:t xml:space="preserve"> </w:t>
            </w:r>
            <w:r>
              <w:rPr>
                <w:sz w:val="24"/>
              </w:rPr>
              <w:t>внутрішнє</w:t>
            </w:r>
            <w:r>
              <w:rPr>
                <w:spacing w:val="-5"/>
                <w:sz w:val="24"/>
              </w:rPr>
              <w:t xml:space="preserve"> </w:t>
            </w:r>
            <w:r>
              <w:rPr>
                <w:sz w:val="24"/>
              </w:rPr>
              <w:t>та</w:t>
            </w:r>
            <w:r>
              <w:rPr>
                <w:spacing w:val="-5"/>
                <w:sz w:val="24"/>
              </w:rPr>
              <w:t xml:space="preserve"> </w:t>
            </w:r>
            <w:r>
              <w:rPr>
                <w:sz w:val="24"/>
              </w:rPr>
              <w:t>зовнішнє,</w:t>
            </w:r>
            <w:r>
              <w:rPr>
                <w:spacing w:val="-4"/>
                <w:sz w:val="24"/>
              </w:rPr>
              <w:t xml:space="preserve"> </w:t>
            </w:r>
            <w:r>
              <w:rPr>
                <w:sz w:val="24"/>
              </w:rPr>
              <w:t>обличчям</w:t>
            </w:r>
            <w:r>
              <w:rPr>
                <w:spacing w:val="-5"/>
                <w:sz w:val="24"/>
              </w:rPr>
              <w:t xml:space="preserve"> </w:t>
            </w:r>
            <w:r>
              <w:rPr>
                <w:sz w:val="24"/>
              </w:rPr>
              <w:t>одне</w:t>
            </w:r>
            <w:r>
              <w:rPr>
                <w:spacing w:val="-5"/>
                <w:sz w:val="24"/>
              </w:rPr>
              <w:t xml:space="preserve"> </w:t>
            </w:r>
            <w:r>
              <w:rPr>
                <w:sz w:val="24"/>
              </w:rPr>
              <w:t>до одного. Учні, що стоять навпроти, ставлять одне одному запита</w:t>
            </w:r>
            <w:r>
              <w:rPr>
                <w:sz w:val="24"/>
              </w:rPr>
              <w:t>н</w:t>
            </w:r>
            <w:r>
              <w:rPr>
                <w:sz w:val="24"/>
              </w:rPr>
              <w:t>ня по темі, які вони попередньо написали. Зовнішнє коло рух</w:t>
            </w:r>
            <w:r>
              <w:rPr>
                <w:sz w:val="24"/>
              </w:rPr>
              <w:t>а</w:t>
            </w:r>
            <w:r>
              <w:rPr>
                <w:sz w:val="24"/>
              </w:rPr>
              <w:t>ється і утворюються нові пари. Потім процедура</w:t>
            </w:r>
          </w:p>
          <w:p w:rsidR="002D4D20" w:rsidRDefault="002D4D20" w:rsidP="002D4D20">
            <w:pPr>
              <w:pStyle w:val="TableParagraph"/>
              <w:spacing w:line="247" w:lineRule="exact"/>
              <w:ind w:left="107"/>
              <w:rPr>
                <w:sz w:val="24"/>
              </w:rPr>
            </w:pPr>
            <w:r>
              <w:rPr>
                <w:spacing w:val="-2"/>
                <w:sz w:val="24"/>
              </w:rPr>
              <w:t>повторюється</w:t>
            </w:r>
          </w:p>
        </w:tc>
      </w:tr>
      <w:tr w:rsidR="002D4D20" w:rsidRPr="006876C8" w:rsidTr="002D4D20">
        <w:trPr>
          <w:trHeight w:val="510"/>
        </w:trPr>
        <w:tc>
          <w:tcPr>
            <w:tcW w:w="665" w:type="dxa"/>
          </w:tcPr>
          <w:p w:rsidR="002D4D20" w:rsidRDefault="002D4D20" w:rsidP="002D4D20">
            <w:pPr>
              <w:pStyle w:val="TableParagraph"/>
              <w:spacing w:line="268" w:lineRule="exact"/>
              <w:ind w:right="264"/>
              <w:jc w:val="right"/>
              <w:rPr>
                <w:sz w:val="24"/>
              </w:rPr>
            </w:pPr>
            <w:r>
              <w:rPr>
                <w:sz w:val="24"/>
              </w:rPr>
              <w:lastRenderedPageBreak/>
              <w:t>5</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Газетний</w:t>
            </w:r>
            <w:r>
              <w:rPr>
                <w:rFonts w:ascii="Calibri" w:hAnsi="Calibri"/>
                <w:b/>
                <w:spacing w:val="-10"/>
                <w:sz w:val="21"/>
              </w:rPr>
              <w:t xml:space="preserve"> </w:t>
            </w:r>
            <w:r>
              <w:rPr>
                <w:rFonts w:ascii="Calibri" w:hAnsi="Calibri"/>
                <w:b/>
                <w:spacing w:val="-2"/>
                <w:sz w:val="21"/>
              </w:rPr>
              <w:t>заголовок</w:t>
            </w:r>
          </w:p>
        </w:tc>
        <w:tc>
          <w:tcPr>
            <w:tcW w:w="7055" w:type="dxa"/>
          </w:tcPr>
          <w:p w:rsidR="002D4D20" w:rsidRDefault="002D4D20" w:rsidP="002D4D20">
            <w:pPr>
              <w:pStyle w:val="TableParagraph"/>
              <w:spacing w:line="246" w:lineRule="exact"/>
              <w:ind w:left="99"/>
              <w:rPr>
                <w:sz w:val="24"/>
              </w:rPr>
            </w:pPr>
            <w:r>
              <w:rPr>
                <w:sz w:val="24"/>
              </w:rPr>
              <w:t>Вигадайте</w:t>
            </w:r>
            <w:r>
              <w:rPr>
                <w:spacing w:val="-6"/>
                <w:sz w:val="24"/>
              </w:rPr>
              <w:t xml:space="preserve"> </w:t>
            </w:r>
            <w:r>
              <w:rPr>
                <w:sz w:val="24"/>
              </w:rPr>
              <w:t>газетний</w:t>
            </w:r>
            <w:r>
              <w:rPr>
                <w:spacing w:val="-3"/>
                <w:sz w:val="24"/>
              </w:rPr>
              <w:t xml:space="preserve"> </w:t>
            </w:r>
            <w:r>
              <w:rPr>
                <w:sz w:val="24"/>
              </w:rPr>
              <w:t>заголовок,</w:t>
            </w:r>
            <w:r>
              <w:rPr>
                <w:spacing w:val="-3"/>
                <w:sz w:val="24"/>
              </w:rPr>
              <w:t xml:space="preserve"> </w:t>
            </w:r>
            <w:r>
              <w:rPr>
                <w:sz w:val="24"/>
              </w:rPr>
              <w:t>який</w:t>
            </w:r>
            <w:r>
              <w:rPr>
                <w:spacing w:val="-3"/>
                <w:sz w:val="24"/>
              </w:rPr>
              <w:t xml:space="preserve"> </w:t>
            </w:r>
            <w:r>
              <w:rPr>
                <w:sz w:val="24"/>
              </w:rPr>
              <w:t>може</w:t>
            </w:r>
            <w:r>
              <w:rPr>
                <w:spacing w:val="-5"/>
                <w:sz w:val="24"/>
              </w:rPr>
              <w:t xml:space="preserve"> </w:t>
            </w:r>
            <w:r>
              <w:rPr>
                <w:sz w:val="24"/>
              </w:rPr>
              <w:t>бути</w:t>
            </w:r>
            <w:r>
              <w:rPr>
                <w:spacing w:val="-2"/>
                <w:sz w:val="24"/>
              </w:rPr>
              <w:t xml:space="preserve"> </w:t>
            </w:r>
            <w:r>
              <w:rPr>
                <w:sz w:val="24"/>
              </w:rPr>
              <w:t>написаний</w:t>
            </w:r>
            <w:r>
              <w:rPr>
                <w:spacing w:val="-3"/>
                <w:sz w:val="24"/>
              </w:rPr>
              <w:t xml:space="preserve"> </w:t>
            </w:r>
            <w:r>
              <w:rPr>
                <w:spacing w:val="-5"/>
                <w:sz w:val="24"/>
              </w:rPr>
              <w:t>до</w:t>
            </w:r>
          </w:p>
          <w:p w:rsidR="002D4D20" w:rsidRDefault="002D4D20" w:rsidP="002D4D20">
            <w:pPr>
              <w:pStyle w:val="TableParagraph"/>
              <w:spacing w:line="245" w:lineRule="exact"/>
              <w:ind w:left="107"/>
              <w:rPr>
                <w:sz w:val="24"/>
              </w:rPr>
            </w:pPr>
            <w:r>
              <w:rPr>
                <w:sz w:val="24"/>
              </w:rPr>
              <w:t>теми,</w:t>
            </w:r>
            <w:r>
              <w:rPr>
                <w:spacing w:val="-2"/>
                <w:sz w:val="24"/>
              </w:rPr>
              <w:t xml:space="preserve"> </w:t>
            </w:r>
            <w:r>
              <w:rPr>
                <w:sz w:val="24"/>
              </w:rPr>
              <w:t>яку</w:t>
            </w:r>
            <w:r>
              <w:rPr>
                <w:spacing w:val="-7"/>
                <w:sz w:val="24"/>
              </w:rPr>
              <w:t xml:space="preserve"> </w:t>
            </w:r>
            <w:r>
              <w:rPr>
                <w:sz w:val="24"/>
              </w:rPr>
              <w:t>ми</w:t>
            </w:r>
            <w:r>
              <w:rPr>
                <w:spacing w:val="-1"/>
                <w:sz w:val="24"/>
              </w:rPr>
              <w:t xml:space="preserve"> </w:t>
            </w:r>
            <w:r>
              <w:rPr>
                <w:sz w:val="24"/>
              </w:rPr>
              <w:t>вивчаємо.</w:t>
            </w:r>
            <w:r>
              <w:rPr>
                <w:spacing w:val="2"/>
                <w:sz w:val="24"/>
              </w:rPr>
              <w:t xml:space="preserve"> </w:t>
            </w:r>
            <w:r>
              <w:rPr>
                <w:sz w:val="24"/>
              </w:rPr>
              <w:t>Передайте</w:t>
            </w:r>
            <w:r>
              <w:rPr>
                <w:spacing w:val="-1"/>
                <w:sz w:val="24"/>
              </w:rPr>
              <w:t xml:space="preserve"> </w:t>
            </w:r>
            <w:r>
              <w:rPr>
                <w:sz w:val="24"/>
              </w:rPr>
              <w:t>основну</w:t>
            </w:r>
            <w:r>
              <w:rPr>
                <w:spacing w:val="-6"/>
                <w:sz w:val="24"/>
              </w:rPr>
              <w:t xml:space="preserve"> </w:t>
            </w:r>
            <w:r>
              <w:rPr>
                <w:sz w:val="24"/>
              </w:rPr>
              <w:t>ідею</w:t>
            </w:r>
            <w:r>
              <w:rPr>
                <w:spacing w:val="-1"/>
                <w:sz w:val="24"/>
              </w:rPr>
              <w:t xml:space="preserve"> </w:t>
            </w:r>
            <w:r>
              <w:rPr>
                <w:spacing w:val="-2"/>
                <w:sz w:val="24"/>
              </w:rPr>
              <w:t>події</w:t>
            </w:r>
          </w:p>
        </w:tc>
      </w:tr>
      <w:tr w:rsidR="002D4D20" w:rsidRPr="006876C8" w:rsidTr="002D4D20">
        <w:trPr>
          <w:trHeight w:val="1319"/>
        </w:trPr>
        <w:tc>
          <w:tcPr>
            <w:tcW w:w="665" w:type="dxa"/>
          </w:tcPr>
          <w:p w:rsidR="002D4D20" w:rsidRDefault="002D4D20" w:rsidP="002D4D20">
            <w:pPr>
              <w:pStyle w:val="TableParagraph"/>
              <w:spacing w:line="268" w:lineRule="exact"/>
              <w:ind w:right="264"/>
              <w:jc w:val="right"/>
              <w:rPr>
                <w:sz w:val="24"/>
              </w:rPr>
            </w:pPr>
            <w:r>
              <w:rPr>
                <w:sz w:val="24"/>
              </w:rPr>
              <w:t>6</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Гра</w:t>
            </w:r>
            <w:r>
              <w:rPr>
                <w:rFonts w:ascii="Calibri" w:hAnsi="Calibri"/>
                <w:b/>
                <w:spacing w:val="-2"/>
                <w:sz w:val="21"/>
              </w:rPr>
              <w:t xml:space="preserve"> </w:t>
            </w:r>
            <w:r>
              <w:rPr>
                <w:rFonts w:ascii="Calibri" w:hAnsi="Calibri"/>
                <w:b/>
                <w:sz w:val="21"/>
              </w:rPr>
              <w:t>в</w:t>
            </w:r>
            <w:r>
              <w:rPr>
                <w:rFonts w:ascii="Calibri" w:hAnsi="Calibri"/>
                <w:b/>
                <w:spacing w:val="-2"/>
                <w:sz w:val="21"/>
              </w:rPr>
              <w:t xml:space="preserve"> кубик</w:t>
            </w:r>
          </w:p>
        </w:tc>
        <w:tc>
          <w:tcPr>
            <w:tcW w:w="7055" w:type="dxa"/>
          </w:tcPr>
          <w:p w:rsidR="002D4D20" w:rsidRDefault="002D4D20" w:rsidP="002D4D20">
            <w:pPr>
              <w:pStyle w:val="TableParagraph"/>
              <w:spacing w:line="230" w:lineRule="auto"/>
              <w:ind w:left="107" w:right="103" w:hanging="8"/>
              <w:jc w:val="both"/>
              <w:rPr>
                <w:sz w:val="24"/>
              </w:rPr>
            </w:pPr>
            <w:r>
              <w:rPr>
                <w:sz w:val="24"/>
              </w:rPr>
              <w:t>Покажіть 6 запитань до уроку. Об’єднайте учнів у групи по 4. У кожної групи є один кубик. Кожен кидає кубик та відповідає на запитання з відповідним номером. Якщо номер випав більш ніж один</w:t>
            </w:r>
            <w:r>
              <w:rPr>
                <w:spacing w:val="5"/>
                <w:sz w:val="24"/>
              </w:rPr>
              <w:t xml:space="preserve"> </w:t>
            </w:r>
            <w:r>
              <w:rPr>
                <w:sz w:val="24"/>
              </w:rPr>
              <w:t>раз,</w:t>
            </w:r>
            <w:r>
              <w:rPr>
                <w:spacing w:val="9"/>
                <w:sz w:val="24"/>
              </w:rPr>
              <w:t xml:space="preserve"> </w:t>
            </w:r>
            <w:r>
              <w:rPr>
                <w:sz w:val="24"/>
              </w:rPr>
              <w:t>учень</w:t>
            </w:r>
            <w:r>
              <w:rPr>
                <w:spacing w:val="8"/>
                <w:sz w:val="24"/>
              </w:rPr>
              <w:t xml:space="preserve"> </w:t>
            </w:r>
            <w:r>
              <w:rPr>
                <w:sz w:val="24"/>
              </w:rPr>
              <w:t>може</w:t>
            </w:r>
            <w:r>
              <w:rPr>
                <w:spacing w:val="6"/>
                <w:sz w:val="24"/>
              </w:rPr>
              <w:t xml:space="preserve"> </w:t>
            </w:r>
            <w:r>
              <w:rPr>
                <w:sz w:val="24"/>
              </w:rPr>
              <w:t>доповнити</w:t>
            </w:r>
            <w:r>
              <w:rPr>
                <w:spacing w:val="7"/>
                <w:sz w:val="24"/>
              </w:rPr>
              <w:t xml:space="preserve"> </w:t>
            </w:r>
            <w:r>
              <w:rPr>
                <w:sz w:val="24"/>
              </w:rPr>
              <w:t>попередню</w:t>
            </w:r>
            <w:r>
              <w:rPr>
                <w:spacing w:val="7"/>
                <w:sz w:val="24"/>
              </w:rPr>
              <w:t xml:space="preserve"> </w:t>
            </w:r>
            <w:r>
              <w:rPr>
                <w:sz w:val="24"/>
              </w:rPr>
              <w:t>відповідь</w:t>
            </w:r>
            <w:r>
              <w:rPr>
                <w:spacing w:val="7"/>
                <w:sz w:val="24"/>
              </w:rPr>
              <w:t xml:space="preserve"> </w:t>
            </w:r>
            <w:r>
              <w:rPr>
                <w:sz w:val="24"/>
              </w:rPr>
              <w:t>або</w:t>
            </w:r>
            <w:r>
              <w:rPr>
                <w:spacing w:val="8"/>
                <w:sz w:val="24"/>
              </w:rPr>
              <w:t xml:space="preserve"> </w:t>
            </w:r>
            <w:r>
              <w:rPr>
                <w:spacing w:val="-2"/>
                <w:sz w:val="24"/>
              </w:rPr>
              <w:t>кинути</w:t>
            </w:r>
          </w:p>
          <w:p w:rsidR="002D4D20" w:rsidRDefault="002D4D20" w:rsidP="002D4D20">
            <w:pPr>
              <w:pStyle w:val="TableParagraph"/>
              <w:spacing w:line="246" w:lineRule="exact"/>
              <w:ind w:left="107"/>
              <w:jc w:val="both"/>
              <w:rPr>
                <w:sz w:val="24"/>
              </w:rPr>
            </w:pPr>
            <w:r>
              <w:rPr>
                <w:sz w:val="24"/>
              </w:rPr>
              <w:t>кубик</w:t>
            </w:r>
            <w:r>
              <w:rPr>
                <w:spacing w:val="-2"/>
                <w:sz w:val="24"/>
              </w:rPr>
              <w:t xml:space="preserve"> </w:t>
            </w:r>
            <w:r>
              <w:rPr>
                <w:sz w:val="24"/>
              </w:rPr>
              <w:t>ще</w:t>
            </w:r>
            <w:r>
              <w:rPr>
                <w:spacing w:val="-3"/>
                <w:sz w:val="24"/>
              </w:rPr>
              <w:t xml:space="preserve"> </w:t>
            </w:r>
            <w:r>
              <w:rPr>
                <w:sz w:val="24"/>
              </w:rPr>
              <w:t>раз.</w:t>
            </w:r>
            <w:r>
              <w:rPr>
                <w:spacing w:val="2"/>
                <w:sz w:val="24"/>
              </w:rPr>
              <w:t xml:space="preserve"> </w:t>
            </w:r>
            <w:r>
              <w:rPr>
                <w:sz w:val="24"/>
              </w:rPr>
              <w:t>Відповіді</w:t>
            </w:r>
            <w:r>
              <w:rPr>
                <w:spacing w:val="-4"/>
                <w:sz w:val="24"/>
              </w:rPr>
              <w:t xml:space="preserve"> </w:t>
            </w:r>
            <w:r>
              <w:rPr>
                <w:sz w:val="24"/>
              </w:rPr>
              <w:t>можна</w:t>
            </w:r>
            <w:r>
              <w:rPr>
                <w:spacing w:val="-2"/>
                <w:sz w:val="24"/>
              </w:rPr>
              <w:t xml:space="preserve"> записувати</w:t>
            </w:r>
          </w:p>
        </w:tc>
      </w:tr>
      <w:tr w:rsidR="002D4D20" w:rsidRPr="006876C8" w:rsidTr="002D4D20">
        <w:trPr>
          <w:trHeight w:val="539"/>
        </w:trPr>
        <w:tc>
          <w:tcPr>
            <w:tcW w:w="665" w:type="dxa"/>
          </w:tcPr>
          <w:p w:rsidR="002D4D20" w:rsidRDefault="002D4D20" w:rsidP="002D4D20">
            <w:pPr>
              <w:pStyle w:val="TableParagraph"/>
              <w:spacing w:line="270" w:lineRule="exact"/>
              <w:ind w:right="264"/>
              <w:jc w:val="right"/>
              <w:rPr>
                <w:sz w:val="24"/>
              </w:rPr>
            </w:pPr>
            <w:r>
              <w:rPr>
                <w:sz w:val="24"/>
              </w:rPr>
              <w:t>7</w:t>
            </w:r>
          </w:p>
        </w:tc>
        <w:tc>
          <w:tcPr>
            <w:tcW w:w="2461" w:type="dxa"/>
          </w:tcPr>
          <w:p w:rsidR="002D4D20" w:rsidRDefault="002D4D20" w:rsidP="002D4D20">
            <w:pPr>
              <w:pStyle w:val="TableParagraph"/>
              <w:spacing w:line="255" w:lineRule="exact"/>
              <w:ind w:left="100"/>
              <w:rPr>
                <w:rFonts w:ascii="Calibri" w:hAnsi="Calibri"/>
                <w:b/>
                <w:sz w:val="21"/>
              </w:rPr>
            </w:pPr>
            <w:r>
              <w:rPr>
                <w:rFonts w:ascii="Calibri" w:hAnsi="Calibri"/>
                <w:b/>
                <w:sz w:val="21"/>
              </w:rPr>
              <w:t>Доповни</w:t>
            </w:r>
            <w:r>
              <w:rPr>
                <w:rFonts w:ascii="Calibri" w:hAnsi="Calibri"/>
                <w:b/>
                <w:spacing w:val="-7"/>
                <w:sz w:val="21"/>
              </w:rPr>
              <w:t xml:space="preserve"> </w:t>
            </w:r>
            <w:r>
              <w:rPr>
                <w:rFonts w:ascii="Calibri" w:hAnsi="Calibri"/>
                <w:b/>
                <w:spacing w:val="-2"/>
                <w:sz w:val="21"/>
              </w:rPr>
              <w:t>думку</w:t>
            </w:r>
          </w:p>
        </w:tc>
        <w:tc>
          <w:tcPr>
            <w:tcW w:w="7055" w:type="dxa"/>
          </w:tcPr>
          <w:p w:rsidR="002D4D20" w:rsidRDefault="002D4D20" w:rsidP="002D4D20">
            <w:pPr>
              <w:pStyle w:val="TableParagraph"/>
              <w:spacing w:line="268" w:lineRule="exact"/>
              <w:ind w:left="107" w:hanging="8"/>
              <w:rPr>
                <w:sz w:val="24"/>
              </w:rPr>
            </w:pPr>
            <w:r>
              <w:rPr>
                <w:sz w:val="24"/>
              </w:rPr>
              <w:t>Письмова</w:t>
            </w:r>
            <w:r>
              <w:rPr>
                <w:spacing w:val="40"/>
                <w:sz w:val="24"/>
              </w:rPr>
              <w:t xml:space="preserve"> </w:t>
            </w:r>
            <w:r>
              <w:rPr>
                <w:sz w:val="24"/>
              </w:rPr>
              <w:t>перевірка</w:t>
            </w:r>
            <w:r>
              <w:rPr>
                <w:spacing w:val="40"/>
                <w:sz w:val="24"/>
              </w:rPr>
              <w:t xml:space="preserve"> </w:t>
            </w:r>
            <w:r>
              <w:rPr>
                <w:sz w:val="24"/>
              </w:rPr>
              <w:t>розуміння</w:t>
            </w:r>
            <w:r>
              <w:rPr>
                <w:spacing w:val="40"/>
                <w:sz w:val="24"/>
              </w:rPr>
              <w:t xml:space="preserve"> </w:t>
            </w:r>
            <w:r>
              <w:rPr>
                <w:sz w:val="24"/>
              </w:rPr>
              <w:t>стратегії,</w:t>
            </w:r>
            <w:r>
              <w:rPr>
                <w:spacing w:val="40"/>
                <w:sz w:val="24"/>
              </w:rPr>
              <w:t xml:space="preserve"> </w:t>
            </w:r>
            <w:r>
              <w:rPr>
                <w:sz w:val="24"/>
              </w:rPr>
              <w:t>коли</w:t>
            </w:r>
            <w:r>
              <w:rPr>
                <w:spacing w:val="40"/>
                <w:sz w:val="24"/>
              </w:rPr>
              <w:t xml:space="preserve"> </w:t>
            </w:r>
            <w:r>
              <w:rPr>
                <w:sz w:val="24"/>
              </w:rPr>
              <w:t>учні</w:t>
            </w:r>
            <w:r>
              <w:rPr>
                <w:spacing w:val="40"/>
                <w:sz w:val="24"/>
              </w:rPr>
              <w:t xml:space="preserve"> </w:t>
            </w:r>
            <w:r>
              <w:rPr>
                <w:sz w:val="24"/>
              </w:rPr>
              <w:t>заповнюють пропуски у пропонованому твердженні</w:t>
            </w:r>
          </w:p>
        </w:tc>
      </w:tr>
      <w:tr w:rsidR="002D4D20" w:rsidRPr="006876C8" w:rsidTr="002D4D20">
        <w:trPr>
          <w:trHeight w:val="828"/>
        </w:trPr>
        <w:tc>
          <w:tcPr>
            <w:tcW w:w="665" w:type="dxa"/>
          </w:tcPr>
          <w:p w:rsidR="002D4D20" w:rsidRDefault="002D4D20" w:rsidP="002D4D20">
            <w:pPr>
              <w:pStyle w:val="TableParagraph"/>
              <w:spacing w:line="268" w:lineRule="exact"/>
              <w:ind w:right="264"/>
              <w:jc w:val="right"/>
              <w:rPr>
                <w:sz w:val="24"/>
              </w:rPr>
            </w:pPr>
            <w:r>
              <w:rPr>
                <w:sz w:val="24"/>
              </w:rPr>
              <w:t>8</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Есе</w:t>
            </w:r>
            <w:r>
              <w:rPr>
                <w:rFonts w:ascii="Calibri" w:hAnsi="Calibri"/>
                <w:b/>
                <w:spacing w:val="-1"/>
                <w:sz w:val="21"/>
              </w:rPr>
              <w:t xml:space="preserve"> </w:t>
            </w:r>
            <w:r>
              <w:rPr>
                <w:rFonts w:ascii="Calibri" w:hAnsi="Calibri"/>
                <w:b/>
                <w:spacing w:val="-2"/>
                <w:sz w:val="21"/>
              </w:rPr>
              <w:t>«хвилинка»</w:t>
            </w:r>
          </w:p>
        </w:tc>
        <w:tc>
          <w:tcPr>
            <w:tcW w:w="7055" w:type="dxa"/>
          </w:tcPr>
          <w:p w:rsidR="002D4D20" w:rsidRDefault="002D4D20" w:rsidP="002D4D20">
            <w:pPr>
              <w:pStyle w:val="TableParagraph"/>
              <w:spacing w:line="268" w:lineRule="exact"/>
              <w:ind w:left="99"/>
              <w:rPr>
                <w:sz w:val="24"/>
              </w:rPr>
            </w:pPr>
            <w:r>
              <w:rPr>
                <w:sz w:val="24"/>
              </w:rPr>
              <w:t>Питання</w:t>
            </w:r>
            <w:r>
              <w:rPr>
                <w:spacing w:val="-1"/>
                <w:sz w:val="24"/>
              </w:rPr>
              <w:t xml:space="preserve"> </w:t>
            </w:r>
            <w:r>
              <w:rPr>
                <w:sz w:val="24"/>
              </w:rPr>
              <w:t>для есе</w:t>
            </w:r>
            <w:r>
              <w:rPr>
                <w:spacing w:val="-2"/>
                <w:sz w:val="24"/>
              </w:rPr>
              <w:t xml:space="preserve"> </w:t>
            </w:r>
            <w:r>
              <w:rPr>
                <w:sz w:val="24"/>
              </w:rPr>
              <w:t>на</w:t>
            </w:r>
            <w:r>
              <w:rPr>
                <w:spacing w:val="-1"/>
                <w:sz w:val="24"/>
              </w:rPr>
              <w:t xml:space="preserve"> </w:t>
            </w:r>
            <w:r>
              <w:rPr>
                <w:sz w:val="24"/>
              </w:rPr>
              <w:t>одну</w:t>
            </w:r>
            <w:r>
              <w:rPr>
                <w:spacing w:val="-5"/>
                <w:sz w:val="24"/>
              </w:rPr>
              <w:t xml:space="preserve"> </w:t>
            </w:r>
            <w:r>
              <w:rPr>
                <w:sz w:val="24"/>
              </w:rPr>
              <w:t>хвилину– це</w:t>
            </w:r>
            <w:r>
              <w:rPr>
                <w:spacing w:val="-2"/>
                <w:sz w:val="24"/>
              </w:rPr>
              <w:t xml:space="preserve"> </w:t>
            </w:r>
            <w:r>
              <w:rPr>
                <w:sz w:val="24"/>
              </w:rPr>
              <w:t>конкретне</w:t>
            </w:r>
            <w:r>
              <w:rPr>
                <w:spacing w:val="-2"/>
                <w:sz w:val="24"/>
              </w:rPr>
              <w:t xml:space="preserve"> </w:t>
            </w:r>
            <w:r>
              <w:rPr>
                <w:sz w:val="24"/>
              </w:rPr>
              <w:t>питання</w:t>
            </w:r>
            <w:r>
              <w:rPr>
                <w:spacing w:val="-3"/>
                <w:sz w:val="24"/>
              </w:rPr>
              <w:t xml:space="preserve"> </w:t>
            </w:r>
            <w:r>
              <w:rPr>
                <w:spacing w:val="-10"/>
                <w:sz w:val="24"/>
              </w:rPr>
              <w:t>з</w:t>
            </w:r>
          </w:p>
          <w:p w:rsidR="002D4D20" w:rsidRDefault="002D4D20" w:rsidP="002D4D20">
            <w:pPr>
              <w:pStyle w:val="TableParagraph"/>
              <w:spacing w:line="270" w:lineRule="atLeast"/>
              <w:ind w:left="107"/>
              <w:rPr>
                <w:sz w:val="24"/>
              </w:rPr>
            </w:pPr>
            <w:r>
              <w:rPr>
                <w:sz w:val="24"/>
              </w:rPr>
              <w:t>орієнтацією</w:t>
            </w:r>
            <w:r>
              <w:rPr>
                <w:spacing w:val="-6"/>
                <w:sz w:val="24"/>
              </w:rPr>
              <w:t xml:space="preserve"> </w:t>
            </w:r>
            <w:r>
              <w:rPr>
                <w:sz w:val="24"/>
              </w:rPr>
              <w:t>на</w:t>
            </w:r>
            <w:r>
              <w:rPr>
                <w:spacing w:val="-7"/>
                <w:sz w:val="24"/>
              </w:rPr>
              <w:t xml:space="preserve"> </w:t>
            </w:r>
            <w:r>
              <w:rPr>
                <w:sz w:val="24"/>
              </w:rPr>
              <w:t>очікуваний(і)</w:t>
            </w:r>
            <w:r>
              <w:rPr>
                <w:spacing w:val="-7"/>
                <w:sz w:val="24"/>
              </w:rPr>
              <w:t xml:space="preserve"> </w:t>
            </w:r>
            <w:r>
              <w:rPr>
                <w:sz w:val="24"/>
              </w:rPr>
              <w:t>результат(и)</w:t>
            </w:r>
            <w:r>
              <w:rPr>
                <w:spacing w:val="-3"/>
                <w:sz w:val="24"/>
              </w:rPr>
              <w:t xml:space="preserve"> </w:t>
            </w:r>
            <w:r>
              <w:rPr>
                <w:sz w:val="24"/>
              </w:rPr>
              <w:t>навчання,</w:t>
            </w:r>
            <w:r>
              <w:rPr>
                <w:spacing w:val="-6"/>
                <w:sz w:val="24"/>
              </w:rPr>
              <w:t xml:space="preserve"> </w:t>
            </w:r>
            <w:r>
              <w:rPr>
                <w:sz w:val="24"/>
              </w:rPr>
              <w:t>на</w:t>
            </w:r>
            <w:r>
              <w:rPr>
                <w:spacing w:val="-7"/>
                <w:sz w:val="24"/>
              </w:rPr>
              <w:t xml:space="preserve"> </w:t>
            </w:r>
            <w:r>
              <w:rPr>
                <w:sz w:val="24"/>
              </w:rPr>
              <w:t>яке</w:t>
            </w:r>
            <w:r>
              <w:rPr>
                <w:spacing w:val="-7"/>
                <w:sz w:val="24"/>
              </w:rPr>
              <w:t xml:space="preserve"> </w:t>
            </w:r>
            <w:r>
              <w:rPr>
                <w:sz w:val="24"/>
              </w:rPr>
              <w:t>можна відповісти за одну-дві хвилини</w:t>
            </w:r>
          </w:p>
        </w:tc>
      </w:tr>
      <w:tr w:rsidR="002D4D20" w:rsidTr="002D4D20">
        <w:trPr>
          <w:trHeight w:val="1103"/>
        </w:trPr>
        <w:tc>
          <w:tcPr>
            <w:tcW w:w="665" w:type="dxa"/>
          </w:tcPr>
          <w:p w:rsidR="002D4D20" w:rsidRDefault="002D4D20" w:rsidP="002D4D20">
            <w:pPr>
              <w:pStyle w:val="TableParagraph"/>
              <w:spacing w:line="268" w:lineRule="exact"/>
              <w:ind w:right="264"/>
              <w:jc w:val="right"/>
              <w:rPr>
                <w:sz w:val="24"/>
              </w:rPr>
            </w:pPr>
            <w:r>
              <w:rPr>
                <w:sz w:val="24"/>
              </w:rPr>
              <w:t>9</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Запис</w:t>
            </w:r>
            <w:r>
              <w:rPr>
                <w:rFonts w:ascii="Calibri" w:hAnsi="Calibri"/>
                <w:b/>
                <w:spacing w:val="-3"/>
                <w:sz w:val="21"/>
              </w:rPr>
              <w:t xml:space="preserve"> </w:t>
            </w:r>
            <w:r>
              <w:rPr>
                <w:rFonts w:ascii="Calibri" w:hAnsi="Calibri"/>
                <w:b/>
                <w:sz w:val="21"/>
              </w:rPr>
              <w:t>у</w:t>
            </w:r>
            <w:r>
              <w:rPr>
                <w:rFonts w:ascii="Calibri" w:hAnsi="Calibri"/>
                <w:b/>
                <w:spacing w:val="-4"/>
                <w:sz w:val="21"/>
              </w:rPr>
              <w:t xml:space="preserve"> </w:t>
            </w:r>
            <w:r>
              <w:rPr>
                <w:rFonts w:ascii="Calibri" w:hAnsi="Calibri"/>
                <w:b/>
                <w:spacing w:val="-2"/>
                <w:sz w:val="21"/>
              </w:rPr>
              <w:t>журнал</w:t>
            </w:r>
          </w:p>
        </w:tc>
        <w:tc>
          <w:tcPr>
            <w:tcW w:w="7055" w:type="dxa"/>
          </w:tcPr>
          <w:p w:rsidR="002D4D20" w:rsidRDefault="002D4D20" w:rsidP="002D4D20">
            <w:pPr>
              <w:pStyle w:val="TableParagraph"/>
              <w:ind w:left="107" w:right="500" w:hanging="8"/>
              <w:jc w:val="both"/>
              <w:rPr>
                <w:sz w:val="24"/>
              </w:rPr>
            </w:pPr>
            <w:r>
              <w:rPr>
                <w:sz w:val="24"/>
              </w:rPr>
              <w:t>Учні записують у</w:t>
            </w:r>
            <w:r>
              <w:rPr>
                <w:spacing w:val="-3"/>
                <w:sz w:val="24"/>
              </w:rPr>
              <w:t xml:space="preserve"> </w:t>
            </w:r>
            <w:r>
              <w:rPr>
                <w:sz w:val="24"/>
              </w:rPr>
              <w:t>свій журнал або зошит розуміння предмету, поняття</w:t>
            </w:r>
            <w:r>
              <w:rPr>
                <w:spacing w:val="-5"/>
                <w:sz w:val="24"/>
              </w:rPr>
              <w:t xml:space="preserve"> </w:t>
            </w:r>
            <w:r>
              <w:rPr>
                <w:sz w:val="24"/>
              </w:rPr>
              <w:t>або</w:t>
            </w:r>
            <w:r>
              <w:rPr>
                <w:spacing w:val="-5"/>
                <w:sz w:val="24"/>
              </w:rPr>
              <w:t xml:space="preserve"> </w:t>
            </w:r>
            <w:r>
              <w:rPr>
                <w:sz w:val="24"/>
              </w:rPr>
              <w:t>те,</w:t>
            </w:r>
            <w:r>
              <w:rPr>
                <w:spacing w:val="-5"/>
                <w:sz w:val="24"/>
              </w:rPr>
              <w:t xml:space="preserve"> </w:t>
            </w:r>
            <w:r>
              <w:rPr>
                <w:sz w:val="24"/>
              </w:rPr>
              <w:t>що</w:t>
            </w:r>
            <w:r>
              <w:rPr>
                <w:spacing w:val="-5"/>
                <w:sz w:val="24"/>
              </w:rPr>
              <w:t xml:space="preserve"> </w:t>
            </w:r>
            <w:r>
              <w:rPr>
                <w:sz w:val="24"/>
              </w:rPr>
              <w:t>вони</w:t>
            </w:r>
            <w:r>
              <w:rPr>
                <w:spacing w:val="-5"/>
                <w:sz w:val="24"/>
              </w:rPr>
              <w:t xml:space="preserve"> </w:t>
            </w:r>
            <w:r>
              <w:rPr>
                <w:sz w:val="24"/>
              </w:rPr>
              <w:t>вивчили</w:t>
            </w:r>
            <w:r>
              <w:rPr>
                <w:spacing w:val="-7"/>
                <w:sz w:val="24"/>
              </w:rPr>
              <w:t xml:space="preserve"> </w:t>
            </w:r>
            <w:r>
              <w:rPr>
                <w:sz w:val="24"/>
              </w:rPr>
              <w:t>на</w:t>
            </w:r>
            <w:r>
              <w:rPr>
                <w:spacing w:val="-4"/>
                <w:sz w:val="24"/>
              </w:rPr>
              <w:t xml:space="preserve"> </w:t>
            </w:r>
            <w:r>
              <w:rPr>
                <w:sz w:val="24"/>
              </w:rPr>
              <w:t>уроці.</w:t>
            </w:r>
            <w:r>
              <w:rPr>
                <w:spacing w:val="-5"/>
                <w:sz w:val="24"/>
              </w:rPr>
              <w:t xml:space="preserve"> </w:t>
            </w:r>
            <w:r>
              <w:rPr>
                <w:sz w:val="24"/>
              </w:rPr>
              <w:t>Вчитель</w:t>
            </w:r>
            <w:r>
              <w:rPr>
                <w:spacing w:val="-5"/>
                <w:sz w:val="24"/>
              </w:rPr>
              <w:t xml:space="preserve"> </w:t>
            </w:r>
            <w:r>
              <w:rPr>
                <w:sz w:val="24"/>
              </w:rPr>
              <w:t>переглядає записи, щоб дізнатися чи зрозумів учень певну тему, урок,</w:t>
            </w:r>
          </w:p>
          <w:p w:rsidR="002D4D20" w:rsidRDefault="002D4D20" w:rsidP="002D4D20">
            <w:pPr>
              <w:pStyle w:val="TableParagraph"/>
              <w:spacing w:line="264" w:lineRule="exact"/>
              <w:ind w:left="107"/>
              <w:jc w:val="both"/>
              <w:rPr>
                <w:sz w:val="24"/>
              </w:rPr>
            </w:pPr>
            <w:r>
              <w:rPr>
                <w:sz w:val="24"/>
              </w:rPr>
              <w:t>поняття</w:t>
            </w:r>
            <w:r>
              <w:rPr>
                <w:spacing w:val="-3"/>
                <w:sz w:val="24"/>
              </w:rPr>
              <w:t xml:space="preserve"> </w:t>
            </w:r>
            <w:r>
              <w:rPr>
                <w:sz w:val="24"/>
              </w:rPr>
              <w:t>або</w:t>
            </w:r>
            <w:r>
              <w:rPr>
                <w:spacing w:val="-1"/>
                <w:sz w:val="24"/>
              </w:rPr>
              <w:t xml:space="preserve"> </w:t>
            </w:r>
            <w:r>
              <w:rPr>
                <w:spacing w:val="-2"/>
                <w:sz w:val="24"/>
              </w:rPr>
              <w:t>вивчене</w:t>
            </w:r>
          </w:p>
        </w:tc>
      </w:tr>
      <w:tr w:rsidR="002D4D20" w:rsidRPr="006876C8" w:rsidTr="002D4D20">
        <w:trPr>
          <w:trHeight w:val="537"/>
        </w:trPr>
        <w:tc>
          <w:tcPr>
            <w:tcW w:w="665" w:type="dxa"/>
          </w:tcPr>
          <w:p w:rsidR="002D4D20" w:rsidRDefault="002D4D20" w:rsidP="002D4D20">
            <w:pPr>
              <w:pStyle w:val="TableParagraph"/>
              <w:spacing w:line="268" w:lineRule="exact"/>
              <w:ind w:right="204"/>
              <w:jc w:val="right"/>
              <w:rPr>
                <w:sz w:val="24"/>
              </w:rPr>
            </w:pPr>
            <w:r>
              <w:rPr>
                <w:spacing w:val="-5"/>
                <w:sz w:val="24"/>
              </w:rPr>
              <w:t>10</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Записні</w:t>
            </w:r>
            <w:r>
              <w:rPr>
                <w:rFonts w:ascii="Calibri" w:hAnsi="Calibri"/>
                <w:b/>
                <w:spacing w:val="-10"/>
                <w:sz w:val="21"/>
              </w:rPr>
              <w:t xml:space="preserve"> </w:t>
            </w:r>
            <w:r>
              <w:rPr>
                <w:rFonts w:ascii="Calibri" w:hAnsi="Calibri"/>
                <w:b/>
                <w:sz w:val="21"/>
              </w:rPr>
              <w:t>книжки</w:t>
            </w:r>
            <w:r>
              <w:rPr>
                <w:rFonts w:ascii="Calibri" w:hAnsi="Calibri"/>
                <w:b/>
                <w:spacing w:val="-8"/>
                <w:sz w:val="21"/>
              </w:rPr>
              <w:t xml:space="preserve"> </w:t>
            </w:r>
            <w:r>
              <w:rPr>
                <w:rFonts w:ascii="Calibri" w:hAnsi="Calibri"/>
                <w:b/>
                <w:spacing w:val="-4"/>
                <w:sz w:val="21"/>
              </w:rPr>
              <w:t>учнів</w:t>
            </w:r>
          </w:p>
        </w:tc>
        <w:tc>
          <w:tcPr>
            <w:tcW w:w="7055" w:type="dxa"/>
          </w:tcPr>
          <w:p w:rsidR="002D4D20" w:rsidRDefault="002D4D20" w:rsidP="002D4D20">
            <w:pPr>
              <w:pStyle w:val="TableParagraph"/>
              <w:spacing w:line="268" w:lineRule="exact"/>
              <w:ind w:left="107" w:hanging="8"/>
              <w:rPr>
                <w:sz w:val="24"/>
              </w:rPr>
            </w:pPr>
            <w:r>
              <w:rPr>
                <w:sz w:val="24"/>
              </w:rPr>
              <w:t>Інструмент</w:t>
            </w:r>
            <w:r>
              <w:rPr>
                <w:spacing w:val="40"/>
                <w:sz w:val="24"/>
              </w:rPr>
              <w:t xml:space="preserve"> </w:t>
            </w:r>
            <w:r>
              <w:rPr>
                <w:sz w:val="24"/>
              </w:rPr>
              <w:t>для</w:t>
            </w:r>
            <w:r>
              <w:rPr>
                <w:spacing w:val="40"/>
                <w:sz w:val="24"/>
              </w:rPr>
              <w:t xml:space="preserve"> </w:t>
            </w:r>
            <w:r>
              <w:rPr>
                <w:sz w:val="24"/>
              </w:rPr>
              <w:t>учнів</w:t>
            </w:r>
            <w:r>
              <w:rPr>
                <w:spacing w:val="40"/>
                <w:sz w:val="24"/>
              </w:rPr>
              <w:t xml:space="preserve"> </w:t>
            </w:r>
            <w:r>
              <w:rPr>
                <w:sz w:val="24"/>
              </w:rPr>
              <w:t>для</w:t>
            </w:r>
            <w:r>
              <w:rPr>
                <w:spacing w:val="40"/>
                <w:sz w:val="24"/>
              </w:rPr>
              <w:t xml:space="preserve"> </w:t>
            </w:r>
            <w:r>
              <w:rPr>
                <w:sz w:val="24"/>
              </w:rPr>
              <w:t>відстежування</w:t>
            </w:r>
            <w:r>
              <w:rPr>
                <w:spacing w:val="40"/>
                <w:sz w:val="24"/>
              </w:rPr>
              <w:t xml:space="preserve"> </w:t>
            </w:r>
            <w:r>
              <w:rPr>
                <w:sz w:val="24"/>
              </w:rPr>
              <w:t>навчального</w:t>
            </w:r>
            <w:r>
              <w:rPr>
                <w:spacing w:val="40"/>
                <w:sz w:val="24"/>
              </w:rPr>
              <w:t xml:space="preserve"> </w:t>
            </w:r>
            <w:r>
              <w:rPr>
                <w:sz w:val="24"/>
              </w:rPr>
              <w:t>поступу: куди я рухаюся? де я зараз? як туди дістатися?</w:t>
            </w:r>
          </w:p>
        </w:tc>
      </w:tr>
      <w:tr w:rsidR="002D4D20" w:rsidTr="002D4D20">
        <w:trPr>
          <w:trHeight w:val="277"/>
        </w:trPr>
        <w:tc>
          <w:tcPr>
            <w:tcW w:w="665" w:type="dxa"/>
          </w:tcPr>
          <w:p w:rsidR="002D4D20" w:rsidRDefault="002D4D20" w:rsidP="002D4D20">
            <w:pPr>
              <w:pStyle w:val="TableParagraph"/>
              <w:spacing w:line="258" w:lineRule="exact"/>
              <w:ind w:right="204"/>
              <w:jc w:val="right"/>
              <w:rPr>
                <w:sz w:val="24"/>
              </w:rPr>
            </w:pPr>
            <w:r>
              <w:rPr>
                <w:spacing w:val="-5"/>
                <w:sz w:val="24"/>
              </w:rPr>
              <w:t>11</w:t>
            </w:r>
          </w:p>
        </w:tc>
        <w:tc>
          <w:tcPr>
            <w:tcW w:w="2461" w:type="dxa"/>
          </w:tcPr>
          <w:p w:rsidR="002D4D20" w:rsidRDefault="002D4D20" w:rsidP="002D4D20">
            <w:pPr>
              <w:pStyle w:val="TableParagraph"/>
              <w:spacing w:line="253" w:lineRule="exact"/>
              <w:ind w:left="100"/>
              <w:rPr>
                <w:rFonts w:ascii="Calibri" w:hAnsi="Calibri"/>
                <w:b/>
                <w:sz w:val="21"/>
              </w:rPr>
            </w:pPr>
            <w:r>
              <w:rPr>
                <w:rFonts w:ascii="Calibri" w:hAnsi="Calibri"/>
                <w:b/>
                <w:sz w:val="21"/>
              </w:rPr>
              <w:t>Збір</w:t>
            </w:r>
            <w:r>
              <w:rPr>
                <w:rFonts w:ascii="Calibri" w:hAnsi="Calibri"/>
                <w:b/>
                <w:spacing w:val="-5"/>
                <w:sz w:val="21"/>
              </w:rPr>
              <w:t xml:space="preserve"> </w:t>
            </w:r>
            <w:r>
              <w:rPr>
                <w:rFonts w:ascii="Calibri" w:hAnsi="Calibri"/>
                <w:b/>
                <w:spacing w:val="-4"/>
                <w:sz w:val="21"/>
              </w:rPr>
              <w:t>ідей</w:t>
            </w:r>
          </w:p>
        </w:tc>
        <w:tc>
          <w:tcPr>
            <w:tcW w:w="7055" w:type="dxa"/>
          </w:tcPr>
          <w:p w:rsidR="002D4D20" w:rsidRDefault="002D4D20" w:rsidP="002D4D20">
            <w:pPr>
              <w:pStyle w:val="TableParagraph"/>
              <w:spacing w:line="258" w:lineRule="exact"/>
              <w:ind w:left="99" w:right="105"/>
              <w:jc w:val="center"/>
              <w:rPr>
                <w:sz w:val="24"/>
              </w:rPr>
            </w:pPr>
            <w:r>
              <w:rPr>
                <w:sz w:val="24"/>
              </w:rPr>
              <w:t>Учитель</w:t>
            </w:r>
            <w:r>
              <w:rPr>
                <w:spacing w:val="64"/>
                <w:sz w:val="24"/>
              </w:rPr>
              <w:t xml:space="preserve"> </w:t>
            </w:r>
            <w:r>
              <w:rPr>
                <w:sz w:val="24"/>
              </w:rPr>
              <w:t>ставить</w:t>
            </w:r>
            <w:r>
              <w:rPr>
                <w:spacing w:val="66"/>
                <w:sz w:val="24"/>
              </w:rPr>
              <w:t xml:space="preserve"> </w:t>
            </w:r>
            <w:r>
              <w:rPr>
                <w:sz w:val="24"/>
              </w:rPr>
              <w:t>запитання</w:t>
            </w:r>
            <w:r>
              <w:rPr>
                <w:spacing w:val="64"/>
                <w:sz w:val="24"/>
              </w:rPr>
              <w:t xml:space="preserve"> </w:t>
            </w:r>
            <w:r>
              <w:rPr>
                <w:sz w:val="24"/>
              </w:rPr>
              <w:t>або</w:t>
            </w:r>
            <w:r>
              <w:rPr>
                <w:spacing w:val="65"/>
                <w:sz w:val="24"/>
              </w:rPr>
              <w:t xml:space="preserve"> </w:t>
            </w:r>
            <w:r>
              <w:rPr>
                <w:sz w:val="24"/>
              </w:rPr>
              <w:t>дає</w:t>
            </w:r>
            <w:r>
              <w:rPr>
                <w:spacing w:val="65"/>
                <w:sz w:val="24"/>
              </w:rPr>
              <w:t xml:space="preserve"> </w:t>
            </w:r>
            <w:r>
              <w:rPr>
                <w:sz w:val="24"/>
              </w:rPr>
              <w:t>завдання.</w:t>
            </w:r>
            <w:r>
              <w:rPr>
                <w:spacing w:val="64"/>
                <w:sz w:val="24"/>
              </w:rPr>
              <w:t xml:space="preserve"> </w:t>
            </w:r>
            <w:r>
              <w:rPr>
                <w:sz w:val="24"/>
              </w:rPr>
              <w:t>Учні</w:t>
            </w:r>
            <w:r>
              <w:rPr>
                <w:spacing w:val="65"/>
                <w:sz w:val="24"/>
              </w:rPr>
              <w:t xml:space="preserve"> </w:t>
            </w:r>
            <w:r>
              <w:rPr>
                <w:spacing w:val="-2"/>
                <w:sz w:val="24"/>
              </w:rPr>
              <w:t>самостійно</w:t>
            </w:r>
          </w:p>
        </w:tc>
      </w:tr>
    </w:tbl>
    <w:p w:rsidR="00973C12" w:rsidRDefault="00973C12" w:rsidP="00245837">
      <w:pPr>
        <w:pStyle w:val="1"/>
        <w:spacing w:before="2"/>
        <w:ind w:right="1350"/>
        <w:rPr>
          <w:rFonts w:ascii="Times New Roman" w:hAnsi="Times New Roman" w:cs="Times New Roman"/>
          <w:b/>
          <w:color w:val="auto"/>
          <w:sz w:val="28"/>
          <w:szCs w:val="28"/>
          <w:lang w:val="ru-RU"/>
        </w:rPr>
      </w:pPr>
    </w:p>
    <w:tbl>
      <w:tblPr>
        <w:tblStyle w:val="TableNormal"/>
        <w:tblpPr w:leftFromText="180" w:rightFromText="180" w:vertAnchor="text" w:horzAnchor="margin"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65"/>
        <w:gridCol w:w="2461"/>
        <w:gridCol w:w="7055"/>
      </w:tblGrid>
      <w:tr w:rsidR="001A3FA8" w:rsidTr="001A3FA8">
        <w:trPr>
          <w:trHeight w:val="2152"/>
        </w:trPr>
        <w:tc>
          <w:tcPr>
            <w:tcW w:w="665" w:type="dxa"/>
          </w:tcPr>
          <w:p w:rsidR="001A3FA8" w:rsidRDefault="001A3FA8" w:rsidP="001A3FA8">
            <w:pPr>
              <w:pStyle w:val="TableParagraph"/>
            </w:pPr>
          </w:p>
        </w:tc>
        <w:tc>
          <w:tcPr>
            <w:tcW w:w="2461" w:type="dxa"/>
          </w:tcPr>
          <w:p w:rsidR="001A3FA8" w:rsidRDefault="001A3FA8" w:rsidP="001A3FA8">
            <w:pPr>
              <w:pStyle w:val="TableParagraph"/>
            </w:pPr>
          </w:p>
        </w:tc>
        <w:tc>
          <w:tcPr>
            <w:tcW w:w="7055" w:type="dxa"/>
          </w:tcPr>
          <w:p w:rsidR="001A3FA8" w:rsidRDefault="001A3FA8" w:rsidP="001A3FA8">
            <w:pPr>
              <w:pStyle w:val="TableParagraph"/>
              <w:spacing w:line="235" w:lineRule="auto"/>
              <w:ind w:left="107" w:right="101"/>
              <w:jc w:val="both"/>
              <w:rPr>
                <w:sz w:val="24"/>
              </w:rPr>
            </w:pPr>
            <w:r>
              <w:rPr>
                <w:sz w:val="24"/>
              </w:rPr>
              <w:t>відповідають на аркуші паперу, зазначаючи не менше трьох</w:t>
            </w:r>
            <w:r>
              <w:rPr>
                <w:spacing w:val="40"/>
                <w:sz w:val="24"/>
              </w:rPr>
              <w:t xml:space="preserve"> </w:t>
            </w:r>
            <w:r>
              <w:rPr>
                <w:sz w:val="24"/>
              </w:rPr>
              <w:t>д</w:t>
            </w:r>
            <w:r>
              <w:rPr>
                <w:sz w:val="24"/>
              </w:rPr>
              <w:t>у</w:t>
            </w:r>
            <w:r>
              <w:rPr>
                <w:sz w:val="24"/>
              </w:rPr>
              <w:t>мок / відповідей / тверджень. Учні, що завершили, встають. Вч</w:t>
            </w:r>
            <w:r>
              <w:rPr>
                <w:sz w:val="24"/>
              </w:rPr>
              <w:t>и</w:t>
            </w:r>
            <w:r>
              <w:rPr>
                <w:sz w:val="24"/>
              </w:rPr>
              <w:t>тель звертається до певного учня і просить його поділитися зап</w:t>
            </w:r>
            <w:r>
              <w:rPr>
                <w:sz w:val="24"/>
              </w:rPr>
              <w:t>и</w:t>
            </w:r>
            <w:r>
              <w:rPr>
                <w:sz w:val="24"/>
              </w:rPr>
              <w:t>саними ідеями. Учні викреслюють пункти, попередньо озвучені однокласниками і сідають, коли в них а аркушах закінчилися всі записані ідеї, незалежно від того, чи вони були озвучені</w:t>
            </w:r>
            <w:r>
              <w:rPr>
                <w:spacing w:val="48"/>
                <w:sz w:val="24"/>
              </w:rPr>
              <w:t xml:space="preserve"> </w:t>
            </w:r>
            <w:r>
              <w:rPr>
                <w:sz w:val="24"/>
              </w:rPr>
              <w:t>саме</w:t>
            </w:r>
            <w:r>
              <w:rPr>
                <w:spacing w:val="46"/>
                <w:sz w:val="24"/>
              </w:rPr>
              <w:t xml:space="preserve"> </w:t>
            </w:r>
            <w:r>
              <w:rPr>
                <w:sz w:val="24"/>
              </w:rPr>
              <w:t>ними.</w:t>
            </w:r>
            <w:r>
              <w:rPr>
                <w:spacing w:val="51"/>
                <w:sz w:val="24"/>
              </w:rPr>
              <w:t xml:space="preserve"> </w:t>
            </w:r>
            <w:r>
              <w:rPr>
                <w:sz w:val="24"/>
              </w:rPr>
              <w:t>Вчитель</w:t>
            </w:r>
            <w:r>
              <w:rPr>
                <w:spacing w:val="48"/>
                <w:sz w:val="24"/>
              </w:rPr>
              <w:t xml:space="preserve"> </w:t>
            </w:r>
            <w:r>
              <w:rPr>
                <w:sz w:val="24"/>
              </w:rPr>
              <w:t>продовжує</w:t>
            </w:r>
            <w:r>
              <w:rPr>
                <w:spacing w:val="48"/>
                <w:sz w:val="24"/>
              </w:rPr>
              <w:t xml:space="preserve"> </w:t>
            </w:r>
            <w:r>
              <w:rPr>
                <w:sz w:val="24"/>
              </w:rPr>
              <w:t>опитувати</w:t>
            </w:r>
            <w:r>
              <w:rPr>
                <w:spacing w:val="51"/>
                <w:sz w:val="24"/>
              </w:rPr>
              <w:t xml:space="preserve"> </w:t>
            </w:r>
            <w:r>
              <w:rPr>
                <w:sz w:val="24"/>
              </w:rPr>
              <w:t>учнів,</w:t>
            </w:r>
            <w:r>
              <w:rPr>
                <w:spacing w:val="48"/>
                <w:sz w:val="24"/>
              </w:rPr>
              <w:t xml:space="preserve"> </w:t>
            </w:r>
            <w:r>
              <w:rPr>
                <w:spacing w:val="-4"/>
                <w:sz w:val="24"/>
              </w:rPr>
              <w:t>доки</w:t>
            </w:r>
          </w:p>
          <w:p w:rsidR="001A3FA8" w:rsidRDefault="001A3FA8" w:rsidP="001A3FA8">
            <w:pPr>
              <w:pStyle w:val="TableParagraph"/>
              <w:spacing w:line="243" w:lineRule="exact"/>
              <w:ind w:left="107"/>
              <w:jc w:val="both"/>
              <w:rPr>
                <w:sz w:val="24"/>
              </w:rPr>
            </w:pPr>
            <w:r>
              <w:rPr>
                <w:sz w:val="24"/>
              </w:rPr>
              <w:t xml:space="preserve">сядуть </w:t>
            </w:r>
            <w:r>
              <w:rPr>
                <w:spacing w:val="-5"/>
                <w:sz w:val="24"/>
              </w:rPr>
              <w:t>усі</w:t>
            </w:r>
          </w:p>
        </w:tc>
      </w:tr>
      <w:tr w:rsidR="001A3FA8" w:rsidRPr="006876C8" w:rsidTr="001A3FA8">
        <w:trPr>
          <w:trHeight w:val="1884"/>
        </w:trPr>
        <w:tc>
          <w:tcPr>
            <w:tcW w:w="665" w:type="dxa"/>
          </w:tcPr>
          <w:p w:rsidR="001A3FA8" w:rsidRDefault="001A3FA8" w:rsidP="001A3FA8">
            <w:pPr>
              <w:pStyle w:val="TableParagraph"/>
              <w:spacing w:line="268" w:lineRule="exact"/>
              <w:ind w:left="208"/>
              <w:rPr>
                <w:sz w:val="24"/>
              </w:rPr>
            </w:pPr>
            <w:r>
              <w:rPr>
                <w:spacing w:val="-5"/>
                <w:sz w:val="24"/>
              </w:rPr>
              <w:t>12</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З-Х-В</w:t>
            </w:r>
            <w:r>
              <w:rPr>
                <w:rFonts w:ascii="Calibri" w:hAnsi="Calibri"/>
                <w:b/>
                <w:spacing w:val="-6"/>
                <w:sz w:val="21"/>
              </w:rPr>
              <w:t xml:space="preserve"> </w:t>
            </w:r>
            <w:r>
              <w:rPr>
                <w:rFonts w:ascii="Calibri" w:hAnsi="Calibri"/>
                <w:b/>
                <w:sz w:val="21"/>
              </w:rPr>
              <w:t>та</w:t>
            </w:r>
            <w:r>
              <w:rPr>
                <w:rFonts w:ascii="Calibri" w:hAnsi="Calibri"/>
                <w:b/>
                <w:spacing w:val="-3"/>
                <w:sz w:val="21"/>
              </w:rPr>
              <w:t xml:space="preserve"> </w:t>
            </w:r>
            <w:r>
              <w:rPr>
                <w:rFonts w:ascii="Calibri" w:hAnsi="Calibri"/>
                <w:b/>
                <w:spacing w:val="-4"/>
                <w:sz w:val="21"/>
              </w:rPr>
              <w:t>ЗХВ+</w:t>
            </w:r>
          </w:p>
        </w:tc>
        <w:tc>
          <w:tcPr>
            <w:tcW w:w="7055" w:type="dxa"/>
          </w:tcPr>
          <w:p w:rsidR="001A3FA8" w:rsidRDefault="001A3FA8" w:rsidP="001A3FA8">
            <w:pPr>
              <w:pStyle w:val="TableParagraph"/>
              <w:spacing w:line="232" w:lineRule="auto"/>
              <w:ind w:left="107" w:right="97" w:hanging="8"/>
              <w:jc w:val="both"/>
              <w:rPr>
                <w:sz w:val="24"/>
              </w:rPr>
            </w:pPr>
            <w:r>
              <w:rPr>
                <w:sz w:val="24"/>
              </w:rPr>
              <w:t>Учні відповідають групами, в парах або індивідуально на зап</w:t>
            </w:r>
            <w:r>
              <w:rPr>
                <w:sz w:val="24"/>
              </w:rPr>
              <w:t>и</w:t>
            </w:r>
            <w:r>
              <w:rPr>
                <w:sz w:val="24"/>
              </w:rPr>
              <w:t>тання «Що ми вже</w:t>
            </w:r>
            <w:r>
              <w:rPr>
                <w:spacing w:val="-1"/>
                <w:sz w:val="24"/>
              </w:rPr>
              <w:t xml:space="preserve"> </w:t>
            </w:r>
            <w:r>
              <w:rPr>
                <w:sz w:val="24"/>
              </w:rPr>
              <w:t>знаємо?»</w:t>
            </w:r>
            <w:r>
              <w:rPr>
                <w:spacing w:val="-7"/>
                <w:sz w:val="24"/>
              </w:rPr>
              <w:t xml:space="preserve"> </w:t>
            </w:r>
            <w:r>
              <w:rPr>
                <w:sz w:val="24"/>
              </w:rPr>
              <w:t>(З), «Що ми хотіли</w:t>
            </w:r>
            <w:r>
              <w:rPr>
                <w:spacing w:val="-1"/>
                <w:sz w:val="24"/>
              </w:rPr>
              <w:t xml:space="preserve"> </w:t>
            </w:r>
            <w:r>
              <w:rPr>
                <w:sz w:val="24"/>
              </w:rPr>
              <w:t>б дізнатися?» (Х) та «Що вже вивчили за темою?» (В). Плюс (+) просить учнів кл</w:t>
            </w:r>
            <w:r>
              <w:rPr>
                <w:sz w:val="24"/>
              </w:rPr>
              <w:t>а</w:t>
            </w:r>
            <w:r>
              <w:rPr>
                <w:sz w:val="24"/>
              </w:rPr>
              <w:t>сифікувати отримані знання за допомогою концептуальної карти або наочної схеми, яка відображає ключову інформацію. Потім</w:t>
            </w:r>
            <w:r>
              <w:rPr>
                <w:spacing w:val="43"/>
                <w:sz w:val="24"/>
              </w:rPr>
              <w:t xml:space="preserve"> </w:t>
            </w:r>
            <w:r>
              <w:rPr>
                <w:sz w:val="24"/>
              </w:rPr>
              <w:t>кожен</w:t>
            </w:r>
            <w:r>
              <w:rPr>
                <w:spacing w:val="49"/>
                <w:sz w:val="24"/>
              </w:rPr>
              <w:t xml:space="preserve"> </w:t>
            </w:r>
            <w:r>
              <w:rPr>
                <w:sz w:val="24"/>
              </w:rPr>
              <w:t>учень</w:t>
            </w:r>
            <w:r>
              <w:rPr>
                <w:spacing w:val="47"/>
                <w:sz w:val="24"/>
              </w:rPr>
              <w:t xml:space="preserve"> </w:t>
            </w:r>
            <w:r>
              <w:rPr>
                <w:sz w:val="24"/>
              </w:rPr>
              <w:t>записує</w:t>
            </w:r>
            <w:r>
              <w:rPr>
                <w:spacing w:val="48"/>
                <w:sz w:val="24"/>
              </w:rPr>
              <w:t xml:space="preserve"> </w:t>
            </w:r>
            <w:r>
              <w:rPr>
                <w:sz w:val="24"/>
              </w:rPr>
              <w:t>короткий</w:t>
            </w:r>
            <w:r>
              <w:rPr>
                <w:spacing w:val="45"/>
                <w:sz w:val="24"/>
              </w:rPr>
              <w:t xml:space="preserve"> </w:t>
            </w:r>
            <w:r>
              <w:rPr>
                <w:sz w:val="24"/>
              </w:rPr>
              <w:t>підсумок</w:t>
            </w:r>
            <w:r>
              <w:rPr>
                <w:spacing w:val="46"/>
                <w:sz w:val="24"/>
              </w:rPr>
              <w:t xml:space="preserve"> </w:t>
            </w:r>
            <w:r>
              <w:rPr>
                <w:sz w:val="24"/>
              </w:rPr>
              <w:t>(на</w:t>
            </w:r>
            <w:r>
              <w:rPr>
                <w:spacing w:val="46"/>
                <w:sz w:val="24"/>
              </w:rPr>
              <w:t xml:space="preserve"> </w:t>
            </w:r>
            <w:r>
              <w:rPr>
                <w:sz w:val="24"/>
              </w:rPr>
              <w:t>один</w:t>
            </w:r>
            <w:r>
              <w:rPr>
                <w:spacing w:val="47"/>
                <w:sz w:val="24"/>
              </w:rPr>
              <w:t xml:space="preserve"> </w:t>
            </w:r>
            <w:r>
              <w:rPr>
                <w:spacing w:val="-2"/>
                <w:sz w:val="24"/>
              </w:rPr>
              <w:t>абзац)</w:t>
            </w:r>
          </w:p>
          <w:p w:rsidR="001A3FA8" w:rsidRDefault="001A3FA8" w:rsidP="001A3FA8">
            <w:pPr>
              <w:pStyle w:val="TableParagraph"/>
              <w:spacing w:line="259" w:lineRule="exact"/>
              <w:ind w:left="107"/>
              <w:jc w:val="both"/>
              <w:rPr>
                <w:sz w:val="24"/>
              </w:rPr>
            </w:pPr>
            <w:r>
              <w:rPr>
                <w:sz w:val="24"/>
              </w:rPr>
              <w:t xml:space="preserve">про </w:t>
            </w:r>
            <w:r>
              <w:rPr>
                <w:spacing w:val="-2"/>
                <w:sz w:val="24"/>
              </w:rPr>
              <w:t>вивчене</w:t>
            </w:r>
          </w:p>
        </w:tc>
      </w:tr>
      <w:tr w:rsidR="001A3FA8" w:rsidTr="001A3FA8">
        <w:trPr>
          <w:trHeight w:val="827"/>
        </w:trPr>
        <w:tc>
          <w:tcPr>
            <w:tcW w:w="665" w:type="dxa"/>
          </w:tcPr>
          <w:p w:rsidR="001A3FA8" w:rsidRDefault="001A3FA8" w:rsidP="001A3FA8">
            <w:pPr>
              <w:pStyle w:val="TableParagraph"/>
              <w:spacing w:line="268" w:lineRule="exact"/>
              <w:ind w:left="208"/>
              <w:rPr>
                <w:sz w:val="24"/>
              </w:rPr>
            </w:pPr>
            <w:r>
              <w:rPr>
                <w:spacing w:val="-5"/>
                <w:sz w:val="24"/>
              </w:rPr>
              <w:t>13</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Картка</w:t>
            </w:r>
            <w:r>
              <w:rPr>
                <w:rFonts w:ascii="Calibri" w:hAnsi="Calibri"/>
                <w:b/>
                <w:spacing w:val="-4"/>
                <w:sz w:val="21"/>
              </w:rPr>
              <w:t xml:space="preserve"> </w:t>
            </w:r>
            <w:r>
              <w:rPr>
                <w:rFonts w:ascii="Calibri" w:hAnsi="Calibri"/>
                <w:b/>
                <w:sz w:val="21"/>
              </w:rPr>
              <w:t>на</w:t>
            </w:r>
            <w:r>
              <w:rPr>
                <w:rFonts w:ascii="Calibri" w:hAnsi="Calibri"/>
                <w:b/>
                <w:spacing w:val="-4"/>
                <w:sz w:val="21"/>
              </w:rPr>
              <w:t xml:space="preserve"> </w:t>
            </w:r>
            <w:r>
              <w:rPr>
                <w:rFonts w:ascii="Calibri" w:hAnsi="Calibri"/>
                <w:b/>
                <w:spacing w:val="-2"/>
                <w:sz w:val="21"/>
              </w:rPr>
              <w:t>вихід</w:t>
            </w:r>
          </w:p>
        </w:tc>
        <w:tc>
          <w:tcPr>
            <w:tcW w:w="7055" w:type="dxa"/>
          </w:tcPr>
          <w:p w:rsidR="001A3FA8" w:rsidRDefault="001A3FA8" w:rsidP="001A3FA8">
            <w:pPr>
              <w:pStyle w:val="TableParagraph"/>
              <w:ind w:left="107" w:hanging="8"/>
              <w:rPr>
                <w:sz w:val="24"/>
              </w:rPr>
            </w:pPr>
            <w:r>
              <w:rPr>
                <w:sz w:val="24"/>
              </w:rPr>
              <w:t>Це</w:t>
            </w:r>
            <w:r>
              <w:rPr>
                <w:spacing w:val="-7"/>
                <w:sz w:val="24"/>
              </w:rPr>
              <w:t xml:space="preserve"> </w:t>
            </w:r>
            <w:r>
              <w:rPr>
                <w:sz w:val="24"/>
              </w:rPr>
              <w:t>письмові</w:t>
            </w:r>
            <w:r>
              <w:rPr>
                <w:spacing w:val="-5"/>
                <w:sz w:val="24"/>
              </w:rPr>
              <w:t xml:space="preserve"> </w:t>
            </w:r>
            <w:r>
              <w:rPr>
                <w:sz w:val="24"/>
              </w:rPr>
              <w:t>відповіді</w:t>
            </w:r>
            <w:r>
              <w:rPr>
                <w:spacing w:val="-3"/>
                <w:sz w:val="24"/>
              </w:rPr>
              <w:t xml:space="preserve"> </w:t>
            </w:r>
            <w:r>
              <w:rPr>
                <w:sz w:val="24"/>
              </w:rPr>
              <w:t>учнів</w:t>
            </w:r>
            <w:r>
              <w:rPr>
                <w:spacing w:val="-5"/>
                <w:sz w:val="24"/>
              </w:rPr>
              <w:t xml:space="preserve"> </w:t>
            </w:r>
            <w:r>
              <w:rPr>
                <w:sz w:val="24"/>
              </w:rPr>
              <w:t>на</w:t>
            </w:r>
            <w:r>
              <w:rPr>
                <w:spacing w:val="-6"/>
                <w:sz w:val="24"/>
              </w:rPr>
              <w:t xml:space="preserve"> </w:t>
            </w:r>
            <w:r>
              <w:rPr>
                <w:sz w:val="24"/>
              </w:rPr>
              <w:t>запитання</w:t>
            </w:r>
            <w:r>
              <w:rPr>
                <w:spacing w:val="-8"/>
                <w:sz w:val="24"/>
              </w:rPr>
              <w:t xml:space="preserve"> </w:t>
            </w:r>
            <w:r>
              <w:rPr>
                <w:sz w:val="24"/>
              </w:rPr>
              <w:t>на</w:t>
            </w:r>
            <w:r>
              <w:rPr>
                <w:spacing w:val="-6"/>
                <w:sz w:val="24"/>
              </w:rPr>
              <w:t xml:space="preserve"> </w:t>
            </w:r>
            <w:r>
              <w:rPr>
                <w:sz w:val="24"/>
              </w:rPr>
              <w:t>картках,</w:t>
            </w:r>
            <w:r>
              <w:rPr>
                <w:spacing w:val="-5"/>
                <w:sz w:val="24"/>
              </w:rPr>
              <w:t xml:space="preserve"> </w:t>
            </w:r>
            <w:r>
              <w:rPr>
                <w:sz w:val="24"/>
              </w:rPr>
              <w:t>які</w:t>
            </w:r>
            <w:r>
              <w:rPr>
                <w:spacing w:val="-3"/>
                <w:sz w:val="24"/>
              </w:rPr>
              <w:t xml:space="preserve"> </w:t>
            </w:r>
            <w:r>
              <w:rPr>
                <w:sz w:val="24"/>
              </w:rPr>
              <w:t>учням р</w:t>
            </w:r>
            <w:r>
              <w:rPr>
                <w:sz w:val="24"/>
              </w:rPr>
              <w:t>о</w:t>
            </w:r>
            <w:r>
              <w:rPr>
                <w:sz w:val="24"/>
              </w:rPr>
              <w:t>здають наприкінці уроку, після завершення певного виду</w:t>
            </w:r>
          </w:p>
          <w:p w:rsidR="001A3FA8" w:rsidRDefault="001A3FA8" w:rsidP="001A3FA8">
            <w:pPr>
              <w:pStyle w:val="TableParagraph"/>
              <w:spacing w:line="264" w:lineRule="exact"/>
              <w:ind w:left="107"/>
              <w:rPr>
                <w:sz w:val="24"/>
              </w:rPr>
            </w:pPr>
            <w:r>
              <w:rPr>
                <w:sz w:val="24"/>
              </w:rPr>
              <w:t>роботи,</w:t>
            </w:r>
            <w:r>
              <w:rPr>
                <w:spacing w:val="-1"/>
                <w:sz w:val="24"/>
              </w:rPr>
              <w:t xml:space="preserve"> </w:t>
            </w:r>
            <w:r>
              <w:rPr>
                <w:sz w:val="24"/>
              </w:rPr>
              <w:t xml:space="preserve">теми </w:t>
            </w:r>
            <w:r>
              <w:rPr>
                <w:spacing w:val="-4"/>
                <w:sz w:val="24"/>
              </w:rPr>
              <w:t>тощо</w:t>
            </w:r>
          </w:p>
        </w:tc>
      </w:tr>
      <w:tr w:rsidR="001A3FA8" w:rsidRPr="006876C8" w:rsidTr="001A3FA8">
        <w:trPr>
          <w:trHeight w:val="827"/>
        </w:trPr>
        <w:tc>
          <w:tcPr>
            <w:tcW w:w="665" w:type="dxa"/>
          </w:tcPr>
          <w:p w:rsidR="001A3FA8" w:rsidRDefault="001A3FA8" w:rsidP="001A3FA8">
            <w:pPr>
              <w:pStyle w:val="TableParagraph"/>
              <w:spacing w:line="268" w:lineRule="exact"/>
              <w:ind w:left="208"/>
              <w:rPr>
                <w:sz w:val="24"/>
              </w:rPr>
            </w:pPr>
            <w:r>
              <w:rPr>
                <w:spacing w:val="-5"/>
                <w:sz w:val="24"/>
              </w:rPr>
              <w:t>14</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pacing w:val="-2"/>
                <w:sz w:val="21"/>
              </w:rPr>
              <w:t>Концептуальна</w:t>
            </w:r>
            <w:r>
              <w:rPr>
                <w:rFonts w:ascii="Calibri" w:hAnsi="Calibri"/>
                <w:b/>
                <w:spacing w:val="8"/>
                <w:sz w:val="21"/>
              </w:rPr>
              <w:t xml:space="preserve"> </w:t>
            </w:r>
            <w:r>
              <w:rPr>
                <w:rFonts w:ascii="Calibri" w:hAnsi="Calibri"/>
                <w:b/>
                <w:spacing w:val="-4"/>
                <w:sz w:val="21"/>
              </w:rPr>
              <w:t>карта</w:t>
            </w:r>
          </w:p>
        </w:tc>
        <w:tc>
          <w:tcPr>
            <w:tcW w:w="7055" w:type="dxa"/>
          </w:tcPr>
          <w:p w:rsidR="001A3FA8" w:rsidRDefault="001A3FA8" w:rsidP="001A3FA8">
            <w:pPr>
              <w:pStyle w:val="TableParagraph"/>
              <w:ind w:left="107" w:hanging="8"/>
              <w:rPr>
                <w:sz w:val="24"/>
              </w:rPr>
            </w:pPr>
            <w:r>
              <w:rPr>
                <w:sz w:val="24"/>
              </w:rPr>
              <w:t>Будь-яка</w:t>
            </w:r>
            <w:r>
              <w:rPr>
                <w:spacing w:val="-7"/>
                <w:sz w:val="24"/>
              </w:rPr>
              <w:t xml:space="preserve"> </w:t>
            </w:r>
            <w:r>
              <w:rPr>
                <w:sz w:val="24"/>
              </w:rPr>
              <w:t>можлива</w:t>
            </w:r>
            <w:r>
              <w:rPr>
                <w:spacing w:val="-8"/>
                <w:sz w:val="24"/>
              </w:rPr>
              <w:t xml:space="preserve"> </w:t>
            </w:r>
            <w:r>
              <w:rPr>
                <w:sz w:val="24"/>
              </w:rPr>
              <w:t>форма</w:t>
            </w:r>
            <w:r>
              <w:rPr>
                <w:spacing w:val="-8"/>
                <w:sz w:val="24"/>
              </w:rPr>
              <w:t xml:space="preserve"> </w:t>
            </w:r>
            <w:r>
              <w:rPr>
                <w:sz w:val="24"/>
              </w:rPr>
              <w:t>схематичної</w:t>
            </w:r>
            <w:r>
              <w:rPr>
                <w:spacing w:val="-6"/>
                <w:sz w:val="24"/>
              </w:rPr>
              <w:t xml:space="preserve"> </w:t>
            </w:r>
            <w:r>
              <w:rPr>
                <w:sz w:val="24"/>
              </w:rPr>
              <w:t>наочності,</w:t>
            </w:r>
            <w:r>
              <w:rPr>
                <w:spacing w:val="-6"/>
                <w:sz w:val="24"/>
              </w:rPr>
              <w:t xml:space="preserve"> </w:t>
            </w:r>
            <w:r>
              <w:rPr>
                <w:sz w:val="24"/>
              </w:rPr>
              <w:t>яка</w:t>
            </w:r>
            <w:r>
              <w:rPr>
                <w:spacing w:val="-4"/>
                <w:sz w:val="24"/>
              </w:rPr>
              <w:t xml:space="preserve"> </w:t>
            </w:r>
            <w:r>
              <w:rPr>
                <w:sz w:val="24"/>
              </w:rPr>
              <w:t>допомагає у</w:t>
            </w:r>
            <w:r>
              <w:rPr>
                <w:sz w:val="24"/>
              </w:rPr>
              <w:t>ч</w:t>
            </w:r>
            <w:r>
              <w:rPr>
                <w:sz w:val="24"/>
              </w:rPr>
              <w:t>ням побачити взаємозв'язки між поняттями за допомогою</w:t>
            </w:r>
          </w:p>
          <w:p w:rsidR="001A3FA8" w:rsidRDefault="001A3FA8" w:rsidP="001A3FA8">
            <w:pPr>
              <w:pStyle w:val="TableParagraph"/>
              <w:spacing w:line="264" w:lineRule="exact"/>
              <w:ind w:left="107"/>
              <w:rPr>
                <w:sz w:val="24"/>
              </w:rPr>
            </w:pPr>
            <w:r>
              <w:rPr>
                <w:sz w:val="24"/>
              </w:rPr>
              <w:t>побудованих</w:t>
            </w:r>
            <w:r>
              <w:rPr>
                <w:spacing w:val="-4"/>
                <w:sz w:val="24"/>
              </w:rPr>
              <w:t xml:space="preserve"> </w:t>
            </w:r>
            <w:r>
              <w:rPr>
                <w:sz w:val="24"/>
              </w:rPr>
              <w:t>схем</w:t>
            </w:r>
            <w:r>
              <w:rPr>
                <w:spacing w:val="-4"/>
                <w:sz w:val="24"/>
              </w:rPr>
              <w:t xml:space="preserve"> </w:t>
            </w:r>
            <w:r>
              <w:rPr>
                <w:sz w:val="24"/>
              </w:rPr>
              <w:t>ключових</w:t>
            </w:r>
            <w:r>
              <w:rPr>
                <w:spacing w:val="-2"/>
                <w:sz w:val="24"/>
              </w:rPr>
              <w:t xml:space="preserve"> </w:t>
            </w:r>
            <w:r>
              <w:rPr>
                <w:sz w:val="24"/>
              </w:rPr>
              <w:t>слів,</w:t>
            </w:r>
            <w:r>
              <w:rPr>
                <w:spacing w:val="-4"/>
                <w:sz w:val="24"/>
              </w:rPr>
              <w:t xml:space="preserve"> </w:t>
            </w:r>
            <w:r>
              <w:rPr>
                <w:sz w:val="24"/>
              </w:rPr>
              <w:t>що</w:t>
            </w:r>
            <w:r>
              <w:rPr>
                <w:spacing w:val="-4"/>
                <w:sz w:val="24"/>
              </w:rPr>
              <w:t xml:space="preserve"> </w:t>
            </w:r>
            <w:r>
              <w:rPr>
                <w:sz w:val="24"/>
              </w:rPr>
              <w:t>позначають</w:t>
            </w:r>
            <w:r>
              <w:rPr>
                <w:spacing w:val="-2"/>
                <w:sz w:val="24"/>
              </w:rPr>
              <w:t xml:space="preserve"> </w:t>
            </w:r>
            <w:r>
              <w:rPr>
                <w:sz w:val="24"/>
              </w:rPr>
              <w:t>такі</w:t>
            </w:r>
            <w:r>
              <w:rPr>
                <w:spacing w:val="-3"/>
                <w:sz w:val="24"/>
              </w:rPr>
              <w:t xml:space="preserve"> </w:t>
            </w:r>
            <w:r>
              <w:rPr>
                <w:spacing w:val="-2"/>
                <w:sz w:val="24"/>
              </w:rPr>
              <w:t>поняття</w:t>
            </w:r>
          </w:p>
        </w:tc>
      </w:tr>
      <w:tr w:rsidR="001A3FA8" w:rsidRPr="006876C8" w:rsidTr="001A3FA8">
        <w:trPr>
          <w:trHeight w:val="1074"/>
        </w:trPr>
        <w:tc>
          <w:tcPr>
            <w:tcW w:w="665" w:type="dxa"/>
          </w:tcPr>
          <w:p w:rsidR="001A3FA8" w:rsidRDefault="001A3FA8" w:rsidP="001A3FA8">
            <w:pPr>
              <w:pStyle w:val="TableParagraph"/>
              <w:spacing w:line="268" w:lineRule="exact"/>
              <w:ind w:left="208"/>
              <w:rPr>
                <w:sz w:val="24"/>
              </w:rPr>
            </w:pPr>
            <w:r>
              <w:rPr>
                <w:spacing w:val="-5"/>
                <w:sz w:val="24"/>
              </w:rPr>
              <w:t>15</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Лідер</w:t>
            </w:r>
            <w:r>
              <w:rPr>
                <w:rFonts w:ascii="Calibri" w:hAnsi="Calibri"/>
                <w:b/>
                <w:spacing w:val="-2"/>
                <w:sz w:val="21"/>
              </w:rPr>
              <w:t xml:space="preserve"> </w:t>
            </w:r>
            <w:r>
              <w:rPr>
                <w:rFonts w:ascii="Calibri" w:hAnsi="Calibri"/>
                <w:b/>
                <w:sz w:val="21"/>
              </w:rPr>
              <w:t>за</w:t>
            </w:r>
            <w:r>
              <w:rPr>
                <w:rFonts w:ascii="Calibri" w:hAnsi="Calibri"/>
                <w:b/>
                <w:spacing w:val="-4"/>
                <w:sz w:val="21"/>
              </w:rPr>
              <w:t xml:space="preserve"> </w:t>
            </w:r>
            <w:r>
              <w:rPr>
                <w:rFonts w:ascii="Calibri" w:hAnsi="Calibri"/>
                <w:b/>
                <w:spacing w:val="-2"/>
                <w:sz w:val="21"/>
              </w:rPr>
              <w:t>номером</w:t>
            </w:r>
          </w:p>
        </w:tc>
        <w:tc>
          <w:tcPr>
            <w:tcW w:w="7055" w:type="dxa"/>
          </w:tcPr>
          <w:p w:rsidR="001A3FA8" w:rsidRDefault="001A3FA8" w:rsidP="001A3FA8">
            <w:pPr>
              <w:pStyle w:val="TableParagraph"/>
              <w:spacing w:line="268" w:lineRule="exact"/>
              <w:ind w:left="107" w:right="101" w:hanging="8"/>
              <w:jc w:val="both"/>
              <w:rPr>
                <w:sz w:val="24"/>
              </w:rPr>
            </w:pPr>
            <w:r>
              <w:rPr>
                <w:sz w:val="24"/>
              </w:rPr>
              <w:t>Учні об’єднуються в групи по чотири і кожному члену групи пр</w:t>
            </w:r>
            <w:r>
              <w:rPr>
                <w:sz w:val="24"/>
              </w:rPr>
              <w:t>и</w:t>
            </w:r>
            <w:r>
              <w:rPr>
                <w:sz w:val="24"/>
              </w:rPr>
              <w:t>своюється номер. Учитель ставить питання / проблему і всі чот</w:t>
            </w:r>
            <w:r>
              <w:rPr>
                <w:sz w:val="24"/>
              </w:rPr>
              <w:t>и</w:t>
            </w:r>
            <w:r>
              <w:rPr>
                <w:sz w:val="24"/>
              </w:rPr>
              <w:t>ри учні її обговорюють. Вчитель називає</w:t>
            </w:r>
            <w:r>
              <w:rPr>
                <w:spacing w:val="-1"/>
                <w:sz w:val="24"/>
              </w:rPr>
              <w:t xml:space="preserve"> </w:t>
            </w:r>
            <w:r>
              <w:rPr>
                <w:sz w:val="24"/>
              </w:rPr>
              <w:t>номер і відповідний учень у кожній групі відповідає</w:t>
            </w:r>
          </w:p>
        </w:tc>
      </w:tr>
      <w:tr w:rsidR="001A3FA8" w:rsidRPr="006876C8" w:rsidTr="001A3FA8">
        <w:trPr>
          <w:trHeight w:val="1322"/>
        </w:trPr>
        <w:tc>
          <w:tcPr>
            <w:tcW w:w="665" w:type="dxa"/>
          </w:tcPr>
          <w:p w:rsidR="001A3FA8" w:rsidRDefault="001A3FA8" w:rsidP="001A3FA8">
            <w:pPr>
              <w:pStyle w:val="TableParagraph"/>
              <w:spacing w:line="271" w:lineRule="exact"/>
              <w:ind w:left="208"/>
              <w:rPr>
                <w:sz w:val="24"/>
              </w:rPr>
            </w:pPr>
            <w:r>
              <w:rPr>
                <w:spacing w:val="-5"/>
                <w:sz w:val="24"/>
              </w:rPr>
              <w:t>16</w:t>
            </w:r>
          </w:p>
        </w:tc>
        <w:tc>
          <w:tcPr>
            <w:tcW w:w="2461" w:type="dxa"/>
          </w:tcPr>
          <w:p w:rsidR="001A3FA8" w:rsidRDefault="001A3FA8" w:rsidP="001A3FA8">
            <w:pPr>
              <w:pStyle w:val="TableParagraph"/>
              <w:ind w:left="107" w:right="288" w:hanging="8"/>
              <w:rPr>
                <w:rFonts w:ascii="Calibri" w:hAnsi="Calibri"/>
                <w:b/>
                <w:sz w:val="21"/>
              </w:rPr>
            </w:pPr>
            <w:r>
              <w:rPr>
                <w:rFonts w:ascii="Calibri" w:hAnsi="Calibri"/>
                <w:b/>
                <w:sz w:val="21"/>
              </w:rPr>
              <w:t>Найзаплутаніший</w:t>
            </w:r>
            <w:r>
              <w:rPr>
                <w:rFonts w:ascii="Calibri" w:hAnsi="Calibri"/>
                <w:b/>
                <w:spacing w:val="-12"/>
                <w:sz w:val="21"/>
              </w:rPr>
              <w:t xml:space="preserve"> </w:t>
            </w:r>
            <w:r>
              <w:rPr>
                <w:rFonts w:ascii="Calibri" w:hAnsi="Calibri"/>
                <w:b/>
                <w:sz w:val="21"/>
              </w:rPr>
              <w:t>(або найясніший) момент</w:t>
            </w:r>
          </w:p>
        </w:tc>
        <w:tc>
          <w:tcPr>
            <w:tcW w:w="7055" w:type="dxa"/>
            <w:tcBorders>
              <w:bottom w:val="nil"/>
            </w:tcBorders>
          </w:tcPr>
          <w:p w:rsidR="001A3FA8" w:rsidRDefault="001A3FA8" w:rsidP="001A3FA8">
            <w:pPr>
              <w:pStyle w:val="TableParagraph"/>
              <w:spacing w:line="230" w:lineRule="auto"/>
              <w:ind w:left="107" w:right="124" w:hanging="8"/>
              <w:rPr>
                <w:sz w:val="24"/>
              </w:rPr>
            </w:pPr>
            <w:r>
              <w:rPr>
                <w:sz w:val="24"/>
              </w:rPr>
              <w:t>Це</w:t>
            </w:r>
            <w:r>
              <w:rPr>
                <w:spacing w:val="-7"/>
                <w:sz w:val="24"/>
              </w:rPr>
              <w:t xml:space="preserve"> </w:t>
            </w:r>
            <w:r>
              <w:rPr>
                <w:sz w:val="24"/>
              </w:rPr>
              <w:t>варіант</w:t>
            </w:r>
            <w:r>
              <w:rPr>
                <w:spacing w:val="-5"/>
                <w:sz w:val="24"/>
              </w:rPr>
              <w:t xml:space="preserve"> </w:t>
            </w:r>
            <w:r>
              <w:rPr>
                <w:sz w:val="24"/>
              </w:rPr>
              <w:t>однохвилинки.</w:t>
            </w:r>
            <w:r>
              <w:rPr>
                <w:spacing w:val="-5"/>
                <w:sz w:val="24"/>
              </w:rPr>
              <w:t xml:space="preserve"> </w:t>
            </w:r>
            <w:r>
              <w:rPr>
                <w:sz w:val="24"/>
              </w:rPr>
              <w:t>Можна</w:t>
            </w:r>
            <w:r>
              <w:rPr>
                <w:spacing w:val="-6"/>
                <w:sz w:val="24"/>
              </w:rPr>
              <w:t xml:space="preserve"> </w:t>
            </w:r>
            <w:r>
              <w:rPr>
                <w:sz w:val="24"/>
              </w:rPr>
              <w:t>дати</w:t>
            </w:r>
            <w:r>
              <w:rPr>
                <w:spacing w:val="-2"/>
                <w:sz w:val="24"/>
              </w:rPr>
              <w:t xml:space="preserve"> </w:t>
            </w:r>
            <w:r>
              <w:rPr>
                <w:sz w:val="24"/>
              </w:rPr>
              <w:t>учням</w:t>
            </w:r>
            <w:r>
              <w:rPr>
                <w:spacing w:val="-4"/>
                <w:sz w:val="24"/>
              </w:rPr>
              <w:t xml:space="preserve"> </w:t>
            </w:r>
            <w:r>
              <w:rPr>
                <w:sz w:val="24"/>
              </w:rPr>
              <w:t>трохи</w:t>
            </w:r>
            <w:r>
              <w:rPr>
                <w:spacing w:val="-4"/>
                <w:sz w:val="24"/>
              </w:rPr>
              <w:t xml:space="preserve"> </w:t>
            </w:r>
            <w:r>
              <w:rPr>
                <w:sz w:val="24"/>
              </w:rPr>
              <w:t>більше</w:t>
            </w:r>
            <w:r>
              <w:rPr>
                <w:spacing w:val="-6"/>
                <w:sz w:val="24"/>
              </w:rPr>
              <w:t xml:space="preserve"> </w:t>
            </w:r>
            <w:r>
              <w:rPr>
                <w:sz w:val="24"/>
              </w:rPr>
              <w:t>часу для відповіді на запитання. Запитайте (в кінці уроку або під час паузи, яка утворилася після пояснення теми): «Який найбільш з</w:t>
            </w:r>
            <w:r>
              <w:rPr>
                <w:sz w:val="24"/>
              </w:rPr>
              <w:t>а</w:t>
            </w:r>
            <w:r>
              <w:rPr>
                <w:sz w:val="24"/>
              </w:rPr>
              <w:t>плутаний момент» сьогоднішнього заняття?» або</w:t>
            </w:r>
          </w:p>
          <w:p w:rsidR="001A3FA8" w:rsidRDefault="001A3FA8" w:rsidP="001A3FA8">
            <w:pPr>
              <w:pStyle w:val="TableParagraph"/>
              <w:tabs>
                <w:tab w:val="left" w:pos="5583"/>
              </w:tabs>
              <w:spacing w:line="246" w:lineRule="exact"/>
              <w:ind w:left="99"/>
              <w:rPr>
                <w:sz w:val="24"/>
              </w:rPr>
            </w:pPr>
            <w:r>
              <w:rPr>
                <w:sz w:val="24"/>
              </w:rPr>
              <w:t>«Що</w:t>
            </w:r>
            <w:r>
              <w:rPr>
                <w:spacing w:val="-2"/>
                <w:sz w:val="24"/>
              </w:rPr>
              <w:t xml:space="preserve"> </w:t>
            </w:r>
            <w:r>
              <w:rPr>
                <w:sz w:val="24"/>
              </w:rPr>
              <w:t>вам</w:t>
            </w:r>
            <w:r>
              <w:rPr>
                <w:spacing w:val="-2"/>
                <w:sz w:val="24"/>
              </w:rPr>
              <w:t xml:space="preserve"> </w:t>
            </w:r>
            <w:r>
              <w:rPr>
                <w:sz w:val="24"/>
              </w:rPr>
              <w:t>здалося</w:t>
            </w:r>
            <w:r>
              <w:rPr>
                <w:spacing w:val="-1"/>
                <w:sz w:val="24"/>
              </w:rPr>
              <w:t xml:space="preserve"> </w:t>
            </w:r>
            <w:r>
              <w:rPr>
                <w:sz w:val="24"/>
              </w:rPr>
              <w:t>незрозумілим у</w:t>
            </w:r>
            <w:r>
              <w:rPr>
                <w:spacing w:val="-6"/>
                <w:sz w:val="24"/>
              </w:rPr>
              <w:t xml:space="preserve"> </w:t>
            </w:r>
            <w:r>
              <w:rPr>
                <w:sz w:val="24"/>
              </w:rPr>
              <w:t>понятті</w:t>
            </w:r>
            <w:r>
              <w:rPr>
                <w:spacing w:val="4"/>
                <w:sz w:val="24"/>
              </w:rPr>
              <w:t xml:space="preserve"> </w:t>
            </w:r>
            <w:r>
              <w:rPr>
                <w:spacing w:val="-10"/>
                <w:sz w:val="24"/>
              </w:rPr>
              <w:t>«</w:t>
            </w:r>
            <w:r>
              <w:rPr>
                <w:sz w:val="24"/>
              </w:rPr>
              <w:tab/>
            </w:r>
            <w:r>
              <w:rPr>
                <w:spacing w:val="-5"/>
                <w:sz w:val="24"/>
              </w:rPr>
              <w:t>»?</w:t>
            </w:r>
          </w:p>
        </w:tc>
      </w:tr>
      <w:tr w:rsidR="001A3FA8" w:rsidRPr="006876C8" w:rsidTr="001A3FA8">
        <w:trPr>
          <w:trHeight w:val="1655"/>
        </w:trPr>
        <w:tc>
          <w:tcPr>
            <w:tcW w:w="665" w:type="dxa"/>
          </w:tcPr>
          <w:p w:rsidR="001A3FA8" w:rsidRDefault="001A3FA8" w:rsidP="001A3FA8">
            <w:pPr>
              <w:pStyle w:val="TableParagraph"/>
              <w:spacing w:line="268" w:lineRule="exact"/>
              <w:ind w:left="208"/>
              <w:rPr>
                <w:sz w:val="24"/>
              </w:rPr>
            </w:pPr>
            <w:r>
              <w:rPr>
                <w:spacing w:val="-5"/>
                <w:sz w:val="24"/>
              </w:rPr>
              <w:lastRenderedPageBreak/>
              <w:t>17</w:t>
            </w:r>
          </w:p>
        </w:tc>
        <w:tc>
          <w:tcPr>
            <w:tcW w:w="2461" w:type="dxa"/>
          </w:tcPr>
          <w:p w:rsidR="001A3FA8" w:rsidRDefault="001A3FA8" w:rsidP="001A3FA8">
            <w:pPr>
              <w:pStyle w:val="TableParagraph"/>
              <w:ind w:left="107" w:right="288" w:hanging="8"/>
              <w:rPr>
                <w:rFonts w:ascii="Calibri" w:hAnsi="Calibri"/>
                <w:b/>
                <w:sz w:val="21"/>
              </w:rPr>
            </w:pPr>
            <w:r>
              <w:rPr>
                <w:rFonts w:ascii="Calibri" w:hAnsi="Calibri"/>
                <w:b/>
                <w:spacing w:val="-2"/>
                <w:sz w:val="21"/>
              </w:rPr>
              <w:t>Перевірка неправил</w:t>
            </w:r>
            <w:r>
              <w:rPr>
                <w:rFonts w:ascii="Calibri" w:hAnsi="Calibri"/>
                <w:b/>
                <w:spacing w:val="-2"/>
                <w:sz w:val="21"/>
              </w:rPr>
              <w:t>ь</w:t>
            </w:r>
            <w:r>
              <w:rPr>
                <w:rFonts w:ascii="Calibri" w:hAnsi="Calibri"/>
                <w:b/>
                <w:spacing w:val="-2"/>
                <w:sz w:val="21"/>
              </w:rPr>
              <w:t>ного розуміння</w:t>
            </w:r>
          </w:p>
        </w:tc>
        <w:tc>
          <w:tcPr>
            <w:tcW w:w="7055" w:type="dxa"/>
            <w:tcBorders>
              <w:top w:val="nil"/>
            </w:tcBorders>
          </w:tcPr>
          <w:p w:rsidR="001A3FA8" w:rsidRDefault="001A3FA8" w:rsidP="001A3FA8">
            <w:pPr>
              <w:pStyle w:val="TableParagraph"/>
              <w:ind w:left="107" w:right="124" w:hanging="8"/>
              <w:rPr>
                <w:sz w:val="24"/>
              </w:rPr>
            </w:pPr>
            <w:r>
              <w:rPr>
                <w:sz w:val="24"/>
              </w:rPr>
              <w:t>Учитель надає учням поширені або передбачувані помилкові тв</w:t>
            </w:r>
            <w:r>
              <w:rPr>
                <w:sz w:val="24"/>
              </w:rPr>
              <w:t>е</w:t>
            </w:r>
            <w:r>
              <w:rPr>
                <w:sz w:val="24"/>
              </w:rPr>
              <w:t>рдження</w:t>
            </w:r>
            <w:r>
              <w:rPr>
                <w:spacing w:val="-4"/>
                <w:sz w:val="24"/>
              </w:rPr>
              <w:t xml:space="preserve"> </w:t>
            </w:r>
            <w:r>
              <w:rPr>
                <w:sz w:val="24"/>
              </w:rPr>
              <w:t>з</w:t>
            </w:r>
            <w:r>
              <w:rPr>
                <w:spacing w:val="-4"/>
                <w:sz w:val="24"/>
              </w:rPr>
              <w:t xml:space="preserve"> </w:t>
            </w:r>
            <w:r>
              <w:rPr>
                <w:sz w:val="24"/>
              </w:rPr>
              <w:t>певної</w:t>
            </w:r>
            <w:r>
              <w:rPr>
                <w:spacing w:val="-5"/>
                <w:sz w:val="24"/>
              </w:rPr>
              <w:t xml:space="preserve"> </w:t>
            </w:r>
            <w:r>
              <w:rPr>
                <w:sz w:val="24"/>
              </w:rPr>
              <w:t>теми,</w:t>
            </w:r>
            <w:r>
              <w:rPr>
                <w:spacing w:val="-4"/>
                <w:sz w:val="24"/>
              </w:rPr>
              <w:t xml:space="preserve"> </w:t>
            </w:r>
            <w:r>
              <w:rPr>
                <w:sz w:val="24"/>
              </w:rPr>
              <w:t>щодо</w:t>
            </w:r>
            <w:r>
              <w:rPr>
                <w:spacing w:val="-4"/>
                <w:sz w:val="24"/>
              </w:rPr>
              <w:t xml:space="preserve"> </w:t>
            </w:r>
            <w:r>
              <w:rPr>
                <w:sz w:val="24"/>
              </w:rPr>
              <w:t>певного</w:t>
            </w:r>
            <w:r>
              <w:rPr>
                <w:spacing w:val="-4"/>
                <w:sz w:val="24"/>
              </w:rPr>
              <w:t xml:space="preserve"> </w:t>
            </w:r>
            <w:r>
              <w:rPr>
                <w:sz w:val="24"/>
              </w:rPr>
              <w:t>принципу</w:t>
            </w:r>
            <w:r>
              <w:rPr>
                <w:spacing w:val="-11"/>
                <w:sz w:val="24"/>
              </w:rPr>
              <w:t xml:space="preserve"> </w:t>
            </w:r>
            <w:r>
              <w:rPr>
                <w:sz w:val="24"/>
              </w:rPr>
              <w:t>або</w:t>
            </w:r>
            <w:r>
              <w:rPr>
                <w:spacing w:val="-4"/>
                <w:sz w:val="24"/>
              </w:rPr>
              <w:t xml:space="preserve"> </w:t>
            </w:r>
            <w:r>
              <w:rPr>
                <w:sz w:val="24"/>
              </w:rPr>
              <w:t>процесу</w:t>
            </w:r>
            <w:r>
              <w:rPr>
                <w:spacing w:val="-8"/>
                <w:sz w:val="24"/>
              </w:rPr>
              <w:t xml:space="preserve"> </w:t>
            </w:r>
            <w:r>
              <w:rPr>
                <w:sz w:val="24"/>
              </w:rPr>
              <w:t>і з</w:t>
            </w:r>
            <w:r>
              <w:rPr>
                <w:sz w:val="24"/>
              </w:rPr>
              <w:t>а</w:t>
            </w:r>
            <w:r>
              <w:rPr>
                <w:sz w:val="24"/>
              </w:rPr>
              <w:t>питує, чи згодні вони з цим чи ні та чому. Учні мають дати арг</w:t>
            </w:r>
            <w:r>
              <w:rPr>
                <w:sz w:val="24"/>
              </w:rPr>
              <w:t>у</w:t>
            </w:r>
            <w:r>
              <w:rPr>
                <w:sz w:val="24"/>
              </w:rPr>
              <w:t>ментовані відповіді. Перевірка неправильного розуміння може також застосовуватися у формі тесту з декількома</w:t>
            </w:r>
          </w:p>
          <w:p w:rsidR="001A3FA8" w:rsidRDefault="001A3FA8" w:rsidP="001A3FA8">
            <w:pPr>
              <w:pStyle w:val="TableParagraph"/>
              <w:spacing w:line="264" w:lineRule="exact"/>
              <w:ind w:left="107"/>
              <w:rPr>
                <w:sz w:val="24"/>
              </w:rPr>
            </w:pPr>
            <w:r>
              <w:rPr>
                <w:sz w:val="24"/>
              </w:rPr>
              <w:t>варіантами</w:t>
            </w:r>
            <w:r>
              <w:rPr>
                <w:spacing w:val="-4"/>
                <w:sz w:val="24"/>
              </w:rPr>
              <w:t xml:space="preserve"> </w:t>
            </w:r>
            <w:r>
              <w:rPr>
                <w:sz w:val="24"/>
              </w:rPr>
              <w:t>відповіді</w:t>
            </w:r>
            <w:r>
              <w:rPr>
                <w:spacing w:val="-4"/>
                <w:sz w:val="24"/>
              </w:rPr>
              <w:t xml:space="preserve"> </w:t>
            </w:r>
            <w:r>
              <w:rPr>
                <w:sz w:val="24"/>
              </w:rPr>
              <w:t>або</w:t>
            </w:r>
            <w:r>
              <w:rPr>
                <w:spacing w:val="-4"/>
                <w:sz w:val="24"/>
              </w:rPr>
              <w:t xml:space="preserve"> </w:t>
            </w:r>
            <w:r>
              <w:rPr>
                <w:sz w:val="24"/>
              </w:rPr>
              <w:t>гри</w:t>
            </w:r>
            <w:r>
              <w:rPr>
                <w:spacing w:val="1"/>
                <w:sz w:val="24"/>
              </w:rPr>
              <w:t xml:space="preserve"> </w:t>
            </w:r>
            <w:r>
              <w:rPr>
                <w:sz w:val="24"/>
              </w:rPr>
              <w:t>«правильно-</w:t>
            </w:r>
            <w:r>
              <w:rPr>
                <w:spacing w:val="-2"/>
                <w:sz w:val="24"/>
              </w:rPr>
              <w:t>неправильно»</w:t>
            </w:r>
          </w:p>
        </w:tc>
      </w:tr>
      <w:tr w:rsidR="001A3FA8" w:rsidRPr="006876C8" w:rsidTr="001A3FA8">
        <w:trPr>
          <w:trHeight w:val="535"/>
        </w:trPr>
        <w:tc>
          <w:tcPr>
            <w:tcW w:w="665" w:type="dxa"/>
            <w:tcBorders>
              <w:bottom w:val="single" w:sz="6" w:space="0" w:color="000000"/>
            </w:tcBorders>
          </w:tcPr>
          <w:p w:rsidR="001A3FA8" w:rsidRDefault="001A3FA8" w:rsidP="001A3FA8">
            <w:pPr>
              <w:pStyle w:val="TableParagraph"/>
              <w:spacing w:line="268" w:lineRule="exact"/>
              <w:ind w:left="208"/>
              <w:rPr>
                <w:sz w:val="24"/>
              </w:rPr>
            </w:pPr>
            <w:r>
              <w:rPr>
                <w:spacing w:val="-5"/>
                <w:sz w:val="24"/>
              </w:rPr>
              <w:t>18</w:t>
            </w:r>
          </w:p>
        </w:tc>
        <w:tc>
          <w:tcPr>
            <w:tcW w:w="2461" w:type="dxa"/>
            <w:tcBorders>
              <w:bottom w:val="single" w:sz="6" w:space="0" w:color="000000"/>
            </w:tcBorders>
          </w:tcPr>
          <w:p w:rsidR="001A3FA8" w:rsidRDefault="001A3FA8" w:rsidP="001A3FA8">
            <w:pPr>
              <w:pStyle w:val="TableParagraph"/>
              <w:spacing w:line="253" w:lineRule="exact"/>
              <w:ind w:left="100"/>
              <w:rPr>
                <w:rFonts w:ascii="Calibri" w:hAnsi="Calibri"/>
                <w:b/>
                <w:sz w:val="21"/>
              </w:rPr>
            </w:pPr>
            <w:r>
              <w:rPr>
                <w:rFonts w:ascii="Calibri" w:hAnsi="Calibri"/>
                <w:b/>
                <w:spacing w:val="-2"/>
                <w:sz w:val="21"/>
              </w:rPr>
              <w:t>Перефразування</w:t>
            </w:r>
          </w:p>
        </w:tc>
        <w:tc>
          <w:tcPr>
            <w:tcW w:w="7055" w:type="dxa"/>
            <w:tcBorders>
              <w:bottom w:val="single" w:sz="6" w:space="0" w:color="000000"/>
            </w:tcBorders>
          </w:tcPr>
          <w:p w:rsidR="001A3FA8" w:rsidRDefault="001A3FA8" w:rsidP="001A3FA8">
            <w:pPr>
              <w:pStyle w:val="TableParagraph"/>
              <w:spacing w:line="268" w:lineRule="exact"/>
              <w:ind w:left="107" w:hanging="8"/>
              <w:rPr>
                <w:sz w:val="24"/>
              </w:rPr>
            </w:pPr>
            <w:r>
              <w:rPr>
                <w:sz w:val="24"/>
              </w:rPr>
              <w:t>Учні мають висловити власними словами основну ідею уроку чи щойно поясненої теми</w:t>
            </w:r>
          </w:p>
        </w:tc>
      </w:tr>
      <w:tr w:rsidR="001A3FA8" w:rsidRPr="006876C8" w:rsidTr="001A3FA8">
        <w:trPr>
          <w:trHeight w:val="272"/>
        </w:trPr>
        <w:tc>
          <w:tcPr>
            <w:tcW w:w="665" w:type="dxa"/>
            <w:tcBorders>
              <w:top w:val="single" w:sz="6" w:space="0" w:color="000000"/>
            </w:tcBorders>
          </w:tcPr>
          <w:p w:rsidR="001A3FA8" w:rsidRDefault="001A3FA8" w:rsidP="001A3FA8">
            <w:pPr>
              <w:pStyle w:val="TableParagraph"/>
              <w:spacing w:line="252" w:lineRule="exact"/>
              <w:ind w:left="208"/>
              <w:rPr>
                <w:sz w:val="24"/>
              </w:rPr>
            </w:pPr>
            <w:r>
              <w:rPr>
                <w:spacing w:val="-5"/>
                <w:sz w:val="24"/>
              </w:rPr>
              <w:t>19</w:t>
            </w:r>
          </w:p>
        </w:tc>
        <w:tc>
          <w:tcPr>
            <w:tcW w:w="2461" w:type="dxa"/>
            <w:tcBorders>
              <w:top w:val="single" w:sz="6" w:space="0" w:color="000000"/>
            </w:tcBorders>
          </w:tcPr>
          <w:p w:rsidR="001A3FA8" w:rsidRDefault="001A3FA8" w:rsidP="001A3FA8">
            <w:pPr>
              <w:pStyle w:val="TableParagraph"/>
              <w:spacing w:line="250" w:lineRule="exact"/>
              <w:ind w:left="100"/>
              <w:rPr>
                <w:rFonts w:ascii="Calibri" w:hAnsi="Calibri"/>
                <w:b/>
                <w:sz w:val="21"/>
              </w:rPr>
            </w:pPr>
            <w:r>
              <w:rPr>
                <w:rFonts w:ascii="Calibri" w:hAnsi="Calibri"/>
                <w:b/>
                <w:sz w:val="21"/>
              </w:rPr>
              <w:t>Підбиття</w:t>
            </w:r>
            <w:r>
              <w:rPr>
                <w:rFonts w:ascii="Calibri" w:hAnsi="Calibri"/>
                <w:b/>
                <w:spacing w:val="-6"/>
                <w:sz w:val="21"/>
              </w:rPr>
              <w:t xml:space="preserve"> </w:t>
            </w:r>
            <w:r>
              <w:rPr>
                <w:rFonts w:ascii="Calibri" w:hAnsi="Calibri"/>
                <w:b/>
                <w:spacing w:val="-2"/>
                <w:sz w:val="21"/>
              </w:rPr>
              <w:t>підсумків</w:t>
            </w:r>
          </w:p>
        </w:tc>
        <w:tc>
          <w:tcPr>
            <w:tcW w:w="7055" w:type="dxa"/>
            <w:tcBorders>
              <w:top w:val="single" w:sz="6" w:space="0" w:color="000000"/>
            </w:tcBorders>
          </w:tcPr>
          <w:p w:rsidR="001A3FA8" w:rsidRDefault="001A3FA8" w:rsidP="001A3FA8">
            <w:pPr>
              <w:pStyle w:val="TableParagraph"/>
              <w:spacing w:line="252" w:lineRule="exact"/>
              <w:ind w:left="99"/>
              <w:rPr>
                <w:sz w:val="24"/>
              </w:rPr>
            </w:pPr>
            <w:r>
              <w:rPr>
                <w:sz w:val="24"/>
              </w:rPr>
              <w:t>Форма</w:t>
            </w:r>
            <w:r>
              <w:rPr>
                <w:spacing w:val="-3"/>
                <w:sz w:val="24"/>
              </w:rPr>
              <w:t xml:space="preserve"> </w:t>
            </w:r>
            <w:r>
              <w:rPr>
                <w:sz w:val="24"/>
              </w:rPr>
              <w:t>роздумів одразу</w:t>
            </w:r>
            <w:r>
              <w:rPr>
                <w:spacing w:val="-3"/>
                <w:sz w:val="24"/>
              </w:rPr>
              <w:t xml:space="preserve"> </w:t>
            </w:r>
            <w:r>
              <w:rPr>
                <w:sz w:val="24"/>
              </w:rPr>
              <w:t>після певного виду</w:t>
            </w:r>
            <w:r>
              <w:rPr>
                <w:spacing w:val="-8"/>
                <w:sz w:val="24"/>
              </w:rPr>
              <w:t xml:space="preserve"> </w:t>
            </w:r>
            <w:r>
              <w:rPr>
                <w:spacing w:val="-2"/>
                <w:sz w:val="24"/>
              </w:rPr>
              <w:t>роботи</w:t>
            </w:r>
          </w:p>
        </w:tc>
      </w:tr>
      <w:tr w:rsidR="001A3FA8" w:rsidTr="001A3FA8">
        <w:trPr>
          <w:trHeight w:val="1041"/>
        </w:trPr>
        <w:tc>
          <w:tcPr>
            <w:tcW w:w="665" w:type="dxa"/>
          </w:tcPr>
          <w:p w:rsidR="001A3FA8" w:rsidRDefault="001A3FA8" w:rsidP="001A3FA8">
            <w:pPr>
              <w:pStyle w:val="TableParagraph"/>
              <w:spacing w:line="268" w:lineRule="exact"/>
              <w:ind w:left="208"/>
              <w:rPr>
                <w:sz w:val="24"/>
              </w:rPr>
            </w:pPr>
            <w:r>
              <w:rPr>
                <w:spacing w:val="-5"/>
                <w:sz w:val="24"/>
              </w:rPr>
              <w:t>20</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Підказка</w:t>
            </w:r>
            <w:r>
              <w:rPr>
                <w:rFonts w:ascii="Calibri" w:hAnsi="Calibri"/>
                <w:b/>
                <w:spacing w:val="-6"/>
                <w:sz w:val="21"/>
              </w:rPr>
              <w:t xml:space="preserve"> </w:t>
            </w:r>
            <w:r>
              <w:rPr>
                <w:rFonts w:ascii="Calibri" w:hAnsi="Calibri"/>
                <w:b/>
                <w:sz w:val="21"/>
              </w:rPr>
              <w:t>за</w:t>
            </w:r>
            <w:r>
              <w:rPr>
                <w:rFonts w:ascii="Calibri" w:hAnsi="Calibri"/>
                <w:b/>
                <w:spacing w:val="-3"/>
                <w:sz w:val="21"/>
              </w:rPr>
              <w:t xml:space="preserve"> </w:t>
            </w:r>
            <w:r>
              <w:rPr>
                <w:rFonts w:ascii="Calibri" w:hAnsi="Calibri"/>
                <w:b/>
                <w:spacing w:val="-2"/>
                <w:sz w:val="21"/>
              </w:rPr>
              <w:t>аналогією</w:t>
            </w:r>
          </w:p>
        </w:tc>
        <w:tc>
          <w:tcPr>
            <w:tcW w:w="7055" w:type="dxa"/>
          </w:tcPr>
          <w:p w:rsidR="001A3FA8" w:rsidRDefault="001A3FA8" w:rsidP="001A3FA8">
            <w:pPr>
              <w:pStyle w:val="TableParagraph"/>
              <w:tabs>
                <w:tab w:val="left" w:pos="4972"/>
              </w:tabs>
              <w:ind w:left="99" w:right="558"/>
              <w:rPr>
                <w:sz w:val="24"/>
              </w:rPr>
            </w:pPr>
            <w:r>
              <w:rPr>
                <w:sz w:val="24"/>
              </w:rPr>
              <w:t>Учні</w:t>
            </w:r>
            <w:r>
              <w:rPr>
                <w:spacing w:val="-6"/>
                <w:sz w:val="24"/>
              </w:rPr>
              <w:t xml:space="preserve"> </w:t>
            </w:r>
            <w:r>
              <w:rPr>
                <w:sz w:val="24"/>
              </w:rPr>
              <w:t>мають</w:t>
            </w:r>
            <w:r>
              <w:rPr>
                <w:spacing w:val="-5"/>
                <w:sz w:val="24"/>
              </w:rPr>
              <w:t xml:space="preserve"> </w:t>
            </w:r>
            <w:r>
              <w:rPr>
                <w:sz w:val="24"/>
              </w:rPr>
              <w:t>сформулювати</w:t>
            </w:r>
            <w:r>
              <w:rPr>
                <w:spacing w:val="-5"/>
                <w:sz w:val="24"/>
              </w:rPr>
              <w:t xml:space="preserve"> </w:t>
            </w:r>
            <w:r>
              <w:rPr>
                <w:sz w:val="24"/>
              </w:rPr>
              <w:t>думку</w:t>
            </w:r>
            <w:r>
              <w:rPr>
                <w:spacing w:val="-11"/>
                <w:sz w:val="24"/>
              </w:rPr>
              <w:t xml:space="preserve"> </w:t>
            </w:r>
            <w:r>
              <w:rPr>
                <w:sz w:val="24"/>
              </w:rPr>
              <w:t>на</w:t>
            </w:r>
            <w:r>
              <w:rPr>
                <w:spacing w:val="-7"/>
                <w:sz w:val="24"/>
              </w:rPr>
              <w:t xml:space="preserve"> </w:t>
            </w:r>
            <w:r>
              <w:rPr>
                <w:sz w:val="24"/>
              </w:rPr>
              <w:t>основі</w:t>
            </w:r>
            <w:r>
              <w:rPr>
                <w:spacing w:val="-6"/>
                <w:sz w:val="24"/>
              </w:rPr>
              <w:t xml:space="preserve"> </w:t>
            </w:r>
            <w:r>
              <w:rPr>
                <w:sz w:val="24"/>
              </w:rPr>
              <w:t xml:space="preserve">підказки-аналогії: (певне поняття, принцип або процес) </w:t>
            </w:r>
            <w:r>
              <w:rPr>
                <w:sz w:val="24"/>
                <w:u w:val="single"/>
              </w:rPr>
              <w:tab/>
            </w:r>
            <w:r>
              <w:rPr>
                <w:sz w:val="24"/>
              </w:rPr>
              <w:t>виглядає як</w:t>
            </w:r>
          </w:p>
          <w:p w:rsidR="001A3FA8" w:rsidRDefault="001A3FA8" w:rsidP="001A3FA8">
            <w:pPr>
              <w:pStyle w:val="TableParagraph"/>
              <w:tabs>
                <w:tab w:val="left" w:pos="1907"/>
                <w:tab w:val="left" w:pos="5162"/>
              </w:tabs>
              <w:ind w:left="107"/>
              <w:rPr>
                <w:sz w:val="24"/>
              </w:rPr>
            </w:pPr>
            <w:r>
              <w:rPr>
                <w:sz w:val="24"/>
                <w:u w:val="single"/>
              </w:rPr>
              <w:tab/>
            </w:r>
            <w:r>
              <w:rPr>
                <w:sz w:val="24"/>
              </w:rPr>
              <w:t xml:space="preserve">тому що </w:t>
            </w:r>
            <w:r>
              <w:rPr>
                <w:sz w:val="24"/>
                <w:u w:val="single"/>
              </w:rPr>
              <w:tab/>
            </w:r>
          </w:p>
        </w:tc>
      </w:tr>
      <w:tr w:rsidR="001A3FA8" w:rsidRPr="006876C8" w:rsidTr="001A3FA8">
        <w:trPr>
          <w:trHeight w:val="791"/>
        </w:trPr>
        <w:tc>
          <w:tcPr>
            <w:tcW w:w="665" w:type="dxa"/>
          </w:tcPr>
          <w:p w:rsidR="001A3FA8" w:rsidRDefault="001A3FA8" w:rsidP="001A3FA8">
            <w:pPr>
              <w:pStyle w:val="TableParagraph"/>
              <w:spacing w:line="268" w:lineRule="exact"/>
              <w:ind w:left="208"/>
              <w:rPr>
                <w:sz w:val="24"/>
              </w:rPr>
            </w:pPr>
            <w:r>
              <w:rPr>
                <w:spacing w:val="-5"/>
                <w:sz w:val="24"/>
              </w:rPr>
              <w:t>21</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Підсумок</w:t>
            </w:r>
            <w:r>
              <w:rPr>
                <w:rFonts w:ascii="Calibri" w:hAnsi="Calibri"/>
                <w:b/>
                <w:spacing w:val="-13"/>
                <w:sz w:val="21"/>
              </w:rPr>
              <w:t xml:space="preserve"> </w:t>
            </w:r>
            <w:r>
              <w:rPr>
                <w:rFonts w:ascii="Calibri" w:hAnsi="Calibri"/>
                <w:b/>
                <w:sz w:val="21"/>
              </w:rPr>
              <w:t>А-Б-</w:t>
            </w:r>
            <w:r>
              <w:rPr>
                <w:rFonts w:ascii="Calibri" w:hAnsi="Calibri"/>
                <w:b/>
                <w:spacing w:val="-10"/>
                <w:sz w:val="21"/>
              </w:rPr>
              <w:t>В</w:t>
            </w:r>
          </w:p>
        </w:tc>
        <w:tc>
          <w:tcPr>
            <w:tcW w:w="7055" w:type="dxa"/>
          </w:tcPr>
          <w:p w:rsidR="001A3FA8" w:rsidRDefault="001A3FA8" w:rsidP="001A3FA8">
            <w:pPr>
              <w:pStyle w:val="TableParagraph"/>
              <w:spacing w:line="255" w:lineRule="exact"/>
              <w:ind w:left="99"/>
              <w:rPr>
                <w:sz w:val="24"/>
              </w:rPr>
            </w:pPr>
            <w:r>
              <w:rPr>
                <w:sz w:val="24"/>
              </w:rPr>
              <w:t>Кожному</w:t>
            </w:r>
            <w:r>
              <w:rPr>
                <w:spacing w:val="-4"/>
                <w:sz w:val="24"/>
              </w:rPr>
              <w:t xml:space="preserve"> </w:t>
            </w:r>
            <w:r>
              <w:rPr>
                <w:sz w:val="24"/>
              </w:rPr>
              <w:t>учневі</w:t>
            </w:r>
            <w:r>
              <w:rPr>
                <w:spacing w:val="-4"/>
                <w:sz w:val="24"/>
              </w:rPr>
              <w:t xml:space="preserve"> </w:t>
            </w:r>
            <w:r>
              <w:rPr>
                <w:sz w:val="24"/>
              </w:rPr>
              <w:t>в</w:t>
            </w:r>
            <w:r>
              <w:rPr>
                <w:spacing w:val="-4"/>
                <w:sz w:val="24"/>
              </w:rPr>
              <w:t xml:space="preserve"> </w:t>
            </w:r>
            <w:r>
              <w:rPr>
                <w:sz w:val="24"/>
              </w:rPr>
              <w:t>класі</w:t>
            </w:r>
            <w:r>
              <w:rPr>
                <w:spacing w:val="-1"/>
                <w:sz w:val="24"/>
              </w:rPr>
              <w:t xml:space="preserve"> </w:t>
            </w:r>
            <w:r>
              <w:rPr>
                <w:sz w:val="24"/>
              </w:rPr>
              <w:t>присвоюється</w:t>
            </w:r>
            <w:r>
              <w:rPr>
                <w:spacing w:val="-3"/>
                <w:sz w:val="24"/>
              </w:rPr>
              <w:t xml:space="preserve"> </w:t>
            </w:r>
            <w:r>
              <w:rPr>
                <w:sz w:val="24"/>
              </w:rPr>
              <w:t>окрема</w:t>
            </w:r>
            <w:r>
              <w:rPr>
                <w:spacing w:val="-4"/>
                <w:sz w:val="24"/>
              </w:rPr>
              <w:t xml:space="preserve"> </w:t>
            </w:r>
            <w:r>
              <w:rPr>
                <w:sz w:val="24"/>
              </w:rPr>
              <w:t>літера алфавіту,</w:t>
            </w:r>
            <w:r>
              <w:rPr>
                <w:spacing w:val="-1"/>
                <w:sz w:val="24"/>
              </w:rPr>
              <w:t xml:space="preserve"> </w:t>
            </w:r>
            <w:r>
              <w:rPr>
                <w:spacing w:val="-10"/>
                <w:sz w:val="24"/>
              </w:rPr>
              <w:t>а</w:t>
            </w:r>
          </w:p>
          <w:p w:rsidR="001A3FA8" w:rsidRDefault="001A3FA8" w:rsidP="001A3FA8">
            <w:pPr>
              <w:pStyle w:val="TableParagraph"/>
              <w:spacing w:line="264" w:lineRule="exact"/>
              <w:ind w:left="107"/>
              <w:rPr>
                <w:sz w:val="24"/>
              </w:rPr>
            </w:pPr>
            <w:r>
              <w:rPr>
                <w:sz w:val="24"/>
              </w:rPr>
              <w:t>він</w:t>
            </w:r>
            <w:r>
              <w:rPr>
                <w:spacing w:val="-4"/>
                <w:sz w:val="24"/>
              </w:rPr>
              <w:t xml:space="preserve"> </w:t>
            </w:r>
            <w:r>
              <w:rPr>
                <w:sz w:val="24"/>
              </w:rPr>
              <w:t>обирає</w:t>
            </w:r>
            <w:r>
              <w:rPr>
                <w:spacing w:val="-5"/>
                <w:sz w:val="24"/>
              </w:rPr>
              <w:t xml:space="preserve"> </w:t>
            </w:r>
            <w:r>
              <w:rPr>
                <w:sz w:val="24"/>
              </w:rPr>
              <w:t>слово,</w:t>
            </w:r>
            <w:r>
              <w:rPr>
                <w:spacing w:val="-5"/>
                <w:sz w:val="24"/>
              </w:rPr>
              <w:t xml:space="preserve"> </w:t>
            </w:r>
            <w:r>
              <w:rPr>
                <w:sz w:val="24"/>
              </w:rPr>
              <w:t>яке</w:t>
            </w:r>
            <w:r>
              <w:rPr>
                <w:spacing w:val="-5"/>
                <w:sz w:val="24"/>
              </w:rPr>
              <w:t xml:space="preserve"> </w:t>
            </w:r>
            <w:r>
              <w:rPr>
                <w:sz w:val="24"/>
              </w:rPr>
              <w:t>починається</w:t>
            </w:r>
            <w:r>
              <w:rPr>
                <w:spacing w:val="-4"/>
                <w:sz w:val="24"/>
              </w:rPr>
              <w:t xml:space="preserve"> </w:t>
            </w:r>
            <w:r>
              <w:rPr>
                <w:sz w:val="24"/>
              </w:rPr>
              <w:t>на</w:t>
            </w:r>
            <w:r>
              <w:rPr>
                <w:spacing w:val="-5"/>
                <w:sz w:val="24"/>
              </w:rPr>
              <w:t xml:space="preserve"> </w:t>
            </w:r>
            <w:r>
              <w:rPr>
                <w:sz w:val="24"/>
              </w:rPr>
              <w:t>цю</w:t>
            </w:r>
            <w:r>
              <w:rPr>
                <w:spacing w:val="-4"/>
                <w:sz w:val="24"/>
              </w:rPr>
              <w:t xml:space="preserve"> </w:t>
            </w:r>
            <w:r>
              <w:rPr>
                <w:sz w:val="24"/>
              </w:rPr>
              <w:t>літеру</w:t>
            </w:r>
            <w:r>
              <w:rPr>
                <w:spacing w:val="-7"/>
                <w:sz w:val="24"/>
              </w:rPr>
              <w:t xml:space="preserve"> </w:t>
            </w:r>
            <w:r>
              <w:rPr>
                <w:sz w:val="24"/>
              </w:rPr>
              <w:t>та</w:t>
            </w:r>
            <w:r>
              <w:rPr>
                <w:spacing w:val="-4"/>
                <w:sz w:val="24"/>
              </w:rPr>
              <w:t xml:space="preserve"> </w:t>
            </w:r>
            <w:r>
              <w:rPr>
                <w:sz w:val="24"/>
              </w:rPr>
              <w:t>пов'язане</w:t>
            </w:r>
            <w:r>
              <w:rPr>
                <w:spacing w:val="-5"/>
                <w:sz w:val="24"/>
              </w:rPr>
              <w:t xml:space="preserve"> </w:t>
            </w:r>
            <w:r>
              <w:rPr>
                <w:sz w:val="24"/>
              </w:rPr>
              <w:t>з в</w:t>
            </w:r>
            <w:r>
              <w:rPr>
                <w:sz w:val="24"/>
              </w:rPr>
              <w:t>и</w:t>
            </w:r>
            <w:r>
              <w:rPr>
                <w:sz w:val="24"/>
              </w:rPr>
              <w:t>вченою темою</w:t>
            </w:r>
          </w:p>
        </w:tc>
      </w:tr>
      <w:tr w:rsidR="001A3FA8" w:rsidRPr="006876C8" w:rsidTr="001A3FA8">
        <w:trPr>
          <w:trHeight w:val="275"/>
        </w:trPr>
        <w:tc>
          <w:tcPr>
            <w:tcW w:w="665" w:type="dxa"/>
          </w:tcPr>
          <w:p w:rsidR="001A3FA8" w:rsidRDefault="001A3FA8" w:rsidP="001A3FA8">
            <w:pPr>
              <w:pStyle w:val="TableParagraph"/>
              <w:spacing w:line="256" w:lineRule="exact"/>
              <w:ind w:left="208"/>
              <w:rPr>
                <w:sz w:val="24"/>
              </w:rPr>
            </w:pPr>
            <w:r>
              <w:rPr>
                <w:spacing w:val="-5"/>
                <w:sz w:val="24"/>
              </w:rPr>
              <w:t>22</w:t>
            </w:r>
          </w:p>
        </w:tc>
        <w:tc>
          <w:tcPr>
            <w:tcW w:w="2461" w:type="dxa"/>
          </w:tcPr>
          <w:p w:rsidR="001A3FA8" w:rsidRDefault="001A3FA8" w:rsidP="001A3FA8">
            <w:pPr>
              <w:pStyle w:val="TableParagraph"/>
              <w:spacing w:line="253" w:lineRule="exact"/>
              <w:ind w:left="100"/>
              <w:rPr>
                <w:rFonts w:ascii="Calibri" w:hAnsi="Calibri"/>
                <w:b/>
                <w:sz w:val="21"/>
              </w:rPr>
            </w:pPr>
            <w:r>
              <w:rPr>
                <w:rFonts w:ascii="Calibri" w:hAnsi="Calibri"/>
                <w:b/>
                <w:sz w:val="21"/>
              </w:rPr>
              <w:t>Підсумок</w:t>
            </w:r>
            <w:r>
              <w:rPr>
                <w:rFonts w:ascii="Calibri" w:hAnsi="Calibri"/>
                <w:b/>
                <w:spacing w:val="-5"/>
                <w:sz w:val="21"/>
              </w:rPr>
              <w:t xml:space="preserve"> </w:t>
            </w:r>
            <w:r>
              <w:rPr>
                <w:rFonts w:ascii="Calibri" w:hAnsi="Calibri"/>
                <w:b/>
                <w:sz w:val="21"/>
              </w:rPr>
              <w:t>або</w:t>
            </w:r>
            <w:r>
              <w:rPr>
                <w:rFonts w:ascii="Calibri" w:hAnsi="Calibri"/>
                <w:b/>
                <w:spacing w:val="-7"/>
                <w:sz w:val="21"/>
              </w:rPr>
              <w:t xml:space="preserve"> </w:t>
            </w:r>
            <w:r>
              <w:rPr>
                <w:rFonts w:ascii="Calibri" w:hAnsi="Calibri"/>
                <w:b/>
                <w:spacing w:val="-2"/>
                <w:sz w:val="21"/>
              </w:rPr>
              <w:t>питання</w:t>
            </w:r>
          </w:p>
        </w:tc>
        <w:tc>
          <w:tcPr>
            <w:tcW w:w="7055" w:type="dxa"/>
          </w:tcPr>
          <w:p w:rsidR="001A3FA8" w:rsidRDefault="001A3FA8" w:rsidP="001A3FA8">
            <w:pPr>
              <w:pStyle w:val="TableParagraph"/>
              <w:spacing w:line="256" w:lineRule="exact"/>
              <w:ind w:left="99"/>
              <w:rPr>
                <w:sz w:val="24"/>
              </w:rPr>
            </w:pPr>
            <w:r>
              <w:rPr>
                <w:sz w:val="24"/>
              </w:rPr>
              <w:t>Учитель</w:t>
            </w:r>
            <w:r>
              <w:rPr>
                <w:spacing w:val="-2"/>
                <w:sz w:val="24"/>
              </w:rPr>
              <w:t xml:space="preserve"> </w:t>
            </w:r>
            <w:r>
              <w:rPr>
                <w:sz w:val="24"/>
              </w:rPr>
              <w:t>час</w:t>
            </w:r>
            <w:r>
              <w:rPr>
                <w:spacing w:val="-2"/>
                <w:sz w:val="24"/>
              </w:rPr>
              <w:t xml:space="preserve"> </w:t>
            </w:r>
            <w:r>
              <w:rPr>
                <w:sz w:val="24"/>
              </w:rPr>
              <w:t>від</w:t>
            </w:r>
            <w:r>
              <w:rPr>
                <w:spacing w:val="-3"/>
                <w:sz w:val="24"/>
              </w:rPr>
              <w:t xml:space="preserve"> </w:t>
            </w:r>
            <w:r>
              <w:rPr>
                <w:sz w:val="24"/>
              </w:rPr>
              <w:t>часу</w:t>
            </w:r>
            <w:r>
              <w:rPr>
                <w:spacing w:val="-6"/>
                <w:sz w:val="24"/>
              </w:rPr>
              <w:t xml:space="preserve"> </w:t>
            </w:r>
            <w:r>
              <w:rPr>
                <w:sz w:val="24"/>
              </w:rPr>
              <w:t>роздає</w:t>
            </w:r>
            <w:r>
              <w:rPr>
                <w:spacing w:val="-2"/>
                <w:sz w:val="24"/>
              </w:rPr>
              <w:t xml:space="preserve"> </w:t>
            </w:r>
            <w:r>
              <w:rPr>
                <w:sz w:val="24"/>
              </w:rPr>
              <w:t>картки</w:t>
            </w:r>
            <w:r>
              <w:rPr>
                <w:spacing w:val="-2"/>
                <w:sz w:val="24"/>
              </w:rPr>
              <w:t xml:space="preserve"> </w:t>
            </w:r>
            <w:r>
              <w:rPr>
                <w:sz w:val="24"/>
              </w:rPr>
              <w:t>й</w:t>
            </w:r>
            <w:r>
              <w:rPr>
                <w:spacing w:val="-1"/>
                <w:sz w:val="24"/>
              </w:rPr>
              <w:t xml:space="preserve"> </w:t>
            </w:r>
            <w:r>
              <w:rPr>
                <w:sz w:val="24"/>
              </w:rPr>
              <w:t>просить</w:t>
            </w:r>
            <w:r>
              <w:rPr>
                <w:spacing w:val="2"/>
                <w:sz w:val="24"/>
              </w:rPr>
              <w:t xml:space="preserve"> </w:t>
            </w:r>
            <w:r>
              <w:rPr>
                <w:sz w:val="24"/>
              </w:rPr>
              <w:t>учнів</w:t>
            </w:r>
            <w:r>
              <w:rPr>
                <w:spacing w:val="-2"/>
                <w:sz w:val="24"/>
              </w:rPr>
              <w:t xml:space="preserve"> </w:t>
            </w:r>
            <w:r>
              <w:rPr>
                <w:sz w:val="24"/>
              </w:rPr>
              <w:t>писати</w:t>
            </w:r>
            <w:r>
              <w:rPr>
                <w:spacing w:val="-2"/>
                <w:sz w:val="24"/>
              </w:rPr>
              <w:t xml:space="preserve"> </w:t>
            </w:r>
            <w:r>
              <w:rPr>
                <w:sz w:val="24"/>
              </w:rPr>
              <w:t>з</w:t>
            </w:r>
            <w:r>
              <w:rPr>
                <w:spacing w:val="-1"/>
                <w:sz w:val="24"/>
              </w:rPr>
              <w:t xml:space="preserve"> </w:t>
            </w:r>
            <w:r>
              <w:rPr>
                <w:spacing w:val="-4"/>
                <w:sz w:val="24"/>
              </w:rPr>
              <w:t>обох</w:t>
            </w:r>
          </w:p>
        </w:tc>
      </w:tr>
    </w:tbl>
    <w:p w:rsidR="00E1054D" w:rsidRDefault="00E1054D" w:rsidP="00245837">
      <w:pPr>
        <w:pStyle w:val="1"/>
        <w:spacing w:before="2"/>
        <w:ind w:right="1350"/>
        <w:rPr>
          <w:rFonts w:ascii="Times New Roman" w:hAnsi="Times New Roman" w:cs="Times New Roman"/>
          <w:color w:val="auto"/>
          <w:sz w:val="28"/>
          <w:szCs w:val="28"/>
          <w:lang w:val="ru-RU"/>
        </w:rPr>
      </w:pPr>
    </w:p>
    <w:p w:rsidR="00E1054D" w:rsidRDefault="00E1054D" w:rsidP="00245837">
      <w:pPr>
        <w:pStyle w:val="1"/>
        <w:spacing w:before="2"/>
        <w:ind w:right="1350"/>
        <w:rPr>
          <w:rFonts w:ascii="Times New Roman" w:hAnsi="Times New Roman" w:cs="Times New Roman"/>
          <w:color w:val="auto"/>
          <w:sz w:val="28"/>
          <w:szCs w:val="28"/>
          <w:lang w:val="ru-RU"/>
        </w:rPr>
      </w:pPr>
    </w:p>
    <w:p w:rsidR="00973C12" w:rsidRPr="00AA5DD9" w:rsidRDefault="00EE3C5F" w:rsidP="00245837">
      <w:pPr>
        <w:pStyle w:val="1"/>
        <w:spacing w:before="2"/>
        <w:ind w:right="1350"/>
        <w:rPr>
          <w:rFonts w:ascii="Times New Roman" w:hAnsi="Times New Roman" w:cs="Times New Roman"/>
          <w:color w:val="auto"/>
          <w:lang w:val="ru-RU"/>
        </w:rPr>
      </w:pPr>
      <w:r w:rsidRPr="00AA5DD9">
        <w:rPr>
          <w:rFonts w:ascii="Times New Roman" w:hAnsi="Times New Roman" w:cs="Times New Roman"/>
          <w:color w:val="auto"/>
          <w:lang w:val="ru-RU"/>
        </w:rPr>
        <w:t>6.6</w:t>
      </w:r>
      <w:r w:rsidR="00E1054D" w:rsidRPr="00AA5DD9">
        <w:rPr>
          <w:rFonts w:ascii="Times New Roman" w:hAnsi="Times New Roman" w:cs="Times New Roman"/>
          <w:color w:val="auto"/>
          <w:lang w:val="ru-RU"/>
        </w:rPr>
        <w:t>.3. Підсумкове оцінювання.</w:t>
      </w:r>
    </w:p>
    <w:p w:rsidR="00E1054D" w:rsidRPr="00AA5DD9" w:rsidRDefault="00E1054D" w:rsidP="00E1054D">
      <w:pPr>
        <w:rPr>
          <w:rFonts w:ascii="Times New Roman" w:hAnsi="Times New Roman" w:cs="Times New Roman"/>
          <w:sz w:val="32"/>
          <w:szCs w:val="32"/>
          <w:lang w:val="ru-RU"/>
        </w:rPr>
      </w:pPr>
    </w:p>
    <w:p w:rsidR="00E1054D" w:rsidRPr="00AA5DD9" w:rsidRDefault="00E1054D" w:rsidP="00E1054D">
      <w:pPr>
        <w:jc w:val="both"/>
        <w:rPr>
          <w:rFonts w:ascii="Times New Roman" w:hAnsi="Times New Roman" w:cs="Times New Roman"/>
          <w:sz w:val="32"/>
          <w:szCs w:val="32"/>
          <w:lang w:val="ru-RU"/>
        </w:rPr>
      </w:pPr>
      <w:r w:rsidRPr="00AA5DD9">
        <w:rPr>
          <w:rFonts w:ascii="Times New Roman" w:hAnsi="Times New Roman" w:cs="Times New Roman"/>
          <w:color w:val="202124"/>
          <w:sz w:val="32"/>
          <w:szCs w:val="32"/>
          <w:shd w:val="clear" w:color="auto" w:fill="FFFFFF"/>
          <w:lang w:val="ru-RU"/>
        </w:rPr>
        <w:t xml:space="preserve">     Підсумкове оцінювання (тематичне і річне) у третіх та четвертих кл</w:t>
      </w:r>
      <w:r w:rsidRPr="00AA5DD9">
        <w:rPr>
          <w:rFonts w:ascii="Times New Roman" w:hAnsi="Times New Roman" w:cs="Times New Roman"/>
          <w:color w:val="202124"/>
          <w:sz w:val="32"/>
          <w:szCs w:val="32"/>
          <w:shd w:val="clear" w:color="auto" w:fill="FFFFFF"/>
          <w:lang w:val="ru-RU"/>
        </w:rPr>
        <w:t>а</w:t>
      </w:r>
      <w:r w:rsidRPr="00AA5DD9">
        <w:rPr>
          <w:rFonts w:ascii="Times New Roman" w:hAnsi="Times New Roman" w:cs="Times New Roman"/>
          <w:color w:val="202124"/>
          <w:sz w:val="32"/>
          <w:szCs w:val="32"/>
          <w:shd w:val="clear" w:color="auto" w:fill="FFFFFF"/>
          <w:lang w:val="ru-RU"/>
        </w:rPr>
        <w:t>сах</w:t>
      </w:r>
      <w:r w:rsidRPr="00AA5DD9">
        <w:rPr>
          <w:rFonts w:ascii="Times New Roman" w:hAnsi="Times New Roman" w:cs="Times New Roman"/>
          <w:color w:val="202124"/>
          <w:sz w:val="32"/>
          <w:szCs w:val="32"/>
          <w:shd w:val="clear" w:color="auto" w:fill="FFFFFF"/>
        </w:rPr>
        <w:t> </w:t>
      </w:r>
      <w:r w:rsidRPr="00AA5DD9">
        <w:rPr>
          <w:rFonts w:ascii="Times New Roman" w:hAnsi="Times New Roman" w:cs="Times New Roman"/>
          <w:color w:val="040C28"/>
          <w:sz w:val="32"/>
          <w:szCs w:val="32"/>
          <w:shd w:val="clear" w:color="auto" w:fill="D3E3FD"/>
          <w:lang w:val="ru-RU"/>
        </w:rPr>
        <w:t>здійснюється за рівневою шкалою.</w:t>
      </w:r>
      <w:r w:rsidRPr="00AA5DD9">
        <w:rPr>
          <w:rFonts w:ascii="Times New Roman" w:hAnsi="Times New Roman" w:cs="Times New Roman"/>
          <w:color w:val="202124"/>
          <w:sz w:val="32"/>
          <w:szCs w:val="32"/>
          <w:shd w:val="clear" w:color="auto" w:fill="FFFFFF"/>
        </w:rPr>
        <w:t> </w:t>
      </w:r>
      <w:r w:rsidRPr="00AA5DD9">
        <w:rPr>
          <w:rFonts w:ascii="Times New Roman" w:hAnsi="Times New Roman" w:cs="Times New Roman"/>
          <w:color w:val="040C28"/>
          <w:sz w:val="32"/>
          <w:szCs w:val="32"/>
          <w:shd w:val="clear" w:color="auto" w:fill="D3E3FD"/>
          <w:lang w:val="ru-RU"/>
        </w:rPr>
        <w:t>Результати позначаються словами або відповідними літерами: «початковий (П)», «середній» (С), «достатній» (Д), «високий (В)»</w:t>
      </w:r>
      <w:r w:rsidRPr="00AA5DD9">
        <w:rPr>
          <w:rFonts w:ascii="Times New Roman" w:hAnsi="Times New Roman" w:cs="Times New Roman"/>
          <w:color w:val="202124"/>
          <w:sz w:val="32"/>
          <w:szCs w:val="32"/>
          <w:shd w:val="clear" w:color="auto" w:fill="FFFFFF"/>
          <w:lang w:val="ru-RU"/>
        </w:rPr>
        <w:t>. Діагностичні роботиможуть бути усними, письмовими чи практичними.</w:t>
      </w:r>
    </w:p>
    <w:p w:rsidR="00E1054D" w:rsidRPr="00C3303D" w:rsidRDefault="00E1054D" w:rsidP="00C3303D">
      <w:pPr>
        <w:jc w:val="both"/>
        <w:rPr>
          <w:rFonts w:ascii="Times New Roman" w:hAnsi="Times New Roman" w:cs="Times New Roman"/>
          <w:color w:val="auto"/>
          <w:sz w:val="32"/>
          <w:szCs w:val="32"/>
          <w:shd w:val="clear" w:color="auto" w:fill="FFFFFF"/>
          <w:lang w:val="ru-RU"/>
        </w:rPr>
      </w:pPr>
      <w:r w:rsidRPr="00AA5DD9">
        <w:rPr>
          <w:rFonts w:ascii="Times New Roman" w:hAnsi="Times New Roman" w:cs="Times New Roman"/>
          <w:color w:val="4D5156"/>
          <w:sz w:val="32"/>
          <w:szCs w:val="32"/>
          <w:shd w:val="clear" w:color="auto" w:fill="FFFFFF"/>
          <w:lang w:val="ru-RU"/>
        </w:rPr>
        <w:t xml:space="preserve">    </w:t>
      </w:r>
      <w:r w:rsidRPr="00C3303D">
        <w:rPr>
          <w:rFonts w:ascii="Times New Roman" w:hAnsi="Times New Roman" w:cs="Times New Roman"/>
          <w:color w:val="auto"/>
          <w:sz w:val="32"/>
          <w:szCs w:val="32"/>
          <w:shd w:val="clear" w:color="auto" w:fill="FFFFFF"/>
          <w:lang w:val="ru-RU"/>
        </w:rPr>
        <w:t>Під час підсумкового оцінювання рекомендується зіставляти навчальні досягнення учнів з очікуваними результатами навчання, визначеними в освітній програмі закладу освіти, з урахуванням Орієнтовної рамки оцінювання. Підсумкову (річну) оцінку фіксують у</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класному журналі та свідоцтвах досягнень учнів</w:t>
      </w:r>
      <w:r w:rsidRPr="00C3303D">
        <w:rPr>
          <w:rFonts w:ascii="Times New Roman" w:hAnsi="Times New Roman" w:cs="Times New Roman"/>
          <w:color w:val="auto"/>
          <w:sz w:val="32"/>
          <w:szCs w:val="32"/>
          <w:shd w:val="clear" w:color="auto" w:fill="FFFFFF"/>
          <w:lang w:val="ru-RU"/>
        </w:rPr>
        <w:t>.</w:t>
      </w:r>
    </w:p>
    <w:p w:rsidR="00E1054D" w:rsidRPr="00C3303D" w:rsidRDefault="00C3303D" w:rsidP="00C3303D">
      <w:pPr>
        <w:jc w:val="both"/>
        <w:rPr>
          <w:rFonts w:ascii="Times New Roman" w:hAnsi="Times New Roman" w:cs="Times New Roman"/>
          <w:color w:val="auto"/>
          <w:sz w:val="32"/>
          <w:szCs w:val="32"/>
          <w:shd w:val="clear" w:color="auto" w:fill="FFFFFF"/>
          <w:lang w:val="ru-RU"/>
        </w:rPr>
      </w:pPr>
      <w:r>
        <w:rPr>
          <w:rFonts w:ascii="Times New Roman" w:hAnsi="Times New Roman" w:cs="Times New Roman"/>
          <w:color w:val="auto"/>
          <w:sz w:val="32"/>
          <w:szCs w:val="32"/>
          <w:shd w:val="clear" w:color="auto" w:fill="FFFFFF"/>
          <w:lang w:val="ru-RU"/>
        </w:rPr>
        <w:t>Мета підсумкового оцінювання</w:t>
      </w:r>
      <w:r w:rsidR="00E1054D" w:rsidRPr="00C3303D">
        <w:rPr>
          <w:rFonts w:ascii="Times New Roman" w:hAnsi="Times New Roman" w:cs="Times New Roman"/>
          <w:color w:val="auto"/>
          <w:sz w:val="32"/>
          <w:szCs w:val="32"/>
          <w:shd w:val="clear" w:color="auto" w:fill="FFFFFF"/>
          <w:lang w:val="ru-RU"/>
        </w:rPr>
        <w:t xml:space="preserve"> –</w:t>
      </w:r>
      <w:r w:rsidR="00E1054D" w:rsidRPr="00C3303D">
        <w:rPr>
          <w:rFonts w:ascii="Times New Roman" w:hAnsi="Times New Roman" w:cs="Times New Roman"/>
          <w:color w:val="auto"/>
          <w:sz w:val="32"/>
          <w:szCs w:val="32"/>
          <w:shd w:val="clear" w:color="auto" w:fill="FFFFFF"/>
        </w:rPr>
        <w:t> </w:t>
      </w:r>
      <w:r w:rsidR="00E1054D" w:rsidRPr="00C3303D">
        <w:rPr>
          <w:rFonts w:ascii="Times New Roman" w:hAnsi="Times New Roman" w:cs="Times New Roman"/>
          <w:color w:val="auto"/>
          <w:sz w:val="32"/>
          <w:szCs w:val="32"/>
          <w:shd w:val="clear" w:color="auto" w:fill="D3E3FD"/>
          <w:lang w:val="ru-RU"/>
        </w:rPr>
        <w:t>співвіднести навчальні досягне</w:t>
      </w:r>
      <w:r w:rsidR="00E1054D" w:rsidRPr="00C3303D">
        <w:rPr>
          <w:rFonts w:ascii="Times New Roman" w:hAnsi="Times New Roman" w:cs="Times New Roman"/>
          <w:color w:val="auto"/>
          <w:sz w:val="32"/>
          <w:szCs w:val="32"/>
          <w:shd w:val="clear" w:color="auto" w:fill="D3E3FD"/>
          <w:lang w:val="ru-RU"/>
        </w:rPr>
        <w:t>н</w:t>
      </w:r>
      <w:r w:rsidR="00E1054D" w:rsidRPr="00C3303D">
        <w:rPr>
          <w:rFonts w:ascii="Times New Roman" w:hAnsi="Times New Roman" w:cs="Times New Roman"/>
          <w:color w:val="auto"/>
          <w:sz w:val="32"/>
          <w:szCs w:val="32"/>
          <w:shd w:val="clear" w:color="auto" w:fill="D3E3FD"/>
          <w:lang w:val="ru-RU"/>
        </w:rPr>
        <w:t>ня учнів з обов'язковими/очікуваними результатами навчання, в</w:t>
      </w:r>
      <w:r w:rsidR="00E1054D" w:rsidRPr="00C3303D">
        <w:rPr>
          <w:rFonts w:ascii="Times New Roman" w:hAnsi="Times New Roman" w:cs="Times New Roman"/>
          <w:color w:val="auto"/>
          <w:sz w:val="32"/>
          <w:szCs w:val="32"/>
          <w:shd w:val="clear" w:color="auto" w:fill="D3E3FD"/>
          <w:lang w:val="ru-RU"/>
        </w:rPr>
        <w:t>и</w:t>
      </w:r>
      <w:r w:rsidR="00E1054D" w:rsidRPr="00C3303D">
        <w:rPr>
          <w:rFonts w:ascii="Times New Roman" w:hAnsi="Times New Roman" w:cs="Times New Roman"/>
          <w:color w:val="auto"/>
          <w:sz w:val="32"/>
          <w:szCs w:val="32"/>
          <w:shd w:val="clear" w:color="auto" w:fill="D3E3FD"/>
          <w:lang w:val="ru-RU"/>
        </w:rPr>
        <w:t>значеними Держстандартом або освітньою пр</w:t>
      </w:r>
      <w:r w:rsidR="00E1054D" w:rsidRPr="00C3303D">
        <w:rPr>
          <w:rFonts w:ascii="Times New Roman" w:hAnsi="Times New Roman" w:cs="Times New Roman"/>
          <w:color w:val="auto"/>
          <w:sz w:val="32"/>
          <w:szCs w:val="32"/>
          <w:shd w:val="clear" w:color="auto" w:fill="D3E3FD"/>
          <w:lang w:val="ru-RU"/>
        </w:rPr>
        <w:t>о</w:t>
      </w:r>
      <w:r w:rsidR="00E1054D" w:rsidRPr="00C3303D">
        <w:rPr>
          <w:rFonts w:ascii="Times New Roman" w:hAnsi="Times New Roman" w:cs="Times New Roman"/>
          <w:color w:val="auto"/>
          <w:sz w:val="32"/>
          <w:szCs w:val="32"/>
          <w:shd w:val="clear" w:color="auto" w:fill="D3E3FD"/>
          <w:lang w:val="ru-RU"/>
        </w:rPr>
        <w:t>грамою</w:t>
      </w:r>
      <w:r w:rsidR="00E1054D" w:rsidRPr="00C3303D">
        <w:rPr>
          <w:rFonts w:ascii="Times New Roman" w:hAnsi="Times New Roman" w:cs="Times New Roman"/>
          <w:color w:val="auto"/>
          <w:sz w:val="32"/>
          <w:szCs w:val="32"/>
          <w:shd w:val="clear" w:color="auto" w:fill="FFFFFF"/>
          <w:lang w:val="ru-RU"/>
        </w:rPr>
        <w:t>.</w:t>
      </w:r>
    </w:p>
    <w:p w:rsidR="00E1054D" w:rsidRPr="00C3303D" w:rsidRDefault="00E1054D" w:rsidP="00C3303D">
      <w:pPr>
        <w:jc w:val="both"/>
        <w:rPr>
          <w:rFonts w:ascii="Times New Roman" w:hAnsi="Times New Roman" w:cs="Times New Roman"/>
          <w:color w:val="auto"/>
          <w:sz w:val="32"/>
          <w:szCs w:val="32"/>
          <w:shd w:val="clear" w:color="auto" w:fill="FFFFFF"/>
        </w:rPr>
      </w:pPr>
      <w:r w:rsidRPr="00C3303D">
        <w:rPr>
          <w:rFonts w:ascii="Times New Roman" w:hAnsi="Times New Roman" w:cs="Times New Roman"/>
          <w:color w:val="auto"/>
          <w:sz w:val="32"/>
          <w:szCs w:val="32"/>
          <w:shd w:val="clear" w:color="auto" w:fill="D3E3FD"/>
          <w:lang w:val="ru-RU"/>
        </w:rPr>
        <w:t xml:space="preserve">       Формувальне оцінювання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ru-RU"/>
        </w:rPr>
        <w:t>відбиває реальний учнівський на</w:t>
      </w:r>
      <w:r w:rsidRPr="00C3303D">
        <w:rPr>
          <w:rFonts w:ascii="Times New Roman" w:hAnsi="Times New Roman" w:cs="Times New Roman"/>
          <w:color w:val="auto"/>
          <w:sz w:val="32"/>
          <w:szCs w:val="32"/>
          <w:shd w:val="clear" w:color="auto" w:fill="FFFFFF"/>
          <w:lang w:val="ru-RU"/>
        </w:rPr>
        <w:t>в</w:t>
      </w:r>
      <w:r w:rsidRPr="00C3303D">
        <w:rPr>
          <w:rFonts w:ascii="Times New Roman" w:hAnsi="Times New Roman" w:cs="Times New Roman"/>
          <w:color w:val="auto"/>
          <w:sz w:val="32"/>
          <w:szCs w:val="32"/>
          <w:shd w:val="clear" w:color="auto" w:fill="FFFFFF"/>
          <w:lang w:val="ru-RU"/>
        </w:rPr>
        <w:t>чальний досвід, який можна фіксувати через спостереження, пр</w:t>
      </w:r>
      <w:r w:rsidRPr="00C3303D">
        <w:rPr>
          <w:rFonts w:ascii="Times New Roman" w:hAnsi="Times New Roman" w:cs="Times New Roman"/>
          <w:color w:val="auto"/>
          <w:sz w:val="32"/>
          <w:szCs w:val="32"/>
          <w:shd w:val="clear" w:color="auto" w:fill="FFFFFF"/>
          <w:lang w:val="ru-RU"/>
        </w:rPr>
        <w:t>и</w:t>
      </w:r>
      <w:r w:rsidRPr="00C3303D">
        <w:rPr>
          <w:rFonts w:ascii="Times New Roman" w:hAnsi="Times New Roman" w:cs="Times New Roman"/>
          <w:color w:val="auto"/>
          <w:sz w:val="32"/>
          <w:szCs w:val="32"/>
          <w:shd w:val="clear" w:color="auto" w:fill="FFFFFF"/>
          <w:lang w:val="ru-RU"/>
        </w:rPr>
        <w:t>клади дитячих робіт, портфоліо.</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Підсумкове</w:t>
      </w:r>
      <w:r w:rsidRPr="00C3303D">
        <w:rPr>
          <w:rFonts w:ascii="Times New Roman" w:hAnsi="Times New Roman" w:cs="Times New Roman"/>
          <w:color w:val="auto"/>
          <w:sz w:val="32"/>
          <w:szCs w:val="32"/>
          <w:shd w:val="clear" w:color="auto" w:fill="D3E3FD"/>
        </w:rPr>
        <w:t xml:space="preserve"> </w:t>
      </w:r>
      <w:r w:rsidRPr="00C3303D">
        <w:rPr>
          <w:rFonts w:ascii="Times New Roman" w:hAnsi="Times New Roman" w:cs="Times New Roman"/>
          <w:color w:val="auto"/>
          <w:sz w:val="32"/>
          <w:szCs w:val="32"/>
          <w:shd w:val="clear" w:color="auto" w:fill="D3E3FD"/>
          <w:lang w:val="ru-RU"/>
        </w:rPr>
        <w:t>оцінювання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ru-RU"/>
        </w:rPr>
        <w:t>здійснюється</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періодично</w:t>
      </w:r>
      <w:r w:rsidRPr="00C3303D">
        <w:rPr>
          <w:rFonts w:ascii="Times New Roman" w:hAnsi="Times New Roman" w:cs="Times New Roman"/>
          <w:color w:val="auto"/>
          <w:sz w:val="32"/>
          <w:szCs w:val="32"/>
          <w:shd w:val="clear" w:color="auto" w:fill="FFFFFF"/>
        </w:rPr>
        <w:t>.</w:t>
      </w:r>
    </w:p>
    <w:p w:rsidR="00E1054D" w:rsidRPr="00C3303D" w:rsidRDefault="00E1054D" w:rsidP="00C3303D">
      <w:pPr>
        <w:jc w:val="both"/>
        <w:rPr>
          <w:rFonts w:ascii="Times New Roman" w:hAnsi="Times New Roman" w:cs="Times New Roman"/>
          <w:color w:val="auto"/>
          <w:sz w:val="32"/>
          <w:szCs w:val="32"/>
          <w:shd w:val="clear" w:color="auto" w:fill="FFFFFF"/>
        </w:rPr>
      </w:pP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D3E3FD"/>
          <w:lang w:val="ru-RU"/>
        </w:rPr>
        <w:t>Результати</w:t>
      </w:r>
      <w:r w:rsidRPr="00C3303D">
        <w:rPr>
          <w:rFonts w:ascii="Times New Roman" w:hAnsi="Times New Roman" w:cs="Times New Roman"/>
          <w:color w:val="auto"/>
          <w:sz w:val="32"/>
          <w:szCs w:val="32"/>
          <w:shd w:val="clear" w:color="auto" w:fill="D3E3FD"/>
        </w:rPr>
        <w:t xml:space="preserve"> </w:t>
      </w:r>
      <w:r w:rsidRPr="00C3303D">
        <w:rPr>
          <w:rFonts w:ascii="Times New Roman" w:hAnsi="Times New Roman" w:cs="Times New Roman"/>
          <w:color w:val="auto"/>
          <w:sz w:val="32"/>
          <w:szCs w:val="32"/>
          <w:shd w:val="clear" w:color="auto" w:fill="D3E3FD"/>
          <w:lang w:val="ru-RU"/>
        </w:rPr>
        <w:t>підсумкового</w:t>
      </w:r>
      <w:r w:rsidRPr="00C3303D">
        <w:rPr>
          <w:rFonts w:ascii="Times New Roman" w:hAnsi="Times New Roman" w:cs="Times New Roman"/>
          <w:color w:val="auto"/>
          <w:sz w:val="32"/>
          <w:szCs w:val="32"/>
          <w:shd w:val="clear" w:color="auto" w:fill="D3E3FD"/>
        </w:rPr>
        <w:t xml:space="preserve"> </w:t>
      </w:r>
      <w:r w:rsidRPr="00C3303D">
        <w:rPr>
          <w:rFonts w:ascii="Times New Roman" w:hAnsi="Times New Roman" w:cs="Times New Roman"/>
          <w:color w:val="auto"/>
          <w:sz w:val="32"/>
          <w:szCs w:val="32"/>
          <w:shd w:val="clear" w:color="auto" w:fill="D3E3FD"/>
          <w:lang w:val="ru-RU"/>
        </w:rPr>
        <w:t>оцінювання</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державної</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ru-RU"/>
        </w:rPr>
        <w:t>підсумкової</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ru-RU"/>
        </w:rPr>
        <w:t>атестації</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фіксуються</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у</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класному</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журналі</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свідоцтві</w:t>
      </w: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FFFFFF"/>
          <w:lang w:val="ru-RU"/>
        </w:rPr>
        <w:t>досягнень</w:t>
      </w:r>
      <w:r w:rsidRPr="00C3303D">
        <w:rPr>
          <w:rFonts w:ascii="Times New Roman" w:hAnsi="Times New Roman" w:cs="Times New Roman"/>
          <w:color w:val="auto"/>
          <w:sz w:val="32"/>
          <w:szCs w:val="32"/>
          <w:shd w:val="clear" w:color="auto" w:fill="FFFFFF"/>
        </w:rPr>
        <w:t>.</w:t>
      </w:r>
    </w:p>
    <w:p w:rsidR="00E1054D" w:rsidRPr="00C3303D" w:rsidRDefault="00E1054D"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rPr>
        <w:t xml:space="preserve">      </w:t>
      </w:r>
      <w:r w:rsidRPr="00C3303D">
        <w:rPr>
          <w:rFonts w:ascii="Times New Roman" w:hAnsi="Times New Roman" w:cs="Times New Roman"/>
          <w:color w:val="auto"/>
          <w:sz w:val="32"/>
          <w:szCs w:val="32"/>
          <w:shd w:val="clear" w:color="auto" w:fill="D3E3FD"/>
          <w:lang w:val="ru-RU"/>
        </w:rPr>
        <w:t>Поточне оцінювання не застосовується у початковій школі, а отже, не фіксується</w:t>
      </w:r>
      <w:r w:rsidRPr="00C3303D">
        <w:rPr>
          <w:rFonts w:ascii="Times New Roman" w:hAnsi="Times New Roman" w:cs="Times New Roman"/>
          <w:color w:val="auto"/>
          <w:sz w:val="32"/>
          <w:szCs w:val="32"/>
          <w:shd w:val="clear" w:color="auto" w:fill="FFFFFF"/>
          <w:lang w:val="ru-RU"/>
        </w:rPr>
        <w:t>. Застосовується формувальне оцінювання.</w:t>
      </w:r>
    </w:p>
    <w:p w:rsidR="00086B23" w:rsidRPr="00C3303D" w:rsidRDefault="00086B23"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lang w:val="uk-UA"/>
        </w:rPr>
        <w:t xml:space="preserve">      Процес</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D3E3FD"/>
          <w:lang w:val="uk-UA"/>
        </w:rPr>
        <w:t>оцінювання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uk-UA"/>
        </w:rPr>
        <w:t>дає можливість виявити дітей, які можуть потреб</w:t>
      </w:r>
      <w:r w:rsidRPr="00C3303D">
        <w:rPr>
          <w:rFonts w:ascii="Times New Roman" w:hAnsi="Times New Roman" w:cs="Times New Roman"/>
          <w:color w:val="auto"/>
          <w:sz w:val="32"/>
          <w:szCs w:val="32"/>
          <w:shd w:val="clear" w:color="auto" w:fill="FFFFFF"/>
          <w:lang w:val="uk-UA"/>
        </w:rPr>
        <w:t>у</w:t>
      </w:r>
      <w:r w:rsidRPr="00C3303D">
        <w:rPr>
          <w:rFonts w:ascii="Times New Roman" w:hAnsi="Times New Roman" w:cs="Times New Roman"/>
          <w:color w:val="auto"/>
          <w:sz w:val="32"/>
          <w:szCs w:val="32"/>
          <w:shd w:val="clear" w:color="auto" w:fill="FFFFFF"/>
          <w:lang w:val="uk-UA"/>
        </w:rPr>
        <w:t xml:space="preserve">вати додаткової підтримки в освітньому процесі внаслідок </w:t>
      </w:r>
      <w:r w:rsidRPr="00C3303D">
        <w:rPr>
          <w:rFonts w:ascii="Times New Roman" w:hAnsi="Times New Roman" w:cs="Times New Roman"/>
          <w:color w:val="auto"/>
          <w:sz w:val="32"/>
          <w:szCs w:val="32"/>
          <w:shd w:val="clear" w:color="auto" w:fill="FFFFFF"/>
          <w:lang w:val="uk-UA"/>
        </w:rPr>
        <w:lastRenderedPageBreak/>
        <w:t>різних обставин – порушень психофізичного розвитку, інших соц</w:t>
      </w:r>
      <w:r w:rsidRPr="00C3303D">
        <w:rPr>
          <w:rFonts w:ascii="Times New Roman" w:hAnsi="Times New Roman" w:cs="Times New Roman"/>
          <w:color w:val="auto"/>
          <w:sz w:val="32"/>
          <w:szCs w:val="32"/>
          <w:shd w:val="clear" w:color="auto" w:fill="FFFFFF"/>
          <w:lang w:val="uk-UA"/>
        </w:rPr>
        <w:t>і</w:t>
      </w:r>
      <w:r w:rsidRPr="00C3303D">
        <w:rPr>
          <w:rFonts w:ascii="Times New Roman" w:hAnsi="Times New Roman" w:cs="Times New Roman"/>
          <w:color w:val="auto"/>
          <w:sz w:val="32"/>
          <w:szCs w:val="32"/>
          <w:shd w:val="clear" w:color="auto" w:fill="FFFFFF"/>
          <w:lang w:val="uk-UA"/>
        </w:rPr>
        <w:t>альних та економічних чи</w:t>
      </w:r>
      <w:r w:rsidRPr="00C3303D">
        <w:rPr>
          <w:rFonts w:ascii="Times New Roman" w:hAnsi="Times New Roman" w:cs="Times New Roman"/>
          <w:color w:val="auto"/>
          <w:sz w:val="32"/>
          <w:szCs w:val="32"/>
          <w:shd w:val="clear" w:color="auto" w:fill="FFFFFF"/>
          <w:lang w:val="uk-UA"/>
        </w:rPr>
        <w:t>н</w:t>
      </w:r>
      <w:r w:rsidRPr="00C3303D">
        <w:rPr>
          <w:rFonts w:ascii="Times New Roman" w:hAnsi="Times New Roman" w:cs="Times New Roman"/>
          <w:color w:val="auto"/>
          <w:sz w:val="32"/>
          <w:szCs w:val="32"/>
          <w:shd w:val="clear" w:color="auto" w:fill="FFFFFF"/>
          <w:lang w:val="uk-UA"/>
        </w:rPr>
        <w:t>ників.</w:t>
      </w:r>
    </w:p>
    <w:p w:rsidR="00086B23" w:rsidRPr="00C3303D" w:rsidRDefault="00086B23"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lang w:val="uk-UA"/>
        </w:rPr>
        <w:t xml:space="preserve">     </w:t>
      </w:r>
      <w:r w:rsidRPr="00C3303D">
        <w:rPr>
          <w:rFonts w:ascii="Times New Roman" w:hAnsi="Times New Roman" w:cs="Times New Roman"/>
          <w:color w:val="auto"/>
          <w:sz w:val="32"/>
          <w:szCs w:val="32"/>
          <w:shd w:val="clear" w:color="auto" w:fill="D3E3FD"/>
          <w:lang w:val="ru-RU"/>
        </w:rPr>
        <w:t>Критерії оцінювання</w:t>
      </w:r>
      <w:r w:rsidRPr="00C3303D">
        <w:rPr>
          <w:rFonts w:ascii="Times New Roman" w:hAnsi="Times New Roman" w:cs="Times New Roman"/>
          <w:color w:val="auto"/>
          <w:sz w:val="32"/>
          <w:szCs w:val="32"/>
          <w:shd w:val="clear" w:color="auto" w:fill="FFFFFF"/>
        </w:rPr>
        <w:t> </w:t>
      </w:r>
      <w:r w:rsidRPr="00C3303D">
        <w:rPr>
          <w:rFonts w:ascii="Times New Roman" w:hAnsi="Times New Roman" w:cs="Times New Roman"/>
          <w:color w:val="auto"/>
          <w:sz w:val="32"/>
          <w:szCs w:val="32"/>
          <w:shd w:val="clear" w:color="auto" w:fill="FFFFFF"/>
          <w:lang w:val="ru-RU"/>
        </w:rPr>
        <w:t>визначаються вчителем (із поступовим з</w:t>
      </w:r>
      <w:r w:rsidRPr="00C3303D">
        <w:rPr>
          <w:rFonts w:ascii="Times New Roman" w:hAnsi="Times New Roman" w:cs="Times New Roman"/>
          <w:color w:val="auto"/>
          <w:sz w:val="32"/>
          <w:szCs w:val="32"/>
          <w:shd w:val="clear" w:color="auto" w:fill="FFFFFF"/>
          <w:lang w:val="ru-RU"/>
        </w:rPr>
        <w:t>а</w:t>
      </w:r>
      <w:r w:rsidRPr="00C3303D">
        <w:rPr>
          <w:rFonts w:ascii="Times New Roman" w:hAnsi="Times New Roman" w:cs="Times New Roman"/>
          <w:color w:val="auto"/>
          <w:sz w:val="32"/>
          <w:szCs w:val="32"/>
          <w:shd w:val="clear" w:color="auto" w:fill="FFFFFF"/>
          <w:lang w:val="ru-RU"/>
        </w:rPr>
        <w:t>лученням до цього процесу учнів) відповідно до кожного виду р</w:t>
      </w:r>
      <w:r w:rsidRPr="00C3303D">
        <w:rPr>
          <w:rFonts w:ascii="Times New Roman" w:hAnsi="Times New Roman" w:cs="Times New Roman"/>
          <w:color w:val="auto"/>
          <w:sz w:val="32"/>
          <w:szCs w:val="32"/>
          <w:shd w:val="clear" w:color="auto" w:fill="FFFFFF"/>
          <w:lang w:val="ru-RU"/>
        </w:rPr>
        <w:t>о</w:t>
      </w:r>
      <w:r w:rsidRPr="00C3303D">
        <w:rPr>
          <w:rFonts w:ascii="Times New Roman" w:hAnsi="Times New Roman" w:cs="Times New Roman"/>
          <w:color w:val="auto"/>
          <w:sz w:val="32"/>
          <w:szCs w:val="32"/>
          <w:shd w:val="clear" w:color="auto" w:fill="FFFFFF"/>
          <w:lang w:val="ru-RU"/>
        </w:rPr>
        <w:t>боти та виду діяльності учнів з орієнтуванням на вимоги до обов'язкових результатів навчання та компетентностей учнів початкової школи, визначених Державним стандартом початкової освіти</w:t>
      </w:r>
      <w:r w:rsidRPr="00C3303D">
        <w:rPr>
          <w:rFonts w:ascii="Times New Roman" w:hAnsi="Times New Roman" w:cs="Times New Roman"/>
          <w:color w:val="auto"/>
          <w:sz w:val="32"/>
          <w:szCs w:val="32"/>
          <w:shd w:val="clear" w:color="auto" w:fill="FFFFFF"/>
        </w:rPr>
        <w:t> </w:t>
      </w:r>
    </w:p>
    <w:p w:rsidR="00086B23" w:rsidRPr="00C3303D" w:rsidRDefault="00086B23" w:rsidP="00C3303D">
      <w:pPr>
        <w:jc w:val="both"/>
        <w:rPr>
          <w:rFonts w:ascii="Times New Roman" w:hAnsi="Times New Roman" w:cs="Times New Roman"/>
          <w:color w:val="auto"/>
          <w:sz w:val="32"/>
          <w:szCs w:val="32"/>
          <w:shd w:val="clear" w:color="auto" w:fill="FFFFFF"/>
          <w:lang w:val="uk-UA"/>
        </w:rPr>
      </w:pPr>
      <w:r w:rsidRPr="00C3303D">
        <w:rPr>
          <w:rFonts w:ascii="Times New Roman" w:hAnsi="Times New Roman" w:cs="Times New Roman"/>
          <w:color w:val="auto"/>
          <w:sz w:val="32"/>
          <w:szCs w:val="32"/>
          <w:shd w:val="clear" w:color="auto" w:fill="FFFFFF"/>
          <w:lang w:val="uk-UA"/>
        </w:rPr>
        <w:t xml:space="preserve">      </w:t>
      </w:r>
    </w:p>
    <w:p w:rsidR="00086B23" w:rsidRPr="00C3303D" w:rsidRDefault="00086B23" w:rsidP="00C3303D">
      <w:pPr>
        <w:jc w:val="both"/>
        <w:rPr>
          <w:rFonts w:ascii="Times New Roman" w:hAnsi="Times New Roman" w:cs="Times New Roman"/>
          <w:color w:val="auto"/>
          <w:sz w:val="32"/>
          <w:szCs w:val="32"/>
          <w:shd w:val="clear" w:color="auto" w:fill="FFFFFF"/>
          <w:lang w:val="uk-UA"/>
        </w:rPr>
      </w:pPr>
      <w:r w:rsidRPr="00C3303D">
        <w:rPr>
          <w:rFonts w:ascii="Arial" w:hAnsi="Arial" w:cs="Arial"/>
          <w:color w:val="auto"/>
          <w:sz w:val="27"/>
          <w:szCs w:val="27"/>
          <w:shd w:val="clear" w:color="auto" w:fill="FFFFFF"/>
          <w:lang w:val="uk-UA"/>
        </w:rPr>
        <w:t xml:space="preserve">      </w:t>
      </w:r>
      <w:r w:rsidR="00EE3C5F" w:rsidRPr="00C3303D">
        <w:rPr>
          <w:rFonts w:ascii="Times New Roman" w:hAnsi="Times New Roman" w:cs="Times New Roman"/>
          <w:color w:val="auto"/>
          <w:sz w:val="32"/>
          <w:szCs w:val="32"/>
          <w:shd w:val="clear" w:color="auto" w:fill="FFFFFF"/>
          <w:lang w:val="uk-UA"/>
        </w:rPr>
        <w:t>6.6.4. Свідоцтво досягнень 3-4 класи.</w:t>
      </w:r>
    </w:p>
    <w:p w:rsidR="00E1054D" w:rsidRPr="00E1054D" w:rsidRDefault="00E1054D" w:rsidP="00E1054D">
      <w:pPr>
        <w:jc w:val="both"/>
        <w:rPr>
          <w:rFonts w:ascii="Arial" w:hAnsi="Arial" w:cs="Arial"/>
          <w:color w:val="4D5156"/>
          <w:sz w:val="27"/>
          <w:szCs w:val="27"/>
          <w:shd w:val="clear" w:color="auto" w:fill="FFFFFF"/>
          <w:lang w:val="uk-UA"/>
        </w:rPr>
      </w:pPr>
    </w:p>
    <w:tbl>
      <w:tblPr>
        <w:tblStyle w:val="a5"/>
        <w:tblW w:w="0" w:type="auto"/>
        <w:tblLook w:val="04A0"/>
      </w:tblPr>
      <w:tblGrid>
        <w:gridCol w:w="675"/>
        <w:gridCol w:w="5387"/>
        <w:gridCol w:w="1369"/>
      </w:tblGrid>
      <w:tr w:rsidR="00C90BBE" w:rsidRPr="006876C8" w:rsidTr="00385813">
        <w:tc>
          <w:tcPr>
            <w:tcW w:w="675" w:type="dxa"/>
            <w:shd w:val="clear" w:color="auto" w:fill="FFC000"/>
          </w:tcPr>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w:t>
            </w: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387" w:type="dxa"/>
            <w:shd w:val="clear" w:color="auto" w:fill="FFC000"/>
          </w:tcPr>
          <w:p w:rsidR="00C90BBE" w:rsidRDefault="00C90BBE" w:rsidP="00385813">
            <w:pPr>
              <w:jc w:val="center"/>
              <w:rPr>
                <w:rFonts w:ascii="Times New Roman" w:hAnsi="Times New Roman" w:cs="Times New Roman"/>
                <w:sz w:val="18"/>
                <w:szCs w:val="18"/>
              </w:rPr>
            </w:pP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369" w:type="dxa"/>
            <w:shd w:val="clear" w:color="auto" w:fill="FFC000"/>
          </w:tcPr>
          <w:p w:rsidR="00C90BBE" w:rsidRPr="00C90BBE" w:rsidRDefault="00C90BBE" w:rsidP="00385813">
            <w:pPr>
              <w:jc w:val="center"/>
              <w:rPr>
                <w:rFonts w:ascii="Times New Roman" w:hAnsi="Times New Roman" w:cs="Times New Roman"/>
                <w:sz w:val="14"/>
                <w:szCs w:val="14"/>
                <w:lang w:val="ru-RU"/>
              </w:rPr>
            </w:pPr>
            <w:r w:rsidRPr="00C90BBE">
              <w:rPr>
                <w:rFonts w:ascii="Times New Roman" w:hAnsi="Times New Roman" w:cs="Times New Roman"/>
                <w:sz w:val="14"/>
                <w:szCs w:val="14"/>
                <w:lang w:val="ru-RU"/>
              </w:rPr>
              <w:t>Сформовано (√)/</w:t>
            </w:r>
          </w:p>
          <w:p w:rsidR="00C90BBE" w:rsidRPr="00C90BBE" w:rsidRDefault="00C90BBE" w:rsidP="00385813">
            <w:pPr>
              <w:jc w:val="center"/>
              <w:rPr>
                <w:rFonts w:ascii="Times New Roman" w:hAnsi="Times New Roman" w:cs="Times New Roman"/>
                <w:sz w:val="14"/>
                <w:szCs w:val="14"/>
                <w:lang w:val="ru-RU"/>
              </w:rPr>
            </w:pPr>
            <w:r w:rsidRPr="00C90BBE">
              <w:rPr>
                <w:rFonts w:ascii="Times New Roman" w:hAnsi="Times New Roman" w:cs="Times New Roman"/>
                <w:sz w:val="14"/>
                <w:szCs w:val="14"/>
                <w:lang w:val="ru-RU"/>
              </w:rPr>
              <w:t>формується</w:t>
            </w:r>
          </w:p>
          <w:p w:rsidR="00C90BBE" w:rsidRPr="00C90BBE" w:rsidRDefault="00C90BBE" w:rsidP="00385813">
            <w:pPr>
              <w:jc w:val="center"/>
              <w:rPr>
                <w:rFonts w:ascii="Times New Roman" w:hAnsi="Times New Roman" w:cs="Times New Roman"/>
                <w:sz w:val="18"/>
                <w:szCs w:val="18"/>
                <w:lang w:val="ru-RU"/>
              </w:rPr>
            </w:pPr>
            <w:r w:rsidRPr="00C90BBE">
              <w:rPr>
                <w:rFonts w:ascii="Times New Roman" w:hAnsi="Times New Roman" w:cs="Times New Roman"/>
                <w:sz w:val="14"/>
                <w:szCs w:val="14"/>
                <w:lang w:val="ru-RU"/>
              </w:rPr>
              <w:t>(Рівень результату навчання)**</w:t>
            </w:r>
          </w:p>
        </w:tc>
      </w:tr>
      <w:tr w:rsidR="00C90BBE" w:rsidRPr="003A348E" w:rsidTr="00385813">
        <w:tc>
          <w:tcPr>
            <w:tcW w:w="7431" w:type="dxa"/>
            <w:gridSpan w:val="3"/>
          </w:tcPr>
          <w:p w:rsidR="00C90BBE" w:rsidRPr="003A348E" w:rsidRDefault="00C90BBE" w:rsidP="00385813">
            <w:pPr>
              <w:jc w:val="center"/>
              <w:rPr>
                <w:rFonts w:ascii="Times New Roman" w:hAnsi="Times New Roman" w:cs="Times New Roman"/>
                <w:b/>
              </w:rPr>
            </w:pPr>
            <w:r w:rsidRPr="003A348E">
              <w:rPr>
                <w:rFonts w:ascii="Times New Roman" w:hAnsi="Times New Roman" w:cs="Times New Roman"/>
                <w:b/>
              </w:rPr>
              <w:t>МИСТЕЦЬКА ОСВІТНЯ ГАЛУЗЬ</w:t>
            </w: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1</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Описує враження від сприймання творів мистецтва, словесно характеризує твір із використанням мистецької технології</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2</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Створює варіанти запропонованих художніх образів засобами образотво</w:t>
            </w:r>
            <w:r w:rsidRPr="00C90BBE">
              <w:rPr>
                <w:rFonts w:ascii="Times New Roman" w:hAnsi="Times New Roman" w:cs="Times New Roman"/>
                <w:sz w:val="16"/>
                <w:szCs w:val="16"/>
                <w:lang w:val="ru-RU"/>
              </w:rPr>
              <w:t>р</w:t>
            </w:r>
            <w:r w:rsidRPr="00C90BBE">
              <w:rPr>
                <w:rFonts w:ascii="Times New Roman" w:hAnsi="Times New Roman" w:cs="Times New Roman"/>
                <w:sz w:val="16"/>
                <w:szCs w:val="16"/>
                <w:lang w:val="ru-RU"/>
              </w:rPr>
              <w:t>чого мистецтва, користується різними художніми матеріалами</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3</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Співає виразно, відтворює запропоновані ритми (соло та в групі), імпровізує з ритмами</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4</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Презентує власні художні образи, оцінює власну творчість, пояснює, що вдалося</w:t>
            </w:r>
          </w:p>
        </w:tc>
        <w:tc>
          <w:tcPr>
            <w:tcW w:w="1369" w:type="dxa"/>
          </w:tcPr>
          <w:p w:rsidR="00C90BBE" w:rsidRPr="00C90BBE" w:rsidRDefault="00C90BBE" w:rsidP="00385813">
            <w:pPr>
              <w:rPr>
                <w:rFonts w:ascii="Times New Roman" w:hAnsi="Times New Roman" w:cs="Times New Roman"/>
                <w:lang w:val="ru-RU"/>
              </w:rPr>
            </w:pPr>
          </w:p>
        </w:tc>
      </w:tr>
      <w:tr w:rsidR="00C90BBE" w:rsidRPr="003A348E" w:rsidTr="00385813">
        <w:tc>
          <w:tcPr>
            <w:tcW w:w="7431" w:type="dxa"/>
            <w:gridSpan w:val="3"/>
          </w:tcPr>
          <w:p w:rsidR="00C90BBE" w:rsidRPr="003A348E" w:rsidRDefault="00C90BBE" w:rsidP="00385813">
            <w:pPr>
              <w:jc w:val="center"/>
              <w:rPr>
                <w:rFonts w:ascii="Times New Roman" w:hAnsi="Times New Roman" w:cs="Times New Roman"/>
                <w:b/>
              </w:rPr>
            </w:pPr>
            <w:r w:rsidRPr="003A348E">
              <w:rPr>
                <w:rFonts w:ascii="Times New Roman" w:hAnsi="Times New Roman" w:cs="Times New Roman"/>
                <w:b/>
              </w:rPr>
              <w:t>ФІЗКУЛЬТУРНА ОСВІТНЯ ГАЛУЗЬ</w:t>
            </w:r>
          </w:p>
        </w:tc>
      </w:tr>
      <w:tr w:rsidR="00C90BBE" w:rsidRPr="003A348E"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1</w:t>
            </w:r>
          </w:p>
        </w:tc>
        <w:tc>
          <w:tcPr>
            <w:tcW w:w="5387" w:type="dxa"/>
          </w:tcPr>
          <w:p w:rsidR="00C90BBE" w:rsidRPr="003A348E" w:rsidRDefault="00C90BBE" w:rsidP="00385813">
            <w:pPr>
              <w:rPr>
                <w:rFonts w:ascii="Times New Roman" w:hAnsi="Times New Roman" w:cs="Times New Roman"/>
                <w:sz w:val="16"/>
                <w:szCs w:val="16"/>
              </w:rPr>
            </w:pPr>
            <w:r w:rsidRPr="003A348E">
              <w:rPr>
                <w:rFonts w:ascii="Times New Roman" w:hAnsi="Times New Roman" w:cs="Times New Roman"/>
                <w:sz w:val="16"/>
                <w:szCs w:val="16"/>
              </w:rPr>
              <w:t>Добирає та виконує фізичні вправи з різних видів спорту, дотримуючись правил безпеки, здійснює контроль самопочуття в процесі виконання фізичних вправ</w:t>
            </w:r>
          </w:p>
        </w:tc>
        <w:tc>
          <w:tcPr>
            <w:tcW w:w="1369" w:type="dxa"/>
          </w:tcPr>
          <w:p w:rsidR="00C90BBE" w:rsidRPr="003A348E" w:rsidRDefault="00C90BBE" w:rsidP="00385813">
            <w:pPr>
              <w:rPr>
                <w:rFonts w:ascii="Times New Roman" w:hAnsi="Times New Roman" w:cs="Times New Roman"/>
                <w:sz w:val="16"/>
                <w:szCs w:val="16"/>
              </w:rPr>
            </w:pP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2</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Пояснює значення фізичного навантаження і загартовування для організму людини та виховання сили волі</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3A348E" w:rsidRDefault="00C90BBE" w:rsidP="00385813">
            <w:pPr>
              <w:jc w:val="center"/>
              <w:rPr>
                <w:rFonts w:ascii="Times New Roman" w:hAnsi="Times New Roman" w:cs="Times New Roman"/>
                <w:sz w:val="16"/>
                <w:szCs w:val="16"/>
              </w:rPr>
            </w:pPr>
            <w:r w:rsidRPr="003A348E">
              <w:rPr>
                <w:rFonts w:ascii="Times New Roman" w:hAnsi="Times New Roman" w:cs="Times New Roman"/>
                <w:sz w:val="16"/>
                <w:szCs w:val="16"/>
              </w:rPr>
              <w:t>3</w:t>
            </w:r>
          </w:p>
        </w:tc>
        <w:tc>
          <w:tcPr>
            <w:tcW w:w="5387" w:type="dxa"/>
          </w:tcPr>
          <w:p w:rsidR="00C90BBE" w:rsidRPr="00C90BBE" w:rsidRDefault="00C90BBE" w:rsidP="00385813">
            <w:pPr>
              <w:rPr>
                <w:rFonts w:ascii="Times New Roman" w:hAnsi="Times New Roman" w:cs="Times New Roman"/>
                <w:sz w:val="16"/>
                <w:szCs w:val="16"/>
                <w:lang w:val="ru-RU"/>
              </w:rPr>
            </w:pPr>
            <w:r w:rsidRPr="00C90BBE">
              <w:rPr>
                <w:rFonts w:ascii="Times New Roman" w:hAnsi="Times New Roman" w:cs="Times New Roman"/>
                <w:sz w:val="16"/>
                <w:szCs w:val="16"/>
                <w:lang w:val="ru-RU"/>
              </w:rPr>
              <w:t>Дотримується правил проведення рухливих ігор та естафет; співпереживає за результати команди</w:t>
            </w:r>
          </w:p>
        </w:tc>
        <w:tc>
          <w:tcPr>
            <w:tcW w:w="1369" w:type="dxa"/>
          </w:tcPr>
          <w:p w:rsidR="00C90BBE" w:rsidRPr="00C90BBE" w:rsidRDefault="00C90BBE" w:rsidP="00385813">
            <w:pPr>
              <w:rPr>
                <w:rFonts w:ascii="Times New Roman" w:hAnsi="Times New Roman" w:cs="Times New Roman"/>
                <w:sz w:val="16"/>
                <w:szCs w:val="16"/>
                <w:lang w:val="ru-RU"/>
              </w:rPr>
            </w:pPr>
          </w:p>
        </w:tc>
      </w:tr>
    </w:tbl>
    <w:p w:rsidR="00C90BBE" w:rsidRPr="00C90BBE" w:rsidRDefault="00C90BBE" w:rsidP="00C90BBE">
      <w:pPr>
        <w:rPr>
          <w:rFonts w:ascii="Times New Roman" w:hAnsi="Times New Roman" w:cs="Times New Roman"/>
          <w:lang w:val="ru-RU"/>
        </w:rPr>
      </w:pPr>
    </w:p>
    <w:tbl>
      <w:tblPr>
        <w:tblStyle w:val="a5"/>
        <w:tblW w:w="0" w:type="auto"/>
        <w:tblLook w:val="0000"/>
      </w:tblPr>
      <w:tblGrid>
        <w:gridCol w:w="1951"/>
        <w:gridCol w:w="1418"/>
        <w:gridCol w:w="1417"/>
        <w:gridCol w:w="1276"/>
        <w:gridCol w:w="1369"/>
      </w:tblGrid>
      <w:tr w:rsidR="00C90BBE" w:rsidTr="00385813">
        <w:trPr>
          <w:trHeight w:val="218"/>
        </w:trPr>
        <w:tc>
          <w:tcPr>
            <w:tcW w:w="7431" w:type="dxa"/>
            <w:gridSpan w:val="5"/>
          </w:tcPr>
          <w:p w:rsidR="00C90BBE" w:rsidRDefault="00C90BBE" w:rsidP="00385813">
            <w:pPr>
              <w:rPr>
                <w:rFonts w:ascii="Times New Roman" w:hAnsi="Times New Roman" w:cs="Times New Roman"/>
                <w:sz w:val="18"/>
                <w:szCs w:val="18"/>
              </w:rPr>
            </w:pPr>
            <w:r w:rsidRPr="00C90BBE">
              <w:rPr>
                <w:rFonts w:ascii="Times New Roman" w:hAnsi="Times New Roman" w:cs="Times New Roman"/>
                <w:b/>
                <w:lang w:val="ru-RU"/>
              </w:rPr>
              <w:t xml:space="preserve">                               </w:t>
            </w:r>
            <w:r>
              <w:rPr>
                <w:rFonts w:ascii="Times New Roman" w:hAnsi="Times New Roman" w:cs="Times New Roman"/>
                <w:b/>
              </w:rPr>
              <w:t>Державна підсумкова атестація ( 4 клас)</w:t>
            </w:r>
          </w:p>
        </w:tc>
      </w:tr>
      <w:tr w:rsidR="00C90BBE" w:rsidTr="00385813">
        <w:tblPrEx>
          <w:tblLook w:val="04A0"/>
        </w:tblPrEx>
        <w:trPr>
          <w:trHeight w:val="268"/>
        </w:trPr>
        <w:tc>
          <w:tcPr>
            <w:tcW w:w="1951" w:type="dxa"/>
            <w:vMerge w:val="restart"/>
            <w:shd w:val="clear" w:color="auto" w:fill="FFC000"/>
          </w:tcPr>
          <w:p w:rsidR="00C90BBE" w:rsidRDefault="00C90BBE" w:rsidP="00385813">
            <w:pPr>
              <w:jc w:val="center"/>
              <w:rPr>
                <w:rFonts w:ascii="Times New Roman" w:hAnsi="Times New Roman" w:cs="Times New Roman"/>
                <w:sz w:val="18"/>
                <w:szCs w:val="18"/>
              </w:rPr>
            </w:pPr>
          </w:p>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Освітня галузь</w:t>
            </w:r>
          </w:p>
          <w:p w:rsidR="00C90BBE" w:rsidRPr="00953C2C" w:rsidRDefault="00C90BBE" w:rsidP="00385813">
            <w:pPr>
              <w:jc w:val="center"/>
              <w:rPr>
                <w:rFonts w:ascii="Times New Roman" w:hAnsi="Times New Roman" w:cs="Times New Roman"/>
                <w:sz w:val="18"/>
                <w:szCs w:val="18"/>
              </w:rPr>
            </w:pPr>
          </w:p>
        </w:tc>
        <w:tc>
          <w:tcPr>
            <w:tcW w:w="5480" w:type="dxa"/>
            <w:gridSpan w:val="4"/>
            <w:tcBorders>
              <w:bottom w:val="single" w:sz="12" w:space="0" w:color="auto"/>
            </w:tcBorders>
            <w:shd w:val="clear" w:color="auto" w:fill="FFC000"/>
          </w:tcPr>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Рівень</w:t>
            </w:r>
          </w:p>
        </w:tc>
      </w:tr>
      <w:tr w:rsidR="00C90BBE" w:rsidTr="00385813">
        <w:tblPrEx>
          <w:tblLook w:val="04A0"/>
        </w:tblPrEx>
        <w:trPr>
          <w:trHeight w:val="234"/>
        </w:trPr>
        <w:tc>
          <w:tcPr>
            <w:tcW w:w="1951" w:type="dxa"/>
            <w:vMerge/>
            <w:shd w:val="clear" w:color="auto" w:fill="FFC000"/>
          </w:tcPr>
          <w:p w:rsidR="00C90BBE" w:rsidRPr="00953C2C" w:rsidRDefault="00C90BBE" w:rsidP="00385813">
            <w:pPr>
              <w:jc w:val="center"/>
              <w:rPr>
                <w:rFonts w:ascii="Times New Roman" w:hAnsi="Times New Roman" w:cs="Times New Roman"/>
                <w:sz w:val="18"/>
                <w:szCs w:val="18"/>
              </w:rPr>
            </w:pPr>
          </w:p>
        </w:tc>
        <w:tc>
          <w:tcPr>
            <w:tcW w:w="1418" w:type="dxa"/>
            <w:tcBorders>
              <w:top w:val="single" w:sz="12" w:space="0" w:color="auto"/>
            </w:tcBorders>
            <w:shd w:val="clear" w:color="auto" w:fill="FFC000"/>
          </w:tcPr>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Високий</w:t>
            </w:r>
          </w:p>
        </w:tc>
        <w:tc>
          <w:tcPr>
            <w:tcW w:w="1417" w:type="dxa"/>
            <w:tcBorders>
              <w:top w:val="single" w:sz="12" w:space="0" w:color="auto"/>
            </w:tcBorders>
            <w:shd w:val="clear" w:color="auto" w:fill="FFC000"/>
          </w:tcPr>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Достатній</w:t>
            </w:r>
          </w:p>
        </w:tc>
        <w:tc>
          <w:tcPr>
            <w:tcW w:w="1276" w:type="dxa"/>
            <w:tcBorders>
              <w:top w:val="single" w:sz="12" w:space="0" w:color="auto"/>
            </w:tcBorders>
            <w:shd w:val="clear" w:color="auto" w:fill="FFC000"/>
          </w:tcPr>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Середній</w:t>
            </w:r>
          </w:p>
        </w:tc>
        <w:tc>
          <w:tcPr>
            <w:tcW w:w="1369" w:type="dxa"/>
            <w:tcBorders>
              <w:top w:val="single" w:sz="12" w:space="0" w:color="auto"/>
            </w:tcBorders>
            <w:shd w:val="clear" w:color="auto" w:fill="FFC000"/>
          </w:tcPr>
          <w:p w:rsidR="00C90BBE" w:rsidRPr="00953C2C" w:rsidRDefault="00C90BBE" w:rsidP="00385813">
            <w:pPr>
              <w:jc w:val="center"/>
              <w:rPr>
                <w:rFonts w:ascii="Times New Roman" w:hAnsi="Times New Roman" w:cs="Times New Roman"/>
                <w:sz w:val="18"/>
                <w:szCs w:val="18"/>
              </w:rPr>
            </w:pPr>
            <w:r w:rsidRPr="00953C2C">
              <w:rPr>
                <w:rFonts w:ascii="Times New Roman" w:hAnsi="Times New Roman" w:cs="Times New Roman"/>
                <w:sz w:val="18"/>
                <w:szCs w:val="18"/>
              </w:rPr>
              <w:t>Початковий</w:t>
            </w:r>
          </w:p>
        </w:tc>
      </w:tr>
      <w:tr w:rsidR="00C90BBE" w:rsidTr="00385813">
        <w:tblPrEx>
          <w:tblLook w:val="04A0"/>
        </w:tblPrEx>
        <w:tc>
          <w:tcPr>
            <w:tcW w:w="1951" w:type="dxa"/>
          </w:tcPr>
          <w:p w:rsidR="00C90BBE" w:rsidRDefault="00C90BBE" w:rsidP="00385813">
            <w:pPr>
              <w:rPr>
                <w:rFonts w:ascii="Times New Roman" w:hAnsi="Times New Roman" w:cs="Times New Roman"/>
              </w:rPr>
            </w:pPr>
          </w:p>
        </w:tc>
        <w:tc>
          <w:tcPr>
            <w:tcW w:w="1418" w:type="dxa"/>
          </w:tcPr>
          <w:p w:rsidR="00C90BBE" w:rsidRDefault="00C90BBE" w:rsidP="00385813">
            <w:pPr>
              <w:rPr>
                <w:rFonts w:ascii="Times New Roman" w:hAnsi="Times New Roman" w:cs="Times New Roman"/>
              </w:rPr>
            </w:pPr>
          </w:p>
        </w:tc>
        <w:tc>
          <w:tcPr>
            <w:tcW w:w="1417" w:type="dxa"/>
          </w:tcPr>
          <w:p w:rsidR="00C90BBE" w:rsidRDefault="00C90BBE" w:rsidP="00385813">
            <w:pPr>
              <w:rPr>
                <w:rFonts w:ascii="Times New Roman" w:hAnsi="Times New Roman" w:cs="Times New Roman"/>
              </w:rPr>
            </w:pPr>
          </w:p>
        </w:tc>
        <w:tc>
          <w:tcPr>
            <w:tcW w:w="1276" w:type="dxa"/>
          </w:tcPr>
          <w:p w:rsidR="00C90BBE" w:rsidRDefault="00C90BBE" w:rsidP="00385813">
            <w:pPr>
              <w:rPr>
                <w:rFonts w:ascii="Times New Roman" w:hAnsi="Times New Roman" w:cs="Times New Roman"/>
              </w:rPr>
            </w:pPr>
          </w:p>
        </w:tc>
        <w:tc>
          <w:tcPr>
            <w:tcW w:w="1369" w:type="dxa"/>
          </w:tcPr>
          <w:p w:rsidR="00C90BBE" w:rsidRDefault="00C90BBE" w:rsidP="00385813">
            <w:pPr>
              <w:rPr>
                <w:rFonts w:ascii="Times New Roman" w:hAnsi="Times New Roman" w:cs="Times New Roman"/>
              </w:rPr>
            </w:pPr>
          </w:p>
        </w:tc>
      </w:tr>
      <w:tr w:rsidR="00C90BBE" w:rsidTr="00385813">
        <w:tblPrEx>
          <w:tblLook w:val="04A0"/>
        </w:tblPrEx>
        <w:tc>
          <w:tcPr>
            <w:tcW w:w="1951" w:type="dxa"/>
          </w:tcPr>
          <w:p w:rsidR="00C90BBE" w:rsidRDefault="00C90BBE" w:rsidP="00385813">
            <w:pPr>
              <w:rPr>
                <w:rFonts w:ascii="Times New Roman" w:hAnsi="Times New Roman" w:cs="Times New Roman"/>
              </w:rPr>
            </w:pPr>
          </w:p>
        </w:tc>
        <w:tc>
          <w:tcPr>
            <w:tcW w:w="1418" w:type="dxa"/>
          </w:tcPr>
          <w:p w:rsidR="00C90BBE" w:rsidRDefault="00C90BBE" w:rsidP="00385813">
            <w:pPr>
              <w:rPr>
                <w:rFonts w:ascii="Times New Roman" w:hAnsi="Times New Roman" w:cs="Times New Roman"/>
              </w:rPr>
            </w:pPr>
            <w:r>
              <w:rPr>
                <w:rFonts w:ascii="Times New Roman" w:hAnsi="Times New Roman" w:cs="Times New Roman"/>
              </w:rPr>
              <w:t xml:space="preserve"> </w:t>
            </w:r>
          </w:p>
        </w:tc>
        <w:tc>
          <w:tcPr>
            <w:tcW w:w="1417" w:type="dxa"/>
          </w:tcPr>
          <w:p w:rsidR="00C90BBE" w:rsidRDefault="00C90BBE" w:rsidP="00385813">
            <w:pPr>
              <w:rPr>
                <w:rFonts w:ascii="Times New Roman" w:hAnsi="Times New Roman" w:cs="Times New Roman"/>
              </w:rPr>
            </w:pPr>
          </w:p>
        </w:tc>
        <w:tc>
          <w:tcPr>
            <w:tcW w:w="1276" w:type="dxa"/>
          </w:tcPr>
          <w:p w:rsidR="00C90BBE" w:rsidRDefault="00C90BBE" w:rsidP="00385813">
            <w:pPr>
              <w:rPr>
                <w:rFonts w:ascii="Times New Roman" w:hAnsi="Times New Roman" w:cs="Times New Roman"/>
              </w:rPr>
            </w:pPr>
          </w:p>
        </w:tc>
        <w:tc>
          <w:tcPr>
            <w:tcW w:w="1369" w:type="dxa"/>
          </w:tcPr>
          <w:p w:rsidR="00C90BBE" w:rsidRDefault="00C90BBE" w:rsidP="00385813">
            <w:pPr>
              <w:rPr>
                <w:rFonts w:ascii="Times New Roman" w:hAnsi="Times New Roman" w:cs="Times New Roman"/>
              </w:rPr>
            </w:pPr>
          </w:p>
        </w:tc>
      </w:tr>
      <w:tr w:rsidR="00C90BBE" w:rsidTr="00385813">
        <w:tblPrEx>
          <w:tblLook w:val="04A0"/>
        </w:tblPrEx>
        <w:tc>
          <w:tcPr>
            <w:tcW w:w="1951" w:type="dxa"/>
          </w:tcPr>
          <w:p w:rsidR="00C90BBE" w:rsidRDefault="00C90BBE" w:rsidP="00385813">
            <w:pPr>
              <w:rPr>
                <w:rFonts w:ascii="Times New Roman" w:hAnsi="Times New Roman" w:cs="Times New Roman"/>
              </w:rPr>
            </w:pPr>
          </w:p>
        </w:tc>
        <w:tc>
          <w:tcPr>
            <w:tcW w:w="1418" w:type="dxa"/>
          </w:tcPr>
          <w:p w:rsidR="00C90BBE" w:rsidRDefault="00C90BBE" w:rsidP="00385813">
            <w:pPr>
              <w:rPr>
                <w:rFonts w:ascii="Times New Roman" w:hAnsi="Times New Roman" w:cs="Times New Roman"/>
              </w:rPr>
            </w:pPr>
          </w:p>
        </w:tc>
        <w:tc>
          <w:tcPr>
            <w:tcW w:w="1417" w:type="dxa"/>
          </w:tcPr>
          <w:p w:rsidR="00C90BBE" w:rsidRDefault="00C90BBE" w:rsidP="00385813">
            <w:pPr>
              <w:rPr>
                <w:rFonts w:ascii="Times New Roman" w:hAnsi="Times New Roman" w:cs="Times New Roman"/>
              </w:rPr>
            </w:pPr>
          </w:p>
        </w:tc>
        <w:tc>
          <w:tcPr>
            <w:tcW w:w="1276" w:type="dxa"/>
          </w:tcPr>
          <w:p w:rsidR="00C90BBE" w:rsidRDefault="00C90BBE" w:rsidP="00385813">
            <w:pPr>
              <w:rPr>
                <w:rFonts w:ascii="Times New Roman" w:hAnsi="Times New Roman" w:cs="Times New Roman"/>
              </w:rPr>
            </w:pPr>
          </w:p>
        </w:tc>
        <w:tc>
          <w:tcPr>
            <w:tcW w:w="1369" w:type="dxa"/>
          </w:tcPr>
          <w:p w:rsidR="00C90BBE" w:rsidRDefault="00C90BBE" w:rsidP="00385813">
            <w:pPr>
              <w:rPr>
                <w:rFonts w:ascii="Times New Roman" w:hAnsi="Times New Roman" w:cs="Times New Roman"/>
              </w:rPr>
            </w:pPr>
          </w:p>
        </w:tc>
      </w:tr>
      <w:tr w:rsidR="00C90BBE" w:rsidTr="00385813">
        <w:tblPrEx>
          <w:tblLook w:val="04A0"/>
        </w:tblPrEx>
        <w:tc>
          <w:tcPr>
            <w:tcW w:w="1951" w:type="dxa"/>
          </w:tcPr>
          <w:p w:rsidR="00C90BBE" w:rsidRDefault="00C90BBE" w:rsidP="00385813">
            <w:pPr>
              <w:rPr>
                <w:rFonts w:ascii="Times New Roman" w:hAnsi="Times New Roman" w:cs="Times New Roman"/>
              </w:rPr>
            </w:pPr>
          </w:p>
        </w:tc>
        <w:tc>
          <w:tcPr>
            <w:tcW w:w="1418" w:type="dxa"/>
          </w:tcPr>
          <w:p w:rsidR="00C90BBE" w:rsidRDefault="00C90BBE" w:rsidP="00385813">
            <w:pPr>
              <w:rPr>
                <w:rFonts w:ascii="Times New Roman" w:hAnsi="Times New Roman" w:cs="Times New Roman"/>
              </w:rPr>
            </w:pPr>
          </w:p>
        </w:tc>
        <w:tc>
          <w:tcPr>
            <w:tcW w:w="1417" w:type="dxa"/>
          </w:tcPr>
          <w:p w:rsidR="00C90BBE" w:rsidRDefault="00C90BBE" w:rsidP="00385813">
            <w:pPr>
              <w:rPr>
                <w:rFonts w:ascii="Times New Roman" w:hAnsi="Times New Roman" w:cs="Times New Roman"/>
              </w:rPr>
            </w:pPr>
          </w:p>
        </w:tc>
        <w:tc>
          <w:tcPr>
            <w:tcW w:w="1276" w:type="dxa"/>
          </w:tcPr>
          <w:p w:rsidR="00C90BBE" w:rsidRDefault="00C90BBE" w:rsidP="00385813">
            <w:pPr>
              <w:rPr>
                <w:rFonts w:ascii="Times New Roman" w:hAnsi="Times New Roman" w:cs="Times New Roman"/>
              </w:rPr>
            </w:pPr>
          </w:p>
        </w:tc>
        <w:tc>
          <w:tcPr>
            <w:tcW w:w="1369" w:type="dxa"/>
          </w:tcPr>
          <w:p w:rsidR="00C90BBE" w:rsidRDefault="00C90BBE" w:rsidP="00385813">
            <w:pPr>
              <w:rPr>
                <w:rFonts w:ascii="Times New Roman" w:hAnsi="Times New Roman" w:cs="Times New Roman"/>
              </w:rPr>
            </w:pPr>
          </w:p>
        </w:tc>
      </w:tr>
    </w:tbl>
    <w:p w:rsidR="00C90BBE" w:rsidRDefault="00C90BBE" w:rsidP="00C90BBE">
      <w:pPr>
        <w:rPr>
          <w:rFonts w:ascii="Times New Roman" w:hAnsi="Times New Roman" w:cs="Times New Roman"/>
        </w:rPr>
      </w:pPr>
    </w:p>
    <w:p w:rsidR="00C90BBE" w:rsidRPr="00C90BBE" w:rsidRDefault="00C90BBE" w:rsidP="00C90BBE">
      <w:pPr>
        <w:spacing w:line="360" w:lineRule="auto"/>
        <w:rPr>
          <w:rFonts w:ascii="Times New Roman" w:hAnsi="Times New Roman" w:cs="Times New Roman"/>
          <w:sz w:val="18"/>
          <w:szCs w:val="18"/>
          <w:lang w:val="ru-RU"/>
        </w:rPr>
      </w:pPr>
      <w:r w:rsidRPr="00C90BBE">
        <w:rPr>
          <w:rFonts w:ascii="Times New Roman" w:hAnsi="Times New Roman" w:cs="Times New Roman"/>
          <w:b/>
          <w:sz w:val="18"/>
          <w:szCs w:val="18"/>
          <w:lang w:val="ru-RU"/>
        </w:rPr>
        <w:t>Рішення педагогічної ради про переведення до наступного класу</w:t>
      </w:r>
      <w:r w:rsidRPr="00C90BBE">
        <w:rPr>
          <w:rFonts w:ascii="Times New Roman" w:hAnsi="Times New Roman" w:cs="Times New Roman"/>
          <w:sz w:val="18"/>
          <w:szCs w:val="18"/>
          <w:lang w:val="ru-RU"/>
        </w:rPr>
        <w:t xml:space="preserve"> ____________________ _______________________________________________________________________________</w:t>
      </w:r>
    </w:p>
    <w:p w:rsidR="00C90BBE" w:rsidRPr="00C90BBE" w:rsidRDefault="00C90BBE" w:rsidP="00C90BBE">
      <w:pPr>
        <w:spacing w:line="360" w:lineRule="auto"/>
        <w:rPr>
          <w:rFonts w:ascii="Times New Roman" w:hAnsi="Times New Roman" w:cs="Times New Roman"/>
          <w:sz w:val="18"/>
          <w:szCs w:val="18"/>
          <w:lang w:val="ru-RU"/>
        </w:rPr>
      </w:pPr>
      <w:r w:rsidRPr="00C90BBE">
        <w:rPr>
          <w:rFonts w:ascii="Times New Roman" w:hAnsi="Times New Roman" w:cs="Times New Roman"/>
          <w:b/>
          <w:sz w:val="18"/>
          <w:szCs w:val="18"/>
          <w:lang w:val="ru-RU"/>
        </w:rPr>
        <w:t>Рекомендації вчителя</w:t>
      </w:r>
      <w:r w:rsidRPr="00C90BBE">
        <w:rPr>
          <w:rFonts w:ascii="Times New Roman" w:hAnsi="Times New Roman" w:cs="Times New Roman"/>
          <w:sz w:val="18"/>
          <w:szCs w:val="18"/>
          <w:lang w:val="ru-RU"/>
        </w:rPr>
        <w:t>____________________________________ _______________________ ________________________________________________________________________________________________________________________________________________________________</w:t>
      </w:r>
    </w:p>
    <w:p w:rsidR="00C90BBE" w:rsidRPr="00C90BBE" w:rsidRDefault="00C90BBE" w:rsidP="00C90BBE">
      <w:pPr>
        <w:rPr>
          <w:rFonts w:ascii="Times New Roman" w:hAnsi="Times New Roman" w:cs="Times New Roman"/>
          <w:sz w:val="18"/>
          <w:szCs w:val="18"/>
          <w:lang w:val="ru-RU"/>
        </w:rPr>
      </w:pPr>
      <w:r w:rsidRPr="00C90BBE">
        <w:rPr>
          <w:rFonts w:ascii="Times New Roman" w:hAnsi="Times New Roman" w:cs="Times New Roman"/>
          <w:sz w:val="18"/>
          <w:szCs w:val="18"/>
          <w:lang w:val="ru-RU"/>
        </w:rPr>
        <w:t xml:space="preserve">                                                      </w:t>
      </w:r>
      <w:r w:rsidRPr="00C90BBE">
        <w:rPr>
          <w:rFonts w:ascii="Times New Roman" w:hAnsi="Times New Roman" w:cs="Times New Roman"/>
          <w:b/>
          <w:sz w:val="18"/>
          <w:szCs w:val="18"/>
          <w:lang w:val="ru-RU"/>
        </w:rPr>
        <w:t>Учитель</w:t>
      </w:r>
      <w:r w:rsidRPr="00C90BBE">
        <w:rPr>
          <w:rFonts w:ascii="Times New Roman" w:hAnsi="Times New Roman" w:cs="Times New Roman"/>
          <w:sz w:val="18"/>
          <w:szCs w:val="18"/>
          <w:lang w:val="ru-RU"/>
        </w:rPr>
        <w:t>_______________          _________________________</w:t>
      </w:r>
    </w:p>
    <w:p w:rsidR="00C90BBE" w:rsidRPr="00C90BBE" w:rsidRDefault="00C90BBE" w:rsidP="00C90BBE">
      <w:pPr>
        <w:rPr>
          <w:rFonts w:ascii="Times New Roman" w:hAnsi="Times New Roman" w:cs="Times New Roman"/>
          <w:i/>
          <w:sz w:val="14"/>
          <w:szCs w:val="14"/>
          <w:lang w:val="ru-RU"/>
        </w:rPr>
      </w:pPr>
      <w:r w:rsidRPr="00C90BBE">
        <w:rPr>
          <w:rFonts w:ascii="Times New Roman" w:hAnsi="Times New Roman" w:cs="Times New Roman"/>
          <w:sz w:val="14"/>
          <w:szCs w:val="14"/>
          <w:lang w:val="ru-RU"/>
        </w:rPr>
        <w:t xml:space="preserve">                                                                                                       </w:t>
      </w:r>
      <w:r w:rsidRPr="00C90BBE">
        <w:rPr>
          <w:rFonts w:ascii="Times New Roman" w:hAnsi="Times New Roman" w:cs="Times New Roman"/>
          <w:i/>
          <w:sz w:val="14"/>
          <w:szCs w:val="14"/>
          <w:lang w:val="ru-RU"/>
        </w:rPr>
        <w:t>підпис                                               ініціали, прізвище</w:t>
      </w:r>
    </w:p>
    <w:p w:rsidR="00C90BBE" w:rsidRPr="00C90BBE" w:rsidRDefault="00C90BBE" w:rsidP="00C90BBE">
      <w:pPr>
        <w:spacing w:line="360" w:lineRule="auto"/>
        <w:rPr>
          <w:rFonts w:ascii="Times New Roman" w:hAnsi="Times New Roman" w:cs="Times New Roman"/>
          <w:sz w:val="18"/>
          <w:szCs w:val="18"/>
          <w:lang w:val="ru-RU"/>
        </w:rPr>
      </w:pPr>
      <w:r w:rsidRPr="00C90BBE">
        <w:rPr>
          <w:rFonts w:ascii="Times New Roman" w:hAnsi="Times New Roman" w:cs="Times New Roman"/>
          <w:b/>
          <w:sz w:val="18"/>
          <w:szCs w:val="18"/>
          <w:lang w:val="ru-RU"/>
        </w:rPr>
        <w:t>Побажання батьків/осіб, що їх замінюють</w:t>
      </w:r>
      <w:r w:rsidRPr="00C90BBE">
        <w:rPr>
          <w:rFonts w:ascii="Times New Roman" w:hAnsi="Times New Roman" w:cs="Times New Roman"/>
          <w:sz w:val="18"/>
          <w:szCs w:val="18"/>
          <w:lang w:val="ru-RU"/>
        </w:rPr>
        <w:t xml:space="preserve">__________________________________________ ________________________________________________________________________________________________________________________________________________________________ </w:t>
      </w:r>
    </w:p>
    <w:p w:rsidR="00C90BBE" w:rsidRPr="00C90BBE" w:rsidRDefault="00C90BBE" w:rsidP="00C90BBE">
      <w:pPr>
        <w:spacing w:line="360" w:lineRule="auto"/>
        <w:rPr>
          <w:rFonts w:ascii="Times New Roman" w:hAnsi="Times New Roman" w:cs="Times New Roman"/>
          <w:sz w:val="18"/>
          <w:szCs w:val="18"/>
          <w:lang w:val="ru-RU"/>
        </w:rPr>
      </w:pPr>
      <w:r w:rsidRPr="00C90BBE">
        <w:rPr>
          <w:rFonts w:ascii="Times New Roman" w:hAnsi="Times New Roman" w:cs="Times New Roman"/>
          <w:sz w:val="18"/>
          <w:szCs w:val="18"/>
          <w:lang w:val="ru-RU"/>
        </w:rPr>
        <w:t xml:space="preserve">             </w:t>
      </w:r>
      <w:r w:rsidRPr="00C90BBE">
        <w:rPr>
          <w:rFonts w:ascii="Times New Roman" w:hAnsi="Times New Roman" w:cs="Times New Roman"/>
          <w:b/>
          <w:sz w:val="18"/>
          <w:szCs w:val="18"/>
          <w:lang w:val="ru-RU"/>
        </w:rPr>
        <w:t>Батьки/особи, що їх замінюють</w:t>
      </w:r>
      <w:r w:rsidRPr="00C90BBE">
        <w:rPr>
          <w:rFonts w:ascii="Times New Roman" w:hAnsi="Times New Roman" w:cs="Times New Roman"/>
          <w:sz w:val="18"/>
          <w:szCs w:val="18"/>
          <w:lang w:val="ru-RU"/>
        </w:rPr>
        <w:t>_______________          _________________________</w:t>
      </w:r>
    </w:p>
    <w:p w:rsidR="00C90BBE" w:rsidRPr="00C90BBE" w:rsidRDefault="00C90BBE" w:rsidP="00C90BBE">
      <w:pPr>
        <w:rPr>
          <w:rFonts w:ascii="Times New Roman" w:hAnsi="Times New Roman" w:cs="Times New Roman"/>
          <w:i/>
          <w:sz w:val="14"/>
          <w:szCs w:val="14"/>
          <w:lang w:val="ru-RU"/>
        </w:rPr>
      </w:pPr>
      <w:r w:rsidRPr="00C90BBE">
        <w:rPr>
          <w:rFonts w:ascii="Times New Roman" w:hAnsi="Times New Roman" w:cs="Times New Roman"/>
          <w:i/>
          <w:sz w:val="14"/>
          <w:szCs w:val="14"/>
          <w:lang w:val="ru-RU"/>
        </w:rPr>
        <w:t xml:space="preserve">                                                                                                       підпис                                                 ініціали, прізвище</w:t>
      </w:r>
    </w:p>
    <w:p w:rsidR="00C90BBE" w:rsidRPr="00C90BBE" w:rsidRDefault="00C90BBE" w:rsidP="00C90BBE">
      <w:pPr>
        <w:rPr>
          <w:rFonts w:ascii="Times New Roman" w:hAnsi="Times New Roman" w:cs="Times New Roman"/>
          <w:i/>
          <w:sz w:val="14"/>
          <w:szCs w:val="14"/>
          <w:lang w:val="ru-RU"/>
        </w:rPr>
      </w:pPr>
    </w:p>
    <w:p w:rsidR="00C90BBE" w:rsidRPr="00C90BBE" w:rsidRDefault="00C90BBE" w:rsidP="00C90BBE">
      <w:pPr>
        <w:rPr>
          <w:rFonts w:ascii="Times New Roman" w:hAnsi="Times New Roman" w:cs="Times New Roman"/>
          <w:b/>
          <w:sz w:val="18"/>
          <w:szCs w:val="18"/>
          <w:lang w:val="ru-RU"/>
        </w:rPr>
      </w:pPr>
      <w:r w:rsidRPr="00C90BBE">
        <w:rPr>
          <w:rFonts w:ascii="Times New Roman" w:hAnsi="Times New Roman" w:cs="Times New Roman"/>
          <w:b/>
          <w:sz w:val="18"/>
          <w:szCs w:val="18"/>
          <w:lang w:val="ru-RU"/>
        </w:rPr>
        <w:t xml:space="preserve">        </w:t>
      </w:r>
    </w:p>
    <w:p w:rsidR="00C90BBE" w:rsidRPr="00C90BBE" w:rsidRDefault="00C90BBE" w:rsidP="00C90BBE">
      <w:pPr>
        <w:rPr>
          <w:rFonts w:ascii="Times New Roman" w:hAnsi="Times New Roman" w:cs="Times New Roman"/>
          <w:b/>
          <w:sz w:val="18"/>
          <w:szCs w:val="18"/>
          <w:lang w:val="ru-RU"/>
        </w:rPr>
      </w:pPr>
      <w:r w:rsidRPr="00C90BBE">
        <w:rPr>
          <w:rFonts w:ascii="Times New Roman" w:hAnsi="Times New Roman" w:cs="Times New Roman"/>
          <w:b/>
          <w:sz w:val="18"/>
          <w:szCs w:val="18"/>
          <w:lang w:val="ru-RU"/>
        </w:rPr>
        <w:t>М. П.                                           Керівник закладу освіти __________________________</w:t>
      </w:r>
    </w:p>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rPr>
          <w:rFonts w:ascii="Times New Roman" w:hAnsi="Times New Roman" w:cs="Times New Roman"/>
          <w:sz w:val="18"/>
          <w:szCs w:val="18"/>
          <w:lang w:val="ru-RU"/>
        </w:rPr>
      </w:pPr>
    </w:p>
    <w:p w:rsidR="00C90BBE" w:rsidRPr="00C90BBE" w:rsidRDefault="00292D27" w:rsidP="00C90BBE">
      <w:pPr>
        <w:jc w:val="right"/>
        <w:rPr>
          <w:rFonts w:ascii="Times New Roman" w:hAnsi="Times New Roman" w:cs="Times New Roman"/>
          <w:sz w:val="20"/>
          <w:szCs w:val="20"/>
          <w:lang w:val="ru-RU"/>
        </w:rPr>
      </w:pPr>
      <w:r w:rsidRPr="00292D27">
        <w:rPr>
          <w:rFonts w:asciiTheme="minorHAnsi" w:hAnsiTheme="minorHAnsi" w:cstheme="minorBidi"/>
          <w:noProof/>
          <w:sz w:val="20"/>
          <w:szCs w:val="20"/>
          <w:lang w:val="uk-UA" w:eastAsia="uk-UA"/>
        </w:rPr>
        <w:pict>
          <v:shape id="_x0000_s1047" type="#_x0000_t136" style="position:absolute;left:0;text-align:left;margin-left:69.05pt;margin-top:14.7pt;width:52.4pt;height:16.75pt;z-index:251685888" fillcolor="black [3213]" stroked="f">
            <v:shadow color="#868686"/>
            <v:textpath style="font-family:&quot;Arial Black&quot;;v-text-kern:t" trim="t" fitpath="t" string="МІНІСТЕРСТВО&#10;ОСВІТИ І НАУКИ&#10;УКРАЇНИ            &#10;"/>
          </v:shape>
        </w:pict>
      </w:r>
      <w:r w:rsidR="00C90BBE" w:rsidRPr="00246A8E">
        <w:rPr>
          <w:rFonts w:ascii="Times New Roman" w:hAnsi="Times New Roman" w:cs="Times New Roman"/>
          <w:noProof/>
          <w:sz w:val="20"/>
          <w:szCs w:val="20"/>
          <w:lang w:val="ru-RU" w:eastAsia="ru-RU" w:bidi="ar-SA"/>
        </w:rPr>
        <w:drawing>
          <wp:anchor distT="0" distB="0" distL="114300" distR="114300" simplePos="0" relativeHeight="251683840" behindDoc="0" locked="0" layoutInCell="1" allowOverlap="1">
            <wp:simplePos x="0" y="0"/>
            <wp:positionH relativeFrom="column">
              <wp:posOffset>9023</wp:posOffset>
            </wp:positionH>
            <wp:positionV relativeFrom="paragraph">
              <wp:posOffset>122895</wp:posOffset>
            </wp:positionV>
            <wp:extent cx="852820" cy="308596"/>
            <wp:effectExtent l="19050" t="0" r="4430" b="0"/>
            <wp:wrapNone/>
            <wp:docPr id="2" name="Рисунок 7" descr="Інформація щодо протидії торгівлі людьми - Харківська державна академія  фізичної культури | ХДАФК | ХГАФ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Інформація щодо протидії торгівлі людьми - Харківська державна академія  фізичної культури | ХДАФК | ХГАФК"/>
                    <pic:cNvPicPr>
                      <a:picLocks noChangeAspect="1" noChangeArrowheads="1"/>
                    </pic:cNvPicPr>
                  </pic:nvPicPr>
                  <pic:blipFill>
                    <a:blip r:embed="rId27" cstate="print"/>
                    <a:srcRect r="43992" b="-82"/>
                    <a:stretch>
                      <a:fillRect/>
                    </a:stretch>
                  </pic:blipFill>
                  <pic:spPr bwMode="auto">
                    <a:xfrm>
                      <a:off x="0" y="0"/>
                      <a:ext cx="852820" cy="308596"/>
                    </a:xfrm>
                    <a:prstGeom prst="rect">
                      <a:avLst/>
                    </a:prstGeom>
                    <a:noFill/>
                    <a:ln w="9525">
                      <a:noFill/>
                      <a:miter lim="800000"/>
                      <a:headEnd/>
                      <a:tailEnd/>
                    </a:ln>
                  </pic:spPr>
                </pic:pic>
              </a:graphicData>
            </a:graphic>
          </wp:anchor>
        </w:drawing>
      </w:r>
      <w:r w:rsidR="00C90BBE" w:rsidRPr="00C90BBE">
        <w:rPr>
          <w:rFonts w:ascii="Times New Roman" w:hAnsi="Times New Roman" w:cs="Times New Roman"/>
          <w:sz w:val="20"/>
          <w:szCs w:val="20"/>
          <w:lang w:val="ru-RU"/>
        </w:rPr>
        <w:t>_________________________________</w:t>
      </w:r>
    </w:p>
    <w:p w:rsidR="00C90BBE" w:rsidRPr="00C90BBE" w:rsidRDefault="00C90BBE" w:rsidP="00C90BBE">
      <w:pPr>
        <w:jc w:val="center"/>
        <w:rPr>
          <w:rFonts w:ascii="Times New Roman" w:hAnsi="Times New Roman" w:cs="Times New Roman"/>
          <w:i/>
          <w:sz w:val="14"/>
          <w:szCs w:val="14"/>
          <w:lang w:val="ru-RU"/>
        </w:rPr>
      </w:pPr>
      <w:r w:rsidRPr="00C90BBE">
        <w:rPr>
          <w:rFonts w:ascii="Times New Roman" w:hAnsi="Times New Roman" w:cs="Times New Roman"/>
          <w:sz w:val="14"/>
          <w:szCs w:val="14"/>
          <w:lang w:val="ru-RU"/>
        </w:rPr>
        <w:t xml:space="preserve">                                                                                                           </w:t>
      </w:r>
      <w:r w:rsidRPr="00C90BBE">
        <w:rPr>
          <w:rFonts w:ascii="Times New Roman" w:hAnsi="Times New Roman" w:cs="Times New Roman"/>
          <w:i/>
          <w:sz w:val="14"/>
          <w:szCs w:val="14"/>
          <w:lang w:val="ru-RU"/>
        </w:rPr>
        <w:t>(назва закладу загальної середньої освіти)</w:t>
      </w:r>
    </w:p>
    <w:p w:rsidR="00C90BBE" w:rsidRPr="00C90BBE" w:rsidRDefault="00C90BBE" w:rsidP="00C90BBE">
      <w:pPr>
        <w:spacing w:line="360" w:lineRule="auto"/>
        <w:jc w:val="right"/>
        <w:rPr>
          <w:rFonts w:ascii="Times New Roman" w:hAnsi="Times New Roman" w:cs="Times New Roman"/>
          <w:sz w:val="20"/>
          <w:szCs w:val="20"/>
          <w:lang w:val="ru-RU"/>
        </w:rPr>
      </w:pPr>
      <w:r w:rsidRPr="00C90BBE">
        <w:rPr>
          <w:rFonts w:ascii="Times New Roman" w:hAnsi="Times New Roman" w:cs="Times New Roman"/>
          <w:sz w:val="20"/>
          <w:szCs w:val="20"/>
          <w:lang w:val="ru-RU"/>
        </w:rPr>
        <w:t>_________________________________</w:t>
      </w:r>
    </w:p>
    <w:p w:rsidR="00C90BBE" w:rsidRPr="00C90BBE" w:rsidRDefault="00C90BBE" w:rsidP="00C90BBE">
      <w:pPr>
        <w:jc w:val="center"/>
        <w:rPr>
          <w:rFonts w:ascii="Times New Roman" w:hAnsi="Times New Roman" w:cs="Times New Roman"/>
          <w:sz w:val="20"/>
          <w:szCs w:val="20"/>
          <w:lang w:val="ru-RU"/>
        </w:rPr>
      </w:pPr>
      <w:r w:rsidRPr="00C90BBE">
        <w:rPr>
          <w:rFonts w:ascii="Times New Roman" w:hAnsi="Times New Roman" w:cs="Times New Roman"/>
          <w:sz w:val="20"/>
          <w:szCs w:val="20"/>
          <w:lang w:val="ru-RU"/>
        </w:rPr>
        <w:t xml:space="preserve">                                                                              _________________________________</w:t>
      </w:r>
    </w:p>
    <w:p w:rsidR="00C90BBE" w:rsidRPr="00C90BBE" w:rsidRDefault="00C90BBE" w:rsidP="00C90BBE">
      <w:pPr>
        <w:jc w:val="right"/>
        <w:rPr>
          <w:rFonts w:ascii="Times New Roman" w:hAnsi="Times New Roman" w:cs="Times New Roman"/>
          <w:sz w:val="20"/>
          <w:szCs w:val="20"/>
          <w:lang w:val="ru-RU"/>
        </w:rPr>
      </w:pPr>
    </w:p>
    <w:p w:rsidR="00C90BBE" w:rsidRPr="00C90BBE" w:rsidRDefault="00292D27" w:rsidP="00C90BBE">
      <w:pPr>
        <w:spacing w:line="360" w:lineRule="auto"/>
        <w:jc w:val="center"/>
        <w:rPr>
          <w:rFonts w:ascii="Times New Roman" w:hAnsi="Times New Roman" w:cs="Times New Roman"/>
          <w:b/>
          <w:sz w:val="20"/>
          <w:szCs w:val="20"/>
          <w:lang w:val="ru-RU"/>
        </w:rPr>
      </w:pPr>
      <w:r w:rsidRPr="00292D27">
        <w:rPr>
          <w:rFonts w:asciiTheme="minorHAnsi" w:hAnsiTheme="minorHAnsi" w:cstheme="minorBidi"/>
          <w:b/>
          <w:noProof/>
          <w:sz w:val="20"/>
          <w:szCs w:val="20"/>
          <w:lang w:val="uk-UA"/>
        </w:rPr>
        <w:pict>
          <v:shape id="_x0000_s1046" type="#_x0000_t136" style="position:absolute;left:0;text-align:left;margin-left:1.7pt;margin-top:7.35pt;width:187.55pt;height:34.5pt;z-index:251684864" fillcolor="#0070c0" stroked="f">
            <v:shadow color="#868686"/>
            <v:textpath style="font-family:&quot;Arial Black&quot;;v-text-kern:t" trim="t" fitpath="t" string="СВІДОЦТВО&#10;"/>
          </v:shape>
        </w:pict>
      </w:r>
      <w:r w:rsidR="00C90BBE" w:rsidRPr="00C90BBE">
        <w:rPr>
          <w:rFonts w:ascii="Times New Roman" w:hAnsi="Times New Roman" w:cs="Times New Roman"/>
          <w:b/>
          <w:sz w:val="20"/>
          <w:szCs w:val="20"/>
          <w:lang w:val="ru-RU"/>
        </w:rPr>
        <w:t xml:space="preserve">                                                                             учня/учениці_____класу</w:t>
      </w:r>
    </w:p>
    <w:p w:rsidR="00C90BBE" w:rsidRPr="00C90BBE" w:rsidRDefault="00C90BBE" w:rsidP="00C90BBE">
      <w:pPr>
        <w:jc w:val="right"/>
        <w:rPr>
          <w:rFonts w:ascii="Times New Roman" w:hAnsi="Times New Roman" w:cs="Times New Roman"/>
          <w:sz w:val="20"/>
          <w:szCs w:val="20"/>
          <w:lang w:val="ru-RU"/>
        </w:rPr>
      </w:pPr>
      <w:r w:rsidRPr="00C90BBE">
        <w:rPr>
          <w:rFonts w:ascii="Times New Roman" w:hAnsi="Times New Roman" w:cs="Times New Roman"/>
          <w:sz w:val="20"/>
          <w:szCs w:val="20"/>
          <w:lang w:val="ru-RU"/>
        </w:rPr>
        <w:t>_________________________________</w:t>
      </w:r>
    </w:p>
    <w:p w:rsidR="00C90BBE" w:rsidRPr="00C90BBE" w:rsidRDefault="00C90BBE" w:rsidP="00C90BBE">
      <w:pPr>
        <w:jc w:val="center"/>
        <w:rPr>
          <w:rFonts w:ascii="Times New Roman" w:hAnsi="Times New Roman" w:cs="Times New Roman"/>
          <w:i/>
          <w:sz w:val="14"/>
          <w:szCs w:val="14"/>
          <w:lang w:val="ru-RU"/>
        </w:rPr>
      </w:pPr>
      <w:r w:rsidRPr="00C90BBE">
        <w:rPr>
          <w:rFonts w:ascii="Times New Roman" w:hAnsi="Times New Roman" w:cs="Times New Roman"/>
          <w:sz w:val="14"/>
          <w:szCs w:val="14"/>
          <w:lang w:val="ru-RU"/>
        </w:rPr>
        <w:t xml:space="preserve">                                                                                                         </w:t>
      </w:r>
      <w:r w:rsidRPr="00C90BBE">
        <w:rPr>
          <w:rFonts w:ascii="Times New Roman" w:hAnsi="Times New Roman" w:cs="Times New Roman"/>
          <w:i/>
          <w:sz w:val="14"/>
          <w:szCs w:val="14"/>
          <w:lang w:val="ru-RU"/>
        </w:rPr>
        <w:t>(прізвище та ім’я учня/учениці)</w:t>
      </w:r>
    </w:p>
    <w:p w:rsidR="00C90BBE" w:rsidRPr="00381461" w:rsidRDefault="00292D27" w:rsidP="00C90BBE">
      <w:pPr>
        <w:spacing w:line="360" w:lineRule="auto"/>
        <w:jc w:val="right"/>
        <w:rPr>
          <w:rFonts w:ascii="Times New Roman" w:hAnsi="Times New Roman" w:cs="Times New Roman"/>
          <w:sz w:val="20"/>
          <w:szCs w:val="20"/>
        </w:rPr>
      </w:pPr>
      <w:r w:rsidRPr="00292D27">
        <w:rPr>
          <w:rFonts w:asciiTheme="minorHAnsi" w:hAnsiTheme="minorHAnsi" w:cstheme="minorBidi"/>
          <w:b/>
          <w:noProof/>
          <w:sz w:val="20"/>
          <w:szCs w:val="20"/>
          <w:lang w:val="uk-UA" w:eastAsia="uk-UA"/>
        </w:rPr>
        <w:pict>
          <v:shape id="_x0000_s1048" type="#_x0000_t136" style="position:absolute;left:0;text-align:left;margin-left:1.7pt;margin-top:8.85pt;width:187.55pt;height:34.25pt;z-index:251686912" fillcolor="#0070c0" stroked="f">
            <v:shadow color="#868686"/>
            <v:textpath style="font-family:&quot;Arial Black&quot;;v-text-kern:t" trim="t" fitpath="t" string="ДОСЯГНЕНЬ&#10;"/>
          </v:shape>
        </w:pict>
      </w:r>
      <w:r w:rsidR="00C90BBE" w:rsidRPr="00381461">
        <w:rPr>
          <w:rFonts w:ascii="Times New Roman" w:hAnsi="Times New Roman" w:cs="Times New Roman"/>
          <w:sz w:val="20"/>
          <w:szCs w:val="20"/>
        </w:rPr>
        <w:t>_________________________________</w:t>
      </w:r>
    </w:p>
    <w:p w:rsidR="00C90BBE" w:rsidRPr="00381461" w:rsidRDefault="00C90BBE" w:rsidP="00C90BBE">
      <w:pPr>
        <w:spacing w:line="360" w:lineRule="auto"/>
        <w:jc w:val="center"/>
        <w:rPr>
          <w:rFonts w:ascii="Times New Roman" w:hAnsi="Times New Roman" w:cs="Times New Roman"/>
          <w:b/>
          <w:sz w:val="20"/>
          <w:szCs w:val="20"/>
        </w:rPr>
      </w:pPr>
      <w:r>
        <w:rPr>
          <w:rFonts w:ascii="Times New Roman" w:hAnsi="Times New Roman" w:cs="Times New Roman"/>
          <w:b/>
          <w:sz w:val="20"/>
          <w:szCs w:val="20"/>
        </w:rPr>
        <w:t xml:space="preserve">                                                                                </w:t>
      </w:r>
      <w:r w:rsidRPr="00381461">
        <w:rPr>
          <w:rFonts w:ascii="Times New Roman" w:hAnsi="Times New Roman" w:cs="Times New Roman"/>
          <w:b/>
          <w:sz w:val="20"/>
          <w:szCs w:val="20"/>
        </w:rPr>
        <w:t>20___ / 20___ навчальний рік</w:t>
      </w:r>
    </w:p>
    <w:p w:rsidR="00C90BBE" w:rsidRDefault="00C90BBE" w:rsidP="00C90BBE">
      <w:pPr>
        <w:spacing w:line="360" w:lineRule="auto"/>
        <w:jc w:val="right"/>
        <w:rPr>
          <w:rFonts w:ascii="Times New Roman" w:hAnsi="Times New Roman" w:cs="Times New Roman"/>
          <w:sz w:val="14"/>
          <w:szCs w:val="14"/>
        </w:rPr>
      </w:pPr>
    </w:p>
    <w:p w:rsidR="00C90BBE" w:rsidRDefault="00292D27" w:rsidP="00C90BBE">
      <w:pPr>
        <w:spacing w:line="360" w:lineRule="auto"/>
        <w:jc w:val="right"/>
        <w:rPr>
          <w:rFonts w:ascii="Times New Roman" w:hAnsi="Times New Roman" w:cs="Times New Roman"/>
          <w:sz w:val="14"/>
          <w:szCs w:val="14"/>
        </w:rPr>
      </w:pPr>
      <w:r w:rsidRPr="00292D27">
        <w:rPr>
          <w:rFonts w:asciiTheme="minorHAnsi" w:hAnsiTheme="minorHAnsi" w:cstheme="minorBidi"/>
          <w:noProof/>
          <w:sz w:val="22"/>
          <w:szCs w:val="22"/>
          <w:lang w:val="uk-UA"/>
        </w:rPr>
        <w:pict>
          <v:shape id="_x0000_s1045" type="#_x0000_t136" style="position:absolute;left:0;text-align:left;margin-left:42.75pt;margin-top:1pt;width:112.2pt;height:25.8pt;z-index:251682816" fillcolor="#0070c0" stroked="f">
            <v:shadow color="#868686"/>
            <v:textpath style="font-family:&quot;Arial Black&quot;;v-text-kern:t" trim="t" fitpath="t" string="3-4 клас"/>
          </v:shape>
        </w:pict>
      </w:r>
    </w:p>
    <w:p w:rsidR="00C90BBE" w:rsidRDefault="00C90BBE" w:rsidP="00C90BBE">
      <w:pPr>
        <w:spacing w:line="360" w:lineRule="auto"/>
        <w:jc w:val="right"/>
        <w:rPr>
          <w:rFonts w:ascii="Times New Roman" w:hAnsi="Times New Roman" w:cs="Times New Roman"/>
          <w:sz w:val="14"/>
          <w:szCs w:val="14"/>
        </w:rPr>
      </w:pPr>
    </w:p>
    <w:p w:rsidR="00C90BBE" w:rsidRDefault="00C90BBE" w:rsidP="00C90BBE">
      <w:pPr>
        <w:spacing w:line="360" w:lineRule="auto"/>
        <w:jc w:val="right"/>
        <w:rPr>
          <w:rFonts w:ascii="Times New Roman" w:hAnsi="Times New Roman" w:cs="Times New Roman"/>
          <w:sz w:val="14"/>
          <w:szCs w:val="14"/>
        </w:rPr>
      </w:pPr>
    </w:p>
    <w:p w:rsidR="00C90BBE" w:rsidRDefault="00C90BBE" w:rsidP="00C90BBE">
      <w:pPr>
        <w:spacing w:line="360" w:lineRule="auto"/>
        <w:jc w:val="right"/>
        <w:rPr>
          <w:rFonts w:ascii="Times New Roman" w:hAnsi="Times New Roman" w:cs="Times New Roman"/>
          <w:sz w:val="14"/>
          <w:szCs w:val="14"/>
        </w:rPr>
      </w:pPr>
    </w:p>
    <w:tbl>
      <w:tblPr>
        <w:tblStyle w:val="a5"/>
        <w:tblW w:w="0" w:type="auto"/>
        <w:tblLook w:val="04A0"/>
      </w:tblPr>
      <w:tblGrid>
        <w:gridCol w:w="675"/>
        <w:gridCol w:w="5245"/>
        <w:gridCol w:w="1511"/>
      </w:tblGrid>
      <w:tr w:rsidR="00C90BBE" w:rsidRPr="003A348E" w:rsidTr="00385813">
        <w:tc>
          <w:tcPr>
            <w:tcW w:w="675" w:type="dxa"/>
            <w:shd w:val="clear" w:color="auto" w:fill="FFC000"/>
          </w:tcPr>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w:t>
            </w: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245" w:type="dxa"/>
            <w:shd w:val="clear" w:color="auto" w:fill="FFC000"/>
          </w:tcPr>
          <w:p w:rsidR="00C90BBE" w:rsidRDefault="00C90BBE" w:rsidP="00385813">
            <w:pPr>
              <w:jc w:val="center"/>
              <w:rPr>
                <w:rFonts w:ascii="Times New Roman" w:hAnsi="Times New Roman" w:cs="Times New Roman"/>
                <w:sz w:val="18"/>
                <w:szCs w:val="18"/>
              </w:rPr>
            </w:pP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511" w:type="dxa"/>
            <w:shd w:val="clear" w:color="auto" w:fill="FFC000"/>
          </w:tcPr>
          <w:p w:rsidR="00C90BBE" w:rsidRPr="008424CB" w:rsidRDefault="00C90BBE" w:rsidP="00385813">
            <w:pPr>
              <w:jc w:val="center"/>
              <w:rPr>
                <w:rFonts w:ascii="Times New Roman" w:hAnsi="Times New Roman" w:cs="Times New Roman"/>
                <w:sz w:val="14"/>
                <w:szCs w:val="14"/>
              </w:rPr>
            </w:pPr>
            <w:r w:rsidRPr="008424CB">
              <w:rPr>
                <w:rFonts w:ascii="Times New Roman" w:hAnsi="Times New Roman" w:cs="Times New Roman"/>
                <w:sz w:val="14"/>
                <w:szCs w:val="14"/>
              </w:rPr>
              <w:t>Сформовано (√)/</w:t>
            </w:r>
          </w:p>
          <w:p w:rsidR="00C90BBE" w:rsidRPr="008424CB" w:rsidRDefault="00C90BBE" w:rsidP="00385813">
            <w:pPr>
              <w:jc w:val="center"/>
              <w:rPr>
                <w:rFonts w:ascii="Times New Roman" w:hAnsi="Times New Roman" w:cs="Times New Roman"/>
                <w:sz w:val="14"/>
                <w:szCs w:val="14"/>
              </w:rPr>
            </w:pPr>
            <w:r w:rsidRPr="008424CB">
              <w:rPr>
                <w:rFonts w:ascii="Times New Roman" w:hAnsi="Times New Roman" w:cs="Times New Roman"/>
                <w:sz w:val="14"/>
                <w:szCs w:val="14"/>
              </w:rPr>
              <w:t>формується</w:t>
            </w:r>
          </w:p>
          <w:p w:rsidR="00C90BBE" w:rsidRPr="003A348E" w:rsidRDefault="00C90BBE" w:rsidP="00385813">
            <w:pPr>
              <w:jc w:val="center"/>
              <w:rPr>
                <w:rFonts w:ascii="Times New Roman" w:hAnsi="Times New Roman" w:cs="Times New Roman"/>
                <w:sz w:val="18"/>
                <w:szCs w:val="18"/>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1</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Виявляє цілеспрямованість та інтерес до навчання, відповідально ставиться до виконання завдань</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2</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Активно працює на уроках, виявляє ініціативу і творчий підхід</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3</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Співпрацює з іншими дітьми, домовляється, керується емоціями</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4</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Проявляє самостійність у роботі, логічно обґрунтовує свою ду</w:t>
            </w:r>
            <w:r w:rsidRPr="00C90BBE">
              <w:rPr>
                <w:rFonts w:ascii="Times New Roman" w:hAnsi="Times New Roman" w:cs="Times New Roman"/>
                <w:sz w:val="18"/>
                <w:szCs w:val="18"/>
                <w:lang w:val="ru-RU"/>
              </w:rPr>
              <w:t>м</w:t>
            </w:r>
            <w:r w:rsidRPr="00C90BBE">
              <w:rPr>
                <w:rFonts w:ascii="Times New Roman" w:hAnsi="Times New Roman" w:cs="Times New Roman"/>
                <w:sz w:val="18"/>
                <w:szCs w:val="18"/>
                <w:lang w:val="ru-RU"/>
              </w:rPr>
              <w:t>ку</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5</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Планує та контролює хід виконання навчальних завдань, оцінює результат своєї роботи</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6</w:t>
            </w:r>
          </w:p>
        </w:tc>
        <w:tc>
          <w:tcPr>
            <w:tcW w:w="5245" w:type="dxa"/>
          </w:tcPr>
          <w:p w:rsidR="00C90BBE" w:rsidRPr="008424CB" w:rsidRDefault="00C90BBE" w:rsidP="00385813">
            <w:pPr>
              <w:rPr>
                <w:rFonts w:ascii="Times New Roman" w:hAnsi="Times New Roman" w:cs="Times New Roman"/>
                <w:sz w:val="18"/>
                <w:szCs w:val="18"/>
              </w:rPr>
            </w:pPr>
            <w:r w:rsidRPr="008424CB">
              <w:rPr>
                <w:rFonts w:ascii="Times New Roman" w:hAnsi="Times New Roman" w:cs="Times New Roman"/>
                <w:sz w:val="18"/>
                <w:szCs w:val="18"/>
              </w:rPr>
              <w:t>Бере відповідальність за свої дії, пропонує шляхи розв’язання проблем, критично оцінює свої дії та дії інших</w:t>
            </w:r>
          </w:p>
        </w:tc>
        <w:tc>
          <w:tcPr>
            <w:tcW w:w="1511" w:type="dxa"/>
          </w:tcPr>
          <w:p w:rsidR="00C90BBE" w:rsidRPr="008424CB" w:rsidRDefault="00C90BBE" w:rsidP="00385813">
            <w:pPr>
              <w:rPr>
                <w:rFonts w:ascii="Times New Roman" w:hAnsi="Times New Roman" w:cs="Times New Roman"/>
                <w:sz w:val="18"/>
                <w:szCs w:val="18"/>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7</w:t>
            </w:r>
          </w:p>
        </w:tc>
        <w:tc>
          <w:tcPr>
            <w:tcW w:w="5245" w:type="dxa"/>
          </w:tcPr>
          <w:p w:rsidR="00C90BBE" w:rsidRPr="008424CB" w:rsidRDefault="00C90BBE" w:rsidP="00385813">
            <w:pPr>
              <w:rPr>
                <w:rFonts w:ascii="Times New Roman" w:hAnsi="Times New Roman" w:cs="Times New Roman"/>
                <w:sz w:val="18"/>
                <w:szCs w:val="18"/>
              </w:rPr>
            </w:pPr>
            <w:r w:rsidRPr="008424CB">
              <w:rPr>
                <w:rFonts w:ascii="Times New Roman" w:hAnsi="Times New Roman" w:cs="Times New Roman"/>
                <w:sz w:val="18"/>
                <w:szCs w:val="18"/>
              </w:rPr>
              <w:t>Визначає істотні ознаки об’єктів,порівнює, об’єднує, розподіляє об’єкти за обраною ознакою/ознаками</w:t>
            </w:r>
          </w:p>
        </w:tc>
        <w:tc>
          <w:tcPr>
            <w:tcW w:w="1511" w:type="dxa"/>
          </w:tcPr>
          <w:p w:rsidR="00C90BBE" w:rsidRPr="008424CB" w:rsidRDefault="00C90BBE" w:rsidP="00385813">
            <w:pPr>
              <w:rPr>
                <w:rFonts w:ascii="Times New Roman" w:hAnsi="Times New Roman" w:cs="Times New Roman"/>
                <w:sz w:val="18"/>
                <w:szCs w:val="18"/>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8</w:t>
            </w:r>
          </w:p>
        </w:tc>
        <w:tc>
          <w:tcPr>
            <w:tcW w:w="5245" w:type="dxa"/>
          </w:tcPr>
          <w:p w:rsidR="00C90BBE" w:rsidRPr="008424CB" w:rsidRDefault="00C90BBE" w:rsidP="00385813">
            <w:pPr>
              <w:rPr>
                <w:rFonts w:ascii="Times New Roman" w:hAnsi="Times New Roman" w:cs="Times New Roman"/>
                <w:sz w:val="18"/>
                <w:szCs w:val="18"/>
              </w:rPr>
            </w:pPr>
            <w:r w:rsidRPr="008424CB">
              <w:rPr>
                <w:rFonts w:ascii="Times New Roman" w:hAnsi="Times New Roman" w:cs="Times New Roman"/>
                <w:sz w:val="18"/>
                <w:szCs w:val="18"/>
              </w:rPr>
              <w:t>Спостерігає за об’єктом/об’єктами, формує припущення, досліджує, доходить висновків про вз</w:t>
            </w:r>
            <w:r>
              <w:rPr>
                <w:rFonts w:ascii="Times New Roman" w:hAnsi="Times New Roman" w:cs="Times New Roman"/>
                <w:sz w:val="18"/>
                <w:szCs w:val="18"/>
              </w:rPr>
              <w:t>аємозв’язки між об’єктами, пояс</w:t>
            </w:r>
            <w:r w:rsidRPr="008424CB">
              <w:rPr>
                <w:rFonts w:ascii="Times New Roman" w:hAnsi="Times New Roman" w:cs="Times New Roman"/>
                <w:sz w:val="18"/>
                <w:szCs w:val="18"/>
              </w:rPr>
              <w:t>нює їх</w:t>
            </w:r>
          </w:p>
        </w:tc>
        <w:tc>
          <w:tcPr>
            <w:tcW w:w="1511" w:type="dxa"/>
          </w:tcPr>
          <w:p w:rsidR="00C90BBE" w:rsidRPr="008424CB" w:rsidRDefault="00C90BBE" w:rsidP="00385813">
            <w:pPr>
              <w:rPr>
                <w:rFonts w:ascii="Times New Roman" w:hAnsi="Times New Roman" w:cs="Times New Roman"/>
                <w:sz w:val="18"/>
                <w:szCs w:val="18"/>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9</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Добирає для виконання завдань джерела інформації, презентує отриману інформацію у вигляді таблиць, схем, переказів</w:t>
            </w:r>
          </w:p>
        </w:tc>
        <w:tc>
          <w:tcPr>
            <w:tcW w:w="1511" w:type="dxa"/>
          </w:tcPr>
          <w:p w:rsidR="00C90BBE" w:rsidRPr="00C90BBE" w:rsidRDefault="00C90BBE" w:rsidP="00385813">
            <w:pPr>
              <w:rPr>
                <w:rFonts w:ascii="Times New Roman" w:hAnsi="Times New Roman" w:cs="Times New Roman"/>
                <w:sz w:val="18"/>
                <w:szCs w:val="18"/>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8"/>
                <w:szCs w:val="18"/>
              </w:rPr>
            </w:pPr>
            <w:r w:rsidRPr="008424CB">
              <w:rPr>
                <w:rFonts w:ascii="Times New Roman" w:hAnsi="Times New Roman" w:cs="Times New Roman"/>
                <w:sz w:val="18"/>
                <w:szCs w:val="18"/>
              </w:rPr>
              <w:t>10</w:t>
            </w:r>
          </w:p>
        </w:tc>
        <w:tc>
          <w:tcPr>
            <w:tcW w:w="5245" w:type="dxa"/>
          </w:tcPr>
          <w:p w:rsidR="00C90BBE" w:rsidRPr="00C90BBE" w:rsidRDefault="00C90BBE" w:rsidP="00385813">
            <w:pPr>
              <w:rPr>
                <w:rFonts w:ascii="Times New Roman" w:hAnsi="Times New Roman" w:cs="Times New Roman"/>
                <w:sz w:val="18"/>
                <w:szCs w:val="18"/>
                <w:lang w:val="ru-RU"/>
              </w:rPr>
            </w:pPr>
            <w:r w:rsidRPr="00C90BBE">
              <w:rPr>
                <w:rFonts w:ascii="Times New Roman" w:hAnsi="Times New Roman" w:cs="Times New Roman"/>
                <w:sz w:val="18"/>
                <w:szCs w:val="18"/>
                <w:lang w:val="ru-RU"/>
              </w:rPr>
              <w:t>Безпечно використовує цифрові пристрої для доступу до інформації, спілкування, співпраці</w:t>
            </w:r>
          </w:p>
        </w:tc>
        <w:tc>
          <w:tcPr>
            <w:tcW w:w="1511" w:type="dxa"/>
          </w:tcPr>
          <w:p w:rsidR="00C90BBE" w:rsidRPr="00C90BBE" w:rsidRDefault="00C90BBE" w:rsidP="00385813">
            <w:pPr>
              <w:rPr>
                <w:rFonts w:ascii="Times New Roman" w:hAnsi="Times New Roman" w:cs="Times New Roman"/>
                <w:sz w:val="18"/>
                <w:szCs w:val="18"/>
                <w:lang w:val="ru-RU"/>
              </w:rPr>
            </w:pPr>
          </w:p>
        </w:tc>
      </w:tr>
    </w:tbl>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jc w:val="both"/>
        <w:rPr>
          <w:rFonts w:ascii="Times New Roman" w:hAnsi="Times New Roman" w:cs="Times New Roman"/>
          <w:sz w:val="14"/>
          <w:szCs w:val="14"/>
          <w:lang w:val="ru-RU"/>
        </w:rPr>
      </w:pPr>
      <w:r w:rsidRPr="00C90BBE">
        <w:rPr>
          <w:rFonts w:ascii="Times New Roman" w:hAnsi="Times New Roman" w:cs="Times New Roman"/>
          <w:sz w:val="14"/>
          <w:szCs w:val="14"/>
          <w:lang w:val="ru-RU"/>
        </w:rPr>
        <w:t>* Відповідно до Додатку № 3 до методичних рекомендацій щодо оцінювання об’єктивних результатів навчання учнів 1-4-х класів закладів загальної середньої освіти (наказ МОН України від 13.07.2021 № 813 «Про затвердження методичних рекомендацій щодо оцінювання результатів навчання учнів 1-4 класів закладів загальної середньої освіти»).</w:t>
      </w:r>
    </w:p>
    <w:p w:rsidR="00C90BBE" w:rsidRPr="00C90BBE" w:rsidRDefault="00C90BBE" w:rsidP="00C90BBE">
      <w:pPr>
        <w:jc w:val="both"/>
        <w:rPr>
          <w:rFonts w:ascii="Times New Roman" w:hAnsi="Times New Roman" w:cs="Times New Roman"/>
          <w:sz w:val="14"/>
          <w:szCs w:val="14"/>
          <w:lang w:val="ru-RU"/>
        </w:rPr>
      </w:pPr>
    </w:p>
    <w:p w:rsidR="00C90BBE" w:rsidRPr="00C90BBE" w:rsidRDefault="00C90BBE" w:rsidP="00C90BBE">
      <w:pPr>
        <w:jc w:val="both"/>
        <w:rPr>
          <w:rFonts w:ascii="Times New Roman" w:hAnsi="Times New Roman" w:cs="Times New Roman"/>
          <w:sz w:val="14"/>
          <w:szCs w:val="14"/>
          <w:lang w:val="ru-RU"/>
        </w:rPr>
      </w:pPr>
      <w:r w:rsidRPr="00C90BBE">
        <w:rPr>
          <w:rFonts w:ascii="Times New Roman" w:hAnsi="Times New Roman" w:cs="Times New Roman"/>
          <w:sz w:val="14"/>
          <w:szCs w:val="14"/>
          <w:lang w:val="ru-RU"/>
        </w:rPr>
        <w:t>** У 3-4 класах підсумкове оцінювання об’єктивних результатів навчання здійснюється вербально/ рівнево (за вибором закладу загальної середньої освіти). За умов викор</w:t>
      </w:r>
      <w:r w:rsidRPr="00C90BBE">
        <w:rPr>
          <w:rFonts w:ascii="Times New Roman" w:hAnsi="Times New Roman" w:cs="Times New Roman"/>
          <w:sz w:val="14"/>
          <w:szCs w:val="14"/>
          <w:lang w:val="ru-RU"/>
        </w:rPr>
        <w:t>и</w:t>
      </w:r>
      <w:r w:rsidRPr="00C90BBE">
        <w:rPr>
          <w:rFonts w:ascii="Times New Roman" w:hAnsi="Times New Roman" w:cs="Times New Roman"/>
          <w:sz w:val="14"/>
          <w:szCs w:val="14"/>
          <w:lang w:val="ru-RU"/>
        </w:rPr>
        <w:t>стання вербальної оцінки, очікуваний результат, що вже сформовано, у відповідній графі позначається (√); очікуваний результат, що ще формується, ніяк не позначається. За умов використання рівневої оцінки, рівень результату  навчання позначається відповідною буквою : «В» (в</w:t>
      </w:r>
      <w:r w:rsidRPr="00C90BBE">
        <w:rPr>
          <w:rFonts w:ascii="Times New Roman" w:hAnsi="Times New Roman" w:cs="Times New Roman"/>
          <w:sz w:val="14"/>
          <w:szCs w:val="14"/>
          <w:lang w:val="ru-RU"/>
        </w:rPr>
        <w:t>и</w:t>
      </w:r>
      <w:r w:rsidRPr="00C90BBE">
        <w:rPr>
          <w:rFonts w:ascii="Times New Roman" w:hAnsi="Times New Roman" w:cs="Times New Roman"/>
          <w:sz w:val="14"/>
          <w:szCs w:val="14"/>
          <w:lang w:val="ru-RU"/>
        </w:rPr>
        <w:t>сокий), «Д» (достатній), «С» (середній), «П» (початковий).</w:t>
      </w:r>
    </w:p>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rPr>
          <w:rFonts w:ascii="Times New Roman" w:hAnsi="Times New Roman" w:cs="Times New Roman"/>
          <w:sz w:val="18"/>
          <w:szCs w:val="18"/>
          <w:lang w:val="ru-RU"/>
        </w:rPr>
      </w:pPr>
    </w:p>
    <w:p w:rsidR="00C90BBE" w:rsidRPr="00C90BBE" w:rsidRDefault="00C90BBE" w:rsidP="00C90BBE">
      <w:pPr>
        <w:rPr>
          <w:rFonts w:ascii="Times New Roman" w:hAnsi="Times New Roman" w:cs="Times New Roman"/>
          <w:sz w:val="18"/>
          <w:szCs w:val="18"/>
          <w:lang w:val="ru-RU"/>
        </w:rPr>
      </w:pPr>
    </w:p>
    <w:tbl>
      <w:tblPr>
        <w:tblStyle w:val="a5"/>
        <w:tblW w:w="0" w:type="auto"/>
        <w:tblLook w:val="04A0"/>
      </w:tblPr>
      <w:tblGrid>
        <w:gridCol w:w="675"/>
        <w:gridCol w:w="5387"/>
        <w:gridCol w:w="1369"/>
      </w:tblGrid>
      <w:tr w:rsidR="00C90BBE" w:rsidRPr="006876C8" w:rsidTr="00385813">
        <w:tc>
          <w:tcPr>
            <w:tcW w:w="675" w:type="dxa"/>
            <w:shd w:val="clear" w:color="auto" w:fill="FFC000"/>
          </w:tcPr>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w:t>
            </w: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387" w:type="dxa"/>
            <w:shd w:val="clear" w:color="auto" w:fill="FFC000"/>
          </w:tcPr>
          <w:p w:rsidR="00C90BBE" w:rsidRDefault="00C90BBE" w:rsidP="00385813">
            <w:pPr>
              <w:jc w:val="center"/>
              <w:rPr>
                <w:rFonts w:ascii="Times New Roman" w:hAnsi="Times New Roman" w:cs="Times New Roman"/>
                <w:sz w:val="18"/>
                <w:szCs w:val="18"/>
              </w:rPr>
            </w:pP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369" w:type="dxa"/>
            <w:shd w:val="clear" w:color="auto" w:fill="FFC000"/>
          </w:tcPr>
          <w:p w:rsidR="00C90BBE" w:rsidRPr="00C90BBE" w:rsidRDefault="00C90BBE" w:rsidP="00385813">
            <w:pPr>
              <w:jc w:val="center"/>
              <w:rPr>
                <w:rFonts w:ascii="Times New Roman" w:hAnsi="Times New Roman" w:cs="Times New Roman"/>
                <w:sz w:val="14"/>
                <w:szCs w:val="14"/>
                <w:lang w:val="ru-RU"/>
              </w:rPr>
            </w:pPr>
            <w:r w:rsidRPr="00C90BBE">
              <w:rPr>
                <w:rFonts w:ascii="Times New Roman" w:hAnsi="Times New Roman" w:cs="Times New Roman"/>
                <w:sz w:val="14"/>
                <w:szCs w:val="14"/>
                <w:lang w:val="ru-RU"/>
              </w:rPr>
              <w:t>Сформовано (√)/</w:t>
            </w:r>
          </w:p>
          <w:p w:rsidR="00C90BBE" w:rsidRPr="00C90BBE" w:rsidRDefault="00C90BBE" w:rsidP="00385813">
            <w:pPr>
              <w:jc w:val="center"/>
              <w:rPr>
                <w:rFonts w:ascii="Times New Roman" w:hAnsi="Times New Roman" w:cs="Times New Roman"/>
                <w:sz w:val="14"/>
                <w:szCs w:val="14"/>
                <w:lang w:val="ru-RU"/>
              </w:rPr>
            </w:pPr>
            <w:r w:rsidRPr="00C90BBE">
              <w:rPr>
                <w:rFonts w:ascii="Times New Roman" w:hAnsi="Times New Roman" w:cs="Times New Roman"/>
                <w:sz w:val="14"/>
                <w:szCs w:val="14"/>
                <w:lang w:val="ru-RU"/>
              </w:rPr>
              <w:t>формується</w:t>
            </w:r>
          </w:p>
          <w:p w:rsidR="00C90BBE" w:rsidRPr="00C90BBE" w:rsidRDefault="00C90BBE" w:rsidP="00385813">
            <w:pPr>
              <w:jc w:val="center"/>
              <w:rPr>
                <w:rFonts w:ascii="Times New Roman" w:hAnsi="Times New Roman" w:cs="Times New Roman"/>
                <w:sz w:val="18"/>
                <w:szCs w:val="18"/>
                <w:lang w:val="ru-RU"/>
              </w:rPr>
            </w:pPr>
            <w:r w:rsidRPr="00C90BBE">
              <w:rPr>
                <w:rFonts w:ascii="Times New Roman" w:hAnsi="Times New Roman" w:cs="Times New Roman"/>
                <w:sz w:val="14"/>
                <w:szCs w:val="14"/>
                <w:lang w:val="ru-RU"/>
              </w:rPr>
              <w:t>(Рівень результату навчання)**</w:t>
            </w:r>
          </w:p>
        </w:tc>
      </w:tr>
      <w:tr w:rsidR="00C90BBE" w:rsidRPr="003A348E" w:rsidTr="00385813">
        <w:tc>
          <w:tcPr>
            <w:tcW w:w="7431" w:type="dxa"/>
            <w:gridSpan w:val="3"/>
          </w:tcPr>
          <w:p w:rsidR="00C90BBE" w:rsidRPr="005A1FB0" w:rsidRDefault="00C90BBE" w:rsidP="00385813">
            <w:pPr>
              <w:jc w:val="center"/>
              <w:rPr>
                <w:rFonts w:ascii="Times New Roman" w:hAnsi="Times New Roman" w:cs="Times New Roman"/>
                <w:b/>
              </w:rPr>
            </w:pPr>
            <w:r w:rsidRPr="005A1FB0">
              <w:rPr>
                <w:rFonts w:ascii="Times New Roman" w:hAnsi="Times New Roman" w:cs="Times New Roman"/>
                <w:b/>
              </w:rPr>
              <w:t>МОВНО-ЛІТЕРАТУРНА ОСВІТНЯ ГАЛУЗЬ</w:t>
            </w:r>
          </w:p>
        </w:tc>
      </w:tr>
      <w:tr w:rsidR="00C90BBE" w:rsidRPr="003A348E" w:rsidTr="00385813">
        <w:tc>
          <w:tcPr>
            <w:tcW w:w="7431" w:type="dxa"/>
            <w:gridSpan w:val="3"/>
          </w:tcPr>
          <w:p w:rsidR="00C90BBE" w:rsidRPr="00C90BBE" w:rsidRDefault="00C90BBE" w:rsidP="00385813">
            <w:pPr>
              <w:jc w:val="center"/>
              <w:rPr>
                <w:rFonts w:ascii="Times New Roman" w:hAnsi="Times New Roman" w:cs="Times New Roman"/>
                <w:b/>
                <w:lang w:val="ru-RU"/>
              </w:rPr>
            </w:pPr>
            <w:r w:rsidRPr="00C90BBE">
              <w:rPr>
                <w:rFonts w:ascii="Times New Roman" w:hAnsi="Times New Roman" w:cs="Times New Roman"/>
                <w:b/>
                <w:lang w:val="ru-RU"/>
              </w:rPr>
              <w:t>Українська мова, мова відповідного корінного народу/</w:t>
            </w:r>
          </w:p>
          <w:p w:rsidR="00C90BBE" w:rsidRDefault="00C90BBE" w:rsidP="00385813">
            <w:pPr>
              <w:jc w:val="center"/>
              <w:rPr>
                <w:rFonts w:ascii="Times New Roman" w:hAnsi="Times New Roman" w:cs="Times New Roman"/>
                <w:b/>
              </w:rPr>
            </w:pPr>
            <w:r>
              <w:rPr>
                <w:rFonts w:ascii="Times New Roman" w:hAnsi="Times New Roman" w:cs="Times New Roman"/>
                <w:b/>
              </w:rPr>
              <w:t>н</w:t>
            </w:r>
            <w:r w:rsidRPr="005A1FB0">
              <w:rPr>
                <w:rFonts w:ascii="Times New Roman" w:hAnsi="Times New Roman" w:cs="Times New Roman"/>
                <w:b/>
              </w:rPr>
              <w:t>аціональної меншини ( мова навчання)</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Визначає фактичний зміст, тему, основну думку, пояснює причино-наслідкові зв’язки сприйнятого на слух висловлювання, уточнює інформацію, ставить доцільні запитання</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Володіє повноцінною навичкою читання вголос і мовчки</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Аналізує прочитаний текст, висловлює та обґрунтовує власне ста</w:t>
            </w:r>
            <w:r w:rsidRPr="00C90BBE">
              <w:rPr>
                <w:rFonts w:ascii="Times New Roman" w:hAnsi="Times New Roman" w:cs="Times New Roman"/>
                <w:sz w:val="17"/>
                <w:szCs w:val="17"/>
                <w:lang w:val="ru-RU"/>
              </w:rPr>
              <w:t>в</w:t>
            </w:r>
            <w:r w:rsidRPr="00C90BBE">
              <w:rPr>
                <w:rFonts w:ascii="Times New Roman" w:hAnsi="Times New Roman" w:cs="Times New Roman"/>
                <w:sz w:val="17"/>
                <w:szCs w:val="17"/>
                <w:lang w:val="ru-RU"/>
              </w:rPr>
              <w:t>лення щодо прочитаного, формулює висновки</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Переказує усно та письмово прочитаний/прослуханий твір із дотр</w:t>
            </w:r>
            <w:r w:rsidRPr="00C90BBE">
              <w:rPr>
                <w:rFonts w:ascii="Times New Roman" w:hAnsi="Times New Roman" w:cs="Times New Roman"/>
                <w:sz w:val="17"/>
                <w:szCs w:val="17"/>
                <w:lang w:val="ru-RU"/>
              </w:rPr>
              <w:t>и</w:t>
            </w:r>
            <w:r w:rsidRPr="00C90BBE">
              <w:rPr>
                <w:rFonts w:ascii="Times New Roman" w:hAnsi="Times New Roman" w:cs="Times New Roman"/>
                <w:sz w:val="17"/>
                <w:szCs w:val="17"/>
                <w:lang w:val="ru-RU"/>
              </w:rPr>
              <w:t>манням логіки викладу та із творчим доповненням</w:t>
            </w:r>
          </w:p>
        </w:tc>
        <w:tc>
          <w:tcPr>
            <w:tcW w:w="1369" w:type="dxa"/>
          </w:tcPr>
          <w:p w:rsidR="00C90BBE" w:rsidRPr="00C90BBE" w:rsidRDefault="00C90BBE" w:rsidP="00385813">
            <w:pPr>
              <w:rPr>
                <w:rFonts w:ascii="Times New Roman" w:hAnsi="Times New Roman" w:cs="Times New Roman"/>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5</w:t>
            </w:r>
          </w:p>
        </w:tc>
        <w:tc>
          <w:tcPr>
            <w:tcW w:w="5387"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 xml:space="preserve">Будує зв’язні висловлювання (розповідь, опис, міркування, есе, діалог) в усній і письмових формах, володіє монологічною та діалогічною формами мовлення, дотримується правил культури спілкування </w:t>
            </w:r>
          </w:p>
        </w:tc>
        <w:tc>
          <w:tcPr>
            <w:tcW w:w="1369" w:type="dxa"/>
          </w:tcPr>
          <w:p w:rsidR="00C90BBE" w:rsidRPr="003A348E" w:rsidRDefault="00C90BBE" w:rsidP="00385813">
            <w:pPr>
              <w:rPr>
                <w:rFonts w:ascii="Times New Roman" w:hAnsi="Times New Roman" w:cs="Times New Roman"/>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6</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 xml:space="preserve">Пише розбірливо, дотримується граматичних та орфографічних норм, </w:t>
            </w:r>
            <w:r w:rsidRPr="00C90BBE">
              <w:rPr>
                <w:rFonts w:ascii="Times New Roman" w:hAnsi="Times New Roman" w:cs="Times New Roman"/>
                <w:sz w:val="17"/>
                <w:szCs w:val="17"/>
                <w:lang w:val="ru-RU"/>
              </w:rPr>
              <w:lastRenderedPageBreak/>
              <w:t>перевіряє та редагує написане</w:t>
            </w:r>
          </w:p>
        </w:tc>
        <w:tc>
          <w:tcPr>
            <w:tcW w:w="1369"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lastRenderedPageBreak/>
              <w:t>7</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Досліджує мовні одиниці та явища, використовує їх для вдосконале</w:t>
            </w:r>
            <w:r w:rsidRPr="00C90BBE">
              <w:rPr>
                <w:rFonts w:ascii="Times New Roman" w:hAnsi="Times New Roman" w:cs="Times New Roman"/>
                <w:sz w:val="17"/>
                <w:szCs w:val="17"/>
                <w:lang w:val="ru-RU"/>
              </w:rPr>
              <w:t>н</w:t>
            </w:r>
            <w:r w:rsidRPr="00C90BBE">
              <w:rPr>
                <w:rFonts w:ascii="Times New Roman" w:hAnsi="Times New Roman" w:cs="Times New Roman"/>
                <w:sz w:val="17"/>
                <w:szCs w:val="17"/>
                <w:lang w:val="ru-RU"/>
              </w:rPr>
              <w:t>ня мовлення</w:t>
            </w:r>
          </w:p>
        </w:tc>
        <w:tc>
          <w:tcPr>
            <w:tcW w:w="1369" w:type="dxa"/>
          </w:tcPr>
          <w:p w:rsidR="00C90BBE" w:rsidRPr="00C90BBE" w:rsidRDefault="00C90BBE" w:rsidP="00385813">
            <w:pPr>
              <w:rPr>
                <w:rFonts w:ascii="Times New Roman" w:hAnsi="Times New Roman" w:cs="Times New Roman"/>
                <w:lang w:val="ru-RU"/>
              </w:rPr>
            </w:pPr>
          </w:p>
        </w:tc>
      </w:tr>
      <w:tr w:rsidR="00C90BBE" w:rsidRPr="003A348E" w:rsidTr="00385813">
        <w:tc>
          <w:tcPr>
            <w:tcW w:w="7431" w:type="dxa"/>
            <w:gridSpan w:val="3"/>
          </w:tcPr>
          <w:p w:rsidR="00C90BBE" w:rsidRPr="00C90BBE" w:rsidRDefault="00C90BBE" w:rsidP="00385813">
            <w:pPr>
              <w:jc w:val="center"/>
              <w:rPr>
                <w:rFonts w:ascii="Times New Roman" w:hAnsi="Times New Roman" w:cs="Times New Roman"/>
                <w:b/>
                <w:lang w:val="ru-RU"/>
              </w:rPr>
            </w:pPr>
            <w:r w:rsidRPr="00C90BBE">
              <w:rPr>
                <w:rFonts w:ascii="Times New Roman" w:hAnsi="Times New Roman" w:cs="Times New Roman"/>
                <w:b/>
                <w:lang w:val="ru-RU"/>
              </w:rPr>
              <w:t>Українська мова як державна, мова відповідного корінного народу/</w:t>
            </w:r>
          </w:p>
          <w:p w:rsidR="00C90BBE" w:rsidRPr="003A348E" w:rsidRDefault="00C90BBE" w:rsidP="00385813">
            <w:pPr>
              <w:jc w:val="center"/>
              <w:rPr>
                <w:rFonts w:ascii="Times New Roman" w:hAnsi="Times New Roman" w:cs="Times New Roman"/>
                <w:b/>
              </w:rPr>
            </w:pPr>
            <w:r>
              <w:rPr>
                <w:rFonts w:ascii="Times New Roman" w:hAnsi="Times New Roman" w:cs="Times New Roman"/>
                <w:b/>
              </w:rPr>
              <w:t>н</w:t>
            </w:r>
            <w:r w:rsidRPr="005A1FB0">
              <w:rPr>
                <w:rFonts w:ascii="Times New Roman" w:hAnsi="Times New Roman" w:cs="Times New Roman"/>
                <w:b/>
              </w:rPr>
              <w:t>аці</w:t>
            </w:r>
            <w:r>
              <w:rPr>
                <w:rFonts w:ascii="Times New Roman" w:hAnsi="Times New Roman" w:cs="Times New Roman"/>
                <w:b/>
              </w:rPr>
              <w:t>ональної меншини ( мова вивчення</w:t>
            </w:r>
            <w:r w:rsidRPr="005A1FB0">
              <w:rPr>
                <w:rFonts w:ascii="Times New Roman" w:hAnsi="Times New Roman" w:cs="Times New Roman"/>
                <w:b/>
              </w:rPr>
              <w:t>)</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Аналізує сприйняте на слух висловлювання, ставить доцільні зап</w:t>
            </w:r>
            <w:r w:rsidRPr="00C90BBE">
              <w:rPr>
                <w:rFonts w:ascii="Times New Roman" w:hAnsi="Times New Roman" w:cs="Times New Roman"/>
                <w:sz w:val="17"/>
                <w:szCs w:val="17"/>
                <w:lang w:val="ru-RU"/>
              </w:rPr>
              <w:t>и</w:t>
            </w:r>
            <w:r w:rsidRPr="00C90BBE">
              <w:rPr>
                <w:rFonts w:ascii="Times New Roman" w:hAnsi="Times New Roman" w:cs="Times New Roman"/>
                <w:sz w:val="17"/>
                <w:szCs w:val="17"/>
                <w:lang w:val="ru-RU"/>
              </w:rPr>
              <w:t>тання</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Читає усвідомлено, правильно, виразно, у належному темпі в голос і мовчки</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Зв’язно висловлює власні думки щодо прочитаного, усно передає свої враження, уподобання</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Переказує та створює тексти, бере участь у діалозі</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5</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Пише розбірливо, дотримується граматичних та орфографічних норм, перевіряє та редагує написане</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3A348E" w:rsidTr="00385813">
        <w:tc>
          <w:tcPr>
            <w:tcW w:w="7431" w:type="dxa"/>
            <w:gridSpan w:val="3"/>
          </w:tcPr>
          <w:p w:rsidR="00C90BBE" w:rsidRPr="005A1FB0" w:rsidRDefault="00C90BBE" w:rsidP="00385813">
            <w:pPr>
              <w:jc w:val="center"/>
              <w:rPr>
                <w:rFonts w:ascii="Times New Roman" w:hAnsi="Times New Roman" w:cs="Times New Roman"/>
                <w:b/>
              </w:rPr>
            </w:pPr>
            <w:r w:rsidRPr="005A1FB0">
              <w:rPr>
                <w:rFonts w:ascii="Times New Roman" w:hAnsi="Times New Roman" w:cs="Times New Roman"/>
                <w:b/>
              </w:rPr>
              <w:t>Іноземна мова</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Сприймає з розумінням іноземну мову на слух</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Читає з розумінням іноземною мовою</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387"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Висловлюється іноземною мовою</w:t>
            </w:r>
          </w:p>
        </w:tc>
        <w:tc>
          <w:tcPr>
            <w:tcW w:w="1369" w:type="dxa"/>
          </w:tcPr>
          <w:p w:rsidR="00C90BBE" w:rsidRPr="003A348E" w:rsidRDefault="00C90BBE" w:rsidP="00385813">
            <w:pPr>
              <w:rPr>
                <w:rFonts w:ascii="Times New Roman" w:hAnsi="Times New Roman" w:cs="Times New Roman"/>
                <w:sz w:val="16"/>
                <w:szCs w:val="16"/>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Записує слова, речення, короткі повідомлення про себе, на повсякденні теми іноземною мовою</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3A348E" w:rsidTr="00385813">
        <w:tc>
          <w:tcPr>
            <w:tcW w:w="7431" w:type="dxa"/>
            <w:gridSpan w:val="3"/>
          </w:tcPr>
          <w:p w:rsidR="00C90BBE" w:rsidRPr="004E587E" w:rsidRDefault="00C90BBE" w:rsidP="00385813">
            <w:pPr>
              <w:jc w:val="center"/>
              <w:rPr>
                <w:rFonts w:ascii="Times New Roman" w:hAnsi="Times New Roman" w:cs="Times New Roman"/>
                <w:b/>
                <w:sz w:val="16"/>
                <w:szCs w:val="16"/>
              </w:rPr>
            </w:pPr>
            <w:r w:rsidRPr="004E587E">
              <w:rPr>
                <w:rFonts w:ascii="Times New Roman" w:hAnsi="Times New Roman" w:cs="Times New Roman"/>
                <w:b/>
              </w:rPr>
              <w:t>МАТЕМАТИЧНА ОСВІТНЯ ГАЛУЗЬ</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Читає, записує, утворює, порівнює числа, визначає розрядний склад числа</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Володіє навичками додавання і віднімання, множення і ділення чисел</w:t>
            </w:r>
          </w:p>
        </w:tc>
        <w:tc>
          <w:tcPr>
            <w:tcW w:w="1369" w:type="dxa"/>
          </w:tcPr>
          <w:p w:rsidR="00C90BBE" w:rsidRPr="00C90BBE" w:rsidRDefault="00C90BBE" w:rsidP="00385813">
            <w:pPr>
              <w:rPr>
                <w:rFonts w:ascii="Times New Roman" w:hAnsi="Times New Roman" w:cs="Times New Roman"/>
                <w:sz w:val="16"/>
                <w:szCs w:val="16"/>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387"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Читає та записує математичні вирази, зокрема зі змінною, знаходить їх значення; розв’язує рівняння, добирає розв’язок нерівності зі змінною</w:t>
            </w:r>
          </w:p>
        </w:tc>
        <w:tc>
          <w:tcPr>
            <w:tcW w:w="1369" w:type="dxa"/>
          </w:tcPr>
          <w:p w:rsidR="00C90BBE" w:rsidRPr="003A348E" w:rsidRDefault="00C90BBE" w:rsidP="00385813">
            <w:pPr>
              <w:rPr>
                <w:rFonts w:ascii="Times New Roman" w:hAnsi="Times New Roman" w:cs="Times New Roman"/>
                <w:sz w:val="16"/>
                <w:szCs w:val="16"/>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387"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 xml:space="preserve">Аналізує текст задачі, створює за потреби модель, обґрунтовує спосіб розв’язання, розв’язує задачу, прогнозує та перевіряє розв’язок </w:t>
            </w:r>
          </w:p>
        </w:tc>
        <w:tc>
          <w:tcPr>
            <w:tcW w:w="1369" w:type="dxa"/>
          </w:tcPr>
          <w:p w:rsidR="00C90BBE" w:rsidRPr="003A348E" w:rsidRDefault="00C90BBE" w:rsidP="00385813">
            <w:pPr>
              <w:rPr>
                <w:rFonts w:ascii="Times New Roman" w:hAnsi="Times New Roman" w:cs="Times New Roman"/>
                <w:sz w:val="16"/>
                <w:szCs w:val="16"/>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5</w:t>
            </w:r>
          </w:p>
        </w:tc>
        <w:tc>
          <w:tcPr>
            <w:tcW w:w="5387"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Розпізнає, будує геометричні фігури, конструює об’єкти з геометричних фігур</w:t>
            </w:r>
          </w:p>
        </w:tc>
        <w:tc>
          <w:tcPr>
            <w:tcW w:w="1369" w:type="dxa"/>
          </w:tcPr>
          <w:p w:rsidR="00C90BBE" w:rsidRPr="003A348E" w:rsidRDefault="00C90BBE" w:rsidP="00385813">
            <w:pPr>
              <w:rPr>
                <w:rFonts w:ascii="Times New Roman" w:hAnsi="Times New Roman" w:cs="Times New Roman"/>
                <w:sz w:val="16"/>
                <w:szCs w:val="16"/>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6</w:t>
            </w:r>
          </w:p>
        </w:tc>
        <w:tc>
          <w:tcPr>
            <w:tcW w:w="5387"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Використовує для вимірювання величини доцільні одиниці вимірювання, оперує величинами, користується вимірювальними приладами</w:t>
            </w:r>
          </w:p>
        </w:tc>
        <w:tc>
          <w:tcPr>
            <w:tcW w:w="1369" w:type="dxa"/>
          </w:tcPr>
          <w:p w:rsidR="00C90BBE" w:rsidRPr="00C90BBE" w:rsidRDefault="00C90BBE" w:rsidP="00385813">
            <w:pPr>
              <w:rPr>
                <w:rFonts w:ascii="Times New Roman" w:hAnsi="Times New Roman" w:cs="Times New Roman"/>
                <w:sz w:val="16"/>
                <w:szCs w:val="16"/>
                <w:lang w:val="ru-RU"/>
              </w:rPr>
            </w:pPr>
          </w:p>
        </w:tc>
      </w:tr>
    </w:tbl>
    <w:p w:rsidR="00C90BBE" w:rsidRPr="00C90BBE" w:rsidRDefault="00C90BBE" w:rsidP="00C90BBE">
      <w:pPr>
        <w:rPr>
          <w:rFonts w:ascii="Times New Roman" w:hAnsi="Times New Roman" w:cs="Times New Roman"/>
          <w:sz w:val="18"/>
          <w:szCs w:val="18"/>
          <w:lang w:val="ru-RU"/>
        </w:rPr>
      </w:pPr>
    </w:p>
    <w:tbl>
      <w:tblPr>
        <w:tblStyle w:val="a5"/>
        <w:tblW w:w="0" w:type="auto"/>
        <w:tblLook w:val="04A0"/>
      </w:tblPr>
      <w:tblGrid>
        <w:gridCol w:w="675"/>
        <w:gridCol w:w="5245"/>
        <w:gridCol w:w="1511"/>
      </w:tblGrid>
      <w:tr w:rsidR="00C90BBE" w:rsidRPr="006876C8" w:rsidTr="00385813">
        <w:tc>
          <w:tcPr>
            <w:tcW w:w="675" w:type="dxa"/>
            <w:shd w:val="clear" w:color="auto" w:fill="FFC000"/>
          </w:tcPr>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w:t>
            </w: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з/п</w:t>
            </w:r>
          </w:p>
        </w:tc>
        <w:tc>
          <w:tcPr>
            <w:tcW w:w="5245" w:type="dxa"/>
            <w:shd w:val="clear" w:color="auto" w:fill="FFC000"/>
          </w:tcPr>
          <w:p w:rsidR="00C90BBE" w:rsidRDefault="00C90BBE" w:rsidP="00385813">
            <w:pPr>
              <w:jc w:val="center"/>
              <w:rPr>
                <w:rFonts w:ascii="Times New Roman" w:hAnsi="Times New Roman" w:cs="Times New Roman"/>
                <w:sz w:val="18"/>
                <w:szCs w:val="18"/>
              </w:rPr>
            </w:pPr>
          </w:p>
          <w:p w:rsidR="00C90BBE" w:rsidRPr="003A348E" w:rsidRDefault="00C90BBE" w:rsidP="00385813">
            <w:pPr>
              <w:jc w:val="center"/>
              <w:rPr>
                <w:rFonts w:ascii="Times New Roman" w:hAnsi="Times New Roman" w:cs="Times New Roman"/>
                <w:sz w:val="18"/>
                <w:szCs w:val="18"/>
              </w:rPr>
            </w:pPr>
            <w:r w:rsidRPr="003A348E">
              <w:rPr>
                <w:rFonts w:ascii="Times New Roman" w:hAnsi="Times New Roman" w:cs="Times New Roman"/>
                <w:sz w:val="18"/>
                <w:szCs w:val="18"/>
              </w:rPr>
              <w:t>Характеристика результатів навчання</w:t>
            </w:r>
          </w:p>
        </w:tc>
        <w:tc>
          <w:tcPr>
            <w:tcW w:w="1511" w:type="dxa"/>
            <w:shd w:val="clear" w:color="auto" w:fill="FFC000"/>
          </w:tcPr>
          <w:p w:rsidR="00C90BBE" w:rsidRPr="00C90BBE" w:rsidRDefault="00C90BBE" w:rsidP="00385813">
            <w:pPr>
              <w:jc w:val="center"/>
              <w:rPr>
                <w:rFonts w:ascii="Times New Roman" w:hAnsi="Times New Roman" w:cs="Times New Roman"/>
                <w:sz w:val="18"/>
                <w:szCs w:val="18"/>
                <w:lang w:val="ru-RU"/>
              </w:rPr>
            </w:pPr>
            <w:r w:rsidRPr="00C90BBE">
              <w:rPr>
                <w:rFonts w:ascii="Times New Roman" w:hAnsi="Times New Roman" w:cs="Times New Roman"/>
                <w:sz w:val="18"/>
                <w:szCs w:val="18"/>
                <w:lang w:val="ru-RU"/>
              </w:rPr>
              <w:t>Сформовано (√)/</w:t>
            </w:r>
          </w:p>
          <w:p w:rsidR="00C90BBE" w:rsidRPr="00C90BBE" w:rsidRDefault="00C90BBE" w:rsidP="00385813">
            <w:pPr>
              <w:jc w:val="center"/>
              <w:rPr>
                <w:rFonts w:ascii="Times New Roman" w:hAnsi="Times New Roman" w:cs="Times New Roman"/>
                <w:sz w:val="14"/>
                <w:szCs w:val="14"/>
                <w:lang w:val="ru-RU"/>
              </w:rPr>
            </w:pPr>
            <w:r w:rsidRPr="00C90BBE">
              <w:rPr>
                <w:rFonts w:ascii="Times New Roman" w:hAnsi="Times New Roman" w:cs="Times New Roman"/>
                <w:sz w:val="14"/>
                <w:szCs w:val="14"/>
                <w:lang w:val="ru-RU"/>
              </w:rPr>
              <w:t>формується</w:t>
            </w:r>
          </w:p>
          <w:p w:rsidR="00C90BBE" w:rsidRPr="00C90BBE" w:rsidRDefault="00C90BBE" w:rsidP="00385813">
            <w:pPr>
              <w:jc w:val="center"/>
              <w:rPr>
                <w:rFonts w:ascii="Times New Roman" w:hAnsi="Times New Roman" w:cs="Times New Roman"/>
                <w:sz w:val="18"/>
                <w:szCs w:val="18"/>
                <w:lang w:val="ru-RU"/>
              </w:rPr>
            </w:pPr>
            <w:r w:rsidRPr="00C90BBE">
              <w:rPr>
                <w:rFonts w:ascii="Times New Roman" w:hAnsi="Times New Roman" w:cs="Times New Roman"/>
                <w:sz w:val="14"/>
                <w:szCs w:val="14"/>
                <w:lang w:val="ru-RU"/>
              </w:rPr>
              <w:t>(Рівень результату навчання)**</w:t>
            </w:r>
          </w:p>
        </w:tc>
      </w:tr>
      <w:tr w:rsidR="00C90BBE" w:rsidRPr="003A348E" w:rsidTr="00385813">
        <w:tc>
          <w:tcPr>
            <w:tcW w:w="7431" w:type="dxa"/>
            <w:gridSpan w:val="3"/>
          </w:tcPr>
          <w:p w:rsidR="00C90BBE" w:rsidRPr="003A348E" w:rsidRDefault="00C90BBE" w:rsidP="00385813">
            <w:pPr>
              <w:jc w:val="center"/>
              <w:rPr>
                <w:rFonts w:ascii="Times New Roman" w:hAnsi="Times New Roman" w:cs="Times New Roman"/>
                <w:b/>
              </w:rPr>
            </w:pPr>
            <w:r>
              <w:rPr>
                <w:rFonts w:ascii="Times New Roman" w:hAnsi="Times New Roman" w:cs="Times New Roman"/>
                <w:b/>
              </w:rPr>
              <w:t>ПРИРОДНИЧА</w:t>
            </w:r>
            <w:r w:rsidRPr="003A348E">
              <w:rPr>
                <w:rFonts w:ascii="Times New Roman" w:hAnsi="Times New Roman" w:cs="Times New Roman"/>
                <w:b/>
              </w:rPr>
              <w:t xml:space="preserve"> ОСВІТНЯ ГАЛУЗЬ</w:t>
            </w: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Установлює взаємозв’язки між об’єктами неживої і живої природи, розрізняє рукотворні об’єкти, виготовлені з природничих і штучних матеріалів</w:t>
            </w:r>
          </w:p>
        </w:tc>
        <w:tc>
          <w:tcPr>
            <w:tcW w:w="1511" w:type="dxa"/>
          </w:tcPr>
          <w:p w:rsidR="00C90BBE" w:rsidRPr="003A348E" w:rsidRDefault="00C90BBE" w:rsidP="00385813">
            <w:pPr>
              <w:rPr>
                <w:rFonts w:ascii="Times New Roman" w:hAnsi="Times New Roman" w:cs="Times New Roman"/>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Описує зміни, які відбуваються в природі, установлює причиново-наслідкові зв’язки між ними</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Обирає обладнання та досліджує об’єкт природи за власне склад</w:t>
            </w:r>
            <w:r w:rsidRPr="00C90BBE">
              <w:rPr>
                <w:rFonts w:ascii="Times New Roman" w:hAnsi="Times New Roman" w:cs="Times New Roman"/>
                <w:sz w:val="17"/>
                <w:szCs w:val="17"/>
                <w:lang w:val="ru-RU"/>
              </w:rPr>
              <w:t>е</w:t>
            </w:r>
            <w:r w:rsidRPr="00C90BBE">
              <w:rPr>
                <w:rFonts w:ascii="Times New Roman" w:hAnsi="Times New Roman" w:cs="Times New Roman"/>
                <w:sz w:val="17"/>
                <w:szCs w:val="17"/>
                <w:lang w:val="ru-RU"/>
              </w:rPr>
              <w:t>ним планом, робить висновки та презентує їх</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Орієнтується на місцевості за об’єктами природи та за допомогою компаса</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5</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Знаходить і показує на карті Україну, материки, океани та інші об’єкти відповідно до навчального завдання</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6</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Пояснює залежність життя організмів від умов існування, правила природоохоронної поведінки, дотримується цих правил</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7431" w:type="dxa"/>
            <w:gridSpan w:val="3"/>
          </w:tcPr>
          <w:p w:rsidR="00C90BBE" w:rsidRPr="00C90BBE" w:rsidRDefault="00C90BBE" w:rsidP="00385813">
            <w:pPr>
              <w:jc w:val="center"/>
              <w:rPr>
                <w:rFonts w:ascii="Times New Roman" w:hAnsi="Times New Roman" w:cs="Times New Roman"/>
                <w:lang w:val="ru-RU"/>
              </w:rPr>
            </w:pPr>
            <w:r w:rsidRPr="00C90BBE">
              <w:rPr>
                <w:rFonts w:ascii="Times New Roman" w:hAnsi="Times New Roman" w:cs="Times New Roman"/>
                <w:b/>
                <w:lang w:val="ru-RU"/>
              </w:rPr>
              <w:t>СОЦІАЛЬНА І ЗДОРОВ’ЯЗБЕРЕЖУВАЛЬНА, ГРОМАДСЬКА ТА ІСТОРИЧНА ОСВІТНІ ГАЛУЗІ</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Пояснює на прикладах, що означає бути  громадян</w:t>
            </w:r>
            <w:r w:rsidRPr="00C90BBE">
              <w:rPr>
                <w:rFonts w:ascii="Times New Roman" w:hAnsi="Times New Roman" w:cs="Times New Roman"/>
                <w:sz w:val="17"/>
                <w:szCs w:val="17"/>
                <w:lang w:val="ru-RU"/>
              </w:rPr>
              <w:t>и</w:t>
            </w:r>
            <w:r w:rsidRPr="00C90BBE">
              <w:rPr>
                <w:rFonts w:ascii="Times New Roman" w:hAnsi="Times New Roman" w:cs="Times New Roman"/>
                <w:sz w:val="17"/>
                <w:szCs w:val="17"/>
                <w:lang w:val="ru-RU"/>
              </w:rPr>
              <w:t>ном/громадянкою України; досліджує історію свого народу, с</w:t>
            </w:r>
            <w:r w:rsidRPr="00C90BBE">
              <w:rPr>
                <w:rFonts w:ascii="Times New Roman" w:hAnsi="Times New Roman" w:cs="Times New Roman"/>
                <w:sz w:val="17"/>
                <w:szCs w:val="17"/>
                <w:lang w:val="ru-RU"/>
              </w:rPr>
              <w:t>е</w:t>
            </w:r>
            <w:r w:rsidRPr="00C90BBE">
              <w:rPr>
                <w:rFonts w:ascii="Times New Roman" w:hAnsi="Times New Roman" w:cs="Times New Roman"/>
                <w:sz w:val="17"/>
                <w:szCs w:val="17"/>
                <w:lang w:val="ru-RU"/>
              </w:rPr>
              <w:t>ла/міста, рідного краю та презентує результати</w:t>
            </w:r>
          </w:p>
        </w:tc>
        <w:tc>
          <w:tcPr>
            <w:tcW w:w="1511" w:type="dxa"/>
          </w:tcPr>
          <w:p w:rsidR="00C90BBE" w:rsidRPr="00C90BBE" w:rsidRDefault="00C90BBE" w:rsidP="00385813">
            <w:pPr>
              <w:rPr>
                <w:rFonts w:ascii="Times New Roman" w:hAnsi="Times New Roman" w:cs="Times New Roman"/>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Розповідає про відомі історичні події, пам’ятки природи та культури, видатних людей, зокрема винахідників; пояснює вплив їхньої діяльності на життя людей/збереження довкілля</w:t>
            </w:r>
          </w:p>
        </w:tc>
        <w:tc>
          <w:tcPr>
            <w:tcW w:w="1511" w:type="dxa"/>
          </w:tcPr>
          <w:p w:rsidR="00C90BBE" w:rsidRPr="003A348E" w:rsidRDefault="00C90BBE" w:rsidP="00385813">
            <w:pPr>
              <w:rPr>
                <w:rFonts w:ascii="Times New Roman" w:hAnsi="Times New Roman" w:cs="Times New Roman"/>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Пояснює свої права та обов’язки в сім’ї, у школі, у громадських місцях; аргументовано визначає перевагу добрих взаємин над конфліктами</w:t>
            </w:r>
          </w:p>
        </w:tc>
        <w:tc>
          <w:tcPr>
            <w:tcW w:w="1511" w:type="dxa"/>
          </w:tcPr>
          <w:p w:rsidR="00C90BBE" w:rsidRPr="00C90BBE" w:rsidRDefault="00C90BBE" w:rsidP="00385813">
            <w:pPr>
              <w:rPr>
                <w:rFonts w:ascii="Times New Roman" w:hAnsi="Times New Roman" w:cs="Times New Roman"/>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Розпізнає першочергові та другорядні потреби, пояснює важливість помірності в споживанні товарів і послуг, планує конкретні дії для задоволення власних потреб</w:t>
            </w:r>
          </w:p>
        </w:tc>
        <w:tc>
          <w:tcPr>
            <w:tcW w:w="1511" w:type="dxa"/>
          </w:tcPr>
          <w:p w:rsidR="00C90BBE" w:rsidRPr="003A348E" w:rsidRDefault="00C90BBE" w:rsidP="00385813">
            <w:pPr>
              <w:rPr>
                <w:rFonts w:ascii="Times New Roman" w:hAnsi="Times New Roman" w:cs="Times New Roman"/>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5</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Пояснює, від чого залежить безпека в довкіллі; описує можливі ризики поведінки на прикладах</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6</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 xml:space="preserve">Моделює звернення по допомогу в різні служби в разі небезпечних ситуацій, пояснює їх можливі наслідки і свої дії </w:t>
            </w:r>
          </w:p>
        </w:tc>
        <w:tc>
          <w:tcPr>
            <w:tcW w:w="1511" w:type="dxa"/>
          </w:tcPr>
          <w:p w:rsidR="00C90BBE" w:rsidRPr="00C90BBE" w:rsidRDefault="00C90BBE" w:rsidP="00385813">
            <w:pPr>
              <w:rPr>
                <w:rFonts w:ascii="Times New Roman" w:hAnsi="Times New Roman" w:cs="Times New Roman"/>
                <w:lang w:val="ru-RU"/>
              </w:rPr>
            </w:pPr>
          </w:p>
        </w:tc>
      </w:tr>
      <w:tr w:rsidR="00C90BBE" w:rsidRPr="003A348E" w:rsidTr="00385813">
        <w:tc>
          <w:tcPr>
            <w:tcW w:w="7431" w:type="dxa"/>
            <w:gridSpan w:val="3"/>
          </w:tcPr>
          <w:p w:rsidR="00C90BBE" w:rsidRPr="003A348E" w:rsidRDefault="00C90BBE" w:rsidP="00385813">
            <w:pPr>
              <w:jc w:val="center"/>
              <w:rPr>
                <w:rFonts w:ascii="Times New Roman" w:hAnsi="Times New Roman" w:cs="Times New Roman"/>
              </w:rPr>
            </w:pPr>
            <w:r>
              <w:rPr>
                <w:rFonts w:ascii="Times New Roman" w:hAnsi="Times New Roman" w:cs="Times New Roman"/>
                <w:b/>
              </w:rPr>
              <w:t>ТЕХНОЛОГІ</w:t>
            </w:r>
            <w:r w:rsidRPr="004E587E">
              <w:rPr>
                <w:rFonts w:ascii="Times New Roman" w:hAnsi="Times New Roman" w:cs="Times New Roman"/>
                <w:b/>
              </w:rPr>
              <w:t>ЧНА ОСВІТНЯ ГАЛУЗЬ</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Організовує робоче місце відповідно до власних потреб і визнач</w:t>
            </w:r>
            <w:r w:rsidRPr="00C90BBE">
              <w:rPr>
                <w:rFonts w:ascii="Times New Roman" w:hAnsi="Times New Roman" w:cs="Times New Roman"/>
                <w:sz w:val="17"/>
                <w:szCs w:val="17"/>
                <w:lang w:val="ru-RU"/>
              </w:rPr>
              <w:t>е</w:t>
            </w:r>
            <w:r w:rsidRPr="00C90BBE">
              <w:rPr>
                <w:rFonts w:ascii="Times New Roman" w:hAnsi="Times New Roman" w:cs="Times New Roman"/>
                <w:sz w:val="17"/>
                <w:szCs w:val="17"/>
                <w:lang w:val="ru-RU"/>
              </w:rPr>
              <w:lastRenderedPageBreak/>
              <w:t>них завдань, дотримується безпечних прийомів праці</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lastRenderedPageBreak/>
              <w:t>2</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Планує послідовність виготовлення виробу за власне обраними технологіями обробки матеріалів і виготовляє його</w:t>
            </w:r>
          </w:p>
        </w:tc>
        <w:tc>
          <w:tcPr>
            <w:tcW w:w="1511" w:type="dxa"/>
          </w:tcPr>
          <w:p w:rsidR="00C90BBE" w:rsidRPr="00C90BBE" w:rsidRDefault="00C90BBE" w:rsidP="00385813">
            <w:pPr>
              <w:rPr>
                <w:rFonts w:ascii="Times New Roman" w:hAnsi="Times New Roman" w:cs="Times New Roman"/>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Планує та виконує трудові дії щодо самообслуговування, зокрема ремонтує книжки, пришиває ґудзики, сервірує стіл</w:t>
            </w:r>
          </w:p>
        </w:tc>
        <w:tc>
          <w:tcPr>
            <w:tcW w:w="1511" w:type="dxa"/>
          </w:tcPr>
          <w:p w:rsidR="00C90BBE" w:rsidRPr="003A348E" w:rsidRDefault="00C90BBE" w:rsidP="00385813">
            <w:pPr>
              <w:rPr>
                <w:rFonts w:ascii="Times New Roman" w:hAnsi="Times New Roman" w:cs="Times New Roman"/>
              </w:rPr>
            </w:pPr>
          </w:p>
        </w:tc>
      </w:tr>
      <w:tr w:rsidR="00C90BBE" w:rsidRPr="003A348E" w:rsidTr="00385813">
        <w:tc>
          <w:tcPr>
            <w:tcW w:w="7431" w:type="dxa"/>
            <w:gridSpan w:val="3"/>
          </w:tcPr>
          <w:p w:rsidR="00C90BBE" w:rsidRPr="003A348E" w:rsidRDefault="00C90BBE" w:rsidP="00385813">
            <w:pPr>
              <w:jc w:val="center"/>
              <w:rPr>
                <w:rFonts w:ascii="Times New Roman" w:hAnsi="Times New Roman" w:cs="Times New Roman"/>
              </w:rPr>
            </w:pPr>
            <w:r>
              <w:rPr>
                <w:rFonts w:ascii="Times New Roman" w:hAnsi="Times New Roman" w:cs="Times New Roman"/>
                <w:b/>
              </w:rPr>
              <w:t>ІНФОРМАТИЧНА</w:t>
            </w:r>
            <w:r w:rsidRPr="004E587E">
              <w:rPr>
                <w:rFonts w:ascii="Times New Roman" w:hAnsi="Times New Roman" w:cs="Times New Roman"/>
                <w:b/>
              </w:rPr>
              <w:t xml:space="preserve"> ОСВІТНЯ ГАЛУЗЬ</w:t>
            </w: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1</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Використовує цифрові пристрої для виконання навчальних завдань</w:t>
            </w:r>
          </w:p>
        </w:tc>
        <w:tc>
          <w:tcPr>
            <w:tcW w:w="1511" w:type="dxa"/>
          </w:tcPr>
          <w:p w:rsidR="00C90BBE" w:rsidRPr="00C90BBE" w:rsidRDefault="00C90BBE" w:rsidP="00385813">
            <w:pPr>
              <w:rPr>
                <w:rFonts w:ascii="Times New Roman" w:hAnsi="Times New Roman" w:cs="Times New Roman"/>
                <w:lang w:val="ru-RU"/>
              </w:rPr>
            </w:pPr>
          </w:p>
        </w:tc>
      </w:tr>
      <w:tr w:rsidR="00C90BBE" w:rsidRPr="006876C8"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2</w:t>
            </w:r>
          </w:p>
        </w:tc>
        <w:tc>
          <w:tcPr>
            <w:tcW w:w="5245" w:type="dxa"/>
          </w:tcPr>
          <w:p w:rsidR="00C90BBE" w:rsidRPr="00C90BBE" w:rsidRDefault="00C90BBE" w:rsidP="00385813">
            <w:pPr>
              <w:rPr>
                <w:rFonts w:ascii="Times New Roman" w:hAnsi="Times New Roman" w:cs="Times New Roman"/>
                <w:sz w:val="17"/>
                <w:szCs w:val="17"/>
                <w:lang w:val="ru-RU"/>
              </w:rPr>
            </w:pPr>
            <w:r w:rsidRPr="00C90BBE">
              <w:rPr>
                <w:rFonts w:ascii="Times New Roman" w:hAnsi="Times New Roman" w:cs="Times New Roman"/>
                <w:sz w:val="17"/>
                <w:szCs w:val="17"/>
                <w:lang w:val="ru-RU"/>
              </w:rPr>
              <w:t>Створює інформаційні продукти (текст, графічне зображення, презентацію) у програмних середовищах</w:t>
            </w:r>
          </w:p>
        </w:tc>
        <w:tc>
          <w:tcPr>
            <w:tcW w:w="1511" w:type="dxa"/>
          </w:tcPr>
          <w:p w:rsidR="00C90BBE" w:rsidRPr="00C90BBE" w:rsidRDefault="00C90BBE" w:rsidP="00385813">
            <w:pPr>
              <w:rPr>
                <w:rFonts w:ascii="Times New Roman" w:hAnsi="Times New Roman" w:cs="Times New Roman"/>
                <w:lang w:val="ru-RU"/>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3</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Складає лінійні, розгалужені та циклічні алгоритми на основі їхнього опису, отримує очікуваний результат дій виконавця за складеним алгоритмом</w:t>
            </w:r>
          </w:p>
        </w:tc>
        <w:tc>
          <w:tcPr>
            <w:tcW w:w="1511" w:type="dxa"/>
          </w:tcPr>
          <w:p w:rsidR="00C90BBE" w:rsidRPr="003A348E" w:rsidRDefault="00C90BBE" w:rsidP="00385813">
            <w:pPr>
              <w:rPr>
                <w:rFonts w:ascii="Times New Roman" w:hAnsi="Times New Roman" w:cs="Times New Roman"/>
              </w:rPr>
            </w:pPr>
          </w:p>
        </w:tc>
      </w:tr>
      <w:tr w:rsidR="00C90BBE" w:rsidRPr="003A348E" w:rsidTr="00385813">
        <w:tc>
          <w:tcPr>
            <w:tcW w:w="675" w:type="dxa"/>
          </w:tcPr>
          <w:p w:rsidR="00C90BBE" w:rsidRPr="008424CB" w:rsidRDefault="00C90BBE" w:rsidP="00385813">
            <w:pPr>
              <w:jc w:val="center"/>
              <w:rPr>
                <w:rFonts w:ascii="Times New Roman" w:hAnsi="Times New Roman" w:cs="Times New Roman"/>
                <w:sz w:val="17"/>
                <w:szCs w:val="17"/>
              </w:rPr>
            </w:pPr>
            <w:r w:rsidRPr="008424CB">
              <w:rPr>
                <w:rFonts w:ascii="Times New Roman" w:hAnsi="Times New Roman" w:cs="Times New Roman"/>
                <w:sz w:val="17"/>
                <w:szCs w:val="17"/>
              </w:rPr>
              <w:t>4</w:t>
            </w:r>
          </w:p>
        </w:tc>
        <w:tc>
          <w:tcPr>
            <w:tcW w:w="5245" w:type="dxa"/>
          </w:tcPr>
          <w:p w:rsidR="00C90BBE" w:rsidRPr="008424CB" w:rsidRDefault="00C90BBE" w:rsidP="00385813">
            <w:pPr>
              <w:rPr>
                <w:rFonts w:ascii="Times New Roman" w:hAnsi="Times New Roman" w:cs="Times New Roman"/>
                <w:sz w:val="17"/>
                <w:szCs w:val="17"/>
              </w:rPr>
            </w:pPr>
            <w:r w:rsidRPr="008424CB">
              <w:rPr>
                <w:rFonts w:ascii="Times New Roman" w:hAnsi="Times New Roman" w:cs="Times New Roman"/>
                <w:sz w:val="17"/>
                <w:szCs w:val="17"/>
              </w:rPr>
              <w:t>Збирає інформацію за допомогою цифрових пристроїв відповідно для навчальної мети, використовує онлайн середовище для спільної діяльності й обміну думками, дотримується безпечної поведінки під час взаємодії онлайн</w:t>
            </w:r>
          </w:p>
        </w:tc>
        <w:tc>
          <w:tcPr>
            <w:tcW w:w="1511" w:type="dxa"/>
          </w:tcPr>
          <w:p w:rsidR="00C90BBE" w:rsidRPr="003A348E" w:rsidRDefault="00C90BBE" w:rsidP="00385813">
            <w:pPr>
              <w:rPr>
                <w:rFonts w:ascii="Times New Roman" w:hAnsi="Times New Roman" w:cs="Times New Roman"/>
              </w:rPr>
            </w:pPr>
          </w:p>
        </w:tc>
      </w:tr>
    </w:tbl>
    <w:p w:rsidR="00E1054D" w:rsidRPr="00C90BBE" w:rsidRDefault="00E1054D" w:rsidP="00E1054D">
      <w:pPr>
        <w:jc w:val="both"/>
        <w:rPr>
          <w:rFonts w:ascii="Times New Roman" w:hAnsi="Times New Roman" w:cs="Times New Roman"/>
          <w:sz w:val="32"/>
          <w:szCs w:val="32"/>
        </w:rPr>
      </w:pPr>
    </w:p>
    <w:p w:rsidR="00F85DAB" w:rsidRDefault="00A453F5" w:rsidP="00A453F5">
      <w:pPr>
        <w:pStyle w:val="1"/>
        <w:spacing w:before="0"/>
        <w:rPr>
          <w:rFonts w:ascii="Times New Roman" w:eastAsia="Times New Roman" w:hAnsi="Times New Roman" w:cs="Times New Roman"/>
          <w:b/>
          <w:i/>
          <w:color w:val="002060"/>
          <w:sz w:val="36"/>
          <w:szCs w:val="36"/>
          <w:highlight w:val="white"/>
          <w:lang w:val="uk-UA"/>
        </w:rPr>
      </w:pPr>
      <w:r>
        <w:rPr>
          <w:rFonts w:ascii="Times New Roman" w:eastAsia="Times New Roman" w:hAnsi="Times New Roman" w:cs="Times New Roman"/>
          <w:b/>
          <w:i/>
          <w:color w:val="002060"/>
          <w:sz w:val="36"/>
          <w:szCs w:val="36"/>
          <w:highlight w:val="white"/>
          <w:lang w:val="uk-UA"/>
        </w:rPr>
        <w:t xml:space="preserve">                                            </w:t>
      </w: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F85DAB" w:rsidRDefault="00F85DAB" w:rsidP="00A453F5">
      <w:pPr>
        <w:pStyle w:val="1"/>
        <w:spacing w:before="0"/>
        <w:rPr>
          <w:rFonts w:ascii="Times New Roman" w:eastAsia="Times New Roman" w:hAnsi="Times New Roman" w:cs="Times New Roman"/>
          <w:b/>
          <w:i/>
          <w:color w:val="002060"/>
          <w:sz w:val="36"/>
          <w:szCs w:val="36"/>
          <w:highlight w:val="white"/>
          <w:lang w:val="uk-UA"/>
        </w:rPr>
      </w:pPr>
    </w:p>
    <w:p w:rsidR="00C3303D" w:rsidRDefault="00C3303D" w:rsidP="00A453F5">
      <w:pPr>
        <w:pStyle w:val="1"/>
        <w:spacing w:before="0"/>
        <w:rPr>
          <w:rFonts w:ascii="Times New Roman" w:eastAsia="Times New Roman" w:hAnsi="Times New Roman" w:cs="Times New Roman"/>
          <w:b/>
          <w:i/>
          <w:color w:val="002060"/>
          <w:sz w:val="36"/>
          <w:szCs w:val="36"/>
          <w:highlight w:val="white"/>
          <w:lang w:val="uk-UA"/>
        </w:rPr>
      </w:pPr>
    </w:p>
    <w:p w:rsidR="00A453F5" w:rsidRPr="00C3303D" w:rsidRDefault="00C3303D" w:rsidP="00A453F5">
      <w:pPr>
        <w:pStyle w:val="1"/>
        <w:spacing w:before="0"/>
        <w:rPr>
          <w:rFonts w:ascii="Times New Roman" w:eastAsia="Times New Roman" w:hAnsi="Times New Roman" w:cs="Times New Roman"/>
          <w:b/>
          <w:color w:val="auto"/>
          <w:lang w:val="uk-UA" w:eastAsia="ru-RU" w:bidi="ar-SA"/>
        </w:rPr>
      </w:pPr>
      <w:r>
        <w:rPr>
          <w:rFonts w:ascii="Times New Roman" w:eastAsia="Times New Roman" w:hAnsi="Times New Roman" w:cs="Times New Roman"/>
          <w:b/>
          <w:i/>
          <w:color w:val="002060"/>
          <w:sz w:val="36"/>
          <w:szCs w:val="36"/>
          <w:highlight w:val="white"/>
          <w:lang w:val="uk-UA"/>
        </w:rPr>
        <w:t xml:space="preserve">                                               </w:t>
      </w:r>
      <w:r w:rsidR="00A453F5">
        <w:rPr>
          <w:rFonts w:ascii="Times New Roman" w:eastAsia="Times New Roman" w:hAnsi="Times New Roman" w:cs="Times New Roman"/>
          <w:b/>
          <w:i/>
          <w:color w:val="002060"/>
          <w:sz w:val="36"/>
          <w:szCs w:val="36"/>
          <w:highlight w:val="white"/>
          <w:lang w:val="uk-UA"/>
        </w:rPr>
        <w:t xml:space="preserve"> </w:t>
      </w:r>
      <w:r w:rsidR="00A453F5" w:rsidRPr="00C3303D">
        <w:rPr>
          <w:rFonts w:ascii="Times New Roman" w:eastAsia="Times New Roman" w:hAnsi="Times New Roman" w:cs="Times New Roman"/>
          <w:b/>
          <w:i/>
          <w:color w:val="002060"/>
          <w:highlight w:val="white"/>
          <w:lang w:val="uk-UA"/>
        </w:rPr>
        <w:t xml:space="preserve">Розділ </w:t>
      </w:r>
      <w:r w:rsidR="00A453F5" w:rsidRPr="00C3303D">
        <w:rPr>
          <w:rFonts w:ascii="Times New Roman" w:eastAsia="Times New Roman" w:hAnsi="Times New Roman" w:cs="Times New Roman"/>
          <w:b/>
          <w:i/>
          <w:color w:val="002060"/>
          <w:lang w:val="uk-UA"/>
        </w:rPr>
        <w:t>7</w:t>
      </w:r>
    </w:p>
    <w:p w:rsidR="00A453F5" w:rsidRPr="00C3303D" w:rsidRDefault="00A453F5" w:rsidP="00A453F5">
      <w:pPr>
        <w:pStyle w:val="1"/>
        <w:spacing w:before="0"/>
        <w:ind w:firstLine="709"/>
        <w:rPr>
          <w:rFonts w:ascii="Times New Roman" w:hAnsi="Times New Roman" w:cs="Times New Roman"/>
          <w:b/>
          <w:bCs/>
          <w:i/>
          <w:color w:val="002060"/>
          <w:bdr w:val="none" w:sz="0" w:space="0" w:color="auto" w:frame="1"/>
          <w:lang w:val="ru-RU"/>
        </w:rPr>
      </w:pPr>
      <w:r w:rsidRPr="00C3303D">
        <w:rPr>
          <w:rFonts w:ascii="Times New Roman" w:eastAsia="Times New Roman" w:hAnsi="Times New Roman" w:cs="Times New Roman"/>
          <w:b/>
          <w:color w:val="FF0000"/>
          <w:lang w:val="uk-UA" w:eastAsia="ru-RU" w:bidi="ar-SA"/>
        </w:rPr>
        <w:t xml:space="preserve">                                </w:t>
      </w:r>
      <w:r w:rsidRPr="00C3303D">
        <w:rPr>
          <w:rFonts w:ascii="Times New Roman" w:hAnsi="Times New Roman" w:cs="Times New Roman"/>
          <w:b/>
          <w:bCs/>
          <w:i/>
          <w:color w:val="002060"/>
          <w:bdr w:val="none" w:sz="0" w:space="0" w:color="auto" w:frame="1"/>
          <w:lang w:val="ru-RU"/>
        </w:rPr>
        <w:t xml:space="preserve">Навчальне  забезпечення </w:t>
      </w:r>
    </w:p>
    <w:p w:rsidR="00A453F5" w:rsidRPr="00C3303D" w:rsidRDefault="00A453F5" w:rsidP="00A453F5">
      <w:pPr>
        <w:pStyle w:val="1"/>
        <w:spacing w:before="0"/>
        <w:ind w:firstLine="709"/>
        <w:rPr>
          <w:rFonts w:ascii="Times New Roman" w:hAnsi="Times New Roman" w:cs="Times New Roman"/>
          <w:b/>
          <w:bCs/>
          <w:i/>
          <w:color w:val="002060"/>
          <w:bdr w:val="none" w:sz="0" w:space="0" w:color="auto" w:frame="1"/>
          <w:lang w:val="ru-RU"/>
        </w:rPr>
      </w:pPr>
      <w:r w:rsidRPr="00C3303D">
        <w:rPr>
          <w:rFonts w:ascii="Times New Roman" w:hAnsi="Times New Roman" w:cs="Times New Roman"/>
          <w:b/>
          <w:bCs/>
          <w:i/>
          <w:color w:val="002060"/>
          <w:bdr w:val="none" w:sz="0" w:space="0" w:color="auto" w:frame="1"/>
          <w:lang w:val="ru-RU"/>
        </w:rPr>
        <w:t xml:space="preserve">                         здо</w:t>
      </w:r>
      <w:r w:rsidR="00C3303D">
        <w:rPr>
          <w:rFonts w:ascii="Times New Roman" w:hAnsi="Times New Roman" w:cs="Times New Roman"/>
          <w:b/>
          <w:bCs/>
          <w:i/>
          <w:color w:val="002060"/>
          <w:bdr w:val="none" w:sz="0" w:space="0" w:color="auto" w:frame="1"/>
          <w:lang w:val="ru-RU"/>
        </w:rPr>
        <w:t xml:space="preserve">бувачів  освіти 7– 9  класів </w:t>
      </w:r>
    </w:p>
    <w:p w:rsidR="00F85DAB" w:rsidRDefault="00F85DAB" w:rsidP="00F85DAB">
      <w:pPr>
        <w:rPr>
          <w:lang w:val="ru-RU"/>
        </w:rPr>
      </w:pPr>
    </w:p>
    <w:p w:rsidR="001C7BF3" w:rsidRPr="001C7BF3" w:rsidRDefault="00ED3880" w:rsidP="00ED3880">
      <w:pPr>
        <w:widowControl/>
        <w:shd w:val="clear" w:color="auto" w:fill="FFFFFF"/>
        <w:jc w:val="both"/>
        <w:rPr>
          <w:rFonts w:ascii="Times New Roman" w:eastAsia="Times New Roman" w:hAnsi="Times New Roman" w:cs="Times New Roman"/>
          <w:sz w:val="32"/>
          <w:szCs w:val="32"/>
          <w:lang w:val="uk-UA" w:eastAsia="ru-RU" w:bidi="ar-SA"/>
        </w:rPr>
      </w:pPr>
      <w:r>
        <w:rPr>
          <w:rFonts w:ascii="Times New Roman" w:eastAsia="Times New Roman" w:hAnsi="Times New Roman" w:cs="Times New Roman"/>
          <w:sz w:val="28"/>
          <w:szCs w:val="28"/>
          <w:lang w:val="uk-UA" w:eastAsia="ru-RU" w:bidi="ar-SA"/>
        </w:rPr>
        <w:t xml:space="preserve">        </w:t>
      </w:r>
      <w:r w:rsidR="001C7BF3">
        <w:rPr>
          <w:rFonts w:ascii="Times New Roman" w:eastAsia="Times New Roman" w:hAnsi="Times New Roman" w:cs="Times New Roman"/>
          <w:sz w:val="32"/>
          <w:szCs w:val="32"/>
          <w:lang w:val="uk-UA" w:eastAsia="ru-RU" w:bidi="ar-SA"/>
        </w:rPr>
        <w:t>7.1. Навчальний  план 7 – 9 класи</w:t>
      </w:r>
    </w:p>
    <w:p w:rsidR="001C7BF3" w:rsidRDefault="001C7BF3" w:rsidP="00ED3880">
      <w:pPr>
        <w:widowControl/>
        <w:shd w:val="clear" w:color="auto" w:fill="FFFFFF"/>
        <w:jc w:val="both"/>
        <w:rPr>
          <w:rFonts w:ascii="Times New Roman" w:eastAsia="Times New Roman" w:hAnsi="Times New Roman" w:cs="Times New Roman"/>
          <w:sz w:val="28"/>
          <w:szCs w:val="28"/>
          <w:lang w:val="uk-UA" w:eastAsia="ru-RU" w:bidi="ar-SA"/>
        </w:rPr>
      </w:pPr>
    </w:p>
    <w:p w:rsidR="00ED3880" w:rsidRPr="00C3303D" w:rsidRDefault="001C7BF3" w:rsidP="00ED3880">
      <w:pPr>
        <w:widowControl/>
        <w:shd w:val="clear" w:color="auto" w:fill="FFFFFF"/>
        <w:jc w:val="both"/>
        <w:rPr>
          <w:rFonts w:ascii="Times New Roman" w:eastAsia="Times New Roman" w:hAnsi="Times New Roman" w:cs="Times New Roman"/>
          <w:sz w:val="32"/>
          <w:szCs w:val="32"/>
          <w:lang w:val="uk-UA" w:eastAsia="ru-RU" w:bidi="ar-SA"/>
        </w:rPr>
      </w:pPr>
      <w:r>
        <w:rPr>
          <w:rFonts w:ascii="Times New Roman" w:eastAsia="Times New Roman" w:hAnsi="Times New Roman" w:cs="Times New Roman"/>
          <w:sz w:val="28"/>
          <w:szCs w:val="28"/>
          <w:lang w:val="uk-UA" w:eastAsia="ru-RU" w:bidi="ar-SA"/>
        </w:rPr>
        <w:t xml:space="preserve">    </w:t>
      </w:r>
      <w:r w:rsidR="00ED3880" w:rsidRPr="00C3303D">
        <w:rPr>
          <w:rFonts w:ascii="Times New Roman" w:eastAsia="Times New Roman" w:hAnsi="Times New Roman" w:cs="Times New Roman"/>
          <w:sz w:val="32"/>
          <w:szCs w:val="32"/>
          <w:lang w:val="uk-UA" w:eastAsia="ru-RU" w:bidi="ar-SA"/>
        </w:rPr>
        <w:t>Згідно Додатку 1 Типової освітньої програми закладів загальної середньої</w:t>
      </w:r>
    </w:p>
    <w:p w:rsidR="00ED3880" w:rsidRPr="00C3303D" w:rsidRDefault="00ED3880" w:rsidP="00ED3880">
      <w:pPr>
        <w:widowControl/>
        <w:shd w:val="clear" w:color="auto" w:fill="FFFFFF"/>
        <w:jc w:val="both"/>
        <w:rPr>
          <w:rFonts w:ascii="Times New Roman" w:eastAsia="Times New Roman"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освіти ІІ ступеня, затвердженої Наказом Міністерства освіти і на</w:t>
      </w:r>
      <w:r w:rsidRPr="00C3303D">
        <w:rPr>
          <w:rFonts w:ascii="Times New Roman" w:eastAsia="Times New Roman" w:hAnsi="Times New Roman" w:cs="Times New Roman"/>
          <w:sz w:val="32"/>
          <w:szCs w:val="32"/>
          <w:lang w:val="uk-UA" w:eastAsia="ru-RU" w:bidi="ar-SA"/>
        </w:rPr>
        <w:t>у</w:t>
      </w:r>
      <w:r w:rsidRPr="00C3303D">
        <w:rPr>
          <w:rFonts w:ascii="Times New Roman" w:eastAsia="Times New Roman" w:hAnsi="Times New Roman" w:cs="Times New Roman"/>
          <w:sz w:val="32"/>
          <w:szCs w:val="32"/>
          <w:lang w:val="uk-UA" w:eastAsia="ru-RU" w:bidi="ar-SA"/>
        </w:rPr>
        <w:t>ки України</w:t>
      </w:r>
    </w:p>
    <w:p w:rsidR="00ED3880" w:rsidRPr="00C3303D" w:rsidRDefault="00ED3880" w:rsidP="00ED3880">
      <w:pPr>
        <w:widowControl/>
        <w:shd w:val="clear" w:color="auto" w:fill="FFFFFF"/>
        <w:jc w:val="both"/>
        <w:rPr>
          <w:rFonts w:ascii="Times New Roman" w:eastAsia="Times New Roman"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від 20.04.2018 р. № 405.</w:t>
      </w:r>
    </w:p>
    <w:p w:rsidR="00ED3880" w:rsidRPr="00C3303D" w:rsidRDefault="00ED3880" w:rsidP="00ED3880">
      <w:pPr>
        <w:widowControl/>
        <w:shd w:val="clear" w:color="auto" w:fill="FFFFFF"/>
        <w:jc w:val="both"/>
        <w:rPr>
          <w:rFonts w:ascii="Times New Roman" w:eastAsia="Times New Roman"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 xml:space="preserve">         </w:t>
      </w:r>
    </w:p>
    <w:p w:rsidR="00ED3880" w:rsidRDefault="00ED3880" w:rsidP="00ED3880">
      <w:pPr>
        <w:widowControl/>
        <w:shd w:val="clear" w:color="auto" w:fill="FFFFFF"/>
        <w:jc w:val="both"/>
        <w:rPr>
          <w:rFonts w:ascii="Times New Roman" w:eastAsia="Times New Roman" w:hAnsi="Times New Roman" w:cs="Times New Roman"/>
          <w:sz w:val="28"/>
          <w:szCs w:val="28"/>
          <w:lang w:val="uk-UA" w:eastAsia="ru-RU" w:bidi="ar-SA"/>
        </w:rPr>
      </w:pPr>
    </w:p>
    <w:p w:rsidR="00F85DAB" w:rsidRPr="00F85DAB" w:rsidRDefault="00F85DAB" w:rsidP="00F85DAB">
      <w:pPr>
        <w:rPr>
          <w:lang w:val="ru-RU"/>
        </w:rPr>
      </w:pPr>
    </w:p>
    <w:tbl>
      <w:tblPr>
        <w:tblW w:w="6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2295"/>
        <w:gridCol w:w="672"/>
        <w:gridCol w:w="684"/>
        <w:gridCol w:w="672"/>
        <w:gridCol w:w="1273"/>
      </w:tblGrid>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w:t>
            </w:r>
          </w:p>
          <w:p w:rsidR="001C7BF3" w:rsidRPr="0062716A" w:rsidRDefault="001C7BF3" w:rsidP="008A08E4">
            <w:pPr>
              <w:jc w:val="center"/>
              <w:rPr>
                <w:lang w:val="uk-UA"/>
              </w:rPr>
            </w:pPr>
            <w:r w:rsidRPr="0062716A">
              <w:rPr>
                <w:lang w:val="uk-UA"/>
              </w:rPr>
              <w:t>з/п</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Клас</w:t>
            </w:r>
          </w:p>
          <w:p w:rsidR="001C7BF3" w:rsidRPr="0062716A" w:rsidRDefault="001C7BF3" w:rsidP="008A08E4">
            <w:pPr>
              <w:jc w:val="center"/>
              <w:rPr>
                <w:sz w:val="20"/>
                <w:szCs w:val="20"/>
                <w:lang w:val="uk-UA"/>
              </w:rPr>
            </w:pPr>
          </w:p>
          <w:p w:rsidR="001C7BF3" w:rsidRPr="0062716A" w:rsidRDefault="001C7BF3" w:rsidP="008A08E4">
            <w:pPr>
              <w:jc w:val="center"/>
              <w:rPr>
                <w:sz w:val="20"/>
                <w:szCs w:val="20"/>
                <w:lang w:val="uk-UA"/>
              </w:rPr>
            </w:pPr>
            <w:r w:rsidRPr="0062716A">
              <w:rPr>
                <w:sz w:val="20"/>
                <w:szCs w:val="20"/>
                <w:lang w:val="uk-UA"/>
              </w:rPr>
              <w:t>Предмет</w:t>
            </w:r>
          </w:p>
        </w:tc>
        <w:tc>
          <w:tcPr>
            <w:tcW w:w="672" w:type="dxa"/>
            <w:shd w:val="clear" w:color="auto" w:fill="auto"/>
          </w:tcPr>
          <w:p w:rsidR="001C7BF3" w:rsidRPr="0062716A" w:rsidRDefault="001C7BF3" w:rsidP="008A08E4">
            <w:pPr>
              <w:jc w:val="center"/>
              <w:rPr>
                <w:lang w:val="uk-UA"/>
              </w:rPr>
            </w:pPr>
            <w:r w:rsidRPr="0062716A">
              <w:rPr>
                <w:lang w:val="uk-UA"/>
              </w:rPr>
              <w:t>7</w:t>
            </w:r>
          </w:p>
        </w:tc>
        <w:tc>
          <w:tcPr>
            <w:tcW w:w="684" w:type="dxa"/>
            <w:shd w:val="clear" w:color="auto" w:fill="auto"/>
          </w:tcPr>
          <w:p w:rsidR="001C7BF3" w:rsidRPr="0062716A" w:rsidRDefault="001C7BF3" w:rsidP="008A08E4">
            <w:pPr>
              <w:jc w:val="center"/>
              <w:rPr>
                <w:lang w:val="uk-UA"/>
              </w:rPr>
            </w:pPr>
            <w:r w:rsidRPr="0062716A">
              <w:rPr>
                <w:lang w:val="uk-UA"/>
              </w:rPr>
              <w:t>8</w:t>
            </w:r>
          </w:p>
        </w:tc>
        <w:tc>
          <w:tcPr>
            <w:tcW w:w="672" w:type="dxa"/>
            <w:shd w:val="clear" w:color="auto" w:fill="auto"/>
          </w:tcPr>
          <w:p w:rsidR="001C7BF3" w:rsidRPr="0062716A" w:rsidRDefault="001C7BF3" w:rsidP="008A08E4">
            <w:pPr>
              <w:jc w:val="center"/>
              <w:rPr>
                <w:lang w:val="uk-UA"/>
              </w:rPr>
            </w:pPr>
            <w:r w:rsidRPr="0062716A">
              <w:rPr>
                <w:lang w:val="uk-UA"/>
              </w:rPr>
              <w:t>9</w:t>
            </w:r>
          </w:p>
        </w:tc>
        <w:tc>
          <w:tcPr>
            <w:tcW w:w="1273" w:type="dxa"/>
            <w:shd w:val="clear" w:color="auto" w:fill="auto"/>
          </w:tcPr>
          <w:p w:rsidR="001C7BF3" w:rsidRPr="0062716A" w:rsidRDefault="001C7BF3" w:rsidP="008A08E4">
            <w:pPr>
              <w:jc w:val="center"/>
              <w:rPr>
                <w:lang w:val="uk-UA"/>
              </w:rPr>
            </w:pPr>
            <w:r w:rsidRPr="0062716A">
              <w:rPr>
                <w:lang w:val="uk-UA"/>
              </w:rPr>
              <w:t>Всього</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Українська мова</w:t>
            </w:r>
          </w:p>
        </w:tc>
        <w:tc>
          <w:tcPr>
            <w:tcW w:w="672" w:type="dxa"/>
            <w:shd w:val="clear" w:color="auto" w:fill="auto"/>
          </w:tcPr>
          <w:p w:rsidR="001C7BF3" w:rsidRPr="0062716A" w:rsidRDefault="001C7BF3" w:rsidP="008A08E4">
            <w:pPr>
              <w:jc w:val="center"/>
              <w:rPr>
                <w:b/>
                <w:lang w:val="uk-UA"/>
              </w:rPr>
            </w:pPr>
            <w:r w:rsidRPr="0062716A">
              <w:rPr>
                <w:b/>
                <w:lang w:val="uk-UA"/>
              </w:rPr>
              <w:t>2.5</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sidRPr="0062716A">
              <w:rPr>
                <w:b/>
                <w:lang w:val="uk-UA"/>
              </w:rPr>
              <w:t>4</w:t>
            </w:r>
            <w:r>
              <w:rPr>
                <w:b/>
                <w:lang w:val="uk-UA"/>
              </w:rPr>
              <w:t>2</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lastRenderedPageBreak/>
              <w:t>2.</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Українська література</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sidRPr="0062716A">
              <w:rPr>
                <w:b/>
                <w:lang w:val="uk-UA"/>
              </w:rPr>
              <w:t>1</w:t>
            </w:r>
            <w:r>
              <w:rPr>
                <w:b/>
                <w:lang w:val="uk-UA"/>
              </w:rPr>
              <w:t>0</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3.</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Математика</w:t>
            </w:r>
          </w:p>
        </w:tc>
        <w:tc>
          <w:tcPr>
            <w:tcW w:w="672" w:type="dxa"/>
            <w:shd w:val="clear" w:color="auto" w:fill="auto"/>
          </w:tcPr>
          <w:p w:rsidR="001C7BF3" w:rsidRPr="0062716A" w:rsidRDefault="001C7BF3" w:rsidP="008A08E4">
            <w:pPr>
              <w:jc w:val="center"/>
              <w:rPr>
                <w:b/>
                <w:lang w:val="uk-UA"/>
              </w:rPr>
            </w:pPr>
            <w:r w:rsidRPr="0062716A">
              <w:rPr>
                <w:b/>
                <w:lang w:val="uk-UA"/>
              </w:rPr>
              <w:t>4</w:t>
            </w:r>
          </w:p>
        </w:tc>
        <w:tc>
          <w:tcPr>
            <w:tcW w:w="684" w:type="dxa"/>
            <w:shd w:val="clear" w:color="auto" w:fill="auto"/>
          </w:tcPr>
          <w:p w:rsidR="001C7BF3" w:rsidRPr="0062716A" w:rsidRDefault="001C7BF3" w:rsidP="008A08E4">
            <w:pPr>
              <w:jc w:val="center"/>
              <w:rPr>
                <w:b/>
                <w:lang w:val="uk-UA"/>
              </w:rPr>
            </w:pPr>
            <w:r w:rsidRPr="0062716A">
              <w:rPr>
                <w:b/>
                <w:lang w:val="uk-UA"/>
              </w:rPr>
              <w:t>4</w:t>
            </w:r>
          </w:p>
        </w:tc>
        <w:tc>
          <w:tcPr>
            <w:tcW w:w="672" w:type="dxa"/>
            <w:shd w:val="clear" w:color="auto" w:fill="auto"/>
          </w:tcPr>
          <w:p w:rsidR="001C7BF3" w:rsidRPr="0062716A" w:rsidRDefault="001C7BF3" w:rsidP="008A08E4">
            <w:pPr>
              <w:jc w:val="center"/>
              <w:rPr>
                <w:b/>
                <w:lang w:val="uk-UA"/>
              </w:rPr>
            </w:pPr>
            <w:r w:rsidRPr="0062716A">
              <w:rPr>
                <w:b/>
                <w:lang w:val="uk-UA"/>
              </w:rPr>
              <w:t>4</w:t>
            </w:r>
          </w:p>
        </w:tc>
        <w:tc>
          <w:tcPr>
            <w:tcW w:w="1273" w:type="dxa"/>
            <w:shd w:val="clear" w:color="auto" w:fill="auto"/>
          </w:tcPr>
          <w:p w:rsidR="001C7BF3" w:rsidRPr="0062716A" w:rsidRDefault="001C7BF3" w:rsidP="008A08E4">
            <w:pPr>
              <w:rPr>
                <w:b/>
                <w:lang w:val="uk-UA"/>
              </w:rPr>
            </w:pPr>
            <w:r>
              <w:rPr>
                <w:b/>
                <w:lang w:val="uk-UA"/>
              </w:rPr>
              <w:t xml:space="preserve">       39</w:t>
            </w:r>
          </w:p>
        </w:tc>
      </w:tr>
      <w:tr w:rsidR="001C7BF3" w:rsidRPr="0062716A" w:rsidTr="001C7BF3">
        <w:trPr>
          <w:trHeight w:val="231"/>
        </w:trPr>
        <w:tc>
          <w:tcPr>
            <w:tcW w:w="550" w:type="dxa"/>
            <w:shd w:val="clear" w:color="auto" w:fill="auto"/>
          </w:tcPr>
          <w:p w:rsidR="001C7BF3" w:rsidRPr="0062716A" w:rsidRDefault="001C7BF3" w:rsidP="008A08E4">
            <w:pPr>
              <w:jc w:val="center"/>
              <w:rPr>
                <w:lang w:val="uk-UA"/>
              </w:rPr>
            </w:pPr>
            <w:r>
              <w:rPr>
                <w:lang w:val="uk-UA"/>
              </w:rPr>
              <w:t>4</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Pr>
                <w:sz w:val="20"/>
                <w:szCs w:val="20"/>
                <w:lang w:val="uk-UA"/>
              </w:rPr>
              <w:t>Музичне мистецтво</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p>
        </w:tc>
        <w:tc>
          <w:tcPr>
            <w:tcW w:w="1273" w:type="dxa"/>
            <w:shd w:val="clear" w:color="auto" w:fill="auto"/>
          </w:tcPr>
          <w:p w:rsidR="001C7BF3" w:rsidRPr="0062716A" w:rsidRDefault="001C7BF3" w:rsidP="008A08E4">
            <w:pPr>
              <w:jc w:val="center"/>
              <w:rPr>
                <w:b/>
                <w:lang w:val="uk-UA"/>
              </w:rPr>
            </w:pPr>
            <w:r>
              <w:rPr>
                <w:b/>
                <w:lang w:val="uk-UA"/>
              </w:rPr>
              <w:t>3</w:t>
            </w:r>
          </w:p>
        </w:tc>
      </w:tr>
      <w:tr w:rsidR="001C7BF3" w:rsidRPr="0062716A" w:rsidTr="001C7BF3">
        <w:trPr>
          <w:trHeight w:val="231"/>
        </w:trPr>
        <w:tc>
          <w:tcPr>
            <w:tcW w:w="550" w:type="dxa"/>
            <w:shd w:val="clear" w:color="auto" w:fill="auto"/>
          </w:tcPr>
          <w:p w:rsidR="001C7BF3" w:rsidRPr="0062716A" w:rsidRDefault="001C7BF3" w:rsidP="008A08E4">
            <w:pPr>
              <w:jc w:val="center"/>
              <w:rPr>
                <w:lang w:val="uk-UA"/>
              </w:rPr>
            </w:pPr>
            <w:r>
              <w:rPr>
                <w:lang w:val="uk-UA"/>
              </w:rPr>
              <w:t>5.</w:t>
            </w:r>
          </w:p>
        </w:tc>
        <w:tc>
          <w:tcPr>
            <w:tcW w:w="2295" w:type="dxa"/>
            <w:shd w:val="clear" w:color="auto" w:fill="auto"/>
          </w:tcPr>
          <w:p w:rsidR="001C7BF3" w:rsidRPr="0062716A" w:rsidRDefault="001C7BF3" w:rsidP="008A08E4">
            <w:pPr>
              <w:jc w:val="center"/>
              <w:rPr>
                <w:sz w:val="20"/>
                <w:szCs w:val="20"/>
                <w:lang w:val="uk-UA"/>
              </w:rPr>
            </w:pPr>
            <w:r>
              <w:rPr>
                <w:sz w:val="20"/>
                <w:szCs w:val="20"/>
                <w:lang w:val="uk-UA"/>
              </w:rPr>
              <w:t>Громадянська освіта</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p>
        </w:tc>
        <w:tc>
          <w:tcPr>
            <w:tcW w:w="1273" w:type="dxa"/>
            <w:shd w:val="clear" w:color="auto" w:fill="auto"/>
          </w:tcPr>
          <w:p w:rsidR="001C7BF3" w:rsidRPr="0062716A" w:rsidRDefault="001C7BF3" w:rsidP="008A08E4">
            <w:pPr>
              <w:jc w:val="center"/>
              <w:rPr>
                <w:b/>
                <w:lang w:val="uk-UA"/>
              </w:rPr>
            </w:pPr>
            <w:r>
              <w:rPr>
                <w:b/>
                <w:lang w:val="uk-UA"/>
              </w:rPr>
              <w:t>2</w:t>
            </w:r>
          </w:p>
        </w:tc>
      </w:tr>
      <w:tr w:rsidR="001C7BF3" w:rsidRPr="0062716A" w:rsidTr="001C7BF3">
        <w:trPr>
          <w:trHeight w:val="258"/>
        </w:trPr>
        <w:tc>
          <w:tcPr>
            <w:tcW w:w="550" w:type="dxa"/>
            <w:shd w:val="clear" w:color="auto" w:fill="auto"/>
          </w:tcPr>
          <w:p w:rsidR="001C7BF3" w:rsidRPr="0062716A" w:rsidRDefault="001C7BF3" w:rsidP="008A08E4">
            <w:pPr>
              <w:jc w:val="center"/>
              <w:rPr>
                <w:lang w:val="uk-UA"/>
              </w:rPr>
            </w:pPr>
            <w:r>
              <w:rPr>
                <w:lang w:val="uk-UA"/>
              </w:rPr>
              <w:t>6</w:t>
            </w:r>
            <w:r w:rsidRPr="0062716A">
              <w:rPr>
                <w:lang w:val="uk-UA"/>
              </w:rPr>
              <w:t>.</w:t>
            </w:r>
          </w:p>
        </w:tc>
        <w:tc>
          <w:tcPr>
            <w:tcW w:w="2295" w:type="dxa"/>
            <w:shd w:val="clear" w:color="auto" w:fill="auto"/>
          </w:tcPr>
          <w:p w:rsidR="001C7BF3" w:rsidRPr="006104F1" w:rsidRDefault="001C7BF3" w:rsidP="008A08E4">
            <w:pPr>
              <w:rPr>
                <w:lang w:val="uk-UA"/>
              </w:rPr>
            </w:pPr>
            <w:r>
              <w:rPr>
                <w:sz w:val="22"/>
                <w:szCs w:val="22"/>
                <w:lang w:val="uk-UA"/>
              </w:rPr>
              <w:t xml:space="preserve">     Образотворче </w:t>
            </w:r>
          </w:p>
          <w:p w:rsidR="001C7BF3" w:rsidRPr="005C6664" w:rsidRDefault="001C7BF3" w:rsidP="008A08E4">
            <w:pPr>
              <w:rPr>
                <w:sz w:val="20"/>
                <w:szCs w:val="20"/>
                <w:lang w:val="uk-UA"/>
              </w:rPr>
            </w:pPr>
            <w:r>
              <w:rPr>
                <w:sz w:val="20"/>
                <w:szCs w:val="20"/>
                <w:lang w:val="uk-UA"/>
              </w:rPr>
              <w:t xml:space="preserve">         </w:t>
            </w:r>
            <w:r w:rsidRPr="005C6664">
              <w:rPr>
                <w:sz w:val="20"/>
                <w:szCs w:val="20"/>
                <w:lang w:val="uk-UA"/>
              </w:rPr>
              <w:t>мистецтво</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rPr>
                <w:b/>
                <w:lang w:val="uk-UA"/>
              </w:rPr>
            </w:pPr>
          </w:p>
        </w:tc>
        <w:tc>
          <w:tcPr>
            <w:tcW w:w="1273" w:type="dxa"/>
            <w:shd w:val="clear" w:color="auto" w:fill="auto"/>
          </w:tcPr>
          <w:p w:rsidR="001C7BF3" w:rsidRPr="0062716A" w:rsidRDefault="001C7BF3" w:rsidP="008A08E4">
            <w:pPr>
              <w:jc w:val="center"/>
              <w:rPr>
                <w:b/>
                <w:lang w:val="uk-UA"/>
              </w:rPr>
            </w:pPr>
            <w:r>
              <w:rPr>
                <w:b/>
                <w:lang w:val="uk-UA"/>
              </w:rPr>
              <w:t>3</w:t>
            </w:r>
          </w:p>
        </w:tc>
      </w:tr>
      <w:tr w:rsidR="001C7BF3" w:rsidRPr="0062716A" w:rsidTr="001C7BF3">
        <w:trPr>
          <w:trHeight w:val="285"/>
        </w:trPr>
        <w:tc>
          <w:tcPr>
            <w:tcW w:w="550" w:type="dxa"/>
            <w:shd w:val="clear" w:color="auto" w:fill="auto"/>
          </w:tcPr>
          <w:p w:rsidR="001C7BF3" w:rsidRDefault="001C7BF3" w:rsidP="008A08E4">
            <w:pPr>
              <w:jc w:val="center"/>
              <w:rPr>
                <w:lang w:val="uk-UA"/>
              </w:rPr>
            </w:pPr>
            <w:r>
              <w:rPr>
                <w:lang w:val="uk-UA"/>
              </w:rPr>
              <w:t>7.</w:t>
            </w:r>
          </w:p>
        </w:tc>
        <w:tc>
          <w:tcPr>
            <w:tcW w:w="2295" w:type="dxa"/>
            <w:shd w:val="clear" w:color="auto" w:fill="auto"/>
          </w:tcPr>
          <w:p w:rsidR="001C7BF3" w:rsidRPr="006104F1" w:rsidRDefault="001C7BF3" w:rsidP="008A08E4">
            <w:pPr>
              <w:rPr>
                <w:lang w:val="uk-UA"/>
              </w:rPr>
            </w:pPr>
            <w:r>
              <w:rPr>
                <w:sz w:val="16"/>
                <w:szCs w:val="16"/>
                <w:lang w:val="uk-UA"/>
              </w:rPr>
              <w:t xml:space="preserve">           </w:t>
            </w:r>
            <w:r>
              <w:rPr>
                <w:sz w:val="22"/>
                <w:szCs w:val="22"/>
                <w:lang w:val="uk-UA"/>
              </w:rPr>
              <w:t>Мистецтво</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r>
              <w:rPr>
                <w:b/>
                <w:lang w:val="uk-UA"/>
              </w:rPr>
              <w:t>1</w:t>
            </w:r>
          </w:p>
        </w:tc>
        <w:tc>
          <w:tcPr>
            <w:tcW w:w="672" w:type="dxa"/>
            <w:shd w:val="clear" w:color="auto" w:fill="auto"/>
          </w:tcPr>
          <w:p w:rsidR="001C7BF3" w:rsidRPr="0062716A" w:rsidRDefault="001C7BF3" w:rsidP="008A08E4">
            <w:pPr>
              <w:rPr>
                <w:b/>
                <w:lang w:val="uk-UA"/>
              </w:rPr>
            </w:pPr>
            <w:r>
              <w:rPr>
                <w:b/>
                <w:lang w:val="uk-UA"/>
              </w:rPr>
              <w:t>1</w:t>
            </w:r>
          </w:p>
        </w:tc>
        <w:tc>
          <w:tcPr>
            <w:tcW w:w="1273" w:type="dxa"/>
            <w:shd w:val="clear" w:color="auto" w:fill="auto"/>
          </w:tcPr>
          <w:p w:rsidR="001C7BF3" w:rsidRDefault="001C7BF3" w:rsidP="008A08E4">
            <w:pPr>
              <w:jc w:val="center"/>
              <w:rPr>
                <w:b/>
                <w:lang w:val="uk-UA"/>
              </w:rPr>
            </w:pPr>
            <w:r>
              <w:rPr>
                <w:b/>
                <w:lang w:val="uk-UA"/>
              </w:rPr>
              <w:t>10</w:t>
            </w:r>
          </w:p>
        </w:tc>
      </w:tr>
      <w:tr w:rsidR="001C7BF3" w:rsidRPr="0062716A" w:rsidTr="001C7BF3">
        <w:tc>
          <w:tcPr>
            <w:tcW w:w="550" w:type="dxa"/>
            <w:shd w:val="clear" w:color="auto" w:fill="auto"/>
          </w:tcPr>
          <w:p w:rsidR="001C7BF3" w:rsidRPr="0062716A" w:rsidRDefault="001C7BF3" w:rsidP="008A08E4">
            <w:pPr>
              <w:jc w:val="center"/>
              <w:rPr>
                <w:lang w:val="uk-UA"/>
              </w:rPr>
            </w:pPr>
            <w:r>
              <w:rPr>
                <w:lang w:val="uk-UA"/>
              </w:rPr>
              <w:t>8</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Трудове навчання</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r w:rsidRPr="0062716A">
              <w:rPr>
                <w:b/>
                <w:lang w:val="uk-UA"/>
              </w:rPr>
              <w:t>1</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1273" w:type="dxa"/>
            <w:shd w:val="clear" w:color="auto" w:fill="auto"/>
          </w:tcPr>
          <w:p w:rsidR="001C7BF3" w:rsidRPr="0062716A" w:rsidRDefault="001C7BF3" w:rsidP="008A08E4">
            <w:pPr>
              <w:jc w:val="center"/>
              <w:rPr>
                <w:b/>
                <w:lang w:val="uk-UA"/>
              </w:rPr>
            </w:pPr>
            <w:r>
              <w:rPr>
                <w:b/>
                <w:lang w:val="uk-UA"/>
              </w:rPr>
              <w:t>5</w:t>
            </w:r>
          </w:p>
        </w:tc>
      </w:tr>
      <w:tr w:rsidR="001C7BF3" w:rsidRPr="0062716A" w:rsidTr="001C7BF3">
        <w:tc>
          <w:tcPr>
            <w:tcW w:w="550" w:type="dxa"/>
            <w:shd w:val="clear" w:color="auto" w:fill="auto"/>
          </w:tcPr>
          <w:p w:rsidR="001C7BF3" w:rsidRPr="0062716A" w:rsidRDefault="001C7BF3" w:rsidP="008A08E4">
            <w:pPr>
              <w:jc w:val="center"/>
              <w:rPr>
                <w:lang w:val="uk-UA"/>
              </w:rPr>
            </w:pPr>
            <w:r>
              <w:rPr>
                <w:lang w:val="uk-UA"/>
              </w:rPr>
              <w:t>9</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Технології</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p>
        </w:tc>
        <w:tc>
          <w:tcPr>
            <w:tcW w:w="1273" w:type="dxa"/>
            <w:shd w:val="clear" w:color="auto" w:fill="auto"/>
          </w:tcPr>
          <w:p w:rsidR="001C7BF3" w:rsidRPr="0062716A" w:rsidRDefault="001C7BF3" w:rsidP="008A08E4">
            <w:pPr>
              <w:jc w:val="center"/>
              <w:rPr>
                <w:b/>
                <w:lang w:val="uk-UA"/>
              </w:rPr>
            </w:pPr>
            <w:r>
              <w:rPr>
                <w:b/>
                <w:lang w:val="uk-UA"/>
              </w:rPr>
              <w:t>6</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10.</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Фізична культура</w:t>
            </w:r>
          </w:p>
        </w:tc>
        <w:tc>
          <w:tcPr>
            <w:tcW w:w="672" w:type="dxa"/>
            <w:shd w:val="clear" w:color="auto" w:fill="auto"/>
          </w:tcPr>
          <w:p w:rsidR="001C7BF3" w:rsidRPr="0062716A" w:rsidRDefault="001C7BF3" w:rsidP="008A08E4">
            <w:pPr>
              <w:jc w:val="center"/>
              <w:rPr>
                <w:b/>
                <w:lang w:val="uk-UA"/>
              </w:rPr>
            </w:pPr>
            <w:r w:rsidRPr="0062716A">
              <w:rPr>
                <w:b/>
                <w:lang w:val="uk-UA"/>
              </w:rPr>
              <w:t>3</w:t>
            </w:r>
          </w:p>
        </w:tc>
        <w:tc>
          <w:tcPr>
            <w:tcW w:w="684" w:type="dxa"/>
            <w:shd w:val="clear" w:color="auto" w:fill="auto"/>
          </w:tcPr>
          <w:p w:rsidR="001C7BF3" w:rsidRPr="0062716A" w:rsidRDefault="001C7BF3" w:rsidP="008A08E4">
            <w:pPr>
              <w:jc w:val="center"/>
              <w:rPr>
                <w:b/>
                <w:lang w:val="uk-UA"/>
              </w:rPr>
            </w:pPr>
            <w:r w:rsidRPr="0062716A">
              <w:rPr>
                <w:b/>
                <w:lang w:val="uk-UA"/>
              </w:rPr>
              <w:t>3</w:t>
            </w:r>
          </w:p>
        </w:tc>
        <w:tc>
          <w:tcPr>
            <w:tcW w:w="672" w:type="dxa"/>
            <w:shd w:val="clear" w:color="auto" w:fill="auto"/>
          </w:tcPr>
          <w:p w:rsidR="001C7BF3" w:rsidRPr="0062716A" w:rsidRDefault="001C7BF3" w:rsidP="008A08E4">
            <w:pPr>
              <w:jc w:val="center"/>
              <w:rPr>
                <w:b/>
                <w:lang w:val="uk-UA"/>
              </w:rPr>
            </w:pPr>
            <w:r w:rsidRPr="0062716A">
              <w:rPr>
                <w:b/>
                <w:lang w:val="uk-UA"/>
              </w:rPr>
              <w:t>3</w:t>
            </w:r>
          </w:p>
        </w:tc>
        <w:tc>
          <w:tcPr>
            <w:tcW w:w="1273" w:type="dxa"/>
            <w:shd w:val="clear" w:color="auto" w:fill="auto"/>
          </w:tcPr>
          <w:p w:rsidR="001C7BF3" w:rsidRPr="0062716A" w:rsidRDefault="001C7BF3" w:rsidP="008A08E4">
            <w:pPr>
              <w:jc w:val="center"/>
              <w:rPr>
                <w:b/>
                <w:lang w:val="uk-UA"/>
              </w:rPr>
            </w:pPr>
            <w:r>
              <w:rPr>
                <w:b/>
                <w:lang w:val="uk-UA"/>
              </w:rPr>
              <w:t>27</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11.</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Основи здоров</w:t>
            </w:r>
            <w:r>
              <w:rPr>
                <w:sz w:val="20"/>
                <w:szCs w:val="20"/>
              </w:rPr>
              <w:t>’</w:t>
            </w:r>
            <w:r w:rsidRPr="0062716A">
              <w:rPr>
                <w:sz w:val="20"/>
                <w:szCs w:val="20"/>
                <w:lang w:val="uk-UA"/>
              </w:rPr>
              <w:t>я</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r w:rsidRPr="0062716A">
              <w:rPr>
                <w:b/>
                <w:lang w:val="uk-UA"/>
              </w:rPr>
              <w:t>1</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1273" w:type="dxa"/>
            <w:shd w:val="clear" w:color="auto" w:fill="auto"/>
          </w:tcPr>
          <w:p w:rsidR="001C7BF3" w:rsidRPr="0062716A" w:rsidRDefault="001C7BF3" w:rsidP="008A08E4">
            <w:pPr>
              <w:jc w:val="center"/>
              <w:rPr>
                <w:b/>
                <w:lang w:val="uk-UA"/>
              </w:rPr>
            </w:pPr>
            <w:r>
              <w:rPr>
                <w:b/>
                <w:lang w:val="uk-UA"/>
              </w:rPr>
              <w:t>7</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12.</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Іноземна мова</w:t>
            </w:r>
          </w:p>
        </w:tc>
        <w:tc>
          <w:tcPr>
            <w:tcW w:w="672" w:type="dxa"/>
            <w:shd w:val="clear" w:color="auto" w:fill="auto"/>
          </w:tcPr>
          <w:p w:rsidR="001C7BF3" w:rsidRPr="0062716A" w:rsidRDefault="001C7BF3" w:rsidP="008A08E4">
            <w:pPr>
              <w:jc w:val="center"/>
              <w:rPr>
                <w:b/>
                <w:lang w:val="uk-UA"/>
              </w:rPr>
            </w:pPr>
            <w:r>
              <w:rPr>
                <w:b/>
                <w:lang w:val="uk-UA"/>
              </w:rPr>
              <w:t>3</w:t>
            </w:r>
          </w:p>
        </w:tc>
        <w:tc>
          <w:tcPr>
            <w:tcW w:w="684" w:type="dxa"/>
            <w:shd w:val="clear" w:color="auto" w:fill="auto"/>
          </w:tcPr>
          <w:p w:rsidR="001C7BF3" w:rsidRPr="0062716A" w:rsidRDefault="001C7BF3" w:rsidP="008A08E4">
            <w:pPr>
              <w:jc w:val="center"/>
              <w:rPr>
                <w:b/>
                <w:lang w:val="uk-UA"/>
              </w:rPr>
            </w:pPr>
            <w:r>
              <w:rPr>
                <w:b/>
                <w:lang w:val="uk-UA"/>
              </w:rPr>
              <w:t>3</w:t>
            </w:r>
          </w:p>
        </w:tc>
        <w:tc>
          <w:tcPr>
            <w:tcW w:w="672" w:type="dxa"/>
            <w:shd w:val="clear" w:color="auto" w:fill="auto"/>
          </w:tcPr>
          <w:p w:rsidR="001C7BF3" w:rsidRPr="0062716A" w:rsidRDefault="001C7BF3" w:rsidP="008A08E4">
            <w:pPr>
              <w:jc w:val="center"/>
              <w:rPr>
                <w:b/>
                <w:lang w:val="uk-UA"/>
              </w:rPr>
            </w:pPr>
            <w:r>
              <w:rPr>
                <w:b/>
                <w:lang w:val="uk-UA"/>
              </w:rPr>
              <w:t>3</w:t>
            </w:r>
          </w:p>
        </w:tc>
        <w:tc>
          <w:tcPr>
            <w:tcW w:w="1273" w:type="dxa"/>
            <w:shd w:val="clear" w:color="auto" w:fill="auto"/>
          </w:tcPr>
          <w:p w:rsidR="001C7BF3" w:rsidRPr="0062716A" w:rsidRDefault="001C7BF3" w:rsidP="008A08E4">
            <w:pPr>
              <w:jc w:val="center"/>
              <w:rPr>
                <w:b/>
                <w:lang w:val="uk-UA"/>
              </w:rPr>
            </w:pPr>
            <w:r w:rsidRPr="0062716A">
              <w:rPr>
                <w:b/>
                <w:lang w:val="uk-UA"/>
              </w:rPr>
              <w:t>2</w:t>
            </w:r>
            <w:r>
              <w:rPr>
                <w:b/>
                <w:lang w:val="uk-UA"/>
              </w:rPr>
              <w:t>6,5</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13.</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Зарубіжна  літерат</w:t>
            </w:r>
            <w:r w:rsidRPr="0062716A">
              <w:rPr>
                <w:sz w:val="20"/>
                <w:szCs w:val="20"/>
                <w:lang w:val="uk-UA"/>
              </w:rPr>
              <w:t>у</w:t>
            </w:r>
            <w:r w:rsidRPr="0062716A">
              <w:rPr>
                <w:sz w:val="20"/>
                <w:szCs w:val="20"/>
                <w:lang w:val="uk-UA"/>
              </w:rPr>
              <w:t>ра</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Pr>
                <w:b/>
                <w:lang w:val="uk-UA"/>
              </w:rPr>
              <w:t>9,5</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14.</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Історія України</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r w:rsidRPr="0062716A">
              <w:rPr>
                <w:b/>
                <w:lang w:val="uk-UA"/>
              </w:rPr>
              <w:t>1.5</w:t>
            </w:r>
          </w:p>
        </w:tc>
        <w:tc>
          <w:tcPr>
            <w:tcW w:w="672" w:type="dxa"/>
            <w:shd w:val="clear" w:color="auto" w:fill="auto"/>
          </w:tcPr>
          <w:p w:rsidR="001C7BF3" w:rsidRPr="0062716A" w:rsidRDefault="001C7BF3" w:rsidP="008A08E4">
            <w:pPr>
              <w:jc w:val="center"/>
              <w:rPr>
                <w:b/>
                <w:lang w:val="uk-UA"/>
              </w:rPr>
            </w:pPr>
            <w:r w:rsidRPr="0062716A">
              <w:rPr>
                <w:b/>
                <w:lang w:val="uk-UA"/>
              </w:rPr>
              <w:t>1.5</w:t>
            </w:r>
          </w:p>
        </w:tc>
        <w:tc>
          <w:tcPr>
            <w:tcW w:w="1273" w:type="dxa"/>
            <w:shd w:val="clear" w:color="auto" w:fill="auto"/>
          </w:tcPr>
          <w:p w:rsidR="001C7BF3" w:rsidRPr="0062716A" w:rsidRDefault="001C7BF3" w:rsidP="008A08E4">
            <w:pPr>
              <w:jc w:val="center"/>
              <w:rPr>
                <w:b/>
                <w:lang w:val="uk-UA"/>
              </w:rPr>
            </w:pPr>
            <w:r>
              <w:rPr>
                <w:b/>
                <w:lang w:val="uk-UA"/>
              </w:rPr>
              <w:t>6</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15.</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Всесвітня історія</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r w:rsidRPr="0062716A">
              <w:rPr>
                <w:b/>
                <w:lang w:val="uk-UA"/>
              </w:rPr>
              <w:t>1</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1273" w:type="dxa"/>
            <w:shd w:val="clear" w:color="auto" w:fill="auto"/>
          </w:tcPr>
          <w:p w:rsidR="001C7BF3" w:rsidRPr="0062716A" w:rsidRDefault="001C7BF3" w:rsidP="008A08E4">
            <w:pPr>
              <w:jc w:val="center"/>
              <w:rPr>
                <w:b/>
                <w:lang w:val="uk-UA"/>
              </w:rPr>
            </w:pPr>
            <w:r>
              <w:rPr>
                <w:b/>
                <w:lang w:val="uk-UA"/>
              </w:rPr>
              <w:t>4</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w:t>
            </w:r>
            <w:r>
              <w:rPr>
                <w:lang w:val="uk-UA"/>
              </w:rPr>
              <w:t>6</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Природ</w:t>
            </w:r>
            <w:r>
              <w:rPr>
                <w:sz w:val="20"/>
                <w:szCs w:val="20"/>
                <w:lang w:val="uk-UA"/>
              </w:rPr>
              <w:t>ознавство</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p>
        </w:tc>
        <w:tc>
          <w:tcPr>
            <w:tcW w:w="1273" w:type="dxa"/>
            <w:shd w:val="clear" w:color="auto" w:fill="auto"/>
          </w:tcPr>
          <w:p w:rsidR="001C7BF3" w:rsidRPr="0062716A" w:rsidRDefault="001C7BF3" w:rsidP="008A08E4">
            <w:pPr>
              <w:jc w:val="center"/>
              <w:rPr>
                <w:b/>
                <w:lang w:val="uk-UA"/>
              </w:rPr>
            </w:pPr>
            <w:r w:rsidRPr="0062716A">
              <w:rPr>
                <w:b/>
                <w:lang w:val="uk-UA"/>
              </w:rPr>
              <w:t>1</w:t>
            </w:r>
            <w:r>
              <w:rPr>
                <w:b/>
                <w:lang w:val="uk-UA"/>
              </w:rPr>
              <w:t>0</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w:t>
            </w:r>
            <w:r>
              <w:rPr>
                <w:lang w:val="uk-UA"/>
              </w:rPr>
              <w:t>7</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Біологія</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Pr>
                <w:b/>
                <w:lang w:val="uk-UA"/>
              </w:rPr>
              <w:t>8</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1</w:t>
            </w:r>
            <w:r>
              <w:rPr>
                <w:lang w:val="uk-UA"/>
              </w:rPr>
              <w:t>8</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Географія</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1.5</w:t>
            </w:r>
          </w:p>
        </w:tc>
        <w:tc>
          <w:tcPr>
            <w:tcW w:w="1273" w:type="dxa"/>
            <w:shd w:val="clear" w:color="auto" w:fill="auto"/>
          </w:tcPr>
          <w:p w:rsidR="001C7BF3" w:rsidRPr="0062716A" w:rsidRDefault="001C7BF3" w:rsidP="008A08E4">
            <w:pPr>
              <w:rPr>
                <w:b/>
                <w:lang w:val="uk-UA"/>
              </w:rPr>
            </w:pPr>
            <w:r>
              <w:rPr>
                <w:b/>
                <w:lang w:val="uk-UA"/>
              </w:rPr>
              <w:t xml:space="preserve">      7.5</w:t>
            </w:r>
          </w:p>
        </w:tc>
      </w:tr>
      <w:tr w:rsidR="001C7BF3" w:rsidRPr="0062716A" w:rsidTr="001C7BF3">
        <w:tc>
          <w:tcPr>
            <w:tcW w:w="550" w:type="dxa"/>
            <w:shd w:val="clear" w:color="auto" w:fill="auto"/>
          </w:tcPr>
          <w:p w:rsidR="001C7BF3" w:rsidRPr="0062716A" w:rsidRDefault="001C7BF3" w:rsidP="008A08E4">
            <w:pPr>
              <w:jc w:val="center"/>
              <w:rPr>
                <w:lang w:val="uk-UA"/>
              </w:rPr>
            </w:pPr>
            <w:r>
              <w:rPr>
                <w:lang w:val="uk-UA"/>
              </w:rPr>
              <w:t>19</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Інформатика</w:t>
            </w:r>
          </w:p>
        </w:tc>
        <w:tc>
          <w:tcPr>
            <w:tcW w:w="672" w:type="dxa"/>
            <w:shd w:val="clear" w:color="auto" w:fill="auto"/>
          </w:tcPr>
          <w:p w:rsidR="001C7BF3" w:rsidRPr="0062716A" w:rsidRDefault="001C7BF3" w:rsidP="008A08E4">
            <w:pPr>
              <w:jc w:val="center"/>
              <w:rPr>
                <w:b/>
                <w:lang w:val="uk-UA"/>
              </w:rPr>
            </w:pPr>
            <w:r w:rsidRPr="0062716A">
              <w:rPr>
                <w:b/>
                <w:lang w:val="uk-UA"/>
              </w:rPr>
              <w:t>1</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sidRPr="0062716A">
              <w:rPr>
                <w:b/>
                <w:lang w:val="uk-UA"/>
              </w:rPr>
              <w:t>1</w:t>
            </w:r>
            <w:r>
              <w:rPr>
                <w:b/>
                <w:lang w:val="uk-UA"/>
              </w:rPr>
              <w:t>0,5</w:t>
            </w:r>
          </w:p>
        </w:tc>
      </w:tr>
      <w:tr w:rsidR="001C7BF3" w:rsidRPr="0062716A" w:rsidTr="001C7BF3">
        <w:tc>
          <w:tcPr>
            <w:tcW w:w="550" w:type="dxa"/>
            <w:shd w:val="clear" w:color="auto" w:fill="auto"/>
          </w:tcPr>
          <w:p w:rsidR="001C7BF3" w:rsidRPr="0062716A" w:rsidRDefault="001C7BF3" w:rsidP="008A08E4">
            <w:pPr>
              <w:jc w:val="center"/>
              <w:rPr>
                <w:lang w:val="uk-UA"/>
              </w:rPr>
            </w:pPr>
            <w:r>
              <w:rPr>
                <w:lang w:val="uk-UA"/>
              </w:rPr>
              <w:t>20</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Фізика</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3</w:t>
            </w:r>
          </w:p>
        </w:tc>
        <w:tc>
          <w:tcPr>
            <w:tcW w:w="1273" w:type="dxa"/>
            <w:shd w:val="clear" w:color="auto" w:fill="auto"/>
          </w:tcPr>
          <w:p w:rsidR="001C7BF3" w:rsidRPr="0062716A" w:rsidRDefault="001C7BF3" w:rsidP="008A08E4">
            <w:pPr>
              <w:jc w:val="center"/>
              <w:rPr>
                <w:b/>
                <w:lang w:val="uk-UA"/>
              </w:rPr>
            </w:pPr>
            <w:r>
              <w:rPr>
                <w:b/>
                <w:lang w:val="uk-UA"/>
              </w:rPr>
              <w:t>7</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2</w:t>
            </w:r>
            <w:r>
              <w:rPr>
                <w:lang w:val="uk-UA"/>
              </w:rPr>
              <w:t>1</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sidRPr="0062716A">
              <w:rPr>
                <w:sz w:val="20"/>
                <w:szCs w:val="20"/>
                <w:lang w:val="uk-UA"/>
              </w:rPr>
              <w:t>Хімія</w:t>
            </w:r>
          </w:p>
        </w:tc>
        <w:tc>
          <w:tcPr>
            <w:tcW w:w="672" w:type="dxa"/>
            <w:shd w:val="clear" w:color="auto" w:fill="auto"/>
          </w:tcPr>
          <w:p w:rsidR="001C7BF3" w:rsidRPr="0062716A" w:rsidRDefault="001C7BF3" w:rsidP="008A08E4">
            <w:pPr>
              <w:rPr>
                <w:b/>
                <w:lang w:val="uk-UA"/>
              </w:rPr>
            </w:pPr>
            <w:r w:rsidRPr="0062716A">
              <w:rPr>
                <w:b/>
                <w:lang w:val="uk-UA"/>
              </w:rPr>
              <w:t>1.5</w:t>
            </w:r>
          </w:p>
        </w:tc>
        <w:tc>
          <w:tcPr>
            <w:tcW w:w="684" w:type="dxa"/>
            <w:shd w:val="clear" w:color="auto" w:fill="auto"/>
          </w:tcPr>
          <w:p w:rsidR="001C7BF3" w:rsidRPr="0062716A" w:rsidRDefault="001C7BF3" w:rsidP="008A08E4">
            <w:pPr>
              <w:jc w:val="center"/>
              <w:rPr>
                <w:b/>
                <w:lang w:val="uk-UA"/>
              </w:rPr>
            </w:pPr>
            <w:r w:rsidRPr="0062716A">
              <w:rPr>
                <w:b/>
                <w:lang w:val="uk-UA"/>
              </w:rPr>
              <w:t>2</w:t>
            </w:r>
          </w:p>
        </w:tc>
        <w:tc>
          <w:tcPr>
            <w:tcW w:w="672" w:type="dxa"/>
            <w:shd w:val="clear" w:color="auto" w:fill="auto"/>
          </w:tcPr>
          <w:p w:rsidR="001C7BF3" w:rsidRPr="0062716A" w:rsidRDefault="001C7BF3" w:rsidP="008A08E4">
            <w:pPr>
              <w:jc w:val="center"/>
              <w:rPr>
                <w:b/>
                <w:lang w:val="uk-UA"/>
              </w:rPr>
            </w:pPr>
            <w:r w:rsidRPr="0062716A">
              <w:rPr>
                <w:b/>
                <w:lang w:val="uk-UA"/>
              </w:rPr>
              <w:t>2</w:t>
            </w:r>
          </w:p>
        </w:tc>
        <w:tc>
          <w:tcPr>
            <w:tcW w:w="1273" w:type="dxa"/>
            <w:shd w:val="clear" w:color="auto" w:fill="auto"/>
          </w:tcPr>
          <w:p w:rsidR="001C7BF3" w:rsidRPr="0062716A" w:rsidRDefault="001C7BF3" w:rsidP="008A08E4">
            <w:pPr>
              <w:jc w:val="center"/>
              <w:rPr>
                <w:b/>
                <w:lang w:val="uk-UA"/>
              </w:rPr>
            </w:pPr>
            <w:r>
              <w:rPr>
                <w:b/>
                <w:lang w:val="uk-UA"/>
              </w:rPr>
              <w:t>5.5</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2</w:t>
            </w:r>
            <w:r>
              <w:rPr>
                <w:lang w:val="uk-UA"/>
              </w:rPr>
              <w:t>2</w:t>
            </w:r>
            <w:r w:rsidRPr="0062716A">
              <w:rPr>
                <w:lang w:val="uk-UA"/>
              </w:rPr>
              <w:t>.</w:t>
            </w:r>
          </w:p>
        </w:tc>
        <w:tc>
          <w:tcPr>
            <w:tcW w:w="2295" w:type="dxa"/>
            <w:shd w:val="clear" w:color="auto" w:fill="auto"/>
          </w:tcPr>
          <w:p w:rsidR="001C7BF3" w:rsidRPr="0062716A" w:rsidRDefault="001C7BF3" w:rsidP="008A08E4">
            <w:pPr>
              <w:rPr>
                <w:sz w:val="20"/>
                <w:szCs w:val="20"/>
                <w:lang w:val="uk-UA"/>
              </w:rPr>
            </w:pPr>
            <w:r>
              <w:rPr>
                <w:sz w:val="20"/>
                <w:szCs w:val="20"/>
                <w:lang w:val="uk-UA"/>
              </w:rPr>
              <w:t xml:space="preserve">               Етика</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p>
        </w:tc>
        <w:tc>
          <w:tcPr>
            <w:tcW w:w="1273" w:type="dxa"/>
            <w:shd w:val="clear" w:color="auto" w:fill="auto"/>
          </w:tcPr>
          <w:p w:rsidR="001C7BF3" w:rsidRPr="0062716A" w:rsidRDefault="001C7BF3" w:rsidP="008A08E4">
            <w:pPr>
              <w:rPr>
                <w:b/>
                <w:lang w:val="uk-UA"/>
              </w:rPr>
            </w:pPr>
            <w:r>
              <w:rPr>
                <w:b/>
                <w:lang w:val="uk-UA"/>
              </w:rPr>
              <w:t xml:space="preserve">      0,5</w:t>
            </w:r>
          </w:p>
        </w:tc>
      </w:tr>
      <w:tr w:rsidR="001C7BF3" w:rsidRPr="0062716A" w:rsidTr="001C7BF3">
        <w:tc>
          <w:tcPr>
            <w:tcW w:w="550" w:type="dxa"/>
            <w:shd w:val="clear" w:color="auto" w:fill="auto"/>
          </w:tcPr>
          <w:p w:rsidR="001C7BF3" w:rsidRPr="0062716A" w:rsidRDefault="001C7BF3" w:rsidP="008A08E4">
            <w:pPr>
              <w:jc w:val="center"/>
              <w:rPr>
                <w:lang w:val="uk-UA"/>
              </w:rPr>
            </w:pPr>
            <w:r w:rsidRPr="0062716A">
              <w:rPr>
                <w:lang w:val="uk-UA"/>
              </w:rPr>
              <w:t>2</w:t>
            </w:r>
            <w:r>
              <w:rPr>
                <w:lang w:val="uk-UA"/>
              </w:rPr>
              <w:t>3</w:t>
            </w:r>
            <w:r w:rsidRPr="0062716A">
              <w:rPr>
                <w:lang w:val="uk-UA"/>
              </w:rPr>
              <w:t>.</w:t>
            </w:r>
          </w:p>
        </w:tc>
        <w:tc>
          <w:tcPr>
            <w:tcW w:w="2295" w:type="dxa"/>
            <w:shd w:val="clear" w:color="auto" w:fill="auto"/>
          </w:tcPr>
          <w:p w:rsidR="001C7BF3" w:rsidRPr="0062716A" w:rsidRDefault="001C7BF3" w:rsidP="008A08E4">
            <w:pPr>
              <w:jc w:val="center"/>
              <w:rPr>
                <w:sz w:val="20"/>
                <w:szCs w:val="20"/>
                <w:lang w:val="uk-UA"/>
              </w:rPr>
            </w:pPr>
            <w:r>
              <w:rPr>
                <w:sz w:val="20"/>
                <w:szCs w:val="20"/>
                <w:lang w:val="uk-UA"/>
              </w:rPr>
              <w:t>Основи п</w:t>
            </w:r>
            <w:r w:rsidRPr="0062716A">
              <w:rPr>
                <w:sz w:val="20"/>
                <w:szCs w:val="20"/>
                <w:lang w:val="uk-UA"/>
              </w:rPr>
              <w:t>равознавс</w:t>
            </w:r>
            <w:r w:rsidRPr="0062716A">
              <w:rPr>
                <w:sz w:val="20"/>
                <w:szCs w:val="20"/>
                <w:lang w:val="uk-UA"/>
              </w:rPr>
              <w:t>т</w:t>
            </w:r>
            <w:r w:rsidRPr="0062716A">
              <w:rPr>
                <w:sz w:val="20"/>
                <w:szCs w:val="20"/>
                <w:lang w:val="uk-UA"/>
              </w:rPr>
              <w:t>в</w:t>
            </w:r>
            <w:r>
              <w:rPr>
                <w:sz w:val="20"/>
                <w:szCs w:val="20"/>
                <w:lang w:val="uk-UA"/>
              </w:rPr>
              <w:t>а</w:t>
            </w:r>
          </w:p>
        </w:tc>
        <w:tc>
          <w:tcPr>
            <w:tcW w:w="672" w:type="dxa"/>
            <w:shd w:val="clear" w:color="auto" w:fill="auto"/>
          </w:tcPr>
          <w:p w:rsidR="001C7BF3" w:rsidRPr="0062716A" w:rsidRDefault="001C7BF3" w:rsidP="008A08E4">
            <w:pPr>
              <w:jc w:val="center"/>
              <w:rPr>
                <w:b/>
                <w:lang w:val="uk-UA"/>
              </w:rPr>
            </w:pPr>
          </w:p>
        </w:tc>
        <w:tc>
          <w:tcPr>
            <w:tcW w:w="684" w:type="dxa"/>
            <w:shd w:val="clear" w:color="auto" w:fill="auto"/>
          </w:tcPr>
          <w:p w:rsidR="001C7BF3" w:rsidRPr="0062716A" w:rsidRDefault="001C7BF3" w:rsidP="008A08E4">
            <w:pPr>
              <w:jc w:val="center"/>
              <w:rPr>
                <w:b/>
                <w:lang w:val="uk-UA"/>
              </w:rPr>
            </w:pPr>
          </w:p>
        </w:tc>
        <w:tc>
          <w:tcPr>
            <w:tcW w:w="672" w:type="dxa"/>
            <w:shd w:val="clear" w:color="auto" w:fill="auto"/>
          </w:tcPr>
          <w:p w:rsidR="001C7BF3" w:rsidRPr="0062716A" w:rsidRDefault="001C7BF3" w:rsidP="008A08E4">
            <w:pPr>
              <w:jc w:val="center"/>
              <w:rPr>
                <w:b/>
                <w:lang w:val="uk-UA"/>
              </w:rPr>
            </w:pPr>
            <w:r>
              <w:rPr>
                <w:b/>
                <w:lang w:val="uk-UA"/>
              </w:rPr>
              <w:t>1</w:t>
            </w:r>
          </w:p>
        </w:tc>
        <w:tc>
          <w:tcPr>
            <w:tcW w:w="1273" w:type="dxa"/>
            <w:shd w:val="clear" w:color="auto" w:fill="auto"/>
          </w:tcPr>
          <w:p w:rsidR="001C7BF3" w:rsidRPr="0062716A" w:rsidRDefault="001C7BF3" w:rsidP="008A08E4">
            <w:pPr>
              <w:jc w:val="center"/>
              <w:rPr>
                <w:b/>
                <w:lang w:val="uk-UA"/>
              </w:rPr>
            </w:pPr>
            <w:r>
              <w:rPr>
                <w:b/>
                <w:lang w:val="uk-UA"/>
              </w:rPr>
              <w:t>1</w:t>
            </w:r>
          </w:p>
        </w:tc>
      </w:tr>
      <w:tr w:rsidR="001C7BF3" w:rsidRPr="0062716A" w:rsidTr="001C7BF3">
        <w:trPr>
          <w:trHeight w:val="326"/>
        </w:trPr>
        <w:tc>
          <w:tcPr>
            <w:tcW w:w="550" w:type="dxa"/>
            <w:tcBorders>
              <w:bottom w:val="single" w:sz="4" w:space="0" w:color="auto"/>
            </w:tcBorders>
            <w:shd w:val="clear" w:color="auto" w:fill="auto"/>
          </w:tcPr>
          <w:p w:rsidR="001C7BF3" w:rsidRPr="0062716A" w:rsidRDefault="001C7BF3" w:rsidP="008A08E4">
            <w:pPr>
              <w:jc w:val="center"/>
              <w:rPr>
                <w:b/>
                <w:lang w:val="uk-UA"/>
              </w:rPr>
            </w:pPr>
          </w:p>
        </w:tc>
        <w:tc>
          <w:tcPr>
            <w:tcW w:w="2295" w:type="dxa"/>
            <w:tcBorders>
              <w:bottom w:val="single" w:sz="4" w:space="0" w:color="auto"/>
            </w:tcBorders>
            <w:shd w:val="clear" w:color="auto" w:fill="auto"/>
          </w:tcPr>
          <w:p w:rsidR="001C7BF3" w:rsidRPr="0062716A" w:rsidRDefault="001C7BF3" w:rsidP="008A08E4">
            <w:pPr>
              <w:jc w:val="center"/>
              <w:rPr>
                <w:b/>
                <w:lang w:val="uk-UA"/>
              </w:rPr>
            </w:pPr>
            <w:r w:rsidRPr="0062716A">
              <w:rPr>
                <w:b/>
                <w:lang w:val="uk-UA"/>
              </w:rPr>
              <w:t>РАЗОМ</w:t>
            </w:r>
          </w:p>
        </w:tc>
        <w:tc>
          <w:tcPr>
            <w:tcW w:w="672" w:type="dxa"/>
            <w:tcBorders>
              <w:bottom w:val="single" w:sz="4" w:space="0" w:color="auto"/>
            </w:tcBorders>
            <w:shd w:val="clear" w:color="auto" w:fill="auto"/>
          </w:tcPr>
          <w:p w:rsidR="001C7BF3" w:rsidRPr="0062716A" w:rsidRDefault="001C7BF3" w:rsidP="008A08E4">
            <w:pPr>
              <w:jc w:val="center"/>
              <w:rPr>
                <w:b/>
                <w:lang w:val="uk-UA"/>
              </w:rPr>
            </w:pPr>
            <w:r>
              <w:rPr>
                <w:b/>
                <w:lang w:val="uk-UA"/>
              </w:rPr>
              <w:t>31</w:t>
            </w:r>
          </w:p>
        </w:tc>
        <w:tc>
          <w:tcPr>
            <w:tcW w:w="684" w:type="dxa"/>
            <w:tcBorders>
              <w:bottom w:val="single" w:sz="4" w:space="0" w:color="auto"/>
            </w:tcBorders>
            <w:shd w:val="clear" w:color="auto" w:fill="auto"/>
          </w:tcPr>
          <w:p w:rsidR="001C7BF3" w:rsidRPr="0062716A" w:rsidRDefault="001C7BF3" w:rsidP="008A08E4">
            <w:pPr>
              <w:jc w:val="center"/>
              <w:rPr>
                <w:b/>
                <w:lang w:val="uk-UA"/>
              </w:rPr>
            </w:pPr>
            <w:r w:rsidRPr="0062716A">
              <w:rPr>
                <w:b/>
                <w:lang w:val="uk-UA"/>
              </w:rPr>
              <w:t>3</w:t>
            </w:r>
            <w:r>
              <w:rPr>
                <w:b/>
                <w:lang w:val="uk-UA"/>
              </w:rPr>
              <w:t>1</w:t>
            </w:r>
            <w:r w:rsidRPr="0062716A">
              <w:rPr>
                <w:b/>
                <w:lang w:val="uk-UA"/>
              </w:rPr>
              <w:t>.5</w:t>
            </w:r>
          </w:p>
        </w:tc>
        <w:tc>
          <w:tcPr>
            <w:tcW w:w="672" w:type="dxa"/>
            <w:tcBorders>
              <w:bottom w:val="single" w:sz="4" w:space="0" w:color="auto"/>
            </w:tcBorders>
            <w:shd w:val="clear" w:color="auto" w:fill="auto"/>
          </w:tcPr>
          <w:p w:rsidR="001C7BF3" w:rsidRPr="0062716A" w:rsidRDefault="001C7BF3" w:rsidP="008A08E4">
            <w:pPr>
              <w:jc w:val="center"/>
              <w:rPr>
                <w:b/>
                <w:lang w:val="uk-UA"/>
              </w:rPr>
            </w:pPr>
            <w:r>
              <w:rPr>
                <w:b/>
                <w:lang w:val="uk-UA"/>
              </w:rPr>
              <w:t>33</w:t>
            </w:r>
          </w:p>
        </w:tc>
        <w:tc>
          <w:tcPr>
            <w:tcW w:w="1273" w:type="dxa"/>
            <w:tcBorders>
              <w:bottom w:val="single" w:sz="4" w:space="0" w:color="auto"/>
            </w:tcBorders>
            <w:shd w:val="clear" w:color="auto" w:fill="auto"/>
          </w:tcPr>
          <w:p w:rsidR="001C7BF3" w:rsidRPr="0062716A" w:rsidRDefault="001C7BF3" w:rsidP="008A08E4">
            <w:pPr>
              <w:rPr>
                <w:b/>
                <w:lang w:val="uk-UA"/>
              </w:rPr>
            </w:pPr>
            <w:r>
              <w:rPr>
                <w:b/>
                <w:lang w:val="uk-UA"/>
              </w:rPr>
              <w:t xml:space="preserve">    250</w:t>
            </w:r>
          </w:p>
        </w:tc>
      </w:tr>
    </w:tbl>
    <w:p w:rsidR="00F85DAB" w:rsidRPr="00F85DAB" w:rsidRDefault="00F85DAB" w:rsidP="00F85DAB">
      <w:pPr>
        <w:rPr>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457B95" w:rsidRDefault="00457B95" w:rsidP="00245837">
      <w:pPr>
        <w:pStyle w:val="1"/>
        <w:spacing w:before="2"/>
        <w:ind w:right="1350"/>
        <w:rPr>
          <w:rFonts w:ascii="Times New Roman" w:hAnsi="Times New Roman" w:cs="Times New Roman"/>
          <w:b/>
          <w:color w:val="auto"/>
          <w:sz w:val="28"/>
          <w:szCs w:val="28"/>
          <w:lang w:val="ru-RU"/>
        </w:rPr>
      </w:pPr>
    </w:p>
    <w:p w:rsidR="00973C12" w:rsidRDefault="00457B95" w:rsidP="00245837">
      <w:pPr>
        <w:pStyle w:val="1"/>
        <w:spacing w:before="2"/>
        <w:ind w:right="1350"/>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 xml:space="preserve">7.2. Пояснювальна записка </w:t>
      </w:r>
    </w:p>
    <w:p w:rsidR="00457B95" w:rsidRDefault="00457B95" w:rsidP="00457B95">
      <w:pPr>
        <w:rPr>
          <w:lang w:val="ru-RU"/>
        </w:rPr>
      </w:pPr>
    </w:p>
    <w:p w:rsidR="00457B95" w:rsidRDefault="00457B95" w:rsidP="00457B95">
      <w:pPr>
        <w:rPr>
          <w:lang w:val="ru-RU"/>
        </w:rPr>
      </w:pP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Зміст Державно</w:t>
      </w:r>
      <w:r>
        <w:rPr>
          <w:rFonts w:ascii="Times New Roman" w:eastAsia="Times New Roman" w:hAnsi="Times New Roman" w:cs="Times New Roman"/>
          <w:sz w:val="32"/>
          <w:szCs w:val="32"/>
          <w:lang w:val="uk-UA" w:eastAsia="ru-RU" w:bidi="ar-SA"/>
        </w:rPr>
        <w:t>го стандарту для школи ІІ  ступеню</w:t>
      </w:r>
      <w:r w:rsidRPr="00DF62CF">
        <w:rPr>
          <w:rFonts w:ascii="Times New Roman" w:eastAsia="Times New Roman" w:hAnsi="Times New Roman" w:cs="Times New Roman"/>
          <w:sz w:val="32"/>
          <w:szCs w:val="32"/>
          <w:lang w:val="uk-UA" w:eastAsia="ru-RU" w:bidi="ar-SA"/>
        </w:rPr>
        <w:t xml:space="preserve"> реалізуєтьс</w:t>
      </w:r>
      <w:r>
        <w:rPr>
          <w:rFonts w:ascii="Times New Roman" w:eastAsia="Times New Roman" w:hAnsi="Times New Roman" w:cs="Times New Roman"/>
          <w:sz w:val="32"/>
          <w:szCs w:val="32"/>
          <w:lang w:val="uk-UA" w:eastAsia="ru-RU" w:bidi="ar-SA"/>
        </w:rPr>
        <w:t>я в Лозуватській гімназії</w:t>
      </w:r>
      <w:r w:rsidRPr="00DF62CF">
        <w:rPr>
          <w:rFonts w:ascii="Times New Roman" w:eastAsia="Times New Roman" w:hAnsi="Times New Roman" w:cs="Times New Roman"/>
          <w:sz w:val="32"/>
          <w:szCs w:val="32"/>
          <w:lang w:val="uk-UA" w:eastAsia="ru-RU" w:bidi="ar-SA"/>
        </w:rPr>
        <w:t xml:space="preserve"> через такі освітні галузі, як “Мови і літерат</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ри”, “Суспільствознавство”, “Мистецтво”, “Математика”, “Прир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дознавство”, “Технології”, “Здоров’я і фізична культура”. Зміст освітніх галузей, їх складові, відповідають завданням основної і старшої школи у їх послідовному взаємозв’язку. Зміст кожної осв</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тньої галузі структурується та реалізується за навчальними предм</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тами і курсами, програмами, які затверджує Міністерство освіти і 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уки України.</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Метою освітньої галузі </w:t>
      </w:r>
      <w:r w:rsidRPr="00DF62CF">
        <w:rPr>
          <w:rFonts w:ascii="Times New Roman" w:eastAsia="Times New Roman" w:hAnsi="Times New Roman" w:cs="Times New Roman"/>
          <w:b/>
          <w:sz w:val="32"/>
          <w:szCs w:val="32"/>
          <w:lang w:val="uk-UA" w:eastAsia="ru-RU" w:bidi="ar-SA"/>
        </w:rPr>
        <w:t>“Мови і літератури”</w:t>
      </w:r>
      <w:r w:rsidRPr="00DF62CF">
        <w:rPr>
          <w:rFonts w:ascii="Times New Roman" w:eastAsia="Times New Roman" w:hAnsi="Times New Roman" w:cs="Times New Roman"/>
          <w:sz w:val="32"/>
          <w:szCs w:val="32"/>
          <w:lang w:val="uk-UA" w:eastAsia="ru-RU" w:bidi="ar-SA"/>
        </w:rPr>
        <w:t xml:space="preserve"> є розвиток особист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 xml:space="preserve">сті учня, формування в нього мовленнєвої і читацької культури, </w:t>
      </w:r>
      <w:r w:rsidRPr="00DF62CF">
        <w:rPr>
          <w:rFonts w:ascii="Times New Roman" w:eastAsia="Times New Roman" w:hAnsi="Times New Roman" w:cs="Times New Roman"/>
          <w:sz w:val="32"/>
          <w:szCs w:val="32"/>
          <w:lang w:val="uk-UA" w:eastAsia="ru-RU" w:bidi="ar-SA"/>
        </w:rPr>
        <w:lastRenderedPageBreak/>
        <w:t>комунікативної та літературної компетентності, гуманістичного світогляду, національної свідомості, високої моралі, активної гр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 xml:space="preserve">мадянської позиції, естетичних смаків і ціннісних орієнтацій.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Освітня галузь складається з мовного і літературного компонентів. Мовний компонент представлений такими предметами, як: украї</w:t>
      </w:r>
      <w:r w:rsidRPr="00DF62CF">
        <w:rPr>
          <w:rFonts w:ascii="Times New Roman" w:eastAsia="Times New Roman" w:hAnsi="Times New Roman" w:cs="Times New Roman"/>
          <w:sz w:val="32"/>
          <w:szCs w:val="32"/>
          <w:lang w:val="uk-UA" w:eastAsia="ru-RU" w:bidi="ar-SA"/>
        </w:rPr>
        <w:t>н</w:t>
      </w:r>
      <w:r w:rsidRPr="00DF62CF">
        <w:rPr>
          <w:rFonts w:ascii="Times New Roman" w:eastAsia="Times New Roman" w:hAnsi="Times New Roman" w:cs="Times New Roman"/>
          <w:sz w:val="32"/>
          <w:szCs w:val="32"/>
          <w:lang w:val="uk-UA" w:eastAsia="ru-RU" w:bidi="ar-SA"/>
        </w:rPr>
        <w:t>ська мова, іноземні мови (англійська в основній школі), а літерат</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рний –українською літерат</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 xml:space="preserve">рою та зарубіжною літературою. В усіх  класах  з 5-го по 9 клас українська література, зарубіжна література та англійська мова вивчаються на базовому рівні.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Метою освітньої галузі </w:t>
      </w:r>
      <w:r w:rsidRPr="00DF62CF">
        <w:rPr>
          <w:rFonts w:ascii="Times New Roman" w:eastAsia="Times New Roman" w:hAnsi="Times New Roman" w:cs="Times New Roman"/>
          <w:b/>
          <w:sz w:val="32"/>
          <w:szCs w:val="32"/>
          <w:lang w:val="uk-UA" w:eastAsia="ru-RU" w:bidi="ar-SA"/>
        </w:rPr>
        <w:t>“Суспільствознавство”,</w:t>
      </w:r>
      <w:r w:rsidRPr="00DF62CF">
        <w:rPr>
          <w:rFonts w:ascii="Times New Roman" w:eastAsia="Times New Roman" w:hAnsi="Times New Roman" w:cs="Times New Roman"/>
          <w:sz w:val="32"/>
          <w:szCs w:val="32"/>
          <w:lang w:val="uk-UA" w:eastAsia="ru-RU" w:bidi="ar-SA"/>
        </w:rPr>
        <w:t xml:space="preserve"> що складається з історичного та суспільствознавчого компонентів, є забезпечення розвитку учня як особистості, що керується гуманістичними но</w:t>
      </w:r>
      <w:r w:rsidRPr="00DF62CF">
        <w:rPr>
          <w:rFonts w:ascii="Times New Roman" w:eastAsia="Times New Roman" w:hAnsi="Times New Roman" w:cs="Times New Roman"/>
          <w:sz w:val="32"/>
          <w:szCs w:val="32"/>
          <w:lang w:val="uk-UA" w:eastAsia="ru-RU" w:bidi="ar-SA"/>
        </w:rPr>
        <w:t>р</w:t>
      </w:r>
      <w:r w:rsidRPr="00DF62CF">
        <w:rPr>
          <w:rFonts w:ascii="Times New Roman" w:eastAsia="Times New Roman" w:hAnsi="Times New Roman" w:cs="Times New Roman"/>
          <w:sz w:val="32"/>
          <w:szCs w:val="32"/>
          <w:lang w:val="uk-UA" w:eastAsia="ru-RU" w:bidi="ar-SA"/>
        </w:rPr>
        <w:t>мами і цінностями, усвідомлює себе громадянином України та у</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 xml:space="preserve">пішно самореалізується в сучасному українському суспільстві. </w:t>
      </w:r>
    </w:p>
    <w:p w:rsidR="00457B9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Зміст освітньої галузі в нашій школі реалізується шляхом вивчення окремих навчальних предметів, а також інтегрованих курсів, що в</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дображають основи відповідних наук. В межах галузі «Суспільс</w:t>
      </w:r>
      <w:r w:rsidRPr="00DF62CF">
        <w:rPr>
          <w:rFonts w:ascii="Times New Roman" w:eastAsia="Times New Roman" w:hAnsi="Times New Roman" w:cs="Times New Roman"/>
          <w:sz w:val="32"/>
          <w:szCs w:val="32"/>
          <w:lang w:val="uk-UA" w:eastAsia="ru-RU" w:bidi="ar-SA"/>
        </w:rPr>
        <w:t>т</w:t>
      </w:r>
      <w:r w:rsidRPr="00DF62CF">
        <w:rPr>
          <w:rFonts w:ascii="Times New Roman" w:eastAsia="Times New Roman" w:hAnsi="Times New Roman" w:cs="Times New Roman"/>
          <w:sz w:val="32"/>
          <w:szCs w:val="32"/>
          <w:lang w:val="uk-UA" w:eastAsia="ru-RU" w:bidi="ar-SA"/>
        </w:rPr>
        <w:t>вознавство» в 5-му класі в</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вчається курс «Історія України (Вступ до історії), у 6-му класі – інтегрований курс «Всесвітня історія. І</w:t>
      </w:r>
      <w:r w:rsidRPr="00DF62CF">
        <w:rPr>
          <w:rFonts w:ascii="Times New Roman" w:eastAsia="Times New Roman" w:hAnsi="Times New Roman" w:cs="Times New Roman"/>
          <w:sz w:val="32"/>
          <w:szCs w:val="32"/>
          <w:lang w:val="uk-UA" w:eastAsia="ru-RU" w:bidi="ar-SA"/>
        </w:rPr>
        <w:t>с</w:t>
      </w:r>
      <w:r>
        <w:rPr>
          <w:rFonts w:ascii="Times New Roman" w:eastAsia="Times New Roman" w:hAnsi="Times New Roman" w:cs="Times New Roman"/>
          <w:sz w:val="32"/>
          <w:szCs w:val="32"/>
          <w:lang w:val="uk-UA" w:eastAsia="ru-RU" w:bidi="ar-SA"/>
        </w:rPr>
        <w:t>торія України», в 7-9.</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 Основною метою освітньої галузі </w:t>
      </w:r>
      <w:r w:rsidRPr="00DF62CF">
        <w:rPr>
          <w:rFonts w:ascii="Times New Roman" w:eastAsia="Times New Roman" w:hAnsi="Times New Roman" w:cs="Times New Roman"/>
          <w:b/>
          <w:sz w:val="32"/>
          <w:szCs w:val="32"/>
          <w:lang w:val="uk-UA" w:eastAsia="ru-RU" w:bidi="ar-SA"/>
        </w:rPr>
        <w:t>“Мистецтво”</w:t>
      </w:r>
      <w:r w:rsidRPr="00DF62CF">
        <w:rPr>
          <w:rFonts w:ascii="Times New Roman" w:eastAsia="Times New Roman" w:hAnsi="Times New Roman" w:cs="Times New Roman"/>
          <w:sz w:val="32"/>
          <w:szCs w:val="32"/>
          <w:lang w:val="uk-UA" w:eastAsia="ru-RU" w:bidi="ar-SA"/>
        </w:rPr>
        <w:t xml:space="preserve"> є формування в учнів у процесі сприймання, інтерпретації, оцінювання ними творів мистецтва та провадження практичної діяльності системи ключ</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вих, міжпредметних естетичних і предметних мистецьких компет</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нтностей як цілісної єдиної о</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нови світогляду, а також здатності до художньо-творчої самореалізації і к</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льтурного самовираження.</w:t>
      </w:r>
    </w:p>
    <w:p w:rsidR="00457B9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В навчальному закладі дана освітня галузь реалізується окремими предм</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тами «Образотворче мистецтво» та «Музичне мистецтво в 5-7 класах, в 8-9 класах -  через вивчення інтегрованого курсу «Ми</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тецтво» на базовому рі</w:t>
      </w:r>
      <w:r w:rsidRPr="00DF62CF">
        <w:rPr>
          <w:rFonts w:ascii="Times New Roman" w:eastAsia="Times New Roman" w:hAnsi="Times New Roman" w:cs="Times New Roman"/>
          <w:sz w:val="32"/>
          <w:szCs w:val="32"/>
          <w:lang w:val="uk-UA" w:eastAsia="ru-RU" w:bidi="ar-SA"/>
        </w:rPr>
        <w:t>в</w:t>
      </w:r>
      <w:r w:rsidRPr="00DF62CF">
        <w:rPr>
          <w:rFonts w:ascii="Times New Roman" w:eastAsia="Times New Roman" w:hAnsi="Times New Roman" w:cs="Times New Roman"/>
          <w:sz w:val="32"/>
          <w:szCs w:val="32"/>
          <w:lang w:val="uk-UA" w:eastAsia="ru-RU" w:bidi="ar-SA"/>
        </w:rPr>
        <w:t xml:space="preserve">ні.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Курс </w:t>
      </w:r>
      <w:r w:rsidRPr="00DF62CF">
        <w:rPr>
          <w:rFonts w:ascii="Times New Roman" w:eastAsia="Times New Roman" w:hAnsi="Times New Roman" w:cs="Times New Roman"/>
          <w:b/>
          <w:sz w:val="32"/>
          <w:szCs w:val="32"/>
          <w:lang w:val="uk-UA" w:eastAsia="ru-RU" w:bidi="ar-SA"/>
        </w:rPr>
        <w:t>математики</w:t>
      </w:r>
      <w:r w:rsidRPr="00DF62CF">
        <w:rPr>
          <w:rFonts w:ascii="Times New Roman" w:eastAsia="Times New Roman" w:hAnsi="Times New Roman" w:cs="Times New Roman"/>
          <w:sz w:val="32"/>
          <w:szCs w:val="32"/>
          <w:lang w:val="uk-UA" w:eastAsia="ru-RU" w:bidi="ar-SA"/>
        </w:rPr>
        <w:t xml:space="preserve"> основної школи логічно продовжує реалізацію завдань математичної освіти учнів, розпочату в початкових класах, розширюючи і доповнюючи ці завдання відповідно до вікових і п</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знавальних можливостей школярів. В основу побудови змісту та організації процесу навчання математики покладено компетентні</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ний підхід, відповідно до якого кінцевим результатом навчання предмета є сформовані певні компетентності, як здатності учня з</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lastRenderedPageBreak/>
        <w:t>стосовувати свої знання в навчальних і реальних життєвих ситуац</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ях, повноцінно брати участь в житті суспільства, нести відповід</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 xml:space="preserve">льність за свої дії.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Зміст математичної освіти в основній школі структурується за т</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кими змістовими лініями: числа; вирази; рівняння і нерівності; ф</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нкції; геометричні фігури; геометричні величини. Кожна з них ро</w:t>
      </w:r>
      <w:r w:rsidRPr="00DF62CF">
        <w:rPr>
          <w:rFonts w:ascii="Times New Roman" w:eastAsia="Times New Roman" w:hAnsi="Times New Roman" w:cs="Times New Roman"/>
          <w:sz w:val="32"/>
          <w:szCs w:val="32"/>
          <w:lang w:val="uk-UA" w:eastAsia="ru-RU" w:bidi="ar-SA"/>
        </w:rPr>
        <w:t>з</w:t>
      </w:r>
      <w:r w:rsidRPr="00DF62CF">
        <w:rPr>
          <w:rFonts w:ascii="Times New Roman" w:eastAsia="Times New Roman" w:hAnsi="Times New Roman" w:cs="Times New Roman"/>
          <w:sz w:val="32"/>
          <w:szCs w:val="32"/>
          <w:lang w:val="uk-UA" w:eastAsia="ru-RU" w:bidi="ar-SA"/>
        </w:rPr>
        <w:t>вивається з урахуванням завдань вивчення математики на цьому ступені шкільної освіти, в якому виокремлюються два основні ет</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пи: 5–6 класи і 7–9 класи. Освітні завдання на першому етапі реал</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зуються у процесі вивчення єдиного курсу математики, на другому — двох курсів: алгебри і геометрії.</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Основною метою освітньої галузі </w:t>
      </w:r>
      <w:r w:rsidRPr="00DF62CF">
        <w:rPr>
          <w:rFonts w:ascii="Times New Roman" w:eastAsia="Times New Roman" w:hAnsi="Times New Roman" w:cs="Times New Roman"/>
          <w:b/>
          <w:sz w:val="32"/>
          <w:szCs w:val="32"/>
          <w:lang w:val="uk-UA" w:eastAsia="ru-RU" w:bidi="ar-SA"/>
        </w:rPr>
        <w:t>«Природознавство»</w:t>
      </w:r>
      <w:r w:rsidRPr="00DF62CF">
        <w:rPr>
          <w:rFonts w:ascii="Times New Roman" w:eastAsia="Times New Roman" w:hAnsi="Times New Roman" w:cs="Times New Roman"/>
          <w:sz w:val="32"/>
          <w:szCs w:val="32"/>
          <w:lang w:val="uk-UA" w:eastAsia="ru-RU" w:bidi="ar-SA"/>
        </w:rPr>
        <w:t xml:space="preserve"> є розвиток учнів за допомогою засобів  навчальних предметів, що складають природознавство як наукову  галузь,  формування  наукового  світ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гляду і критичного мислення  учнів  завдяки  засвоєнню ними осн</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вних понять і законів природничих наук та методів наукового п</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знання, вироблення умінь застосовувати набуті знання  і  приймати  виважені рішення  в природокористуванні. Зміст освітньої галузі ґрунтується на принципі наступності між  початковою, о</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новною і  старшою школою,  між загальною   середньою  і  вищою  освітою. Зокрема, він враховує природознавчу підготовку учнів початкової школи за змістовими лініями освітньої галузі "Людина і світ". Зміст освітньої галузі в старшій школі ґрунтується на базовій  загально</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світній  підготовці учнів основної школи з основ природничих 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ук.  Цим забезпечується наступність навчання в початковій, осно</w:t>
      </w:r>
      <w:r w:rsidRPr="00DF62CF">
        <w:rPr>
          <w:rFonts w:ascii="Times New Roman" w:eastAsia="Times New Roman" w:hAnsi="Times New Roman" w:cs="Times New Roman"/>
          <w:sz w:val="32"/>
          <w:szCs w:val="32"/>
          <w:lang w:val="uk-UA" w:eastAsia="ru-RU" w:bidi="ar-SA"/>
        </w:rPr>
        <w:t>в</w:t>
      </w:r>
      <w:r w:rsidRPr="00DF62CF">
        <w:rPr>
          <w:rFonts w:ascii="Times New Roman" w:eastAsia="Times New Roman" w:hAnsi="Times New Roman" w:cs="Times New Roman"/>
          <w:sz w:val="32"/>
          <w:szCs w:val="32"/>
          <w:lang w:val="uk-UA" w:eastAsia="ru-RU" w:bidi="ar-SA"/>
        </w:rPr>
        <w:t>ній і старшій школах.</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Освітня галузь "Природознавство" реалізується через навчальні предмети, відповідно, – інтегрований курс "Природознавство" (5 клас), далі через окремі предмети - "Біологія"(6-9 класи), "Геогр</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фія" (6-11 к</w:t>
      </w:r>
      <w:r>
        <w:rPr>
          <w:rFonts w:ascii="Times New Roman" w:eastAsia="Times New Roman" w:hAnsi="Times New Roman" w:cs="Times New Roman"/>
          <w:sz w:val="32"/>
          <w:szCs w:val="32"/>
          <w:lang w:val="uk-UA" w:eastAsia="ru-RU" w:bidi="ar-SA"/>
        </w:rPr>
        <w:t>ласи), "Фізика" , "Хімія" (7-9 класи), «Біологія»-6-9 кл</w:t>
      </w:r>
      <w:r>
        <w:rPr>
          <w:rFonts w:ascii="Times New Roman" w:eastAsia="Times New Roman" w:hAnsi="Times New Roman" w:cs="Times New Roman"/>
          <w:sz w:val="32"/>
          <w:szCs w:val="32"/>
          <w:lang w:val="uk-UA" w:eastAsia="ru-RU" w:bidi="ar-SA"/>
        </w:rPr>
        <w:t>а</w:t>
      </w:r>
      <w:r>
        <w:rPr>
          <w:rFonts w:ascii="Times New Roman" w:eastAsia="Times New Roman" w:hAnsi="Times New Roman" w:cs="Times New Roman"/>
          <w:sz w:val="32"/>
          <w:szCs w:val="32"/>
          <w:lang w:val="uk-UA" w:eastAsia="ru-RU" w:bidi="ar-SA"/>
        </w:rPr>
        <w:t xml:space="preserve">си </w:t>
      </w:r>
      <w:r w:rsidRPr="00DF62CF">
        <w:rPr>
          <w:rFonts w:ascii="Times New Roman" w:eastAsia="Times New Roman" w:hAnsi="Times New Roman" w:cs="Times New Roman"/>
          <w:sz w:val="32"/>
          <w:szCs w:val="32"/>
          <w:lang w:val="uk-UA" w:eastAsia="ru-RU" w:bidi="ar-SA"/>
        </w:rPr>
        <w:t>. Предмети природничого циклу в старшій школі вивчаються на рівні стандарту. Предмет «Природознавство» в 5 класі продовжує курс природознавства початкової школи. Передбачається, що зд</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буття нових знань, а також узагальнення, розширення і поглибле</w:t>
      </w:r>
      <w:r w:rsidRPr="00DF62CF">
        <w:rPr>
          <w:rFonts w:ascii="Times New Roman" w:eastAsia="Times New Roman" w:hAnsi="Times New Roman" w:cs="Times New Roman"/>
          <w:sz w:val="32"/>
          <w:szCs w:val="32"/>
          <w:lang w:val="uk-UA" w:eastAsia="ru-RU" w:bidi="ar-SA"/>
        </w:rPr>
        <w:t>н</w:t>
      </w:r>
      <w:r w:rsidRPr="00DF62CF">
        <w:rPr>
          <w:rFonts w:ascii="Times New Roman" w:eastAsia="Times New Roman" w:hAnsi="Times New Roman" w:cs="Times New Roman"/>
          <w:sz w:val="32"/>
          <w:szCs w:val="32"/>
          <w:lang w:val="uk-UA" w:eastAsia="ru-RU" w:bidi="ar-SA"/>
        </w:rPr>
        <w:t>ня природничих знань, умінь і навичок, набутих у початковій шк</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лі, забезпечать достатню основу для вивчення біології, хімії, гео</w:t>
      </w:r>
      <w:r w:rsidRPr="00DF62CF">
        <w:rPr>
          <w:rFonts w:ascii="Times New Roman" w:eastAsia="Times New Roman" w:hAnsi="Times New Roman" w:cs="Times New Roman"/>
          <w:sz w:val="32"/>
          <w:szCs w:val="32"/>
          <w:lang w:val="uk-UA" w:eastAsia="ru-RU" w:bidi="ar-SA"/>
        </w:rPr>
        <w:t>г</w:t>
      </w:r>
      <w:r w:rsidRPr="00DF62CF">
        <w:rPr>
          <w:rFonts w:ascii="Times New Roman" w:eastAsia="Times New Roman" w:hAnsi="Times New Roman" w:cs="Times New Roman"/>
          <w:sz w:val="32"/>
          <w:szCs w:val="32"/>
          <w:lang w:val="uk-UA" w:eastAsia="ru-RU" w:bidi="ar-SA"/>
        </w:rPr>
        <w:t>рафії, фізики як самостійних предметів у 6-</w:t>
      </w:r>
      <w:r>
        <w:rPr>
          <w:rFonts w:ascii="Times New Roman" w:eastAsia="Times New Roman" w:hAnsi="Times New Roman" w:cs="Times New Roman"/>
          <w:sz w:val="32"/>
          <w:szCs w:val="32"/>
          <w:lang w:val="uk-UA" w:eastAsia="ru-RU" w:bidi="ar-SA"/>
        </w:rPr>
        <w:t>9</w:t>
      </w:r>
      <w:r w:rsidRPr="00DF62CF">
        <w:rPr>
          <w:rFonts w:ascii="Times New Roman" w:eastAsia="Times New Roman" w:hAnsi="Times New Roman" w:cs="Times New Roman"/>
          <w:sz w:val="32"/>
          <w:szCs w:val="32"/>
          <w:lang w:val="uk-UA" w:eastAsia="ru-RU" w:bidi="ar-SA"/>
        </w:rPr>
        <w:t xml:space="preserve"> класах.</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lastRenderedPageBreak/>
        <w:t>Важливим завданням, яке стоїть перед сучасною шкільною геогр</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фією, є п</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двищення наукового рівня навчання, формування в учнів практичних вмінь та навичок. Цьому сприяє розв’язування учнями різноманітних задач, що дозволяє закріпити теоретичний матеріал, здобути вміння, необхідні у под</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 xml:space="preserve">льшому житті та діяльності, якісно підготувати школярів до географічних олімпіад, складання ЗНО.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Метою освітньої галузі </w:t>
      </w:r>
      <w:r w:rsidRPr="00DF62CF">
        <w:rPr>
          <w:rFonts w:ascii="Times New Roman" w:eastAsia="Times New Roman" w:hAnsi="Times New Roman" w:cs="Times New Roman"/>
          <w:b/>
          <w:sz w:val="32"/>
          <w:szCs w:val="32"/>
          <w:lang w:val="uk-UA" w:eastAsia="ru-RU" w:bidi="ar-SA"/>
        </w:rPr>
        <w:t>“Технології”</w:t>
      </w:r>
      <w:r w:rsidRPr="00DF62CF">
        <w:rPr>
          <w:rFonts w:ascii="Times New Roman" w:eastAsia="Times New Roman" w:hAnsi="Times New Roman" w:cs="Times New Roman"/>
          <w:sz w:val="32"/>
          <w:szCs w:val="32"/>
          <w:lang w:val="uk-UA" w:eastAsia="ru-RU" w:bidi="ar-SA"/>
        </w:rPr>
        <w:t xml:space="preserve"> є формування і розвиток  пр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ектно-технологічної та інформаційно-комунікаційної компетентн</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стей для реалізації творчого потенціалу учнів і їх соціалізації у су</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пільстві.</w:t>
      </w:r>
    </w:p>
    <w:p w:rsidR="00457B9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Освітня галузь складається з інформаційно-комунікаційного (реал</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 xml:space="preserve">зується змістом предмета «Інформатика» з 5 по </w:t>
      </w:r>
      <w:r>
        <w:rPr>
          <w:rFonts w:ascii="Times New Roman" w:eastAsia="Times New Roman" w:hAnsi="Times New Roman" w:cs="Times New Roman"/>
          <w:sz w:val="32"/>
          <w:szCs w:val="32"/>
          <w:lang w:val="uk-UA" w:eastAsia="ru-RU" w:bidi="ar-SA"/>
        </w:rPr>
        <w:t>9</w:t>
      </w:r>
      <w:r w:rsidRPr="00DF62CF">
        <w:rPr>
          <w:rFonts w:ascii="Times New Roman" w:eastAsia="Times New Roman" w:hAnsi="Times New Roman" w:cs="Times New Roman"/>
          <w:sz w:val="32"/>
          <w:szCs w:val="32"/>
          <w:lang w:val="uk-UA" w:eastAsia="ru-RU" w:bidi="ar-SA"/>
        </w:rPr>
        <w:t xml:space="preserve"> клас можливість одержання які</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ної підготовки з предмета забезпечується н</w:t>
      </w:r>
      <w:r>
        <w:rPr>
          <w:rFonts w:ascii="Times New Roman" w:eastAsia="Times New Roman" w:hAnsi="Times New Roman" w:cs="Times New Roman"/>
          <w:sz w:val="32"/>
          <w:szCs w:val="32"/>
          <w:lang w:val="uk-UA" w:eastAsia="ru-RU" w:bidi="ar-SA"/>
        </w:rPr>
        <w:t>аявністю  комп’ютерного класу</w:t>
      </w:r>
      <w:r w:rsidRPr="00DF62CF">
        <w:rPr>
          <w:rFonts w:ascii="Times New Roman" w:eastAsia="Times New Roman" w:hAnsi="Times New Roman" w:cs="Times New Roman"/>
          <w:sz w:val="32"/>
          <w:szCs w:val="32"/>
          <w:lang w:val="uk-UA" w:eastAsia="ru-RU" w:bidi="ar-SA"/>
        </w:rPr>
        <w:t>) та технологічного компонентів (забезпеч</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ється викладанням предме</w:t>
      </w:r>
      <w:r>
        <w:rPr>
          <w:rFonts w:ascii="Times New Roman" w:eastAsia="Times New Roman" w:hAnsi="Times New Roman" w:cs="Times New Roman"/>
          <w:sz w:val="32"/>
          <w:szCs w:val="32"/>
          <w:lang w:val="uk-UA" w:eastAsia="ru-RU" w:bidi="ar-SA"/>
        </w:rPr>
        <w:t>ту</w:t>
      </w:r>
      <w:r w:rsidRPr="00DF62CF">
        <w:rPr>
          <w:rFonts w:ascii="Times New Roman" w:eastAsia="Times New Roman" w:hAnsi="Times New Roman" w:cs="Times New Roman"/>
          <w:sz w:val="32"/>
          <w:szCs w:val="32"/>
          <w:lang w:val="uk-UA" w:eastAsia="ru-RU" w:bidi="ar-SA"/>
        </w:rPr>
        <w:t xml:space="preserve"> «Трудове навчання» з 5 по 9 клас</w:t>
      </w:r>
      <w:r>
        <w:rPr>
          <w:rFonts w:ascii="Times New Roman" w:eastAsia="Times New Roman" w:hAnsi="Times New Roman" w:cs="Times New Roman"/>
          <w:sz w:val="32"/>
          <w:szCs w:val="32"/>
          <w:lang w:val="uk-UA" w:eastAsia="ru-RU" w:bidi="ar-SA"/>
        </w:rPr>
        <w:t>).</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Основною метою освітньої галузі </w:t>
      </w:r>
      <w:r w:rsidRPr="00DF62CF">
        <w:rPr>
          <w:rFonts w:ascii="Times New Roman" w:eastAsia="Times New Roman" w:hAnsi="Times New Roman" w:cs="Times New Roman"/>
          <w:b/>
          <w:sz w:val="32"/>
          <w:szCs w:val="32"/>
          <w:lang w:val="uk-UA" w:eastAsia="ru-RU" w:bidi="ar-SA"/>
        </w:rPr>
        <w:t>“Здоров’я і фізична культура”</w:t>
      </w:r>
      <w:r w:rsidRPr="00DF62CF">
        <w:rPr>
          <w:rFonts w:ascii="Times New Roman" w:eastAsia="Times New Roman" w:hAnsi="Times New Roman" w:cs="Times New Roman"/>
          <w:sz w:val="32"/>
          <w:szCs w:val="32"/>
          <w:lang w:val="uk-UA" w:eastAsia="ru-RU" w:bidi="ar-SA"/>
        </w:rPr>
        <w:t xml:space="preserve"> є розв</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ток здоров’я збережувальної компетентності шляхом набуття учнями нав</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чок збереження, зміцнення, використання здоров’я та дбайливого ставлення до нього, розвитку фізичної культури особ</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стості та готовності до дій в умовах надзвичайних ситуацій та зах</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сту Вітчизни.</w:t>
      </w:r>
    </w:p>
    <w:p w:rsidR="00457B9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Освітня галузь «Здоров’я і фізи</w:t>
      </w:r>
      <w:r>
        <w:rPr>
          <w:rFonts w:ascii="Times New Roman" w:eastAsia="Times New Roman" w:hAnsi="Times New Roman" w:cs="Times New Roman"/>
          <w:sz w:val="32"/>
          <w:szCs w:val="32"/>
          <w:lang w:val="uk-UA" w:eastAsia="ru-RU" w:bidi="ar-SA"/>
        </w:rPr>
        <w:t xml:space="preserve">чна культура»  в основній </w:t>
      </w:r>
      <w:r w:rsidRPr="00DF62CF">
        <w:rPr>
          <w:rFonts w:ascii="Times New Roman" w:eastAsia="Times New Roman" w:hAnsi="Times New Roman" w:cs="Times New Roman"/>
          <w:sz w:val="32"/>
          <w:szCs w:val="32"/>
          <w:lang w:val="uk-UA" w:eastAsia="ru-RU" w:bidi="ar-SA"/>
        </w:rPr>
        <w:t xml:space="preserve"> школі р</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алізуєт</w:t>
      </w:r>
      <w:r w:rsidRPr="00DF62CF">
        <w:rPr>
          <w:rFonts w:ascii="Times New Roman" w:eastAsia="Times New Roman" w:hAnsi="Times New Roman" w:cs="Times New Roman"/>
          <w:sz w:val="32"/>
          <w:szCs w:val="32"/>
          <w:lang w:val="uk-UA" w:eastAsia="ru-RU" w:bidi="ar-SA"/>
        </w:rPr>
        <w:t>ь</w:t>
      </w:r>
      <w:r w:rsidRPr="00DF62CF">
        <w:rPr>
          <w:rFonts w:ascii="Times New Roman" w:eastAsia="Times New Roman" w:hAnsi="Times New Roman" w:cs="Times New Roman"/>
          <w:sz w:val="32"/>
          <w:szCs w:val="32"/>
          <w:lang w:val="uk-UA" w:eastAsia="ru-RU" w:bidi="ar-SA"/>
        </w:rPr>
        <w:t>ся навчальними предметами «Фізична культура» (105 годин на рік у всіх класа</w:t>
      </w:r>
      <w:r>
        <w:rPr>
          <w:rFonts w:ascii="Times New Roman" w:eastAsia="Times New Roman" w:hAnsi="Times New Roman" w:cs="Times New Roman"/>
          <w:sz w:val="32"/>
          <w:szCs w:val="32"/>
          <w:lang w:val="uk-UA" w:eastAsia="ru-RU" w:bidi="ar-SA"/>
        </w:rPr>
        <w:t xml:space="preserve">х, </w:t>
      </w:r>
      <w:r w:rsidRPr="00DF62CF">
        <w:rPr>
          <w:rFonts w:ascii="Times New Roman" w:eastAsia="Times New Roman" w:hAnsi="Times New Roman" w:cs="Times New Roman"/>
          <w:sz w:val="32"/>
          <w:szCs w:val="32"/>
          <w:lang w:val="uk-UA" w:eastAsia="ru-RU" w:bidi="ar-SA"/>
        </w:rPr>
        <w:t xml:space="preserve"> «Основи здоров’я» (35 годин на рік ), почин</w:t>
      </w:r>
      <w:r w:rsidRPr="00DF62CF">
        <w:rPr>
          <w:rFonts w:ascii="Times New Roman" w:eastAsia="Times New Roman" w:hAnsi="Times New Roman" w:cs="Times New Roman"/>
          <w:sz w:val="32"/>
          <w:szCs w:val="32"/>
          <w:lang w:val="uk-UA" w:eastAsia="ru-RU" w:bidi="ar-SA"/>
        </w:rPr>
        <w:t>а</w:t>
      </w:r>
      <w:r>
        <w:rPr>
          <w:rFonts w:ascii="Times New Roman" w:eastAsia="Times New Roman" w:hAnsi="Times New Roman" w:cs="Times New Roman"/>
          <w:sz w:val="32"/>
          <w:szCs w:val="32"/>
          <w:lang w:val="uk-UA" w:eastAsia="ru-RU" w:bidi="ar-SA"/>
        </w:rPr>
        <w:t xml:space="preserve">ючи з 5 по 9 клас.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Основними формами організації освітнього процесу</w:t>
      </w:r>
      <w:r w:rsidRPr="00DF62CF">
        <w:rPr>
          <w:rFonts w:ascii="Times New Roman" w:eastAsia="Times New Roman" w:hAnsi="Times New Roman" w:cs="Times New Roman"/>
          <w:sz w:val="32"/>
          <w:szCs w:val="32"/>
          <w:lang w:val="uk-UA" w:eastAsia="ru-RU" w:bidi="ar-SA"/>
        </w:rPr>
        <w:t>, які викор</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стов</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 xml:space="preserve">ються в навчальному закладі,  </w:t>
      </w:r>
      <w:r w:rsidRPr="00DF62CF">
        <w:rPr>
          <w:rFonts w:ascii="Times New Roman" w:eastAsia="Times New Roman" w:hAnsi="Times New Roman" w:cs="Times New Roman"/>
          <w:b/>
          <w:sz w:val="32"/>
          <w:szCs w:val="32"/>
          <w:lang w:val="uk-UA" w:eastAsia="ru-RU" w:bidi="ar-SA"/>
        </w:rPr>
        <w:t>є різні типи уроків</w:t>
      </w:r>
      <w:r w:rsidRPr="00DF62CF">
        <w:rPr>
          <w:rFonts w:ascii="Times New Roman" w:eastAsia="Times New Roman" w:hAnsi="Times New Roman" w:cs="Times New Roman"/>
          <w:sz w:val="32"/>
          <w:szCs w:val="32"/>
          <w:lang w:val="uk-UA" w:eastAsia="ru-RU" w:bidi="ar-SA"/>
        </w:rPr>
        <w:t>:</w:t>
      </w:r>
    </w:p>
    <w:p w:rsidR="00457B95" w:rsidRPr="00DF62CF" w:rsidRDefault="00457B95" w:rsidP="00457B95">
      <w:pPr>
        <w:widowControl/>
        <w:numPr>
          <w:ilvl w:val="0"/>
          <w:numId w:val="42"/>
        </w:numPr>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формування компетентностей;</w:t>
      </w:r>
    </w:p>
    <w:p w:rsidR="00457B95" w:rsidRPr="00DF62CF" w:rsidRDefault="00457B95" w:rsidP="00457B95">
      <w:pPr>
        <w:widowControl/>
        <w:numPr>
          <w:ilvl w:val="0"/>
          <w:numId w:val="42"/>
        </w:numPr>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розвитку компетентностей;</w:t>
      </w:r>
    </w:p>
    <w:p w:rsidR="00457B95" w:rsidRPr="00DF62CF" w:rsidRDefault="00457B95" w:rsidP="00457B95">
      <w:pPr>
        <w:widowControl/>
        <w:numPr>
          <w:ilvl w:val="0"/>
          <w:numId w:val="42"/>
        </w:numPr>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перевірки та/або оцінювання досягнення компетентностей;</w:t>
      </w:r>
    </w:p>
    <w:p w:rsidR="00457B95" w:rsidRPr="00DF62CF" w:rsidRDefault="00457B95" w:rsidP="00457B95">
      <w:pPr>
        <w:widowControl/>
        <w:numPr>
          <w:ilvl w:val="0"/>
          <w:numId w:val="42"/>
        </w:numPr>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корекції основних компетентностей;</w:t>
      </w:r>
    </w:p>
    <w:p w:rsidR="00457B95" w:rsidRPr="00DF62CF" w:rsidRDefault="00457B95" w:rsidP="00457B95">
      <w:pPr>
        <w:widowControl/>
        <w:numPr>
          <w:ilvl w:val="0"/>
          <w:numId w:val="42"/>
        </w:numPr>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комбінований урок.</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З метою утримання інтересу учнів до навчальних предметів, навч</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льних курсів учителі нашої школи організовують освітню діял</w:t>
      </w:r>
      <w:r w:rsidRPr="00DF62CF">
        <w:rPr>
          <w:rFonts w:ascii="Times New Roman" w:eastAsia="Times New Roman" w:hAnsi="Times New Roman" w:cs="Times New Roman"/>
          <w:sz w:val="32"/>
          <w:szCs w:val="32"/>
          <w:lang w:val="uk-UA" w:eastAsia="ru-RU" w:bidi="ar-SA"/>
        </w:rPr>
        <w:t>ь</w:t>
      </w:r>
      <w:r w:rsidRPr="00DF62CF">
        <w:rPr>
          <w:rFonts w:ascii="Times New Roman" w:eastAsia="Times New Roman" w:hAnsi="Times New Roman" w:cs="Times New Roman"/>
          <w:sz w:val="32"/>
          <w:szCs w:val="32"/>
          <w:lang w:val="uk-UA" w:eastAsia="ru-RU" w:bidi="ar-SA"/>
        </w:rPr>
        <w:lastRenderedPageBreak/>
        <w:t>ність школярів і в нестандартній формі, для якої характерна ориг</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нальна подача матеріалу, з</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йнятість учнів не тільки при підготовці, але і в проведенні самих уроків, занять через різні фо</w:t>
      </w:r>
      <w:r w:rsidRPr="00DF62CF">
        <w:rPr>
          <w:rFonts w:ascii="Times New Roman" w:eastAsia="Times New Roman" w:hAnsi="Times New Roman" w:cs="Times New Roman"/>
          <w:sz w:val="32"/>
          <w:szCs w:val="32"/>
          <w:lang w:val="uk-UA" w:eastAsia="ru-RU" w:bidi="ar-SA"/>
        </w:rPr>
        <w:t>р</w:t>
      </w:r>
      <w:r w:rsidRPr="00DF62CF">
        <w:rPr>
          <w:rFonts w:ascii="Times New Roman" w:eastAsia="Times New Roman" w:hAnsi="Times New Roman" w:cs="Times New Roman"/>
          <w:sz w:val="32"/>
          <w:szCs w:val="32"/>
          <w:lang w:val="uk-UA" w:eastAsia="ru-RU" w:bidi="ar-SA"/>
        </w:rPr>
        <w:t>ми </w:t>
      </w:r>
      <w:hyperlink r:id="rId28">
        <w:r w:rsidRPr="00DF62CF">
          <w:rPr>
            <w:rStyle w:val="ae"/>
            <w:rFonts w:ascii="Times New Roman" w:eastAsia="Times New Roman" w:hAnsi="Times New Roman" w:cs="Times New Roman"/>
            <w:color w:val="auto"/>
            <w:sz w:val="32"/>
            <w:szCs w:val="32"/>
            <w:u w:val="none"/>
            <w:lang w:val="uk-UA" w:eastAsia="ru-RU" w:bidi="ar-SA"/>
          </w:rPr>
          <w:t>колективної</w:t>
        </w:r>
      </w:hyperlink>
      <w:r w:rsidRPr="00DF62CF">
        <w:rPr>
          <w:rFonts w:ascii="Times New Roman" w:eastAsia="Times New Roman" w:hAnsi="Times New Roman" w:cs="Times New Roman"/>
          <w:sz w:val="32"/>
          <w:szCs w:val="32"/>
          <w:lang w:val="uk-UA" w:eastAsia="ru-RU" w:bidi="ar-SA"/>
        </w:rPr>
        <w:t> і групової, індивідуальної  роботи, що допомагає їм учитись в атмосфері творчого пошуку.</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На етапі формування компетентностей</w:t>
      </w:r>
      <w:r w:rsidRPr="00DF62CF">
        <w:rPr>
          <w:rFonts w:ascii="Times New Roman" w:eastAsia="Times New Roman" w:hAnsi="Times New Roman" w:cs="Times New Roman"/>
          <w:sz w:val="32"/>
          <w:szCs w:val="32"/>
          <w:lang w:val="uk-UA" w:eastAsia="ru-RU" w:bidi="ar-SA"/>
        </w:rPr>
        <w:t xml:space="preserve"> учителі школи викори</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товують віртуальні екскурсії (умовне «відвідування» визначних місць, огляд екс-понатів різних музеїв, виставок за допомогою м</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льтимедійних ресурсів, І</w:t>
      </w:r>
      <w:r w:rsidRPr="00DF62CF">
        <w:rPr>
          <w:rFonts w:ascii="Times New Roman" w:eastAsia="Times New Roman" w:hAnsi="Times New Roman" w:cs="Times New Roman"/>
          <w:sz w:val="32"/>
          <w:szCs w:val="32"/>
          <w:lang w:val="uk-UA" w:eastAsia="ru-RU" w:bidi="ar-SA"/>
        </w:rPr>
        <w:t>н</w:t>
      </w:r>
      <w:r w:rsidRPr="00DF62CF">
        <w:rPr>
          <w:rFonts w:ascii="Times New Roman" w:eastAsia="Times New Roman" w:hAnsi="Times New Roman" w:cs="Times New Roman"/>
          <w:sz w:val="32"/>
          <w:szCs w:val="32"/>
          <w:lang w:val="uk-UA" w:eastAsia="ru-RU" w:bidi="ar-SA"/>
        </w:rPr>
        <w:t>тернету, яке організовує учитель-«екскурсовод» або учні, виконуючи ролі екскурсоводів, репортерів, дослідників, енциклопедистів), уроки -подорожі  (учні сидять за партами і одночасно подорожують за допомогою вказівок і порад учителя, відчуваючи себе мандрівниками-дослідниками, першові</w:t>
      </w:r>
      <w:r w:rsidRPr="00DF62CF">
        <w:rPr>
          <w:rFonts w:ascii="Times New Roman" w:eastAsia="Times New Roman" w:hAnsi="Times New Roman" w:cs="Times New Roman"/>
          <w:sz w:val="32"/>
          <w:szCs w:val="32"/>
          <w:lang w:val="uk-UA" w:eastAsia="ru-RU" w:bidi="ar-SA"/>
        </w:rPr>
        <w:t>д</w:t>
      </w:r>
      <w:r w:rsidRPr="00DF62CF">
        <w:rPr>
          <w:rFonts w:ascii="Times New Roman" w:eastAsia="Times New Roman" w:hAnsi="Times New Roman" w:cs="Times New Roman"/>
          <w:sz w:val="32"/>
          <w:szCs w:val="32"/>
          <w:lang w:val="uk-UA" w:eastAsia="ru-RU" w:bidi="ar-SA"/>
        </w:rPr>
        <w:t>кривачами, вченими науковцями, які вирішують важливу пробл</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му, самі роблять висновки, підсумки-узагальнення), інтегровані уроки (це уроки інтегрованих зв’язків декількох предметів, вони дають можливість сформувати і яскравіше уявити навколишні вза</w:t>
      </w:r>
      <w:r w:rsidRPr="00DF62CF">
        <w:rPr>
          <w:rFonts w:ascii="Times New Roman" w:eastAsia="Times New Roman" w:hAnsi="Times New Roman" w:cs="Times New Roman"/>
          <w:sz w:val="32"/>
          <w:szCs w:val="32"/>
          <w:lang w:val="uk-UA" w:eastAsia="ru-RU" w:bidi="ar-SA"/>
        </w:rPr>
        <w:t>є</w:t>
      </w:r>
      <w:r w:rsidRPr="00DF62CF">
        <w:rPr>
          <w:rFonts w:ascii="Times New Roman" w:eastAsia="Times New Roman" w:hAnsi="Times New Roman" w:cs="Times New Roman"/>
          <w:sz w:val="32"/>
          <w:szCs w:val="32"/>
          <w:lang w:val="uk-UA" w:eastAsia="ru-RU" w:bidi="ar-SA"/>
        </w:rPr>
        <w:t>мозв’язки і явища), уроки – взаємонавчання (учитель детально з демонстраціями пояснює матеріал, потім другий раз пояснює за д</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помогою опорних таблиць і конспектів, третій раз пояснює швидко, потім організовується групова робота над новим матеріалом з м</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тою  засвоєння його на уроці, в ході якої учень - консультант 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вчає  учнів групи, приймає залік й оцінює).</w:t>
      </w:r>
    </w:p>
    <w:p w:rsidR="00457B95" w:rsidRPr="00457B95" w:rsidRDefault="00457B95" w:rsidP="00457B95">
      <w:pPr>
        <w:rPr>
          <w:lang w:val="uk-UA"/>
        </w:rPr>
      </w:pPr>
      <w:r w:rsidRPr="00DF62CF">
        <w:rPr>
          <w:rFonts w:ascii="Times New Roman" w:eastAsia="Times New Roman" w:hAnsi="Times New Roman" w:cs="Times New Roman"/>
          <w:b/>
          <w:sz w:val="32"/>
          <w:szCs w:val="32"/>
          <w:lang w:val="uk-UA" w:eastAsia="ru-RU" w:bidi="ar-SA"/>
        </w:rPr>
        <w:t>На етапі розвитку компетентностей</w:t>
      </w:r>
      <w:r>
        <w:rPr>
          <w:rFonts w:ascii="Times New Roman" w:eastAsia="Times New Roman" w:hAnsi="Times New Roman" w:cs="Times New Roman"/>
          <w:sz w:val="32"/>
          <w:szCs w:val="32"/>
          <w:lang w:val="uk-UA" w:eastAsia="ru-RU" w:bidi="ar-SA"/>
        </w:rPr>
        <w:t xml:space="preserve"> – </w:t>
      </w:r>
    </w:p>
    <w:p w:rsidR="00457B95" w:rsidRPr="00457B95" w:rsidRDefault="00457B95" w:rsidP="00457B95">
      <w:pPr>
        <w:rPr>
          <w:lang w:val="uk-UA"/>
        </w:rPr>
      </w:pP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уроки-аукціони (пропонується список запитань, які повинні бути “продані” на “аукціоні” і на які всі учні мають знати відповіді, б</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жаючі «покупці» відповідають на запитання, відповідь можна ут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чнити, розширити, поглибити, коли запитання повністю «куплене», ведучий називає другого «продавця» і так поки всі запитання не будуть з´ясовані), уроки-практикуми (учні пр</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цюють у парах або індивідуально за інструкцією або алгоритмом, що запропоновані вчителем (виміри на місцевості, робота зі схемами, ознайомлення із приладами й механізмами, проведення дослідів і спостережень 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що), 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вчально-практичні заняття неекспериментального характеру (на яких учні самостійно, але за спрямовувального керівництва й періодичного контролю вчителя, виконують певні види робіт, що передбачають набуття вмінь і навичок навчально-пізнавальної ді</w:t>
      </w:r>
      <w:r w:rsidRPr="00DF62CF">
        <w:rPr>
          <w:rFonts w:ascii="Times New Roman" w:eastAsia="Times New Roman" w:hAnsi="Times New Roman" w:cs="Times New Roman"/>
          <w:sz w:val="32"/>
          <w:szCs w:val="32"/>
          <w:lang w:val="uk-UA" w:eastAsia="ru-RU" w:bidi="ar-SA"/>
        </w:rPr>
        <w:t>я</w:t>
      </w:r>
      <w:r w:rsidRPr="00DF62CF">
        <w:rPr>
          <w:rFonts w:ascii="Times New Roman" w:eastAsia="Times New Roman" w:hAnsi="Times New Roman" w:cs="Times New Roman"/>
          <w:sz w:val="32"/>
          <w:szCs w:val="32"/>
          <w:lang w:val="uk-UA" w:eastAsia="ru-RU" w:bidi="ar-SA"/>
        </w:rPr>
        <w:t xml:space="preserve">льності, а також розширення, поглиблення й узагальнення знань і </w:t>
      </w:r>
      <w:r w:rsidRPr="00DF62CF">
        <w:rPr>
          <w:rFonts w:ascii="Times New Roman" w:eastAsia="Times New Roman" w:hAnsi="Times New Roman" w:cs="Times New Roman"/>
          <w:sz w:val="32"/>
          <w:szCs w:val="32"/>
          <w:lang w:val="uk-UA" w:eastAsia="ru-RU" w:bidi="ar-SA"/>
        </w:rPr>
        <w:lastRenderedPageBreak/>
        <w:t>формування наукового світогляду учнів через розв’язування задач, роботу з літературою), уроки-ділові ігри (на таких уроках визнач</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ються конкретні  проблеми з теми, що вивчається. Вирішення цих проблем мають запропонувати учні – учасники гри, виконуючи свої ролі), конференції (відбувається ознайомлення  з новою інформац</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єю за рах</w:t>
      </w:r>
      <w:r w:rsidRPr="00DF62CF">
        <w:rPr>
          <w:rFonts w:ascii="Times New Roman" w:eastAsia="Times New Roman" w:hAnsi="Times New Roman" w:cs="Times New Roman"/>
          <w:sz w:val="32"/>
          <w:szCs w:val="32"/>
          <w:lang w:val="uk-UA" w:eastAsia="ru-RU" w:bidi="ar-SA"/>
        </w:rPr>
        <w:t>у</w:t>
      </w:r>
      <w:r w:rsidRPr="00DF62CF">
        <w:rPr>
          <w:rFonts w:ascii="Times New Roman" w:eastAsia="Times New Roman" w:hAnsi="Times New Roman" w:cs="Times New Roman"/>
          <w:sz w:val="32"/>
          <w:szCs w:val="32"/>
          <w:lang w:val="uk-UA" w:eastAsia="ru-RU" w:bidi="ar-SA"/>
        </w:rPr>
        <w:t>нок спілкування з різними інформаційними джерелами, обміну думками), дебати (різновид дискусії. Дебати дають змогу продемонструвати знання, поділитися досвідом, ідеями. Викори</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тання цієї форми дискусії має на меті навчити учнів висловлювати свої погляди спокійно, у товариській атмосф</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рі. Учасники дебатів повинні вміти подати аргументи «за» і «проти» обгов</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рюваної ідеї, переконати опонентів у правильності своєї позиції за допомогою чіткої логіки), дослідження (це така навчальна форма, в якій дом</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нує дослідницький метод вивчення матеріалу,  що забезпечує вих</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вання творчої особистості, розвиток творчих задатків учнів, вчить їх мислити, здобувати знання самостійно й застосовувати їх на практиці), уроки - захисти проектів (робота над проектом передб</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чає самостійну практично-дослідницьку і послідовно-логічну ді</w:t>
      </w:r>
      <w:r w:rsidRPr="00DF62CF">
        <w:rPr>
          <w:rFonts w:ascii="Times New Roman" w:eastAsia="Times New Roman" w:hAnsi="Times New Roman" w:cs="Times New Roman"/>
          <w:sz w:val="32"/>
          <w:szCs w:val="32"/>
          <w:lang w:val="uk-UA" w:eastAsia="ru-RU" w:bidi="ar-SA"/>
        </w:rPr>
        <w:t>я</w:t>
      </w:r>
      <w:r w:rsidRPr="00DF62CF">
        <w:rPr>
          <w:rFonts w:ascii="Times New Roman" w:eastAsia="Times New Roman" w:hAnsi="Times New Roman" w:cs="Times New Roman"/>
          <w:sz w:val="32"/>
          <w:szCs w:val="32"/>
          <w:lang w:val="uk-UA" w:eastAsia="ru-RU" w:bidi="ar-SA"/>
        </w:rPr>
        <w:t>льність учня (групи учнів) над зарані визначеною темою чи пр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блемою. Працюючи над проектом, учні вчаться знаходити власний шлях розв’язання поставленої задачі, користуватися різними дж</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релами інформації, аналізувати отриману інформацію, відбирати найкорисніше, що допоможе вирішити проблему).</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На етапі перевірки та оцінювання досягнення компетентностей</w:t>
      </w:r>
      <w:r w:rsidRPr="00DF62CF">
        <w:rPr>
          <w:rFonts w:ascii="Times New Roman" w:eastAsia="Times New Roman" w:hAnsi="Times New Roman" w:cs="Times New Roman"/>
          <w:sz w:val="32"/>
          <w:szCs w:val="32"/>
          <w:lang w:val="uk-UA" w:eastAsia="ru-RU" w:bidi="ar-SA"/>
        </w:rPr>
        <w:t xml:space="preserve"> – уроки-заліки (це форма перевірки досягнень учнів з вивченої теми чи розділу курсу навчального предмета за переліком питань, що охоплюють основний зміст розділу (закони, теорії, ідеї, алгоритми), та диференційованими завданнями практичного й теоретичного х</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рактеру), практичні та лабораторні заняття (безпосередньо пов'язані з навчальним експериментом, дослідами, виконанням домашніх е</w:t>
      </w:r>
      <w:r w:rsidRPr="00DF62CF">
        <w:rPr>
          <w:rFonts w:ascii="Times New Roman" w:eastAsia="Times New Roman" w:hAnsi="Times New Roman" w:cs="Times New Roman"/>
          <w:sz w:val="32"/>
          <w:szCs w:val="32"/>
          <w:lang w:val="uk-UA" w:eastAsia="ru-RU" w:bidi="ar-SA"/>
        </w:rPr>
        <w:t>к</w:t>
      </w:r>
      <w:r w:rsidRPr="00DF62CF">
        <w:rPr>
          <w:rFonts w:ascii="Times New Roman" w:eastAsia="Times New Roman" w:hAnsi="Times New Roman" w:cs="Times New Roman"/>
          <w:sz w:val="32"/>
          <w:szCs w:val="32"/>
          <w:lang w:val="uk-UA" w:eastAsia="ru-RU" w:bidi="ar-SA"/>
        </w:rPr>
        <w:t>спериментальних завдань, розв'язуванням задач з використанням спостережень та дослідів), уроки-змагання (квести).</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На етапі корекції основних компетентностей</w:t>
      </w:r>
      <w:r w:rsidRPr="00DF62CF">
        <w:rPr>
          <w:rFonts w:ascii="Times New Roman" w:eastAsia="Times New Roman" w:hAnsi="Times New Roman" w:cs="Times New Roman"/>
          <w:sz w:val="32"/>
          <w:szCs w:val="32"/>
          <w:lang w:val="uk-UA" w:eastAsia="ru-RU" w:bidi="ar-SA"/>
        </w:rPr>
        <w:t xml:space="preserve"> – турніри , уроки-семінари (основними елементами даного уроку є оволодіння учн</w:t>
      </w:r>
      <w:r w:rsidRPr="00DF62CF">
        <w:rPr>
          <w:rFonts w:ascii="Times New Roman" w:eastAsia="Times New Roman" w:hAnsi="Times New Roman" w:cs="Times New Roman"/>
          <w:sz w:val="32"/>
          <w:szCs w:val="32"/>
          <w:lang w:val="uk-UA" w:eastAsia="ru-RU" w:bidi="ar-SA"/>
        </w:rPr>
        <w:t>я</w:t>
      </w:r>
      <w:r w:rsidRPr="00DF62CF">
        <w:rPr>
          <w:rFonts w:ascii="Times New Roman" w:eastAsia="Times New Roman" w:hAnsi="Times New Roman" w:cs="Times New Roman"/>
          <w:sz w:val="32"/>
          <w:szCs w:val="32"/>
          <w:lang w:val="uk-UA" w:eastAsia="ru-RU" w:bidi="ar-SA"/>
        </w:rPr>
        <w:t>ми знаннями певної теми, підготовка реферативних повідомлень з конкретних питань та підготовка дискусійних запитань до аудит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рії), диспути (передбачають розгляд, дослідження, дискусію учнів на уроці  навколо конкретної проблемної ситуації певної теми з м</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тою правильного її вирішення), оглядові консультації (форма 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lastRenderedPageBreak/>
        <w:t>вчання, у процесі якої учень отримує відповіді на конкретні зап</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тання або пояснення складних для самостійного осмислення пр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блем,</w:t>
      </w:r>
      <w:r w:rsidRPr="00DF62CF">
        <w:rPr>
          <w:rFonts w:ascii="Times New Roman" w:eastAsia="Times New Roman" w:hAnsi="Times New Roman" w:cs="Times New Roman"/>
          <w:b/>
          <w:sz w:val="32"/>
          <w:szCs w:val="32"/>
          <w:lang w:val="uk-UA" w:eastAsia="ru-RU" w:bidi="ar-SA"/>
        </w:rPr>
        <w:t> </w:t>
      </w:r>
      <w:r w:rsidRPr="00DF62CF">
        <w:rPr>
          <w:rFonts w:ascii="Times New Roman" w:eastAsia="Times New Roman" w:hAnsi="Times New Roman" w:cs="Times New Roman"/>
          <w:sz w:val="32"/>
          <w:szCs w:val="32"/>
          <w:lang w:val="uk-UA" w:eastAsia="ru-RU" w:bidi="ar-SA"/>
        </w:rPr>
        <w:t>можуть бути індивідуальними або груповими</w:t>
      </w:r>
      <w:r w:rsidRPr="00DF62CF">
        <w:rPr>
          <w:rFonts w:ascii="Times New Roman" w:eastAsia="Times New Roman" w:hAnsi="Times New Roman" w:cs="Times New Roman"/>
          <w:b/>
          <w:sz w:val="32"/>
          <w:szCs w:val="32"/>
          <w:lang w:val="uk-UA" w:eastAsia="ru-RU" w:bidi="ar-SA"/>
        </w:rPr>
        <w:t>)</w:t>
      </w:r>
      <w:r w:rsidRPr="00DF62CF">
        <w:rPr>
          <w:rFonts w:ascii="Times New Roman" w:eastAsia="Times New Roman" w:hAnsi="Times New Roman" w:cs="Times New Roman"/>
          <w:sz w:val="32"/>
          <w:szCs w:val="32"/>
          <w:lang w:val="uk-UA" w:eastAsia="ru-RU" w:bidi="ar-SA"/>
        </w:rPr>
        <w:t>.</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Такий підхід в реалізації освітньої програми зумовлений необхідн</w:t>
      </w:r>
      <w:r w:rsidRPr="00DF62CF">
        <w:rPr>
          <w:rFonts w:ascii="Times New Roman" w:eastAsia="Times New Roman" w:hAnsi="Times New Roman" w:cs="Times New Roman"/>
          <w:sz w:val="32"/>
          <w:szCs w:val="32"/>
          <w:lang w:val="uk-UA" w:eastAsia="ru-RU" w:bidi="ar-SA"/>
        </w:rPr>
        <w:t>і</w:t>
      </w:r>
      <w:r w:rsidRPr="00DF62CF">
        <w:rPr>
          <w:rFonts w:ascii="Times New Roman" w:eastAsia="Times New Roman" w:hAnsi="Times New Roman" w:cs="Times New Roman"/>
          <w:sz w:val="32"/>
          <w:szCs w:val="32"/>
          <w:lang w:val="uk-UA" w:eastAsia="ru-RU" w:bidi="ar-SA"/>
        </w:rPr>
        <w:t>стю фо</w:t>
      </w:r>
      <w:r w:rsidRPr="00DF62CF">
        <w:rPr>
          <w:rFonts w:ascii="Times New Roman" w:eastAsia="Times New Roman" w:hAnsi="Times New Roman" w:cs="Times New Roman"/>
          <w:sz w:val="32"/>
          <w:szCs w:val="32"/>
          <w:lang w:val="uk-UA" w:eastAsia="ru-RU" w:bidi="ar-SA"/>
        </w:rPr>
        <w:t>р</w:t>
      </w:r>
      <w:r w:rsidRPr="00DF62CF">
        <w:rPr>
          <w:rFonts w:ascii="Times New Roman" w:eastAsia="Times New Roman" w:hAnsi="Times New Roman" w:cs="Times New Roman"/>
          <w:sz w:val="32"/>
          <w:szCs w:val="32"/>
          <w:lang w:val="uk-UA" w:eastAsia="ru-RU" w:bidi="ar-SA"/>
        </w:rPr>
        <w:t>мування компетентностей  через діяльнісну спрямованість навчання, яка передбачає включення учнів до різних видів педаг</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гічно доцільної активної навчально-пізнавальної діяльності, а т</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 xml:space="preserve">кож практична його спрямованість.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Повернути учням інтерес до шкільних предметів, зробити навчання цікавим, посилити бажання учитися – головні завдання нашої шк</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ли. На нашу думку, сприяти вирішенню поставлених перед освітою завдань мають інноваційні  технології навчання.</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 xml:space="preserve">Упровадження </w:t>
      </w:r>
      <w:r w:rsidRPr="00DF62CF">
        <w:rPr>
          <w:rFonts w:ascii="Times New Roman" w:eastAsia="Times New Roman" w:hAnsi="Times New Roman" w:cs="Times New Roman"/>
          <w:b/>
          <w:sz w:val="32"/>
          <w:szCs w:val="32"/>
          <w:lang w:val="uk-UA" w:eastAsia="ru-RU" w:bidi="ar-SA"/>
        </w:rPr>
        <w:t>нетрадиційних педагогічних технологій</w:t>
      </w:r>
      <w:r w:rsidRPr="00DF62CF">
        <w:rPr>
          <w:rFonts w:ascii="Times New Roman" w:eastAsia="Times New Roman" w:hAnsi="Times New Roman" w:cs="Times New Roman"/>
          <w:sz w:val="32"/>
          <w:szCs w:val="32"/>
          <w:lang w:val="uk-UA" w:eastAsia="ru-RU" w:bidi="ar-SA"/>
        </w:rPr>
        <w:t xml:space="preserve"> суттєво змінило освітньо-розвиваючий процес, що дозволяє вирішувати б</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гато проблем ро</w:t>
      </w:r>
      <w:r w:rsidRPr="00DF62CF">
        <w:rPr>
          <w:rFonts w:ascii="Times New Roman" w:eastAsia="Times New Roman" w:hAnsi="Times New Roman" w:cs="Times New Roman"/>
          <w:sz w:val="32"/>
          <w:szCs w:val="32"/>
          <w:lang w:val="uk-UA" w:eastAsia="ru-RU" w:bidi="ar-SA"/>
        </w:rPr>
        <w:t>з</w:t>
      </w:r>
      <w:r w:rsidRPr="00DF62CF">
        <w:rPr>
          <w:rFonts w:ascii="Times New Roman" w:eastAsia="Times New Roman" w:hAnsi="Times New Roman" w:cs="Times New Roman"/>
          <w:sz w:val="32"/>
          <w:szCs w:val="32"/>
          <w:lang w:val="uk-UA" w:eastAsia="ru-RU" w:bidi="ar-SA"/>
        </w:rPr>
        <w:t>вивального, особистісно-орієнтованого навчання, диференціації, гуманізації, формування індивідуальної освітньої перспективи учнів.</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Використання комп'ютерних технологій у нашій школі не тільки допомагає організувати навчальний процес з використанням ігр</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вих методів, але й отримати більший зворотний зв'язок.</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Засоби мультимедіа дозволяють забезпечити найкращу, в порівня</w:t>
      </w:r>
      <w:r w:rsidRPr="00DF62CF">
        <w:rPr>
          <w:rFonts w:ascii="Times New Roman" w:eastAsia="Times New Roman" w:hAnsi="Times New Roman" w:cs="Times New Roman"/>
          <w:sz w:val="32"/>
          <w:szCs w:val="32"/>
          <w:lang w:val="uk-UA" w:eastAsia="ru-RU" w:bidi="ar-SA"/>
        </w:rPr>
        <w:t>н</w:t>
      </w:r>
      <w:r w:rsidRPr="00DF62CF">
        <w:rPr>
          <w:rFonts w:ascii="Times New Roman" w:eastAsia="Times New Roman" w:hAnsi="Times New Roman" w:cs="Times New Roman"/>
          <w:sz w:val="32"/>
          <w:szCs w:val="32"/>
          <w:lang w:val="uk-UA" w:eastAsia="ru-RU" w:bidi="ar-SA"/>
        </w:rPr>
        <w:t>ні з і</w:t>
      </w:r>
      <w:r w:rsidRPr="00DF62CF">
        <w:rPr>
          <w:rFonts w:ascii="Times New Roman" w:eastAsia="Times New Roman" w:hAnsi="Times New Roman" w:cs="Times New Roman"/>
          <w:sz w:val="32"/>
          <w:szCs w:val="32"/>
          <w:lang w:val="uk-UA" w:eastAsia="ru-RU" w:bidi="ar-SA"/>
        </w:rPr>
        <w:t>н</w:t>
      </w:r>
      <w:r w:rsidRPr="00DF62CF">
        <w:rPr>
          <w:rFonts w:ascii="Times New Roman" w:eastAsia="Times New Roman" w:hAnsi="Times New Roman" w:cs="Times New Roman"/>
          <w:sz w:val="32"/>
          <w:szCs w:val="32"/>
          <w:lang w:val="uk-UA" w:eastAsia="ru-RU" w:bidi="ar-SA"/>
        </w:rPr>
        <w:t>шими технічними засобами навчання, реалізацію принципу наочності, більшою мірою сприяють зміцненню знань і на практи</w:t>
      </w:r>
      <w:r w:rsidRPr="00DF62CF">
        <w:rPr>
          <w:rFonts w:ascii="Times New Roman" w:eastAsia="Times New Roman" w:hAnsi="Times New Roman" w:cs="Times New Roman"/>
          <w:sz w:val="32"/>
          <w:szCs w:val="32"/>
          <w:lang w:val="uk-UA" w:eastAsia="ru-RU" w:bidi="ar-SA"/>
        </w:rPr>
        <w:t>ч</w:t>
      </w:r>
      <w:r w:rsidRPr="00DF62CF">
        <w:rPr>
          <w:rFonts w:ascii="Times New Roman" w:eastAsia="Times New Roman" w:hAnsi="Times New Roman" w:cs="Times New Roman"/>
          <w:sz w:val="32"/>
          <w:szCs w:val="32"/>
          <w:lang w:val="uk-UA" w:eastAsia="ru-RU" w:bidi="ar-SA"/>
        </w:rPr>
        <w:t>них заняттях - умінь. Крім того, засобів мультимедіа відводиться завдання забезпечення ефекти</w:t>
      </w:r>
      <w:r w:rsidRPr="00DF62CF">
        <w:rPr>
          <w:rFonts w:ascii="Times New Roman" w:eastAsia="Times New Roman" w:hAnsi="Times New Roman" w:cs="Times New Roman"/>
          <w:sz w:val="32"/>
          <w:szCs w:val="32"/>
          <w:lang w:val="uk-UA" w:eastAsia="ru-RU" w:bidi="ar-SA"/>
        </w:rPr>
        <w:t>в</w:t>
      </w:r>
      <w:r w:rsidRPr="00DF62CF">
        <w:rPr>
          <w:rFonts w:ascii="Times New Roman" w:eastAsia="Times New Roman" w:hAnsi="Times New Roman" w:cs="Times New Roman"/>
          <w:sz w:val="32"/>
          <w:szCs w:val="32"/>
          <w:lang w:val="uk-UA" w:eastAsia="ru-RU" w:bidi="ar-SA"/>
        </w:rPr>
        <w:t xml:space="preserve">ної підтримки ігрових форм уроку, активного діалогу "учень-комп'ютер". </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Використання ресурсів і послуг Інтернету значно розширює можливості і вчителя  і учня в усіх видах діяльності</w:t>
      </w:r>
      <w:r w:rsidRPr="00DF62CF">
        <w:rPr>
          <w:rFonts w:ascii="Times New Roman" w:eastAsia="Times New Roman" w:hAnsi="Times New Roman" w:cs="Times New Roman"/>
          <w:sz w:val="32"/>
          <w:szCs w:val="32"/>
          <w:lang w:val="uk-UA" w:eastAsia="ru-RU" w:bidi="ar-SA"/>
        </w:rPr>
        <w:t>.</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Проектна діяльність</w:t>
      </w:r>
      <w:r w:rsidRPr="00DF62CF">
        <w:rPr>
          <w:rFonts w:ascii="Times New Roman" w:eastAsia="Times New Roman" w:hAnsi="Times New Roman" w:cs="Times New Roman"/>
          <w:sz w:val="32"/>
          <w:szCs w:val="32"/>
          <w:lang w:val="uk-UA" w:eastAsia="ru-RU" w:bidi="ar-SA"/>
        </w:rPr>
        <w:t xml:space="preserve"> також є методом активізації навчально-пізнавальної активності. Цьому сприяє висока самостійність учнів у процесі підготовки проекту. Учитель, який виступає координат</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ром, лише спрямовуючи діяльність учня, який досліджує обрану тему, збирає найповнішу інформацію про неї, систематизує, отр</w:t>
      </w:r>
      <w:r w:rsidRPr="00DF62CF">
        <w:rPr>
          <w:rFonts w:ascii="Times New Roman" w:eastAsia="Times New Roman" w:hAnsi="Times New Roman" w:cs="Times New Roman"/>
          <w:sz w:val="32"/>
          <w:szCs w:val="32"/>
          <w:lang w:val="uk-UA" w:eastAsia="ru-RU" w:bidi="ar-SA"/>
        </w:rPr>
        <w:t>и</w:t>
      </w:r>
      <w:r w:rsidRPr="00DF62CF">
        <w:rPr>
          <w:rFonts w:ascii="Times New Roman" w:eastAsia="Times New Roman" w:hAnsi="Times New Roman" w:cs="Times New Roman"/>
          <w:sz w:val="32"/>
          <w:szCs w:val="32"/>
          <w:lang w:val="uk-UA" w:eastAsia="ru-RU" w:bidi="ar-SA"/>
        </w:rPr>
        <w:t>мані дані і представляє їх, використовуючи різні те</w:t>
      </w:r>
      <w:r w:rsidRPr="00DF62CF">
        <w:rPr>
          <w:rFonts w:ascii="Times New Roman" w:eastAsia="Times New Roman" w:hAnsi="Times New Roman" w:cs="Times New Roman"/>
          <w:sz w:val="32"/>
          <w:szCs w:val="32"/>
          <w:lang w:val="uk-UA" w:eastAsia="ru-RU" w:bidi="ar-SA"/>
        </w:rPr>
        <w:t>х</w:t>
      </w:r>
      <w:r w:rsidRPr="00DF62CF">
        <w:rPr>
          <w:rFonts w:ascii="Times New Roman" w:eastAsia="Times New Roman" w:hAnsi="Times New Roman" w:cs="Times New Roman"/>
          <w:sz w:val="32"/>
          <w:szCs w:val="32"/>
          <w:lang w:val="uk-UA" w:eastAsia="ru-RU" w:bidi="ar-SA"/>
        </w:rPr>
        <w:t>нічні засоби, в тому числі, і сучасні комп'ютерні технології.</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lastRenderedPageBreak/>
        <w:t>Технології, які об'єднуються назвою "</w:t>
      </w:r>
      <w:r w:rsidRPr="00DF62CF">
        <w:rPr>
          <w:rFonts w:ascii="Times New Roman" w:eastAsia="Times New Roman" w:hAnsi="Times New Roman" w:cs="Times New Roman"/>
          <w:b/>
          <w:sz w:val="32"/>
          <w:szCs w:val="32"/>
          <w:lang w:val="uk-UA" w:eastAsia="ru-RU" w:bidi="ar-SA"/>
        </w:rPr>
        <w:t>Портфоліо учня</w:t>
      </w:r>
      <w:r w:rsidRPr="00DF62CF">
        <w:rPr>
          <w:rFonts w:ascii="Times New Roman" w:eastAsia="Times New Roman" w:hAnsi="Times New Roman" w:cs="Times New Roman"/>
          <w:sz w:val="32"/>
          <w:szCs w:val="32"/>
          <w:lang w:val="uk-UA" w:eastAsia="ru-RU" w:bidi="ar-SA"/>
        </w:rPr>
        <w:t>", сприяють формуванню необхідних навичок рефлексії, тобто самоспостер</w:t>
      </w:r>
      <w:r w:rsidRPr="00DF62CF">
        <w:rPr>
          <w:rFonts w:ascii="Times New Roman" w:eastAsia="Times New Roman" w:hAnsi="Times New Roman" w:cs="Times New Roman"/>
          <w:sz w:val="32"/>
          <w:szCs w:val="32"/>
          <w:lang w:val="uk-UA" w:eastAsia="ru-RU" w:bidi="ar-SA"/>
        </w:rPr>
        <w:t>е</w:t>
      </w:r>
      <w:r w:rsidRPr="00DF62CF">
        <w:rPr>
          <w:rFonts w:ascii="Times New Roman" w:eastAsia="Times New Roman" w:hAnsi="Times New Roman" w:cs="Times New Roman"/>
          <w:sz w:val="32"/>
          <w:szCs w:val="32"/>
          <w:lang w:val="uk-UA" w:eastAsia="ru-RU" w:bidi="ar-SA"/>
        </w:rPr>
        <w:t>женню, роздумів. "Портфоліо учня" - інструмент самооцінки вла</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ного пізнавального, творчої праці, рефлексії його власної діяльно</w:t>
      </w:r>
      <w:r w:rsidRPr="00DF62CF">
        <w:rPr>
          <w:rFonts w:ascii="Times New Roman" w:eastAsia="Times New Roman" w:hAnsi="Times New Roman" w:cs="Times New Roman"/>
          <w:sz w:val="32"/>
          <w:szCs w:val="32"/>
          <w:lang w:val="uk-UA" w:eastAsia="ru-RU" w:bidi="ar-SA"/>
        </w:rPr>
        <w:t>с</w:t>
      </w:r>
      <w:r w:rsidRPr="00DF62CF">
        <w:rPr>
          <w:rFonts w:ascii="Times New Roman" w:eastAsia="Times New Roman" w:hAnsi="Times New Roman" w:cs="Times New Roman"/>
          <w:sz w:val="32"/>
          <w:szCs w:val="32"/>
          <w:lang w:val="uk-UA" w:eastAsia="ru-RU" w:bidi="ar-SA"/>
        </w:rPr>
        <w:t>ті.</w:t>
      </w:r>
    </w:p>
    <w:p w:rsidR="00457B95" w:rsidRPr="00DF62CF"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b/>
          <w:sz w:val="32"/>
          <w:szCs w:val="32"/>
          <w:lang w:val="uk-UA" w:eastAsia="ru-RU" w:bidi="ar-SA"/>
        </w:rPr>
        <w:t>Метод інтеграції</w:t>
      </w:r>
      <w:r w:rsidRPr="00DF62CF">
        <w:rPr>
          <w:rFonts w:ascii="Times New Roman" w:eastAsia="Times New Roman" w:hAnsi="Times New Roman" w:cs="Times New Roman"/>
          <w:sz w:val="32"/>
          <w:szCs w:val="32"/>
          <w:lang w:val="uk-UA" w:eastAsia="ru-RU" w:bidi="ar-SA"/>
        </w:rPr>
        <w:t>, який сприяє формуванню міжпредметних п</w:t>
      </w:r>
      <w:r w:rsidRPr="00DF62CF">
        <w:rPr>
          <w:rFonts w:ascii="Times New Roman" w:eastAsia="Times New Roman" w:hAnsi="Times New Roman" w:cs="Times New Roman"/>
          <w:sz w:val="32"/>
          <w:szCs w:val="32"/>
          <w:lang w:val="uk-UA" w:eastAsia="ru-RU" w:bidi="ar-SA"/>
        </w:rPr>
        <w:t>о</w:t>
      </w:r>
      <w:r w:rsidRPr="00DF62CF">
        <w:rPr>
          <w:rFonts w:ascii="Times New Roman" w:eastAsia="Times New Roman" w:hAnsi="Times New Roman" w:cs="Times New Roman"/>
          <w:sz w:val="32"/>
          <w:szCs w:val="32"/>
          <w:lang w:val="uk-UA" w:eastAsia="ru-RU" w:bidi="ar-SA"/>
        </w:rPr>
        <w:t>нять, визн</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чає характер міжпредметних зв'язків за фактором часу (попередні зв'язку, перспективні, синхронні), дозволяє здійснювати міжпредметну координацію змісту навчального матеріалу з метою його оптимізації (усунення дублювання, різночитання, хронологі</w:t>
      </w:r>
      <w:r w:rsidRPr="00DF62CF">
        <w:rPr>
          <w:rFonts w:ascii="Times New Roman" w:eastAsia="Times New Roman" w:hAnsi="Times New Roman" w:cs="Times New Roman"/>
          <w:sz w:val="32"/>
          <w:szCs w:val="32"/>
          <w:lang w:val="uk-UA" w:eastAsia="ru-RU" w:bidi="ar-SA"/>
        </w:rPr>
        <w:t>ч</w:t>
      </w:r>
      <w:r w:rsidRPr="00DF62CF">
        <w:rPr>
          <w:rFonts w:ascii="Times New Roman" w:eastAsia="Times New Roman" w:hAnsi="Times New Roman" w:cs="Times New Roman"/>
          <w:sz w:val="32"/>
          <w:szCs w:val="32"/>
          <w:lang w:val="uk-UA" w:eastAsia="ru-RU" w:bidi="ar-SA"/>
        </w:rPr>
        <w:t>ної неузгодженості). Даний метод дозволяє адаптувати зміст навч</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льних програм до можливостей конкретних учнів, створює сприя</w:t>
      </w:r>
      <w:r w:rsidRPr="00DF62CF">
        <w:rPr>
          <w:rFonts w:ascii="Times New Roman" w:eastAsia="Times New Roman" w:hAnsi="Times New Roman" w:cs="Times New Roman"/>
          <w:sz w:val="32"/>
          <w:szCs w:val="32"/>
          <w:lang w:val="uk-UA" w:eastAsia="ru-RU" w:bidi="ar-SA"/>
        </w:rPr>
        <w:t>т</w:t>
      </w:r>
      <w:r w:rsidRPr="00DF62CF">
        <w:rPr>
          <w:rFonts w:ascii="Times New Roman" w:eastAsia="Times New Roman" w:hAnsi="Times New Roman" w:cs="Times New Roman"/>
          <w:sz w:val="32"/>
          <w:szCs w:val="32"/>
          <w:lang w:val="uk-UA" w:eastAsia="ru-RU" w:bidi="ar-SA"/>
        </w:rPr>
        <w:t>ливі умови для розвитку особистості кожного учня, формування позитивної мотивації навчання, адекватності самооцінки, максим</w:t>
      </w:r>
      <w:r w:rsidRPr="00DF62CF">
        <w:rPr>
          <w:rFonts w:ascii="Times New Roman" w:eastAsia="Times New Roman" w:hAnsi="Times New Roman" w:cs="Times New Roman"/>
          <w:sz w:val="32"/>
          <w:szCs w:val="32"/>
          <w:lang w:val="uk-UA" w:eastAsia="ru-RU" w:bidi="ar-SA"/>
        </w:rPr>
        <w:t>а</w:t>
      </w:r>
      <w:r w:rsidRPr="00DF62CF">
        <w:rPr>
          <w:rFonts w:ascii="Times New Roman" w:eastAsia="Times New Roman" w:hAnsi="Times New Roman" w:cs="Times New Roman"/>
          <w:sz w:val="32"/>
          <w:szCs w:val="32"/>
          <w:lang w:val="uk-UA" w:eastAsia="ru-RU" w:bidi="ar-SA"/>
        </w:rPr>
        <w:t>льно можливої успішності навчання.</w:t>
      </w:r>
    </w:p>
    <w:p w:rsidR="00457B95" w:rsidRPr="00AA0BB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r w:rsidRPr="00DF62CF">
        <w:rPr>
          <w:rFonts w:ascii="Times New Roman" w:eastAsia="Times New Roman" w:hAnsi="Times New Roman" w:cs="Times New Roman"/>
          <w:sz w:val="32"/>
          <w:szCs w:val="32"/>
          <w:lang w:val="uk-UA" w:eastAsia="ru-RU" w:bidi="ar-SA"/>
        </w:rPr>
        <w:t>Інноваційні методи у викладанні - це нові методи спілкування з у</w:t>
      </w:r>
      <w:r w:rsidRPr="00DF62CF">
        <w:rPr>
          <w:rFonts w:ascii="Times New Roman" w:eastAsia="Times New Roman" w:hAnsi="Times New Roman" w:cs="Times New Roman"/>
          <w:sz w:val="32"/>
          <w:szCs w:val="32"/>
          <w:lang w:val="uk-UA" w:eastAsia="ru-RU" w:bidi="ar-SA"/>
        </w:rPr>
        <w:t>ч</w:t>
      </w:r>
      <w:r w:rsidRPr="00DF62CF">
        <w:rPr>
          <w:rFonts w:ascii="Times New Roman" w:eastAsia="Times New Roman" w:hAnsi="Times New Roman" w:cs="Times New Roman"/>
          <w:sz w:val="32"/>
          <w:szCs w:val="32"/>
          <w:lang w:val="uk-UA" w:eastAsia="ru-RU" w:bidi="ar-SA"/>
        </w:rPr>
        <w:t xml:space="preserve">нями, позиція ділового співробітництва з ними і долучення їх до нинішніх проблем. </w:t>
      </w:r>
      <w:r w:rsidRPr="00D74D55">
        <w:rPr>
          <w:rFonts w:ascii="Times New Roman" w:eastAsia="Times New Roman" w:hAnsi="Times New Roman" w:cs="Times New Roman"/>
          <w:sz w:val="32"/>
          <w:szCs w:val="32"/>
          <w:lang w:val="uk-UA" w:eastAsia="ru-RU" w:bidi="ar-SA"/>
        </w:rPr>
        <w:t>Інноваційні методи - це методи, що дозволяють учням самоствердитися.</w:t>
      </w:r>
    </w:p>
    <w:p w:rsidR="00457B95" w:rsidRPr="00AA0BB5" w:rsidRDefault="00457B95" w:rsidP="00457B95">
      <w:pPr>
        <w:widowControl/>
        <w:shd w:val="clear" w:color="auto" w:fill="FFFFFF"/>
        <w:spacing w:after="210"/>
        <w:jc w:val="both"/>
        <w:rPr>
          <w:rFonts w:ascii="Times New Roman" w:eastAsia="Times New Roman" w:hAnsi="Times New Roman" w:cs="Times New Roman"/>
          <w:sz w:val="32"/>
          <w:szCs w:val="32"/>
          <w:lang w:val="uk-UA" w:eastAsia="ru-RU" w:bidi="ar-SA"/>
        </w:rPr>
      </w:pPr>
    </w:p>
    <w:p w:rsidR="00457B95" w:rsidRDefault="00457B95" w:rsidP="00457B95">
      <w:pPr>
        <w:rPr>
          <w:rFonts w:ascii="Times New Roman" w:hAnsi="Times New Roman" w:cs="Times New Roman"/>
          <w:lang w:val="uk-UA"/>
        </w:rPr>
      </w:pPr>
    </w:p>
    <w:p w:rsidR="00457B95" w:rsidRDefault="00457B95" w:rsidP="00457B95">
      <w:pPr>
        <w:rPr>
          <w:rFonts w:ascii="Times New Roman" w:hAnsi="Times New Roman" w:cs="Times New Roman"/>
          <w:lang w:val="uk-UA"/>
        </w:rPr>
      </w:pPr>
    </w:p>
    <w:p w:rsidR="00785E1E" w:rsidRPr="00C3303D" w:rsidRDefault="00785E1E" w:rsidP="00785E1E">
      <w:pPr>
        <w:pStyle w:val="1"/>
        <w:spacing w:before="0"/>
        <w:ind w:firstLine="709"/>
        <w:rPr>
          <w:rFonts w:ascii="Times New Roman" w:eastAsia="Times New Roman" w:hAnsi="Times New Roman" w:cs="Times New Roman"/>
          <w:b/>
          <w:color w:val="auto"/>
          <w:lang w:val="uk-UA"/>
        </w:rPr>
      </w:pPr>
      <w:r w:rsidRPr="00C3303D">
        <w:rPr>
          <w:rFonts w:ascii="Times New Roman" w:eastAsia="Times New Roman" w:hAnsi="Times New Roman" w:cs="Times New Roman"/>
          <w:b/>
          <w:color w:val="auto"/>
          <w:lang w:val="uk-UA"/>
        </w:rPr>
        <w:t>7.3. Очікувані результати навчання здобувачів освіти 7 – 9 класів.</w:t>
      </w:r>
    </w:p>
    <w:p w:rsidR="00785E1E" w:rsidRPr="00C3303D" w:rsidRDefault="00785E1E" w:rsidP="00785E1E">
      <w:pPr>
        <w:pStyle w:val="29"/>
        <w:keepNext/>
        <w:pBdr>
          <w:top w:val="nil"/>
          <w:left w:val="nil"/>
          <w:bottom w:val="nil"/>
          <w:right w:val="nil"/>
          <w:between w:val="nil"/>
        </w:pBdr>
        <w:spacing w:after="0" w:line="240" w:lineRule="auto"/>
        <w:ind w:firstLine="709"/>
        <w:jc w:val="center"/>
        <w:rPr>
          <w:rFonts w:ascii="Times New Roman" w:eastAsia="Times New Roman" w:hAnsi="Times New Roman" w:cs="Times New Roman"/>
          <w:b/>
          <w:sz w:val="32"/>
          <w:szCs w:val="32"/>
        </w:rPr>
      </w:pPr>
    </w:p>
    <w:p w:rsidR="00785E1E" w:rsidRPr="00C3303D" w:rsidRDefault="00785E1E" w:rsidP="00785E1E">
      <w:pPr>
        <w:pStyle w:val="29"/>
        <w:keepNext/>
        <w:pBdr>
          <w:top w:val="nil"/>
          <w:left w:val="nil"/>
          <w:bottom w:val="nil"/>
          <w:right w:val="nil"/>
          <w:between w:val="nil"/>
        </w:pBdr>
        <w:spacing w:after="0" w:line="240" w:lineRule="auto"/>
        <w:ind w:firstLine="709"/>
        <w:jc w:val="center"/>
        <w:rPr>
          <w:rFonts w:ascii="Times New Roman" w:eastAsia="Times New Roman" w:hAnsi="Times New Roman" w:cs="Times New Roman"/>
          <w:b/>
          <w:sz w:val="32"/>
          <w:szCs w:val="32"/>
        </w:rPr>
      </w:pPr>
      <w:r w:rsidRPr="00C3303D">
        <w:rPr>
          <w:rFonts w:ascii="Times New Roman" w:eastAsia="Times New Roman" w:hAnsi="Times New Roman" w:cs="Times New Roman"/>
          <w:sz w:val="32"/>
          <w:szCs w:val="32"/>
        </w:rPr>
        <w:t>Відповідно до мети та загальних цілей, окреслених у Держа</w:t>
      </w:r>
      <w:r w:rsidRPr="00C3303D">
        <w:rPr>
          <w:rFonts w:ascii="Times New Roman" w:eastAsia="Times New Roman" w:hAnsi="Times New Roman" w:cs="Times New Roman"/>
          <w:sz w:val="32"/>
          <w:szCs w:val="32"/>
        </w:rPr>
        <w:t>в</w:t>
      </w:r>
      <w:r w:rsidRPr="00C3303D">
        <w:rPr>
          <w:rFonts w:ascii="Times New Roman" w:eastAsia="Times New Roman" w:hAnsi="Times New Roman" w:cs="Times New Roman"/>
          <w:sz w:val="32"/>
          <w:szCs w:val="32"/>
        </w:rPr>
        <w:t>ному стандарті базової освіти учнів 7 – 9 класів  визначено завда</w:t>
      </w:r>
      <w:r w:rsidRPr="00C3303D">
        <w:rPr>
          <w:rFonts w:ascii="Times New Roman" w:eastAsia="Times New Roman" w:hAnsi="Times New Roman" w:cs="Times New Roman"/>
          <w:sz w:val="32"/>
          <w:szCs w:val="32"/>
        </w:rPr>
        <w:t>н</w:t>
      </w:r>
      <w:r w:rsidRPr="00C3303D">
        <w:rPr>
          <w:rFonts w:ascii="Times New Roman" w:eastAsia="Times New Roman" w:hAnsi="Times New Roman" w:cs="Times New Roman"/>
          <w:sz w:val="32"/>
          <w:szCs w:val="32"/>
        </w:rPr>
        <w:t>ня, які має реаліз</w:t>
      </w:r>
      <w:r w:rsidRPr="00C3303D">
        <w:rPr>
          <w:rFonts w:ascii="Times New Roman" w:eastAsia="Times New Roman" w:hAnsi="Times New Roman" w:cs="Times New Roman"/>
          <w:sz w:val="32"/>
          <w:szCs w:val="32"/>
        </w:rPr>
        <w:t>у</w:t>
      </w:r>
      <w:r w:rsidRPr="00C3303D">
        <w:rPr>
          <w:rFonts w:ascii="Times New Roman" w:eastAsia="Times New Roman" w:hAnsi="Times New Roman" w:cs="Times New Roman"/>
          <w:sz w:val="32"/>
          <w:szCs w:val="32"/>
        </w:rPr>
        <w:t>вати вчитель у рамках кожної галузі. Очікувані результати навчання здобувачів освіти подано за змістовими ліні</w:t>
      </w:r>
      <w:r w:rsidRPr="00C3303D">
        <w:rPr>
          <w:rFonts w:ascii="Times New Roman" w:eastAsia="Times New Roman" w:hAnsi="Times New Roman" w:cs="Times New Roman"/>
          <w:sz w:val="32"/>
          <w:szCs w:val="32"/>
        </w:rPr>
        <w:t>я</w:t>
      </w:r>
      <w:r w:rsidRPr="00C3303D">
        <w:rPr>
          <w:rFonts w:ascii="Times New Roman" w:eastAsia="Times New Roman" w:hAnsi="Times New Roman" w:cs="Times New Roman"/>
          <w:sz w:val="32"/>
          <w:szCs w:val="32"/>
        </w:rPr>
        <w:t>ми з обов’язковими результатами н</w:t>
      </w:r>
      <w:r w:rsidRPr="00C3303D">
        <w:rPr>
          <w:rFonts w:ascii="Times New Roman" w:eastAsia="Times New Roman" w:hAnsi="Times New Roman" w:cs="Times New Roman"/>
          <w:sz w:val="32"/>
          <w:szCs w:val="32"/>
        </w:rPr>
        <w:t>а</w:t>
      </w:r>
      <w:r w:rsidRPr="00C3303D">
        <w:rPr>
          <w:rFonts w:ascii="Times New Roman" w:eastAsia="Times New Roman" w:hAnsi="Times New Roman" w:cs="Times New Roman"/>
          <w:sz w:val="32"/>
          <w:szCs w:val="32"/>
        </w:rPr>
        <w:t>вчання.</w:t>
      </w:r>
    </w:p>
    <w:p w:rsidR="00785E1E" w:rsidRPr="00C3303D" w:rsidRDefault="00785E1E" w:rsidP="00785E1E">
      <w:pPr>
        <w:pStyle w:val="29"/>
        <w:keepNext/>
        <w:spacing w:after="0" w:line="240" w:lineRule="auto"/>
        <w:ind w:firstLine="709"/>
        <w:jc w:val="both"/>
        <w:rPr>
          <w:rFonts w:ascii="Times New Roman" w:eastAsia="Times New Roman" w:hAnsi="Times New Roman" w:cs="Times New Roman"/>
          <w:sz w:val="32"/>
          <w:szCs w:val="32"/>
        </w:rPr>
      </w:pPr>
      <w:r w:rsidRPr="00C3303D">
        <w:rPr>
          <w:rFonts w:ascii="Times New Roman" w:eastAsia="Times New Roman" w:hAnsi="Times New Roman" w:cs="Times New Roman"/>
          <w:sz w:val="32"/>
          <w:szCs w:val="32"/>
        </w:rPr>
        <w:t>Упродовж навчання учні опановують способи самоконтролю, саморефлексії і самооцінювання, що сприяє стимулюванню відп</w:t>
      </w:r>
      <w:r w:rsidRPr="00C3303D">
        <w:rPr>
          <w:rFonts w:ascii="Times New Roman" w:eastAsia="Times New Roman" w:hAnsi="Times New Roman" w:cs="Times New Roman"/>
          <w:sz w:val="32"/>
          <w:szCs w:val="32"/>
        </w:rPr>
        <w:t>о</w:t>
      </w:r>
      <w:r w:rsidRPr="00C3303D">
        <w:rPr>
          <w:rFonts w:ascii="Times New Roman" w:eastAsia="Times New Roman" w:hAnsi="Times New Roman" w:cs="Times New Roman"/>
          <w:sz w:val="32"/>
          <w:szCs w:val="32"/>
        </w:rPr>
        <w:t>відальності, ро</w:t>
      </w:r>
      <w:r w:rsidRPr="00C3303D">
        <w:rPr>
          <w:rFonts w:ascii="Times New Roman" w:eastAsia="Times New Roman" w:hAnsi="Times New Roman" w:cs="Times New Roman"/>
          <w:sz w:val="32"/>
          <w:szCs w:val="32"/>
        </w:rPr>
        <w:t>з</w:t>
      </w:r>
      <w:r w:rsidRPr="00C3303D">
        <w:rPr>
          <w:rFonts w:ascii="Times New Roman" w:eastAsia="Times New Roman" w:hAnsi="Times New Roman" w:cs="Times New Roman"/>
          <w:sz w:val="32"/>
          <w:szCs w:val="32"/>
        </w:rPr>
        <w:t>витку інтересу, своєчасному виявленню прогалин і корекції у знаннях, умі</w:t>
      </w:r>
      <w:r w:rsidRPr="00C3303D">
        <w:rPr>
          <w:rFonts w:ascii="Times New Roman" w:eastAsia="Times New Roman" w:hAnsi="Times New Roman" w:cs="Times New Roman"/>
          <w:sz w:val="32"/>
          <w:szCs w:val="32"/>
        </w:rPr>
        <w:t>н</w:t>
      </w:r>
      <w:r w:rsidRPr="00C3303D">
        <w:rPr>
          <w:rFonts w:ascii="Times New Roman" w:eastAsia="Times New Roman" w:hAnsi="Times New Roman" w:cs="Times New Roman"/>
          <w:sz w:val="32"/>
          <w:szCs w:val="32"/>
        </w:rPr>
        <w:t>нях і навичках.</w:t>
      </w:r>
    </w:p>
    <w:p w:rsidR="00785E1E" w:rsidRPr="00C3303D" w:rsidRDefault="00785E1E" w:rsidP="00785E1E">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rPr>
      </w:pPr>
      <w:r w:rsidRPr="00C3303D">
        <w:rPr>
          <w:rFonts w:ascii="Times New Roman" w:eastAsia="Times New Roman" w:hAnsi="Times New Roman" w:cs="Times New Roman"/>
          <w:sz w:val="32"/>
          <w:szCs w:val="32"/>
        </w:rPr>
        <w:t>Згідно закону «Про освіту» метою повної загальної середньої освіти є всебічний розвиток, виховання і соціалізація особистості, яка здатна до життя в суспільстві та цивілізованої взаємодії з пр</w:t>
      </w:r>
      <w:r w:rsidRPr="00C3303D">
        <w:rPr>
          <w:rFonts w:ascii="Times New Roman" w:eastAsia="Times New Roman" w:hAnsi="Times New Roman" w:cs="Times New Roman"/>
          <w:sz w:val="32"/>
          <w:szCs w:val="32"/>
        </w:rPr>
        <w:t>и</w:t>
      </w:r>
      <w:r w:rsidRPr="00C3303D">
        <w:rPr>
          <w:rFonts w:ascii="Times New Roman" w:eastAsia="Times New Roman" w:hAnsi="Times New Roman" w:cs="Times New Roman"/>
          <w:sz w:val="32"/>
          <w:szCs w:val="32"/>
        </w:rPr>
        <w:t>родою, має прагнення до с</w:t>
      </w:r>
      <w:r w:rsidRPr="00C3303D">
        <w:rPr>
          <w:rFonts w:ascii="Times New Roman" w:eastAsia="Times New Roman" w:hAnsi="Times New Roman" w:cs="Times New Roman"/>
          <w:sz w:val="32"/>
          <w:szCs w:val="32"/>
        </w:rPr>
        <w:t>а</w:t>
      </w:r>
      <w:r w:rsidRPr="00C3303D">
        <w:rPr>
          <w:rFonts w:ascii="Times New Roman" w:eastAsia="Times New Roman" w:hAnsi="Times New Roman" w:cs="Times New Roman"/>
          <w:sz w:val="32"/>
          <w:szCs w:val="32"/>
        </w:rPr>
        <w:t xml:space="preserve">мовдосконалення і навчання впродовж </w:t>
      </w:r>
      <w:r w:rsidRPr="00C3303D">
        <w:rPr>
          <w:rFonts w:ascii="Times New Roman" w:eastAsia="Times New Roman" w:hAnsi="Times New Roman" w:cs="Times New Roman"/>
          <w:sz w:val="32"/>
          <w:szCs w:val="32"/>
        </w:rPr>
        <w:lastRenderedPageBreak/>
        <w:t>життя, готова до свідомого життєвого вибору та самореалізації, в</w:t>
      </w:r>
      <w:r w:rsidRPr="00C3303D">
        <w:rPr>
          <w:rFonts w:ascii="Times New Roman" w:eastAsia="Times New Roman" w:hAnsi="Times New Roman" w:cs="Times New Roman"/>
          <w:sz w:val="32"/>
          <w:szCs w:val="32"/>
        </w:rPr>
        <w:t>і</w:t>
      </w:r>
      <w:r w:rsidRPr="00C3303D">
        <w:rPr>
          <w:rFonts w:ascii="Times New Roman" w:eastAsia="Times New Roman" w:hAnsi="Times New Roman" w:cs="Times New Roman"/>
          <w:sz w:val="32"/>
          <w:szCs w:val="32"/>
        </w:rPr>
        <w:t>дповідальності, трудової діяльності та гром</w:t>
      </w:r>
      <w:r w:rsidRPr="00C3303D">
        <w:rPr>
          <w:rFonts w:ascii="Times New Roman" w:eastAsia="Times New Roman" w:hAnsi="Times New Roman" w:cs="Times New Roman"/>
          <w:sz w:val="32"/>
          <w:szCs w:val="32"/>
        </w:rPr>
        <w:t>а</w:t>
      </w:r>
      <w:r w:rsidRPr="00C3303D">
        <w:rPr>
          <w:rFonts w:ascii="Times New Roman" w:eastAsia="Times New Roman" w:hAnsi="Times New Roman" w:cs="Times New Roman"/>
          <w:sz w:val="32"/>
          <w:szCs w:val="32"/>
        </w:rPr>
        <w:t>дянської активності". Результатами навчання в основній школі через опан</w:t>
      </w:r>
      <w:r w:rsidRPr="00C3303D">
        <w:rPr>
          <w:rFonts w:ascii="Times New Roman" w:eastAsia="Times New Roman" w:hAnsi="Times New Roman" w:cs="Times New Roman"/>
          <w:sz w:val="32"/>
          <w:szCs w:val="32"/>
        </w:rPr>
        <w:t>у</w:t>
      </w:r>
      <w:r w:rsidRPr="00C3303D">
        <w:rPr>
          <w:rFonts w:ascii="Times New Roman" w:eastAsia="Times New Roman" w:hAnsi="Times New Roman" w:cs="Times New Roman"/>
          <w:sz w:val="32"/>
          <w:szCs w:val="32"/>
        </w:rPr>
        <w:t xml:space="preserve">вання учнями 5-9 класів навчальних програм з предметів, що представляють всі освітні галузі, є формування </w:t>
      </w:r>
      <w:r w:rsidRPr="00C3303D">
        <w:rPr>
          <w:rFonts w:ascii="Times New Roman" w:eastAsia="Times New Roman" w:hAnsi="Times New Roman" w:cs="Times New Roman"/>
          <w:b/>
          <w:i/>
          <w:sz w:val="32"/>
          <w:szCs w:val="32"/>
        </w:rPr>
        <w:t xml:space="preserve">ключових компетентностей </w:t>
      </w:r>
      <w:r w:rsidRPr="00C3303D">
        <w:rPr>
          <w:rFonts w:ascii="Times New Roman" w:eastAsia="Times New Roman" w:hAnsi="Times New Roman" w:cs="Times New Roman"/>
          <w:sz w:val="32"/>
          <w:szCs w:val="32"/>
        </w:rPr>
        <w:t>(це - динамічна комбінація знань, умінь, навичок, способів мислення, поглядів, цінностей, інших особистих якостей, що визначає зда</w:t>
      </w:r>
      <w:r w:rsidRPr="00C3303D">
        <w:rPr>
          <w:rFonts w:ascii="Times New Roman" w:eastAsia="Times New Roman" w:hAnsi="Times New Roman" w:cs="Times New Roman"/>
          <w:sz w:val="32"/>
          <w:szCs w:val="32"/>
        </w:rPr>
        <w:t>т</w:t>
      </w:r>
      <w:r w:rsidRPr="00C3303D">
        <w:rPr>
          <w:rFonts w:ascii="Times New Roman" w:eastAsia="Times New Roman" w:hAnsi="Times New Roman" w:cs="Times New Roman"/>
          <w:sz w:val="32"/>
          <w:szCs w:val="32"/>
        </w:rPr>
        <w:t>ність особи успішно соціал</w:t>
      </w:r>
      <w:r w:rsidRPr="00C3303D">
        <w:rPr>
          <w:rFonts w:ascii="Times New Roman" w:eastAsia="Times New Roman" w:hAnsi="Times New Roman" w:cs="Times New Roman"/>
          <w:sz w:val="32"/>
          <w:szCs w:val="32"/>
        </w:rPr>
        <w:t>і</w:t>
      </w:r>
      <w:r w:rsidRPr="00C3303D">
        <w:rPr>
          <w:rFonts w:ascii="Times New Roman" w:eastAsia="Times New Roman" w:hAnsi="Times New Roman" w:cs="Times New Roman"/>
          <w:sz w:val="32"/>
          <w:szCs w:val="32"/>
        </w:rPr>
        <w:t>зуватися, провадити професійну та/або подальшу навчальну діяльність. То</w:t>
      </w:r>
      <w:r w:rsidRPr="00C3303D">
        <w:rPr>
          <w:rFonts w:ascii="Times New Roman" w:eastAsia="Times New Roman" w:hAnsi="Times New Roman" w:cs="Times New Roman"/>
          <w:sz w:val="32"/>
          <w:szCs w:val="32"/>
        </w:rPr>
        <w:t>б</w:t>
      </w:r>
      <w:r w:rsidRPr="00C3303D">
        <w:rPr>
          <w:rFonts w:ascii="Times New Roman" w:eastAsia="Times New Roman" w:hAnsi="Times New Roman" w:cs="Times New Roman"/>
          <w:sz w:val="32"/>
          <w:szCs w:val="32"/>
        </w:rPr>
        <w:t>то формується ядро знань, на яке будуть накладатись уміння цими знаннями користуватися, ці</w:t>
      </w:r>
      <w:r w:rsidRPr="00C3303D">
        <w:rPr>
          <w:rFonts w:ascii="Times New Roman" w:eastAsia="Times New Roman" w:hAnsi="Times New Roman" w:cs="Times New Roman"/>
          <w:sz w:val="32"/>
          <w:szCs w:val="32"/>
        </w:rPr>
        <w:t>н</w:t>
      </w:r>
      <w:r w:rsidRPr="00C3303D">
        <w:rPr>
          <w:rFonts w:ascii="Times New Roman" w:eastAsia="Times New Roman" w:hAnsi="Times New Roman" w:cs="Times New Roman"/>
          <w:sz w:val="32"/>
          <w:szCs w:val="32"/>
        </w:rPr>
        <w:t>ності та навички, що знадобляться випускникам украї</w:t>
      </w:r>
      <w:r w:rsidRPr="00C3303D">
        <w:rPr>
          <w:rFonts w:ascii="Times New Roman" w:eastAsia="Times New Roman" w:hAnsi="Times New Roman" w:cs="Times New Roman"/>
          <w:sz w:val="32"/>
          <w:szCs w:val="32"/>
        </w:rPr>
        <w:t>н</w:t>
      </w:r>
      <w:r w:rsidRPr="00C3303D">
        <w:rPr>
          <w:rFonts w:ascii="Times New Roman" w:eastAsia="Times New Roman" w:hAnsi="Times New Roman" w:cs="Times New Roman"/>
          <w:sz w:val="32"/>
          <w:szCs w:val="32"/>
        </w:rPr>
        <w:t>ської школи в професійному та приватному житті)</w:t>
      </w:r>
      <w:r w:rsidRPr="00C3303D">
        <w:rPr>
          <w:rFonts w:ascii="Times New Roman" w:eastAsia="Times New Roman" w:hAnsi="Times New Roman" w:cs="Times New Roman"/>
          <w:b/>
          <w:sz w:val="32"/>
          <w:szCs w:val="32"/>
        </w:rPr>
        <w:t xml:space="preserve">, </w:t>
      </w:r>
      <w:r w:rsidRPr="00C3303D">
        <w:rPr>
          <w:rFonts w:ascii="Times New Roman" w:eastAsia="Times New Roman" w:hAnsi="Times New Roman" w:cs="Times New Roman"/>
          <w:b/>
          <w:i/>
          <w:sz w:val="32"/>
          <w:szCs w:val="32"/>
        </w:rPr>
        <w:t>які структуруються за т</w:t>
      </w:r>
      <w:r w:rsidRPr="00C3303D">
        <w:rPr>
          <w:rFonts w:ascii="Times New Roman" w:eastAsia="Times New Roman" w:hAnsi="Times New Roman" w:cs="Times New Roman"/>
          <w:b/>
          <w:i/>
          <w:sz w:val="32"/>
          <w:szCs w:val="32"/>
        </w:rPr>
        <w:t>а</w:t>
      </w:r>
      <w:r w:rsidRPr="00C3303D">
        <w:rPr>
          <w:rFonts w:ascii="Times New Roman" w:eastAsia="Times New Roman" w:hAnsi="Times New Roman" w:cs="Times New Roman"/>
          <w:b/>
          <w:i/>
          <w:sz w:val="32"/>
          <w:szCs w:val="32"/>
        </w:rPr>
        <w:t>кими компонентами, як: уміння, ставлення та навчальні ресу</w:t>
      </w:r>
      <w:r w:rsidRPr="00C3303D">
        <w:rPr>
          <w:rFonts w:ascii="Times New Roman" w:eastAsia="Times New Roman" w:hAnsi="Times New Roman" w:cs="Times New Roman"/>
          <w:b/>
          <w:i/>
          <w:sz w:val="32"/>
          <w:szCs w:val="32"/>
        </w:rPr>
        <w:t>р</w:t>
      </w:r>
      <w:r w:rsidRPr="00C3303D">
        <w:rPr>
          <w:rFonts w:ascii="Times New Roman" w:eastAsia="Times New Roman" w:hAnsi="Times New Roman" w:cs="Times New Roman"/>
          <w:b/>
          <w:i/>
          <w:sz w:val="32"/>
          <w:szCs w:val="32"/>
        </w:rPr>
        <w:t>си</w:t>
      </w:r>
      <w:r w:rsidRPr="00C3303D">
        <w:rPr>
          <w:rFonts w:ascii="Times New Roman" w:eastAsia="Times New Roman" w:hAnsi="Times New Roman" w:cs="Times New Roman"/>
          <w:i/>
          <w:sz w:val="32"/>
          <w:szCs w:val="32"/>
        </w:rPr>
        <w:t>,</w:t>
      </w:r>
      <w:r w:rsidRPr="00C3303D">
        <w:rPr>
          <w:rFonts w:ascii="Times New Roman" w:eastAsia="Times New Roman" w:hAnsi="Times New Roman" w:cs="Times New Roman"/>
          <w:sz w:val="32"/>
          <w:szCs w:val="32"/>
        </w:rPr>
        <w:t xml:space="preserve"> необхідних кожній сучасній людині для її успішної життєдіял</w:t>
      </w:r>
      <w:r w:rsidRPr="00C3303D">
        <w:rPr>
          <w:rFonts w:ascii="Times New Roman" w:eastAsia="Times New Roman" w:hAnsi="Times New Roman" w:cs="Times New Roman"/>
          <w:sz w:val="32"/>
          <w:szCs w:val="32"/>
        </w:rPr>
        <w:t>ь</w:t>
      </w:r>
      <w:r w:rsidRPr="00C3303D">
        <w:rPr>
          <w:rFonts w:ascii="Times New Roman" w:eastAsia="Times New Roman" w:hAnsi="Times New Roman" w:cs="Times New Roman"/>
          <w:sz w:val="32"/>
          <w:szCs w:val="32"/>
        </w:rPr>
        <w:t xml:space="preserve">ності: </w:t>
      </w:r>
    </w:p>
    <w:tbl>
      <w:tblPr>
        <w:tblStyle w:val="a5"/>
        <w:tblW w:w="19142" w:type="dxa"/>
        <w:tblLook w:val="04A0"/>
      </w:tblPr>
      <w:tblGrid>
        <w:gridCol w:w="814"/>
        <w:gridCol w:w="2481"/>
        <w:gridCol w:w="3252"/>
        <w:gridCol w:w="3182"/>
        <w:gridCol w:w="3137"/>
        <w:gridCol w:w="3138"/>
        <w:gridCol w:w="3138"/>
      </w:tblGrid>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 з/п</w:t>
            </w:r>
          </w:p>
        </w:tc>
        <w:tc>
          <w:tcPr>
            <w:tcW w:w="5563" w:type="dxa"/>
            <w:gridSpan w:val="2"/>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rPr>
              <w:t>Ключові</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rPr>
              <w:t xml:space="preserve"> компетентності</w:t>
            </w:r>
          </w:p>
        </w:tc>
        <w:tc>
          <w:tcPr>
            <w:tcW w:w="3190"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Компоненти</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1</w:t>
            </w:r>
          </w:p>
        </w:tc>
        <w:tc>
          <w:tcPr>
            <w:tcW w:w="2268"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Спілкування державною (і рідною — у разі відмінності) мовами</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Уміння: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рювати тексти задач (усно і письмово), гр</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мотно висловлюватися рідною мовою; д</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поповнювати свій словниковий запас.</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 розуміння важливості чітких та лаконічних формулювань.</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означення понять, фо</w:t>
            </w:r>
            <w:r w:rsidRPr="00C3303D">
              <w:rPr>
                <w:rFonts w:ascii="Times New Roman" w:hAnsi="Times New Roman" w:cs="Times New Roman"/>
                <w:color w:val="auto"/>
                <w:sz w:val="32"/>
                <w:szCs w:val="32"/>
                <w:highlight w:val="white"/>
                <w:lang w:val="ru-RU"/>
              </w:rPr>
              <w:t>р</w:t>
            </w:r>
            <w:r w:rsidRPr="00C3303D">
              <w:rPr>
                <w:rFonts w:ascii="Times New Roman" w:hAnsi="Times New Roman" w:cs="Times New Roman"/>
                <w:color w:val="auto"/>
                <w:sz w:val="32"/>
                <w:szCs w:val="32"/>
                <w:highlight w:val="white"/>
                <w:lang w:val="ru-RU"/>
              </w:rPr>
              <w:t>мул</w:t>
            </w:r>
            <w:r w:rsidRPr="00C3303D">
              <w:rPr>
                <w:rFonts w:ascii="Times New Roman" w:hAnsi="Times New Roman" w:cs="Times New Roman"/>
                <w:color w:val="auto"/>
                <w:sz w:val="32"/>
                <w:szCs w:val="32"/>
                <w:highlight w:val="white"/>
                <w:lang w:val="ru-RU"/>
              </w:rPr>
              <w:t>ю</w:t>
            </w:r>
            <w:r w:rsidRPr="00C3303D">
              <w:rPr>
                <w:rFonts w:ascii="Times New Roman" w:hAnsi="Times New Roman" w:cs="Times New Roman"/>
                <w:color w:val="auto"/>
                <w:sz w:val="32"/>
                <w:szCs w:val="32"/>
                <w:highlight w:val="white"/>
                <w:lang w:val="ru-RU"/>
              </w:rPr>
              <w:t>вання властивостей, доведення правил, теорем</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2</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Спілкування іноземними мовами</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w:t>
            </w:r>
            <w:r w:rsidRPr="00C3303D">
              <w:rPr>
                <w:rFonts w:ascii="Times New Roman" w:hAnsi="Times New Roman" w:cs="Times New Roman"/>
                <w:color w:val="auto"/>
                <w:sz w:val="32"/>
                <w:szCs w:val="32"/>
              </w:rPr>
              <w:t xml:space="preserve">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w:t>
            </w:r>
            <w:r w:rsidRPr="00C3303D">
              <w:rPr>
                <w:rFonts w:ascii="Times New Roman" w:hAnsi="Times New Roman" w:cs="Times New Roman"/>
                <w:color w:val="auto"/>
                <w:sz w:val="32"/>
                <w:szCs w:val="32"/>
              </w:rPr>
              <w:lastRenderedPageBreak/>
              <w:t>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p>
        </w:tc>
        <w:tc>
          <w:tcPr>
            <w:tcW w:w="2268" w:type="dxa"/>
          </w:tcPr>
          <w:p w:rsidR="00785E1E" w:rsidRPr="00C3303D" w:rsidRDefault="00785E1E" w:rsidP="008A08E4">
            <w:pPr>
              <w:rPr>
                <w:rFonts w:ascii="Times New Roman" w:hAnsi="Times New Roman" w:cs="Times New Roman"/>
                <w:color w:val="auto"/>
                <w:sz w:val="32"/>
                <w:szCs w:val="32"/>
                <w:highlight w:val="white"/>
              </w:rPr>
            </w:pPr>
          </w:p>
        </w:tc>
        <w:tc>
          <w:tcPr>
            <w:tcW w:w="6485" w:type="dxa"/>
            <w:gridSpan w:val="2"/>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lang w:val="ru-RU"/>
              </w:rPr>
              <w:t>письмово та за допомогою засобів електро</w:t>
            </w:r>
            <w:r w:rsidRPr="00C3303D">
              <w:rPr>
                <w:rFonts w:ascii="Times New Roman" w:hAnsi="Times New Roman" w:cs="Times New Roman"/>
                <w:color w:val="auto"/>
                <w:sz w:val="32"/>
                <w:szCs w:val="32"/>
                <w:lang w:val="ru-RU"/>
              </w:rPr>
              <w:t>н</w:t>
            </w:r>
            <w:r w:rsidRPr="00C3303D">
              <w:rPr>
                <w:rFonts w:ascii="Times New Roman" w:hAnsi="Times New Roman" w:cs="Times New Roman"/>
                <w:color w:val="auto"/>
                <w:sz w:val="32"/>
                <w:szCs w:val="32"/>
                <w:lang w:val="ru-RU"/>
              </w:rPr>
              <w:t>ного спілкування.</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w:t>
            </w:r>
            <w:r w:rsidRPr="00C3303D">
              <w:rPr>
                <w:rFonts w:ascii="Times New Roman" w:hAnsi="Times New Roman" w:cs="Times New Roman"/>
                <w:color w:val="auto"/>
                <w:sz w:val="32"/>
                <w:szCs w:val="32"/>
                <w:lang w:val="ru-RU"/>
              </w:rPr>
              <w:t>критично оцінювати інформацію та використовувати її для різних потреб; в</w:t>
            </w:r>
            <w:r w:rsidRPr="00C3303D">
              <w:rPr>
                <w:rFonts w:ascii="Times New Roman" w:hAnsi="Times New Roman" w:cs="Times New Roman"/>
                <w:color w:val="auto"/>
                <w:sz w:val="32"/>
                <w:szCs w:val="32"/>
                <w:lang w:val="ru-RU"/>
              </w:rPr>
              <w:t>и</w:t>
            </w:r>
            <w:r w:rsidRPr="00C3303D">
              <w:rPr>
                <w:rFonts w:ascii="Times New Roman" w:hAnsi="Times New Roman" w:cs="Times New Roman"/>
                <w:color w:val="auto"/>
                <w:sz w:val="32"/>
                <w:szCs w:val="32"/>
                <w:lang w:val="ru-RU"/>
              </w:rPr>
              <w:t>словлювати свої думки, почуття та ставле</w:t>
            </w:r>
            <w:r w:rsidRPr="00C3303D">
              <w:rPr>
                <w:rFonts w:ascii="Times New Roman" w:hAnsi="Times New Roman" w:cs="Times New Roman"/>
                <w:color w:val="auto"/>
                <w:sz w:val="32"/>
                <w:szCs w:val="32"/>
                <w:lang w:val="ru-RU"/>
              </w:rPr>
              <w:t>н</w:t>
            </w:r>
            <w:r w:rsidRPr="00C3303D">
              <w:rPr>
                <w:rFonts w:ascii="Times New Roman" w:hAnsi="Times New Roman" w:cs="Times New Roman"/>
                <w:color w:val="auto"/>
                <w:sz w:val="32"/>
                <w:szCs w:val="32"/>
                <w:lang w:val="ru-RU"/>
              </w:rPr>
              <w:t>ня; адекватно використовувати досвід, наб</w:t>
            </w:r>
            <w:r w:rsidRPr="00C3303D">
              <w:rPr>
                <w:rFonts w:ascii="Times New Roman" w:hAnsi="Times New Roman" w:cs="Times New Roman"/>
                <w:color w:val="auto"/>
                <w:sz w:val="32"/>
                <w:szCs w:val="32"/>
                <w:lang w:val="ru-RU"/>
              </w:rPr>
              <w:t>у</w:t>
            </w:r>
            <w:r w:rsidRPr="00C3303D">
              <w:rPr>
                <w:rFonts w:ascii="Times New Roman" w:hAnsi="Times New Roman" w:cs="Times New Roman"/>
                <w:color w:val="auto"/>
                <w:sz w:val="32"/>
                <w:szCs w:val="32"/>
                <w:lang w:val="ru-RU"/>
              </w:rPr>
              <w:t>тий у вивченні рідної мови та інших на</w:t>
            </w:r>
            <w:r w:rsidRPr="00C3303D">
              <w:rPr>
                <w:rFonts w:ascii="Times New Roman" w:hAnsi="Times New Roman" w:cs="Times New Roman"/>
                <w:color w:val="auto"/>
                <w:sz w:val="32"/>
                <w:szCs w:val="32"/>
                <w:lang w:val="ru-RU"/>
              </w:rPr>
              <w:t>в</w:t>
            </w:r>
            <w:r w:rsidRPr="00C3303D">
              <w:rPr>
                <w:rFonts w:ascii="Times New Roman" w:hAnsi="Times New Roman" w:cs="Times New Roman"/>
                <w:color w:val="auto"/>
                <w:sz w:val="32"/>
                <w:szCs w:val="32"/>
                <w:lang w:val="ru-RU"/>
              </w:rPr>
              <w:t>чальних предметів, розглядаючи його як засіб усвідомленого оволодіння іноземною мовою; ефективно користуватися навчал</w:t>
            </w:r>
            <w:r w:rsidRPr="00C3303D">
              <w:rPr>
                <w:rFonts w:ascii="Times New Roman" w:hAnsi="Times New Roman" w:cs="Times New Roman"/>
                <w:color w:val="auto"/>
                <w:sz w:val="32"/>
                <w:szCs w:val="32"/>
                <w:lang w:val="ru-RU"/>
              </w:rPr>
              <w:t>ь</w:t>
            </w:r>
            <w:r w:rsidRPr="00C3303D">
              <w:rPr>
                <w:rFonts w:ascii="Times New Roman" w:hAnsi="Times New Roman" w:cs="Times New Roman"/>
                <w:color w:val="auto"/>
                <w:sz w:val="32"/>
                <w:szCs w:val="32"/>
                <w:lang w:val="ru-RU"/>
              </w:rPr>
              <w:t>ними стратегіями для самостійного вивчення іноземних мов.</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w:t>
            </w:r>
            <w:r w:rsidRPr="00C3303D">
              <w:rPr>
                <w:rFonts w:ascii="Times New Roman" w:hAnsi="Times New Roman" w:cs="Times New Roman"/>
                <w:color w:val="auto"/>
                <w:sz w:val="32"/>
                <w:szCs w:val="32"/>
                <w:lang w:val="ru-RU"/>
              </w:rPr>
              <w:t>підручники, словники, довідкова література, мультимедійні засоби, адаптовані іншомовні тексти.</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3</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Математична компетентність</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 усвідомлення значення матем</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тики для повноцінного життя в сучасному суспільстві, розвитку технологічного, економічного й оборонного потенціалу де</w:t>
            </w:r>
            <w:r w:rsidRPr="00C3303D">
              <w:rPr>
                <w:rFonts w:ascii="Times New Roman" w:hAnsi="Times New Roman" w:cs="Times New Roman"/>
                <w:color w:val="auto"/>
                <w:sz w:val="32"/>
                <w:szCs w:val="32"/>
                <w:highlight w:val="white"/>
                <w:lang w:val="ru-RU"/>
              </w:rPr>
              <w:t>р</w:t>
            </w:r>
            <w:r w:rsidRPr="00C3303D">
              <w:rPr>
                <w:rFonts w:ascii="Times New Roman" w:hAnsi="Times New Roman" w:cs="Times New Roman"/>
                <w:color w:val="auto"/>
                <w:sz w:val="32"/>
                <w:szCs w:val="32"/>
                <w:highlight w:val="white"/>
                <w:lang w:val="ru-RU"/>
              </w:rPr>
              <w:t>жави, успішного вивчення інших предметів.</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розв'язування матем</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тичних задач, і обов’язково таких, що мод</w:t>
            </w:r>
            <w:r w:rsidRPr="00C3303D">
              <w:rPr>
                <w:rFonts w:ascii="Times New Roman" w:hAnsi="Times New Roman" w:cs="Times New Roman"/>
                <w:color w:val="auto"/>
                <w:sz w:val="32"/>
                <w:szCs w:val="32"/>
                <w:highlight w:val="white"/>
                <w:lang w:val="ru-RU"/>
              </w:rPr>
              <w:t>е</w:t>
            </w:r>
            <w:r w:rsidRPr="00C3303D">
              <w:rPr>
                <w:rFonts w:ascii="Times New Roman" w:hAnsi="Times New Roman" w:cs="Times New Roman"/>
                <w:color w:val="auto"/>
                <w:sz w:val="32"/>
                <w:szCs w:val="32"/>
                <w:highlight w:val="white"/>
                <w:lang w:val="ru-RU"/>
              </w:rPr>
              <w:lastRenderedPageBreak/>
              <w:t>люють реальні життєві ситуації</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lastRenderedPageBreak/>
              <w:t>4</w:t>
            </w:r>
          </w:p>
        </w:tc>
        <w:tc>
          <w:tcPr>
            <w:tcW w:w="2268"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Основні компетентності у природничих науках і технологіях</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Уміння: розпізнавати проблеми, що виник</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ють у довкіллі; будувати та досліджувати природні явища і процеси</w:t>
            </w:r>
            <w:r w:rsidRPr="00C3303D">
              <w:rPr>
                <w:rFonts w:ascii="Times New Roman" w:hAnsi="Times New Roman" w:cs="Times New Roman"/>
                <w:color w:val="auto"/>
                <w:sz w:val="32"/>
                <w:szCs w:val="32"/>
                <w:lang w:val="ru-RU"/>
              </w:rPr>
              <w:t>; послуговуватися технологічними пр</w:t>
            </w:r>
            <w:r w:rsidRPr="00C3303D">
              <w:rPr>
                <w:rFonts w:ascii="Times New Roman" w:hAnsi="Times New Roman" w:cs="Times New Roman"/>
                <w:color w:val="auto"/>
                <w:sz w:val="32"/>
                <w:szCs w:val="32"/>
                <w:lang w:val="ru-RU"/>
              </w:rPr>
              <w:t>и</w:t>
            </w:r>
            <w:r w:rsidRPr="00C3303D">
              <w:rPr>
                <w:rFonts w:ascii="Times New Roman" w:hAnsi="Times New Roman" w:cs="Times New Roman"/>
                <w:color w:val="auto"/>
                <w:sz w:val="32"/>
                <w:szCs w:val="32"/>
                <w:lang w:val="ru-RU"/>
              </w:rPr>
              <w:t>строями</w:t>
            </w:r>
            <w:r w:rsidRPr="00C3303D">
              <w:rPr>
                <w:rFonts w:ascii="Times New Roman" w:hAnsi="Times New Roman" w:cs="Times New Roman"/>
                <w:color w:val="auto"/>
                <w:sz w:val="32"/>
                <w:szCs w:val="32"/>
                <w:highlight w:val="white"/>
                <w:lang w:val="ru-RU"/>
              </w:rPr>
              <w:t>.</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 усвідомлення важливості пр</w:t>
            </w:r>
            <w:r w:rsidRPr="00C3303D">
              <w:rPr>
                <w:rFonts w:ascii="Times New Roman" w:hAnsi="Times New Roman" w:cs="Times New Roman"/>
                <w:color w:val="auto"/>
                <w:sz w:val="32"/>
                <w:szCs w:val="32"/>
                <w:highlight w:val="white"/>
                <w:lang w:val="ru-RU"/>
              </w:rPr>
              <w:t>и</w:t>
            </w:r>
            <w:r w:rsidRPr="00C3303D">
              <w:rPr>
                <w:rFonts w:ascii="Times New Roman" w:hAnsi="Times New Roman" w:cs="Times New Roman"/>
                <w:color w:val="auto"/>
                <w:sz w:val="32"/>
                <w:szCs w:val="32"/>
                <w:highlight w:val="white"/>
                <w:lang w:val="ru-RU"/>
              </w:rPr>
              <w:t>родничих наук як універсальної мови науки, техніки та технологій.</w:t>
            </w:r>
            <w:r w:rsidRPr="00C3303D">
              <w:rPr>
                <w:rFonts w:ascii="Times New Roman" w:hAnsi="Times New Roman" w:cs="Times New Roman"/>
                <w:color w:val="auto"/>
                <w:sz w:val="32"/>
                <w:szCs w:val="32"/>
                <w:lang w:val="ru-RU"/>
              </w:rPr>
              <w:t xml:space="preserve"> усвідомлення ролі наукових ідей в сучасних інформаційних технологіях</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складання графіків та діаграм, які ілюструють функціональні залежності результатів впливу людської діяльності на природу</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5</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Інформаційно-цифрова компетентність</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візуалізація даних, поб</w:t>
            </w:r>
            <w:r w:rsidRPr="00C3303D">
              <w:rPr>
                <w:rFonts w:ascii="Times New Roman" w:hAnsi="Times New Roman" w:cs="Times New Roman"/>
                <w:color w:val="auto"/>
                <w:sz w:val="32"/>
                <w:szCs w:val="32"/>
                <w:highlight w:val="white"/>
                <w:lang w:val="ru-RU"/>
              </w:rPr>
              <w:t>у</w:t>
            </w:r>
            <w:r w:rsidRPr="00C3303D">
              <w:rPr>
                <w:rFonts w:ascii="Times New Roman" w:hAnsi="Times New Roman" w:cs="Times New Roman"/>
                <w:color w:val="auto"/>
                <w:sz w:val="32"/>
                <w:szCs w:val="32"/>
                <w:highlight w:val="white"/>
                <w:lang w:val="ru-RU"/>
              </w:rPr>
              <w:t>дова графіків та діаграм за допомогою пр</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грамних засобів</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6</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вчитися впродовж життя</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визначати мету навчальної діяльності, відбирати й застосовувати потрібні знання та способи діяльності для досягнення цієї мети; організовувати  свою навчальну діяльність;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 xml:space="preserve">Ставлення: усвідомлення власних освітніх потреб та цінності нових знань і вмінь; </w:t>
            </w:r>
            <w:r w:rsidRPr="00C3303D">
              <w:rPr>
                <w:rFonts w:ascii="Times New Roman" w:hAnsi="Times New Roman" w:cs="Times New Roman"/>
                <w:color w:val="auto"/>
                <w:sz w:val="32"/>
                <w:szCs w:val="32"/>
                <w:highlight w:val="white"/>
              </w:rPr>
              <w:lastRenderedPageBreak/>
              <w:t>зацікавленість у пізнанні світу; розуміння важливості вчитися впродовж життя; прагнення до вдосконалення результатів своєї діяльності.</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Навчальні ресурси: моделювання власної освітньої траєкторії</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lastRenderedPageBreak/>
              <w:t>7</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Ініціативність і підприємливість</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 з метою вибору найкращого рішення; аргументувати та захищати свою позицію; використовувати різні стратегії, шукаючи оптимальних способів розв’язання життєвого завдання.</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Ставлення: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Навчальні ресурси: завдання підприємницького змісту (оптимізаційні задачі)</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8</w:t>
            </w:r>
          </w:p>
        </w:tc>
        <w:tc>
          <w:tcPr>
            <w:tcW w:w="2268"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Соціальна і громадянська компетентності</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Уміння: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 xml:space="preserve">Ставлення: ощадливість і поміркованість; рівне ставлення до інших незалежно від статків, соціального походження; відповідальність за спільну справу; повага до прав людини, активна позиція щодо </w:t>
            </w:r>
            <w:r w:rsidRPr="00C3303D">
              <w:rPr>
                <w:rFonts w:ascii="Times New Roman" w:hAnsi="Times New Roman" w:cs="Times New Roman"/>
                <w:color w:val="auto"/>
                <w:sz w:val="32"/>
                <w:szCs w:val="32"/>
                <w:highlight w:val="white"/>
              </w:rPr>
              <w:lastRenderedPageBreak/>
              <w:t>боротьби із дискримінацією.</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завдання соціального змісту</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lastRenderedPageBreak/>
              <w:t>9</w:t>
            </w:r>
          </w:p>
        </w:tc>
        <w:tc>
          <w:tcPr>
            <w:tcW w:w="2268"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Обізнаність і самовираження у сфері культ</w:t>
            </w:r>
            <w:r w:rsidRPr="00C3303D">
              <w:rPr>
                <w:rFonts w:ascii="Times New Roman" w:hAnsi="Times New Roman" w:cs="Times New Roman"/>
                <w:color w:val="auto"/>
                <w:sz w:val="32"/>
                <w:szCs w:val="32"/>
                <w:highlight w:val="white"/>
                <w:lang w:val="ru-RU"/>
              </w:rPr>
              <w:t>у</w:t>
            </w:r>
            <w:r w:rsidRPr="00C3303D">
              <w:rPr>
                <w:rFonts w:ascii="Times New Roman" w:hAnsi="Times New Roman" w:cs="Times New Roman"/>
                <w:color w:val="auto"/>
                <w:sz w:val="32"/>
                <w:szCs w:val="32"/>
                <w:highlight w:val="white"/>
                <w:lang w:val="ru-RU"/>
              </w:rPr>
              <w:t>ри</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 xml:space="preserve">Уміння: </w:t>
            </w:r>
            <w:r w:rsidRPr="00C3303D">
              <w:rPr>
                <w:rFonts w:ascii="Times New Roman" w:hAnsi="Times New Roman" w:cs="Times New Roman"/>
                <w:color w:val="auto"/>
                <w:sz w:val="32"/>
                <w:szCs w:val="32"/>
                <w:lang w:val="ru-RU"/>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w:t>
            </w:r>
            <w:r w:rsidRPr="00C3303D">
              <w:rPr>
                <w:rFonts w:ascii="Times New Roman" w:hAnsi="Times New Roman" w:cs="Times New Roman"/>
                <w:color w:val="auto"/>
                <w:sz w:val="32"/>
                <w:szCs w:val="32"/>
                <w:lang w:val="ru-RU"/>
              </w:rPr>
              <w:t>ю</w:t>
            </w:r>
            <w:r w:rsidRPr="00C3303D">
              <w:rPr>
                <w:rFonts w:ascii="Times New Roman" w:hAnsi="Times New Roman" w:cs="Times New Roman"/>
                <w:color w:val="auto"/>
                <w:sz w:val="32"/>
                <w:szCs w:val="32"/>
                <w:lang w:val="ru-RU"/>
              </w:rPr>
              <w:t>чись етики спілкування і взаємодії; врахов</w:t>
            </w:r>
            <w:r w:rsidRPr="00C3303D">
              <w:rPr>
                <w:rFonts w:ascii="Times New Roman" w:hAnsi="Times New Roman" w:cs="Times New Roman"/>
                <w:color w:val="auto"/>
                <w:sz w:val="32"/>
                <w:szCs w:val="32"/>
                <w:lang w:val="ru-RU"/>
              </w:rPr>
              <w:t>у</w:t>
            </w:r>
            <w:r w:rsidRPr="00C3303D">
              <w:rPr>
                <w:rFonts w:ascii="Times New Roman" w:hAnsi="Times New Roman" w:cs="Times New Roman"/>
                <w:color w:val="auto"/>
                <w:sz w:val="32"/>
                <w:szCs w:val="32"/>
                <w:lang w:val="ru-RU"/>
              </w:rPr>
              <w:t>вати художньо-естетичну складову при створенні продуктів своєї діяльності .</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w:t>
            </w:r>
            <w:r w:rsidRPr="00C3303D">
              <w:rPr>
                <w:rFonts w:ascii="Times New Roman" w:hAnsi="Times New Roman" w:cs="Times New Roman"/>
                <w:color w:val="auto"/>
                <w:sz w:val="32"/>
                <w:szCs w:val="32"/>
                <w:lang w:val="ru-RU"/>
              </w:rPr>
              <w:t>культурна самоідентифікація, п</w:t>
            </w:r>
            <w:r w:rsidRPr="00C3303D">
              <w:rPr>
                <w:rFonts w:ascii="Times New Roman" w:hAnsi="Times New Roman" w:cs="Times New Roman"/>
                <w:color w:val="auto"/>
                <w:sz w:val="32"/>
                <w:szCs w:val="32"/>
                <w:lang w:val="ru-RU"/>
              </w:rPr>
              <w:t>о</w:t>
            </w:r>
            <w:r w:rsidRPr="00C3303D">
              <w:rPr>
                <w:rFonts w:ascii="Times New Roman" w:hAnsi="Times New Roman" w:cs="Times New Roman"/>
                <w:color w:val="auto"/>
                <w:sz w:val="32"/>
                <w:szCs w:val="32"/>
                <w:lang w:val="ru-RU"/>
              </w:rPr>
              <w:t>вага до культурного розмаїття у глобальному суспільстві; усвідомлення впливу окремого предмета на людс</w:t>
            </w:r>
            <w:r w:rsidRPr="00C3303D">
              <w:rPr>
                <w:rFonts w:ascii="Times New Roman" w:hAnsi="Times New Roman" w:cs="Times New Roman"/>
                <w:color w:val="auto"/>
                <w:sz w:val="32"/>
                <w:szCs w:val="32"/>
                <w:lang w:val="ru-RU"/>
              </w:rPr>
              <w:t>ь</w:t>
            </w:r>
            <w:r w:rsidRPr="00C3303D">
              <w:rPr>
                <w:rFonts w:ascii="Times New Roman" w:hAnsi="Times New Roman" w:cs="Times New Roman"/>
                <w:color w:val="auto"/>
                <w:sz w:val="32"/>
                <w:szCs w:val="32"/>
                <w:lang w:val="ru-RU"/>
              </w:rPr>
              <w:t>ку культуру та розвиток суспільства</w:t>
            </w:r>
            <w:r w:rsidRPr="00C3303D">
              <w:rPr>
                <w:rFonts w:ascii="Times New Roman" w:hAnsi="Times New Roman" w:cs="Times New Roman"/>
                <w:color w:val="auto"/>
                <w:sz w:val="32"/>
                <w:szCs w:val="32"/>
                <w:highlight w:val="white"/>
                <w:lang w:val="ru-RU"/>
              </w:rPr>
              <w:t>.</w:t>
            </w:r>
          </w:p>
          <w:p w:rsidR="00785E1E" w:rsidRPr="00C3303D" w:rsidRDefault="00785E1E" w:rsidP="008A08E4">
            <w:pPr>
              <w:rPr>
                <w:rFonts w:ascii="Times New Roman" w:hAnsi="Times New Roman" w:cs="Times New Roman"/>
                <w:color w:val="auto"/>
                <w:sz w:val="32"/>
                <w:szCs w:val="32"/>
                <w:lang w:val="ru-RU"/>
              </w:rPr>
            </w:pPr>
            <w:r w:rsidRPr="00C3303D">
              <w:rPr>
                <w:rFonts w:ascii="Times New Roman" w:hAnsi="Times New Roman" w:cs="Times New Roman"/>
                <w:color w:val="auto"/>
                <w:sz w:val="32"/>
                <w:szCs w:val="32"/>
                <w:highlight w:val="white"/>
                <w:lang w:val="ru-RU"/>
              </w:rPr>
              <w:t>Навчальні ресурси:</w:t>
            </w:r>
            <w:r w:rsidRPr="00C3303D">
              <w:rPr>
                <w:rFonts w:ascii="Times New Roman" w:hAnsi="Times New Roman" w:cs="Times New Roman"/>
                <w:color w:val="auto"/>
                <w:sz w:val="32"/>
                <w:szCs w:val="32"/>
                <w:lang w:val="ru-RU"/>
              </w:rPr>
              <w:t>математичні моделі в різних в</w:t>
            </w:r>
            <w:r w:rsidRPr="00C3303D">
              <w:rPr>
                <w:rFonts w:ascii="Times New Roman" w:hAnsi="Times New Roman" w:cs="Times New Roman"/>
                <w:color w:val="auto"/>
                <w:sz w:val="32"/>
                <w:szCs w:val="32"/>
                <w:lang w:val="ru-RU"/>
              </w:rPr>
              <w:t>и</w:t>
            </w:r>
            <w:r w:rsidRPr="00C3303D">
              <w:rPr>
                <w:rFonts w:ascii="Times New Roman" w:hAnsi="Times New Roman" w:cs="Times New Roman"/>
                <w:color w:val="auto"/>
                <w:sz w:val="32"/>
                <w:szCs w:val="32"/>
                <w:lang w:val="ru-RU"/>
              </w:rPr>
              <w:t>дах мистецтва</w:t>
            </w:r>
          </w:p>
        </w:tc>
        <w:tc>
          <w:tcPr>
            <w:tcW w:w="3190"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c>
          <w:tcPr>
            <w:tcW w:w="3191" w:type="dxa"/>
          </w:tcPr>
          <w:p w:rsidR="00785E1E" w:rsidRPr="00C3303D" w:rsidRDefault="00785E1E" w:rsidP="008A08E4">
            <w:pPr>
              <w:pStyle w:val="29"/>
              <w:keepNext/>
              <w:spacing w:after="0" w:line="240" w:lineRule="auto"/>
              <w:jc w:val="both"/>
              <w:rPr>
                <w:rFonts w:ascii="Times New Roman" w:eastAsia="Times New Roman" w:hAnsi="Times New Roman" w:cs="Times New Roman"/>
                <w:sz w:val="32"/>
                <w:szCs w:val="32"/>
              </w:rPr>
            </w:pPr>
          </w:p>
        </w:tc>
      </w:tr>
      <w:tr w:rsidR="00785E1E" w:rsidRPr="00C3303D" w:rsidTr="008A08E4">
        <w:tc>
          <w:tcPr>
            <w:tcW w:w="81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10</w:t>
            </w:r>
          </w:p>
        </w:tc>
        <w:tc>
          <w:tcPr>
            <w:tcW w:w="2268"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Екологічна грамотність і здорове життя</w:t>
            </w:r>
          </w:p>
        </w:tc>
        <w:tc>
          <w:tcPr>
            <w:tcW w:w="6485" w:type="dxa"/>
            <w:gridSpan w:val="2"/>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Уміння: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Ставлення:усвідомлення взаємозв’язку ко</w:t>
            </w:r>
            <w:r w:rsidRPr="00C3303D">
              <w:rPr>
                <w:rFonts w:ascii="Times New Roman" w:hAnsi="Times New Roman" w:cs="Times New Roman"/>
                <w:color w:val="auto"/>
                <w:sz w:val="32"/>
                <w:szCs w:val="32"/>
                <w:highlight w:val="white"/>
                <w:lang w:val="ru-RU"/>
              </w:rPr>
              <w:t>ж</w:t>
            </w:r>
            <w:r w:rsidRPr="00C3303D">
              <w:rPr>
                <w:rFonts w:ascii="Times New Roman" w:hAnsi="Times New Roman" w:cs="Times New Roman"/>
                <w:color w:val="auto"/>
                <w:sz w:val="32"/>
                <w:szCs w:val="32"/>
                <w:highlight w:val="white"/>
                <w:lang w:val="ru-RU"/>
              </w:rPr>
              <w:t>ного о</w:t>
            </w:r>
            <w:r w:rsidRPr="00C3303D">
              <w:rPr>
                <w:rFonts w:ascii="Times New Roman" w:hAnsi="Times New Roman" w:cs="Times New Roman"/>
                <w:color w:val="auto"/>
                <w:sz w:val="32"/>
                <w:szCs w:val="32"/>
                <w:highlight w:val="white"/>
                <w:lang w:val="ru-RU"/>
              </w:rPr>
              <w:t>к</w:t>
            </w:r>
            <w:r w:rsidRPr="00C3303D">
              <w:rPr>
                <w:rFonts w:ascii="Times New Roman" w:hAnsi="Times New Roman" w:cs="Times New Roman"/>
                <w:color w:val="auto"/>
                <w:sz w:val="32"/>
                <w:szCs w:val="32"/>
                <w:highlight w:val="white"/>
                <w:lang w:val="ru-RU"/>
              </w:rPr>
              <w:t>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буту; розгляд порівняльної х</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рактеристики щодо вибору здорового способу життя; власна думка та позиція до зловживань алк</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 xml:space="preserve">голю, нікотину тощо. </w:t>
            </w:r>
          </w:p>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Навчальні ресурси: навчальні проекти, за</w:t>
            </w:r>
            <w:r w:rsidRPr="00C3303D">
              <w:rPr>
                <w:rFonts w:ascii="Times New Roman" w:hAnsi="Times New Roman" w:cs="Times New Roman"/>
                <w:color w:val="auto"/>
                <w:sz w:val="32"/>
                <w:szCs w:val="32"/>
                <w:highlight w:val="white"/>
                <w:lang w:val="ru-RU"/>
              </w:rPr>
              <w:t>в</w:t>
            </w:r>
            <w:r w:rsidRPr="00C3303D">
              <w:rPr>
                <w:rFonts w:ascii="Times New Roman" w:hAnsi="Times New Roman" w:cs="Times New Roman"/>
                <w:color w:val="auto"/>
                <w:sz w:val="32"/>
                <w:szCs w:val="32"/>
                <w:highlight w:val="white"/>
                <w:lang w:val="ru-RU"/>
              </w:rPr>
              <w:t>дання соціально-економічного, екологічного змісту; задачі, які сприяють усвідомленню цінності здор</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вого способу життя</w:t>
            </w:r>
          </w:p>
        </w:tc>
        <w:tc>
          <w:tcPr>
            <w:tcW w:w="3190" w:type="dxa"/>
          </w:tcPr>
          <w:p w:rsidR="00785E1E" w:rsidRPr="00C3303D" w:rsidRDefault="00785E1E" w:rsidP="008A08E4">
            <w:pPr>
              <w:rPr>
                <w:rFonts w:ascii="Times New Roman" w:hAnsi="Times New Roman" w:cs="Times New Roman"/>
                <w:color w:val="auto"/>
                <w:sz w:val="32"/>
                <w:szCs w:val="32"/>
                <w:lang w:val="ru-RU"/>
              </w:rPr>
            </w:pPr>
          </w:p>
        </w:tc>
        <w:tc>
          <w:tcPr>
            <w:tcW w:w="3191" w:type="dxa"/>
          </w:tcPr>
          <w:p w:rsidR="00785E1E" w:rsidRPr="00C3303D" w:rsidRDefault="00785E1E" w:rsidP="008A08E4">
            <w:pPr>
              <w:rPr>
                <w:rFonts w:ascii="Times New Roman" w:hAnsi="Times New Roman" w:cs="Times New Roman"/>
                <w:color w:val="auto"/>
                <w:sz w:val="32"/>
                <w:szCs w:val="32"/>
                <w:lang w:val="ru-RU"/>
              </w:rPr>
            </w:pPr>
          </w:p>
        </w:tc>
        <w:tc>
          <w:tcPr>
            <w:tcW w:w="3191" w:type="dxa"/>
          </w:tcPr>
          <w:p w:rsidR="00785E1E" w:rsidRPr="00C3303D" w:rsidRDefault="00785E1E" w:rsidP="008A08E4">
            <w:pPr>
              <w:rPr>
                <w:rFonts w:ascii="Times New Roman" w:hAnsi="Times New Roman" w:cs="Times New Roman"/>
                <w:color w:val="auto"/>
                <w:sz w:val="32"/>
                <w:szCs w:val="32"/>
                <w:lang w:val="ru-RU"/>
              </w:rPr>
            </w:pPr>
          </w:p>
        </w:tc>
      </w:tr>
    </w:tbl>
    <w:p w:rsidR="00785E1E" w:rsidRPr="00C3303D" w:rsidRDefault="00785E1E" w:rsidP="00785E1E">
      <w:pPr>
        <w:rPr>
          <w:rFonts w:ascii="Times New Roman" w:hAnsi="Times New Roman" w:cs="Times New Roman"/>
          <w:color w:val="auto"/>
          <w:sz w:val="32"/>
          <w:szCs w:val="32"/>
          <w:lang w:val="ru-RU"/>
        </w:rPr>
      </w:pPr>
    </w:p>
    <w:p w:rsidR="00785E1E" w:rsidRPr="00C3303D" w:rsidRDefault="00785E1E" w:rsidP="00785E1E">
      <w:pPr>
        <w:jc w:val="both"/>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 xml:space="preserve"> Спільними для всіх компетентностей є такі вміння: читання з розумінням, уміння в</w:t>
      </w:r>
      <w:r w:rsidRPr="00C3303D">
        <w:rPr>
          <w:rFonts w:ascii="Times New Roman" w:hAnsi="Times New Roman" w:cs="Times New Roman"/>
          <w:color w:val="auto"/>
          <w:sz w:val="32"/>
          <w:szCs w:val="32"/>
          <w:highlight w:val="white"/>
          <w:lang w:val="ru-RU"/>
        </w:rPr>
        <w:t>и</w:t>
      </w:r>
      <w:r w:rsidRPr="00C3303D">
        <w:rPr>
          <w:rFonts w:ascii="Times New Roman" w:hAnsi="Times New Roman" w:cs="Times New Roman"/>
          <w:color w:val="auto"/>
          <w:sz w:val="32"/>
          <w:szCs w:val="32"/>
          <w:highlight w:val="white"/>
          <w:lang w:val="ru-RU"/>
        </w:rPr>
        <w:t xml:space="preserve">словлювати власну думку усно і письмово, </w:t>
      </w:r>
      <w:r w:rsidRPr="00C3303D">
        <w:rPr>
          <w:rFonts w:ascii="Times New Roman" w:hAnsi="Times New Roman" w:cs="Times New Roman"/>
          <w:color w:val="auto"/>
          <w:sz w:val="32"/>
          <w:szCs w:val="32"/>
          <w:highlight w:val="white"/>
          <w:lang w:val="ru-RU"/>
        </w:rPr>
        <w:lastRenderedPageBreak/>
        <w:t>критичне та системне мислення, здатність логічно обґрунтовувати позицію, творчість, ініціативність, вміння конструктивно кер</w:t>
      </w:r>
      <w:r w:rsidRPr="00C3303D">
        <w:rPr>
          <w:rFonts w:ascii="Times New Roman" w:hAnsi="Times New Roman" w:cs="Times New Roman"/>
          <w:color w:val="auto"/>
          <w:sz w:val="32"/>
          <w:szCs w:val="32"/>
          <w:highlight w:val="white"/>
          <w:lang w:val="ru-RU"/>
        </w:rPr>
        <w:t>у</w:t>
      </w:r>
      <w:r w:rsidRPr="00C3303D">
        <w:rPr>
          <w:rFonts w:ascii="Times New Roman" w:hAnsi="Times New Roman" w:cs="Times New Roman"/>
          <w:color w:val="auto"/>
          <w:sz w:val="32"/>
          <w:szCs w:val="32"/>
          <w:highlight w:val="white"/>
          <w:lang w:val="ru-RU"/>
        </w:rPr>
        <w:t>вати емоціями, оцінювати ризики, приймати рішення, розв’язувати пр</w:t>
      </w:r>
      <w:r w:rsidRPr="00C3303D">
        <w:rPr>
          <w:rFonts w:ascii="Times New Roman" w:hAnsi="Times New Roman" w:cs="Times New Roman"/>
          <w:color w:val="auto"/>
          <w:sz w:val="32"/>
          <w:szCs w:val="32"/>
          <w:highlight w:val="white"/>
          <w:lang w:val="ru-RU"/>
        </w:rPr>
        <w:t>о</w:t>
      </w:r>
      <w:r w:rsidRPr="00C3303D">
        <w:rPr>
          <w:rFonts w:ascii="Times New Roman" w:hAnsi="Times New Roman" w:cs="Times New Roman"/>
          <w:color w:val="auto"/>
          <w:sz w:val="32"/>
          <w:szCs w:val="32"/>
          <w:highlight w:val="white"/>
          <w:lang w:val="ru-RU"/>
        </w:rPr>
        <w:t>блеми, здатність співпрацювати з іншими людьми.</w:t>
      </w:r>
    </w:p>
    <w:p w:rsidR="00785E1E" w:rsidRPr="00C3303D" w:rsidRDefault="00785E1E" w:rsidP="00785E1E">
      <w:pPr>
        <w:jc w:val="both"/>
        <w:rPr>
          <w:rFonts w:ascii="Times New Roman" w:hAnsi="Times New Roman" w:cs="Times New Roman"/>
          <w:color w:val="auto"/>
          <w:sz w:val="32"/>
          <w:szCs w:val="32"/>
          <w:highlight w:val="white"/>
          <w:lang w:val="uk-UA"/>
        </w:rPr>
      </w:pPr>
      <w:r w:rsidRPr="00C3303D">
        <w:rPr>
          <w:rFonts w:ascii="Times New Roman" w:hAnsi="Times New Roman" w:cs="Times New Roman"/>
          <w:color w:val="auto"/>
          <w:sz w:val="32"/>
          <w:szCs w:val="32"/>
          <w:lang w:val="ru-RU"/>
        </w:rPr>
        <w:t>Використання міжпредметних зв’язків у ході навчання учнів забезпечує інтеграцію ключових та предметних компетентностей та реалізацію єдиних для всіх освітніх галузей наскрізних ліній:«Екологічна безпека та сталий розвиток», «Громадянська відповідальність», «Здоров’я і безпека», «Підприємливість та фінансова грамотність»,</w:t>
      </w:r>
      <w:r w:rsidRPr="00C3303D">
        <w:rPr>
          <w:rFonts w:ascii="Times New Roman" w:hAnsi="Times New Roman" w:cs="Times New Roman"/>
          <w:color w:val="auto"/>
          <w:sz w:val="32"/>
          <w:szCs w:val="32"/>
          <w:highlight w:val="white"/>
          <w:lang w:val="ru-RU"/>
        </w:rPr>
        <w:t>спрямованих на формування в учнів здатності застосовувати знання й уміння у реальних життєвих ситуаціях:</w:t>
      </w:r>
    </w:p>
    <w:tbl>
      <w:tblPr>
        <w:tblStyle w:val="a5"/>
        <w:tblW w:w="19144" w:type="dxa"/>
        <w:tblLook w:val="04A0"/>
      </w:tblPr>
      <w:tblGrid>
        <w:gridCol w:w="3085"/>
        <w:gridCol w:w="6487"/>
        <w:gridCol w:w="4786"/>
        <w:gridCol w:w="4786"/>
      </w:tblGrid>
      <w:tr w:rsidR="00785E1E" w:rsidRPr="00C3303D" w:rsidTr="008A08E4">
        <w:tc>
          <w:tcPr>
            <w:tcW w:w="3085" w:type="dxa"/>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rPr>
              <w:t>Наскрізна лінія</w:t>
            </w:r>
          </w:p>
          <w:p w:rsidR="00785E1E" w:rsidRPr="00C3303D" w:rsidRDefault="00785E1E" w:rsidP="008A08E4">
            <w:pPr>
              <w:rPr>
                <w:rFonts w:ascii="Times New Roman" w:hAnsi="Times New Roman" w:cs="Times New Roman"/>
                <w:color w:val="auto"/>
                <w:sz w:val="32"/>
                <w:szCs w:val="32"/>
              </w:rPr>
            </w:pPr>
          </w:p>
        </w:tc>
        <w:tc>
          <w:tcPr>
            <w:tcW w:w="6487" w:type="dxa"/>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highlight w:val="white"/>
              </w:rPr>
              <w:t>Коротка характеристика</w:t>
            </w:r>
          </w:p>
        </w:tc>
        <w:tc>
          <w:tcPr>
            <w:tcW w:w="4786" w:type="dxa"/>
          </w:tcPr>
          <w:p w:rsidR="00785E1E" w:rsidRPr="00C3303D" w:rsidRDefault="00785E1E" w:rsidP="008A08E4">
            <w:pPr>
              <w:rPr>
                <w:rFonts w:ascii="Times New Roman" w:hAnsi="Times New Roman" w:cs="Times New Roman"/>
                <w:color w:val="auto"/>
                <w:sz w:val="32"/>
                <w:szCs w:val="32"/>
                <w:lang w:val="uk-UA"/>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r>
      <w:tr w:rsidR="00785E1E" w:rsidRPr="00C3303D" w:rsidTr="008A08E4">
        <w:tc>
          <w:tcPr>
            <w:tcW w:w="3085" w:type="dxa"/>
            <w:textDirection w:val="btLr"/>
          </w:tcPr>
          <w:p w:rsidR="00785E1E" w:rsidRPr="00C3303D" w:rsidRDefault="00785E1E" w:rsidP="008A08E4">
            <w:pPr>
              <w:rPr>
                <w:rFonts w:ascii="Times New Roman" w:hAnsi="Times New Roman" w:cs="Times New Roman"/>
                <w:color w:val="auto"/>
                <w:sz w:val="32"/>
                <w:szCs w:val="32"/>
                <w:lang w:val="ru-RU"/>
              </w:rPr>
            </w:pPr>
            <w:r w:rsidRPr="00C3303D">
              <w:rPr>
                <w:rFonts w:ascii="Times New Roman" w:hAnsi="Times New Roman" w:cs="Times New Roman"/>
                <w:color w:val="auto"/>
                <w:sz w:val="32"/>
                <w:szCs w:val="32"/>
                <w:highlight w:val="white"/>
                <w:lang w:val="ru-RU"/>
              </w:rPr>
              <w:t>Екологічна безпека й сталий розв</w:t>
            </w:r>
            <w:r w:rsidRPr="00C3303D">
              <w:rPr>
                <w:rFonts w:ascii="Times New Roman" w:hAnsi="Times New Roman" w:cs="Times New Roman"/>
                <w:color w:val="auto"/>
                <w:sz w:val="32"/>
                <w:szCs w:val="32"/>
                <w:highlight w:val="white"/>
                <w:lang w:val="ru-RU"/>
              </w:rPr>
              <w:t>и</w:t>
            </w:r>
            <w:r w:rsidRPr="00C3303D">
              <w:rPr>
                <w:rFonts w:ascii="Times New Roman" w:hAnsi="Times New Roman" w:cs="Times New Roman"/>
                <w:color w:val="auto"/>
                <w:sz w:val="32"/>
                <w:szCs w:val="32"/>
                <w:highlight w:val="white"/>
                <w:lang w:val="ru-RU"/>
              </w:rPr>
              <w:t>ток</w:t>
            </w:r>
          </w:p>
        </w:tc>
        <w:tc>
          <w:tcPr>
            <w:tcW w:w="6487"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Формування в учнів соціальної активності, відповідальності та екологічної свідомості, готовності брати участь у вирішенні питань збер</w:t>
            </w:r>
            <w:r w:rsidRPr="00C3303D">
              <w:rPr>
                <w:rFonts w:ascii="Times New Roman" w:hAnsi="Times New Roman" w:cs="Times New Roman"/>
                <w:color w:val="auto"/>
                <w:sz w:val="32"/>
                <w:szCs w:val="32"/>
                <w:highlight w:val="white"/>
                <w:lang w:val="ru-RU"/>
              </w:rPr>
              <w:t>е</w:t>
            </w:r>
            <w:r w:rsidRPr="00C3303D">
              <w:rPr>
                <w:rFonts w:ascii="Times New Roman" w:hAnsi="Times New Roman" w:cs="Times New Roman"/>
                <w:color w:val="auto"/>
                <w:sz w:val="32"/>
                <w:szCs w:val="32"/>
                <w:highlight w:val="white"/>
                <w:lang w:val="ru-RU"/>
              </w:rPr>
              <w:t>ження довкілля і розвитку суспільства, усвідомлення важливості сталого розвитку для майбутніх поколінь.</w:t>
            </w:r>
          </w:p>
          <w:p w:rsidR="00785E1E" w:rsidRPr="00C3303D" w:rsidRDefault="00785E1E" w:rsidP="008A08E4">
            <w:pPr>
              <w:rPr>
                <w:rFonts w:ascii="Times New Roman" w:hAnsi="Times New Roman" w:cs="Times New Roman"/>
                <w:color w:val="auto"/>
                <w:sz w:val="32"/>
                <w:szCs w:val="32"/>
                <w:lang w:val="ru-RU"/>
              </w:rPr>
            </w:pPr>
            <w:r w:rsidRPr="00C3303D">
              <w:rPr>
                <w:rFonts w:ascii="Times New Roman" w:hAnsi="Times New Roman" w:cs="Times New Roman"/>
                <w:color w:val="auto"/>
                <w:sz w:val="32"/>
                <w:szCs w:val="32"/>
                <w:highlight w:val="white"/>
                <w:lang w:val="ru-RU"/>
              </w:rPr>
              <w:t>Проблематика наскрізної лінії реалізується через завдання з реальними даними про в</w:t>
            </w:r>
            <w:r w:rsidRPr="00C3303D">
              <w:rPr>
                <w:rFonts w:ascii="Times New Roman" w:hAnsi="Times New Roman" w:cs="Times New Roman"/>
                <w:color w:val="auto"/>
                <w:sz w:val="32"/>
                <w:szCs w:val="32"/>
                <w:highlight w:val="white"/>
                <w:lang w:val="ru-RU"/>
              </w:rPr>
              <w:t>и</w:t>
            </w:r>
            <w:r w:rsidRPr="00C3303D">
              <w:rPr>
                <w:rFonts w:ascii="Times New Roman" w:hAnsi="Times New Roman" w:cs="Times New Roman"/>
                <w:color w:val="auto"/>
                <w:sz w:val="32"/>
                <w:szCs w:val="32"/>
                <w:highlight w:val="white"/>
                <w:lang w:val="ru-RU"/>
              </w:rPr>
              <w:t>користання природних ресурсів, їх збер</w:t>
            </w:r>
            <w:r w:rsidRPr="00C3303D">
              <w:rPr>
                <w:rFonts w:ascii="Times New Roman" w:hAnsi="Times New Roman" w:cs="Times New Roman"/>
                <w:color w:val="auto"/>
                <w:sz w:val="32"/>
                <w:szCs w:val="32"/>
                <w:highlight w:val="white"/>
                <w:lang w:val="ru-RU"/>
              </w:rPr>
              <w:t>е</w:t>
            </w:r>
            <w:r w:rsidRPr="00C3303D">
              <w:rPr>
                <w:rFonts w:ascii="Times New Roman" w:hAnsi="Times New Roman" w:cs="Times New Roman"/>
                <w:color w:val="auto"/>
                <w:sz w:val="32"/>
                <w:szCs w:val="32"/>
                <w:highlight w:val="white"/>
                <w:lang w:val="ru-RU"/>
              </w:rPr>
              <w:t>ження та примноження. Аналіз цих даних сприяє розвитку бережливого ставлення до навколишнього середовища, екології, фо</w:t>
            </w:r>
            <w:r w:rsidRPr="00C3303D">
              <w:rPr>
                <w:rFonts w:ascii="Times New Roman" w:hAnsi="Times New Roman" w:cs="Times New Roman"/>
                <w:color w:val="auto"/>
                <w:sz w:val="32"/>
                <w:szCs w:val="32"/>
                <w:highlight w:val="white"/>
                <w:lang w:val="ru-RU"/>
              </w:rPr>
              <w:t>р</w:t>
            </w:r>
            <w:r w:rsidRPr="00C3303D">
              <w:rPr>
                <w:rFonts w:ascii="Times New Roman" w:hAnsi="Times New Roman" w:cs="Times New Roman"/>
                <w:color w:val="auto"/>
                <w:sz w:val="32"/>
                <w:szCs w:val="32"/>
                <w:highlight w:val="white"/>
                <w:lang w:val="ru-RU"/>
              </w:rPr>
              <w:t>муванню критичного мислення, вміння вирішувати проблеми, критично оцінювати перспективи розвитку навколишнього сер</w:t>
            </w:r>
            <w:r w:rsidRPr="00C3303D">
              <w:rPr>
                <w:rFonts w:ascii="Times New Roman" w:hAnsi="Times New Roman" w:cs="Times New Roman"/>
                <w:color w:val="auto"/>
                <w:sz w:val="32"/>
                <w:szCs w:val="32"/>
                <w:highlight w:val="white"/>
                <w:lang w:val="ru-RU"/>
              </w:rPr>
              <w:t>е</w:t>
            </w:r>
            <w:r w:rsidRPr="00C3303D">
              <w:rPr>
                <w:rFonts w:ascii="Times New Roman" w:hAnsi="Times New Roman" w:cs="Times New Roman"/>
                <w:color w:val="auto"/>
                <w:sz w:val="32"/>
                <w:szCs w:val="32"/>
                <w:highlight w:val="white"/>
                <w:lang w:val="ru-RU"/>
              </w:rPr>
              <w:t xml:space="preserve">довища і людини. Можливі уроки на відкритому повітрі. </w:t>
            </w:r>
          </w:p>
          <w:p w:rsidR="00785E1E" w:rsidRPr="00C3303D" w:rsidRDefault="00785E1E" w:rsidP="008A08E4">
            <w:pPr>
              <w:rPr>
                <w:rFonts w:ascii="Times New Roman" w:hAnsi="Times New Roman" w:cs="Times New Roman"/>
                <w:color w:val="auto"/>
                <w:sz w:val="32"/>
                <w:szCs w:val="32"/>
                <w:lang w:val="ru-RU"/>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r>
      <w:tr w:rsidR="00785E1E" w:rsidRPr="00C3303D" w:rsidTr="008A08E4">
        <w:tc>
          <w:tcPr>
            <w:tcW w:w="3085" w:type="dxa"/>
            <w:textDirection w:val="btLr"/>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highlight w:val="white"/>
              </w:rPr>
              <w:t>Громадянська відповідальність</w:t>
            </w:r>
          </w:p>
        </w:tc>
        <w:tc>
          <w:tcPr>
            <w:tcW w:w="648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w:t>
            </w:r>
            <w:r w:rsidRPr="00C3303D">
              <w:rPr>
                <w:rFonts w:ascii="Times New Roman" w:hAnsi="Times New Roman" w:cs="Times New Roman"/>
                <w:color w:val="auto"/>
                <w:sz w:val="32"/>
                <w:szCs w:val="32"/>
                <w:highlight w:val="white"/>
              </w:rPr>
              <w:lastRenderedPageBreak/>
              <w:t xml:space="preserve">співпраці, толерантність щодо різноманітних способів діяльності і думок. </w:t>
            </w:r>
          </w:p>
          <w:p w:rsidR="00785E1E" w:rsidRPr="00C3303D" w:rsidRDefault="00785E1E" w:rsidP="008A08E4">
            <w:pPr>
              <w:rPr>
                <w:rFonts w:ascii="Times New Roman" w:hAnsi="Times New Roman" w:cs="Times New Roman"/>
                <w:color w:val="auto"/>
                <w:sz w:val="32"/>
                <w:szCs w:val="32"/>
                <w:lang w:val="ru-RU"/>
              </w:rPr>
            </w:pPr>
            <w:r w:rsidRPr="00C3303D">
              <w:rPr>
                <w:rFonts w:ascii="Times New Roman" w:hAnsi="Times New Roman" w:cs="Times New Roman"/>
                <w:color w:val="auto"/>
                <w:sz w:val="32"/>
                <w:szCs w:val="32"/>
                <w:highlight w:val="white"/>
              </w:rPr>
              <w:t xml:space="preserve">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w:t>
            </w:r>
            <w:r w:rsidRPr="00C3303D">
              <w:rPr>
                <w:rFonts w:ascii="Times New Roman" w:hAnsi="Times New Roman" w:cs="Times New Roman"/>
                <w:color w:val="auto"/>
                <w:sz w:val="32"/>
                <w:szCs w:val="32"/>
                <w:highlight w:val="white"/>
                <w:lang w:val="ru-RU"/>
              </w:rPr>
              <w:t>Пр</w:t>
            </w:r>
            <w:r w:rsidRPr="00C3303D">
              <w:rPr>
                <w:rFonts w:ascii="Times New Roman" w:hAnsi="Times New Roman" w:cs="Times New Roman"/>
                <w:color w:val="auto"/>
                <w:sz w:val="32"/>
                <w:szCs w:val="32"/>
                <w:highlight w:val="white"/>
                <w:lang w:val="ru-RU"/>
              </w:rPr>
              <w:t>и</w:t>
            </w:r>
            <w:r w:rsidRPr="00C3303D">
              <w:rPr>
                <w:rFonts w:ascii="Times New Roman" w:hAnsi="Times New Roman" w:cs="Times New Roman"/>
                <w:color w:val="auto"/>
                <w:sz w:val="32"/>
                <w:szCs w:val="32"/>
                <w:highlight w:val="white"/>
                <w:lang w:val="ru-RU"/>
              </w:rPr>
              <w:t>клад вчителя покликаний зіграти важливу роль у формуванні толеран</w:t>
            </w:r>
            <w:r w:rsidRPr="00C3303D">
              <w:rPr>
                <w:rFonts w:ascii="Times New Roman" w:hAnsi="Times New Roman" w:cs="Times New Roman"/>
                <w:color w:val="auto"/>
                <w:sz w:val="32"/>
                <w:szCs w:val="32"/>
                <w:highlight w:val="white"/>
                <w:lang w:val="ru-RU"/>
              </w:rPr>
              <w:t>т</w:t>
            </w:r>
            <w:r w:rsidRPr="00C3303D">
              <w:rPr>
                <w:rFonts w:ascii="Times New Roman" w:hAnsi="Times New Roman" w:cs="Times New Roman"/>
                <w:color w:val="auto"/>
                <w:sz w:val="32"/>
                <w:szCs w:val="32"/>
                <w:highlight w:val="white"/>
                <w:lang w:val="ru-RU"/>
              </w:rPr>
              <w:t>ного ставлення до товаришів, незалежно від рівня навчал</w:t>
            </w:r>
            <w:r w:rsidRPr="00C3303D">
              <w:rPr>
                <w:rFonts w:ascii="Times New Roman" w:hAnsi="Times New Roman" w:cs="Times New Roman"/>
                <w:color w:val="auto"/>
                <w:sz w:val="32"/>
                <w:szCs w:val="32"/>
                <w:highlight w:val="white"/>
                <w:lang w:val="ru-RU"/>
              </w:rPr>
              <w:t>ь</w:t>
            </w:r>
            <w:r w:rsidRPr="00C3303D">
              <w:rPr>
                <w:rFonts w:ascii="Times New Roman" w:hAnsi="Times New Roman" w:cs="Times New Roman"/>
                <w:color w:val="auto"/>
                <w:sz w:val="32"/>
                <w:szCs w:val="32"/>
                <w:highlight w:val="white"/>
                <w:lang w:val="ru-RU"/>
              </w:rPr>
              <w:t>них досягнень.</w:t>
            </w:r>
          </w:p>
          <w:p w:rsidR="00785E1E" w:rsidRPr="00C3303D" w:rsidRDefault="00785E1E" w:rsidP="008A08E4">
            <w:pPr>
              <w:rPr>
                <w:rFonts w:ascii="Times New Roman" w:hAnsi="Times New Roman" w:cs="Times New Roman"/>
                <w:color w:val="auto"/>
                <w:sz w:val="32"/>
                <w:szCs w:val="32"/>
                <w:lang w:val="ru-RU"/>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r>
      <w:tr w:rsidR="00785E1E" w:rsidRPr="00C3303D" w:rsidTr="008A08E4">
        <w:tc>
          <w:tcPr>
            <w:tcW w:w="3085" w:type="dxa"/>
            <w:textDirection w:val="btLr"/>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highlight w:val="white"/>
              </w:rPr>
              <w:lastRenderedPageBreak/>
              <w:t>Здоров'я і безпека</w:t>
            </w:r>
          </w:p>
        </w:tc>
        <w:tc>
          <w:tcPr>
            <w:tcW w:w="6487" w:type="dxa"/>
          </w:tcPr>
          <w:p w:rsidR="00785E1E" w:rsidRPr="00C3303D" w:rsidRDefault="00785E1E" w:rsidP="008A08E4">
            <w:pPr>
              <w:rPr>
                <w:rFonts w:ascii="Times New Roman" w:hAnsi="Times New Roman" w:cs="Times New Roman"/>
                <w:color w:val="auto"/>
                <w:sz w:val="32"/>
                <w:szCs w:val="32"/>
                <w:highlight w:val="white"/>
                <w:lang w:val="ru-RU"/>
              </w:rPr>
            </w:pPr>
            <w:r w:rsidRPr="00C3303D">
              <w:rPr>
                <w:rFonts w:ascii="Times New Roman" w:hAnsi="Times New Roman" w:cs="Times New Roman"/>
                <w:color w:val="auto"/>
                <w:sz w:val="32"/>
                <w:szCs w:val="32"/>
                <w:highlight w:val="white"/>
                <w:lang w:val="ru-RU"/>
              </w:rPr>
              <w:t>Завданням наскрізної лінії є становлення у</w:t>
            </w:r>
            <w:r w:rsidRPr="00C3303D">
              <w:rPr>
                <w:rFonts w:ascii="Times New Roman" w:hAnsi="Times New Roman" w:cs="Times New Roman"/>
                <w:color w:val="auto"/>
                <w:sz w:val="32"/>
                <w:szCs w:val="32"/>
                <w:highlight w:val="white"/>
                <w:lang w:val="ru-RU"/>
              </w:rPr>
              <w:t>ч</w:t>
            </w:r>
            <w:r w:rsidRPr="00C3303D">
              <w:rPr>
                <w:rFonts w:ascii="Times New Roman" w:hAnsi="Times New Roman" w:cs="Times New Roman"/>
                <w:color w:val="auto"/>
                <w:sz w:val="32"/>
                <w:szCs w:val="32"/>
                <w:highlight w:val="white"/>
                <w:lang w:val="ru-RU"/>
              </w:rPr>
              <w:t>ня як емоційно стійкого члена суспільства, здатного вести здоровий спосіб життя і фо</w:t>
            </w:r>
            <w:r w:rsidRPr="00C3303D">
              <w:rPr>
                <w:rFonts w:ascii="Times New Roman" w:hAnsi="Times New Roman" w:cs="Times New Roman"/>
                <w:color w:val="auto"/>
                <w:sz w:val="32"/>
                <w:szCs w:val="32"/>
                <w:highlight w:val="white"/>
                <w:lang w:val="ru-RU"/>
              </w:rPr>
              <w:t>р</w:t>
            </w:r>
            <w:r w:rsidRPr="00C3303D">
              <w:rPr>
                <w:rFonts w:ascii="Times New Roman" w:hAnsi="Times New Roman" w:cs="Times New Roman"/>
                <w:color w:val="auto"/>
                <w:sz w:val="32"/>
                <w:szCs w:val="32"/>
                <w:highlight w:val="white"/>
                <w:lang w:val="ru-RU"/>
              </w:rPr>
              <w:t>мувати навколо себе безпечне життєве сер</w:t>
            </w:r>
            <w:r w:rsidRPr="00C3303D">
              <w:rPr>
                <w:rFonts w:ascii="Times New Roman" w:hAnsi="Times New Roman" w:cs="Times New Roman"/>
                <w:color w:val="auto"/>
                <w:sz w:val="32"/>
                <w:szCs w:val="32"/>
                <w:highlight w:val="white"/>
                <w:lang w:val="ru-RU"/>
              </w:rPr>
              <w:t>е</w:t>
            </w:r>
            <w:r w:rsidRPr="00C3303D">
              <w:rPr>
                <w:rFonts w:ascii="Times New Roman" w:hAnsi="Times New Roman" w:cs="Times New Roman"/>
                <w:color w:val="auto"/>
                <w:sz w:val="32"/>
                <w:szCs w:val="32"/>
                <w:highlight w:val="white"/>
                <w:lang w:val="ru-RU"/>
              </w:rPr>
              <w:t xml:space="preserve">довище. </w:t>
            </w:r>
          </w:p>
          <w:p w:rsidR="00785E1E" w:rsidRPr="00C3303D" w:rsidRDefault="00785E1E" w:rsidP="008A08E4">
            <w:pPr>
              <w:rPr>
                <w:rFonts w:ascii="Times New Roman" w:hAnsi="Times New Roman" w:cs="Times New Roman"/>
                <w:color w:val="auto"/>
                <w:sz w:val="32"/>
                <w:szCs w:val="32"/>
                <w:lang w:val="ru-RU"/>
              </w:rPr>
            </w:pPr>
            <w:r w:rsidRPr="00C3303D">
              <w:rPr>
                <w:rFonts w:ascii="Times New Roman" w:hAnsi="Times New Roman" w:cs="Times New Roman"/>
                <w:color w:val="auto"/>
                <w:sz w:val="32"/>
                <w:szCs w:val="32"/>
                <w:highlight w:val="white"/>
                <w:lang w:val="ru-RU"/>
              </w:rPr>
              <w:t>Реалізується через завдання з реальними д</w:t>
            </w:r>
            <w:r w:rsidRPr="00C3303D">
              <w:rPr>
                <w:rFonts w:ascii="Times New Roman" w:hAnsi="Times New Roman" w:cs="Times New Roman"/>
                <w:color w:val="auto"/>
                <w:sz w:val="32"/>
                <w:szCs w:val="32"/>
                <w:highlight w:val="white"/>
                <w:lang w:val="ru-RU"/>
              </w:rPr>
              <w:t>а</w:t>
            </w:r>
            <w:r w:rsidRPr="00C3303D">
              <w:rPr>
                <w:rFonts w:ascii="Times New Roman" w:hAnsi="Times New Roman" w:cs="Times New Roman"/>
                <w:color w:val="auto"/>
                <w:sz w:val="32"/>
                <w:szCs w:val="32"/>
                <w:highlight w:val="white"/>
                <w:lang w:val="ru-RU"/>
              </w:rPr>
              <w:t>ними про безпеку і охорону здоров’я (текстові завдання, пов’язані з середовищем дорожнього руху, рухом пішоходів і тран</w:t>
            </w:r>
            <w:r w:rsidRPr="00C3303D">
              <w:rPr>
                <w:rFonts w:ascii="Times New Roman" w:hAnsi="Times New Roman" w:cs="Times New Roman"/>
                <w:color w:val="auto"/>
                <w:sz w:val="32"/>
                <w:szCs w:val="32"/>
                <w:highlight w:val="white"/>
                <w:lang w:val="ru-RU"/>
              </w:rPr>
              <w:t>с</w:t>
            </w:r>
            <w:r w:rsidRPr="00C3303D">
              <w:rPr>
                <w:rFonts w:ascii="Times New Roman" w:hAnsi="Times New Roman" w:cs="Times New Roman"/>
                <w:color w:val="auto"/>
                <w:sz w:val="32"/>
                <w:szCs w:val="32"/>
                <w:highlight w:val="white"/>
                <w:lang w:val="ru-RU"/>
              </w:rPr>
              <w:t>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c>
          <w:tcPr>
            <w:tcW w:w="4786" w:type="dxa"/>
          </w:tcPr>
          <w:p w:rsidR="00785E1E" w:rsidRPr="00C3303D" w:rsidRDefault="00785E1E" w:rsidP="008A08E4">
            <w:pPr>
              <w:rPr>
                <w:rFonts w:ascii="Times New Roman" w:hAnsi="Times New Roman" w:cs="Times New Roman"/>
                <w:color w:val="auto"/>
                <w:sz w:val="32"/>
                <w:szCs w:val="32"/>
                <w:lang w:val="uk-UA"/>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r>
      <w:tr w:rsidR="00785E1E" w:rsidRPr="00C3303D" w:rsidTr="008A08E4">
        <w:tc>
          <w:tcPr>
            <w:tcW w:w="3085" w:type="dxa"/>
            <w:textDirection w:val="btLr"/>
          </w:tcPr>
          <w:p w:rsidR="00785E1E" w:rsidRPr="00C3303D" w:rsidRDefault="00785E1E" w:rsidP="008A08E4">
            <w:pPr>
              <w:rPr>
                <w:rFonts w:ascii="Times New Roman" w:hAnsi="Times New Roman" w:cs="Times New Roman"/>
                <w:color w:val="auto"/>
                <w:sz w:val="32"/>
                <w:szCs w:val="32"/>
              </w:rPr>
            </w:pPr>
            <w:r w:rsidRPr="00C3303D">
              <w:rPr>
                <w:rFonts w:ascii="Times New Roman" w:hAnsi="Times New Roman" w:cs="Times New Roman"/>
                <w:color w:val="auto"/>
                <w:sz w:val="32"/>
                <w:szCs w:val="32"/>
                <w:highlight w:val="white"/>
              </w:rPr>
              <w:t>Підприємливість і фінансова грамотність</w:t>
            </w:r>
          </w:p>
        </w:tc>
        <w:tc>
          <w:tcPr>
            <w:tcW w:w="6487" w:type="dxa"/>
          </w:tcPr>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785E1E" w:rsidRPr="00C3303D" w:rsidRDefault="00785E1E" w:rsidP="008A08E4">
            <w:pPr>
              <w:rPr>
                <w:rFonts w:ascii="Times New Roman" w:hAnsi="Times New Roman" w:cs="Times New Roman"/>
                <w:color w:val="auto"/>
                <w:sz w:val="32"/>
                <w:szCs w:val="32"/>
                <w:highlight w:val="white"/>
              </w:rPr>
            </w:pPr>
            <w:r w:rsidRPr="00C3303D">
              <w:rPr>
                <w:rFonts w:ascii="Times New Roman" w:hAnsi="Times New Roman" w:cs="Times New Roman"/>
                <w:color w:val="auto"/>
                <w:sz w:val="32"/>
                <w:szCs w:val="32"/>
                <w:highlight w:val="white"/>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w:t>
            </w:r>
            <w:r w:rsidRPr="00C3303D">
              <w:rPr>
                <w:rFonts w:ascii="Times New Roman" w:hAnsi="Times New Roman" w:cs="Times New Roman"/>
                <w:color w:val="auto"/>
                <w:sz w:val="32"/>
                <w:szCs w:val="32"/>
                <w:highlight w:val="white"/>
              </w:rPr>
              <w:lastRenderedPageBreak/>
              <w:t xml:space="preserve">до природних ресурсів. </w:t>
            </w:r>
          </w:p>
        </w:tc>
        <w:tc>
          <w:tcPr>
            <w:tcW w:w="4786" w:type="dxa"/>
          </w:tcPr>
          <w:p w:rsidR="00785E1E" w:rsidRPr="00C3303D" w:rsidRDefault="00785E1E" w:rsidP="008A08E4">
            <w:pPr>
              <w:rPr>
                <w:rFonts w:ascii="Times New Roman" w:hAnsi="Times New Roman" w:cs="Times New Roman"/>
                <w:color w:val="auto"/>
                <w:sz w:val="32"/>
                <w:szCs w:val="32"/>
                <w:lang w:val="uk-UA"/>
              </w:rPr>
            </w:pPr>
          </w:p>
        </w:tc>
        <w:tc>
          <w:tcPr>
            <w:tcW w:w="4786" w:type="dxa"/>
          </w:tcPr>
          <w:p w:rsidR="00785E1E" w:rsidRPr="00C3303D" w:rsidRDefault="00785E1E" w:rsidP="008A08E4">
            <w:pPr>
              <w:rPr>
                <w:rFonts w:ascii="Times New Roman" w:hAnsi="Times New Roman" w:cs="Times New Roman"/>
                <w:color w:val="auto"/>
                <w:sz w:val="32"/>
                <w:szCs w:val="32"/>
                <w:lang w:val="uk-UA"/>
              </w:rPr>
            </w:pPr>
          </w:p>
        </w:tc>
      </w:tr>
    </w:tbl>
    <w:p w:rsidR="00785E1E" w:rsidRPr="00C3303D" w:rsidRDefault="00785E1E" w:rsidP="00785E1E">
      <w:pPr>
        <w:rPr>
          <w:rFonts w:ascii="Times New Roman" w:hAnsi="Times New Roman" w:cs="Times New Roman"/>
          <w:color w:val="auto"/>
          <w:sz w:val="32"/>
          <w:szCs w:val="32"/>
          <w:lang w:val="uk-UA"/>
        </w:rPr>
      </w:pPr>
    </w:p>
    <w:p w:rsidR="00785E1E" w:rsidRPr="00C3303D" w:rsidRDefault="00785E1E" w:rsidP="00785E1E">
      <w:pPr>
        <w:jc w:val="both"/>
        <w:rPr>
          <w:rFonts w:ascii="Times New Roman" w:eastAsia="Times New Roman" w:hAnsi="Times New Roman" w:cs="Times New Roman"/>
          <w:color w:val="auto"/>
          <w:sz w:val="32"/>
          <w:szCs w:val="32"/>
          <w:lang w:val="uk-UA"/>
        </w:rPr>
      </w:pPr>
      <w:r w:rsidRPr="00C3303D">
        <w:rPr>
          <w:rFonts w:ascii="Times New Roman" w:hAnsi="Times New Roman" w:cs="Times New Roman"/>
          <w:color w:val="auto"/>
          <w:sz w:val="32"/>
          <w:szCs w:val="32"/>
          <w:lang w:val="uk-UA"/>
        </w:rPr>
        <w:t>Навчання за наскрізними лініями реалізується насамперед через: організацію навчального середовища — зміст та цілі наскрізних тем враховуються при формуванні духовного, соціального і фізи</w:t>
      </w:r>
      <w:r w:rsidRPr="00C3303D">
        <w:rPr>
          <w:rFonts w:ascii="Times New Roman" w:hAnsi="Times New Roman" w:cs="Times New Roman"/>
          <w:color w:val="auto"/>
          <w:sz w:val="32"/>
          <w:szCs w:val="32"/>
          <w:lang w:val="uk-UA"/>
        </w:rPr>
        <w:t>ч</w:t>
      </w:r>
      <w:r w:rsidRPr="00C3303D">
        <w:rPr>
          <w:rFonts w:ascii="Times New Roman" w:hAnsi="Times New Roman" w:cs="Times New Roman"/>
          <w:color w:val="auto"/>
          <w:sz w:val="32"/>
          <w:szCs w:val="32"/>
          <w:lang w:val="uk-UA"/>
        </w:rPr>
        <w:t>ного середовища навчання; окремі предмети — виходячи із н</w:t>
      </w:r>
      <w:r w:rsidRPr="00C3303D">
        <w:rPr>
          <w:rFonts w:ascii="Times New Roman" w:hAnsi="Times New Roman" w:cs="Times New Roman"/>
          <w:color w:val="auto"/>
          <w:sz w:val="32"/>
          <w:szCs w:val="32"/>
          <w:lang w:val="uk-UA"/>
        </w:rPr>
        <w:t>а</w:t>
      </w:r>
      <w:r w:rsidRPr="00C3303D">
        <w:rPr>
          <w:rFonts w:ascii="Times New Roman" w:hAnsi="Times New Roman" w:cs="Times New Roman"/>
          <w:color w:val="auto"/>
          <w:sz w:val="32"/>
          <w:szCs w:val="32"/>
          <w:lang w:val="uk-UA"/>
        </w:rPr>
        <w:t>скрізних тем при вивченні предмета проводяться відповідні тракт</w:t>
      </w:r>
      <w:r w:rsidRPr="00C3303D">
        <w:rPr>
          <w:rFonts w:ascii="Times New Roman" w:hAnsi="Times New Roman" w:cs="Times New Roman"/>
          <w:color w:val="auto"/>
          <w:sz w:val="32"/>
          <w:szCs w:val="32"/>
          <w:lang w:val="uk-UA"/>
        </w:rPr>
        <w:t>о</w:t>
      </w:r>
      <w:r w:rsidRPr="00C3303D">
        <w:rPr>
          <w:rFonts w:ascii="Times New Roman" w:hAnsi="Times New Roman" w:cs="Times New Roman"/>
          <w:color w:val="auto"/>
          <w:sz w:val="32"/>
          <w:szCs w:val="32"/>
          <w:lang w:val="uk-UA"/>
        </w:rPr>
        <w:t>вки, приклади і методи навчання</w:t>
      </w:r>
      <w:r w:rsidRPr="00C3303D">
        <w:rPr>
          <w:rFonts w:ascii="Times New Roman" w:eastAsia="Times New Roman" w:hAnsi="Times New Roman" w:cs="Times New Roman"/>
          <w:color w:val="auto"/>
          <w:sz w:val="32"/>
          <w:szCs w:val="32"/>
          <w:lang w:val="uk-UA"/>
        </w:rPr>
        <w:t>, реалізуються надпредметні, мі</w:t>
      </w:r>
      <w:r w:rsidRPr="00C3303D">
        <w:rPr>
          <w:rFonts w:ascii="Times New Roman" w:eastAsia="Times New Roman" w:hAnsi="Times New Roman" w:cs="Times New Roman"/>
          <w:color w:val="auto"/>
          <w:sz w:val="32"/>
          <w:szCs w:val="32"/>
          <w:lang w:val="uk-UA"/>
        </w:rPr>
        <w:t>ж</w:t>
      </w:r>
      <w:r w:rsidRPr="00C3303D">
        <w:rPr>
          <w:rFonts w:ascii="Times New Roman" w:eastAsia="Times New Roman" w:hAnsi="Times New Roman" w:cs="Times New Roman"/>
          <w:color w:val="auto"/>
          <w:sz w:val="32"/>
          <w:szCs w:val="32"/>
          <w:lang w:val="uk-UA"/>
        </w:rPr>
        <w:t xml:space="preserve">класові та загальношкільні проекти. </w:t>
      </w:r>
      <w:r w:rsidRPr="00C3303D">
        <w:rPr>
          <w:rFonts w:ascii="Times New Roman" w:eastAsia="Times New Roman" w:hAnsi="Times New Roman" w:cs="Times New Roman"/>
          <w:color w:val="auto"/>
          <w:sz w:val="32"/>
          <w:szCs w:val="32"/>
          <w:lang w:val="ru-RU"/>
        </w:rPr>
        <w:t>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w:t>
      </w:r>
      <w:r w:rsidRPr="00C3303D">
        <w:rPr>
          <w:rFonts w:ascii="Times New Roman" w:eastAsia="Times New Roman" w:hAnsi="Times New Roman" w:cs="Times New Roman"/>
          <w:color w:val="auto"/>
          <w:sz w:val="32"/>
          <w:szCs w:val="32"/>
          <w:lang w:val="ru-RU"/>
        </w:rPr>
        <w:t>д</w:t>
      </w:r>
      <w:r w:rsidRPr="00C3303D">
        <w:rPr>
          <w:rFonts w:ascii="Times New Roman" w:eastAsia="Times New Roman" w:hAnsi="Times New Roman" w:cs="Times New Roman"/>
          <w:color w:val="auto"/>
          <w:sz w:val="32"/>
          <w:szCs w:val="32"/>
          <w:lang w:val="ru-RU"/>
        </w:rPr>
        <w:t>метний цикл пов’язаний із конкретною наскрізною темою; предм</w:t>
      </w:r>
      <w:r w:rsidRPr="00C3303D">
        <w:rPr>
          <w:rFonts w:ascii="Times New Roman" w:eastAsia="Times New Roman" w:hAnsi="Times New Roman" w:cs="Times New Roman"/>
          <w:color w:val="auto"/>
          <w:sz w:val="32"/>
          <w:szCs w:val="32"/>
          <w:lang w:val="ru-RU"/>
        </w:rPr>
        <w:t>е</w:t>
      </w:r>
      <w:r w:rsidRPr="00C3303D">
        <w:rPr>
          <w:rFonts w:ascii="Times New Roman" w:eastAsia="Times New Roman" w:hAnsi="Times New Roman" w:cs="Times New Roman"/>
          <w:color w:val="auto"/>
          <w:sz w:val="32"/>
          <w:szCs w:val="32"/>
          <w:lang w:val="ru-RU"/>
        </w:rPr>
        <w:t>ти за вибором;  роботу в проектах; позакласну на</w:t>
      </w:r>
      <w:r w:rsidRPr="00C3303D">
        <w:rPr>
          <w:rFonts w:ascii="Times New Roman" w:eastAsia="Times New Roman" w:hAnsi="Times New Roman" w:cs="Times New Roman"/>
          <w:color w:val="auto"/>
          <w:sz w:val="32"/>
          <w:szCs w:val="32"/>
          <w:lang w:val="ru-RU"/>
        </w:rPr>
        <w:t>в</w:t>
      </w:r>
      <w:r w:rsidRPr="00C3303D">
        <w:rPr>
          <w:rFonts w:ascii="Times New Roman" w:eastAsia="Times New Roman" w:hAnsi="Times New Roman" w:cs="Times New Roman"/>
          <w:color w:val="auto"/>
          <w:sz w:val="32"/>
          <w:szCs w:val="32"/>
          <w:lang w:val="ru-RU"/>
        </w:rPr>
        <w:t xml:space="preserve">чальну роботу і роботу гуртків. </w:t>
      </w:r>
    </w:p>
    <w:p w:rsidR="00785E1E" w:rsidRPr="00C3303D" w:rsidRDefault="00785E1E" w:rsidP="00785E1E">
      <w:pPr>
        <w:jc w:val="both"/>
        <w:rPr>
          <w:rFonts w:ascii="Times New Roman" w:eastAsia="Times New Roman" w:hAnsi="Times New Roman" w:cs="Times New Roman"/>
          <w:color w:val="auto"/>
          <w:sz w:val="32"/>
          <w:szCs w:val="32"/>
          <w:lang w:val="ru-RU"/>
        </w:rPr>
      </w:pPr>
      <w:r w:rsidRPr="00C3303D">
        <w:rPr>
          <w:rFonts w:ascii="Times New Roman" w:eastAsia="Times New Roman" w:hAnsi="Times New Roman" w:cs="Times New Roman"/>
          <w:color w:val="auto"/>
          <w:sz w:val="32"/>
          <w:szCs w:val="32"/>
          <w:lang w:val="ru-RU"/>
        </w:rPr>
        <w:t xml:space="preserve">Реалізації навчання за наскрізними лініями буде сприяти робота творчих професійних об’єднань педагогів.  </w:t>
      </w:r>
    </w:p>
    <w:p w:rsidR="00785E1E" w:rsidRPr="00C3303D" w:rsidRDefault="00785E1E" w:rsidP="00785E1E">
      <w:pPr>
        <w:jc w:val="both"/>
        <w:rPr>
          <w:rFonts w:ascii="Times New Roman" w:eastAsia="Times New Roman" w:hAnsi="Times New Roman" w:cs="Times New Roman"/>
          <w:color w:val="auto"/>
          <w:sz w:val="32"/>
          <w:szCs w:val="32"/>
          <w:lang w:val="uk-UA"/>
        </w:rPr>
      </w:pPr>
      <w:r w:rsidRPr="00C3303D">
        <w:rPr>
          <w:rFonts w:ascii="Times New Roman" w:eastAsia="Times New Roman" w:hAnsi="Times New Roman" w:cs="Times New Roman"/>
          <w:color w:val="auto"/>
          <w:sz w:val="32"/>
          <w:szCs w:val="32"/>
          <w:lang w:val="ru-RU"/>
        </w:rPr>
        <w:t>Необхідною  умовою  формування  компетентностей  є  діяльнісна  спрямованість на</w:t>
      </w:r>
      <w:r w:rsidRPr="00C3303D">
        <w:rPr>
          <w:rFonts w:ascii="Times New Roman" w:eastAsia="Times New Roman" w:hAnsi="Times New Roman" w:cs="Times New Roman"/>
          <w:color w:val="auto"/>
          <w:sz w:val="32"/>
          <w:szCs w:val="32"/>
          <w:lang w:val="ru-RU"/>
        </w:rPr>
        <w:t>в</w:t>
      </w:r>
      <w:r w:rsidRPr="00C3303D">
        <w:rPr>
          <w:rFonts w:ascii="Times New Roman" w:eastAsia="Times New Roman" w:hAnsi="Times New Roman" w:cs="Times New Roman"/>
          <w:color w:val="auto"/>
          <w:sz w:val="32"/>
          <w:szCs w:val="32"/>
          <w:lang w:val="ru-RU"/>
        </w:rPr>
        <w:t>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w:t>
      </w:r>
      <w:r w:rsidRPr="00C3303D">
        <w:rPr>
          <w:rFonts w:ascii="Times New Roman" w:eastAsia="Times New Roman" w:hAnsi="Times New Roman" w:cs="Times New Roman"/>
          <w:color w:val="auto"/>
          <w:sz w:val="32"/>
          <w:szCs w:val="32"/>
          <w:lang w:val="ru-RU"/>
        </w:rPr>
        <w:t>о</w:t>
      </w:r>
      <w:r w:rsidRPr="00C3303D">
        <w:rPr>
          <w:rFonts w:ascii="Times New Roman" w:eastAsia="Times New Roman" w:hAnsi="Times New Roman" w:cs="Times New Roman"/>
          <w:color w:val="auto"/>
          <w:sz w:val="32"/>
          <w:szCs w:val="32"/>
          <w:lang w:val="ru-RU"/>
        </w:rPr>
        <w:t>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w:t>
      </w:r>
      <w:r w:rsidRPr="00C3303D">
        <w:rPr>
          <w:rFonts w:ascii="Times New Roman" w:eastAsia="Times New Roman" w:hAnsi="Times New Roman" w:cs="Times New Roman"/>
          <w:color w:val="auto"/>
          <w:sz w:val="32"/>
          <w:szCs w:val="32"/>
          <w:lang w:val="ru-RU"/>
        </w:rPr>
        <w:t>у</w:t>
      </w:r>
      <w:r w:rsidRPr="00C3303D">
        <w:rPr>
          <w:rFonts w:ascii="Times New Roman" w:eastAsia="Times New Roman" w:hAnsi="Times New Roman" w:cs="Times New Roman"/>
          <w:color w:val="auto"/>
          <w:sz w:val="32"/>
          <w:szCs w:val="32"/>
          <w:lang w:val="ru-RU"/>
        </w:rPr>
        <w:t>кового світогляду. Учні набувають досвіду з</w:t>
      </w:r>
      <w:r w:rsidRPr="00C3303D">
        <w:rPr>
          <w:rFonts w:ascii="Times New Roman" w:eastAsia="Times New Roman" w:hAnsi="Times New Roman" w:cs="Times New Roman"/>
          <w:color w:val="auto"/>
          <w:sz w:val="32"/>
          <w:szCs w:val="32"/>
          <w:lang w:val="ru-RU"/>
        </w:rPr>
        <w:t>а</w:t>
      </w:r>
      <w:r w:rsidRPr="00C3303D">
        <w:rPr>
          <w:rFonts w:ascii="Times New Roman" w:eastAsia="Times New Roman" w:hAnsi="Times New Roman" w:cs="Times New Roman"/>
          <w:color w:val="auto"/>
          <w:sz w:val="32"/>
          <w:szCs w:val="32"/>
          <w:lang w:val="ru-RU"/>
        </w:rPr>
        <w:t xml:space="preserve">стосування знань на практиці </w:t>
      </w:r>
      <w:r w:rsidRPr="00C3303D">
        <w:rPr>
          <w:rFonts w:ascii="Times New Roman" w:eastAsia="Times New Roman" w:hAnsi="Times New Roman" w:cs="Times New Roman"/>
          <w:color w:val="auto"/>
          <w:sz w:val="32"/>
          <w:szCs w:val="32"/>
          <w:lang w:val="uk-UA"/>
        </w:rPr>
        <w:t xml:space="preserve"> </w:t>
      </w:r>
    </w:p>
    <w:p w:rsidR="00785E1E" w:rsidRPr="00C3303D" w:rsidRDefault="00785E1E" w:rsidP="00785E1E">
      <w:pPr>
        <w:rPr>
          <w:rFonts w:ascii="Times New Roman" w:eastAsia="Times New Roman" w:hAnsi="Times New Roman" w:cs="Times New Roman"/>
          <w:color w:val="auto"/>
          <w:sz w:val="32"/>
          <w:szCs w:val="32"/>
          <w:lang w:val="uk-UA"/>
        </w:rPr>
      </w:pPr>
    </w:p>
    <w:p w:rsidR="00457B95" w:rsidRPr="00C3303D" w:rsidRDefault="00457B95" w:rsidP="00457B95">
      <w:pPr>
        <w:rPr>
          <w:rFonts w:ascii="Times New Roman" w:hAnsi="Times New Roman" w:cs="Times New Roman"/>
          <w:color w:val="auto"/>
          <w:sz w:val="32"/>
          <w:szCs w:val="32"/>
          <w:lang w:val="uk-UA"/>
        </w:rPr>
      </w:pPr>
    </w:p>
    <w:p w:rsidR="00457B95" w:rsidRPr="00C3303D" w:rsidRDefault="00457B95" w:rsidP="00457B95">
      <w:pPr>
        <w:rPr>
          <w:rFonts w:ascii="Times New Roman" w:hAnsi="Times New Roman" w:cs="Times New Roman"/>
          <w:color w:val="auto"/>
          <w:sz w:val="32"/>
          <w:szCs w:val="32"/>
          <w:lang w:val="uk-UA"/>
        </w:rPr>
      </w:pPr>
    </w:p>
    <w:p w:rsidR="00D74D55" w:rsidRPr="00C3303D" w:rsidRDefault="00D74D55" w:rsidP="00C3303D">
      <w:pPr>
        <w:keepNext/>
        <w:keepLines/>
        <w:ind w:firstLine="709"/>
        <w:outlineLvl w:val="0"/>
        <w:rPr>
          <w:rFonts w:ascii="Times New Roman" w:eastAsia="Times New Roman" w:hAnsi="Times New Roman" w:cs="Times New Roman"/>
          <w:b/>
          <w:i/>
          <w:color w:val="auto"/>
          <w:sz w:val="32"/>
          <w:szCs w:val="32"/>
          <w:highlight w:val="white"/>
          <w:lang w:val="uk-UA"/>
        </w:rPr>
      </w:pPr>
      <w:r w:rsidRPr="00C3303D">
        <w:rPr>
          <w:rFonts w:ascii="Times New Roman" w:eastAsia="Times New Roman" w:hAnsi="Times New Roman" w:cs="Times New Roman"/>
          <w:b/>
          <w:i/>
          <w:color w:val="auto"/>
          <w:sz w:val="32"/>
          <w:szCs w:val="32"/>
          <w:highlight w:val="white"/>
          <w:lang w:val="uk-UA"/>
        </w:rPr>
        <w:lastRenderedPageBreak/>
        <w:t xml:space="preserve">                                     </w:t>
      </w:r>
      <w:r w:rsidR="00C3303D">
        <w:rPr>
          <w:rFonts w:ascii="Times New Roman" w:eastAsia="Times New Roman" w:hAnsi="Times New Roman" w:cs="Times New Roman"/>
          <w:b/>
          <w:i/>
          <w:color w:val="auto"/>
          <w:sz w:val="32"/>
          <w:szCs w:val="32"/>
          <w:highlight w:val="white"/>
          <w:lang w:val="uk-UA"/>
        </w:rPr>
        <w:t xml:space="preserve">           </w:t>
      </w:r>
      <w:r>
        <w:rPr>
          <w:rFonts w:ascii="Times New Roman" w:eastAsia="Times New Roman" w:hAnsi="Times New Roman" w:cs="Times New Roman"/>
          <w:b/>
          <w:i/>
          <w:color w:val="002060"/>
          <w:sz w:val="32"/>
          <w:szCs w:val="32"/>
          <w:highlight w:val="white"/>
          <w:lang w:val="uk-UA"/>
        </w:rPr>
        <w:t>Розділ 8.</w:t>
      </w:r>
    </w:p>
    <w:p w:rsidR="00D74D55" w:rsidRPr="00D74D55" w:rsidRDefault="00C3303D" w:rsidP="00D74D55">
      <w:pPr>
        <w:keepNext/>
        <w:keepLines/>
        <w:ind w:firstLine="709"/>
        <w:outlineLvl w:val="0"/>
        <w:rPr>
          <w:rFonts w:ascii="Times New Roman" w:eastAsia="Times New Roman" w:hAnsi="Times New Roman" w:cs="Times New Roman"/>
          <w:b/>
          <w:i/>
          <w:color w:val="002060"/>
          <w:sz w:val="32"/>
          <w:szCs w:val="32"/>
          <w:highlight w:val="white"/>
          <w:lang w:val="uk-UA"/>
        </w:rPr>
      </w:pPr>
      <w:r>
        <w:rPr>
          <w:rFonts w:ascii="Times New Roman" w:eastAsia="Times New Roman" w:hAnsi="Times New Roman" w:cs="Times New Roman"/>
          <w:b/>
          <w:i/>
          <w:color w:val="002060"/>
          <w:sz w:val="32"/>
          <w:szCs w:val="32"/>
          <w:highlight w:val="white"/>
          <w:lang w:val="uk-UA"/>
        </w:rPr>
        <w:t xml:space="preserve">        </w:t>
      </w:r>
      <w:r w:rsidR="00D74D55" w:rsidRPr="00D74D55">
        <w:rPr>
          <w:rFonts w:ascii="Times New Roman" w:eastAsia="Times New Roman" w:hAnsi="Times New Roman" w:cs="Times New Roman"/>
          <w:b/>
          <w:i/>
          <w:color w:val="002060"/>
          <w:sz w:val="32"/>
          <w:szCs w:val="32"/>
          <w:highlight w:val="white"/>
          <w:lang w:val="uk-UA"/>
        </w:rPr>
        <w:t xml:space="preserve">Організація корекційно-розвивальної </w:t>
      </w:r>
      <w:r w:rsidR="0096243D">
        <w:rPr>
          <w:rFonts w:ascii="Times New Roman" w:eastAsia="Times New Roman" w:hAnsi="Times New Roman" w:cs="Times New Roman"/>
          <w:b/>
          <w:i/>
          <w:color w:val="002060"/>
          <w:sz w:val="32"/>
          <w:szCs w:val="32"/>
          <w:highlight w:val="white"/>
          <w:lang w:val="uk-UA"/>
        </w:rPr>
        <w:t xml:space="preserve"> </w:t>
      </w:r>
      <w:r w:rsidR="00D74D55" w:rsidRPr="00D74D55">
        <w:rPr>
          <w:rFonts w:ascii="Times New Roman" w:eastAsia="Times New Roman" w:hAnsi="Times New Roman" w:cs="Times New Roman"/>
          <w:b/>
          <w:i/>
          <w:color w:val="002060"/>
          <w:sz w:val="32"/>
          <w:szCs w:val="32"/>
          <w:highlight w:val="white"/>
          <w:lang w:val="uk-UA"/>
        </w:rPr>
        <w:t xml:space="preserve">роботи </w:t>
      </w:r>
      <w:r w:rsidR="0096243D">
        <w:rPr>
          <w:rFonts w:ascii="Times New Roman" w:eastAsia="Times New Roman" w:hAnsi="Times New Roman" w:cs="Times New Roman"/>
          <w:b/>
          <w:i/>
          <w:color w:val="002060"/>
          <w:sz w:val="32"/>
          <w:szCs w:val="32"/>
          <w:highlight w:val="white"/>
          <w:lang w:val="uk-UA"/>
        </w:rPr>
        <w:t xml:space="preserve"> </w:t>
      </w:r>
      <w:r w:rsidR="00D74D55" w:rsidRPr="00D74D55">
        <w:rPr>
          <w:rFonts w:ascii="Times New Roman" w:eastAsia="Times New Roman" w:hAnsi="Times New Roman" w:cs="Times New Roman"/>
          <w:b/>
          <w:i/>
          <w:color w:val="002060"/>
          <w:sz w:val="32"/>
          <w:szCs w:val="32"/>
          <w:highlight w:val="white"/>
          <w:lang w:val="uk-UA"/>
        </w:rPr>
        <w:t xml:space="preserve">для учнів з    </w:t>
      </w:r>
    </w:p>
    <w:p w:rsidR="00973C12" w:rsidRPr="006876C8" w:rsidRDefault="00D74D55" w:rsidP="00D74D55">
      <w:pPr>
        <w:pStyle w:val="1"/>
        <w:spacing w:before="2"/>
        <w:ind w:right="1350"/>
        <w:rPr>
          <w:rFonts w:ascii="Times New Roman" w:eastAsia="Times New Roman" w:hAnsi="Times New Roman" w:cs="Times New Roman"/>
          <w:b/>
          <w:i/>
          <w:color w:val="002060"/>
          <w:lang w:val="uk-UA"/>
        </w:rPr>
      </w:pPr>
      <w:r w:rsidRPr="00D74D55">
        <w:rPr>
          <w:rFonts w:ascii="Times New Roman" w:eastAsia="Times New Roman" w:hAnsi="Times New Roman" w:cs="Times New Roman"/>
          <w:b/>
          <w:i/>
          <w:color w:val="002060"/>
          <w:highlight w:val="white"/>
          <w:lang w:val="uk-UA"/>
        </w:rPr>
        <w:t xml:space="preserve">               </w:t>
      </w:r>
      <w:r w:rsidR="00C3303D">
        <w:rPr>
          <w:rFonts w:ascii="Times New Roman" w:eastAsia="Times New Roman" w:hAnsi="Times New Roman" w:cs="Times New Roman"/>
          <w:b/>
          <w:i/>
          <w:color w:val="002060"/>
          <w:highlight w:val="white"/>
          <w:lang w:val="uk-UA"/>
        </w:rPr>
        <w:t xml:space="preserve">                   </w:t>
      </w:r>
      <w:r w:rsidRPr="006876C8">
        <w:rPr>
          <w:rFonts w:ascii="Times New Roman" w:eastAsia="Times New Roman" w:hAnsi="Times New Roman" w:cs="Times New Roman"/>
          <w:b/>
          <w:i/>
          <w:color w:val="002060"/>
          <w:highlight w:val="white"/>
          <w:lang w:val="uk-UA"/>
        </w:rPr>
        <w:t>особливими  освітніми  потребами.</w:t>
      </w:r>
    </w:p>
    <w:p w:rsidR="00D74D55" w:rsidRPr="006876C8" w:rsidRDefault="00D74D55" w:rsidP="00D74D55">
      <w:pPr>
        <w:rPr>
          <w:lang w:val="uk-UA"/>
        </w:rPr>
      </w:pPr>
    </w:p>
    <w:p w:rsidR="00D74D55" w:rsidRPr="00C3303D" w:rsidRDefault="00D74D55" w:rsidP="00D74D55">
      <w:pPr>
        <w:keepNext/>
        <w:widowControl/>
        <w:ind w:firstLine="709"/>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lastRenderedPageBreak/>
        <w:t>Відповідно до Закону України «Про освіту» (стаття 19) держ</w:t>
      </w:r>
      <w:r w:rsidRPr="00C3303D">
        <w:rPr>
          <w:rFonts w:ascii="Times New Roman" w:eastAsia="Times New Roman" w:hAnsi="Times New Roman" w:cs="Times New Roman"/>
          <w:color w:val="auto"/>
          <w:sz w:val="32"/>
          <w:szCs w:val="32"/>
          <w:lang w:val="uk-UA" w:eastAsia="ru-RU" w:bidi="ar-SA"/>
        </w:rPr>
        <w:t>а</w:t>
      </w:r>
      <w:r w:rsidRPr="00C3303D">
        <w:rPr>
          <w:rFonts w:ascii="Times New Roman" w:eastAsia="Times New Roman" w:hAnsi="Times New Roman" w:cs="Times New Roman"/>
          <w:color w:val="auto"/>
          <w:sz w:val="32"/>
          <w:szCs w:val="32"/>
          <w:lang w:val="uk-UA" w:eastAsia="ru-RU" w:bidi="ar-SA"/>
        </w:rPr>
        <w:t>ва створює умови для забезпечення прав і можливостей осіб з осо</w:t>
      </w:r>
      <w:r w:rsidRPr="00C3303D">
        <w:rPr>
          <w:rFonts w:ascii="Times New Roman" w:eastAsia="Times New Roman" w:hAnsi="Times New Roman" w:cs="Times New Roman"/>
          <w:color w:val="auto"/>
          <w:sz w:val="32"/>
          <w:szCs w:val="32"/>
          <w:lang w:val="uk-UA" w:eastAsia="ru-RU" w:bidi="ar-SA"/>
        </w:rPr>
        <w:t>б</w:t>
      </w:r>
      <w:r w:rsidRPr="00C3303D">
        <w:rPr>
          <w:rFonts w:ascii="Times New Roman" w:eastAsia="Times New Roman" w:hAnsi="Times New Roman" w:cs="Times New Roman"/>
          <w:color w:val="auto"/>
          <w:sz w:val="32"/>
          <w:szCs w:val="32"/>
          <w:lang w:val="uk-UA" w:eastAsia="ru-RU" w:bidi="ar-SA"/>
        </w:rPr>
        <w:t>ливими освітніми потребами для здобуття ними освіти на всіх рі</w:t>
      </w:r>
      <w:r w:rsidRPr="00C3303D">
        <w:rPr>
          <w:rFonts w:ascii="Times New Roman" w:eastAsia="Times New Roman" w:hAnsi="Times New Roman" w:cs="Times New Roman"/>
          <w:color w:val="auto"/>
          <w:sz w:val="32"/>
          <w:szCs w:val="32"/>
          <w:lang w:val="uk-UA" w:eastAsia="ru-RU" w:bidi="ar-SA"/>
        </w:rPr>
        <w:t>в</w:t>
      </w:r>
      <w:r w:rsidRPr="00C3303D">
        <w:rPr>
          <w:rFonts w:ascii="Times New Roman" w:eastAsia="Times New Roman" w:hAnsi="Times New Roman" w:cs="Times New Roman"/>
          <w:color w:val="auto"/>
          <w:sz w:val="32"/>
          <w:szCs w:val="32"/>
          <w:lang w:val="uk-UA" w:eastAsia="ru-RU" w:bidi="ar-SA"/>
        </w:rPr>
        <w:t>нях освіти з урахуванням їхніх індивідуальних потреб, можливо</w:t>
      </w:r>
      <w:r w:rsidRPr="00C3303D">
        <w:rPr>
          <w:rFonts w:ascii="Times New Roman" w:eastAsia="Times New Roman" w:hAnsi="Times New Roman" w:cs="Times New Roman"/>
          <w:color w:val="auto"/>
          <w:sz w:val="32"/>
          <w:szCs w:val="32"/>
          <w:lang w:val="uk-UA" w:eastAsia="ru-RU" w:bidi="ar-SA"/>
        </w:rPr>
        <w:t>с</w:t>
      </w:r>
      <w:r w:rsidRPr="00C3303D">
        <w:rPr>
          <w:rFonts w:ascii="Times New Roman" w:eastAsia="Times New Roman" w:hAnsi="Times New Roman" w:cs="Times New Roman"/>
          <w:color w:val="auto"/>
          <w:sz w:val="32"/>
          <w:szCs w:val="32"/>
          <w:lang w:val="uk-UA" w:eastAsia="ru-RU" w:bidi="ar-SA"/>
        </w:rPr>
        <w:t xml:space="preserve">тей, здібностей та інтересів.  </w:t>
      </w:r>
    </w:p>
    <w:p w:rsidR="00D74D55" w:rsidRPr="00C3303D" w:rsidRDefault="00D74D55" w:rsidP="00D74D55">
      <w:pPr>
        <w:keepNext/>
        <w:widowControl/>
        <w:ind w:firstLine="709"/>
        <w:jc w:val="both"/>
        <w:rPr>
          <w:rFonts w:ascii="Times New Roman" w:eastAsia="Times New Roman" w:hAnsi="Times New Roman" w:cs="Times New Roman"/>
          <w:b/>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 xml:space="preserve">Згідно розпорядчих документів Міністерства освіти і науки України, департаменту освіти і науки , ІРЦ П’ятихатського району Лозуватська гімназія забезпечує умови для навчання, розвитку, адаптації в соціумі дітей з особливими освітніми потребами. З цією метою в гімназії </w:t>
      </w:r>
      <w:r w:rsidRPr="00C3303D">
        <w:rPr>
          <w:rFonts w:ascii="Times New Roman" w:eastAsia="Times New Roman" w:hAnsi="Times New Roman" w:cs="Times New Roman"/>
          <w:b/>
          <w:color w:val="auto"/>
          <w:sz w:val="32"/>
          <w:szCs w:val="32"/>
          <w:lang w:val="uk-UA" w:eastAsia="ru-RU" w:bidi="ar-SA"/>
        </w:rPr>
        <w:t>створена система роботи з даною категорією д</w:t>
      </w:r>
      <w:r w:rsidRPr="00C3303D">
        <w:rPr>
          <w:rFonts w:ascii="Times New Roman" w:eastAsia="Times New Roman" w:hAnsi="Times New Roman" w:cs="Times New Roman"/>
          <w:b/>
          <w:color w:val="auto"/>
          <w:sz w:val="32"/>
          <w:szCs w:val="32"/>
          <w:lang w:val="uk-UA" w:eastAsia="ru-RU" w:bidi="ar-SA"/>
        </w:rPr>
        <w:t>і</w:t>
      </w:r>
      <w:r w:rsidRPr="00C3303D">
        <w:rPr>
          <w:rFonts w:ascii="Times New Roman" w:eastAsia="Times New Roman" w:hAnsi="Times New Roman" w:cs="Times New Roman"/>
          <w:b/>
          <w:color w:val="auto"/>
          <w:sz w:val="32"/>
          <w:szCs w:val="32"/>
          <w:lang w:val="uk-UA" w:eastAsia="ru-RU" w:bidi="ar-SA"/>
        </w:rPr>
        <w:t>тей,  яка спр</w:t>
      </w:r>
      <w:r w:rsidRPr="00C3303D">
        <w:rPr>
          <w:rFonts w:ascii="Times New Roman" w:eastAsia="Times New Roman" w:hAnsi="Times New Roman" w:cs="Times New Roman"/>
          <w:b/>
          <w:color w:val="auto"/>
          <w:sz w:val="32"/>
          <w:szCs w:val="32"/>
          <w:lang w:val="uk-UA" w:eastAsia="ru-RU" w:bidi="ar-SA"/>
        </w:rPr>
        <w:t>я</w:t>
      </w:r>
      <w:r w:rsidRPr="00C3303D">
        <w:rPr>
          <w:rFonts w:ascii="Times New Roman" w:eastAsia="Times New Roman" w:hAnsi="Times New Roman" w:cs="Times New Roman"/>
          <w:b/>
          <w:color w:val="auto"/>
          <w:sz w:val="32"/>
          <w:szCs w:val="32"/>
          <w:lang w:val="uk-UA" w:eastAsia="ru-RU" w:bidi="ar-SA"/>
        </w:rPr>
        <w:t>мована на:</w:t>
      </w:r>
    </w:p>
    <w:p w:rsidR="00D74D55" w:rsidRPr="00C3303D" w:rsidRDefault="00D74D55" w:rsidP="00D74D55">
      <w:pPr>
        <w:keepNext/>
        <w:widowControl/>
        <w:numPr>
          <w:ilvl w:val="0"/>
          <w:numId w:val="43"/>
        </w:numPr>
        <w:pBdr>
          <w:top w:val="nil"/>
          <w:left w:val="nil"/>
          <w:bottom w:val="nil"/>
          <w:right w:val="nil"/>
          <w:between w:val="nil"/>
        </w:pBdr>
        <w:ind w:left="0" w:firstLine="709"/>
        <w:contextualSpacing/>
        <w:jc w:val="both"/>
        <w:rPr>
          <w:rFonts w:ascii="Times New Roman" w:eastAsia="Calibri"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виявлення, обліковування та надання консультаційно-діагностичної доп</w:t>
      </w:r>
      <w:r w:rsidRPr="00C3303D">
        <w:rPr>
          <w:rFonts w:ascii="Times New Roman" w:eastAsia="Times New Roman" w:hAnsi="Times New Roman" w:cs="Times New Roman"/>
          <w:sz w:val="32"/>
          <w:szCs w:val="32"/>
          <w:lang w:val="uk-UA" w:eastAsia="ru-RU" w:bidi="ar-SA"/>
        </w:rPr>
        <w:t>о</w:t>
      </w:r>
      <w:r w:rsidRPr="00C3303D">
        <w:rPr>
          <w:rFonts w:ascii="Times New Roman" w:eastAsia="Times New Roman" w:hAnsi="Times New Roman" w:cs="Times New Roman"/>
          <w:sz w:val="32"/>
          <w:szCs w:val="32"/>
          <w:lang w:val="uk-UA" w:eastAsia="ru-RU" w:bidi="ar-SA"/>
        </w:rPr>
        <w:t>моги дітям з особливими освітніми потребами;</w:t>
      </w:r>
    </w:p>
    <w:p w:rsidR="00D74D55" w:rsidRPr="00C3303D" w:rsidRDefault="00D74D55" w:rsidP="00D74D55">
      <w:pPr>
        <w:keepNext/>
        <w:widowControl/>
        <w:numPr>
          <w:ilvl w:val="0"/>
          <w:numId w:val="43"/>
        </w:numPr>
        <w:pBdr>
          <w:top w:val="nil"/>
          <w:left w:val="nil"/>
          <w:bottom w:val="nil"/>
          <w:right w:val="nil"/>
          <w:between w:val="nil"/>
        </w:pBdr>
        <w:ind w:left="0" w:firstLine="709"/>
        <w:contextualSpacing/>
        <w:jc w:val="both"/>
        <w:rPr>
          <w:rFonts w:ascii="Times New Roman" w:eastAsia="Calibri"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організацію методичної роботи з педагогами, які прац</w:t>
      </w:r>
      <w:r w:rsidRPr="00C3303D">
        <w:rPr>
          <w:rFonts w:ascii="Times New Roman" w:eastAsia="Times New Roman" w:hAnsi="Times New Roman" w:cs="Times New Roman"/>
          <w:sz w:val="32"/>
          <w:szCs w:val="32"/>
          <w:lang w:val="uk-UA" w:eastAsia="ru-RU" w:bidi="ar-SA"/>
        </w:rPr>
        <w:t>ю</w:t>
      </w:r>
      <w:r w:rsidRPr="00C3303D">
        <w:rPr>
          <w:rFonts w:ascii="Times New Roman" w:eastAsia="Times New Roman" w:hAnsi="Times New Roman" w:cs="Times New Roman"/>
          <w:sz w:val="32"/>
          <w:szCs w:val="32"/>
          <w:lang w:val="uk-UA" w:eastAsia="ru-RU" w:bidi="ar-SA"/>
        </w:rPr>
        <w:t>ють з ос</w:t>
      </w:r>
      <w:r w:rsidRPr="00C3303D">
        <w:rPr>
          <w:rFonts w:ascii="Times New Roman" w:eastAsia="Times New Roman" w:hAnsi="Times New Roman" w:cs="Times New Roman"/>
          <w:sz w:val="32"/>
          <w:szCs w:val="32"/>
          <w:lang w:val="uk-UA" w:eastAsia="ru-RU" w:bidi="ar-SA"/>
        </w:rPr>
        <w:t>о</w:t>
      </w:r>
      <w:r w:rsidRPr="00C3303D">
        <w:rPr>
          <w:rFonts w:ascii="Times New Roman" w:eastAsia="Times New Roman" w:hAnsi="Times New Roman" w:cs="Times New Roman"/>
          <w:sz w:val="32"/>
          <w:szCs w:val="32"/>
          <w:lang w:val="uk-UA" w:eastAsia="ru-RU" w:bidi="ar-SA"/>
        </w:rPr>
        <w:t>бливими дітьми;</w:t>
      </w:r>
    </w:p>
    <w:p w:rsidR="00D74D55" w:rsidRPr="00C3303D" w:rsidRDefault="00D74D55" w:rsidP="00D74D55">
      <w:pPr>
        <w:keepNext/>
        <w:widowControl/>
        <w:numPr>
          <w:ilvl w:val="0"/>
          <w:numId w:val="43"/>
        </w:numPr>
        <w:pBdr>
          <w:top w:val="nil"/>
          <w:left w:val="nil"/>
          <w:bottom w:val="nil"/>
          <w:right w:val="nil"/>
          <w:between w:val="nil"/>
        </w:pBdr>
        <w:ind w:left="0" w:firstLine="709"/>
        <w:contextualSpacing/>
        <w:jc w:val="both"/>
        <w:rPr>
          <w:rFonts w:ascii="Times New Roman" w:eastAsia="Calibri"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організацію просвітницької роботи з батьками дітей з особливими потреб</w:t>
      </w:r>
      <w:r w:rsidRPr="00C3303D">
        <w:rPr>
          <w:rFonts w:ascii="Times New Roman" w:eastAsia="Times New Roman" w:hAnsi="Times New Roman" w:cs="Times New Roman"/>
          <w:sz w:val="32"/>
          <w:szCs w:val="32"/>
          <w:lang w:val="uk-UA" w:eastAsia="ru-RU" w:bidi="ar-SA"/>
        </w:rPr>
        <w:t>а</w:t>
      </w:r>
      <w:r w:rsidRPr="00C3303D">
        <w:rPr>
          <w:rFonts w:ascii="Times New Roman" w:eastAsia="Times New Roman" w:hAnsi="Times New Roman" w:cs="Times New Roman"/>
          <w:sz w:val="32"/>
          <w:szCs w:val="32"/>
          <w:lang w:val="uk-UA" w:eastAsia="ru-RU" w:bidi="ar-SA"/>
        </w:rPr>
        <w:t>ми;</w:t>
      </w:r>
    </w:p>
    <w:p w:rsidR="00D74D55" w:rsidRPr="00C3303D" w:rsidRDefault="00D74D55" w:rsidP="00D74D55">
      <w:pPr>
        <w:keepNext/>
        <w:widowControl/>
        <w:numPr>
          <w:ilvl w:val="0"/>
          <w:numId w:val="43"/>
        </w:numPr>
        <w:pBdr>
          <w:top w:val="nil"/>
          <w:left w:val="nil"/>
          <w:bottom w:val="nil"/>
          <w:right w:val="nil"/>
          <w:between w:val="nil"/>
        </w:pBdr>
        <w:ind w:left="0" w:firstLine="709"/>
        <w:contextualSpacing/>
        <w:jc w:val="both"/>
        <w:rPr>
          <w:rFonts w:ascii="Times New Roman" w:eastAsia="Calibri" w:hAnsi="Times New Roman" w:cs="Times New Roman"/>
          <w:sz w:val="32"/>
          <w:szCs w:val="32"/>
          <w:lang w:val="uk-UA" w:eastAsia="ru-RU" w:bidi="ar-SA"/>
        </w:rPr>
      </w:pPr>
      <w:r w:rsidRPr="00C3303D">
        <w:rPr>
          <w:rFonts w:ascii="Times New Roman" w:eastAsia="Times New Roman" w:hAnsi="Times New Roman" w:cs="Times New Roman"/>
          <w:sz w:val="32"/>
          <w:szCs w:val="32"/>
          <w:lang w:val="uk-UA" w:eastAsia="ru-RU" w:bidi="ar-SA"/>
        </w:rPr>
        <w:t>допомогу дітям і батькам у захисті їх прав та інтересів.</w:t>
      </w:r>
    </w:p>
    <w:p w:rsidR="00D74D55" w:rsidRPr="00C3303D" w:rsidRDefault="00D74D55" w:rsidP="00D74D55">
      <w:pPr>
        <w:keepNext/>
        <w:widowControl/>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Гімназія надає рівні можливості для отримання освітніх послуг здобувачами освіти в</w:t>
      </w:r>
      <w:r w:rsidRPr="00C3303D">
        <w:rPr>
          <w:rFonts w:ascii="Times New Roman" w:eastAsia="Times New Roman" w:hAnsi="Times New Roman" w:cs="Times New Roman"/>
          <w:color w:val="auto"/>
          <w:sz w:val="32"/>
          <w:szCs w:val="32"/>
          <w:lang w:val="uk-UA" w:eastAsia="ru-RU" w:bidi="ar-SA"/>
        </w:rPr>
        <w:t>і</w:t>
      </w:r>
      <w:r w:rsidRPr="00C3303D">
        <w:rPr>
          <w:rFonts w:ascii="Times New Roman" w:eastAsia="Times New Roman" w:hAnsi="Times New Roman" w:cs="Times New Roman"/>
          <w:color w:val="auto"/>
          <w:sz w:val="32"/>
          <w:szCs w:val="32"/>
          <w:lang w:val="uk-UA" w:eastAsia="ru-RU" w:bidi="ar-SA"/>
        </w:rPr>
        <w:t xml:space="preserve">дповідно до наявних умов. </w:t>
      </w:r>
    </w:p>
    <w:p w:rsidR="00D74D55" w:rsidRPr="00C3303D" w:rsidRDefault="00D74D55" w:rsidP="00D74D55">
      <w:pPr>
        <w:keepNext/>
        <w:widowControl/>
        <w:ind w:firstLine="709"/>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Корекційно – розвивальні програми для роботи з дітьми з ос</w:t>
      </w:r>
      <w:r w:rsidRPr="00C3303D">
        <w:rPr>
          <w:rFonts w:ascii="Times New Roman" w:eastAsia="Times New Roman" w:hAnsi="Times New Roman" w:cs="Times New Roman"/>
          <w:color w:val="auto"/>
          <w:sz w:val="32"/>
          <w:szCs w:val="32"/>
          <w:lang w:val="uk-UA" w:eastAsia="ru-RU" w:bidi="ar-SA"/>
        </w:rPr>
        <w:t>о</w:t>
      </w:r>
      <w:r w:rsidRPr="00C3303D">
        <w:rPr>
          <w:rFonts w:ascii="Times New Roman" w:eastAsia="Times New Roman" w:hAnsi="Times New Roman" w:cs="Times New Roman"/>
          <w:color w:val="auto"/>
          <w:sz w:val="32"/>
          <w:szCs w:val="32"/>
          <w:lang w:val="uk-UA" w:eastAsia="ru-RU" w:bidi="ar-SA"/>
        </w:rPr>
        <w:t>бливими освітніми потребами використовуються педагогічними працівниками відповідно до нозології та індивідуальних потреб д</w:t>
      </w:r>
      <w:r w:rsidRPr="00C3303D">
        <w:rPr>
          <w:rFonts w:ascii="Times New Roman" w:eastAsia="Times New Roman" w:hAnsi="Times New Roman" w:cs="Times New Roman"/>
          <w:color w:val="auto"/>
          <w:sz w:val="32"/>
          <w:szCs w:val="32"/>
          <w:lang w:val="uk-UA" w:eastAsia="ru-RU" w:bidi="ar-SA"/>
        </w:rPr>
        <w:t>и</w:t>
      </w:r>
      <w:r w:rsidRPr="00C3303D">
        <w:rPr>
          <w:rFonts w:ascii="Times New Roman" w:eastAsia="Times New Roman" w:hAnsi="Times New Roman" w:cs="Times New Roman"/>
          <w:color w:val="auto"/>
          <w:sz w:val="32"/>
          <w:szCs w:val="32"/>
          <w:lang w:val="uk-UA" w:eastAsia="ru-RU" w:bidi="ar-SA"/>
        </w:rPr>
        <w:t>тини.</w:t>
      </w:r>
    </w:p>
    <w:p w:rsidR="00D74D55" w:rsidRPr="00C3303D" w:rsidRDefault="00D74D55" w:rsidP="00D74D55">
      <w:pPr>
        <w:keepNext/>
        <w:widowControl/>
        <w:ind w:firstLine="709"/>
        <w:jc w:val="both"/>
        <w:rPr>
          <w:rFonts w:ascii="Times New Roman" w:eastAsia="Times New Roman" w:hAnsi="Times New Roman" w:cs="Times New Roman"/>
          <w:color w:val="auto"/>
          <w:sz w:val="32"/>
          <w:szCs w:val="32"/>
          <w:lang w:val="uk-UA" w:eastAsia="ru-RU" w:bidi="ar-SA"/>
        </w:rPr>
      </w:pPr>
    </w:p>
    <w:p w:rsidR="00D74D55" w:rsidRPr="00C3303D" w:rsidRDefault="00D74D55" w:rsidP="00D74D55">
      <w:pPr>
        <w:keepNext/>
        <w:widowControl/>
        <w:ind w:firstLine="709"/>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Станом на 01.09.2023 року в Лозуватській гімназії навчається 3 учнів</w:t>
      </w:r>
    </w:p>
    <w:p w:rsidR="00D74D55" w:rsidRPr="00C3303D" w:rsidRDefault="00D74D55" w:rsidP="00D74D55">
      <w:pPr>
        <w:keepNext/>
        <w:widowControl/>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з особливими потребами :</w:t>
      </w:r>
    </w:p>
    <w:p w:rsidR="00D74D55" w:rsidRPr="00C3303D" w:rsidRDefault="00D74D55" w:rsidP="00D74D55">
      <w:pPr>
        <w:pStyle w:val="a4"/>
        <w:keepNext/>
        <w:widowControl/>
        <w:numPr>
          <w:ilvl w:val="0"/>
          <w:numId w:val="72"/>
        </w:numPr>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 xml:space="preserve">4 клас – Тимощук Вікторія </w:t>
      </w:r>
    </w:p>
    <w:p w:rsidR="00D74D55" w:rsidRPr="00C3303D" w:rsidRDefault="00D74D55" w:rsidP="00D74D55">
      <w:pPr>
        <w:keepNext/>
        <w:widowControl/>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 xml:space="preserve">                           </w:t>
      </w:r>
      <w:r w:rsidR="00C3303D">
        <w:rPr>
          <w:rFonts w:ascii="Times New Roman" w:eastAsia="Times New Roman" w:hAnsi="Times New Roman" w:cs="Times New Roman"/>
          <w:color w:val="auto"/>
          <w:sz w:val="32"/>
          <w:szCs w:val="32"/>
          <w:lang w:val="uk-UA" w:eastAsia="ru-RU" w:bidi="ar-SA"/>
        </w:rPr>
        <w:t xml:space="preserve">       </w:t>
      </w:r>
      <w:r w:rsidRPr="00C3303D">
        <w:rPr>
          <w:rFonts w:ascii="Times New Roman" w:eastAsia="Times New Roman" w:hAnsi="Times New Roman" w:cs="Times New Roman"/>
          <w:color w:val="auto"/>
          <w:sz w:val="32"/>
          <w:szCs w:val="32"/>
          <w:lang w:val="uk-UA" w:eastAsia="ru-RU" w:bidi="ar-SA"/>
        </w:rPr>
        <w:t xml:space="preserve">Петров Давид </w:t>
      </w:r>
    </w:p>
    <w:p w:rsidR="00D74D55" w:rsidRPr="00C3303D" w:rsidRDefault="00D74D55" w:rsidP="00D74D55">
      <w:pPr>
        <w:keepNext/>
        <w:widowControl/>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 xml:space="preserve">           Асистент вчителя – Цуркан Т.Д. ( ставка – 25 год. на тиждень / 5 год.на день )</w:t>
      </w:r>
    </w:p>
    <w:p w:rsidR="00D74D55" w:rsidRPr="00C3303D" w:rsidRDefault="00D74D55" w:rsidP="00D74D55">
      <w:pPr>
        <w:pStyle w:val="a4"/>
        <w:keepNext/>
        <w:widowControl/>
        <w:numPr>
          <w:ilvl w:val="0"/>
          <w:numId w:val="72"/>
        </w:numPr>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8 клас – Катуркін Микита</w:t>
      </w:r>
    </w:p>
    <w:p w:rsidR="00D74D55" w:rsidRPr="00C3303D" w:rsidRDefault="00D74D55" w:rsidP="00D74D55">
      <w:pPr>
        <w:keepNext/>
        <w:widowControl/>
        <w:jc w:val="both"/>
        <w:rPr>
          <w:rFonts w:ascii="Times New Roman" w:eastAsia="Times New Roman" w:hAnsi="Times New Roman" w:cs="Times New Roman"/>
          <w:color w:val="auto"/>
          <w:sz w:val="32"/>
          <w:szCs w:val="32"/>
          <w:lang w:val="uk-UA" w:eastAsia="ru-RU" w:bidi="ar-SA"/>
        </w:rPr>
      </w:pPr>
      <w:r w:rsidRPr="00C3303D">
        <w:rPr>
          <w:rFonts w:ascii="Times New Roman" w:eastAsia="Times New Roman" w:hAnsi="Times New Roman" w:cs="Times New Roman"/>
          <w:color w:val="auto"/>
          <w:sz w:val="32"/>
          <w:szCs w:val="32"/>
          <w:lang w:val="uk-UA" w:eastAsia="ru-RU" w:bidi="ar-SA"/>
        </w:rPr>
        <w:t xml:space="preserve">            Асистент вчителя – Васіна Г.В. ( ставка – 25 год. на тиждень / 5 год. </w:t>
      </w:r>
      <w:r w:rsidR="00C3303D" w:rsidRPr="00C3303D">
        <w:rPr>
          <w:rFonts w:ascii="Times New Roman" w:eastAsia="Times New Roman" w:hAnsi="Times New Roman" w:cs="Times New Roman"/>
          <w:color w:val="auto"/>
          <w:sz w:val="32"/>
          <w:szCs w:val="32"/>
          <w:lang w:val="uk-UA" w:eastAsia="ru-RU" w:bidi="ar-SA"/>
        </w:rPr>
        <w:t>Н</w:t>
      </w:r>
      <w:r w:rsidRPr="00C3303D">
        <w:rPr>
          <w:rFonts w:ascii="Times New Roman" w:eastAsia="Times New Roman" w:hAnsi="Times New Roman" w:cs="Times New Roman"/>
          <w:color w:val="auto"/>
          <w:sz w:val="32"/>
          <w:szCs w:val="32"/>
          <w:lang w:val="uk-UA" w:eastAsia="ru-RU" w:bidi="ar-SA"/>
        </w:rPr>
        <w:t>а</w:t>
      </w:r>
      <w:r w:rsidR="00C3303D">
        <w:rPr>
          <w:rFonts w:ascii="Times New Roman" w:eastAsia="Times New Roman" w:hAnsi="Times New Roman" w:cs="Times New Roman"/>
          <w:color w:val="auto"/>
          <w:sz w:val="32"/>
          <w:szCs w:val="32"/>
          <w:lang w:val="uk-UA" w:eastAsia="ru-RU" w:bidi="ar-SA"/>
        </w:rPr>
        <w:t xml:space="preserve"> </w:t>
      </w:r>
      <w:r w:rsidRPr="00C3303D">
        <w:rPr>
          <w:rFonts w:ascii="Times New Roman" w:eastAsia="Times New Roman" w:hAnsi="Times New Roman" w:cs="Times New Roman"/>
          <w:color w:val="auto"/>
          <w:sz w:val="32"/>
          <w:szCs w:val="32"/>
          <w:lang w:val="uk-UA" w:eastAsia="ru-RU" w:bidi="ar-SA"/>
        </w:rPr>
        <w:t>день )</w:t>
      </w:r>
    </w:p>
    <w:p w:rsidR="00D74D55" w:rsidRPr="00C3303D" w:rsidRDefault="00D74D55" w:rsidP="00D74D55">
      <w:pPr>
        <w:keepNext/>
        <w:widowControl/>
        <w:ind w:firstLine="709"/>
        <w:jc w:val="both"/>
        <w:rPr>
          <w:rFonts w:ascii="Times New Roman" w:eastAsia="Times New Roman" w:hAnsi="Times New Roman" w:cs="Times New Roman"/>
          <w:color w:val="auto"/>
          <w:sz w:val="32"/>
          <w:szCs w:val="32"/>
          <w:lang w:val="uk-UA" w:eastAsia="ru-RU" w:bidi="ar-SA"/>
        </w:rPr>
      </w:pPr>
    </w:p>
    <w:p w:rsidR="00D74D55" w:rsidRPr="00C3303D" w:rsidRDefault="00D74D55" w:rsidP="00D74D55">
      <w:pPr>
        <w:pStyle w:val="1"/>
        <w:spacing w:before="0"/>
        <w:ind w:firstLine="709"/>
        <w:rPr>
          <w:rFonts w:ascii="Times New Roman" w:eastAsia="Times New Roman" w:hAnsi="Times New Roman" w:cs="Times New Roman"/>
          <w:b/>
          <w:color w:val="auto"/>
          <w:lang w:val="uk-UA" w:eastAsia="ru-RU" w:bidi="ar-SA"/>
        </w:rPr>
      </w:pPr>
    </w:p>
    <w:p w:rsidR="00D74D55" w:rsidRPr="00C3303D" w:rsidRDefault="00893BDE" w:rsidP="00893BDE">
      <w:pPr>
        <w:pStyle w:val="1"/>
        <w:spacing w:before="0"/>
        <w:rPr>
          <w:rFonts w:ascii="Times New Roman" w:eastAsia="Times New Roman" w:hAnsi="Times New Roman" w:cs="Times New Roman"/>
          <w:b/>
          <w:color w:val="auto"/>
          <w:lang w:val="uk-UA" w:eastAsia="ru-RU" w:bidi="ar-SA"/>
        </w:rPr>
      </w:pPr>
      <w:r w:rsidRPr="00C3303D">
        <w:rPr>
          <w:rFonts w:ascii="Times New Roman" w:eastAsia="Times New Roman" w:hAnsi="Times New Roman" w:cs="Times New Roman"/>
          <w:b/>
          <w:color w:val="auto"/>
          <w:lang w:val="uk-UA" w:eastAsia="ru-RU" w:bidi="ar-SA"/>
        </w:rPr>
        <w:t>Освітній процес в інклюзивних класах організовано згідно</w:t>
      </w:r>
    </w:p>
    <w:p w:rsidR="00D74D55" w:rsidRPr="00C3303D" w:rsidRDefault="00893BDE" w:rsidP="00893BDE">
      <w:pPr>
        <w:rPr>
          <w:rFonts w:ascii="Times New Roman" w:hAnsi="Times New Roman" w:cs="Times New Roman"/>
          <w:sz w:val="32"/>
          <w:szCs w:val="32"/>
          <w:lang w:val="ru-RU"/>
        </w:rPr>
      </w:pPr>
      <w:r w:rsidRPr="00C3303D">
        <w:rPr>
          <w:rFonts w:ascii="Times New Roman" w:hAnsi="Times New Roman" w:cs="Times New Roman"/>
          <w:sz w:val="32"/>
          <w:szCs w:val="32"/>
          <w:lang w:val="ru-RU"/>
        </w:rPr>
        <w:t>Методичні рекомендації щодо організації освітнього процесу дітей з осо</w:t>
      </w:r>
      <w:r w:rsidRPr="00C3303D">
        <w:rPr>
          <w:rFonts w:ascii="Times New Roman" w:hAnsi="Times New Roman" w:cs="Times New Roman"/>
          <w:sz w:val="32"/>
          <w:szCs w:val="32"/>
          <w:lang w:val="ru-RU"/>
        </w:rPr>
        <w:t>б</w:t>
      </w:r>
      <w:r w:rsidRPr="00C3303D">
        <w:rPr>
          <w:rFonts w:ascii="Times New Roman" w:hAnsi="Times New Roman" w:cs="Times New Roman"/>
          <w:sz w:val="32"/>
          <w:szCs w:val="32"/>
          <w:lang w:val="ru-RU"/>
        </w:rPr>
        <w:t>ливими освітніми потребами у 2023/2024 навчальному році.</w:t>
      </w:r>
    </w:p>
    <w:p w:rsidR="005D3E8D" w:rsidRPr="00C3303D" w:rsidRDefault="005D3E8D" w:rsidP="00893BDE">
      <w:pPr>
        <w:rPr>
          <w:rFonts w:ascii="Times New Roman" w:hAnsi="Times New Roman" w:cs="Times New Roman"/>
          <w:sz w:val="32"/>
          <w:szCs w:val="32"/>
          <w:lang w:val="ru-RU"/>
        </w:rPr>
      </w:pPr>
    </w:p>
    <w:p w:rsidR="005D3E8D" w:rsidRPr="001E7D8F" w:rsidRDefault="005D3E8D" w:rsidP="00D65A82">
      <w:pPr>
        <w:jc w:val="both"/>
        <w:rPr>
          <w:rFonts w:ascii="Times New Roman" w:hAnsi="Times New Roman" w:cs="Times New Roman"/>
          <w:color w:val="auto"/>
          <w:sz w:val="32"/>
          <w:szCs w:val="32"/>
          <w:shd w:val="clear" w:color="auto" w:fill="FFFFFF"/>
          <w:lang w:val="ru-RU"/>
        </w:rPr>
      </w:pPr>
      <w:r w:rsidRPr="001E7D8F">
        <w:rPr>
          <w:rFonts w:ascii="Times New Roman" w:hAnsi="Times New Roman" w:cs="Times New Roman"/>
          <w:color w:val="auto"/>
          <w:sz w:val="32"/>
          <w:szCs w:val="32"/>
          <w:shd w:val="clear" w:color="auto" w:fill="FFFFFF"/>
          <w:lang w:val="ru-RU"/>
        </w:rPr>
        <w:t>Дітей з ООП оцінюють</w:t>
      </w:r>
      <w:r w:rsidRPr="001E7D8F">
        <w:rPr>
          <w:rFonts w:ascii="Times New Roman" w:hAnsi="Times New Roman" w:cs="Times New Roman"/>
          <w:color w:val="auto"/>
          <w:sz w:val="32"/>
          <w:szCs w:val="32"/>
          <w:shd w:val="clear" w:color="auto" w:fill="FFFFFF"/>
        </w:rPr>
        <w:t> </w:t>
      </w:r>
      <w:r w:rsidRPr="001E7D8F">
        <w:rPr>
          <w:rFonts w:ascii="Times New Roman" w:hAnsi="Times New Roman" w:cs="Times New Roman"/>
          <w:color w:val="auto"/>
          <w:sz w:val="32"/>
          <w:szCs w:val="32"/>
          <w:shd w:val="clear" w:color="auto" w:fill="D3E3FD"/>
          <w:lang w:val="ru-RU"/>
        </w:rPr>
        <w:t>за критеріями оцінювання навчальних д</w:t>
      </w:r>
      <w:r w:rsidRPr="001E7D8F">
        <w:rPr>
          <w:rFonts w:ascii="Times New Roman" w:hAnsi="Times New Roman" w:cs="Times New Roman"/>
          <w:color w:val="auto"/>
          <w:sz w:val="32"/>
          <w:szCs w:val="32"/>
          <w:shd w:val="clear" w:color="auto" w:fill="D3E3FD"/>
          <w:lang w:val="ru-RU"/>
        </w:rPr>
        <w:t>о</w:t>
      </w:r>
      <w:r w:rsidRPr="001E7D8F">
        <w:rPr>
          <w:rFonts w:ascii="Times New Roman" w:hAnsi="Times New Roman" w:cs="Times New Roman"/>
          <w:color w:val="auto"/>
          <w:sz w:val="32"/>
          <w:szCs w:val="32"/>
          <w:shd w:val="clear" w:color="auto" w:fill="D3E3FD"/>
          <w:lang w:val="ru-RU"/>
        </w:rPr>
        <w:t>сягнень учнів у системі загальної середньої освіти, але оцінювати потрібно за обсягом і характером матеріалу, визначеним ІПР</w:t>
      </w:r>
      <w:r w:rsidRPr="001E7D8F">
        <w:rPr>
          <w:rFonts w:ascii="Times New Roman" w:hAnsi="Times New Roman" w:cs="Times New Roman"/>
          <w:color w:val="auto"/>
          <w:sz w:val="32"/>
          <w:szCs w:val="32"/>
          <w:shd w:val="clear" w:color="auto" w:fill="FFFFFF"/>
          <w:lang w:val="ru-RU"/>
        </w:rPr>
        <w:t>. Найбільші відмінності в критеріях оцінювання – в учнів з інтелектуальними порушеннями, навчальні програми для них специфічні.</w:t>
      </w:r>
    </w:p>
    <w:p w:rsidR="005D3E8D" w:rsidRPr="001E7D8F" w:rsidRDefault="005D3E8D" w:rsidP="00D65A82">
      <w:pPr>
        <w:jc w:val="both"/>
        <w:rPr>
          <w:rFonts w:ascii="Times New Roman" w:hAnsi="Times New Roman" w:cs="Times New Roman"/>
          <w:color w:val="auto"/>
          <w:sz w:val="32"/>
          <w:szCs w:val="32"/>
          <w:shd w:val="clear" w:color="auto" w:fill="FFFFFF"/>
          <w:lang w:val="ru-RU"/>
        </w:rPr>
      </w:pPr>
    </w:p>
    <w:p w:rsidR="005D3E8D" w:rsidRPr="001E7D8F" w:rsidRDefault="005D3E8D" w:rsidP="00D65A82">
      <w:pPr>
        <w:jc w:val="both"/>
        <w:rPr>
          <w:rFonts w:ascii="Times New Roman" w:hAnsi="Times New Roman" w:cs="Times New Roman"/>
          <w:color w:val="auto"/>
          <w:sz w:val="32"/>
          <w:szCs w:val="32"/>
          <w:shd w:val="clear" w:color="auto" w:fill="FFFFFF"/>
          <w:lang w:val="ru-RU"/>
        </w:rPr>
      </w:pPr>
      <w:r w:rsidRPr="001E7D8F">
        <w:rPr>
          <w:rFonts w:ascii="Times New Roman" w:hAnsi="Times New Roman" w:cs="Times New Roman"/>
          <w:color w:val="auto"/>
          <w:sz w:val="32"/>
          <w:szCs w:val="32"/>
          <w:shd w:val="clear" w:color="auto" w:fill="FFFFFF"/>
          <w:lang w:val="ru-RU"/>
        </w:rPr>
        <w:t>Загальні положення Особа з особливими освітніми потребами -</w:t>
      </w:r>
      <w:r w:rsidRPr="001E7D8F">
        <w:rPr>
          <w:rFonts w:ascii="Times New Roman" w:hAnsi="Times New Roman" w:cs="Times New Roman"/>
          <w:color w:val="auto"/>
          <w:sz w:val="32"/>
          <w:szCs w:val="32"/>
          <w:shd w:val="clear" w:color="auto" w:fill="FFFFFF"/>
        </w:rPr>
        <w:t> </w:t>
      </w:r>
      <w:r w:rsidRPr="001E7D8F">
        <w:rPr>
          <w:rFonts w:ascii="Times New Roman" w:hAnsi="Times New Roman" w:cs="Times New Roman"/>
          <w:color w:val="auto"/>
          <w:sz w:val="32"/>
          <w:szCs w:val="32"/>
          <w:shd w:val="clear" w:color="auto" w:fill="D3E3FD"/>
          <w:lang w:val="ru-RU"/>
        </w:rPr>
        <w:t>особа, яка потребує додаткової постійної чи тимчасової підтримки в освітньому процесі з метою забезпечення її права на освіту</w:t>
      </w:r>
      <w:r w:rsidRPr="001E7D8F">
        <w:rPr>
          <w:rFonts w:ascii="Times New Roman" w:hAnsi="Times New Roman" w:cs="Times New Roman"/>
          <w:color w:val="auto"/>
          <w:sz w:val="32"/>
          <w:szCs w:val="32"/>
          <w:shd w:val="clear" w:color="auto" w:fill="FFFFFF"/>
        </w:rPr>
        <w:t> </w:t>
      </w:r>
      <w:r w:rsidRPr="001E7D8F">
        <w:rPr>
          <w:rFonts w:ascii="Times New Roman" w:hAnsi="Times New Roman" w:cs="Times New Roman"/>
          <w:color w:val="auto"/>
          <w:sz w:val="32"/>
          <w:szCs w:val="32"/>
          <w:shd w:val="clear" w:color="auto" w:fill="FFFFFF"/>
          <w:lang w:val="ru-RU"/>
        </w:rPr>
        <w:t>(пункт 20 частини першої статті 1 Закону України "Про освіту"</w:t>
      </w:r>
    </w:p>
    <w:p w:rsidR="005D3E8D" w:rsidRPr="001E7D8F" w:rsidRDefault="005D3E8D" w:rsidP="00D65A82">
      <w:pPr>
        <w:jc w:val="both"/>
        <w:rPr>
          <w:rFonts w:ascii="Times New Roman" w:hAnsi="Times New Roman" w:cs="Times New Roman"/>
          <w:color w:val="auto"/>
          <w:sz w:val="32"/>
          <w:szCs w:val="32"/>
          <w:shd w:val="clear" w:color="auto" w:fill="FFFFFF"/>
          <w:lang w:val="ru-RU"/>
        </w:rPr>
      </w:pPr>
    </w:p>
    <w:p w:rsidR="005D3E8D" w:rsidRPr="001E7D8F" w:rsidRDefault="00D65A82" w:rsidP="00D65A82">
      <w:pPr>
        <w:jc w:val="both"/>
        <w:rPr>
          <w:rFonts w:ascii="Times New Roman" w:hAnsi="Times New Roman" w:cs="Times New Roman"/>
          <w:color w:val="auto"/>
          <w:sz w:val="32"/>
          <w:szCs w:val="32"/>
          <w:shd w:val="clear" w:color="auto" w:fill="FFFFFF"/>
          <w:lang w:val="ru-RU"/>
        </w:rPr>
      </w:pPr>
      <w:r w:rsidRPr="001E7D8F">
        <w:rPr>
          <w:rFonts w:ascii="Times New Roman" w:hAnsi="Times New Roman" w:cs="Times New Roman"/>
          <w:color w:val="auto"/>
          <w:sz w:val="32"/>
          <w:szCs w:val="32"/>
          <w:shd w:val="clear" w:color="auto" w:fill="FFFFFF"/>
          <w:lang w:val="ru-RU"/>
        </w:rPr>
        <w:t>Закон України «Про освіту» визначає поняття «інклюзивне освітнє середовище» як «</w:t>
      </w:r>
      <w:r w:rsidRPr="001E7D8F">
        <w:rPr>
          <w:rFonts w:ascii="Times New Roman" w:hAnsi="Times New Roman" w:cs="Times New Roman"/>
          <w:color w:val="auto"/>
          <w:sz w:val="32"/>
          <w:szCs w:val="32"/>
          <w:shd w:val="clear" w:color="auto" w:fill="D3E3FD"/>
          <w:lang w:val="ru-RU"/>
        </w:rPr>
        <w:t>сукупність умов, способів і засобів їх реалізації для спільного навчання, виховання та розвитку здобувачів освіти з урахуванням їхніх п</w:t>
      </w:r>
      <w:r w:rsidRPr="001E7D8F">
        <w:rPr>
          <w:rFonts w:ascii="Times New Roman" w:hAnsi="Times New Roman" w:cs="Times New Roman"/>
          <w:color w:val="auto"/>
          <w:sz w:val="32"/>
          <w:szCs w:val="32"/>
          <w:shd w:val="clear" w:color="auto" w:fill="D3E3FD"/>
          <w:lang w:val="ru-RU"/>
        </w:rPr>
        <w:t>о</w:t>
      </w:r>
      <w:r w:rsidRPr="001E7D8F">
        <w:rPr>
          <w:rFonts w:ascii="Times New Roman" w:hAnsi="Times New Roman" w:cs="Times New Roman"/>
          <w:color w:val="auto"/>
          <w:sz w:val="32"/>
          <w:szCs w:val="32"/>
          <w:shd w:val="clear" w:color="auto" w:fill="D3E3FD"/>
          <w:lang w:val="ru-RU"/>
        </w:rPr>
        <w:t>треб та можливостей</w:t>
      </w:r>
      <w:r w:rsidRPr="001E7D8F">
        <w:rPr>
          <w:rFonts w:ascii="Times New Roman" w:hAnsi="Times New Roman" w:cs="Times New Roman"/>
          <w:color w:val="auto"/>
          <w:sz w:val="32"/>
          <w:szCs w:val="32"/>
          <w:shd w:val="clear" w:color="auto" w:fill="FFFFFF"/>
          <w:lang w:val="ru-RU"/>
        </w:rPr>
        <w:t>».</w:t>
      </w:r>
    </w:p>
    <w:p w:rsidR="00D65A82" w:rsidRPr="001E7D8F" w:rsidRDefault="00D65A82" w:rsidP="00D65A82">
      <w:pPr>
        <w:jc w:val="both"/>
        <w:rPr>
          <w:rFonts w:ascii="Times New Roman" w:hAnsi="Times New Roman" w:cs="Times New Roman"/>
          <w:color w:val="auto"/>
          <w:sz w:val="32"/>
          <w:szCs w:val="32"/>
          <w:shd w:val="clear" w:color="auto" w:fill="FFFFFF"/>
          <w:lang w:val="ru-RU"/>
        </w:rPr>
      </w:pPr>
    </w:p>
    <w:p w:rsidR="00D65A82" w:rsidRPr="001E7D8F" w:rsidRDefault="00D65A82" w:rsidP="00D65A82">
      <w:pPr>
        <w:jc w:val="both"/>
        <w:rPr>
          <w:rFonts w:ascii="Times New Roman" w:hAnsi="Times New Roman" w:cs="Times New Roman"/>
          <w:color w:val="auto"/>
          <w:sz w:val="32"/>
          <w:szCs w:val="32"/>
          <w:shd w:val="clear" w:color="auto" w:fill="FFFFFF"/>
          <w:lang w:val="uk-UA"/>
        </w:rPr>
      </w:pPr>
      <w:r w:rsidRPr="001E7D8F">
        <w:rPr>
          <w:rFonts w:ascii="Times New Roman" w:hAnsi="Times New Roman" w:cs="Times New Roman"/>
          <w:color w:val="auto"/>
          <w:sz w:val="32"/>
          <w:szCs w:val="32"/>
          <w:shd w:val="clear" w:color="auto" w:fill="FFFFFF"/>
          <w:lang w:val="ru-RU"/>
        </w:rPr>
        <w:t>Навчання дітей з особливими потребами ґрунтується на</w:t>
      </w:r>
      <w:r w:rsidRPr="001E7D8F">
        <w:rPr>
          <w:rFonts w:ascii="Times New Roman" w:hAnsi="Times New Roman" w:cs="Times New Roman"/>
          <w:color w:val="auto"/>
          <w:sz w:val="32"/>
          <w:szCs w:val="32"/>
          <w:shd w:val="clear" w:color="auto" w:fill="FFFFFF"/>
        </w:rPr>
        <w:t> </w:t>
      </w:r>
      <w:r w:rsidRPr="001E7D8F">
        <w:rPr>
          <w:rFonts w:ascii="Times New Roman" w:hAnsi="Times New Roman" w:cs="Times New Roman"/>
          <w:color w:val="auto"/>
          <w:sz w:val="32"/>
          <w:szCs w:val="32"/>
          <w:shd w:val="clear" w:color="auto" w:fill="D3E3FD"/>
          <w:lang w:val="ru-RU"/>
        </w:rPr>
        <w:t>принципах виваженої педагогіки, дієвість яких підтверджується і від викор</w:t>
      </w:r>
      <w:r w:rsidRPr="001E7D8F">
        <w:rPr>
          <w:rFonts w:ascii="Times New Roman" w:hAnsi="Times New Roman" w:cs="Times New Roman"/>
          <w:color w:val="auto"/>
          <w:sz w:val="32"/>
          <w:szCs w:val="32"/>
          <w:shd w:val="clear" w:color="auto" w:fill="D3E3FD"/>
          <w:lang w:val="ru-RU"/>
        </w:rPr>
        <w:t>и</w:t>
      </w:r>
      <w:r w:rsidRPr="001E7D8F">
        <w:rPr>
          <w:rFonts w:ascii="Times New Roman" w:hAnsi="Times New Roman" w:cs="Times New Roman"/>
          <w:color w:val="auto"/>
          <w:sz w:val="32"/>
          <w:szCs w:val="32"/>
          <w:shd w:val="clear" w:color="auto" w:fill="D3E3FD"/>
          <w:lang w:val="ru-RU"/>
        </w:rPr>
        <w:t>стання якої виграють усі діти</w:t>
      </w:r>
      <w:r w:rsidRPr="001E7D8F">
        <w:rPr>
          <w:rFonts w:ascii="Times New Roman" w:hAnsi="Times New Roman" w:cs="Times New Roman"/>
          <w:color w:val="auto"/>
          <w:sz w:val="32"/>
          <w:szCs w:val="32"/>
          <w:shd w:val="clear" w:color="auto" w:fill="FFFFFF"/>
          <w:lang w:val="ru-RU"/>
        </w:rPr>
        <w:t>. Вона передбачає, що різноманітність між людьми є природнім явищем.</w:t>
      </w:r>
    </w:p>
    <w:p w:rsidR="00F34D1C" w:rsidRPr="001E7D8F" w:rsidRDefault="00F34D1C" w:rsidP="00D65A82">
      <w:pPr>
        <w:jc w:val="both"/>
        <w:rPr>
          <w:rFonts w:ascii="Times New Roman" w:hAnsi="Times New Roman" w:cs="Times New Roman"/>
          <w:color w:val="auto"/>
          <w:sz w:val="32"/>
          <w:szCs w:val="32"/>
          <w:shd w:val="clear" w:color="auto" w:fill="FFFFFF"/>
          <w:lang w:val="uk-UA"/>
        </w:rPr>
      </w:pPr>
    </w:p>
    <w:p w:rsidR="00F34D1C" w:rsidRPr="001E7D8F" w:rsidRDefault="00F34D1C" w:rsidP="00D65A82">
      <w:pPr>
        <w:jc w:val="both"/>
        <w:rPr>
          <w:rFonts w:ascii="Times New Roman" w:hAnsi="Times New Roman" w:cs="Times New Roman"/>
          <w:color w:val="auto"/>
          <w:sz w:val="32"/>
          <w:szCs w:val="32"/>
          <w:lang w:val="uk-UA"/>
        </w:rPr>
      </w:pPr>
    </w:p>
    <w:p w:rsidR="00893BDE" w:rsidRPr="001E7D8F" w:rsidRDefault="00893BDE" w:rsidP="00D65A82">
      <w:pPr>
        <w:jc w:val="both"/>
        <w:rPr>
          <w:rFonts w:ascii="Times New Roman" w:hAnsi="Times New Roman" w:cs="Times New Roman"/>
          <w:color w:val="auto"/>
          <w:sz w:val="32"/>
          <w:szCs w:val="32"/>
          <w:lang w:val="ru-RU"/>
        </w:rPr>
      </w:pPr>
    </w:p>
    <w:p w:rsidR="00D74D55" w:rsidRPr="001E7D8F" w:rsidRDefault="00D74D55" w:rsidP="00D74D55">
      <w:pPr>
        <w:rPr>
          <w:rFonts w:ascii="Times New Roman" w:hAnsi="Times New Roman" w:cs="Times New Roman"/>
          <w:color w:val="auto"/>
          <w:sz w:val="32"/>
          <w:szCs w:val="32"/>
          <w:lang w:val="ru-RU"/>
        </w:rPr>
      </w:pPr>
    </w:p>
    <w:p w:rsidR="0096243D" w:rsidRPr="0096243D" w:rsidRDefault="0096243D" w:rsidP="0096243D">
      <w:pPr>
        <w:pStyle w:val="1"/>
        <w:spacing w:before="0"/>
        <w:rPr>
          <w:rFonts w:ascii="Times New Roman" w:eastAsia="Times New Roman" w:hAnsi="Times New Roman" w:cs="Times New Roman"/>
          <w:b/>
          <w:i/>
          <w:color w:val="4472C4" w:themeColor="accent5"/>
          <w:lang w:val="uk-UA"/>
        </w:rPr>
      </w:pPr>
      <w:r>
        <w:rPr>
          <w:rFonts w:ascii="Times New Roman" w:eastAsia="Microsoft Sans Serif" w:hAnsi="Times New Roman" w:cs="Times New Roman"/>
          <w:color w:val="auto"/>
          <w:lang w:val="ru-RU"/>
        </w:rPr>
        <w:t xml:space="preserve">                                                    </w:t>
      </w:r>
      <w:r w:rsidR="008A08E4" w:rsidRPr="0096243D">
        <w:rPr>
          <w:rFonts w:ascii="Times New Roman" w:eastAsia="Times New Roman" w:hAnsi="Times New Roman" w:cs="Times New Roman"/>
          <w:b/>
          <w:i/>
          <w:color w:val="4472C4" w:themeColor="accent5"/>
          <w:lang w:val="ru-RU"/>
        </w:rPr>
        <w:t xml:space="preserve">Розділ </w:t>
      </w:r>
      <w:r>
        <w:rPr>
          <w:rFonts w:ascii="Times New Roman" w:eastAsia="Times New Roman" w:hAnsi="Times New Roman" w:cs="Times New Roman"/>
          <w:b/>
          <w:i/>
          <w:color w:val="4472C4" w:themeColor="accent5"/>
          <w:lang w:val="uk-UA"/>
        </w:rPr>
        <w:t>9</w:t>
      </w:r>
    </w:p>
    <w:p w:rsidR="008A08E4" w:rsidRDefault="008A08E4" w:rsidP="008A08E4">
      <w:pPr>
        <w:pStyle w:val="1"/>
        <w:spacing w:before="0"/>
        <w:ind w:firstLine="709"/>
        <w:jc w:val="center"/>
        <w:rPr>
          <w:rFonts w:ascii="Times New Roman" w:eastAsia="Times New Roman" w:hAnsi="Times New Roman" w:cs="Times New Roman"/>
          <w:b/>
          <w:i/>
          <w:color w:val="4472C4" w:themeColor="accent5"/>
          <w:lang w:val="ru-RU"/>
        </w:rPr>
      </w:pPr>
      <w:r w:rsidRPr="0096243D">
        <w:rPr>
          <w:rFonts w:ascii="Times New Roman" w:eastAsia="Times New Roman" w:hAnsi="Times New Roman" w:cs="Times New Roman"/>
          <w:b/>
          <w:i/>
          <w:color w:val="4472C4" w:themeColor="accent5"/>
          <w:lang w:val="ru-RU"/>
        </w:rPr>
        <w:t>Опис та інструменти системи внутрішнього забезпечення якості освіти.</w:t>
      </w:r>
    </w:p>
    <w:p w:rsidR="000763EC" w:rsidRDefault="000763EC" w:rsidP="000763EC">
      <w:pPr>
        <w:rPr>
          <w:lang w:val="ru-RU"/>
        </w:rPr>
      </w:pPr>
    </w:p>
    <w:p w:rsidR="000763EC" w:rsidRDefault="000763EC" w:rsidP="000763EC">
      <w:pPr>
        <w:rPr>
          <w:lang w:val="ru-RU"/>
        </w:rPr>
      </w:pPr>
    </w:p>
    <w:p w:rsidR="000763EC" w:rsidRPr="000763EC" w:rsidRDefault="000763EC" w:rsidP="000763EC">
      <w:pPr>
        <w:keepNext/>
        <w:keepLines/>
        <w:outlineLvl w:val="0"/>
        <w:rPr>
          <w:rFonts w:ascii="Times New Roman" w:eastAsia="Times New Roman" w:hAnsi="Times New Roman" w:cs="Times New Roman"/>
          <w:b/>
          <w:color w:val="auto"/>
          <w:sz w:val="32"/>
          <w:szCs w:val="32"/>
          <w:u w:val="single"/>
          <w:lang w:val="uk-UA" w:eastAsia="ru-RU" w:bidi="ar-SA"/>
        </w:rPr>
      </w:pPr>
      <w:r w:rsidRPr="000763EC">
        <w:rPr>
          <w:rFonts w:ascii="Times New Roman" w:eastAsia="Times New Roman" w:hAnsi="Times New Roman" w:cs="Times New Roman"/>
          <w:b/>
          <w:color w:val="auto"/>
          <w:sz w:val="32"/>
          <w:szCs w:val="32"/>
          <w:u w:val="single"/>
          <w:lang w:val="ru-RU"/>
        </w:rPr>
        <w:lastRenderedPageBreak/>
        <w:t>Кадрове забезпечення освітньої діяльності навчального закл</w:t>
      </w:r>
      <w:r w:rsidRPr="000763EC">
        <w:rPr>
          <w:rFonts w:ascii="Times New Roman" w:eastAsia="Times New Roman" w:hAnsi="Times New Roman" w:cs="Times New Roman"/>
          <w:b/>
          <w:color w:val="auto"/>
          <w:sz w:val="32"/>
          <w:szCs w:val="32"/>
          <w:u w:val="single"/>
          <w:lang w:val="ru-RU"/>
        </w:rPr>
        <w:t>а</w:t>
      </w:r>
      <w:r w:rsidRPr="000763EC">
        <w:rPr>
          <w:rFonts w:ascii="Times New Roman" w:eastAsia="Times New Roman" w:hAnsi="Times New Roman" w:cs="Times New Roman"/>
          <w:b/>
          <w:color w:val="auto"/>
          <w:sz w:val="32"/>
          <w:szCs w:val="32"/>
          <w:u w:val="single"/>
          <w:lang w:val="ru-RU"/>
        </w:rPr>
        <w:t>ду.</w:t>
      </w:r>
    </w:p>
    <w:p w:rsidR="000763EC" w:rsidRPr="000763EC" w:rsidRDefault="000763EC" w:rsidP="000763EC">
      <w:pPr>
        <w:pStyle w:val="29"/>
        <w:keepNext/>
        <w:pBdr>
          <w:top w:val="nil"/>
          <w:left w:val="nil"/>
          <w:bottom w:val="nil"/>
          <w:right w:val="nil"/>
          <w:between w:val="nil"/>
        </w:pBdr>
        <w:spacing w:after="0" w:line="240" w:lineRule="auto"/>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У навчальному закладі організацію освітнього процесу забезпеч</w:t>
      </w:r>
      <w:r w:rsidRPr="000763EC">
        <w:rPr>
          <w:rFonts w:ascii="Times New Roman" w:eastAsia="Times New Roman" w:hAnsi="Times New Roman" w:cs="Times New Roman"/>
          <w:color w:val="000000"/>
          <w:sz w:val="32"/>
          <w:szCs w:val="32"/>
        </w:rPr>
        <w:t>у</w:t>
      </w:r>
      <w:r w:rsidRPr="000763EC">
        <w:rPr>
          <w:rFonts w:ascii="Times New Roman" w:eastAsia="Times New Roman" w:hAnsi="Times New Roman" w:cs="Times New Roman"/>
          <w:color w:val="000000"/>
          <w:sz w:val="32"/>
          <w:szCs w:val="32"/>
        </w:rPr>
        <w:t>ють 16 педагогічних працівників,  З них 16 осіб є основними пр</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цівниками. Педагог</w:t>
      </w:r>
      <w:r w:rsidRPr="000763EC">
        <w:rPr>
          <w:rFonts w:ascii="Times New Roman" w:eastAsia="Times New Roman" w:hAnsi="Times New Roman" w:cs="Times New Roman"/>
          <w:color w:val="000000"/>
          <w:sz w:val="32"/>
          <w:szCs w:val="32"/>
        </w:rPr>
        <w:t>і</w:t>
      </w:r>
      <w:r w:rsidRPr="000763EC">
        <w:rPr>
          <w:rFonts w:ascii="Times New Roman" w:eastAsia="Times New Roman" w:hAnsi="Times New Roman" w:cs="Times New Roman"/>
          <w:color w:val="000000"/>
          <w:sz w:val="32"/>
          <w:szCs w:val="32"/>
        </w:rPr>
        <w:t xml:space="preserve">чні працівники мають слідуючі  кваліфікаційні категорії: </w:t>
      </w:r>
    </w:p>
    <w:p w:rsidR="000763EC" w:rsidRPr="000763EC" w:rsidRDefault="000763EC" w:rsidP="000763EC">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спеціаліст вищої кваліфікаційної категорії –11</w:t>
      </w:r>
    </w:p>
    <w:p w:rsidR="000763EC" w:rsidRPr="000763EC" w:rsidRDefault="000763EC" w:rsidP="000763EC">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спеціаліст І кваліфікаційної категорії –1</w:t>
      </w:r>
    </w:p>
    <w:p w:rsidR="000763EC" w:rsidRPr="000763EC" w:rsidRDefault="000763EC" w:rsidP="000763EC">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спеціаліст ІІ кваліфікаційної категорії – 0</w:t>
      </w:r>
    </w:p>
    <w:p w:rsidR="000763EC" w:rsidRPr="000763EC" w:rsidRDefault="000763EC" w:rsidP="000763EC">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молодший спеціаліст – 3</w:t>
      </w:r>
    </w:p>
    <w:p w:rsidR="000763EC" w:rsidRPr="000763EC" w:rsidRDefault="000763EC" w:rsidP="000763EC">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спеціаліст -1</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Мають звання «вчитель-методист» - 3; «старший вчитель» - 3.</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Професійна підготовка вчителя не закінчується у стінах пед</w:t>
      </w:r>
      <w:r w:rsidRPr="000763EC">
        <w:rPr>
          <w:rFonts w:ascii="Times New Roman" w:eastAsia="Times New Roman" w:hAnsi="Times New Roman" w:cs="Times New Roman"/>
          <w:color w:val="000000"/>
          <w:sz w:val="32"/>
          <w:szCs w:val="32"/>
          <w:highlight w:val="white"/>
        </w:rPr>
        <w:t>а</w:t>
      </w:r>
      <w:r w:rsidRPr="000763EC">
        <w:rPr>
          <w:rFonts w:ascii="Times New Roman" w:eastAsia="Times New Roman" w:hAnsi="Times New Roman" w:cs="Times New Roman"/>
          <w:color w:val="000000"/>
          <w:sz w:val="32"/>
          <w:szCs w:val="32"/>
          <w:highlight w:val="white"/>
        </w:rPr>
        <w:t>гогічного навчального закладу. Вона продовжується протягом усієї професійної діял</w:t>
      </w:r>
      <w:r w:rsidRPr="000763EC">
        <w:rPr>
          <w:rFonts w:ascii="Times New Roman" w:eastAsia="Times New Roman" w:hAnsi="Times New Roman" w:cs="Times New Roman"/>
          <w:color w:val="000000"/>
          <w:sz w:val="32"/>
          <w:szCs w:val="32"/>
          <w:highlight w:val="white"/>
        </w:rPr>
        <w:t>ь</w:t>
      </w:r>
      <w:r w:rsidRPr="000763EC">
        <w:rPr>
          <w:rFonts w:ascii="Times New Roman" w:eastAsia="Times New Roman" w:hAnsi="Times New Roman" w:cs="Times New Roman"/>
          <w:color w:val="000000"/>
          <w:sz w:val="32"/>
          <w:szCs w:val="32"/>
          <w:highlight w:val="white"/>
        </w:rPr>
        <w:t>ності педагога. Це:</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 курси підвищення кваліфікації;</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 дистанційні навчальні курси;</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 проходження онлайн-курсів;</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 участь у семінарах-практикумах, майстер-класах, вебінарах;</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 участь у публічних лекціях та ін.</w:t>
      </w:r>
    </w:p>
    <w:p w:rsidR="000763EC" w:rsidRPr="000763EC" w:rsidRDefault="000763EC" w:rsidP="000763EC">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color w:val="000000"/>
          <w:sz w:val="32"/>
          <w:szCs w:val="32"/>
          <w:highlight w:val="white"/>
        </w:rPr>
        <w:t>Таким чином педагоги ліцею  долучаються до творчої діял</w:t>
      </w:r>
      <w:r w:rsidRPr="000763EC">
        <w:rPr>
          <w:rFonts w:ascii="Times New Roman" w:eastAsia="Times New Roman" w:hAnsi="Times New Roman" w:cs="Times New Roman"/>
          <w:color w:val="000000"/>
          <w:sz w:val="32"/>
          <w:szCs w:val="32"/>
          <w:highlight w:val="white"/>
        </w:rPr>
        <w:t>ь</w:t>
      </w:r>
      <w:r w:rsidRPr="000763EC">
        <w:rPr>
          <w:rFonts w:ascii="Times New Roman" w:eastAsia="Times New Roman" w:hAnsi="Times New Roman" w:cs="Times New Roman"/>
          <w:color w:val="000000"/>
          <w:sz w:val="32"/>
          <w:szCs w:val="32"/>
          <w:highlight w:val="white"/>
        </w:rPr>
        <w:t>ності, мають змогу бути обізнаними із сучасними технологіями н</w:t>
      </w:r>
      <w:r w:rsidRPr="000763EC">
        <w:rPr>
          <w:rFonts w:ascii="Times New Roman" w:eastAsia="Times New Roman" w:hAnsi="Times New Roman" w:cs="Times New Roman"/>
          <w:color w:val="000000"/>
          <w:sz w:val="32"/>
          <w:szCs w:val="32"/>
          <w:highlight w:val="white"/>
        </w:rPr>
        <w:t>а</w:t>
      </w:r>
      <w:r w:rsidRPr="000763EC">
        <w:rPr>
          <w:rFonts w:ascii="Times New Roman" w:eastAsia="Times New Roman" w:hAnsi="Times New Roman" w:cs="Times New Roman"/>
          <w:color w:val="000000"/>
          <w:sz w:val="32"/>
          <w:szCs w:val="32"/>
          <w:highlight w:val="white"/>
        </w:rPr>
        <w:t>вчання, підвище</w:t>
      </w:r>
      <w:r w:rsidRPr="000763EC">
        <w:rPr>
          <w:rFonts w:ascii="Times New Roman" w:eastAsia="Times New Roman" w:hAnsi="Times New Roman" w:cs="Times New Roman"/>
          <w:color w:val="000000"/>
          <w:sz w:val="32"/>
          <w:szCs w:val="32"/>
          <w:highlight w:val="white"/>
        </w:rPr>
        <w:t>н</w:t>
      </w:r>
      <w:r w:rsidRPr="000763EC">
        <w:rPr>
          <w:rFonts w:ascii="Times New Roman" w:eastAsia="Times New Roman" w:hAnsi="Times New Roman" w:cs="Times New Roman"/>
          <w:color w:val="000000"/>
          <w:sz w:val="32"/>
          <w:szCs w:val="32"/>
          <w:highlight w:val="white"/>
        </w:rPr>
        <w:t>ню їхнього фахового рівня. Наші вчителі мають ряд сертифікатів, що засві</w:t>
      </w:r>
      <w:r w:rsidRPr="000763EC">
        <w:rPr>
          <w:rFonts w:ascii="Times New Roman" w:eastAsia="Times New Roman" w:hAnsi="Times New Roman" w:cs="Times New Roman"/>
          <w:color w:val="000000"/>
          <w:sz w:val="32"/>
          <w:szCs w:val="32"/>
          <w:highlight w:val="white"/>
        </w:rPr>
        <w:t>д</w:t>
      </w:r>
      <w:r w:rsidRPr="000763EC">
        <w:rPr>
          <w:rFonts w:ascii="Times New Roman" w:eastAsia="Times New Roman" w:hAnsi="Times New Roman" w:cs="Times New Roman"/>
          <w:color w:val="000000"/>
          <w:sz w:val="32"/>
          <w:szCs w:val="32"/>
          <w:highlight w:val="white"/>
        </w:rPr>
        <w:t>чують бажання надавати якісні освітні послуги.</w:t>
      </w:r>
    </w:p>
    <w:p w:rsidR="000763EC" w:rsidRPr="000763EC" w:rsidRDefault="000763EC" w:rsidP="000763EC">
      <w:pPr>
        <w:pStyle w:val="29"/>
        <w:keepNext/>
        <w:spacing w:after="0" w:line="240" w:lineRule="auto"/>
        <w:ind w:firstLine="709"/>
        <w:jc w:val="both"/>
        <w:rPr>
          <w:rFonts w:ascii="Times New Roman" w:eastAsia="Times New Roman" w:hAnsi="Times New Roman" w:cs="Times New Roman"/>
          <w:sz w:val="32"/>
          <w:szCs w:val="32"/>
        </w:rPr>
      </w:pPr>
      <w:r w:rsidRPr="000763EC">
        <w:rPr>
          <w:rFonts w:ascii="Times New Roman" w:eastAsia="Times New Roman" w:hAnsi="Times New Roman" w:cs="Times New Roman"/>
          <w:sz w:val="32"/>
          <w:szCs w:val="32"/>
        </w:rPr>
        <w:t>Наявність даних сертифікатів дає можливість формувати кл</w:t>
      </w:r>
      <w:r w:rsidRPr="000763EC">
        <w:rPr>
          <w:rFonts w:ascii="Times New Roman" w:eastAsia="Times New Roman" w:hAnsi="Times New Roman" w:cs="Times New Roman"/>
          <w:sz w:val="32"/>
          <w:szCs w:val="32"/>
        </w:rPr>
        <w:t>ю</w:t>
      </w:r>
      <w:r w:rsidRPr="000763EC">
        <w:rPr>
          <w:rFonts w:ascii="Times New Roman" w:eastAsia="Times New Roman" w:hAnsi="Times New Roman" w:cs="Times New Roman"/>
          <w:sz w:val="32"/>
          <w:szCs w:val="32"/>
        </w:rPr>
        <w:t>чові компетентності в здобувачів освіти, використовувати внутрі</w:t>
      </w:r>
      <w:r w:rsidRPr="000763EC">
        <w:rPr>
          <w:rFonts w:ascii="Times New Roman" w:eastAsia="Times New Roman" w:hAnsi="Times New Roman" w:cs="Times New Roman"/>
          <w:sz w:val="32"/>
          <w:szCs w:val="32"/>
        </w:rPr>
        <w:t>ш</w:t>
      </w:r>
      <w:r w:rsidRPr="000763EC">
        <w:rPr>
          <w:rFonts w:ascii="Times New Roman" w:eastAsia="Times New Roman" w:hAnsi="Times New Roman" w:cs="Times New Roman"/>
          <w:sz w:val="32"/>
          <w:szCs w:val="32"/>
        </w:rPr>
        <w:t>ньопредметні та міжпредметні зв’язки, використовувати інтеракт</w:t>
      </w:r>
      <w:r w:rsidRPr="000763EC">
        <w:rPr>
          <w:rFonts w:ascii="Times New Roman" w:eastAsia="Times New Roman" w:hAnsi="Times New Roman" w:cs="Times New Roman"/>
          <w:sz w:val="32"/>
          <w:szCs w:val="32"/>
        </w:rPr>
        <w:t>и</w:t>
      </w:r>
      <w:r w:rsidRPr="000763EC">
        <w:rPr>
          <w:rFonts w:ascii="Times New Roman" w:eastAsia="Times New Roman" w:hAnsi="Times New Roman" w:cs="Times New Roman"/>
          <w:sz w:val="32"/>
          <w:szCs w:val="32"/>
        </w:rPr>
        <w:t>вні форми і методи навчання – дослідницькі, інформаційні, мист</w:t>
      </w:r>
      <w:r w:rsidRPr="000763EC">
        <w:rPr>
          <w:rFonts w:ascii="Times New Roman" w:eastAsia="Times New Roman" w:hAnsi="Times New Roman" w:cs="Times New Roman"/>
          <w:sz w:val="32"/>
          <w:szCs w:val="32"/>
        </w:rPr>
        <w:t>е</w:t>
      </w:r>
      <w:r w:rsidRPr="000763EC">
        <w:rPr>
          <w:rFonts w:ascii="Times New Roman" w:eastAsia="Times New Roman" w:hAnsi="Times New Roman" w:cs="Times New Roman"/>
          <w:sz w:val="32"/>
          <w:szCs w:val="32"/>
        </w:rPr>
        <w:t>цькі проекти, сюжетно-рольові ігри, інсценізації, моделювання, с</w:t>
      </w:r>
      <w:r w:rsidRPr="000763EC">
        <w:rPr>
          <w:rFonts w:ascii="Times New Roman" w:eastAsia="Times New Roman" w:hAnsi="Times New Roman" w:cs="Times New Roman"/>
          <w:sz w:val="32"/>
          <w:szCs w:val="32"/>
        </w:rPr>
        <w:t>и</w:t>
      </w:r>
      <w:r w:rsidRPr="000763EC">
        <w:rPr>
          <w:rFonts w:ascii="Times New Roman" w:eastAsia="Times New Roman" w:hAnsi="Times New Roman" w:cs="Times New Roman"/>
          <w:sz w:val="32"/>
          <w:szCs w:val="32"/>
        </w:rPr>
        <w:t>туаційні впр</w:t>
      </w:r>
      <w:r w:rsidRPr="000763EC">
        <w:rPr>
          <w:rFonts w:ascii="Times New Roman" w:eastAsia="Times New Roman" w:hAnsi="Times New Roman" w:cs="Times New Roman"/>
          <w:sz w:val="32"/>
          <w:szCs w:val="32"/>
        </w:rPr>
        <w:t>а</w:t>
      </w:r>
      <w:r w:rsidRPr="000763EC">
        <w:rPr>
          <w:rFonts w:ascii="Times New Roman" w:eastAsia="Times New Roman" w:hAnsi="Times New Roman" w:cs="Times New Roman"/>
          <w:sz w:val="32"/>
          <w:szCs w:val="32"/>
        </w:rPr>
        <w:t>ви, екскурсії тощо.</w:t>
      </w:r>
    </w:p>
    <w:p w:rsidR="000763EC" w:rsidRPr="000763EC" w:rsidRDefault="000763EC" w:rsidP="000763EC">
      <w:pPr>
        <w:pStyle w:val="29"/>
        <w:keepNext/>
        <w:spacing w:after="0" w:line="240" w:lineRule="auto"/>
        <w:ind w:firstLine="709"/>
        <w:jc w:val="both"/>
        <w:rPr>
          <w:rFonts w:ascii="Times New Roman" w:eastAsia="Times New Roman" w:hAnsi="Times New Roman" w:cs="Times New Roman"/>
          <w:sz w:val="32"/>
          <w:szCs w:val="32"/>
        </w:rPr>
      </w:pPr>
    </w:p>
    <w:p w:rsidR="000763EC" w:rsidRPr="000763EC" w:rsidRDefault="000763EC" w:rsidP="000763EC">
      <w:pPr>
        <w:pStyle w:val="2"/>
        <w:spacing w:before="0" w:line="240" w:lineRule="auto"/>
        <w:ind w:left="709"/>
        <w:rPr>
          <w:rFonts w:ascii="Times New Roman" w:eastAsia="Times New Roman" w:hAnsi="Times New Roman" w:cs="Times New Roman"/>
          <w:color w:val="auto"/>
          <w:sz w:val="32"/>
          <w:szCs w:val="32"/>
          <w:highlight w:val="white"/>
          <w:lang w:val="uk-UA"/>
        </w:rPr>
      </w:pPr>
      <w:r w:rsidRPr="000763EC">
        <w:rPr>
          <w:rFonts w:ascii="Times New Roman" w:eastAsia="Times New Roman" w:hAnsi="Times New Roman" w:cs="Times New Roman"/>
          <w:color w:val="auto"/>
          <w:sz w:val="32"/>
          <w:szCs w:val="32"/>
          <w:highlight w:val="white"/>
        </w:rPr>
        <w:t>Навчально-методичне забезпечення.</w:t>
      </w:r>
    </w:p>
    <w:p w:rsidR="000763EC" w:rsidRPr="000763EC" w:rsidRDefault="000763EC" w:rsidP="000763EC">
      <w:pPr>
        <w:pStyle w:val="29"/>
        <w:keepNext/>
        <w:pBdr>
          <w:top w:val="nil"/>
          <w:left w:val="nil"/>
          <w:bottom w:val="nil"/>
          <w:right w:val="nil"/>
          <w:between w:val="nil"/>
        </w:pBdr>
        <w:spacing w:after="0" w:line="240" w:lineRule="auto"/>
        <w:ind w:firstLine="709"/>
        <w:contextualSpacing/>
        <w:jc w:val="both"/>
        <w:rPr>
          <w:rFonts w:ascii="Times New Roman" w:eastAsia="Times New Roman" w:hAnsi="Times New Roman" w:cs="Times New Roman"/>
          <w:color w:val="000000"/>
          <w:sz w:val="32"/>
          <w:szCs w:val="32"/>
          <w:highlight w:val="white"/>
        </w:rPr>
      </w:pPr>
      <w:r w:rsidRPr="000763EC">
        <w:rPr>
          <w:rFonts w:ascii="Times New Roman" w:eastAsia="Times New Roman" w:hAnsi="Times New Roman" w:cs="Times New Roman"/>
          <w:b/>
          <w:i/>
          <w:color w:val="000000"/>
          <w:sz w:val="32"/>
          <w:szCs w:val="32"/>
          <w:highlight w:val="white"/>
        </w:rPr>
        <w:t xml:space="preserve"> Типові освітні програми:</w:t>
      </w:r>
    </w:p>
    <w:p w:rsidR="000763EC" w:rsidRPr="000763EC" w:rsidRDefault="000763EC" w:rsidP="000763EC">
      <w:pPr>
        <w:pStyle w:val="29"/>
        <w:keepNext/>
        <w:numPr>
          <w:ilvl w:val="0"/>
          <w:numId w:val="48"/>
        </w:numPr>
        <w:pBdr>
          <w:top w:val="nil"/>
          <w:left w:val="nil"/>
          <w:bottom w:val="nil"/>
          <w:right w:val="nil"/>
          <w:between w:val="nil"/>
        </w:pBdr>
        <w:spacing w:after="0" w:line="240" w:lineRule="auto"/>
        <w:ind w:left="0" w:firstLine="709"/>
        <w:jc w:val="both"/>
        <w:rPr>
          <w:rFonts w:ascii="Times New Roman" w:hAnsi="Times New Roman" w:cs="Times New Roman"/>
          <w:color w:val="F07F09"/>
          <w:sz w:val="32"/>
          <w:szCs w:val="32"/>
        </w:rPr>
      </w:pPr>
      <w:r w:rsidRPr="000763EC">
        <w:rPr>
          <w:rFonts w:ascii="Times New Roman" w:eastAsia="Times New Roman" w:hAnsi="Times New Roman" w:cs="Times New Roman"/>
          <w:b/>
          <w:i/>
          <w:color w:val="000000"/>
          <w:sz w:val="32"/>
          <w:szCs w:val="32"/>
        </w:rPr>
        <w:t xml:space="preserve">Наказ МОН № 743 від 12.08.2022 року </w:t>
      </w:r>
      <w:r w:rsidRPr="000763EC">
        <w:rPr>
          <w:rFonts w:ascii="Times New Roman" w:eastAsia="Times New Roman" w:hAnsi="Times New Roman" w:cs="Times New Roman"/>
          <w:color w:val="000000"/>
          <w:sz w:val="32"/>
          <w:szCs w:val="32"/>
        </w:rPr>
        <w:t xml:space="preserve"> Про затвердже</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ня типових освітніх  програм  для 1 – 2 та 3-4 класів  закладів заг</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льної середньої освіти  у новій редакції :  Типову освітню програму, розроблену під кері</w:t>
      </w:r>
      <w:r w:rsidRPr="000763EC">
        <w:rPr>
          <w:rFonts w:ascii="Times New Roman" w:eastAsia="Times New Roman" w:hAnsi="Times New Roman" w:cs="Times New Roman"/>
          <w:color w:val="000000"/>
          <w:sz w:val="32"/>
          <w:szCs w:val="32"/>
        </w:rPr>
        <w:t>в</w:t>
      </w:r>
      <w:r w:rsidRPr="000763EC">
        <w:rPr>
          <w:rFonts w:ascii="Times New Roman" w:eastAsia="Times New Roman" w:hAnsi="Times New Roman" w:cs="Times New Roman"/>
          <w:color w:val="000000"/>
          <w:sz w:val="32"/>
          <w:szCs w:val="32"/>
        </w:rPr>
        <w:t>ництвом Савченко О.</w:t>
      </w:r>
    </w:p>
    <w:p w:rsidR="000763EC" w:rsidRPr="000763EC" w:rsidRDefault="000763EC" w:rsidP="000763EC">
      <w:pPr>
        <w:pStyle w:val="29"/>
        <w:keepNext/>
        <w:numPr>
          <w:ilvl w:val="0"/>
          <w:numId w:val="49"/>
        </w:numPr>
        <w:pBdr>
          <w:top w:val="nil"/>
          <w:left w:val="nil"/>
          <w:bottom w:val="nil"/>
          <w:right w:val="nil"/>
          <w:between w:val="nil"/>
        </w:pBdr>
        <w:spacing w:after="0" w:line="240" w:lineRule="auto"/>
        <w:ind w:left="0" w:firstLine="709"/>
        <w:rPr>
          <w:rFonts w:ascii="Times New Roman" w:hAnsi="Times New Roman" w:cs="Times New Roman"/>
          <w:color w:val="F07F09"/>
          <w:sz w:val="32"/>
          <w:szCs w:val="32"/>
        </w:rPr>
      </w:pPr>
      <w:r w:rsidRPr="000763EC">
        <w:rPr>
          <w:rFonts w:ascii="Times New Roman" w:eastAsia="Times New Roman" w:hAnsi="Times New Roman" w:cs="Times New Roman"/>
          <w:b/>
          <w:i/>
          <w:color w:val="000000"/>
          <w:sz w:val="32"/>
          <w:szCs w:val="32"/>
        </w:rPr>
        <w:lastRenderedPageBreak/>
        <w:t>Наказ МОН № 235 від 19.02.2021 року  </w:t>
      </w:r>
      <w:r w:rsidRPr="000763EC">
        <w:rPr>
          <w:rFonts w:ascii="Times New Roman" w:eastAsia="Times New Roman" w:hAnsi="Times New Roman" w:cs="Times New Roman"/>
          <w:color w:val="000000"/>
          <w:sz w:val="32"/>
          <w:szCs w:val="32"/>
        </w:rPr>
        <w:t xml:space="preserve"> Про затвердже</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ня типової освітньої програми  для 5-9 класів  закладів загальної середньої освіти .</w:t>
      </w:r>
    </w:p>
    <w:p w:rsidR="000763EC" w:rsidRPr="000763EC" w:rsidRDefault="000763EC" w:rsidP="000763EC">
      <w:pPr>
        <w:pStyle w:val="29"/>
        <w:keepNext/>
        <w:numPr>
          <w:ilvl w:val="0"/>
          <w:numId w:val="45"/>
        </w:numPr>
        <w:pBdr>
          <w:top w:val="nil"/>
          <w:left w:val="nil"/>
          <w:bottom w:val="nil"/>
          <w:right w:val="nil"/>
          <w:between w:val="nil"/>
        </w:pBdr>
        <w:spacing w:after="0" w:line="240" w:lineRule="auto"/>
        <w:ind w:left="0" w:firstLine="709"/>
        <w:rPr>
          <w:rFonts w:ascii="Times New Roman" w:hAnsi="Times New Roman" w:cs="Times New Roman"/>
          <w:color w:val="F07F09"/>
          <w:sz w:val="32"/>
          <w:szCs w:val="32"/>
        </w:rPr>
      </w:pPr>
      <w:r w:rsidRPr="000763EC">
        <w:rPr>
          <w:rFonts w:ascii="Times New Roman" w:eastAsia="Times New Roman" w:hAnsi="Times New Roman" w:cs="Times New Roman"/>
          <w:b/>
          <w:i/>
          <w:color w:val="000000"/>
          <w:sz w:val="32"/>
          <w:szCs w:val="32"/>
        </w:rPr>
        <w:t>Наказ МОН № 405 від 20.04.2018 року  </w:t>
      </w:r>
      <w:r w:rsidRPr="000763EC">
        <w:rPr>
          <w:rFonts w:ascii="Times New Roman" w:eastAsia="Times New Roman" w:hAnsi="Times New Roman" w:cs="Times New Roman"/>
          <w:color w:val="000000"/>
          <w:sz w:val="32"/>
          <w:szCs w:val="32"/>
        </w:rPr>
        <w:t>(5-9 класи) Про затвердження типової освітньої програми закладів загальної сере</w:t>
      </w:r>
      <w:r w:rsidRPr="000763EC">
        <w:rPr>
          <w:rFonts w:ascii="Times New Roman" w:eastAsia="Times New Roman" w:hAnsi="Times New Roman" w:cs="Times New Roman"/>
          <w:color w:val="000000"/>
          <w:sz w:val="32"/>
          <w:szCs w:val="32"/>
        </w:rPr>
        <w:t>д</w:t>
      </w:r>
      <w:r w:rsidRPr="000763EC">
        <w:rPr>
          <w:rFonts w:ascii="Times New Roman" w:eastAsia="Times New Roman" w:hAnsi="Times New Roman" w:cs="Times New Roman"/>
          <w:color w:val="000000"/>
          <w:sz w:val="32"/>
          <w:szCs w:val="32"/>
        </w:rPr>
        <w:t>ньої освіти ІІ ступеня</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В гімназії  проведено велику організаторську роботу по е</w:t>
      </w:r>
      <w:r w:rsidRPr="000763EC">
        <w:rPr>
          <w:rFonts w:ascii="Times New Roman" w:eastAsia="Times New Roman" w:hAnsi="Times New Roman" w:cs="Times New Roman"/>
          <w:color w:val="000000"/>
          <w:sz w:val="32"/>
          <w:szCs w:val="32"/>
        </w:rPr>
        <w:t>с</w:t>
      </w:r>
      <w:r w:rsidRPr="000763EC">
        <w:rPr>
          <w:rFonts w:ascii="Times New Roman" w:eastAsia="Times New Roman" w:hAnsi="Times New Roman" w:cs="Times New Roman"/>
          <w:color w:val="000000"/>
          <w:sz w:val="32"/>
          <w:szCs w:val="32"/>
        </w:rPr>
        <w:t>тетичному оформленню коридорів, класних кімнат, навчальних та адміністративних кабінетів, їдальні, влучно підібрано кольорову гаму. В закладі чітко простежується єдиний підхід до оф</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рмлення всього приміщення школи.</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З метою створення належного освітнього простору для н</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вчання учнів 1-4 х класів в новій українській школі здійснюват</w:t>
      </w:r>
      <w:r w:rsidRPr="000763EC">
        <w:rPr>
          <w:rFonts w:ascii="Times New Roman" w:eastAsia="Times New Roman" w:hAnsi="Times New Roman" w:cs="Times New Roman"/>
          <w:color w:val="000000"/>
          <w:sz w:val="32"/>
          <w:szCs w:val="32"/>
        </w:rPr>
        <w:t>и</w:t>
      </w:r>
      <w:r w:rsidRPr="000763EC">
        <w:rPr>
          <w:rFonts w:ascii="Times New Roman" w:eastAsia="Times New Roman" w:hAnsi="Times New Roman" w:cs="Times New Roman"/>
          <w:color w:val="000000"/>
          <w:sz w:val="32"/>
          <w:szCs w:val="32"/>
        </w:rPr>
        <w:t>меться робота по забезпеченню навчальних кімнат новими мебл</w:t>
      </w:r>
      <w:r w:rsidRPr="000763EC">
        <w:rPr>
          <w:rFonts w:ascii="Times New Roman" w:eastAsia="Times New Roman" w:hAnsi="Times New Roman" w:cs="Times New Roman"/>
          <w:color w:val="000000"/>
          <w:sz w:val="32"/>
          <w:szCs w:val="32"/>
        </w:rPr>
        <w:t>я</w:t>
      </w:r>
      <w:r w:rsidRPr="000763EC">
        <w:rPr>
          <w:rFonts w:ascii="Times New Roman" w:eastAsia="Times New Roman" w:hAnsi="Times New Roman" w:cs="Times New Roman"/>
          <w:color w:val="000000"/>
          <w:sz w:val="32"/>
          <w:szCs w:val="32"/>
        </w:rPr>
        <w:t>ми, сучасною оргтехнікою та д</w:t>
      </w:r>
      <w:r w:rsidRPr="000763EC">
        <w:rPr>
          <w:rFonts w:ascii="Times New Roman" w:eastAsia="Times New Roman" w:hAnsi="Times New Roman" w:cs="Times New Roman"/>
          <w:color w:val="000000"/>
          <w:sz w:val="32"/>
          <w:szCs w:val="32"/>
        </w:rPr>
        <w:t>и</w:t>
      </w:r>
      <w:r w:rsidRPr="000763EC">
        <w:rPr>
          <w:rFonts w:ascii="Times New Roman" w:eastAsia="Times New Roman" w:hAnsi="Times New Roman" w:cs="Times New Roman"/>
          <w:color w:val="000000"/>
          <w:sz w:val="32"/>
          <w:szCs w:val="32"/>
        </w:rPr>
        <w:t>дактичними матеріалами.</w:t>
      </w:r>
    </w:p>
    <w:p w:rsidR="000763EC" w:rsidRPr="000763EC" w:rsidRDefault="000763EC" w:rsidP="000763EC">
      <w:pPr>
        <w:pStyle w:val="2"/>
        <w:rPr>
          <w:rFonts w:ascii="Times New Roman" w:eastAsia="Times New Roman" w:hAnsi="Times New Roman" w:cs="Times New Roman"/>
          <w:color w:val="auto"/>
          <w:sz w:val="32"/>
          <w:szCs w:val="32"/>
        </w:rPr>
      </w:pPr>
      <w:r w:rsidRPr="000763EC">
        <w:rPr>
          <w:rFonts w:ascii="Times New Roman" w:eastAsia="Times New Roman" w:hAnsi="Times New Roman" w:cs="Times New Roman"/>
          <w:color w:val="auto"/>
          <w:sz w:val="32"/>
          <w:szCs w:val="32"/>
        </w:rPr>
        <w:t>Якість проведення навчальних занять.</w:t>
      </w:r>
    </w:p>
    <w:p w:rsidR="000763EC" w:rsidRPr="000763EC" w:rsidRDefault="000763EC" w:rsidP="000763EC">
      <w:pPr>
        <w:pStyle w:val="af1"/>
        <w:keepNext/>
        <w:ind w:firstLine="709"/>
        <w:rPr>
          <w:rFonts w:ascii="Times New Roman" w:hAnsi="Times New Roman"/>
          <w:sz w:val="32"/>
          <w:szCs w:val="32"/>
        </w:rPr>
      </w:pPr>
      <w:r w:rsidRPr="000763EC">
        <w:rPr>
          <w:rFonts w:ascii="Times New Roman" w:hAnsi="Times New Roman"/>
          <w:sz w:val="32"/>
          <w:szCs w:val="32"/>
        </w:rPr>
        <w:t>Основним видом навчальних занять у нашій школі є:</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урок (традиційний, нетрадиційний);</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індивідуальне заняття;</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консультації: індивідуальні, групові;</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факультативні заняття;</w:t>
      </w:r>
    </w:p>
    <w:p w:rsidR="000763EC" w:rsidRPr="000763EC" w:rsidRDefault="000763EC" w:rsidP="000763EC">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екскурсії.</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Урок  є  основною формою організації  навчального процесу в школі.</w:t>
      </w:r>
      <w:r w:rsidRPr="000763EC">
        <w:rPr>
          <w:rFonts w:ascii="Times New Roman" w:eastAsia="Times New Roman" w:hAnsi="Times New Roman" w:cs="Times New Roman"/>
          <w:color w:val="000000"/>
          <w:sz w:val="32"/>
          <w:szCs w:val="32"/>
          <w:lang w:val="ru-RU"/>
        </w:rPr>
        <w:t xml:space="preserve"> </w:t>
      </w:r>
      <w:r w:rsidRPr="000763EC">
        <w:rPr>
          <w:rFonts w:ascii="Times New Roman" w:eastAsia="Times New Roman" w:hAnsi="Times New Roman" w:cs="Times New Roman"/>
          <w:color w:val="000000"/>
          <w:sz w:val="32"/>
          <w:szCs w:val="32"/>
        </w:rPr>
        <w:t>Реалії сьогоднішнього дня вимагають нових підходів до о</w:t>
      </w:r>
      <w:r w:rsidRPr="000763EC">
        <w:rPr>
          <w:rFonts w:ascii="Times New Roman" w:eastAsia="Times New Roman" w:hAnsi="Times New Roman" w:cs="Times New Roman"/>
          <w:color w:val="000000"/>
          <w:sz w:val="32"/>
          <w:szCs w:val="32"/>
        </w:rPr>
        <w:t>р</w:t>
      </w:r>
      <w:r w:rsidRPr="000763EC">
        <w:rPr>
          <w:rFonts w:ascii="Times New Roman" w:eastAsia="Times New Roman" w:hAnsi="Times New Roman" w:cs="Times New Roman"/>
          <w:color w:val="000000"/>
          <w:sz w:val="32"/>
          <w:szCs w:val="32"/>
        </w:rPr>
        <w:t>ганізації навчального процесу в шк</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лі, зокрема, проведення уроку.</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Сучасний урок – це урок демократичний. Він проводиться не для учнів, а разом з ними. Це урок, на якому присутній демократ</w:t>
      </w:r>
      <w:r w:rsidRPr="000763EC">
        <w:rPr>
          <w:rFonts w:ascii="Times New Roman" w:eastAsia="Times New Roman" w:hAnsi="Times New Roman" w:cs="Times New Roman"/>
          <w:color w:val="000000"/>
          <w:sz w:val="32"/>
          <w:szCs w:val="32"/>
        </w:rPr>
        <w:t>и</w:t>
      </w:r>
      <w:r w:rsidRPr="000763EC">
        <w:rPr>
          <w:rFonts w:ascii="Times New Roman" w:eastAsia="Times New Roman" w:hAnsi="Times New Roman" w:cs="Times New Roman"/>
          <w:color w:val="000000"/>
          <w:sz w:val="32"/>
          <w:szCs w:val="32"/>
        </w:rPr>
        <w:t>чний стиль спілкування, де діти вчаться здобувати знання, а не отримувати готові, де жоден з них не боїться висловлювати свою думку і доводити її.</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Для сучасного уроку характерними ознаками є:</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варіативність і гнучкість структури уроку;</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спрямованість уроку на особистість учня;</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оптимізація форм роботи на уроці;</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формування найважливіших компетентностей учнів;</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співпраця вчителя і учня.</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color w:val="000000"/>
          <w:sz w:val="32"/>
          <w:szCs w:val="32"/>
        </w:rPr>
        <w:t xml:space="preserve"> Як будують сучасний урок учителі нашої школи? Роблять це так, щоб урок не тільки озброював учнів знаннями та вміннями, а й викликав би у дітей щирий інтерес, природню зацікавленість, фо</w:t>
      </w:r>
      <w:r w:rsidRPr="000763EC">
        <w:rPr>
          <w:rFonts w:ascii="Times New Roman" w:eastAsia="Times New Roman" w:hAnsi="Times New Roman" w:cs="Times New Roman"/>
          <w:color w:val="000000"/>
          <w:sz w:val="32"/>
          <w:szCs w:val="32"/>
        </w:rPr>
        <w:t>р</w:t>
      </w:r>
      <w:r w:rsidRPr="000763EC">
        <w:rPr>
          <w:rFonts w:ascii="Times New Roman" w:eastAsia="Times New Roman" w:hAnsi="Times New Roman" w:cs="Times New Roman"/>
          <w:color w:val="000000"/>
          <w:sz w:val="32"/>
          <w:szCs w:val="32"/>
        </w:rPr>
        <w:t>мував би їхню творчу св</w:t>
      </w:r>
      <w:r w:rsidRPr="000763EC">
        <w:rPr>
          <w:rFonts w:ascii="Times New Roman" w:eastAsia="Times New Roman" w:hAnsi="Times New Roman" w:cs="Times New Roman"/>
          <w:color w:val="000000"/>
          <w:sz w:val="32"/>
          <w:szCs w:val="32"/>
        </w:rPr>
        <w:t>і</w:t>
      </w:r>
      <w:r w:rsidRPr="000763EC">
        <w:rPr>
          <w:rFonts w:ascii="Times New Roman" w:eastAsia="Times New Roman" w:hAnsi="Times New Roman" w:cs="Times New Roman"/>
          <w:color w:val="000000"/>
          <w:sz w:val="32"/>
          <w:szCs w:val="32"/>
        </w:rPr>
        <w:t>домість?</w:t>
      </w:r>
    </w:p>
    <w:p w:rsidR="000763EC" w:rsidRP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lastRenderedPageBreak/>
        <w:t>Основними заповідями вчителів нашої школи щодо підг</w:t>
      </w:r>
      <w:r w:rsidRPr="000763EC">
        <w:rPr>
          <w:rFonts w:ascii="Times New Roman" w:eastAsia="Times New Roman" w:hAnsi="Times New Roman" w:cs="Times New Roman"/>
          <w:b/>
          <w:i/>
          <w:color w:val="000000"/>
          <w:sz w:val="32"/>
          <w:szCs w:val="32"/>
        </w:rPr>
        <w:t>о</w:t>
      </w:r>
      <w:r w:rsidRPr="000763EC">
        <w:rPr>
          <w:rFonts w:ascii="Times New Roman" w:eastAsia="Times New Roman" w:hAnsi="Times New Roman" w:cs="Times New Roman"/>
          <w:b/>
          <w:i/>
          <w:color w:val="000000"/>
          <w:sz w:val="32"/>
          <w:szCs w:val="32"/>
        </w:rPr>
        <w:t>товки і проведення уроку є:</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 xml:space="preserve">Тема уроку відповідає навчальній програмі - </w:t>
      </w:r>
      <w:r w:rsidRPr="000763EC">
        <w:rPr>
          <w:rFonts w:ascii="Times New Roman" w:eastAsia="Times New Roman" w:hAnsi="Times New Roman" w:cs="Times New Roman"/>
          <w:color w:val="000000"/>
          <w:sz w:val="32"/>
          <w:szCs w:val="32"/>
        </w:rPr>
        <w:t xml:space="preserve"> Програма – загальнодержа</w:t>
      </w:r>
      <w:r w:rsidRPr="000763EC">
        <w:rPr>
          <w:rFonts w:ascii="Times New Roman" w:eastAsia="Times New Roman" w:hAnsi="Times New Roman" w:cs="Times New Roman"/>
          <w:color w:val="000000"/>
          <w:sz w:val="32"/>
          <w:szCs w:val="32"/>
        </w:rPr>
        <w:t>в</w:t>
      </w:r>
      <w:r w:rsidRPr="000763EC">
        <w:rPr>
          <w:rFonts w:ascii="Times New Roman" w:eastAsia="Times New Roman" w:hAnsi="Times New Roman" w:cs="Times New Roman"/>
          <w:color w:val="000000"/>
          <w:sz w:val="32"/>
          <w:szCs w:val="32"/>
        </w:rPr>
        <w:t>ний та загальнообов’язковий документ, що підлягає неухильному виконанню.</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Чітке визначення мети уроку.</w:t>
      </w:r>
      <w:r w:rsidRPr="000763EC">
        <w:rPr>
          <w:rFonts w:ascii="Times New Roman" w:eastAsia="Times New Roman" w:hAnsi="Times New Roman" w:cs="Times New Roman"/>
          <w:color w:val="000000"/>
          <w:sz w:val="32"/>
          <w:szCs w:val="32"/>
        </w:rPr>
        <w:t> Готуючись до уроку, вчитель обирає ті форми і методи, які відповідають віковим осо</w:t>
      </w:r>
      <w:r w:rsidRPr="000763EC">
        <w:rPr>
          <w:rFonts w:ascii="Times New Roman" w:eastAsia="Times New Roman" w:hAnsi="Times New Roman" w:cs="Times New Roman"/>
          <w:color w:val="000000"/>
          <w:sz w:val="32"/>
          <w:szCs w:val="32"/>
        </w:rPr>
        <w:t>б</w:t>
      </w:r>
      <w:r w:rsidRPr="000763EC">
        <w:rPr>
          <w:rFonts w:ascii="Times New Roman" w:eastAsia="Times New Roman" w:hAnsi="Times New Roman" w:cs="Times New Roman"/>
          <w:color w:val="000000"/>
          <w:sz w:val="32"/>
          <w:szCs w:val="32"/>
        </w:rPr>
        <w:t>ливостям дітей, і</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дивідуальним особливостям классу. Якщо чітко визначена мета уроку, то в</w:t>
      </w:r>
      <w:r w:rsidRPr="000763EC">
        <w:rPr>
          <w:rFonts w:ascii="Times New Roman" w:eastAsia="Times New Roman" w:hAnsi="Times New Roman" w:cs="Times New Roman"/>
          <w:color w:val="000000"/>
          <w:sz w:val="32"/>
          <w:szCs w:val="32"/>
        </w:rPr>
        <w:t>і</w:t>
      </w:r>
      <w:r w:rsidRPr="000763EC">
        <w:rPr>
          <w:rFonts w:ascii="Times New Roman" w:eastAsia="Times New Roman" w:hAnsi="Times New Roman" w:cs="Times New Roman"/>
          <w:color w:val="000000"/>
          <w:sz w:val="32"/>
          <w:szCs w:val="32"/>
        </w:rPr>
        <w:t xml:space="preserve">дповідно до неї вчитель здійснює пошук найефективніших форм роботи на уроці. </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Триєдина мета уроку</w:t>
      </w:r>
      <w:r w:rsidRPr="000763EC">
        <w:rPr>
          <w:rFonts w:ascii="Times New Roman" w:eastAsia="Times New Roman" w:hAnsi="Times New Roman" w:cs="Times New Roman"/>
          <w:color w:val="000000"/>
          <w:sz w:val="32"/>
          <w:szCs w:val="32"/>
        </w:rPr>
        <w:t> – це завчасно запрограмований вчителем результат, який повинен бути досягнутий ним і учнями в кінці уроку. Вона вміщує три аспекти: навчальний, розвивальний, виховний.</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Навчальний аспект</w:t>
      </w:r>
      <w:r w:rsidRPr="000763EC">
        <w:rPr>
          <w:rFonts w:ascii="Times New Roman" w:eastAsia="Times New Roman" w:hAnsi="Times New Roman" w:cs="Times New Roman"/>
          <w:color w:val="000000"/>
          <w:sz w:val="32"/>
          <w:szCs w:val="32"/>
        </w:rPr>
        <w:t>: озброїти учнів знаннями з даної теми. Кл</w:t>
      </w:r>
      <w:r w:rsidRPr="000763EC">
        <w:rPr>
          <w:rFonts w:ascii="Times New Roman" w:eastAsia="Times New Roman" w:hAnsi="Times New Roman" w:cs="Times New Roman"/>
          <w:color w:val="000000"/>
          <w:sz w:val="32"/>
          <w:szCs w:val="32"/>
        </w:rPr>
        <w:t>ю</w:t>
      </w:r>
      <w:r w:rsidRPr="000763EC">
        <w:rPr>
          <w:rFonts w:ascii="Times New Roman" w:eastAsia="Times New Roman" w:hAnsi="Times New Roman" w:cs="Times New Roman"/>
          <w:color w:val="000000"/>
          <w:sz w:val="32"/>
          <w:szCs w:val="32"/>
        </w:rPr>
        <w:t>човими словами, що характеризують навчальний аспект є: «навчити», «розкрити», «показати», «ознайомити», «довести», «порівняти», «систематиз</w:t>
      </w:r>
      <w:r w:rsidRPr="000763EC">
        <w:rPr>
          <w:rFonts w:ascii="Times New Roman" w:eastAsia="Times New Roman" w:hAnsi="Times New Roman" w:cs="Times New Roman"/>
          <w:color w:val="000000"/>
          <w:sz w:val="32"/>
          <w:szCs w:val="32"/>
        </w:rPr>
        <w:t>у</w:t>
      </w:r>
      <w:r w:rsidRPr="000763EC">
        <w:rPr>
          <w:rFonts w:ascii="Times New Roman" w:eastAsia="Times New Roman" w:hAnsi="Times New Roman" w:cs="Times New Roman"/>
          <w:color w:val="000000"/>
          <w:sz w:val="32"/>
          <w:szCs w:val="32"/>
        </w:rPr>
        <w:t>вати», «узагальнити» тощо.</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Розвивальний аспект</w:t>
      </w:r>
      <w:r w:rsidRPr="000763EC">
        <w:rPr>
          <w:rFonts w:ascii="Times New Roman" w:eastAsia="Times New Roman" w:hAnsi="Times New Roman" w:cs="Times New Roman"/>
          <w:color w:val="000000"/>
          <w:sz w:val="32"/>
          <w:szCs w:val="32"/>
        </w:rPr>
        <w:t> мети уроку передбачає формува</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ня вмінь та навичок і може бути сформульований для кількох ур</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ків, а іноді й для уроків цілої теми. Він складається із кількох бл</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ків: розвиток мовлення, мислення, сенсорної сфери. Ключовими словами є: «розвивати», «формувати», «практикувати» тощо.</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Виховний аспект </w:t>
      </w:r>
      <w:r w:rsidRPr="000763EC">
        <w:rPr>
          <w:rFonts w:ascii="Times New Roman" w:eastAsia="Times New Roman" w:hAnsi="Times New Roman" w:cs="Times New Roman"/>
          <w:color w:val="000000"/>
          <w:sz w:val="32"/>
          <w:szCs w:val="32"/>
        </w:rPr>
        <w:t>мети уроку передбачає використання змісту навчального матеріалу, форм і методів навчання для форм</w:t>
      </w:r>
      <w:r w:rsidRPr="000763EC">
        <w:rPr>
          <w:rFonts w:ascii="Times New Roman" w:eastAsia="Times New Roman" w:hAnsi="Times New Roman" w:cs="Times New Roman"/>
          <w:color w:val="000000"/>
          <w:sz w:val="32"/>
          <w:szCs w:val="32"/>
        </w:rPr>
        <w:t>у</w:t>
      </w:r>
      <w:r w:rsidRPr="000763EC">
        <w:rPr>
          <w:rFonts w:ascii="Times New Roman" w:eastAsia="Times New Roman" w:hAnsi="Times New Roman" w:cs="Times New Roman"/>
          <w:color w:val="000000"/>
          <w:sz w:val="32"/>
          <w:szCs w:val="32"/>
        </w:rPr>
        <w:t>вання і розвитку моральних, естетичних, патріотичних, екологічних та інших якостей особистості школяра. Ключове слово «виховув</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ти».</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Конспект уроку вчителі складають у довільній фо</w:t>
      </w:r>
      <w:r w:rsidRPr="000763EC">
        <w:rPr>
          <w:rFonts w:ascii="Times New Roman" w:eastAsia="Times New Roman" w:hAnsi="Times New Roman" w:cs="Times New Roman"/>
          <w:b/>
          <w:i/>
          <w:color w:val="000000"/>
          <w:sz w:val="32"/>
          <w:szCs w:val="32"/>
        </w:rPr>
        <w:t>р</w:t>
      </w:r>
      <w:r w:rsidRPr="000763EC">
        <w:rPr>
          <w:rFonts w:ascii="Times New Roman" w:eastAsia="Times New Roman" w:hAnsi="Times New Roman" w:cs="Times New Roman"/>
          <w:b/>
          <w:i/>
          <w:color w:val="000000"/>
          <w:sz w:val="32"/>
          <w:szCs w:val="32"/>
        </w:rPr>
        <w:t>мі.</w:t>
      </w:r>
      <w:r w:rsidRPr="000763EC">
        <w:rPr>
          <w:rFonts w:ascii="Times New Roman" w:eastAsia="Times New Roman" w:hAnsi="Times New Roman" w:cs="Times New Roman"/>
          <w:color w:val="000000"/>
          <w:sz w:val="32"/>
          <w:szCs w:val="32"/>
        </w:rPr>
        <w:t> Конспект – це творчість вчителя . Учителі  можуть користуват</w:t>
      </w:r>
      <w:r w:rsidRPr="000763EC">
        <w:rPr>
          <w:rFonts w:ascii="Times New Roman" w:eastAsia="Times New Roman" w:hAnsi="Times New Roman" w:cs="Times New Roman"/>
          <w:color w:val="000000"/>
          <w:sz w:val="32"/>
          <w:szCs w:val="32"/>
        </w:rPr>
        <w:t>и</w:t>
      </w:r>
      <w:r w:rsidRPr="000763EC">
        <w:rPr>
          <w:rFonts w:ascii="Times New Roman" w:eastAsia="Times New Roman" w:hAnsi="Times New Roman" w:cs="Times New Roman"/>
          <w:color w:val="000000"/>
          <w:sz w:val="32"/>
          <w:szCs w:val="32"/>
        </w:rPr>
        <w:t>ся «готовими» поур</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чними планами-конспектами - це правомірно, якщо такі напрацювання м</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 xml:space="preserve">ють гриф і їх «Рекомендовано МОНУ» або «Схвалено Вченою радою ОІППО». Проте вчитель пам’ятає, що автором сценарію, режисером-постановником і виконавцем уроку є він сам. </w:t>
      </w:r>
    </w:p>
    <w:p w:rsidR="000763EC" w:rsidRPr="000763EC"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32"/>
          <w:szCs w:val="32"/>
        </w:rPr>
      </w:pPr>
      <w:r w:rsidRPr="000763EC">
        <w:rPr>
          <w:rFonts w:ascii="Times New Roman" w:eastAsia="Times New Roman" w:hAnsi="Times New Roman" w:cs="Times New Roman"/>
          <w:b/>
          <w:i/>
          <w:color w:val="000000"/>
          <w:sz w:val="32"/>
          <w:szCs w:val="32"/>
        </w:rPr>
        <w:t>Оптимальний, обґрунтований  вибір форм і методів проведе</w:t>
      </w:r>
      <w:r w:rsidRPr="000763EC">
        <w:rPr>
          <w:rFonts w:ascii="Times New Roman" w:eastAsia="Times New Roman" w:hAnsi="Times New Roman" w:cs="Times New Roman"/>
          <w:b/>
          <w:i/>
          <w:color w:val="000000"/>
          <w:sz w:val="32"/>
          <w:szCs w:val="32"/>
        </w:rPr>
        <w:t>н</w:t>
      </w:r>
      <w:r w:rsidRPr="000763EC">
        <w:rPr>
          <w:rFonts w:ascii="Times New Roman" w:eastAsia="Times New Roman" w:hAnsi="Times New Roman" w:cs="Times New Roman"/>
          <w:b/>
          <w:i/>
          <w:color w:val="000000"/>
          <w:sz w:val="32"/>
          <w:szCs w:val="32"/>
        </w:rPr>
        <w:t>ня навчального заняття. </w:t>
      </w:r>
      <w:r w:rsidRPr="000763EC">
        <w:rPr>
          <w:rFonts w:ascii="Times New Roman" w:eastAsia="Times New Roman" w:hAnsi="Times New Roman" w:cs="Times New Roman"/>
          <w:color w:val="000000"/>
          <w:sz w:val="32"/>
          <w:szCs w:val="32"/>
        </w:rPr>
        <w:t>В останній час «модним» стало проведення ур</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ків у новій, нетрадиційній ігровій формі: урок-аукціон, урок-вікторина, урок-екскурсія (подорож), урок-диспут тощо. Такі заняття забавляють, збуджують, захоплюють, але вчит</w:t>
      </w:r>
      <w:r w:rsidRPr="000763EC">
        <w:rPr>
          <w:rFonts w:ascii="Times New Roman" w:eastAsia="Times New Roman" w:hAnsi="Times New Roman" w:cs="Times New Roman"/>
          <w:color w:val="000000"/>
          <w:sz w:val="32"/>
          <w:szCs w:val="32"/>
        </w:rPr>
        <w:t>е</w:t>
      </w:r>
      <w:r w:rsidRPr="000763EC">
        <w:rPr>
          <w:rFonts w:ascii="Times New Roman" w:eastAsia="Times New Roman" w:hAnsi="Times New Roman" w:cs="Times New Roman"/>
          <w:color w:val="000000"/>
          <w:sz w:val="32"/>
          <w:szCs w:val="32"/>
        </w:rPr>
        <w:lastRenderedPageBreak/>
        <w:t>лі не забувають, що урок повинен ще і навчати. Як свідчить пра</w:t>
      </w:r>
      <w:r w:rsidRPr="000763EC">
        <w:rPr>
          <w:rFonts w:ascii="Times New Roman" w:eastAsia="Times New Roman" w:hAnsi="Times New Roman" w:cs="Times New Roman"/>
          <w:color w:val="000000"/>
          <w:sz w:val="32"/>
          <w:szCs w:val="32"/>
        </w:rPr>
        <w:t>к</w:t>
      </w:r>
      <w:r w:rsidRPr="000763EC">
        <w:rPr>
          <w:rFonts w:ascii="Times New Roman" w:eastAsia="Times New Roman" w:hAnsi="Times New Roman" w:cs="Times New Roman"/>
          <w:color w:val="000000"/>
          <w:sz w:val="32"/>
          <w:szCs w:val="32"/>
        </w:rPr>
        <w:t>тика, найрезультативнішим є той урок, на якому оптимально та р</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ціонально підібрані  навчальні форми і методи, поєднані тр</w:t>
      </w:r>
      <w:r w:rsidRPr="000763EC">
        <w:rPr>
          <w:rFonts w:ascii="Times New Roman" w:eastAsia="Times New Roman" w:hAnsi="Times New Roman" w:cs="Times New Roman"/>
          <w:color w:val="000000"/>
          <w:sz w:val="32"/>
          <w:szCs w:val="32"/>
        </w:rPr>
        <w:t>а</w:t>
      </w:r>
      <w:r w:rsidRPr="000763EC">
        <w:rPr>
          <w:rFonts w:ascii="Times New Roman" w:eastAsia="Times New Roman" w:hAnsi="Times New Roman" w:cs="Times New Roman"/>
          <w:color w:val="000000"/>
          <w:sz w:val="32"/>
          <w:szCs w:val="32"/>
        </w:rPr>
        <w:t>диційні та нетрадиційні підходи до проведення навчального заня</w:t>
      </w:r>
      <w:r w:rsidRPr="000763EC">
        <w:rPr>
          <w:rFonts w:ascii="Times New Roman" w:eastAsia="Times New Roman" w:hAnsi="Times New Roman" w:cs="Times New Roman"/>
          <w:color w:val="000000"/>
          <w:sz w:val="32"/>
          <w:szCs w:val="32"/>
        </w:rPr>
        <w:t>т</w:t>
      </w:r>
      <w:r>
        <w:rPr>
          <w:rFonts w:ascii="Times New Roman" w:eastAsia="Times New Roman" w:hAnsi="Times New Roman" w:cs="Times New Roman"/>
          <w:color w:val="000000"/>
          <w:sz w:val="32"/>
          <w:szCs w:val="32"/>
        </w:rPr>
        <w:t>тя.</w:t>
      </w:r>
      <w:r w:rsidRPr="000763EC">
        <w:rPr>
          <w:rFonts w:ascii="Times New Roman" w:eastAsia="Times New Roman" w:hAnsi="Times New Roman" w:cs="Times New Roman"/>
          <w:color w:val="000000"/>
          <w:sz w:val="32"/>
          <w:szCs w:val="32"/>
        </w:rPr>
        <w:t> Вчителі на уроках використовують різноманітні технічні засоби навча</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ня, дидактичні матеріали тощо, діючи за принципом: усе в міру. Застосува</w:t>
      </w:r>
      <w:r w:rsidRPr="000763EC">
        <w:rPr>
          <w:rFonts w:ascii="Times New Roman" w:eastAsia="Times New Roman" w:hAnsi="Times New Roman" w:cs="Times New Roman"/>
          <w:color w:val="000000"/>
          <w:sz w:val="32"/>
          <w:szCs w:val="32"/>
        </w:rPr>
        <w:t>н</w:t>
      </w:r>
      <w:r w:rsidRPr="000763EC">
        <w:rPr>
          <w:rFonts w:ascii="Times New Roman" w:eastAsia="Times New Roman" w:hAnsi="Times New Roman" w:cs="Times New Roman"/>
          <w:color w:val="000000"/>
          <w:sz w:val="32"/>
          <w:szCs w:val="32"/>
        </w:rPr>
        <w:t>ня вчителем кожного засобу виправдано , тому що воно економить сили педагога та учня, час уроку, покращує спри</w:t>
      </w:r>
      <w:r w:rsidRPr="000763EC">
        <w:rPr>
          <w:rFonts w:ascii="Times New Roman" w:eastAsia="Times New Roman" w:hAnsi="Times New Roman" w:cs="Times New Roman"/>
          <w:color w:val="000000"/>
          <w:sz w:val="32"/>
          <w:szCs w:val="32"/>
        </w:rPr>
        <w:t>й</w:t>
      </w:r>
      <w:r w:rsidRPr="000763EC">
        <w:rPr>
          <w:rFonts w:ascii="Times New Roman" w:eastAsia="Times New Roman" w:hAnsi="Times New Roman" w:cs="Times New Roman"/>
          <w:color w:val="000000"/>
          <w:sz w:val="32"/>
          <w:szCs w:val="32"/>
        </w:rPr>
        <w:t>няття навчального матеріалу, д</w:t>
      </w:r>
      <w:r w:rsidRPr="000763EC">
        <w:rPr>
          <w:rFonts w:ascii="Times New Roman" w:eastAsia="Times New Roman" w:hAnsi="Times New Roman" w:cs="Times New Roman"/>
          <w:color w:val="000000"/>
          <w:sz w:val="32"/>
          <w:szCs w:val="32"/>
        </w:rPr>
        <w:t>о</w:t>
      </w:r>
      <w:r w:rsidRPr="000763EC">
        <w:rPr>
          <w:rFonts w:ascii="Times New Roman" w:eastAsia="Times New Roman" w:hAnsi="Times New Roman" w:cs="Times New Roman"/>
          <w:color w:val="000000"/>
          <w:sz w:val="32"/>
          <w:szCs w:val="32"/>
        </w:rPr>
        <w:t>зволяє здійснити контроль за тим, що вивч</w:t>
      </w:r>
      <w:r w:rsidRPr="000763EC">
        <w:rPr>
          <w:rFonts w:ascii="Times New Roman" w:eastAsia="Times New Roman" w:hAnsi="Times New Roman" w:cs="Times New Roman"/>
          <w:color w:val="000000"/>
          <w:sz w:val="32"/>
          <w:szCs w:val="32"/>
        </w:rPr>
        <w:t>е</w:t>
      </w:r>
      <w:r w:rsidRPr="000763EC">
        <w:rPr>
          <w:rFonts w:ascii="Times New Roman" w:eastAsia="Times New Roman" w:hAnsi="Times New Roman" w:cs="Times New Roman"/>
          <w:color w:val="000000"/>
          <w:sz w:val="32"/>
          <w:szCs w:val="32"/>
        </w:rPr>
        <w:t>но</w:t>
      </w:r>
      <w:r w:rsidRPr="000763EC">
        <w:rPr>
          <w:rFonts w:ascii="Times New Roman" w:eastAsia="Times New Roman" w:hAnsi="Times New Roman" w:cs="Times New Roman"/>
          <w:color w:val="000000"/>
          <w:sz w:val="28"/>
          <w:szCs w:val="28"/>
        </w:rPr>
        <w:t xml:space="preserve"> тощо.</w:t>
      </w:r>
    </w:p>
    <w:p w:rsidR="000763EC" w:rsidRPr="008D18F8"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8D18F8">
        <w:rPr>
          <w:rFonts w:ascii="Times New Roman" w:eastAsia="Times New Roman" w:hAnsi="Times New Roman" w:cs="Times New Roman"/>
          <w:b/>
          <w:i/>
          <w:color w:val="000000"/>
          <w:sz w:val="28"/>
          <w:szCs w:val="28"/>
        </w:rPr>
        <w:t xml:space="preserve"> Продумування,</w:t>
      </w:r>
      <w:r w:rsidRPr="008D18F8">
        <w:rPr>
          <w:rFonts w:ascii="Times New Roman" w:eastAsia="Times New Roman" w:hAnsi="Times New Roman" w:cs="Times New Roman"/>
          <w:color w:val="000000"/>
          <w:sz w:val="28"/>
          <w:szCs w:val="28"/>
        </w:rPr>
        <w:t> </w:t>
      </w:r>
      <w:r w:rsidRPr="008D18F8">
        <w:rPr>
          <w:rFonts w:ascii="Times New Roman" w:eastAsia="Times New Roman" w:hAnsi="Times New Roman" w:cs="Times New Roman"/>
          <w:b/>
          <w:i/>
          <w:color w:val="000000"/>
          <w:sz w:val="28"/>
          <w:szCs w:val="28"/>
        </w:rPr>
        <w:t>передбачення «родзинки» уроку</w:t>
      </w:r>
      <w:r w:rsidRPr="008D18F8">
        <w:rPr>
          <w:rFonts w:ascii="Times New Roman" w:eastAsia="Times New Roman" w:hAnsi="Times New Roman" w:cs="Times New Roman"/>
          <w:color w:val="000000"/>
          <w:sz w:val="28"/>
          <w:szCs w:val="28"/>
        </w:rPr>
        <w:t>. Учителі вв</w:t>
      </w:r>
      <w:r w:rsidRPr="008D18F8">
        <w:rPr>
          <w:rFonts w:ascii="Times New Roman" w:eastAsia="Times New Roman" w:hAnsi="Times New Roman" w:cs="Times New Roman"/>
          <w:color w:val="000000"/>
          <w:sz w:val="28"/>
          <w:szCs w:val="28"/>
        </w:rPr>
        <w:t>а</w:t>
      </w:r>
      <w:r w:rsidRPr="008D18F8">
        <w:rPr>
          <w:rFonts w:ascii="Times New Roman" w:eastAsia="Times New Roman" w:hAnsi="Times New Roman" w:cs="Times New Roman"/>
          <w:color w:val="000000"/>
          <w:sz w:val="28"/>
          <w:szCs w:val="28"/>
        </w:rPr>
        <w:t>жають: щоб навчальне заняття було цікавим для дітей, воно повинно містити таке, що викликає подив, захоплення, інтерес – одним словом те, що вони будуть пам’ятати, коли все інше забудеться. Це реалізуємо через цікаві факти або навіть нестандартні підходи до уже відомого.</w:t>
      </w:r>
    </w:p>
    <w:p w:rsidR="000763EC" w:rsidRPr="008D18F8" w:rsidRDefault="000763EC" w:rsidP="000763EC">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8D18F8">
        <w:rPr>
          <w:rFonts w:ascii="Times New Roman" w:eastAsia="Times New Roman" w:hAnsi="Times New Roman" w:cs="Times New Roman"/>
          <w:b/>
          <w:i/>
          <w:color w:val="000000"/>
          <w:sz w:val="28"/>
          <w:szCs w:val="28"/>
        </w:rPr>
        <w:t>Об’єктивне, справедливе оцінювання рівня навчальних дося</w:t>
      </w:r>
      <w:r w:rsidRPr="008D18F8">
        <w:rPr>
          <w:rFonts w:ascii="Times New Roman" w:eastAsia="Times New Roman" w:hAnsi="Times New Roman" w:cs="Times New Roman"/>
          <w:b/>
          <w:i/>
          <w:color w:val="000000"/>
          <w:sz w:val="28"/>
          <w:szCs w:val="28"/>
        </w:rPr>
        <w:t>г</w:t>
      </w:r>
      <w:r w:rsidRPr="008D18F8">
        <w:rPr>
          <w:rFonts w:ascii="Times New Roman" w:eastAsia="Times New Roman" w:hAnsi="Times New Roman" w:cs="Times New Roman"/>
          <w:b/>
          <w:i/>
          <w:color w:val="000000"/>
          <w:sz w:val="28"/>
          <w:szCs w:val="28"/>
        </w:rPr>
        <w:t>нень учнів – </w:t>
      </w:r>
      <w:r w:rsidRPr="008D18F8">
        <w:rPr>
          <w:rFonts w:ascii="Times New Roman" w:eastAsia="Times New Roman" w:hAnsi="Times New Roman" w:cs="Times New Roman"/>
          <w:color w:val="000000"/>
          <w:sz w:val="28"/>
          <w:szCs w:val="28"/>
        </w:rPr>
        <w:t>це одна із найважливіших складових уроку.По-перше, кожен учитель чітко визн</w:t>
      </w:r>
      <w:r w:rsidRPr="008D18F8">
        <w:rPr>
          <w:rFonts w:ascii="Times New Roman" w:eastAsia="Times New Roman" w:hAnsi="Times New Roman" w:cs="Times New Roman"/>
          <w:color w:val="000000"/>
          <w:sz w:val="28"/>
          <w:szCs w:val="28"/>
        </w:rPr>
        <w:t>а</w:t>
      </w:r>
      <w:r w:rsidRPr="008D18F8">
        <w:rPr>
          <w:rFonts w:ascii="Times New Roman" w:eastAsia="Times New Roman" w:hAnsi="Times New Roman" w:cs="Times New Roman"/>
          <w:color w:val="000000"/>
          <w:sz w:val="28"/>
          <w:szCs w:val="28"/>
        </w:rPr>
        <w:t>чає </w:t>
      </w:r>
      <w:r w:rsidRPr="008D18F8">
        <w:rPr>
          <w:rFonts w:ascii="Times New Roman" w:eastAsia="Times New Roman" w:hAnsi="Times New Roman" w:cs="Times New Roman"/>
          <w:b/>
          <w:i/>
          <w:color w:val="000000"/>
          <w:sz w:val="28"/>
          <w:szCs w:val="28"/>
        </w:rPr>
        <w:t>мету</w:t>
      </w:r>
      <w:r w:rsidRPr="008D18F8">
        <w:rPr>
          <w:rFonts w:ascii="Times New Roman" w:eastAsia="Times New Roman" w:hAnsi="Times New Roman" w:cs="Times New Roman"/>
          <w:color w:val="000000"/>
          <w:sz w:val="28"/>
          <w:szCs w:val="28"/>
        </w:rPr>
        <w:t> оцінювання: навіщо потрібна оцінка. По-друге, формулює  для себе </w:t>
      </w:r>
      <w:r w:rsidRPr="008D18F8">
        <w:rPr>
          <w:rFonts w:ascii="Times New Roman" w:eastAsia="Times New Roman" w:hAnsi="Times New Roman" w:cs="Times New Roman"/>
          <w:b/>
          <w:i/>
          <w:color w:val="000000"/>
          <w:sz w:val="28"/>
          <w:szCs w:val="28"/>
        </w:rPr>
        <w:t>критерії та стандарти</w:t>
      </w:r>
      <w:r w:rsidRPr="008D18F8">
        <w:rPr>
          <w:rFonts w:ascii="Times New Roman" w:eastAsia="Times New Roman" w:hAnsi="Times New Roman" w:cs="Times New Roman"/>
          <w:color w:val="000000"/>
          <w:sz w:val="28"/>
          <w:szCs w:val="28"/>
        </w:rPr>
        <w:t> оцінювання.</w:t>
      </w:r>
    </w:p>
    <w:p w:rsid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r w:rsidRPr="008D18F8">
        <w:rPr>
          <w:rFonts w:ascii="Times New Roman" w:eastAsia="Times New Roman" w:hAnsi="Times New Roman" w:cs="Times New Roman"/>
          <w:color w:val="000000"/>
          <w:sz w:val="28"/>
          <w:szCs w:val="28"/>
        </w:rPr>
        <w:t>Важливим способом індивідуального оцінювання виступає </w:t>
      </w:r>
      <w:r w:rsidRPr="008D18F8">
        <w:rPr>
          <w:rFonts w:ascii="Times New Roman" w:eastAsia="Times New Roman" w:hAnsi="Times New Roman" w:cs="Times New Roman"/>
          <w:b/>
          <w:i/>
          <w:color w:val="000000"/>
          <w:sz w:val="28"/>
          <w:szCs w:val="28"/>
        </w:rPr>
        <w:t>самооцінка</w:t>
      </w:r>
      <w:r w:rsidRPr="008D18F8">
        <w:rPr>
          <w:rFonts w:ascii="Times New Roman" w:eastAsia="Times New Roman" w:hAnsi="Times New Roman" w:cs="Times New Roman"/>
          <w:color w:val="000000"/>
          <w:sz w:val="28"/>
          <w:szCs w:val="28"/>
        </w:rPr>
        <w:t>, коли к</w:t>
      </w:r>
      <w:r w:rsidRPr="008D18F8">
        <w:rPr>
          <w:rFonts w:ascii="Times New Roman" w:eastAsia="Times New Roman" w:hAnsi="Times New Roman" w:cs="Times New Roman"/>
          <w:color w:val="000000"/>
          <w:sz w:val="28"/>
          <w:szCs w:val="28"/>
        </w:rPr>
        <w:t>о</w:t>
      </w:r>
      <w:r w:rsidRPr="008D18F8">
        <w:rPr>
          <w:rFonts w:ascii="Times New Roman" w:eastAsia="Times New Roman" w:hAnsi="Times New Roman" w:cs="Times New Roman"/>
          <w:color w:val="000000"/>
          <w:sz w:val="28"/>
          <w:szCs w:val="28"/>
        </w:rPr>
        <w:t>жен учень аналізує свою діяльність, визначити якість своєї роботи та шляхи її підв</w:t>
      </w:r>
      <w:r w:rsidRPr="008D18F8">
        <w:rPr>
          <w:rFonts w:ascii="Times New Roman" w:eastAsia="Times New Roman" w:hAnsi="Times New Roman" w:cs="Times New Roman"/>
          <w:color w:val="000000"/>
          <w:sz w:val="28"/>
          <w:szCs w:val="28"/>
        </w:rPr>
        <w:t>и</w:t>
      </w:r>
      <w:r w:rsidRPr="008D18F8">
        <w:rPr>
          <w:rFonts w:ascii="Times New Roman" w:eastAsia="Times New Roman" w:hAnsi="Times New Roman" w:cs="Times New Roman"/>
          <w:color w:val="000000"/>
          <w:sz w:val="28"/>
          <w:szCs w:val="28"/>
        </w:rPr>
        <w:t xml:space="preserve">щення. </w:t>
      </w:r>
    </w:p>
    <w:p w:rsid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A64A60" w:rsidRPr="00A64A60" w:rsidRDefault="00A64A60" w:rsidP="00A64A60">
      <w:pPr>
        <w:pStyle w:val="29"/>
        <w:keepNext/>
        <w:shd w:val="clear" w:color="auto" w:fill="FFFFFF"/>
        <w:spacing w:after="0" w:line="240" w:lineRule="auto"/>
        <w:jc w:val="both"/>
        <w:rPr>
          <w:rFonts w:ascii="Times New Roman" w:eastAsia="Times New Roman" w:hAnsi="Times New Roman" w:cs="Times New Roman"/>
          <w:b/>
          <w:i/>
          <w:color w:val="000000"/>
          <w:sz w:val="32"/>
          <w:szCs w:val="32"/>
        </w:rPr>
      </w:pPr>
      <w:r w:rsidRPr="00A64A60">
        <w:rPr>
          <w:rFonts w:ascii="Times New Roman" w:eastAsia="Times New Roman" w:hAnsi="Times New Roman" w:cs="Times New Roman"/>
          <w:b/>
          <w:i/>
          <w:color w:val="000000"/>
          <w:sz w:val="32"/>
          <w:szCs w:val="32"/>
        </w:rPr>
        <w:t>Використання інтернет-ресурсів в освітньому процесі гімназії :</w:t>
      </w:r>
    </w:p>
    <w:p w:rsidR="00A64A60" w:rsidRDefault="00A64A60" w:rsidP="00A64A60">
      <w:pPr>
        <w:pStyle w:val="29"/>
        <w:keepNext/>
        <w:shd w:val="clear" w:color="auto" w:fill="FFFFFF"/>
        <w:spacing w:after="0" w:line="240" w:lineRule="auto"/>
        <w:jc w:val="both"/>
        <w:rPr>
          <w:rFonts w:ascii="Times New Roman" w:eastAsia="Times New Roman" w:hAnsi="Times New Roman" w:cs="Times New Roman"/>
          <w:b/>
          <w:i/>
          <w:color w:val="000000"/>
          <w:sz w:val="28"/>
          <w:szCs w:val="28"/>
        </w:rPr>
      </w:pPr>
    </w:p>
    <w:p w:rsidR="00A64A60" w:rsidRDefault="00A64A60"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tbl>
      <w:tblPr>
        <w:tblpPr w:leftFromText="180" w:rightFromText="180" w:vertAnchor="page" w:horzAnchor="margin" w:tblpXSpec="center" w:tblpY="1843"/>
        <w:tblW w:w="11744" w:type="dxa"/>
        <w:shd w:val="clear" w:color="auto" w:fill="F8F8F8"/>
        <w:tblCellMar>
          <w:left w:w="0" w:type="dxa"/>
          <w:right w:w="0" w:type="dxa"/>
        </w:tblCellMar>
        <w:tblLook w:val="04A0"/>
      </w:tblPr>
      <w:tblGrid>
        <w:gridCol w:w="4484"/>
        <w:gridCol w:w="7260"/>
      </w:tblGrid>
      <w:tr w:rsidR="000763EC" w:rsidRPr="00430335" w:rsidTr="000763EC">
        <w:tc>
          <w:tcPr>
            <w:tcW w:w="4484" w:type="dxa"/>
            <w:tcBorders>
              <w:top w:val="single" w:sz="6" w:space="0" w:color="E1E1E1"/>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Назва</w:t>
            </w:r>
          </w:p>
        </w:tc>
        <w:tc>
          <w:tcPr>
            <w:tcW w:w="7260" w:type="dxa"/>
            <w:tcBorders>
              <w:top w:val="single" w:sz="6" w:space="0" w:color="E1E1E1"/>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Посилання</w:t>
            </w:r>
          </w:p>
        </w:tc>
      </w:tr>
      <w:tr w:rsidR="000763EC" w:rsidRPr="00430335" w:rsidTr="000763EC">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lastRenderedPageBreak/>
              <w:t>Zoom</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29" w:history="1">
              <w:r w:rsidRPr="00430335">
                <w:rPr>
                  <w:rFonts w:ascii="Times New Roman" w:eastAsia="Times New Roman" w:hAnsi="Times New Roman" w:cs="Times New Roman"/>
                  <w:color w:val="88BBC8"/>
                  <w:sz w:val="32"/>
                  <w:szCs w:val="32"/>
                  <w:u w:val="single"/>
                  <w:bdr w:val="none" w:sz="0" w:space="0" w:color="auto" w:frame="1"/>
                  <w:lang w:val="ru-RU" w:eastAsia="ru-RU" w:bidi="ar-SA"/>
                </w:rPr>
                <w:t>https://zoom.us/</w:t>
              </w:r>
            </w:hyperlink>
          </w:p>
        </w:tc>
      </w:tr>
      <w:tr w:rsidR="000763EC" w:rsidRPr="00430335" w:rsidTr="000763EC">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Bigbluebutton</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hyperlink r:id="rId30" w:history="1">
              <w:r w:rsidRPr="00430335">
                <w:rPr>
                  <w:rFonts w:ascii="Times New Roman" w:eastAsia="Times New Roman" w:hAnsi="Times New Roman" w:cs="Times New Roman"/>
                  <w:color w:val="109BC5"/>
                  <w:sz w:val="32"/>
                  <w:szCs w:val="32"/>
                  <w:bdr w:val="none" w:sz="0" w:space="0" w:color="auto" w:frame="1"/>
                  <w:lang w:val="ru-RU" w:eastAsia="ru-RU" w:bidi="ar-SA"/>
                </w:rPr>
                <w:t>https://bigbluebutton.org/</w:t>
              </w:r>
            </w:hyperlink>
          </w:p>
        </w:tc>
      </w:tr>
      <w:tr w:rsidR="000763EC" w:rsidRPr="006876C8" w:rsidTr="000763EC">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Skype</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31" w:history="1">
              <w:r w:rsidRPr="00430335">
                <w:rPr>
                  <w:rFonts w:ascii="Times New Roman" w:eastAsia="Times New Roman" w:hAnsi="Times New Roman" w:cs="Times New Roman"/>
                  <w:color w:val="109BC5"/>
                  <w:sz w:val="32"/>
                  <w:szCs w:val="32"/>
                  <w:bdr w:val="none" w:sz="0" w:space="0" w:color="auto" w:frame="1"/>
                  <w:lang w:val="ru-RU" w:eastAsia="ru-RU" w:bidi="ar-SA"/>
                </w:rPr>
                <w:t>https://www.skype.com/en/</w:t>
              </w:r>
            </w:hyperlink>
          </w:p>
        </w:tc>
      </w:tr>
      <w:tr w:rsidR="000763EC" w:rsidRPr="00430335" w:rsidTr="000763EC">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Google Hangouts Meet</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hyperlink r:id="rId32" w:history="1">
              <w:r w:rsidRPr="00430335">
                <w:rPr>
                  <w:rFonts w:ascii="Times New Roman" w:eastAsia="Times New Roman" w:hAnsi="Times New Roman" w:cs="Times New Roman"/>
                  <w:color w:val="109BC5"/>
                  <w:sz w:val="32"/>
                  <w:szCs w:val="32"/>
                  <w:bdr w:val="none" w:sz="0" w:space="0" w:color="auto" w:frame="1"/>
                  <w:lang w:val="ru-RU" w:eastAsia="ru-RU" w:bidi="ar-SA"/>
                </w:rPr>
                <w:t>https://meet.google.com</w:t>
              </w:r>
            </w:hyperlink>
          </w:p>
        </w:tc>
      </w:tr>
      <w:tr w:rsidR="000763EC" w:rsidRPr="006876C8" w:rsidTr="000763EC">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YouTube Live</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33" w:history="1">
              <w:r w:rsidRPr="00430335">
                <w:rPr>
                  <w:rFonts w:ascii="Times New Roman" w:eastAsia="Times New Roman" w:hAnsi="Times New Roman" w:cs="Times New Roman"/>
                  <w:color w:val="109BC5"/>
                  <w:sz w:val="32"/>
                  <w:szCs w:val="32"/>
                  <w:bdr w:val="none" w:sz="0" w:space="0" w:color="auto" w:frame="1"/>
                  <w:lang w:val="ru-RU" w:eastAsia="ru-RU" w:bidi="ar-SA"/>
                </w:rPr>
                <w:t>https://www.youtube.com/live_dashboard_splash</w:t>
              </w:r>
            </w:hyperlink>
          </w:p>
        </w:tc>
      </w:tr>
      <w:tr w:rsidR="000763EC" w:rsidRPr="006876C8" w:rsidTr="000763EC">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Teams</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auto"/>
                <w:sz w:val="32"/>
                <w:szCs w:val="32"/>
                <w:lang w:val="ru-RU" w:eastAsia="ru-RU" w:bidi="ar-SA"/>
              </w:rPr>
            </w:pPr>
            <w:hyperlink r:id="rId34" w:history="1">
              <w:r w:rsidRPr="00430335">
                <w:rPr>
                  <w:rFonts w:ascii="Times New Roman" w:eastAsia="Times New Roman" w:hAnsi="Times New Roman" w:cs="Times New Roman"/>
                  <w:color w:val="109BC5"/>
                  <w:sz w:val="32"/>
                  <w:szCs w:val="32"/>
                  <w:bdr w:val="none" w:sz="0" w:space="0" w:color="auto" w:frame="1"/>
                  <w:lang w:val="ru-RU" w:eastAsia="ru-RU" w:bidi="ar-SA"/>
                </w:rPr>
                <w:t>https://teams.microsoft.com/downloads</w:t>
              </w:r>
            </w:hyperlink>
          </w:p>
        </w:tc>
      </w:tr>
    </w:tbl>
    <w:p w:rsid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color w:val="000000"/>
          <w:sz w:val="28"/>
          <w:szCs w:val="28"/>
        </w:rPr>
      </w:pPr>
    </w:p>
    <w:p w:rsidR="000763EC" w:rsidRDefault="000763EC" w:rsidP="000763EC">
      <w:pPr>
        <w:pStyle w:val="29"/>
        <w:keepNext/>
        <w:shd w:val="clear" w:color="auto" w:fill="FFFFFF"/>
        <w:spacing w:after="0" w:line="240" w:lineRule="auto"/>
        <w:ind w:firstLine="709"/>
        <w:jc w:val="both"/>
        <w:rPr>
          <w:rFonts w:ascii="Times New Roman" w:eastAsia="Times New Roman" w:hAnsi="Times New Roman" w:cs="Times New Roman"/>
          <w:b/>
          <w:i/>
          <w:color w:val="000000"/>
          <w:sz w:val="28"/>
          <w:szCs w:val="28"/>
        </w:rPr>
      </w:pPr>
    </w:p>
    <w:p w:rsidR="000763EC" w:rsidRDefault="000763EC" w:rsidP="000763EC">
      <w:pPr>
        <w:pStyle w:val="29"/>
        <w:keepNext/>
        <w:shd w:val="clear" w:color="auto" w:fill="FFFFFF"/>
        <w:spacing w:after="0" w:line="240" w:lineRule="auto"/>
        <w:jc w:val="both"/>
        <w:rPr>
          <w:rFonts w:ascii="Times New Roman" w:eastAsia="Times New Roman" w:hAnsi="Times New Roman" w:cs="Times New Roman"/>
          <w:b/>
          <w:i/>
          <w:color w:val="000000"/>
          <w:sz w:val="28"/>
          <w:szCs w:val="28"/>
        </w:rPr>
      </w:pPr>
    </w:p>
    <w:p w:rsidR="000763EC" w:rsidRDefault="000763EC" w:rsidP="000763EC">
      <w:pPr>
        <w:pStyle w:val="29"/>
        <w:keepNext/>
        <w:shd w:val="clear" w:color="auto" w:fill="FFFFFF"/>
        <w:spacing w:after="0" w:line="240" w:lineRule="auto"/>
        <w:jc w:val="both"/>
        <w:rPr>
          <w:rFonts w:ascii="Times New Roman" w:eastAsia="Times New Roman" w:hAnsi="Times New Roman" w:cs="Times New Roman"/>
          <w:b/>
          <w:i/>
          <w:color w:val="000000"/>
          <w:sz w:val="28"/>
          <w:szCs w:val="28"/>
        </w:rPr>
      </w:pPr>
    </w:p>
    <w:p w:rsidR="000763EC" w:rsidRPr="00430335" w:rsidRDefault="000763EC" w:rsidP="000763EC">
      <w:pPr>
        <w:widowControl/>
        <w:shd w:val="clear" w:color="auto" w:fill="FFFFFF"/>
        <w:spacing w:after="60"/>
        <w:rPr>
          <w:rFonts w:ascii="Times New Roman" w:eastAsia="Times New Roman" w:hAnsi="Times New Roman" w:cs="Times New Roman"/>
          <w:color w:val="202124"/>
          <w:sz w:val="32"/>
          <w:szCs w:val="32"/>
          <w:lang w:val="ru-RU" w:eastAsia="ru-RU" w:bidi="ar-SA"/>
        </w:rPr>
      </w:pPr>
      <w:r w:rsidRPr="00430335">
        <w:rPr>
          <w:rFonts w:ascii="Times New Roman" w:eastAsia="Times New Roman" w:hAnsi="Times New Roman" w:cs="Times New Roman"/>
          <w:color w:val="202124"/>
          <w:sz w:val="32"/>
          <w:szCs w:val="32"/>
          <w:lang w:val="ru-RU" w:eastAsia="ru-RU" w:bidi="ar-SA"/>
        </w:rPr>
        <w:t>«На Урок», «Всеосвіта», «Прометеус», «Всеукраїнська школа о</w:t>
      </w:r>
      <w:r w:rsidRPr="00430335">
        <w:rPr>
          <w:rFonts w:ascii="Times New Roman" w:eastAsia="Times New Roman" w:hAnsi="Times New Roman" w:cs="Times New Roman"/>
          <w:color w:val="202124"/>
          <w:sz w:val="32"/>
          <w:szCs w:val="32"/>
          <w:lang w:val="ru-RU" w:eastAsia="ru-RU" w:bidi="ar-SA"/>
        </w:rPr>
        <w:t>н</w:t>
      </w:r>
      <w:r w:rsidRPr="00430335">
        <w:rPr>
          <w:rFonts w:ascii="Times New Roman" w:eastAsia="Times New Roman" w:hAnsi="Times New Roman" w:cs="Times New Roman"/>
          <w:color w:val="202124"/>
          <w:sz w:val="32"/>
          <w:szCs w:val="32"/>
          <w:lang w:val="ru-RU" w:eastAsia="ru-RU" w:bidi="ar-SA"/>
        </w:rPr>
        <w:t>лайн».</w:t>
      </w:r>
    </w:p>
    <w:p w:rsidR="000763EC" w:rsidRPr="00430335" w:rsidRDefault="000763EC" w:rsidP="000763EC">
      <w:pPr>
        <w:widowControl/>
        <w:shd w:val="clear" w:color="auto" w:fill="FFFFFF"/>
        <w:spacing w:after="60"/>
        <w:rPr>
          <w:rFonts w:ascii="Times New Roman" w:hAnsi="Times New Roman" w:cs="Times New Roman"/>
          <w:color w:val="auto"/>
          <w:sz w:val="32"/>
          <w:szCs w:val="32"/>
          <w:shd w:val="clear" w:color="auto" w:fill="FFFFFF"/>
          <w:lang w:val="uk-UA"/>
        </w:rPr>
      </w:pPr>
      <w:r w:rsidRPr="00430335">
        <w:rPr>
          <w:rFonts w:ascii="Times New Roman" w:hAnsi="Times New Roman" w:cs="Times New Roman"/>
          <w:color w:val="auto"/>
          <w:sz w:val="32"/>
          <w:szCs w:val="32"/>
          <w:shd w:val="clear" w:color="auto" w:fill="FFFFFF"/>
          <w:lang w:val="ru-RU"/>
        </w:rPr>
        <w:t>Набір</w:t>
      </w:r>
      <w:r w:rsidRPr="00430335">
        <w:rPr>
          <w:rFonts w:ascii="Times New Roman" w:hAnsi="Times New Roman" w:cs="Times New Roman"/>
          <w:color w:val="auto"/>
          <w:sz w:val="32"/>
          <w:szCs w:val="32"/>
          <w:shd w:val="clear" w:color="auto" w:fill="FFFFFF"/>
        </w:rPr>
        <w:t xml:space="preserve"> </w:t>
      </w:r>
      <w:r w:rsidRPr="00430335">
        <w:rPr>
          <w:rFonts w:ascii="Times New Roman" w:hAnsi="Times New Roman" w:cs="Times New Roman"/>
          <w:color w:val="auto"/>
          <w:sz w:val="32"/>
          <w:szCs w:val="32"/>
          <w:shd w:val="clear" w:color="auto" w:fill="FFFFFF"/>
          <w:lang w:val="ru-RU"/>
        </w:rPr>
        <w:t>сервісів</w:t>
      </w:r>
      <w:r w:rsidRPr="00430335">
        <w:rPr>
          <w:rFonts w:ascii="Times New Roman" w:hAnsi="Times New Roman" w:cs="Times New Roman"/>
          <w:color w:val="auto"/>
          <w:sz w:val="32"/>
          <w:szCs w:val="32"/>
          <w:shd w:val="clear" w:color="auto" w:fill="FFFFFF"/>
        </w:rPr>
        <w:t xml:space="preserve"> (Google Classroom, Microsoft Teams, Cisco Webex, Zoom, Class Dojo, Classtime, Viber) </w:t>
      </w:r>
    </w:p>
    <w:p w:rsidR="000763EC" w:rsidRDefault="000763EC" w:rsidP="000763EC">
      <w:pPr>
        <w:widowControl/>
        <w:shd w:val="clear" w:color="auto" w:fill="FFFFFF"/>
        <w:spacing w:after="60"/>
        <w:rPr>
          <w:rFonts w:ascii="Times New Roman" w:hAnsi="Times New Roman" w:cs="Times New Roman"/>
          <w:color w:val="auto"/>
          <w:sz w:val="32"/>
          <w:szCs w:val="32"/>
          <w:shd w:val="clear" w:color="auto" w:fill="FFFFFF"/>
          <w:lang w:val="uk-UA"/>
        </w:rPr>
      </w:pPr>
    </w:p>
    <w:p w:rsidR="000763EC" w:rsidRPr="00430335" w:rsidRDefault="000763EC" w:rsidP="000763EC">
      <w:pPr>
        <w:widowControl/>
        <w:shd w:val="clear" w:color="auto" w:fill="FFFFFF"/>
        <w:spacing w:line="264" w:lineRule="atLeast"/>
        <w:textAlignment w:val="baseline"/>
        <w:outlineLvl w:val="2"/>
        <w:rPr>
          <w:rFonts w:ascii="Georgia" w:eastAsia="Times New Roman" w:hAnsi="Georgia" w:cs="Times New Roman"/>
          <w:b/>
          <w:bCs/>
          <w:color w:val="222222"/>
          <w:sz w:val="30"/>
          <w:szCs w:val="30"/>
          <w:lang w:val="ru-RU" w:eastAsia="ru-RU" w:bidi="ar-SA"/>
        </w:rPr>
      </w:pPr>
      <w:r w:rsidRPr="00430335">
        <w:rPr>
          <w:rFonts w:ascii="Georgia" w:eastAsia="Times New Roman" w:hAnsi="Georgia" w:cs="Times New Roman"/>
          <w:b/>
          <w:bCs/>
          <w:color w:val="222222"/>
          <w:sz w:val="30"/>
          <w:szCs w:val="30"/>
          <w:lang w:val="ru-RU" w:eastAsia="ru-RU" w:bidi="ar-SA"/>
        </w:rPr>
        <w:t>Ресурси встановлення відеозв’язку</w:t>
      </w:r>
    </w:p>
    <w:p w:rsidR="000763EC" w:rsidRDefault="000763EC" w:rsidP="000763EC">
      <w:pPr>
        <w:widowControl/>
        <w:shd w:val="clear" w:color="auto" w:fill="FFFFFF"/>
        <w:spacing w:after="60"/>
        <w:rPr>
          <w:rFonts w:ascii="Times New Roman" w:hAnsi="Times New Roman" w:cs="Times New Roman"/>
          <w:color w:val="auto"/>
          <w:sz w:val="32"/>
          <w:szCs w:val="32"/>
          <w:shd w:val="clear" w:color="auto" w:fill="FFFFFF"/>
          <w:lang w:val="ru-RU"/>
        </w:rPr>
      </w:pPr>
    </w:p>
    <w:tbl>
      <w:tblPr>
        <w:tblW w:w="9569" w:type="dxa"/>
        <w:shd w:val="clear" w:color="auto" w:fill="F8F8F8"/>
        <w:tblCellMar>
          <w:left w:w="0" w:type="dxa"/>
          <w:right w:w="0" w:type="dxa"/>
        </w:tblCellMar>
        <w:tblLook w:val="04A0"/>
      </w:tblPr>
      <w:tblGrid>
        <w:gridCol w:w="3880"/>
        <w:gridCol w:w="5689"/>
      </w:tblGrid>
      <w:tr w:rsidR="000763EC" w:rsidRPr="006876C8" w:rsidTr="00A64A60">
        <w:trPr>
          <w:gridAfter w:val="1"/>
          <w:wAfter w:w="5689" w:type="dxa"/>
        </w:trPr>
        <w:tc>
          <w:tcPr>
            <w:tcW w:w="0" w:type="auto"/>
            <w:shd w:val="clear" w:color="auto" w:fill="F8F8F8"/>
            <w:vAlign w:val="center"/>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234E29">
              <w:rPr>
                <w:rStyle w:val="aff4"/>
                <w:rFonts w:ascii="Times New Roman" w:hAnsi="Times New Roman" w:cs="Times New Roman"/>
                <w:color w:val="109BC5"/>
                <w:sz w:val="32"/>
                <w:szCs w:val="32"/>
                <w:bdr w:val="none" w:sz="0" w:space="0" w:color="auto" w:frame="1"/>
                <w:shd w:val="clear" w:color="auto" w:fill="F8F8F8"/>
                <w:lang w:val="ru-RU"/>
              </w:rPr>
              <w:t>Електронні тести, вправи, завдання (з можливістю збереження відповідей)</w:t>
            </w:r>
          </w:p>
        </w:tc>
      </w:tr>
      <w:tr w:rsidR="000763EC" w:rsidRPr="006876C8"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p>
        </w:tc>
      </w:tr>
      <w:tr w:rsidR="000763EC" w:rsidRPr="006876C8"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t>Google Forms</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hyperlink r:id="rId35" w:history="1">
              <w:r w:rsidRPr="00430335">
                <w:rPr>
                  <w:rFonts w:ascii="Times New Roman" w:eastAsia="Times New Roman" w:hAnsi="Times New Roman" w:cs="Times New Roman"/>
                  <w:color w:val="109BC5"/>
                  <w:sz w:val="32"/>
                  <w:szCs w:val="32"/>
                  <w:bdr w:val="none" w:sz="0" w:space="0" w:color="auto" w:frame="1"/>
                  <w:lang w:val="ru-RU" w:eastAsia="ru-RU" w:bidi="ar-SA"/>
                </w:rPr>
                <w:t>https://docs.google.com/forms/</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Testmoz</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36" w:history="1">
              <w:r w:rsidRPr="00430335">
                <w:rPr>
                  <w:rFonts w:ascii="Times New Roman" w:eastAsia="Times New Roman" w:hAnsi="Times New Roman" w:cs="Times New Roman"/>
                  <w:color w:val="109BC5"/>
                  <w:sz w:val="32"/>
                  <w:szCs w:val="32"/>
                  <w:bdr w:val="none" w:sz="0" w:space="0" w:color="auto" w:frame="1"/>
                  <w:lang w:val="ru-RU" w:eastAsia="ru-RU" w:bidi="ar-SA"/>
                </w:rPr>
                <w:t>https://testmoz.com/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t>Socrative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hyperlink r:id="rId37" w:history="1">
              <w:r w:rsidRPr="00430335">
                <w:rPr>
                  <w:rFonts w:ascii="Times New Roman" w:eastAsia="Times New Roman" w:hAnsi="Times New Roman" w:cs="Times New Roman"/>
                  <w:color w:val="109BC5"/>
                  <w:sz w:val="32"/>
                  <w:szCs w:val="32"/>
                  <w:bdr w:val="none" w:sz="0" w:space="0" w:color="auto" w:frame="1"/>
                  <w:lang w:val="ru-RU" w:eastAsia="ru-RU" w:bidi="ar-SA"/>
                </w:rPr>
                <w:t>https://socrative.com/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Liveworksheets</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38" w:history="1">
              <w:r w:rsidRPr="00430335">
                <w:rPr>
                  <w:rFonts w:ascii="Times New Roman" w:eastAsia="Times New Roman" w:hAnsi="Times New Roman" w:cs="Times New Roman"/>
                  <w:color w:val="109BC5"/>
                  <w:sz w:val="32"/>
                  <w:szCs w:val="32"/>
                  <w:bdr w:val="none" w:sz="0" w:space="0" w:color="auto" w:frame="1"/>
                  <w:lang w:val="ru-RU" w:eastAsia="ru-RU" w:bidi="ar-SA"/>
                </w:rPr>
                <w:t>https://www.liveworksheets.com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t>Moodle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Actionbound</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39" w:history="1">
              <w:r w:rsidRPr="00430335">
                <w:rPr>
                  <w:rFonts w:ascii="Times New Roman" w:eastAsia="Times New Roman" w:hAnsi="Times New Roman" w:cs="Times New Roman"/>
                  <w:color w:val="109BC5"/>
                  <w:sz w:val="32"/>
                  <w:szCs w:val="32"/>
                  <w:bdr w:val="none" w:sz="0" w:space="0" w:color="auto" w:frame="1"/>
                  <w:lang w:val="ru-RU" w:eastAsia="ru-RU" w:bidi="ar-SA"/>
                </w:rPr>
                <w:t>https://en.actionbound.com/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t>Edpuzzle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hyperlink r:id="rId40" w:history="1">
              <w:r w:rsidRPr="00430335">
                <w:rPr>
                  <w:rFonts w:ascii="Times New Roman" w:eastAsia="Times New Roman" w:hAnsi="Times New Roman" w:cs="Times New Roman"/>
                  <w:color w:val="109BC5"/>
                  <w:sz w:val="32"/>
                  <w:szCs w:val="32"/>
                  <w:bdr w:val="none" w:sz="0" w:space="0" w:color="auto" w:frame="1"/>
                  <w:lang w:val="ru-RU" w:eastAsia="ru-RU" w:bidi="ar-SA"/>
                </w:rPr>
                <w:t>https://edpuzzle.com/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Quizizz</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41" w:history="1">
              <w:r w:rsidRPr="00430335">
                <w:rPr>
                  <w:rFonts w:ascii="Times New Roman" w:eastAsia="Times New Roman" w:hAnsi="Times New Roman" w:cs="Times New Roman"/>
                  <w:color w:val="109BC5"/>
                  <w:sz w:val="32"/>
                  <w:szCs w:val="32"/>
                  <w:bdr w:val="none" w:sz="0" w:space="0" w:color="auto" w:frame="1"/>
                  <w:lang w:val="ru-RU" w:eastAsia="ru-RU" w:bidi="ar-SA"/>
                </w:rPr>
                <w:t>https://quizizz.com/</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lastRenderedPageBreak/>
              <w:t>Wordwall</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hyperlink r:id="rId42" w:history="1">
              <w:r w:rsidRPr="00430335">
                <w:rPr>
                  <w:rFonts w:ascii="Times New Roman" w:eastAsia="Times New Roman" w:hAnsi="Times New Roman" w:cs="Times New Roman"/>
                  <w:color w:val="109BC5"/>
                  <w:sz w:val="32"/>
                  <w:szCs w:val="32"/>
                  <w:bdr w:val="none" w:sz="0" w:space="0" w:color="auto" w:frame="1"/>
                  <w:lang w:val="ru-RU" w:eastAsia="ru-RU" w:bidi="ar-SA"/>
                </w:rPr>
                <w:t>https://wordwall.net/</w:t>
              </w:r>
            </w:hyperlink>
          </w:p>
        </w:tc>
      </w:tr>
      <w:tr w:rsidR="000763EC" w:rsidRPr="00430335"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r w:rsidRPr="00430335">
              <w:rPr>
                <w:rFonts w:ascii="Times New Roman" w:eastAsia="Times New Roman" w:hAnsi="Times New Roman" w:cs="Times New Roman"/>
                <w:color w:val="919191"/>
                <w:sz w:val="32"/>
                <w:szCs w:val="32"/>
                <w:lang w:val="ru-RU" w:eastAsia="ru-RU" w:bidi="ar-SA"/>
              </w:rPr>
              <w:t>Quizalize</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919191"/>
                <w:sz w:val="32"/>
                <w:szCs w:val="32"/>
                <w:lang w:val="ru-RU" w:eastAsia="ru-RU" w:bidi="ar-SA"/>
              </w:rPr>
            </w:pPr>
            <w:hyperlink r:id="rId43" w:history="1">
              <w:r w:rsidRPr="00430335">
                <w:rPr>
                  <w:rFonts w:ascii="Times New Roman" w:eastAsia="Times New Roman" w:hAnsi="Times New Roman" w:cs="Times New Roman"/>
                  <w:color w:val="88BBC8"/>
                  <w:sz w:val="32"/>
                  <w:szCs w:val="32"/>
                  <w:u w:val="single"/>
                  <w:bdr w:val="none" w:sz="0" w:space="0" w:color="auto" w:frame="1"/>
                  <w:lang w:val="ru-RU" w:eastAsia="ru-RU" w:bidi="ar-SA"/>
                </w:rPr>
                <w:t>https://www.quizalize.com/</w:t>
              </w:r>
            </w:hyperlink>
          </w:p>
        </w:tc>
      </w:tr>
      <w:tr w:rsidR="000763EC" w:rsidRPr="006876C8"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Times New Roman" w:eastAsia="Times New Roman" w:hAnsi="Times New Roman" w:cs="Times New Roman"/>
                <w:color w:val="666666"/>
                <w:sz w:val="32"/>
                <w:szCs w:val="32"/>
                <w:lang w:val="ru-RU" w:eastAsia="ru-RU" w:bidi="ar-SA"/>
              </w:rPr>
              <w:t>Wooclap</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Times New Roman" w:eastAsia="Times New Roman" w:hAnsi="Times New Roman" w:cs="Times New Roman"/>
                <w:color w:val="666666"/>
                <w:sz w:val="32"/>
                <w:szCs w:val="32"/>
                <w:lang w:val="ru-RU" w:eastAsia="ru-RU" w:bidi="ar-SA"/>
              </w:rPr>
            </w:pPr>
            <w:hyperlink r:id="rId44" w:history="1">
              <w:r w:rsidRPr="00430335">
                <w:rPr>
                  <w:rFonts w:ascii="Times New Roman" w:eastAsia="Times New Roman" w:hAnsi="Times New Roman" w:cs="Times New Roman"/>
                  <w:color w:val="109BC5"/>
                  <w:sz w:val="32"/>
                  <w:szCs w:val="32"/>
                  <w:bdr w:val="none" w:sz="0" w:space="0" w:color="auto" w:frame="1"/>
                  <w:lang w:val="ru-RU" w:eastAsia="ru-RU" w:bidi="ar-SA"/>
                </w:rPr>
                <w:t>https://www.wooclap.com/ru/</w:t>
              </w:r>
            </w:hyperlink>
          </w:p>
        </w:tc>
      </w:tr>
      <w:tr w:rsidR="000763EC" w:rsidRPr="006876C8" w:rsidTr="00A64A60">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inherit" w:eastAsia="Times New Roman" w:hAnsi="inherit" w:cs="Times New Roman"/>
                <w:color w:val="919191"/>
                <w:sz w:val="20"/>
                <w:szCs w:val="20"/>
                <w:lang w:val="ru-RU" w:eastAsia="ru-RU" w:bidi="ar-SA"/>
              </w:rPr>
            </w:pPr>
            <w:r w:rsidRPr="00430335">
              <w:rPr>
                <w:rFonts w:ascii="inherit" w:eastAsia="Times New Roman" w:hAnsi="inherit" w:cs="Times New Roman"/>
                <w:color w:val="919191"/>
                <w:sz w:val="20"/>
                <w:szCs w:val="20"/>
                <w:lang w:val="ru-RU" w:eastAsia="ru-RU" w:bidi="ar-SA"/>
              </w:rPr>
              <w:t>Classtime</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rPr>
                <w:rFonts w:ascii="inherit" w:eastAsia="Times New Roman" w:hAnsi="inherit" w:cs="Times New Roman"/>
                <w:color w:val="919191"/>
                <w:sz w:val="20"/>
                <w:szCs w:val="20"/>
                <w:lang w:val="ru-RU" w:eastAsia="ru-RU" w:bidi="ar-SA"/>
              </w:rPr>
            </w:pPr>
            <w:hyperlink r:id="rId45" w:history="1">
              <w:r w:rsidRPr="00430335">
                <w:rPr>
                  <w:rFonts w:ascii="inherit" w:eastAsia="Times New Roman" w:hAnsi="inherit" w:cs="Times New Roman"/>
                  <w:color w:val="109BC5"/>
                  <w:sz w:val="20"/>
                  <w:szCs w:val="20"/>
                  <w:bdr w:val="none" w:sz="0" w:space="0" w:color="auto" w:frame="1"/>
                  <w:lang w:val="ru-RU" w:eastAsia="ru-RU" w:bidi="ar-SA"/>
                </w:rPr>
                <w:t>https://www.classtime.com/ru/</w:t>
              </w:r>
            </w:hyperlink>
          </w:p>
        </w:tc>
      </w:tr>
      <w:tr w:rsidR="000763EC" w:rsidRPr="006876C8" w:rsidTr="00A64A60">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A64A60" w:rsidRDefault="000763EC" w:rsidP="000763EC">
            <w:pPr>
              <w:widowControl/>
              <w:rPr>
                <w:rFonts w:ascii="Times New Roman" w:eastAsia="Times New Roman" w:hAnsi="Times New Roman" w:cs="Times New Roman"/>
                <w:color w:val="666666"/>
                <w:sz w:val="32"/>
                <w:szCs w:val="32"/>
                <w:lang w:val="ru-RU" w:eastAsia="ru-RU" w:bidi="ar-SA"/>
              </w:rPr>
            </w:pPr>
            <w:r w:rsidRPr="00430335">
              <w:rPr>
                <w:rFonts w:ascii="inherit" w:eastAsia="Times New Roman" w:hAnsi="inherit" w:cs="Times New Roman"/>
                <w:b/>
                <w:bCs/>
                <w:color w:val="109BC5"/>
                <w:sz w:val="20"/>
                <w:szCs w:val="20"/>
                <w:bdr w:val="none" w:sz="0" w:space="0" w:color="auto" w:frame="1"/>
                <w:lang w:val="ru-RU" w:eastAsia="ru-RU" w:bidi="ar-SA"/>
              </w:rPr>
              <w:t> </w:t>
            </w:r>
            <w:r w:rsidRPr="00A64A60">
              <w:rPr>
                <w:rStyle w:val="aff4"/>
                <w:rFonts w:ascii="Times New Roman" w:hAnsi="Times New Roman" w:cs="Times New Roman"/>
                <w:color w:val="109BC5"/>
                <w:sz w:val="32"/>
                <w:szCs w:val="32"/>
                <w:bdr w:val="none" w:sz="0" w:space="0" w:color="auto" w:frame="1"/>
                <w:shd w:val="clear" w:color="auto" w:fill="FFFFFF"/>
                <w:lang w:val="ru-RU"/>
              </w:rPr>
              <w:t>Електронні вправи і тести без збереження відповідей, для сам</w:t>
            </w:r>
            <w:r w:rsidRPr="00A64A60">
              <w:rPr>
                <w:rStyle w:val="aff4"/>
                <w:rFonts w:ascii="Times New Roman" w:hAnsi="Times New Roman" w:cs="Times New Roman"/>
                <w:color w:val="109BC5"/>
                <w:sz w:val="32"/>
                <w:szCs w:val="32"/>
                <w:bdr w:val="none" w:sz="0" w:space="0" w:color="auto" w:frame="1"/>
                <w:shd w:val="clear" w:color="auto" w:fill="FFFFFF"/>
                <w:lang w:val="ru-RU"/>
              </w:rPr>
              <w:t>о</w:t>
            </w:r>
            <w:r w:rsidRPr="00A64A60">
              <w:rPr>
                <w:rStyle w:val="aff4"/>
                <w:rFonts w:ascii="Times New Roman" w:hAnsi="Times New Roman" w:cs="Times New Roman"/>
                <w:color w:val="109BC5"/>
                <w:sz w:val="32"/>
                <w:szCs w:val="32"/>
                <w:bdr w:val="none" w:sz="0" w:space="0" w:color="auto" w:frame="1"/>
                <w:shd w:val="clear" w:color="auto" w:fill="FFFFFF"/>
                <w:lang w:val="ru-RU"/>
              </w:rPr>
              <w:t>контролю</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rPr>
                <w:rFonts w:ascii="inherit" w:eastAsia="Times New Roman" w:hAnsi="inherit" w:cs="Times New Roman"/>
                <w:color w:val="666666"/>
                <w:sz w:val="20"/>
                <w:szCs w:val="20"/>
                <w:lang w:val="ru-RU" w:eastAsia="ru-RU" w:bidi="ar-SA"/>
              </w:rPr>
            </w:pPr>
            <w:r w:rsidRPr="00430335">
              <w:rPr>
                <w:rFonts w:ascii="inherit" w:eastAsia="Times New Roman" w:hAnsi="inherit" w:cs="Times New Roman"/>
                <w:b/>
                <w:bCs/>
                <w:color w:val="109BC5"/>
                <w:sz w:val="20"/>
                <w:szCs w:val="20"/>
                <w:bdr w:val="none" w:sz="0" w:space="0" w:color="auto" w:frame="1"/>
                <w:lang w:val="ru-RU" w:eastAsia="ru-RU" w:bidi="ar-SA"/>
              </w:rPr>
              <w:t> </w:t>
            </w:r>
          </w:p>
        </w:tc>
      </w:tr>
    </w:tbl>
    <w:p w:rsidR="000763EC" w:rsidRPr="00430335" w:rsidRDefault="000763EC" w:rsidP="000763EC">
      <w:pPr>
        <w:widowControl/>
        <w:shd w:val="clear" w:color="auto" w:fill="FFFFFF"/>
        <w:spacing w:after="60"/>
        <w:rPr>
          <w:rFonts w:ascii="Times New Roman" w:hAnsi="Times New Roman" w:cs="Times New Roman"/>
          <w:color w:val="auto"/>
          <w:sz w:val="32"/>
          <w:szCs w:val="32"/>
          <w:shd w:val="clear" w:color="auto" w:fill="FFFFFF"/>
          <w:lang w:val="ru-RU"/>
        </w:rPr>
      </w:pPr>
    </w:p>
    <w:p w:rsidR="000763EC" w:rsidRDefault="000763EC" w:rsidP="000763EC">
      <w:pPr>
        <w:widowControl/>
        <w:shd w:val="clear" w:color="auto" w:fill="FFFFFF"/>
        <w:spacing w:after="60"/>
        <w:rPr>
          <w:rFonts w:ascii="Times New Roman" w:hAnsi="Times New Roman" w:cs="Times New Roman"/>
          <w:color w:val="auto"/>
          <w:sz w:val="32"/>
          <w:szCs w:val="32"/>
          <w:shd w:val="clear" w:color="auto" w:fill="FFFFFF"/>
          <w:lang w:val="uk-UA"/>
        </w:rPr>
      </w:pPr>
    </w:p>
    <w:tbl>
      <w:tblPr>
        <w:tblW w:w="10416" w:type="dxa"/>
        <w:shd w:val="clear" w:color="auto" w:fill="F8F8F8"/>
        <w:tblCellMar>
          <w:left w:w="0" w:type="dxa"/>
          <w:right w:w="0" w:type="dxa"/>
        </w:tblCellMar>
        <w:tblLook w:val="04A0"/>
      </w:tblPr>
      <w:tblGrid>
        <w:gridCol w:w="3497"/>
        <w:gridCol w:w="6919"/>
      </w:tblGrid>
      <w:tr w:rsidR="000763EC" w:rsidRPr="00430335" w:rsidTr="00A64A60">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Purpose games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46" w:history="1">
              <w:r w:rsidRPr="00430335">
                <w:rPr>
                  <w:rStyle w:val="ae"/>
                  <w:rFonts w:ascii="Times New Roman" w:eastAsia="Times New Roman" w:hAnsi="Times New Roman" w:cs="Times New Roman"/>
                  <w:sz w:val="32"/>
                  <w:szCs w:val="32"/>
                  <w:lang w:val="ru-RU" w:eastAsia="ru-RU" w:bidi="ar-SA"/>
                </w:rPr>
                <w:t>http://www.purposegames.com/</w:t>
              </w:r>
            </w:hyperlink>
          </w:p>
        </w:tc>
      </w:tr>
      <w:tr w:rsidR="000763EC" w:rsidRPr="00430335" w:rsidTr="00A64A60">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H5P</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47" w:history="1">
              <w:r w:rsidRPr="00430335">
                <w:rPr>
                  <w:rStyle w:val="ae"/>
                  <w:rFonts w:ascii="Times New Roman" w:eastAsia="Times New Roman" w:hAnsi="Times New Roman" w:cs="Times New Roman"/>
                  <w:sz w:val="32"/>
                  <w:szCs w:val="32"/>
                  <w:lang w:val="ru-RU" w:eastAsia="ru-RU" w:bidi="ar-SA"/>
                </w:rPr>
                <w:t>https://h5p.org/</w:t>
              </w:r>
            </w:hyperlink>
          </w:p>
        </w:tc>
      </w:tr>
      <w:tr w:rsidR="000763EC" w:rsidRPr="006876C8" w:rsidTr="00A64A60">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LearningApps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48" w:history="1">
              <w:r w:rsidRPr="00430335">
                <w:rPr>
                  <w:rStyle w:val="ae"/>
                  <w:rFonts w:ascii="Times New Roman" w:eastAsia="Times New Roman" w:hAnsi="Times New Roman" w:cs="Times New Roman"/>
                  <w:sz w:val="32"/>
                  <w:szCs w:val="32"/>
                  <w:lang w:val="ru-RU" w:eastAsia="ru-RU" w:bidi="ar-SA"/>
                </w:rPr>
                <w:t>http://learningapps.orghttp://learningapps.org</w:t>
              </w:r>
            </w:hyperlink>
          </w:p>
        </w:tc>
      </w:tr>
      <w:tr w:rsidR="000763EC" w:rsidRPr="00430335" w:rsidTr="00A64A60">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Baamboozle</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49" w:history="1">
              <w:r w:rsidRPr="00430335">
                <w:rPr>
                  <w:rStyle w:val="ae"/>
                  <w:rFonts w:ascii="Times New Roman" w:eastAsia="Times New Roman" w:hAnsi="Times New Roman" w:cs="Times New Roman"/>
                  <w:sz w:val="32"/>
                  <w:szCs w:val="32"/>
                  <w:lang w:val="ru-RU" w:eastAsia="ru-RU" w:bidi="ar-SA"/>
                </w:rPr>
                <w:t>http://www.baamboozle.com/</w:t>
              </w:r>
            </w:hyperlink>
          </w:p>
        </w:tc>
      </w:tr>
      <w:tr w:rsidR="000763EC" w:rsidRPr="00430335" w:rsidTr="00A64A60">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Crosswordlabs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50" w:history="1">
              <w:r w:rsidRPr="00430335">
                <w:rPr>
                  <w:rStyle w:val="ae"/>
                  <w:rFonts w:ascii="Times New Roman" w:eastAsia="Times New Roman" w:hAnsi="Times New Roman" w:cs="Times New Roman"/>
                  <w:sz w:val="32"/>
                  <w:szCs w:val="32"/>
                  <w:lang w:val="ru-RU" w:eastAsia="ru-RU" w:bidi="ar-SA"/>
                </w:rPr>
                <w:t>https://crosswordlabs.com/</w:t>
              </w:r>
            </w:hyperlink>
          </w:p>
        </w:tc>
      </w:tr>
      <w:tr w:rsidR="000763EC" w:rsidRPr="006876C8" w:rsidTr="00A64A60">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430335">
              <w:rPr>
                <w:rFonts w:ascii="Times New Roman" w:eastAsia="Times New Roman" w:hAnsi="Times New Roman" w:cs="Times New Roman"/>
                <w:color w:val="auto"/>
                <w:sz w:val="32"/>
                <w:szCs w:val="32"/>
                <w:lang w:val="ru-RU" w:eastAsia="ru-RU" w:bidi="ar-SA"/>
              </w:rPr>
              <w:t>Matetalgud</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0763EC" w:rsidRPr="00430335"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51" w:history="1">
              <w:r w:rsidRPr="00430335">
                <w:rPr>
                  <w:rStyle w:val="ae"/>
                  <w:rFonts w:ascii="Times New Roman" w:eastAsia="Times New Roman" w:hAnsi="Times New Roman" w:cs="Times New Roman"/>
                  <w:sz w:val="32"/>
                  <w:szCs w:val="32"/>
                  <w:lang w:val="ru-RU" w:eastAsia="ru-RU" w:bidi="ar-SA"/>
                </w:rPr>
                <w:t>https://www.10monkeys.com/ee/</w:t>
              </w:r>
            </w:hyperlink>
          </w:p>
        </w:tc>
      </w:tr>
    </w:tbl>
    <w:p w:rsidR="000763EC" w:rsidRPr="00A30C7C" w:rsidRDefault="000763EC" w:rsidP="000763EC">
      <w:pPr>
        <w:widowControl/>
        <w:shd w:val="clear" w:color="auto" w:fill="FFFFFF"/>
        <w:spacing w:after="60"/>
        <w:rPr>
          <w:rFonts w:ascii="Times New Roman" w:eastAsia="Times New Roman" w:hAnsi="Times New Roman" w:cs="Times New Roman"/>
          <w:color w:val="auto"/>
          <w:sz w:val="32"/>
          <w:szCs w:val="32"/>
          <w:lang w:val="ru-RU" w:eastAsia="ru-RU" w:bidi="ar-SA"/>
        </w:rPr>
      </w:pPr>
    </w:p>
    <w:p w:rsidR="000763EC" w:rsidRPr="008D18F8" w:rsidRDefault="000763EC" w:rsidP="000763EC">
      <w:pPr>
        <w:pStyle w:val="29"/>
        <w:keepNext/>
        <w:shd w:val="clear" w:color="auto" w:fill="FFFFFF"/>
        <w:spacing w:after="0" w:line="240" w:lineRule="auto"/>
        <w:jc w:val="both"/>
        <w:rPr>
          <w:rFonts w:ascii="Times New Roman" w:eastAsia="Times New Roman" w:hAnsi="Times New Roman" w:cs="Times New Roman"/>
          <w:color w:val="000000"/>
          <w:sz w:val="28"/>
          <w:szCs w:val="28"/>
        </w:rPr>
      </w:pPr>
    </w:p>
    <w:p w:rsidR="000763EC" w:rsidRDefault="000763EC" w:rsidP="000763EC">
      <w:pPr>
        <w:pStyle w:val="2"/>
        <w:spacing w:before="0" w:line="240" w:lineRule="auto"/>
        <w:rPr>
          <w:rFonts w:ascii="Times New Roman" w:eastAsia="Times New Roman" w:hAnsi="Times New Roman" w:cs="Times New Roman"/>
          <w:color w:val="auto"/>
          <w:sz w:val="28"/>
          <w:szCs w:val="28"/>
          <w:lang w:val="uk-UA"/>
        </w:rPr>
      </w:pPr>
      <w:r>
        <w:rPr>
          <w:rFonts w:ascii="Times New Roman" w:eastAsia="Times New Roman" w:hAnsi="Times New Roman" w:cs="Times New Roman"/>
          <w:color w:val="auto"/>
          <w:sz w:val="28"/>
          <w:szCs w:val="28"/>
          <w:lang w:val="uk-UA"/>
        </w:rPr>
        <w:t>.</w:t>
      </w:r>
      <w:r w:rsidRPr="008D18F8">
        <w:rPr>
          <w:rFonts w:ascii="Times New Roman" w:eastAsia="Times New Roman" w:hAnsi="Times New Roman" w:cs="Times New Roman"/>
          <w:color w:val="auto"/>
          <w:sz w:val="28"/>
          <w:szCs w:val="28"/>
        </w:rPr>
        <w:t>Матеріально-технічне забезпечення освітньої діяльності.</w:t>
      </w:r>
    </w:p>
    <w:p w:rsidR="000763EC" w:rsidRPr="00B67195" w:rsidRDefault="000763EC" w:rsidP="000763EC">
      <w:pPr>
        <w:rPr>
          <w:lang w:val="uk-UA" w:bidi="ar-SA"/>
        </w:rPr>
      </w:pPr>
    </w:p>
    <w:p w:rsidR="000763EC" w:rsidRDefault="000763EC" w:rsidP="000763EC">
      <w:pPr>
        <w:pStyle w:val="29"/>
        <w:keepNext/>
        <w:spacing w:after="0" w:line="240" w:lineRule="auto"/>
        <w:jc w:val="both"/>
        <w:rPr>
          <w:rFonts w:ascii="Times New Roman" w:eastAsia="Times New Roman" w:hAnsi="Times New Roman" w:cs="Times New Roman"/>
          <w:sz w:val="32"/>
          <w:szCs w:val="32"/>
        </w:rPr>
      </w:pPr>
      <w:r w:rsidRPr="00B67195">
        <w:rPr>
          <w:rFonts w:ascii="Times New Roman" w:eastAsia="Times New Roman" w:hAnsi="Times New Roman" w:cs="Times New Roman"/>
          <w:sz w:val="32"/>
          <w:szCs w:val="32"/>
        </w:rPr>
        <w:t>Для  які</w:t>
      </w:r>
      <w:r>
        <w:rPr>
          <w:rFonts w:ascii="Times New Roman" w:eastAsia="Times New Roman" w:hAnsi="Times New Roman" w:cs="Times New Roman"/>
          <w:sz w:val="32"/>
          <w:szCs w:val="32"/>
        </w:rPr>
        <w:t xml:space="preserve">сного  вивчення  інформатики   гімназія  має  </w:t>
      </w:r>
      <w:r w:rsidRPr="00B67195">
        <w:rPr>
          <w:rFonts w:ascii="Times New Roman" w:eastAsia="Times New Roman" w:hAnsi="Times New Roman" w:cs="Times New Roman"/>
          <w:sz w:val="32"/>
          <w:szCs w:val="32"/>
        </w:rPr>
        <w:t>комп’юте</w:t>
      </w:r>
      <w:r>
        <w:rPr>
          <w:rFonts w:ascii="Times New Roman" w:eastAsia="Times New Roman" w:hAnsi="Times New Roman" w:cs="Times New Roman"/>
          <w:sz w:val="32"/>
          <w:szCs w:val="32"/>
        </w:rPr>
        <w:t>рний</w:t>
      </w:r>
    </w:p>
    <w:p w:rsidR="000763EC" w:rsidRPr="00B67195" w:rsidRDefault="000763EC" w:rsidP="000763EC">
      <w:pPr>
        <w:pStyle w:val="29"/>
        <w:keepNext/>
        <w:spacing w:after="0"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клас. </w:t>
      </w:r>
      <w:r w:rsidRPr="00B67195">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У вчителів – предметників 1-9 класів в наявності ноутбуки і хром-буки.</w:t>
      </w:r>
      <w:r w:rsidRPr="00B67195">
        <w:rPr>
          <w:rFonts w:ascii="Times New Roman" w:eastAsia="Times New Roman" w:hAnsi="Times New Roman" w:cs="Times New Roman"/>
          <w:sz w:val="32"/>
          <w:szCs w:val="32"/>
        </w:rPr>
        <w:t>Щорічно створюються або переобладнуються нові пр</w:t>
      </w:r>
      <w:r w:rsidRPr="00B67195">
        <w:rPr>
          <w:rFonts w:ascii="Times New Roman" w:eastAsia="Times New Roman" w:hAnsi="Times New Roman" w:cs="Times New Roman"/>
          <w:sz w:val="32"/>
          <w:szCs w:val="32"/>
        </w:rPr>
        <w:t>е</w:t>
      </w:r>
      <w:r w:rsidRPr="00B67195">
        <w:rPr>
          <w:rFonts w:ascii="Times New Roman" w:eastAsia="Times New Roman" w:hAnsi="Times New Roman" w:cs="Times New Roman"/>
          <w:sz w:val="32"/>
          <w:szCs w:val="32"/>
        </w:rPr>
        <w:t>дметні кабінети, навчання в яких носить здоров’язберігаючий хар</w:t>
      </w:r>
      <w:r w:rsidRPr="00B67195">
        <w:rPr>
          <w:rFonts w:ascii="Times New Roman" w:eastAsia="Times New Roman" w:hAnsi="Times New Roman" w:cs="Times New Roman"/>
          <w:sz w:val="32"/>
          <w:szCs w:val="32"/>
        </w:rPr>
        <w:t>а</w:t>
      </w:r>
      <w:r w:rsidRPr="00B67195">
        <w:rPr>
          <w:rFonts w:ascii="Times New Roman" w:eastAsia="Times New Roman" w:hAnsi="Times New Roman" w:cs="Times New Roman"/>
          <w:sz w:val="32"/>
          <w:szCs w:val="32"/>
        </w:rPr>
        <w:t>ктер.</w:t>
      </w:r>
    </w:p>
    <w:p w:rsidR="000763EC" w:rsidRPr="00B67195" w:rsidRDefault="000763EC" w:rsidP="000763EC">
      <w:pPr>
        <w:pStyle w:val="16"/>
        <w:pBdr>
          <w:top w:val="nil"/>
          <w:left w:val="nil"/>
          <w:bottom w:val="nil"/>
          <w:right w:val="nil"/>
          <w:between w:val="nil"/>
        </w:pBdr>
        <w:shd w:val="clear" w:color="auto" w:fill="FFFFFF"/>
        <w:rPr>
          <w:rFonts w:ascii="Times New Roman" w:eastAsia="Times New Roman" w:hAnsi="Times New Roman" w:cs="Times New Roman"/>
          <w:b/>
          <w:sz w:val="32"/>
          <w:szCs w:val="32"/>
        </w:rPr>
      </w:pPr>
      <w:r w:rsidRPr="00B67195">
        <w:rPr>
          <w:rFonts w:ascii="Times New Roman" w:eastAsia="Times New Roman" w:hAnsi="Times New Roman" w:cs="Times New Roman"/>
          <w:b/>
          <w:i/>
          <w:sz w:val="32"/>
          <w:szCs w:val="32"/>
        </w:rPr>
        <w:t xml:space="preserve"> </w:t>
      </w:r>
      <w:r w:rsidRPr="00B67195">
        <w:rPr>
          <w:rFonts w:ascii="Times New Roman" w:eastAsia="Times New Roman" w:hAnsi="Times New Roman" w:cs="Times New Roman"/>
          <w:b/>
          <w:sz w:val="32"/>
          <w:szCs w:val="32"/>
        </w:rPr>
        <w:t xml:space="preserve">Моніторинг якості навчально-виховного процесу в </w:t>
      </w:r>
      <w:r w:rsidRPr="00B67195">
        <w:rPr>
          <w:rFonts w:ascii="Times New Roman" w:eastAsia="Times New Roman" w:hAnsi="Times New Roman" w:cs="Times New Roman"/>
          <w:b/>
          <w:sz w:val="32"/>
          <w:szCs w:val="32"/>
          <w:lang w:val="uk-UA"/>
        </w:rPr>
        <w:t xml:space="preserve">гімназії </w:t>
      </w:r>
      <w:r w:rsidRPr="00B67195">
        <w:rPr>
          <w:rFonts w:ascii="Times New Roman" w:eastAsia="Times New Roman" w:hAnsi="Times New Roman" w:cs="Times New Roman"/>
          <w:b/>
          <w:sz w:val="32"/>
          <w:szCs w:val="32"/>
        </w:rPr>
        <w:t>.</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b/>
          <w:sz w:val="32"/>
          <w:szCs w:val="32"/>
        </w:rPr>
        <w:t xml:space="preserve">Вступ. </w:t>
      </w:r>
      <w:r w:rsidRPr="00B67195">
        <w:rPr>
          <w:rFonts w:ascii="Times New Roman" w:hAnsi="Times New Roman"/>
          <w:sz w:val="32"/>
          <w:szCs w:val="32"/>
        </w:rPr>
        <w:t>Модель моніторингу якості освіти у  нашому навчальному   закладі визначає єдину систему здійснення внутрішкільного моніторингу,що включає систему відбору, обробки аналізу, зберігання інформації про діяльність педагогічної системи в ко</w:t>
      </w:r>
      <w:r w:rsidRPr="00B67195">
        <w:rPr>
          <w:rFonts w:ascii="Times New Roman" w:hAnsi="Times New Roman"/>
          <w:sz w:val="32"/>
          <w:szCs w:val="32"/>
        </w:rPr>
        <w:t>н</w:t>
      </w:r>
      <w:r w:rsidRPr="00B67195">
        <w:rPr>
          <w:rFonts w:ascii="Times New Roman" w:hAnsi="Times New Roman"/>
          <w:sz w:val="32"/>
          <w:szCs w:val="32"/>
        </w:rPr>
        <w:t>кретному напрямку, що забезпечує безперервне тривале відстеження її стану, наступну корекцію навчально-виховного пр</w:t>
      </w:r>
      <w:r w:rsidRPr="00B67195">
        <w:rPr>
          <w:rFonts w:ascii="Times New Roman" w:hAnsi="Times New Roman"/>
          <w:sz w:val="32"/>
          <w:szCs w:val="32"/>
        </w:rPr>
        <w:t>о</w:t>
      </w:r>
      <w:r w:rsidRPr="00B67195">
        <w:rPr>
          <w:rFonts w:ascii="Times New Roman" w:hAnsi="Times New Roman"/>
          <w:sz w:val="32"/>
          <w:szCs w:val="32"/>
        </w:rPr>
        <w:lastRenderedPageBreak/>
        <w:t>цесу та прогнозування розвитку освітньої системи. (Таблиця  1).Основний зміст моніторингу полягає в одержанн</w:t>
      </w:r>
      <w:r w:rsidRPr="00B67195">
        <w:rPr>
          <w:rFonts w:ascii="Times New Roman" w:hAnsi="Times New Roman"/>
          <w:sz w:val="32"/>
          <w:szCs w:val="32"/>
          <w:lang w:val="uk-UA"/>
        </w:rPr>
        <w:t>і</w:t>
      </w:r>
      <w:r w:rsidRPr="00B67195">
        <w:rPr>
          <w:rFonts w:ascii="Times New Roman" w:hAnsi="Times New Roman"/>
          <w:sz w:val="32"/>
          <w:szCs w:val="32"/>
        </w:rPr>
        <w:t xml:space="preserve"> інформації про стан освіти з метою прийняття управлінських рішень щодо перев</w:t>
      </w:r>
      <w:r w:rsidRPr="00B67195">
        <w:rPr>
          <w:rFonts w:ascii="Times New Roman" w:hAnsi="Times New Roman"/>
          <w:sz w:val="32"/>
          <w:szCs w:val="32"/>
        </w:rPr>
        <w:t>е</w:t>
      </w:r>
      <w:r w:rsidRPr="00B67195">
        <w:rPr>
          <w:rFonts w:ascii="Times New Roman" w:hAnsi="Times New Roman"/>
          <w:sz w:val="32"/>
          <w:szCs w:val="32"/>
        </w:rPr>
        <w:t>дення її на якісно новий рівень.</w:t>
      </w:r>
      <w:r w:rsidRPr="00B67195">
        <w:rPr>
          <w:rFonts w:ascii="Times New Roman" w:hAnsi="Times New Roman"/>
          <w:sz w:val="32"/>
          <w:szCs w:val="32"/>
          <w:lang w:val="uk-UA"/>
        </w:rPr>
        <w:t xml:space="preserve">Основна мета </w:t>
      </w:r>
      <w:r w:rsidRPr="00B67195">
        <w:rPr>
          <w:rFonts w:ascii="Times New Roman" w:hAnsi="Times New Roman"/>
          <w:sz w:val="32"/>
          <w:szCs w:val="32"/>
        </w:rPr>
        <w:t xml:space="preserve">: </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 xml:space="preserve">- сприяти внутрішньому самовизначенню двох груп суб`єктів шкільного моніторингу: учнів та педагогів; </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 конкретизувати завдання</w:t>
      </w:r>
      <w:r w:rsidRPr="00B67195">
        <w:rPr>
          <w:rFonts w:ascii="Times New Roman" w:hAnsi="Times New Roman"/>
          <w:sz w:val="32"/>
          <w:szCs w:val="32"/>
          <w:lang w:val="uk-UA"/>
        </w:rPr>
        <w:t>,</w:t>
      </w:r>
      <w:r w:rsidRPr="00B67195">
        <w:rPr>
          <w:rFonts w:ascii="Times New Roman" w:hAnsi="Times New Roman"/>
          <w:sz w:val="32"/>
          <w:szCs w:val="32"/>
        </w:rPr>
        <w:t xml:space="preserve"> які містить регіональна програма якості освіти; </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 xml:space="preserve">- створити умови для підготовки учнів до впровадження моніторингу. </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b/>
          <w:sz w:val="32"/>
          <w:szCs w:val="32"/>
        </w:rPr>
        <w:t xml:space="preserve"> Мета і завдання.</w:t>
      </w:r>
      <w:r w:rsidRPr="00B67195">
        <w:rPr>
          <w:rFonts w:ascii="Times New Roman" w:hAnsi="Times New Roman"/>
          <w:sz w:val="32"/>
          <w:szCs w:val="32"/>
        </w:rPr>
        <w:t xml:space="preserve"> В результаті узагальнення теоретичних основ проблеми розкрити сутність та процедуру </w:t>
      </w:r>
      <w:r w:rsidRPr="00B67195">
        <w:rPr>
          <w:rFonts w:ascii="Times New Roman" w:hAnsi="Times New Roman"/>
          <w:sz w:val="32"/>
          <w:szCs w:val="32"/>
          <w:lang w:val="uk-UA"/>
        </w:rPr>
        <w:t>педагогічного монітор</w:t>
      </w:r>
      <w:r w:rsidRPr="00B67195">
        <w:rPr>
          <w:rFonts w:ascii="Times New Roman" w:hAnsi="Times New Roman"/>
          <w:sz w:val="32"/>
          <w:szCs w:val="32"/>
          <w:lang w:val="uk-UA"/>
        </w:rPr>
        <w:t>и</w:t>
      </w:r>
      <w:r w:rsidRPr="00B67195">
        <w:rPr>
          <w:rFonts w:ascii="Times New Roman" w:hAnsi="Times New Roman"/>
          <w:sz w:val="32"/>
          <w:szCs w:val="32"/>
          <w:lang w:val="uk-UA"/>
        </w:rPr>
        <w:t>нгув</w:t>
      </w:r>
      <w:r w:rsidRPr="00B67195">
        <w:rPr>
          <w:rFonts w:ascii="Times New Roman" w:hAnsi="Times New Roman"/>
          <w:sz w:val="32"/>
          <w:szCs w:val="32"/>
        </w:rPr>
        <w:t xml:space="preserve"> загальноосвітньому навчальному закладі.</w:t>
      </w:r>
      <w:r w:rsidRPr="00B67195">
        <w:rPr>
          <w:rFonts w:ascii="Times New Roman" w:hAnsi="Times New Roman"/>
          <w:sz w:val="32"/>
          <w:szCs w:val="32"/>
          <w:lang w:val="uk-UA"/>
        </w:rPr>
        <w:t xml:space="preserve"> З’ясувати можлив</w:t>
      </w:r>
      <w:r w:rsidRPr="00B67195">
        <w:rPr>
          <w:rFonts w:ascii="Times New Roman" w:hAnsi="Times New Roman"/>
          <w:sz w:val="32"/>
          <w:szCs w:val="32"/>
          <w:lang w:val="uk-UA"/>
        </w:rPr>
        <w:t>о</w:t>
      </w:r>
      <w:r w:rsidRPr="00B67195">
        <w:rPr>
          <w:rFonts w:ascii="Times New Roman" w:hAnsi="Times New Roman"/>
          <w:sz w:val="32"/>
          <w:szCs w:val="32"/>
          <w:lang w:val="uk-UA"/>
        </w:rPr>
        <w:t>сті технології моніторингу для визначення результативності навч</w:t>
      </w:r>
      <w:r w:rsidRPr="00B67195">
        <w:rPr>
          <w:rFonts w:ascii="Times New Roman" w:hAnsi="Times New Roman"/>
          <w:sz w:val="32"/>
          <w:szCs w:val="32"/>
          <w:lang w:val="uk-UA"/>
        </w:rPr>
        <w:t>а</w:t>
      </w:r>
      <w:r w:rsidRPr="00B67195">
        <w:rPr>
          <w:rFonts w:ascii="Times New Roman" w:hAnsi="Times New Roman"/>
          <w:sz w:val="32"/>
          <w:szCs w:val="32"/>
          <w:lang w:val="uk-UA"/>
        </w:rPr>
        <w:t>льного процесу. Показ</w:t>
      </w:r>
      <w:r w:rsidRPr="00B67195">
        <w:rPr>
          <w:rFonts w:ascii="Times New Roman" w:hAnsi="Times New Roman"/>
          <w:sz w:val="32"/>
          <w:szCs w:val="32"/>
          <w:lang w:val="uk-UA"/>
        </w:rPr>
        <w:t>а</w:t>
      </w:r>
      <w:r w:rsidRPr="00B67195">
        <w:rPr>
          <w:rFonts w:ascii="Times New Roman" w:hAnsi="Times New Roman"/>
          <w:sz w:val="32"/>
          <w:szCs w:val="32"/>
          <w:lang w:val="uk-UA"/>
        </w:rPr>
        <w:t>ти перспективу  використання результатів педагогічного моніторингу для оптимізації навчально-виховного процесу, інноваційної освітньої діяльності педагогів, індивідуал</w:t>
      </w:r>
      <w:r w:rsidRPr="00B67195">
        <w:rPr>
          <w:rFonts w:ascii="Times New Roman" w:hAnsi="Times New Roman"/>
          <w:sz w:val="32"/>
          <w:szCs w:val="32"/>
          <w:lang w:val="uk-UA"/>
        </w:rPr>
        <w:t>ь</w:t>
      </w:r>
      <w:r w:rsidRPr="00B67195">
        <w:rPr>
          <w:rFonts w:ascii="Times New Roman" w:hAnsi="Times New Roman"/>
          <w:sz w:val="32"/>
          <w:szCs w:val="32"/>
          <w:lang w:val="uk-UA"/>
        </w:rPr>
        <w:t>ного розвитку учня.</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Аналіз забезпеченої в навчальному закладі освітньої діяльності здійснюється з урахуванням таких </w:t>
      </w:r>
      <w:r w:rsidRPr="00B67195">
        <w:rPr>
          <w:rFonts w:ascii="Times New Roman" w:hAnsi="Times New Roman"/>
          <w:b/>
          <w:sz w:val="32"/>
          <w:szCs w:val="32"/>
          <w:lang w:val="uk-UA"/>
        </w:rPr>
        <w:t>критеріїв</w:t>
      </w:r>
      <w:r w:rsidRPr="00B67195">
        <w:rPr>
          <w:rFonts w:ascii="Times New Roman" w:hAnsi="Times New Roman"/>
          <w:sz w:val="32"/>
          <w:szCs w:val="32"/>
          <w:lang w:val="uk-UA"/>
        </w:rPr>
        <w:t xml:space="preserve"> або </w:t>
      </w:r>
      <w:r w:rsidRPr="00B67195">
        <w:rPr>
          <w:rFonts w:ascii="Times New Roman" w:hAnsi="Times New Roman"/>
          <w:b/>
          <w:sz w:val="32"/>
          <w:szCs w:val="32"/>
          <w:lang w:val="uk-UA"/>
        </w:rPr>
        <w:t>об’єктів внутр</w:t>
      </w:r>
      <w:r w:rsidRPr="00B67195">
        <w:rPr>
          <w:rFonts w:ascii="Times New Roman" w:hAnsi="Times New Roman"/>
          <w:b/>
          <w:sz w:val="32"/>
          <w:szCs w:val="32"/>
          <w:lang w:val="uk-UA"/>
        </w:rPr>
        <w:t>і</w:t>
      </w:r>
      <w:r w:rsidRPr="00B67195">
        <w:rPr>
          <w:rFonts w:ascii="Times New Roman" w:hAnsi="Times New Roman"/>
          <w:b/>
          <w:sz w:val="32"/>
          <w:szCs w:val="32"/>
          <w:lang w:val="uk-UA"/>
        </w:rPr>
        <w:t>шкільного моніторингу</w:t>
      </w:r>
      <w:r w:rsidRPr="00B67195">
        <w:rPr>
          <w:rFonts w:ascii="Times New Roman" w:hAnsi="Times New Roman"/>
          <w:sz w:val="32"/>
          <w:szCs w:val="32"/>
          <w:lang w:val="uk-UA"/>
        </w:rPr>
        <w:t xml:space="preserve"> (за етапами здійснення діагностичних зр</w:t>
      </w:r>
      <w:r w:rsidRPr="00B67195">
        <w:rPr>
          <w:rFonts w:ascii="Times New Roman" w:hAnsi="Times New Roman"/>
          <w:sz w:val="32"/>
          <w:szCs w:val="32"/>
          <w:lang w:val="uk-UA"/>
        </w:rPr>
        <w:t>і</w:t>
      </w:r>
      <w:r w:rsidRPr="00B67195">
        <w:rPr>
          <w:rFonts w:ascii="Times New Roman" w:hAnsi="Times New Roman"/>
          <w:sz w:val="32"/>
          <w:szCs w:val="32"/>
          <w:lang w:val="uk-UA"/>
        </w:rPr>
        <w:t>зів):</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готовність учнів до навчання та психологічна комфортність суб’єктів освітнього процесу (умови – процес);</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професійної готовності педагогів до реалізації освітніх за</w:t>
      </w:r>
      <w:r w:rsidRPr="00B67195">
        <w:rPr>
          <w:rFonts w:ascii="Times New Roman" w:hAnsi="Times New Roman"/>
          <w:color w:val="000000"/>
          <w:sz w:val="32"/>
          <w:szCs w:val="32"/>
        </w:rPr>
        <w:t>в</w:t>
      </w:r>
      <w:r w:rsidRPr="00B67195">
        <w:rPr>
          <w:rFonts w:ascii="Times New Roman" w:hAnsi="Times New Roman"/>
          <w:color w:val="000000"/>
          <w:sz w:val="32"/>
          <w:szCs w:val="32"/>
        </w:rPr>
        <w:t>дань (ум</w:t>
      </w:r>
      <w:r w:rsidRPr="00B67195">
        <w:rPr>
          <w:rFonts w:ascii="Times New Roman" w:hAnsi="Times New Roman"/>
          <w:color w:val="000000"/>
          <w:sz w:val="32"/>
          <w:szCs w:val="32"/>
        </w:rPr>
        <w:t>о</w:t>
      </w:r>
      <w:r w:rsidRPr="00B67195">
        <w:rPr>
          <w:rFonts w:ascii="Times New Roman" w:hAnsi="Times New Roman"/>
          <w:color w:val="000000"/>
          <w:sz w:val="32"/>
          <w:szCs w:val="32"/>
        </w:rPr>
        <w:t>ви – процес – результат);</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навчальних досягнень учнів у початковій, допрофільній (галузевій) та профільній (галузевій) підготовці (умови – процес – результат або умови – результат);</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досягнення освітньо-виховних цілей (процес – результат);</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інтелектуально-творчий розвиток і досягнення учнів. (умови – р</w:t>
      </w:r>
      <w:r w:rsidRPr="00B67195">
        <w:rPr>
          <w:rFonts w:ascii="Times New Roman" w:hAnsi="Times New Roman"/>
          <w:color w:val="000000"/>
          <w:sz w:val="32"/>
          <w:szCs w:val="32"/>
        </w:rPr>
        <w:t>е</w:t>
      </w:r>
      <w:r w:rsidRPr="00B67195">
        <w:rPr>
          <w:rFonts w:ascii="Times New Roman" w:hAnsi="Times New Roman"/>
          <w:color w:val="000000"/>
          <w:sz w:val="32"/>
          <w:szCs w:val="32"/>
        </w:rPr>
        <w:t>зультат).</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b/>
          <w:sz w:val="32"/>
          <w:szCs w:val="32"/>
        </w:rPr>
        <w:t>Об’єкт</w:t>
      </w:r>
      <w:r w:rsidRPr="00B67195">
        <w:rPr>
          <w:rFonts w:ascii="Times New Roman" w:hAnsi="Times New Roman"/>
          <w:b/>
          <w:sz w:val="32"/>
          <w:szCs w:val="32"/>
          <w:lang w:val="uk-UA"/>
        </w:rPr>
        <w:t>и</w:t>
      </w:r>
      <w:r w:rsidRPr="00B67195">
        <w:rPr>
          <w:rFonts w:ascii="Times New Roman" w:hAnsi="Times New Roman"/>
          <w:b/>
          <w:sz w:val="32"/>
          <w:szCs w:val="32"/>
        </w:rPr>
        <w:t>дослідження</w:t>
      </w:r>
      <w:r w:rsidRPr="00B67195">
        <w:rPr>
          <w:rFonts w:ascii="Times New Roman" w:hAnsi="Times New Roman"/>
          <w:color w:val="000000"/>
          <w:spacing w:val="-1"/>
          <w:sz w:val="32"/>
          <w:szCs w:val="32"/>
          <w:lang w:val="uk-UA"/>
        </w:rPr>
        <w:t>педагогічного</w:t>
      </w:r>
      <w:r w:rsidRPr="00B67195">
        <w:rPr>
          <w:rFonts w:ascii="Times New Roman" w:hAnsi="Times New Roman"/>
          <w:color w:val="000000"/>
          <w:spacing w:val="-1"/>
          <w:sz w:val="32"/>
          <w:szCs w:val="32"/>
        </w:rPr>
        <w:t xml:space="preserve"> моніторингу у загальноосвітніх на</w:t>
      </w:r>
      <w:r w:rsidRPr="00B67195">
        <w:rPr>
          <w:rFonts w:ascii="Times New Roman" w:hAnsi="Times New Roman"/>
          <w:color w:val="000000"/>
          <w:spacing w:val="-1"/>
          <w:sz w:val="32"/>
          <w:szCs w:val="32"/>
        </w:rPr>
        <w:t>в</w:t>
      </w:r>
      <w:r w:rsidRPr="00B67195">
        <w:rPr>
          <w:rFonts w:ascii="Times New Roman" w:hAnsi="Times New Roman"/>
          <w:color w:val="000000"/>
          <w:spacing w:val="-1"/>
          <w:sz w:val="32"/>
          <w:szCs w:val="32"/>
        </w:rPr>
        <w:t>чальних закладах :</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bCs/>
          <w:i/>
          <w:color w:val="000000"/>
          <w:sz w:val="32"/>
          <w:szCs w:val="32"/>
        </w:rPr>
        <w:t xml:space="preserve">І. </w:t>
      </w:r>
      <w:r w:rsidRPr="00B67195">
        <w:rPr>
          <w:rFonts w:ascii="Times New Roman" w:hAnsi="Times New Roman"/>
          <w:sz w:val="32"/>
          <w:szCs w:val="32"/>
          <w:u w:val="single"/>
        </w:rPr>
        <w:t>Освітнє середовище:</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i/>
          <w:color w:val="000000"/>
          <w:spacing w:val="-1"/>
          <w:sz w:val="32"/>
          <w:szCs w:val="32"/>
        </w:rPr>
        <w:t>ІІ</w:t>
      </w:r>
      <w:r w:rsidRPr="00B67195">
        <w:rPr>
          <w:rFonts w:ascii="Times New Roman" w:hAnsi="Times New Roman"/>
          <w:i/>
          <w:color w:val="000000"/>
          <w:spacing w:val="-1"/>
          <w:sz w:val="32"/>
          <w:szCs w:val="32"/>
          <w:u w:val="single"/>
        </w:rPr>
        <w:t xml:space="preserve">. </w:t>
      </w:r>
      <w:r w:rsidRPr="00B67195">
        <w:rPr>
          <w:rFonts w:ascii="Times New Roman" w:hAnsi="Times New Roman"/>
          <w:sz w:val="32"/>
          <w:szCs w:val="32"/>
          <w:u w:val="single"/>
        </w:rPr>
        <w:t>Освітній процес:</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i/>
          <w:iCs/>
          <w:color w:val="000000"/>
          <w:spacing w:val="-3"/>
          <w:sz w:val="32"/>
          <w:szCs w:val="32"/>
        </w:rPr>
        <w:t xml:space="preserve">ІІІ. </w:t>
      </w:r>
      <w:r w:rsidRPr="00B67195">
        <w:rPr>
          <w:rFonts w:ascii="Times New Roman" w:hAnsi="Times New Roman"/>
          <w:sz w:val="32"/>
          <w:szCs w:val="32"/>
          <w:u w:val="single"/>
        </w:rPr>
        <w:t>Результати освітнього процесу</w:t>
      </w:r>
      <w:r w:rsidRPr="00B67195">
        <w:rPr>
          <w:rFonts w:ascii="Times New Roman" w:hAnsi="Times New Roman"/>
          <w:i/>
          <w:iCs/>
          <w:color w:val="000000"/>
          <w:spacing w:val="-3"/>
          <w:sz w:val="32"/>
          <w:szCs w:val="32"/>
          <w:u w:val="single"/>
        </w:rPr>
        <w:t>:</w:t>
      </w:r>
    </w:p>
    <w:p w:rsidR="000763EC" w:rsidRPr="00B67195" w:rsidRDefault="000763EC" w:rsidP="000763EC">
      <w:pPr>
        <w:pStyle w:val="af1"/>
        <w:jc w:val="both"/>
        <w:rPr>
          <w:rFonts w:ascii="Times New Roman" w:hAnsi="Times New Roman"/>
          <w:bCs/>
          <w:iCs/>
          <w:color w:val="000000"/>
          <w:sz w:val="32"/>
          <w:szCs w:val="32"/>
          <w:lang w:val="uk-UA"/>
        </w:rPr>
      </w:pPr>
      <w:r w:rsidRPr="00B67195">
        <w:rPr>
          <w:rFonts w:ascii="Times New Roman" w:hAnsi="Times New Roman"/>
          <w:b/>
          <w:sz w:val="32"/>
          <w:szCs w:val="32"/>
        </w:rPr>
        <w:t>Предмет  дослідження</w:t>
      </w:r>
      <w:r w:rsidRPr="00B67195">
        <w:rPr>
          <w:rFonts w:ascii="Times New Roman" w:hAnsi="Times New Roman"/>
          <w:color w:val="000000"/>
          <w:sz w:val="32"/>
          <w:szCs w:val="32"/>
          <w:lang w:val="uk-UA"/>
        </w:rPr>
        <w:t>-</w:t>
      </w:r>
      <w:r w:rsidRPr="00B67195">
        <w:rPr>
          <w:rFonts w:ascii="Times New Roman" w:hAnsi="Times New Roman"/>
          <w:bCs/>
          <w:iCs/>
          <w:color w:val="000000"/>
          <w:sz w:val="32"/>
          <w:szCs w:val="32"/>
        </w:rPr>
        <w:t>динаміка змін в освітній системі загальноосвітнього навчального  закладу як основа його  розвитку.</w:t>
      </w:r>
    </w:p>
    <w:p w:rsidR="000763EC" w:rsidRPr="00B67195" w:rsidRDefault="000763EC" w:rsidP="000763EC">
      <w:pPr>
        <w:pStyle w:val="af1"/>
        <w:jc w:val="both"/>
        <w:rPr>
          <w:rFonts w:ascii="Times New Roman" w:hAnsi="Times New Roman"/>
          <w:bCs/>
          <w:iCs/>
          <w:color w:val="000000"/>
          <w:sz w:val="32"/>
          <w:szCs w:val="32"/>
        </w:rPr>
      </w:pPr>
      <w:r w:rsidRPr="00B67195">
        <w:rPr>
          <w:rFonts w:ascii="Times New Roman" w:hAnsi="Times New Roman"/>
          <w:b/>
          <w:sz w:val="32"/>
          <w:szCs w:val="32"/>
        </w:rPr>
        <w:lastRenderedPageBreak/>
        <w:t>Суб'єкти     моніторингу</w:t>
      </w:r>
      <w:r w:rsidRPr="00B67195">
        <w:rPr>
          <w:rFonts w:ascii="Times New Roman" w:hAnsi="Times New Roman"/>
          <w:i/>
          <w:sz w:val="32"/>
          <w:szCs w:val="32"/>
        </w:rPr>
        <w:t xml:space="preserve">:  </w:t>
      </w:r>
      <w:r w:rsidRPr="00B67195">
        <w:rPr>
          <w:rFonts w:ascii="Times New Roman" w:hAnsi="Times New Roman"/>
          <w:sz w:val="32"/>
          <w:szCs w:val="32"/>
        </w:rPr>
        <w:t>педагогічний колектив,   адміністрація,  учні,  батьки  опосередковано через органи  самоврядування.</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Залежно від мети дослідження можна виділити такі напрямки моніторингу: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діагностичний моніторинг, основною метою якого є визначення рівня нав</w:t>
      </w:r>
      <w:r w:rsidRPr="00B67195">
        <w:rPr>
          <w:rFonts w:ascii="Times New Roman" w:hAnsi="Times New Roman"/>
          <w:sz w:val="32"/>
          <w:szCs w:val="32"/>
        </w:rPr>
        <w:t>и</w:t>
      </w:r>
      <w:r w:rsidRPr="00B67195">
        <w:rPr>
          <w:rFonts w:ascii="Times New Roman" w:hAnsi="Times New Roman"/>
          <w:sz w:val="32"/>
          <w:szCs w:val="32"/>
        </w:rPr>
        <w:t>чок учня залежно від їх особистості;</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статистичний, який дає можливість одночасно зняти показники за одним або кількома напрямками діяльності освітнього закладу, п</w:t>
      </w:r>
      <w:r w:rsidRPr="00B67195">
        <w:rPr>
          <w:rFonts w:ascii="Times New Roman" w:hAnsi="Times New Roman"/>
          <w:sz w:val="32"/>
          <w:szCs w:val="32"/>
          <w:lang w:val="uk-UA"/>
        </w:rPr>
        <w:t>о</w:t>
      </w:r>
      <w:r w:rsidRPr="00B67195">
        <w:rPr>
          <w:rFonts w:ascii="Times New Roman" w:hAnsi="Times New Roman"/>
          <w:sz w:val="32"/>
          <w:szCs w:val="32"/>
          <w:lang w:val="uk-UA"/>
        </w:rPr>
        <w:t>рівняти отриманий результат з нормативом і визначити відхилення від стандарту, здійснити аналіз і прийняти управлінське рішення;</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змістовний (особистісно орієнтований моніторинг, змістом якого є розвиток якостей особистості дитини, тобто динаміка особистісного розвитку);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супровідний педагогічний моніторинг, який передбачає контроль на поточне коригування взаємодії вчителя й учня в організації і здійснення навчально-виховного процесу.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Щоб освітній моніторинг на шкільному рівні став реальним факт</w:t>
      </w:r>
      <w:r w:rsidRPr="00B67195">
        <w:rPr>
          <w:rFonts w:ascii="Times New Roman" w:hAnsi="Times New Roman"/>
          <w:sz w:val="32"/>
          <w:szCs w:val="32"/>
        </w:rPr>
        <w:t>о</w:t>
      </w:r>
      <w:r w:rsidRPr="00B67195">
        <w:rPr>
          <w:rFonts w:ascii="Times New Roman" w:hAnsi="Times New Roman"/>
          <w:sz w:val="32"/>
          <w:szCs w:val="32"/>
        </w:rPr>
        <w:t>ром управління, його потрібно організувати таким чином, щоб він виконував наступні функції:</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інформаційну;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діагностичну;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прогнозуючу;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управлінську;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педагогічну.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Ідея моніторингу – відстежити, скоригувати й отримати результат. Пров</w:t>
      </w:r>
      <w:r w:rsidRPr="00B67195">
        <w:rPr>
          <w:rFonts w:ascii="Times New Roman" w:hAnsi="Times New Roman"/>
          <w:sz w:val="32"/>
          <w:szCs w:val="32"/>
        </w:rPr>
        <w:t>е</w:t>
      </w:r>
      <w:r w:rsidRPr="00B67195">
        <w:rPr>
          <w:rFonts w:ascii="Times New Roman" w:hAnsi="Times New Roman"/>
          <w:sz w:val="32"/>
          <w:szCs w:val="32"/>
        </w:rPr>
        <w:t>дення управлінського педагогічного моніторингу проходить три етапи:</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підготовчий;</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практичний;</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аналітичний.</w:t>
      </w:r>
    </w:p>
    <w:p w:rsidR="000763EC" w:rsidRPr="00B67195" w:rsidRDefault="000763EC" w:rsidP="000763EC">
      <w:pPr>
        <w:pStyle w:val="af1"/>
        <w:jc w:val="both"/>
        <w:rPr>
          <w:rFonts w:ascii="Times New Roman" w:hAnsi="Times New Roman"/>
          <w:b/>
          <w:sz w:val="32"/>
          <w:szCs w:val="32"/>
        </w:rPr>
      </w:pPr>
      <w:r w:rsidRPr="00B67195">
        <w:rPr>
          <w:rFonts w:ascii="Times New Roman" w:hAnsi="Times New Roman"/>
          <w:b/>
          <w:sz w:val="32"/>
          <w:szCs w:val="32"/>
        </w:rPr>
        <w:t>Організація моніторингу</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Виконуються моніторингові дослідження за такими етапами: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 етап. Визначення цілей та планування досліджень (визначення м</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ти й завдань досліджень; визначення об'єкта дослідження; визн</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 xml:space="preserve">чення терміну дослідження; визначення координаторів дослідження; вибір критеріїв оцінювання; вибір методів дослідження).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II етап. Розробка інструментарію (розробка тестів, анкет, контрол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 xml:space="preserve">них завдань; підготовка інструктивних матеріалів для </w:t>
      </w:r>
      <w:r w:rsidRPr="00B67195">
        <w:rPr>
          <w:rFonts w:ascii="Times New Roman" w:hAnsi="Times New Roman"/>
          <w:color w:val="000000" w:themeColor="text1"/>
          <w:sz w:val="32"/>
          <w:szCs w:val="32"/>
        </w:rPr>
        <w:lastRenderedPageBreak/>
        <w:t xml:space="preserve">координаторів і учасників дослідження; вибір методів обробки одержаних результатів дослідження).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III етап. Проведення дослідження (підготовка учасників, проведе</w:t>
      </w:r>
      <w:r w:rsidRPr="00B67195">
        <w:rPr>
          <w:rFonts w:ascii="Times New Roman" w:hAnsi="Times New Roman"/>
          <w:color w:val="000000" w:themeColor="text1"/>
          <w:sz w:val="32"/>
          <w:szCs w:val="32"/>
        </w:rPr>
        <w:t>н</w:t>
      </w:r>
      <w:r w:rsidRPr="00B67195">
        <w:rPr>
          <w:rFonts w:ascii="Times New Roman" w:hAnsi="Times New Roman"/>
          <w:color w:val="000000" w:themeColor="text1"/>
          <w:sz w:val="32"/>
          <w:szCs w:val="32"/>
        </w:rPr>
        <w:t xml:space="preserve">ня інструктажу; основне дослідження).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IV етап. Збір та обробка результатів </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V етап. Аналіз та інтерпретація результатів дослідження (узагал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 xml:space="preserve">нення одержаної інформації; виявлення чинників впливу; підготовка рекомендацій </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xml:space="preserve">щодо корекції та усунення негативних чинників, формування стратегії й тактики освітнього процесу.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Постійними щорічними етапами роботи на весь період моніторингу є:</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збирання інформації;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перетворення інформації в розроблену форму;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•прийняття управлінського рішення (виробляються пропозиції та рекомендації, які створюють основу для подальшого вдосконалення роботи, педагогічного колективу або окремих суб’єктів моніторингових досліджень);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контроль за виконанням рішення.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Протягом навчального року  проводи</w:t>
      </w:r>
      <w:r w:rsidRPr="00B67195">
        <w:rPr>
          <w:rFonts w:ascii="Times New Roman" w:hAnsi="Times New Roman"/>
          <w:color w:val="000000" w:themeColor="text1"/>
          <w:sz w:val="32"/>
          <w:szCs w:val="32"/>
          <w:lang w:val="uk-UA"/>
        </w:rPr>
        <w:t>ться</w:t>
      </w:r>
      <w:r w:rsidRPr="00B67195">
        <w:rPr>
          <w:rFonts w:ascii="Times New Roman" w:hAnsi="Times New Roman"/>
          <w:color w:val="000000" w:themeColor="text1"/>
          <w:sz w:val="32"/>
          <w:szCs w:val="32"/>
        </w:rPr>
        <w:t xml:space="preserve"> внутрішньошкільний і внутрішньокласний контроль якості знань учнів. Моніторинг спр</w:t>
      </w:r>
      <w:r w:rsidRPr="00B67195">
        <w:rPr>
          <w:rFonts w:ascii="Times New Roman" w:hAnsi="Times New Roman"/>
          <w:color w:val="000000" w:themeColor="text1"/>
          <w:sz w:val="32"/>
          <w:szCs w:val="32"/>
        </w:rPr>
        <w:t>я</w:t>
      </w:r>
      <w:r w:rsidRPr="00B67195">
        <w:rPr>
          <w:rFonts w:ascii="Times New Roman" w:hAnsi="Times New Roman"/>
          <w:color w:val="000000" w:themeColor="text1"/>
          <w:sz w:val="32"/>
          <w:szCs w:val="32"/>
        </w:rPr>
        <w:t xml:space="preserve">мований на вивчення рівня знань учнів: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класу із самим з собою впродовж кількох років;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одного й того самого класу з окремого предмета впродовж кількох років;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в одного вчителя в різних класах;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у кількох учителів з одного й того самого предмета в різних кл</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 xml:space="preserve">сах;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у кількох учителів у одного класу, але в різних групах з предметів погли</w:t>
      </w:r>
      <w:r w:rsidRPr="00B67195">
        <w:rPr>
          <w:rFonts w:ascii="Times New Roman" w:hAnsi="Times New Roman"/>
          <w:color w:val="000000" w:themeColor="text1"/>
          <w:sz w:val="32"/>
          <w:szCs w:val="32"/>
        </w:rPr>
        <w:t>б</w:t>
      </w:r>
      <w:r w:rsidRPr="00B67195">
        <w:rPr>
          <w:rFonts w:ascii="Times New Roman" w:hAnsi="Times New Roman"/>
          <w:color w:val="000000" w:themeColor="text1"/>
          <w:sz w:val="32"/>
          <w:szCs w:val="32"/>
        </w:rPr>
        <w:t xml:space="preserve">леного циклу;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за результатами контрольних робіт, які проводяться безпосере</w:t>
      </w:r>
      <w:r w:rsidRPr="00B67195">
        <w:rPr>
          <w:rFonts w:ascii="Times New Roman" w:hAnsi="Times New Roman"/>
          <w:color w:val="000000" w:themeColor="text1"/>
          <w:sz w:val="32"/>
          <w:szCs w:val="32"/>
        </w:rPr>
        <w:t>д</w:t>
      </w:r>
      <w:r w:rsidRPr="00B67195">
        <w:rPr>
          <w:rFonts w:ascii="Times New Roman" w:hAnsi="Times New Roman"/>
          <w:color w:val="000000" w:themeColor="text1"/>
          <w:sz w:val="32"/>
          <w:szCs w:val="32"/>
        </w:rPr>
        <w:t>ньо вчит</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 xml:space="preserve">лем, адміністрацією, незалежними експертами;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по кожному учневі окремо;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у динамічних групах учнів. </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lang w:val="uk-UA"/>
        </w:rPr>
        <w:t>Це дає можливіть спостерігати за динамікою зростання чи спадання якості знань учнів усього навчального зпклпду практично з усіх предметів, порі</w:t>
      </w:r>
      <w:r w:rsidRPr="00B67195">
        <w:rPr>
          <w:rFonts w:ascii="Times New Roman" w:hAnsi="Times New Roman"/>
          <w:color w:val="000000" w:themeColor="text1"/>
          <w:sz w:val="32"/>
          <w:szCs w:val="32"/>
          <w:lang w:val="uk-UA"/>
        </w:rPr>
        <w:t>в</w:t>
      </w:r>
      <w:r w:rsidRPr="00B67195">
        <w:rPr>
          <w:rFonts w:ascii="Times New Roman" w:hAnsi="Times New Roman"/>
          <w:color w:val="000000" w:themeColor="text1"/>
          <w:sz w:val="32"/>
          <w:szCs w:val="32"/>
          <w:lang w:val="uk-UA"/>
        </w:rPr>
        <w:t>нювати результати як семестрові, так і тематичні й контрольні, що створює позитивне поле для об'єктивності в оцін</w:t>
      </w:r>
      <w:r w:rsidRPr="00B67195">
        <w:rPr>
          <w:rFonts w:ascii="Times New Roman" w:hAnsi="Times New Roman"/>
          <w:color w:val="000000" w:themeColor="text1"/>
          <w:sz w:val="32"/>
          <w:szCs w:val="32"/>
          <w:lang w:val="uk-UA"/>
        </w:rPr>
        <w:t>ю</w:t>
      </w:r>
      <w:r w:rsidRPr="00B67195">
        <w:rPr>
          <w:rFonts w:ascii="Times New Roman" w:hAnsi="Times New Roman"/>
          <w:color w:val="000000" w:themeColor="text1"/>
          <w:sz w:val="32"/>
          <w:szCs w:val="32"/>
          <w:lang w:val="uk-UA"/>
        </w:rPr>
        <w:t>ванні вчителями й батьками.</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За результатами моніторингу якості знань адміністрація  визначає: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lastRenderedPageBreak/>
        <w:t>• реальний стан навчально-виховного процесу за основними пока</w:t>
      </w:r>
      <w:r w:rsidRPr="00B67195">
        <w:rPr>
          <w:rFonts w:ascii="Times New Roman" w:hAnsi="Times New Roman"/>
          <w:color w:val="000000" w:themeColor="text1"/>
          <w:sz w:val="32"/>
          <w:szCs w:val="32"/>
        </w:rPr>
        <w:t>з</w:t>
      </w:r>
      <w:r w:rsidRPr="00B67195">
        <w:rPr>
          <w:rFonts w:ascii="Times New Roman" w:hAnsi="Times New Roman"/>
          <w:color w:val="000000" w:themeColor="text1"/>
          <w:sz w:val="32"/>
          <w:szCs w:val="32"/>
        </w:rPr>
        <w:t xml:space="preserve">никами та динамікою його змін протягом досліджуваного періоду;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проблемні питання в роботі педагогічних працівників;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рівень знань учнів , вплив шкідливих чинників, шляхи їх усуне</w:t>
      </w:r>
      <w:r w:rsidRPr="00B67195">
        <w:rPr>
          <w:rFonts w:ascii="Times New Roman" w:hAnsi="Times New Roman"/>
          <w:color w:val="000000" w:themeColor="text1"/>
          <w:sz w:val="32"/>
          <w:szCs w:val="32"/>
        </w:rPr>
        <w:t>н</w:t>
      </w:r>
      <w:r w:rsidRPr="00B67195">
        <w:rPr>
          <w:rFonts w:ascii="Times New Roman" w:hAnsi="Times New Roman"/>
          <w:color w:val="000000" w:themeColor="text1"/>
          <w:sz w:val="32"/>
          <w:szCs w:val="32"/>
        </w:rPr>
        <w:t xml:space="preserve">ня; </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необхідні управлінські рішення щодо підвищення якості навчал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но-виховного процесу.</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color w:val="000000" w:themeColor="text1"/>
          <w:sz w:val="32"/>
          <w:szCs w:val="32"/>
          <w:lang w:val="uk-UA"/>
        </w:rPr>
        <w:t>В</w:t>
      </w:r>
      <w:r w:rsidRPr="00B67195">
        <w:rPr>
          <w:rFonts w:ascii="Times New Roman" w:hAnsi="Times New Roman"/>
          <w:sz w:val="32"/>
          <w:szCs w:val="32"/>
          <w:lang w:val="uk-UA"/>
        </w:rPr>
        <w:t>изначено об’єкти моніторингу  у  навчальному закладі:</w:t>
      </w:r>
    </w:p>
    <w:p w:rsidR="000763EC" w:rsidRPr="00B67195" w:rsidRDefault="000763EC" w:rsidP="000763EC">
      <w:pPr>
        <w:pStyle w:val="af1"/>
        <w:jc w:val="both"/>
        <w:rPr>
          <w:rFonts w:ascii="Times New Roman" w:hAnsi="Times New Roman"/>
          <w:color w:val="000000"/>
          <w:spacing w:val="6"/>
          <w:sz w:val="32"/>
          <w:szCs w:val="32"/>
          <w:lang w:val="uk-UA"/>
        </w:rPr>
      </w:pPr>
      <w:r w:rsidRPr="00B67195">
        <w:rPr>
          <w:rFonts w:ascii="Times New Roman" w:hAnsi="Times New Roman"/>
          <w:bCs/>
          <w:i/>
          <w:color w:val="000000"/>
          <w:sz w:val="32"/>
          <w:szCs w:val="32"/>
        </w:rPr>
        <w:t>І</w:t>
      </w:r>
      <w:r w:rsidRPr="00B67195">
        <w:rPr>
          <w:rFonts w:ascii="Times New Roman" w:hAnsi="Times New Roman"/>
          <w:sz w:val="32"/>
          <w:szCs w:val="32"/>
        </w:rPr>
        <w:t xml:space="preserve">. </w:t>
      </w:r>
      <w:r w:rsidRPr="00B67195">
        <w:rPr>
          <w:rFonts w:ascii="Times New Roman" w:hAnsi="Times New Roman"/>
          <w:sz w:val="32"/>
          <w:szCs w:val="32"/>
          <w:u w:val="single"/>
        </w:rPr>
        <w:t>Освітнє середовище:</w:t>
      </w:r>
      <w:r w:rsidRPr="00B67195">
        <w:rPr>
          <w:rFonts w:ascii="Times New Roman" w:hAnsi="Times New Roman"/>
          <w:color w:val="000000"/>
          <w:spacing w:val="6"/>
          <w:sz w:val="32"/>
          <w:szCs w:val="32"/>
          <w:lang w:val="uk-UA"/>
        </w:rPr>
        <w:t xml:space="preserve"> -</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color w:val="000000"/>
          <w:spacing w:val="6"/>
          <w:sz w:val="32"/>
          <w:szCs w:val="32"/>
        </w:rPr>
        <w:t xml:space="preserve">ресурсне забезпечення </w:t>
      </w:r>
      <w:r w:rsidRPr="00B67195">
        <w:rPr>
          <w:rFonts w:ascii="Times New Roman" w:hAnsi="Times New Roman"/>
          <w:color w:val="000000"/>
          <w:spacing w:val="-2"/>
          <w:sz w:val="32"/>
          <w:szCs w:val="32"/>
        </w:rPr>
        <w:t xml:space="preserve">(фінансове, </w:t>
      </w:r>
      <w:r w:rsidRPr="00B67195">
        <w:rPr>
          <w:rFonts w:ascii="Times New Roman" w:hAnsi="Times New Roman"/>
          <w:color w:val="000000"/>
          <w:spacing w:val="-1"/>
          <w:sz w:val="32"/>
          <w:szCs w:val="32"/>
        </w:rPr>
        <w:t>матеріально-технічне,</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color w:val="000000"/>
          <w:spacing w:val="-1"/>
          <w:sz w:val="32"/>
          <w:szCs w:val="32"/>
        </w:rPr>
        <w:t>санітарно-гігієнічне);</w:t>
      </w:r>
    </w:p>
    <w:p w:rsidR="000763EC" w:rsidRPr="00B67195" w:rsidRDefault="000763EC" w:rsidP="000763EC">
      <w:pPr>
        <w:pStyle w:val="af1"/>
        <w:numPr>
          <w:ilvl w:val="0"/>
          <w:numId w:val="43"/>
        </w:numPr>
        <w:jc w:val="both"/>
        <w:rPr>
          <w:rFonts w:ascii="Times New Roman" w:hAnsi="Times New Roman"/>
          <w:sz w:val="32"/>
          <w:szCs w:val="32"/>
        </w:rPr>
      </w:pPr>
      <w:r w:rsidRPr="00B67195">
        <w:rPr>
          <w:rFonts w:ascii="Times New Roman" w:hAnsi="Times New Roman"/>
          <w:color w:val="000000"/>
          <w:spacing w:val="1"/>
          <w:sz w:val="32"/>
          <w:szCs w:val="32"/>
        </w:rPr>
        <w:t xml:space="preserve">професійна підготовка  і кваліфікація педагогічних </w:t>
      </w:r>
      <w:r w:rsidRPr="00B67195">
        <w:rPr>
          <w:rFonts w:ascii="Times New Roman" w:hAnsi="Times New Roman"/>
          <w:color w:val="000000"/>
          <w:spacing w:val="-13"/>
          <w:sz w:val="32"/>
          <w:szCs w:val="32"/>
        </w:rPr>
        <w:t>кадрів;</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2"/>
          <w:sz w:val="32"/>
          <w:szCs w:val="32"/>
        </w:rPr>
        <w:t>навчально-методичне   забезпечення ( робочі навчальні  та виховні</w:t>
      </w:r>
    </w:p>
    <w:p w:rsidR="000763EC" w:rsidRPr="00B67195" w:rsidRDefault="000763EC" w:rsidP="000763EC">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2"/>
          <w:sz w:val="32"/>
          <w:szCs w:val="32"/>
        </w:rPr>
        <w:t xml:space="preserve">програми;  </w:t>
      </w:r>
      <w:r w:rsidRPr="00B67195">
        <w:rPr>
          <w:rFonts w:ascii="Times New Roman" w:hAnsi="Times New Roman"/>
          <w:color w:val="000000"/>
          <w:spacing w:val="-1"/>
          <w:sz w:val="32"/>
          <w:szCs w:val="32"/>
        </w:rPr>
        <w:t>використовувані підручники  і  посібники  та   інша</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навчальна література);</w:t>
      </w:r>
    </w:p>
    <w:p w:rsidR="000763EC" w:rsidRPr="00B67195" w:rsidRDefault="000763EC" w:rsidP="000763EC">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науково-методичне забезпечення ( використовувана методична</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література, педагогічний досвід працівників навчального закладу,</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який визнається і популяризується у колективі);</w:t>
      </w:r>
    </w:p>
    <w:p w:rsidR="000763EC" w:rsidRPr="00B67195" w:rsidRDefault="000763EC" w:rsidP="000763EC">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 xml:space="preserve">виховний  простір школи  ( усталені взаємини між учасниками </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навчально-виховного процесу,  відносини між шкільною спільнотою</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та місцевою громадою).</w:t>
      </w:r>
    </w:p>
    <w:p w:rsidR="000763EC" w:rsidRPr="00B67195" w:rsidRDefault="000763EC" w:rsidP="000763EC">
      <w:pPr>
        <w:pStyle w:val="af1"/>
        <w:jc w:val="both"/>
        <w:rPr>
          <w:rFonts w:ascii="Times New Roman" w:hAnsi="Times New Roman"/>
          <w:color w:val="000000"/>
          <w:spacing w:val="-1"/>
          <w:sz w:val="32"/>
          <w:szCs w:val="32"/>
          <w:u w:val="single"/>
          <w:lang w:val="uk-UA"/>
        </w:rPr>
      </w:pPr>
      <w:r w:rsidRPr="00B67195">
        <w:rPr>
          <w:rFonts w:ascii="Times New Roman" w:hAnsi="Times New Roman"/>
          <w:i/>
          <w:color w:val="000000"/>
          <w:spacing w:val="-1"/>
          <w:sz w:val="32"/>
          <w:szCs w:val="32"/>
        </w:rPr>
        <w:t>ІІ</w:t>
      </w:r>
      <w:r w:rsidRPr="00B67195">
        <w:rPr>
          <w:rFonts w:ascii="Times New Roman" w:hAnsi="Times New Roman"/>
          <w:i/>
          <w:color w:val="000000"/>
          <w:spacing w:val="-1"/>
          <w:sz w:val="32"/>
          <w:szCs w:val="32"/>
          <w:u w:val="single"/>
        </w:rPr>
        <w:t xml:space="preserve">. </w:t>
      </w:r>
      <w:r w:rsidRPr="00B67195">
        <w:rPr>
          <w:rFonts w:ascii="Times New Roman" w:hAnsi="Times New Roman"/>
          <w:sz w:val="32"/>
          <w:szCs w:val="32"/>
          <w:u w:val="single"/>
        </w:rPr>
        <w:t>Освітній процес:</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планування навчально-виховного процесу;</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зміст і методи освітньої діяльності;</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3"/>
          <w:sz w:val="32"/>
          <w:szCs w:val="32"/>
        </w:rPr>
        <w:t>впровадження освітніх інновацій</w:t>
      </w:r>
      <w:r w:rsidRPr="00B67195">
        <w:rPr>
          <w:rFonts w:ascii="Times New Roman" w:hAnsi="Times New Roman"/>
          <w:color w:val="000000"/>
          <w:sz w:val="32"/>
          <w:szCs w:val="32"/>
        </w:rPr>
        <w:t xml:space="preserve">; </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розвиток   професійної компетентності  педагогів;</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 xml:space="preserve">психологічний супровід  навчально-виховного </w:t>
      </w:r>
      <w:r w:rsidRPr="00B67195">
        <w:rPr>
          <w:rFonts w:ascii="Times New Roman" w:hAnsi="Times New Roman"/>
          <w:color w:val="000000"/>
          <w:spacing w:val="-4"/>
          <w:sz w:val="32"/>
          <w:szCs w:val="32"/>
        </w:rPr>
        <w:t>процесу;</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участь  батьків, громадськості в навчально-виховному процесі.</w:t>
      </w:r>
    </w:p>
    <w:p w:rsidR="000763EC" w:rsidRPr="00B67195" w:rsidRDefault="000763EC" w:rsidP="000763EC">
      <w:pPr>
        <w:pStyle w:val="af1"/>
        <w:jc w:val="both"/>
        <w:rPr>
          <w:rFonts w:ascii="Times New Roman" w:hAnsi="Times New Roman"/>
          <w:sz w:val="32"/>
          <w:szCs w:val="32"/>
          <w:u w:val="single"/>
        </w:rPr>
      </w:pPr>
      <w:r w:rsidRPr="00B67195">
        <w:rPr>
          <w:rFonts w:ascii="Times New Roman" w:hAnsi="Times New Roman"/>
          <w:i/>
          <w:iCs/>
          <w:color w:val="000000"/>
          <w:spacing w:val="-3"/>
          <w:sz w:val="32"/>
          <w:szCs w:val="32"/>
        </w:rPr>
        <w:t xml:space="preserve">ІІІ. </w:t>
      </w:r>
      <w:r w:rsidRPr="00B67195">
        <w:rPr>
          <w:rFonts w:ascii="Times New Roman" w:hAnsi="Times New Roman"/>
          <w:sz w:val="32"/>
          <w:szCs w:val="32"/>
          <w:u w:val="single"/>
        </w:rPr>
        <w:t>Результати освітнього процесу:</w:t>
      </w:r>
    </w:p>
    <w:p w:rsidR="000763EC" w:rsidRPr="00B67195" w:rsidRDefault="000763EC" w:rsidP="000763EC">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навченість (</w:t>
      </w:r>
      <w:r w:rsidRPr="00B67195">
        <w:rPr>
          <w:rFonts w:ascii="Times New Roman" w:hAnsi="Times New Roman"/>
          <w:color w:val="000000"/>
          <w:spacing w:val="4"/>
          <w:sz w:val="32"/>
          <w:szCs w:val="32"/>
        </w:rPr>
        <w:t>навчальні досягнення) учнів</w:t>
      </w:r>
      <w:r w:rsidRPr="00B67195">
        <w:rPr>
          <w:rFonts w:ascii="Times New Roman" w:hAnsi="Times New Roman"/>
          <w:color w:val="000000"/>
          <w:sz w:val="32"/>
          <w:szCs w:val="32"/>
        </w:rPr>
        <w:t>різних вікових груп  із</w:t>
      </w:r>
    </w:p>
    <w:p w:rsidR="000763EC" w:rsidRPr="00B67195" w:rsidRDefault="000763EC" w:rsidP="000763EC">
      <w:pPr>
        <w:pStyle w:val="af1"/>
        <w:jc w:val="both"/>
        <w:rPr>
          <w:rFonts w:ascii="Times New Roman" w:hAnsi="Times New Roman"/>
          <w:color w:val="000000"/>
          <w:sz w:val="32"/>
          <w:szCs w:val="32"/>
        </w:rPr>
      </w:pPr>
      <w:r w:rsidRPr="00B67195">
        <w:rPr>
          <w:rFonts w:ascii="Times New Roman" w:hAnsi="Times New Roman"/>
          <w:color w:val="000000"/>
          <w:sz w:val="32"/>
          <w:szCs w:val="32"/>
        </w:rPr>
        <w:t>предметів  інваріантної частини  навчального плану;</w:t>
      </w:r>
    </w:p>
    <w:p w:rsidR="000763EC" w:rsidRPr="00B67195" w:rsidRDefault="000763EC" w:rsidP="000763EC">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розвиток пізнавальної сфери</w:t>
      </w:r>
      <w:r w:rsidRPr="00B67195">
        <w:rPr>
          <w:rFonts w:ascii="Times New Roman" w:hAnsi="Times New Roman"/>
          <w:bCs/>
          <w:sz w:val="32"/>
          <w:szCs w:val="32"/>
        </w:rPr>
        <w:t xml:space="preserve">   та особистісний  розвиток  учнів ;</w:t>
      </w:r>
    </w:p>
    <w:p w:rsidR="000763EC" w:rsidRPr="00B67195" w:rsidRDefault="000763EC" w:rsidP="000763EC">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5"/>
          <w:sz w:val="32"/>
          <w:szCs w:val="32"/>
        </w:rPr>
        <w:t>особисті здобутки  учнів  у позаурочній діяльності (резул</w:t>
      </w:r>
      <w:r w:rsidRPr="00B67195">
        <w:rPr>
          <w:rFonts w:ascii="Times New Roman" w:hAnsi="Times New Roman"/>
          <w:color w:val="000000"/>
          <w:spacing w:val="5"/>
          <w:sz w:val="32"/>
          <w:szCs w:val="32"/>
        </w:rPr>
        <w:t>ь</w:t>
      </w:r>
      <w:r w:rsidRPr="00B67195">
        <w:rPr>
          <w:rFonts w:ascii="Times New Roman" w:hAnsi="Times New Roman"/>
          <w:color w:val="000000"/>
          <w:spacing w:val="5"/>
          <w:sz w:val="32"/>
          <w:szCs w:val="32"/>
        </w:rPr>
        <w:t>тати</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5"/>
          <w:sz w:val="32"/>
          <w:szCs w:val="32"/>
        </w:rPr>
        <w:t xml:space="preserve"> участі школярів  в учнівських олімпіадах </w:t>
      </w:r>
      <w:r w:rsidRPr="00B67195">
        <w:rPr>
          <w:rFonts w:ascii="Times New Roman" w:hAnsi="Times New Roman"/>
          <w:bCs/>
          <w:color w:val="000000"/>
          <w:spacing w:val="5"/>
          <w:sz w:val="32"/>
          <w:szCs w:val="32"/>
        </w:rPr>
        <w:t xml:space="preserve">з </w:t>
      </w:r>
      <w:r w:rsidRPr="00B67195">
        <w:rPr>
          <w:rFonts w:ascii="Times New Roman" w:hAnsi="Times New Roman"/>
          <w:color w:val="000000"/>
          <w:spacing w:val="5"/>
          <w:sz w:val="32"/>
          <w:szCs w:val="32"/>
        </w:rPr>
        <w:t xml:space="preserve">базових  </w:t>
      </w:r>
      <w:r w:rsidRPr="00B67195">
        <w:rPr>
          <w:rFonts w:ascii="Times New Roman" w:hAnsi="Times New Roman"/>
          <w:color w:val="000000"/>
          <w:spacing w:val="-1"/>
          <w:sz w:val="32"/>
          <w:szCs w:val="32"/>
        </w:rPr>
        <w:t>дисциплін,</w:t>
      </w:r>
    </w:p>
    <w:p w:rsidR="000763EC" w:rsidRPr="00B67195" w:rsidRDefault="000763EC" w:rsidP="000763EC">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конкурсах, змаганнях тощо);</w:t>
      </w:r>
    </w:p>
    <w:p w:rsidR="000763EC" w:rsidRPr="00B67195" w:rsidRDefault="000763EC" w:rsidP="000763EC">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lastRenderedPageBreak/>
        <w:t>результативність педагогічної роботи класних керівників (кількість педагогічно занедбаних учнів, дітей із</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шкідливими звичками, правопорушників   та ін.).</w:t>
      </w:r>
    </w:p>
    <w:p w:rsidR="000763EC" w:rsidRPr="00B67195" w:rsidRDefault="000763EC" w:rsidP="000763EC">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результати підвищення кваліфікації  педагогічних працівників</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(кількість педагогічних працівників різних категорій,  володіння</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вчителями  інноваційними технологіми та прий</w:t>
      </w:r>
      <w:r w:rsidRPr="00B67195">
        <w:rPr>
          <w:rFonts w:ascii="Times New Roman" w:hAnsi="Times New Roman"/>
          <w:color w:val="000000"/>
          <w:sz w:val="32"/>
          <w:szCs w:val="32"/>
        </w:rPr>
        <w:t>о</w:t>
      </w:r>
      <w:r w:rsidRPr="00B67195">
        <w:rPr>
          <w:rFonts w:ascii="Times New Roman" w:hAnsi="Times New Roman"/>
          <w:color w:val="000000"/>
          <w:sz w:val="32"/>
          <w:szCs w:val="32"/>
        </w:rPr>
        <w:t>мами</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педагогічної роботи тощо) ;</w:t>
      </w:r>
    </w:p>
    <w:p w:rsidR="000763EC" w:rsidRPr="00B67195" w:rsidRDefault="000763EC" w:rsidP="000763EC">
      <w:pPr>
        <w:pStyle w:val="af1"/>
        <w:numPr>
          <w:ilvl w:val="0"/>
          <w:numId w:val="56"/>
        </w:numPr>
        <w:jc w:val="both"/>
        <w:rPr>
          <w:rFonts w:ascii="Times New Roman" w:hAnsi="Times New Roman"/>
          <w:color w:val="000000"/>
          <w:sz w:val="32"/>
          <w:szCs w:val="32"/>
          <w:lang w:val="uk-UA"/>
        </w:rPr>
      </w:pPr>
      <w:r w:rsidRPr="00B67195">
        <w:rPr>
          <w:rFonts w:ascii="Times New Roman" w:hAnsi="Times New Roman"/>
          <w:color w:val="000000"/>
          <w:sz w:val="32"/>
          <w:szCs w:val="32"/>
          <w:lang w:val="uk-UA"/>
        </w:rPr>
        <w:t>результати педагогічної просвіти батьків (кількість батьків, які були  постійними учасниками  спеціальних  тренінгів, шкіл батьківства т</w:t>
      </w:r>
      <w:r w:rsidRPr="00B67195">
        <w:rPr>
          <w:rFonts w:ascii="Times New Roman" w:hAnsi="Times New Roman"/>
          <w:color w:val="000000"/>
          <w:sz w:val="32"/>
          <w:szCs w:val="32"/>
          <w:lang w:val="uk-UA"/>
        </w:rPr>
        <w:t>о</w:t>
      </w:r>
      <w:r w:rsidRPr="00B67195">
        <w:rPr>
          <w:rFonts w:ascii="Times New Roman" w:hAnsi="Times New Roman"/>
          <w:color w:val="000000"/>
          <w:sz w:val="32"/>
          <w:szCs w:val="32"/>
          <w:lang w:val="uk-UA"/>
        </w:rPr>
        <w:t>що).</w:t>
      </w:r>
    </w:p>
    <w:p w:rsidR="000763EC" w:rsidRPr="00B67195" w:rsidRDefault="000763EC" w:rsidP="000763EC">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pacing w:val="4"/>
          <w:sz w:val="32"/>
          <w:szCs w:val="32"/>
        </w:rPr>
        <w:t>обсяг доданої школою освітньої вартості (за результатами</w:t>
      </w:r>
      <w:r w:rsidRPr="00B67195">
        <w:rPr>
          <w:rFonts w:ascii="Times New Roman" w:hAnsi="Times New Roman"/>
          <w:color w:val="000000"/>
          <w:sz w:val="32"/>
          <w:szCs w:val="32"/>
          <w:lang w:val="uk-UA"/>
        </w:rPr>
        <w:t xml:space="preserve"> </w:t>
      </w:r>
      <w:r w:rsidRPr="00B67195">
        <w:rPr>
          <w:rFonts w:ascii="Times New Roman" w:hAnsi="Times New Roman"/>
          <w:color w:val="000000"/>
          <w:spacing w:val="4"/>
          <w:sz w:val="32"/>
          <w:szCs w:val="32"/>
        </w:rPr>
        <w:t>незале</w:t>
      </w:r>
      <w:r w:rsidRPr="00B67195">
        <w:rPr>
          <w:rFonts w:ascii="Times New Roman" w:hAnsi="Times New Roman"/>
          <w:color w:val="000000"/>
          <w:spacing w:val="4"/>
          <w:sz w:val="32"/>
          <w:szCs w:val="32"/>
        </w:rPr>
        <w:t>ж</w:t>
      </w:r>
      <w:r w:rsidRPr="00B67195">
        <w:rPr>
          <w:rFonts w:ascii="Times New Roman" w:hAnsi="Times New Roman"/>
          <w:color w:val="000000"/>
          <w:spacing w:val="4"/>
          <w:sz w:val="32"/>
          <w:szCs w:val="32"/>
        </w:rPr>
        <w:t>ного зовнішнього оцінювання) ( у перспективі).</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lang w:val="uk-UA"/>
        </w:rPr>
        <w:t xml:space="preserve">Одержана інформація слугує базовим матеріалом для організації </w:t>
      </w:r>
      <w:r w:rsidRPr="00B67195">
        <w:rPr>
          <w:rFonts w:ascii="Times New Roman" w:hAnsi="Times New Roman"/>
          <w:color w:val="000000" w:themeColor="text1"/>
          <w:sz w:val="32"/>
          <w:szCs w:val="32"/>
        </w:rPr>
        <w:t>регулювання та корекції відхилень у розвитку школяра, яка здійснюється в</w:t>
      </w:r>
      <w:r w:rsidRPr="00B67195">
        <w:rPr>
          <w:rFonts w:ascii="Times New Roman" w:hAnsi="Times New Roman"/>
          <w:color w:val="000000" w:themeColor="text1"/>
          <w:sz w:val="32"/>
          <w:szCs w:val="32"/>
          <w:lang w:val="uk-UA"/>
        </w:rPr>
        <w:t xml:space="preserve"> </w:t>
      </w:r>
      <w:r w:rsidRPr="00B67195">
        <w:rPr>
          <w:rFonts w:ascii="Times New Roman" w:hAnsi="Times New Roman"/>
          <w:color w:val="000000" w:themeColor="text1"/>
          <w:sz w:val="32"/>
          <w:szCs w:val="32"/>
        </w:rPr>
        <w:t xml:space="preserve">двох напрямах: </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1) побудова нормативів і 2) вивчення відповідності індивідуальних характ</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ристик внутрішнього світу людини цьому нормативу.</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Якщо у навчальній діяльності більш-менш чітко окреслені пока</w:t>
      </w:r>
      <w:r w:rsidRPr="00B67195">
        <w:rPr>
          <w:rFonts w:ascii="Times New Roman" w:hAnsi="Times New Roman"/>
          <w:color w:val="000000" w:themeColor="text1"/>
          <w:sz w:val="32"/>
          <w:szCs w:val="32"/>
        </w:rPr>
        <w:t>з</w:t>
      </w:r>
      <w:r w:rsidRPr="00B67195">
        <w:rPr>
          <w:rFonts w:ascii="Times New Roman" w:hAnsi="Times New Roman"/>
          <w:color w:val="000000" w:themeColor="text1"/>
          <w:sz w:val="32"/>
          <w:szCs w:val="32"/>
        </w:rPr>
        <w:t>ники, критерії та рівні навчальних досягнень учнів, то у вихованнівизначення якості виховного процесу є складним і пр</w:t>
      </w:r>
      <w:r w:rsidRPr="00B67195">
        <w:rPr>
          <w:rFonts w:ascii="Times New Roman" w:hAnsi="Times New Roman"/>
          <w:color w:val="000000" w:themeColor="text1"/>
          <w:sz w:val="32"/>
          <w:szCs w:val="32"/>
        </w:rPr>
        <w:t>о</w:t>
      </w:r>
      <w:r w:rsidRPr="00B67195">
        <w:rPr>
          <w:rFonts w:ascii="Times New Roman" w:hAnsi="Times New Roman"/>
          <w:color w:val="000000" w:themeColor="text1"/>
          <w:sz w:val="32"/>
          <w:szCs w:val="32"/>
        </w:rPr>
        <w:t>блематичнимпитанням. Це пов’язано, насамперед з тим, що в теорії виховання до сихпір відсутні ґрунтовні теоретико-прикладні дослідження щодо визначенняіндикаторів ефективності та результативності виховного процесу взагальноосвітньому навчал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ному закладі.Матрична, індексна, графічна, статистична обробка даних, одержаних на основі педагогічного моніторингу, дає змогу:</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диференціювати учнів класу за рівнями розвитку і відповідно доцього стимулювати їх через створення відповідних педагогічних ситуацій;</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встановлювати динаміку цілісного розвитку школяра і йогоокр</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мих складових, місця кожного вихованця в системі взаємовідносинкласу; стежити за становленням, розвитком, розп</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дом груп взаємногоспіввідношення, рівнем диференціації й інтеграції шкільного класу якколективу;</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визначити соціально-психологічні умови формування активноїжиттєвої позиції кожного окремого вихованця під впливом міжособистісних взаємодій;</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спостерігати динаміку емоційних контактів (симпатій-антипатій)у навчальній групі;</w:t>
      </w:r>
    </w:p>
    <w:p w:rsidR="000763EC" w:rsidRPr="00B67195" w:rsidRDefault="000763EC" w:rsidP="000763EC">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lastRenderedPageBreak/>
        <w:t>– у загальному плані давати характеристику змісту цінніснихорієнтацій колективу в сфері пізнання, праці, спілкування;</w:t>
      </w:r>
    </w:p>
    <w:p w:rsidR="000763EC" w:rsidRPr="00B67195" w:rsidRDefault="000763EC" w:rsidP="000763EC">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інтенсифікувати просторові, психологічні і соціальні контакти укласі учнів, які перебувають у ньому в психологічній ізоляції т</w:t>
      </w:r>
      <w:r w:rsidRPr="00B67195">
        <w:rPr>
          <w:rFonts w:ascii="Times New Roman" w:hAnsi="Times New Roman"/>
          <w:color w:val="000000" w:themeColor="text1"/>
          <w:sz w:val="32"/>
          <w:szCs w:val="32"/>
        </w:rPr>
        <w:t>о</w:t>
      </w:r>
      <w:r w:rsidRPr="00B67195">
        <w:rPr>
          <w:rFonts w:ascii="Times New Roman" w:hAnsi="Times New Roman"/>
          <w:color w:val="000000" w:themeColor="text1"/>
          <w:sz w:val="32"/>
          <w:szCs w:val="32"/>
        </w:rPr>
        <w:t>що.</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Здійснення моніторингу: </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1. Видання наказу по школі (за певним напрямом), в якому визн</w:t>
      </w:r>
      <w:r w:rsidRPr="00B67195">
        <w:rPr>
          <w:rFonts w:ascii="Times New Roman" w:hAnsi="Times New Roman"/>
          <w:sz w:val="32"/>
          <w:szCs w:val="32"/>
          <w:lang w:val="uk-UA"/>
        </w:rPr>
        <w:t>а</w:t>
      </w:r>
      <w:r w:rsidRPr="00B67195">
        <w:rPr>
          <w:rFonts w:ascii="Times New Roman" w:hAnsi="Times New Roman"/>
          <w:sz w:val="32"/>
          <w:szCs w:val="32"/>
          <w:lang w:val="uk-UA"/>
        </w:rPr>
        <w:t>чаються: мета моніторингу та склад моніторингової групи; обов’язки її членів; терм</w:t>
      </w:r>
      <w:r w:rsidRPr="00B67195">
        <w:rPr>
          <w:rFonts w:ascii="Times New Roman" w:hAnsi="Times New Roman"/>
          <w:sz w:val="32"/>
          <w:szCs w:val="32"/>
          <w:lang w:val="uk-UA"/>
        </w:rPr>
        <w:t>і</w:t>
      </w:r>
      <w:r w:rsidRPr="00B67195">
        <w:rPr>
          <w:rFonts w:ascii="Times New Roman" w:hAnsi="Times New Roman"/>
          <w:sz w:val="32"/>
          <w:szCs w:val="32"/>
          <w:lang w:val="uk-UA"/>
        </w:rPr>
        <w:t xml:space="preserve">ни проведення дослідження. </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2. Керівник закладу проводить розширену нараду, на якій учасники НВП ознайомлюються з наказом, системою , завданнями монітор</w:t>
      </w:r>
      <w:r w:rsidRPr="00B67195">
        <w:rPr>
          <w:rFonts w:ascii="Times New Roman" w:hAnsi="Times New Roman"/>
          <w:sz w:val="32"/>
          <w:szCs w:val="32"/>
          <w:lang w:val="uk-UA"/>
        </w:rPr>
        <w:t>и</w:t>
      </w:r>
      <w:r w:rsidRPr="00B67195">
        <w:rPr>
          <w:rFonts w:ascii="Times New Roman" w:hAnsi="Times New Roman"/>
          <w:sz w:val="32"/>
          <w:szCs w:val="32"/>
          <w:lang w:val="uk-UA"/>
        </w:rPr>
        <w:t>нгу та спос</w:t>
      </w:r>
      <w:r w:rsidRPr="00B67195">
        <w:rPr>
          <w:rFonts w:ascii="Times New Roman" w:hAnsi="Times New Roman"/>
          <w:sz w:val="32"/>
          <w:szCs w:val="32"/>
          <w:lang w:val="uk-UA"/>
        </w:rPr>
        <w:t>о</w:t>
      </w:r>
      <w:r w:rsidRPr="00B67195">
        <w:rPr>
          <w:rFonts w:ascii="Times New Roman" w:hAnsi="Times New Roman"/>
          <w:sz w:val="32"/>
          <w:szCs w:val="32"/>
          <w:lang w:val="uk-UA"/>
        </w:rPr>
        <w:t>бами його реалізації.</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3.  Визначається кількісний та персональний склад групи інформ</w:t>
      </w:r>
      <w:r w:rsidRPr="00B67195">
        <w:rPr>
          <w:rFonts w:ascii="Times New Roman" w:hAnsi="Times New Roman"/>
          <w:sz w:val="32"/>
          <w:szCs w:val="32"/>
          <w:lang w:val="uk-UA"/>
        </w:rPr>
        <w:t>а</w:t>
      </w:r>
      <w:r w:rsidRPr="00B67195">
        <w:rPr>
          <w:rFonts w:ascii="Times New Roman" w:hAnsi="Times New Roman"/>
          <w:sz w:val="32"/>
          <w:szCs w:val="32"/>
          <w:lang w:val="uk-UA"/>
        </w:rPr>
        <w:t>ційного забезпечення.</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 4. Призначаються відповідальні за збір інформації, за ведення чі</w:t>
      </w:r>
      <w:r w:rsidRPr="00B67195">
        <w:rPr>
          <w:rFonts w:ascii="Times New Roman" w:hAnsi="Times New Roman"/>
          <w:sz w:val="32"/>
          <w:szCs w:val="32"/>
          <w:lang w:val="uk-UA"/>
        </w:rPr>
        <w:t>т</w:t>
      </w:r>
      <w:r w:rsidRPr="00B67195">
        <w:rPr>
          <w:rFonts w:ascii="Times New Roman" w:hAnsi="Times New Roman"/>
          <w:sz w:val="32"/>
          <w:szCs w:val="32"/>
          <w:lang w:val="uk-UA"/>
        </w:rPr>
        <w:t>кого обл</w:t>
      </w:r>
      <w:r w:rsidRPr="00B67195">
        <w:rPr>
          <w:rFonts w:ascii="Times New Roman" w:hAnsi="Times New Roman"/>
          <w:sz w:val="32"/>
          <w:szCs w:val="32"/>
          <w:lang w:val="uk-UA"/>
        </w:rPr>
        <w:t>і</w:t>
      </w:r>
      <w:r w:rsidRPr="00B67195">
        <w:rPr>
          <w:rFonts w:ascii="Times New Roman" w:hAnsi="Times New Roman"/>
          <w:sz w:val="32"/>
          <w:szCs w:val="32"/>
          <w:lang w:val="uk-UA"/>
        </w:rPr>
        <w:t>ку та здійснення аналізу на кожному часовому проміжку моніторингу.</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  5. Прийняття  відповідних управлінських рішень, підведення  пі</w:t>
      </w:r>
      <w:r w:rsidRPr="00B67195">
        <w:rPr>
          <w:rFonts w:ascii="Times New Roman" w:hAnsi="Times New Roman"/>
          <w:sz w:val="32"/>
          <w:szCs w:val="32"/>
          <w:lang w:val="uk-UA"/>
        </w:rPr>
        <w:t>д</w:t>
      </w:r>
      <w:r w:rsidRPr="00B67195">
        <w:rPr>
          <w:rFonts w:ascii="Times New Roman" w:hAnsi="Times New Roman"/>
          <w:sz w:val="32"/>
          <w:szCs w:val="32"/>
          <w:lang w:val="uk-UA"/>
        </w:rPr>
        <w:t>сумків щодо завершення дослідження, визначення  проблеми і шляхів її розв’язання.</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Завданнями моніторингової (творчої, робочої) групи є визначення напрямів (факторів) здійснення моніторингу, підготовка проекту програми дослідження та розробка критеріїв оцінки за кожним н</w:t>
      </w:r>
      <w:r w:rsidRPr="00B67195">
        <w:rPr>
          <w:rFonts w:ascii="Times New Roman" w:hAnsi="Times New Roman"/>
          <w:sz w:val="32"/>
          <w:szCs w:val="32"/>
          <w:lang w:val="uk-UA"/>
        </w:rPr>
        <w:t>а</w:t>
      </w:r>
      <w:r w:rsidRPr="00B67195">
        <w:rPr>
          <w:rFonts w:ascii="Times New Roman" w:hAnsi="Times New Roman"/>
          <w:sz w:val="32"/>
          <w:szCs w:val="32"/>
          <w:lang w:val="uk-UA"/>
        </w:rPr>
        <w:t>прямом; побудова факт</w:t>
      </w:r>
      <w:r w:rsidRPr="00B67195">
        <w:rPr>
          <w:rFonts w:ascii="Times New Roman" w:hAnsi="Times New Roman"/>
          <w:sz w:val="32"/>
          <w:szCs w:val="32"/>
          <w:lang w:val="uk-UA"/>
        </w:rPr>
        <w:t>о</w:t>
      </w:r>
      <w:r w:rsidRPr="00B67195">
        <w:rPr>
          <w:rFonts w:ascii="Times New Roman" w:hAnsi="Times New Roman"/>
          <w:sz w:val="32"/>
          <w:szCs w:val="32"/>
          <w:lang w:val="uk-UA"/>
        </w:rPr>
        <w:t>рно-критеріальної моделі (або відбір іншої моделі) оцінювання об’єкта моніторингу; визначення інструмент</w:t>
      </w:r>
      <w:r w:rsidRPr="00B67195">
        <w:rPr>
          <w:rFonts w:ascii="Times New Roman" w:hAnsi="Times New Roman"/>
          <w:sz w:val="32"/>
          <w:szCs w:val="32"/>
          <w:lang w:val="uk-UA"/>
        </w:rPr>
        <w:t>а</w:t>
      </w:r>
      <w:r w:rsidRPr="00B67195">
        <w:rPr>
          <w:rFonts w:ascii="Times New Roman" w:hAnsi="Times New Roman"/>
          <w:sz w:val="32"/>
          <w:szCs w:val="32"/>
          <w:lang w:val="uk-UA"/>
        </w:rPr>
        <w:t>рію оцінювання, розробка або відбір те</w:t>
      </w:r>
      <w:r w:rsidRPr="00B67195">
        <w:rPr>
          <w:rFonts w:ascii="Times New Roman" w:hAnsi="Times New Roman"/>
          <w:sz w:val="32"/>
          <w:szCs w:val="32"/>
          <w:lang w:val="uk-UA"/>
        </w:rPr>
        <w:t>с</w:t>
      </w:r>
      <w:r w:rsidRPr="00B67195">
        <w:rPr>
          <w:rFonts w:ascii="Times New Roman" w:hAnsi="Times New Roman"/>
          <w:sz w:val="32"/>
          <w:szCs w:val="32"/>
          <w:lang w:val="uk-UA"/>
        </w:rPr>
        <w:t>тів, анкет тощо.</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У системі внутрішкільного управління необхідно здійснювати моніторинг професійного рівня вчителя за такими критеріями, які фіксуються в діагностичній карті:</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знання нормативних документів;</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самоосвіта – творчий підхід до вибору способів, методів, прийомів і засобів забезпечення особистісно орієнтованого навчання через зміст його предм</w:t>
      </w:r>
      <w:r w:rsidRPr="00B67195">
        <w:rPr>
          <w:rFonts w:ascii="Times New Roman" w:hAnsi="Times New Roman"/>
          <w:sz w:val="32"/>
          <w:szCs w:val="32"/>
          <w:lang w:val="uk-UA"/>
        </w:rPr>
        <w:t>е</w:t>
      </w:r>
      <w:r w:rsidRPr="00B67195">
        <w:rPr>
          <w:rFonts w:ascii="Times New Roman" w:hAnsi="Times New Roman"/>
          <w:sz w:val="32"/>
          <w:szCs w:val="32"/>
          <w:lang w:val="uk-UA"/>
        </w:rPr>
        <w:t>та;</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участь учителя в розробці методик і технологій розвитку навчал</w:t>
      </w:r>
      <w:r w:rsidRPr="00B67195">
        <w:rPr>
          <w:rFonts w:ascii="Times New Roman" w:hAnsi="Times New Roman"/>
          <w:sz w:val="32"/>
          <w:szCs w:val="32"/>
        </w:rPr>
        <w:t>ь</w:t>
      </w:r>
      <w:r w:rsidRPr="00B67195">
        <w:rPr>
          <w:rFonts w:ascii="Times New Roman" w:hAnsi="Times New Roman"/>
          <w:sz w:val="32"/>
          <w:szCs w:val="32"/>
        </w:rPr>
        <w:t>но-виховного процесу;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вміння вчителя змоделювати активну діяльність учня доуроку та на уроці, позакласну роботу з предмета;</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lastRenderedPageBreak/>
        <w:t>ведення шкільної документації (поурочні плани, ведення класних журналів, виконання навчальної програми та дотримання єдиного орфографічного р</w:t>
      </w:r>
      <w:r w:rsidRPr="00B67195">
        <w:rPr>
          <w:rFonts w:ascii="Times New Roman" w:hAnsi="Times New Roman"/>
          <w:sz w:val="32"/>
          <w:szCs w:val="32"/>
        </w:rPr>
        <w:t>е</w:t>
      </w:r>
      <w:r w:rsidRPr="00B67195">
        <w:rPr>
          <w:rFonts w:ascii="Times New Roman" w:hAnsi="Times New Roman"/>
          <w:sz w:val="32"/>
          <w:szCs w:val="32"/>
        </w:rPr>
        <w:t>жиму);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вміння вчителя підтримувати життєдіяльність школи;</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виконавська дисципліна;</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робота з батьками та виконання громадських доручень.</w:t>
      </w:r>
    </w:p>
    <w:p w:rsidR="000763EC" w:rsidRPr="00B67195" w:rsidRDefault="000763EC" w:rsidP="000763EC">
      <w:pPr>
        <w:pStyle w:val="af1"/>
        <w:jc w:val="both"/>
        <w:rPr>
          <w:rFonts w:ascii="Times New Roman" w:hAnsi="Times New Roman"/>
          <w:sz w:val="32"/>
          <w:szCs w:val="32"/>
          <w:lang w:val="uk-UA"/>
        </w:rPr>
      </w:pPr>
      <w:r w:rsidRPr="00B67195">
        <w:rPr>
          <w:rFonts w:ascii="Times New Roman" w:hAnsi="Times New Roman"/>
          <w:sz w:val="32"/>
          <w:szCs w:val="32"/>
          <w:lang w:val="uk-UA"/>
        </w:rPr>
        <w:t>Загальна структура організації та проведення моніторингу та оці</w:t>
      </w:r>
      <w:r w:rsidRPr="00B67195">
        <w:rPr>
          <w:rFonts w:ascii="Times New Roman" w:hAnsi="Times New Roman"/>
          <w:sz w:val="32"/>
          <w:szCs w:val="32"/>
          <w:lang w:val="uk-UA"/>
        </w:rPr>
        <w:t>н</w:t>
      </w:r>
      <w:r w:rsidRPr="00B67195">
        <w:rPr>
          <w:rFonts w:ascii="Times New Roman" w:hAnsi="Times New Roman"/>
          <w:sz w:val="32"/>
          <w:szCs w:val="32"/>
          <w:lang w:val="uk-UA"/>
        </w:rPr>
        <w:t>ки діяльності педагогічних працівників є досить сталою, що й з</w:t>
      </w:r>
      <w:r w:rsidRPr="00B67195">
        <w:rPr>
          <w:rFonts w:ascii="Times New Roman" w:hAnsi="Times New Roman"/>
          <w:sz w:val="32"/>
          <w:szCs w:val="32"/>
          <w:lang w:val="uk-UA"/>
        </w:rPr>
        <w:t>а</w:t>
      </w:r>
      <w:r w:rsidRPr="00B67195">
        <w:rPr>
          <w:rFonts w:ascii="Times New Roman" w:hAnsi="Times New Roman"/>
          <w:sz w:val="32"/>
          <w:szCs w:val="32"/>
          <w:lang w:val="uk-UA"/>
        </w:rPr>
        <w:t>безпечує можливість отримання об'єктивної та надійної управлі</w:t>
      </w:r>
      <w:r w:rsidRPr="00B67195">
        <w:rPr>
          <w:rFonts w:ascii="Times New Roman" w:hAnsi="Times New Roman"/>
          <w:sz w:val="32"/>
          <w:szCs w:val="32"/>
          <w:lang w:val="uk-UA"/>
        </w:rPr>
        <w:t>н</w:t>
      </w:r>
      <w:r w:rsidRPr="00B67195">
        <w:rPr>
          <w:rFonts w:ascii="Times New Roman" w:hAnsi="Times New Roman"/>
          <w:sz w:val="32"/>
          <w:szCs w:val="32"/>
          <w:lang w:val="uk-UA"/>
        </w:rPr>
        <w:t>ської інформації.</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b/>
          <w:sz w:val="32"/>
          <w:szCs w:val="32"/>
        </w:rPr>
        <w:t>Прогнозовані результати моніторингу</w:t>
      </w:r>
    </w:p>
    <w:p w:rsidR="000763EC" w:rsidRPr="00B67195" w:rsidRDefault="000763EC" w:rsidP="000763EC">
      <w:pPr>
        <w:pStyle w:val="af1"/>
        <w:jc w:val="both"/>
        <w:rPr>
          <w:rFonts w:ascii="Times New Roman" w:hAnsi="Times New Roman"/>
          <w:sz w:val="32"/>
          <w:szCs w:val="32"/>
        </w:rPr>
      </w:pPr>
      <w:r w:rsidRPr="00B67195">
        <w:rPr>
          <w:rFonts w:ascii="Times New Roman" w:hAnsi="Times New Roman"/>
          <w:sz w:val="32"/>
          <w:szCs w:val="32"/>
        </w:rPr>
        <w:t xml:space="preserve">Проводячи внутрішкільний моніторинг, наш навчальний заклад  орієнтується на такі </w:t>
      </w:r>
      <w:r w:rsidRPr="00B67195">
        <w:rPr>
          <w:rFonts w:ascii="Times New Roman" w:hAnsi="Times New Roman"/>
          <w:b/>
          <w:i/>
          <w:sz w:val="32"/>
          <w:szCs w:val="32"/>
        </w:rPr>
        <w:t>результати</w:t>
      </w:r>
      <w:r w:rsidRPr="00B67195">
        <w:rPr>
          <w:rFonts w:ascii="Times New Roman" w:hAnsi="Times New Roman"/>
          <w:sz w:val="32"/>
          <w:szCs w:val="32"/>
        </w:rPr>
        <w:t>:</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sz w:val="32"/>
          <w:szCs w:val="32"/>
          <w:lang w:val="uk-UA"/>
        </w:rPr>
        <w:t xml:space="preserve"> </w:t>
      </w:r>
      <w:r w:rsidRPr="00B67195">
        <w:rPr>
          <w:rFonts w:ascii="Times New Roman" w:hAnsi="Times New Roman"/>
          <w:sz w:val="32"/>
          <w:szCs w:val="32"/>
        </w:rPr>
        <w:t>підвищення якості надання освітніх послуг, формування  п</w:t>
      </w:r>
      <w:r w:rsidRPr="00B67195">
        <w:rPr>
          <w:rFonts w:ascii="Times New Roman" w:hAnsi="Times New Roman"/>
          <w:sz w:val="32"/>
          <w:szCs w:val="32"/>
        </w:rPr>
        <w:t>о</w:t>
      </w:r>
      <w:r w:rsidRPr="00B67195">
        <w:rPr>
          <w:rFonts w:ascii="Times New Roman" w:hAnsi="Times New Roman"/>
          <w:sz w:val="32"/>
          <w:szCs w:val="32"/>
        </w:rPr>
        <w:t>зитивного іміджу, престижності та конкурентноспроможності навчального закл</w:t>
      </w:r>
      <w:r w:rsidRPr="00B67195">
        <w:rPr>
          <w:rFonts w:ascii="Times New Roman" w:hAnsi="Times New Roman"/>
          <w:sz w:val="32"/>
          <w:szCs w:val="32"/>
        </w:rPr>
        <w:t>а</w:t>
      </w:r>
      <w:r w:rsidRPr="00B67195">
        <w:rPr>
          <w:rFonts w:ascii="Times New Roman" w:hAnsi="Times New Roman"/>
          <w:sz w:val="32"/>
          <w:szCs w:val="32"/>
        </w:rPr>
        <w:t>ду;</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sz w:val="32"/>
          <w:szCs w:val="32"/>
        </w:rPr>
        <w:t xml:space="preserve">створення необхідних умов для творчої діяльності учасників навчально-виховногопроцесу: виявлення і підтримка обдарованої молоді, підняття престижу творчих педагогів; </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sz w:val="32"/>
          <w:szCs w:val="32"/>
        </w:rPr>
        <w:t>впровадження освітніх інновацій, сучасних інформаційних технологій</w:t>
      </w:r>
      <w:r w:rsidRPr="00B67195">
        <w:rPr>
          <w:rFonts w:ascii="Times New Roman" w:hAnsi="Times New Roman"/>
          <w:sz w:val="32"/>
          <w:szCs w:val="32"/>
          <w:lang w:val="uk-UA"/>
        </w:rPr>
        <w:t xml:space="preserve"> </w:t>
      </w:r>
      <w:r w:rsidRPr="00B67195">
        <w:rPr>
          <w:rFonts w:ascii="Times New Roman" w:hAnsi="Times New Roman"/>
          <w:sz w:val="32"/>
          <w:szCs w:val="32"/>
        </w:rPr>
        <w:t xml:space="preserve">для оновлення змісту освіти й форм організації навчально-виховного процесу; </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sz w:val="32"/>
          <w:szCs w:val="32"/>
        </w:rPr>
        <w:t>активізація роботи адміністрації і педагогічного колективу навчального закладу, вироблення навичок контрольно-аналітичної діяльності, самооцінки  та   саморегуляції;</w:t>
      </w:r>
    </w:p>
    <w:p w:rsidR="000763EC" w:rsidRPr="00B67195" w:rsidRDefault="000763EC" w:rsidP="000763EC">
      <w:pPr>
        <w:pStyle w:val="af1"/>
        <w:numPr>
          <w:ilvl w:val="0"/>
          <w:numId w:val="56"/>
        </w:numPr>
        <w:jc w:val="both"/>
        <w:rPr>
          <w:rFonts w:ascii="Times New Roman" w:hAnsi="Times New Roman"/>
          <w:sz w:val="32"/>
          <w:szCs w:val="32"/>
        </w:rPr>
      </w:pPr>
      <w:r w:rsidRPr="00B67195">
        <w:rPr>
          <w:rFonts w:ascii="Times New Roman" w:hAnsi="Times New Roman"/>
          <w:sz w:val="32"/>
          <w:szCs w:val="32"/>
        </w:rPr>
        <w:t>удосконалення управління навчальним закладом, вироблення і корегування управлінських рішень, планування і прогноз</w:t>
      </w:r>
      <w:r w:rsidRPr="00B67195">
        <w:rPr>
          <w:rFonts w:ascii="Times New Roman" w:hAnsi="Times New Roman"/>
          <w:sz w:val="32"/>
          <w:szCs w:val="32"/>
        </w:rPr>
        <w:t>у</w:t>
      </w:r>
      <w:r w:rsidRPr="00B67195">
        <w:rPr>
          <w:rFonts w:ascii="Times New Roman" w:hAnsi="Times New Roman"/>
          <w:sz w:val="32"/>
          <w:szCs w:val="32"/>
        </w:rPr>
        <w:t>вання розвитку навчального закладу.</w:t>
      </w:r>
    </w:p>
    <w:p w:rsidR="000763EC" w:rsidRPr="00B67195" w:rsidRDefault="000763EC" w:rsidP="000763EC">
      <w:pPr>
        <w:pStyle w:val="af1"/>
        <w:jc w:val="both"/>
        <w:rPr>
          <w:rFonts w:ascii="Times New Roman" w:hAnsi="Times New Roman"/>
          <w:color w:val="212121"/>
          <w:sz w:val="32"/>
          <w:szCs w:val="32"/>
          <w:bdr w:val="none" w:sz="0" w:space="0" w:color="auto" w:frame="1"/>
          <w:shd w:val="clear" w:color="auto" w:fill="FFFFFF"/>
          <w:lang w:val="uk-UA"/>
        </w:rPr>
      </w:pPr>
      <w:r w:rsidRPr="00B67195">
        <w:rPr>
          <w:rFonts w:ascii="Times New Roman" w:hAnsi="Times New Roman"/>
          <w:color w:val="212121"/>
          <w:sz w:val="32"/>
          <w:szCs w:val="32"/>
          <w:shd w:val="clear" w:color="auto" w:fill="FFFFFF"/>
        </w:rPr>
        <w:t>П</w:t>
      </w:r>
      <w:r w:rsidRPr="00B67195">
        <w:rPr>
          <w:rFonts w:ascii="Times New Roman" w:hAnsi="Times New Roman"/>
          <w:color w:val="212121"/>
          <w:sz w:val="32"/>
          <w:szCs w:val="32"/>
          <w:bdr w:val="none" w:sz="0" w:space="0" w:color="auto" w:frame="1"/>
          <w:shd w:val="clear" w:color="auto" w:fill="FFFFFF"/>
        </w:rPr>
        <w:t xml:space="preserve">роведення </w:t>
      </w:r>
      <w:r w:rsidRPr="00B67195">
        <w:rPr>
          <w:rFonts w:ascii="Times New Roman" w:hAnsi="Times New Roman"/>
          <w:color w:val="212121"/>
          <w:sz w:val="32"/>
          <w:szCs w:val="32"/>
          <w:bdr w:val="none" w:sz="0" w:space="0" w:color="auto" w:frame="1"/>
          <w:shd w:val="clear" w:color="auto" w:fill="FFFFFF"/>
          <w:lang w:val="uk-UA"/>
        </w:rPr>
        <w:t>педагогічного</w:t>
      </w:r>
      <w:r w:rsidRPr="00B67195">
        <w:rPr>
          <w:rFonts w:ascii="Times New Roman" w:hAnsi="Times New Roman"/>
          <w:color w:val="212121"/>
          <w:sz w:val="32"/>
          <w:szCs w:val="32"/>
          <w:bdr w:val="none" w:sz="0" w:space="0" w:color="auto" w:frame="1"/>
          <w:shd w:val="clear" w:color="auto" w:fill="FFFFFF"/>
        </w:rPr>
        <w:t xml:space="preserve"> моніторингу стимулює позитивні пер</w:t>
      </w:r>
      <w:r w:rsidRPr="00B67195">
        <w:rPr>
          <w:rFonts w:ascii="Times New Roman" w:hAnsi="Times New Roman"/>
          <w:color w:val="212121"/>
          <w:sz w:val="32"/>
          <w:szCs w:val="32"/>
          <w:bdr w:val="none" w:sz="0" w:space="0" w:color="auto" w:frame="1"/>
          <w:shd w:val="clear" w:color="auto" w:fill="FFFFFF"/>
        </w:rPr>
        <w:t>е</w:t>
      </w:r>
      <w:r w:rsidRPr="00B67195">
        <w:rPr>
          <w:rFonts w:ascii="Times New Roman" w:hAnsi="Times New Roman"/>
          <w:color w:val="212121"/>
          <w:sz w:val="32"/>
          <w:szCs w:val="32"/>
          <w:bdr w:val="none" w:sz="0" w:space="0" w:color="auto" w:frame="1"/>
          <w:shd w:val="clear" w:color="auto" w:fill="FFFFFF"/>
        </w:rPr>
        <w:t>творення та мотивує до якісних змін учасників навчально-виховного процесу. Унаслідок цього відбувається коригування та координація діяльності всіх учасників процесу; удосконалення планів школи щодо організації і здійснення навчального процесу з метою підвищення його якості; подальше вдосконалення, самовд</w:t>
      </w:r>
      <w:r w:rsidRPr="00B67195">
        <w:rPr>
          <w:rFonts w:ascii="Times New Roman" w:hAnsi="Times New Roman"/>
          <w:color w:val="212121"/>
          <w:sz w:val="32"/>
          <w:szCs w:val="32"/>
          <w:bdr w:val="none" w:sz="0" w:space="0" w:color="auto" w:frame="1"/>
          <w:shd w:val="clear" w:color="auto" w:fill="FFFFFF"/>
        </w:rPr>
        <w:t>о</w:t>
      </w:r>
      <w:r w:rsidRPr="00B67195">
        <w:rPr>
          <w:rFonts w:ascii="Times New Roman" w:hAnsi="Times New Roman"/>
          <w:color w:val="212121"/>
          <w:sz w:val="32"/>
          <w:szCs w:val="32"/>
          <w:bdr w:val="none" w:sz="0" w:space="0" w:color="auto" w:frame="1"/>
          <w:shd w:val="clear" w:color="auto" w:fill="FFFFFF"/>
        </w:rPr>
        <w:t>сконалення, підвищення рівня самоорганізації учасників навчально-виховного процесу; удосконалення взаємовпливу та взаєморозуміння на рівнях: батьки – учень – учитель – адміністрація освітнього закладу; динамічний розвиток мотивації учасників навчально-виховного процесу до підвищення якості знань тощо.</w:t>
      </w:r>
    </w:p>
    <w:p w:rsidR="000763EC" w:rsidRPr="00B67195" w:rsidRDefault="000763EC" w:rsidP="000763EC">
      <w:pPr>
        <w:jc w:val="center"/>
        <w:rPr>
          <w:rFonts w:ascii="Times New Roman" w:hAnsi="Times New Roman" w:cs="Times New Roman"/>
          <w:sz w:val="32"/>
          <w:szCs w:val="32"/>
          <w:lang w:val="ru-RU"/>
        </w:rPr>
      </w:pPr>
      <w:r w:rsidRPr="00B67195">
        <w:rPr>
          <w:rFonts w:ascii="Times New Roman" w:hAnsi="Times New Roman" w:cs="Times New Roman"/>
          <w:b/>
          <w:sz w:val="32"/>
          <w:szCs w:val="32"/>
          <w:lang w:val="ru-RU"/>
        </w:rPr>
        <w:lastRenderedPageBreak/>
        <w:t>Моніторингова карта гімназії</w:t>
      </w:r>
    </w:p>
    <w:p w:rsidR="000763EC" w:rsidRPr="00B67195" w:rsidRDefault="000763EC" w:rsidP="000763EC">
      <w:pPr>
        <w:pStyle w:val="af1"/>
        <w:rPr>
          <w:rFonts w:ascii="Times New Roman" w:hAnsi="Times New Roman"/>
          <w:sz w:val="32"/>
          <w:szCs w:val="32"/>
        </w:rPr>
      </w:pPr>
    </w:p>
    <w:tbl>
      <w:tblPr>
        <w:tblpPr w:leftFromText="180" w:rightFromText="180" w:vertAnchor="text" w:horzAnchor="page" w:tblpX="589" w:tblpY="55"/>
        <w:tblW w:w="1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6"/>
        <w:gridCol w:w="31"/>
        <w:gridCol w:w="1949"/>
        <w:gridCol w:w="2304"/>
        <w:gridCol w:w="5386"/>
        <w:gridCol w:w="50"/>
        <w:gridCol w:w="720"/>
      </w:tblGrid>
      <w:tr w:rsidR="000763EC" w:rsidRPr="00B67195" w:rsidTr="000763EC">
        <w:tc>
          <w:tcPr>
            <w:tcW w:w="786"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з/п</w:t>
            </w:r>
          </w:p>
        </w:tc>
        <w:tc>
          <w:tcPr>
            <w:tcW w:w="1980" w:type="dxa"/>
            <w:gridSpan w:val="2"/>
          </w:tcPr>
          <w:p w:rsidR="000763EC" w:rsidRPr="00B67195" w:rsidRDefault="000763EC" w:rsidP="000763EC">
            <w:pPr>
              <w:pStyle w:val="af1"/>
              <w:rPr>
                <w:rFonts w:ascii="Times New Roman" w:hAnsi="Times New Roman"/>
                <w:b/>
                <w:sz w:val="32"/>
                <w:szCs w:val="32"/>
              </w:rPr>
            </w:pP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Об’єкти </w:t>
            </w:r>
          </w:p>
        </w:tc>
        <w:tc>
          <w:tcPr>
            <w:tcW w:w="2304" w:type="dxa"/>
          </w:tcPr>
          <w:p w:rsidR="000763EC" w:rsidRPr="00B67195" w:rsidRDefault="000763EC" w:rsidP="000763EC">
            <w:pPr>
              <w:pStyle w:val="af1"/>
              <w:rPr>
                <w:rFonts w:ascii="Times New Roman" w:hAnsi="Times New Roman"/>
                <w:b/>
                <w:sz w:val="32"/>
                <w:szCs w:val="32"/>
              </w:rPr>
            </w:pP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Показники</w:t>
            </w:r>
          </w:p>
        </w:tc>
        <w:tc>
          <w:tcPr>
            <w:tcW w:w="5386" w:type="dxa"/>
          </w:tcPr>
          <w:p w:rsidR="000763EC" w:rsidRPr="00B67195" w:rsidRDefault="000763EC" w:rsidP="000763EC">
            <w:pPr>
              <w:pStyle w:val="af1"/>
              <w:rPr>
                <w:rFonts w:ascii="Times New Roman" w:hAnsi="Times New Roman"/>
                <w:b/>
                <w:sz w:val="32"/>
                <w:szCs w:val="32"/>
              </w:rPr>
            </w:pP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Аналізовані питання</w:t>
            </w:r>
          </w:p>
        </w:tc>
        <w:tc>
          <w:tcPr>
            <w:tcW w:w="770" w:type="dxa"/>
            <w:gridSpan w:val="2"/>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При</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міт</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ка</w:t>
            </w:r>
          </w:p>
        </w:tc>
      </w:tr>
      <w:tr w:rsidR="000763EC" w:rsidRPr="006876C8" w:rsidTr="000763EC">
        <w:tc>
          <w:tcPr>
            <w:tcW w:w="786"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1.</w:t>
            </w:r>
          </w:p>
        </w:tc>
        <w:tc>
          <w:tcPr>
            <w:tcW w:w="1980" w:type="dxa"/>
            <w:gridSpan w:val="2"/>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Статистика</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1. </w:t>
            </w:r>
            <w:r w:rsidRPr="00B67195">
              <w:rPr>
                <w:rFonts w:ascii="Times New Roman" w:hAnsi="Times New Roman"/>
                <w:b/>
                <w:sz w:val="32"/>
                <w:szCs w:val="32"/>
                <w:lang w:val="en-US"/>
              </w:rPr>
              <w:t>1</w:t>
            </w:r>
            <w:r w:rsidRPr="00B67195">
              <w:rPr>
                <w:rFonts w:ascii="Times New Roman" w:hAnsi="Times New Roman"/>
                <w:b/>
                <w:sz w:val="32"/>
                <w:szCs w:val="32"/>
              </w:rPr>
              <w:t xml:space="preserve">. Кількісні </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Контингент учнів по класах</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Охоплення навчанням дітей та підлітків шкільного віку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Охоплення харчуванням</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Травматизм серед учасників навчал</w:t>
            </w:r>
            <w:r w:rsidRPr="00B67195">
              <w:rPr>
                <w:rFonts w:ascii="Times New Roman" w:hAnsi="Times New Roman"/>
                <w:sz w:val="32"/>
                <w:szCs w:val="32"/>
              </w:rPr>
              <w:t>ь</w:t>
            </w:r>
            <w:r w:rsidRPr="00B67195">
              <w:rPr>
                <w:rFonts w:ascii="Times New Roman" w:hAnsi="Times New Roman"/>
                <w:sz w:val="32"/>
                <w:szCs w:val="32"/>
              </w:rPr>
              <w:t>но-виховного процесу</w:t>
            </w:r>
          </w:p>
        </w:tc>
        <w:tc>
          <w:tcPr>
            <w:tcW w:w="720" w:type="dxa"/>
          </w:tcPr>
          <w:p w:rsidR="000763EC" w:rsidRPr="00B67195" w:rsidRDefault="000763EC" w:rsidP="000763EC">
            <w:pPr>
              <w:pStyle w:val="af1"/>
              <w:rPr>
                <w:rFonts w:ascii="Times New Roman" w:hAnsi="Times New Roman"/>
                <w:b/>
                <w:sz w:val="32"/>
                <w:szCs w:val="32"/>
              </w:rPr>
            </w:pPr>
          </w:p>
        </w:tc>
      </w:tr>
      <w:tr w:rsidR="000763EC" w:rsidRPr="00B67195" w:rsidTr="000763EC">
        <w:tc>
          <w:tcPr>
            <w:tcW w:w="786"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2.</w:t>
            </w:r>
          </w:p>
        </w:tc>
        <w:tc>
          <w:tcPr>
            <w:tcW w:w="1980"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Учні</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2.1. Кількісні</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Кількісний, національний, віковий склад,</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кількість хлопців та дівчат, кількість учнів.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Рух учнів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Дані по  кожному класові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Правопорушення серед учнів</w:t>
            </w:r>
          </w:p>
        </w:tc>
        <w:tc>
          <w:tcPr>
            <w:tcW w:w="720" w:type="dxa"/>
          </w:tcPr>
          <w:p w:rsidR="000763EC" w:rsidRPr="00B67195" w:rsidRDefault="000763EC" w:rsidP="000763EC">
            <w:pPr>
              <w:pStyle w:val="af1"/>
              <w:rPr>
                <w:rFonts w:ascii="Times New Roman" w:hAnsi="Times New Roman"/>
                <w:b/>
                <w:sz w:val="32"/>
                <w:szCs w:val="32"/>
              </w:rPr>
            </w:pPr>
          </w:p>
        </w:tc>
      </w:tr>
      <w:tr w:rsidR="000763EC" w:rsidRPr="00B67195"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2.2. Результ</w:t>
            </w:r>
            <w:r w:rsidRPr="00B67195">
              <w:rPr>
                <w:rFonts w:ascii="Times New Roman" w:hAnsi="Times New Roman"/>
                <w:b/>
                <w:sz w:val="32"/>
                <w:szCs w:val="32"/>
              </w:rPr>
              <w:t>а</w:t>
            </w:r>
            <w:r w:rsidRPr="00B67195">
              <w:rPr>
                <w:rFonts w:ascii="Times New Roman" w:hAnsi="Times New Roman"/>
                <w:b/>
                <w:sz w:val="32"/>
                <w:szCs w:val="32"/>
              </w:rPr>
              <w:t>ти навчальної</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діяльності</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Психологічна готовність до школи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Мотивація навчальної діяльності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Результативність НВП</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успішності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навченості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сформованості знань, умінь та навичок Рівень навчальних досягнень учнів за рік</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Апеляція річного оцінювання</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Динаміка навчальних досягнень з предметів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Результати ДПА випускників 9 класу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Збереження контингенту учнів 10-11 класів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Результати ДПА випускників 11 кл</w:t>
            </w:r>
            <w:r w:rsidRPr="00B67195">
              <w:rPr>
                <w:rFonts w:ascii="Times New Roman" w:hAnsi="Times New Roman"/>
                <w:sz w:val="32"/>
                <w:szCs w:val="32"/>
              </w:rPr>
              <w:t>а</w:t>
            </w:r>
            <w:r w:rsidRPr="00B67195">
              <w:rPr>
                <w:rFonts w:ascii="Times New Roman" w:hAnsi="Times New Roman"/>
                <w:sz w:val="32"/>
                <w:szCs w:val="32"/>
              </w:rPr>
              <w:t>су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Здобуття повної базової освіти вип</w:t>
            </w:r>
            <w:r w:rsidRPr="00B67195">
              <w:rPr>
                <w:rFonts w:ascii="Times New Roman" w:hAnsi="Times New Roman"/>
                <w:sz w:val="32"/>
                <w:szCs w:val="32"/>
              </w:rPr>
              <w:t>у</w:t>
            </w:r>
            <w:r w:rsidRPr="00B67195">
              <w:rPr>
                <w:rFonts w:ascii="Times New Roman" w:hAnsi="Times New Roman"/>
                <w:sz w:val="32"/>
                <w:szCs w:val="32"/>
              </w:rPr>
              <w:t xml:space="preserve">скниками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9 класу</w:t>
            </w:r>
          </w:p>
          <w:p w:rsidR="000763EC" w:rsidRPr="00B67195" w:rsidRDefault="000763EC" w:rsidP="000763EC">
            <w:pPr>
              <w:pStyle w:val="af1"/>
              <w:rPr>
                <w:rFonts w:ascii="Times New Roman" w:hAnsi="Times New Roman"/>
                <w:sz w:val="32"/>
                <w:szCs w:val="32"/>
                <w:lang w:val="en-US"/>
              </w:rPr>
            </w:pPr>
            <w:r w:rsidRPr="00B67195">
              <w:rPr>
                <w:rFonts w:ascii="Times New Roman" w:hAnsi="Times New Roman"/>
                <w:sz w:val="32"/>
                <w:szCs w:val="32"/>
              </w:rPr>
              <w:t xml:space="preserve">Працевлаштування </w:t>
            </w:r>
          </w:p>
        </w:tc>
        <w:tc>
          <w:tcPr>
            <w:tcW w:w="720" w:type="dxa"/>
          </w:tcPr>
          <w:p w:rsidR="000763EC" w:rsidRPr="00B67195" w:rsidRDefault="000763EC" w:rsidP="000763EC">
            <w:pPr>
              <w:pStyle w:val="af1"/>
              <w:rPr>
                <w:rFonts w:ascii="Times New Roman" w:hAnsi="Times New Roman"/>
                <w:b/>
                <w:sz w:val="32"/>
                <w:szCs w:val="32"/>
              </w:rPr>
            </w:pPr>
          </w:p>
        </w:tc>
      </w:tr>
      <w:tr w:rsidR="000763EC" w:rsidRPr="00B67195"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2.3. Рівень </w:t>
            </w:r>
            <w:r w:rsidRPr="00B67195">
              <w:rPr>
                <w:rFonts w:ascii="Times New Roman" w:hAnsi="Times New Roman"/>
                <w:b/>
                <w:sz w:val="32"/>
                <w:szCs w:val="32"/>
              </w:rPr>
              <w:lastRenderedPageBreak/>
              <w:t>фізичного розвитку</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lastRenderedPageBreak/>
              <w:t xml:space="preserve">Розподіл учнів за групами здоров’я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lastRenderedPageBreak/>
              <w:t>Динаміка захворюваності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фізичного розвитку учнів кожного класу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Регіональний паспорт здоров</w:t>
            </w:r>
            <w:r w:rsidRPr="00B67195">
              <w:rPr>
                <w:rFonts w:ascii="Times New Roman" w:hAnsi="Times New Roman"/>
                <w:sz w:val="32"/>
                <w:szCs w:val="32"/>
                <w:lang w:val="en-US"/>
              </w:rPr>
              <w:t>’</w:t>
            </w:r>
            <w:r w:rsidRPr="00B67195">
              <w:rPr>
                <w:rFonts w:ascii="Times New Roman" w:hAnsi="Times New Roman"/>
                <w:sz w:val="32"/>
                <w:szCs w:val="32"/>
              </w:rPr>
              <w:t>я шк</w:t>
            </w:r>
            <w:r w:rsidRPr="00B67195">
              <w:rPr>
                <w:rFonts w:ascii="Times New Roman" w:hAnsi="Times New Roman"/>
                <w:sz w:val="32"/>
                <w:szCs w:val="32"/>
              </w:rPr>
              <w:t>о</w:t>
            </w:r>
            <w:r w:rsidRPr="00B67195">
              <w:rPr>
                <w:rFonts w:ascii="Times New Roman" w:hAnsi="Times New Roman"/>
                <w:sz w:val="32"/>
                <w:szCs w:val="32"/>
              </w:rPr>
              <w:t>ляра</w:t>
            </w:r>
          </w:p>
        </w:tc>
        <w:tc>
          <w:tcPr>
            <w:tcW w:w="720" w:type="dxa"/>
          </w:tcPr>
          <w:p w:rsidR="000763EC" w:rsidRPr="00B67195" w:rsidRDefault="000763EC" w:rsidP="000763EC">
            <w:pPr>
              <w:pStyle w:val="af1"/>
              <w:rPr>
                <w:rFonts w:ascii="Times New Roman" w:hAnsi="Times New Roman"/>
                <w:b/>
                <w:sz w:val="32"/>
                <w:szCs w:val="32"/>
              </w:rPr>
            </w:pPr>
          </w:p>
        </w:tc>
      </w:tr>
      <w:tr w:rsidR="000763EC" w:rsidRPr="00B67195" w:rsidTr="000763EC">
        <w:tc>
          <w:tcPr>
            <w:tcW w:w="786"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lastRenderedPageBreak/>
              <w:t>3.</w:t>
            </w:r>
          </w:p>
        </w:tc>
        <w:tc>
          <w:tcPr>
            <w:tcW w:w="1980"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Вчителі</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3.1. Кількісні</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Чисельність, стать, військовий склад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Наявність вакансій</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Освіта</w:t>
            </w:r>
            <w:r w:rsidRPr="00B67195">
              <w:rPr>
                <w:rFonts w:ascii="Times New Roman" w:hAnsi="Times New Roman"/>
                <w:sz w:val="32"/>
                <w:szCs w:val="32"/>
              </w:rPr>
              <w:br/>
              <w:t>Вік</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Стаж роботи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Кваліфікація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Звання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Результати курсової перепідготовки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Результати атестації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Аналіз руху кадрів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Аналіз заохочень</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3.2. Рівень професійної підготовленості </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професійної підготовки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Вивчення професійних ціннісних  орієнтацій учителя </w:t>
            </w:r>
          </w:p>
          <w:p w:rsidR="000763EC" w:rsidRPr="00B67195" w:rsidRDefault="000763EC" w:rsidP="000763EC">
            <w:pPr>
              <w:pStyle w:val="af1"/>
              <w:rPr>
                <w:rFonts w:ascii="Times New Roman" w:hAnsi="Times New Roman"/>
                <w:sz w:val="32"/>
                <w:szCs w:val="32"/>
              </w:rPr>
            </w:pP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3.3. Рівень</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педагогічної</w:t>
            </w:r>
          </w:p>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діяльності</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Визначення ступеня навченості з предмета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громадської та суспільної діяльності вчителя</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самоосвітньої діяльності вч</w:t>
            </w:r>
            <w:r w:rsidRPr="00B67195">
              <w:rPr>
                <w:rFonts w:ascii="Times New Roman" w:hAnsi="Times New Roman"/>
                <w:sz w:val="32"/>
                <w:szCs w:val="32"/>
              </w:rPr>
              <w:t>и</w:t>
            </w:r>
            <w:r w:rsidRPr="00B67195">
              <w:rPr>
                <w:rFonts w:ascii="Times New Roman" w:hAnsi="Times New Roman"/>
                <w:sz w:val="32"/>
                <w:szCs w:val="32"/>
              </w:rPr>
              <w:t>теля</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роботи з обдарованими дітьми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Оцінка результативності діяльності вчителя</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Педагогічний моніторинг</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Базова кваліметрична модель діяльності вчителя</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4.</w:t>
            </w:r>
          </w:p>
        </w:tc>
        <w:tc>
          <w:tcPr>
            <w:tcW w:w="1980"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Матеріально -технічне та мет</w:t>
            </w:r>
            <w:r w:rsidRPr="00B67195">
              <w:rPr>
                <w:rFonts w:ascii="Times New Roman" w:hAnsi="Times New Roman"/>
                <w:b/>
                <w:sz w:val="32"/>
                <w:szCs w:val="32"/>
              </w:rPr>
              <w:t>о</w:t>
            </w:r>
            <w:r w:rsidRPr="00B67195">
              <w:rPr>
                <w:rFonts w:ascii="Times New Roman" w:hAnsi="Times New Roman"/>
                <w:b/>
                <w:sz w:val="32"/>
                <w:szCs w:val="32"/>
              </w:rPr>
              <w:t>дичне з</w:t>
            </w:r>
            <w:r w:rsidRPr="00B67195">
              <w:rPr>
                <w:rFonts w:ascii="Times New Roman" w:hAnsi="Times New Roman"/>
                <w:b/>
                <w:sz w:val="32"/>
                <w:szCs w:val="32"/>
              </w:rPr>
              <w:t>а</w:t>
            </w:r>
            <w:r w:rsidRPr="00B67195">
              <w:rPr>
                <w:rFonts w:ascii="Times New Roman" w:hAnsi="Times New Roman"/>
                <w:b/>
                <w:sz w:val="32"/>
                <w:szCs w:val="32"/>
              </w:rPr>
              <w:t>безпечення</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4.1.Технічне та методичне забезпечення кабінетів </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Наявність електронних засобів на</w:t>
            </w:r>
            <w:r w:rsidRPr="00B67195">
              <w:rPr>
                <w:rFonts w:ascii="Times New Roman" w:hAnsi="Times New Roman"/>
                <w:sz w:val="32"/>
                <w:szCs w:val="32"/>
              </w:rPr>
              <w:t>в</w:t>
            </w:r>
            <w:r w:rsidRPr="00B67195">
              <w:rPr>
                <w:rFonts w:ascii="Times New Roman" w:hAnsi="Times New Roman"/>
                <w:sz w:val="32"/>
                <w:szCs w:val="32"/>
              </w:rPr>
              <w:t>чання</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Наявність кабінетів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кабінетів та приміщень</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Наявність технічних засобів навчання</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4.2.Забезпеченість</w:t>
            </w:r>
            <w:r w:rsidRPr="00B67195">
              <w:rPr>
                <w:rFonts w:ascii="Times New Roman" w:hAnsi="Times New Roman"/>
                <w:b/>
                <w:sz w:val="32"/>
                <w:szCs w:val="32"/>
                <w:lang w:val="uk-UA"/>
              </w:rPr>
              <w:t xml:space="preserve"> </w:t>
            </w:r>
            <w:r w:rsidRPr="00B67195">
              <w:rPr>
                <w:rFonts w:ascii="Times New Roman" w:hAnsi="Times New Roman"/>
                <w:b/>
                <w:sz w:val="32"/>
                <w:szCs w:val="32"/>
              </w:rPr>
              <w:t>підручниками</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Акція «Подаруй книгу шкільній бібліотеці»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Динаміка читачів бібліотеки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lastRenderedPageBreak/>
              <w:t>Стан накопичення бібліотечного фонду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забезпечення підручниками навчального закладу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забезпечення підручниками по класах</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накопичення методичної літератури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накопичення наукової літератури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накопичення художньої літератури</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Стан накопичення довідкової літератури</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rPr>
          <w:trHeight w:val="550"/>
        </w:trPr>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4.3. Періодичні видання</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Кількість передплачених періодичних видань згідно фаху педагогів</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5.</w:t>
            </w:r>
          </w:p>
        </w:tc>
        <w:tc>
          <w:tcPr>
            <w:tcW w:w="1980"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Система управління</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5.1. Кількісні</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Освіта керівних кадрів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Рівень кваліфікації керівних кадрів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Курсова перепідготовка керівних кадрів</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Атестація керівних кадрів</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5.2. Якість управління</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Ефективність діяльності навчального закладу</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Ефективність управлінської діяльності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Ефективність управлінських рішень</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Участь керівних кадрів у методичній роботі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Участь учителів у методичній роботі</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Аналіз участі у методичній роботі різних рівнів</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6.</w:t>
            </w:r>
          </w:p>
        </w:tc>
        <w:tc>
          <w:tcPr>
            <w:tcW w:w="1980"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Батьки</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6.1. Соціальний склад сімей</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Дослідження соціального складу сімей, освіта батьків, вік, зайнятість</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6.2. Рівень співпраці школи та батьків</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Дослідження рівня співпраці школи та батьків</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786" w:type="dxa"/>
            <w:vMerge/>
          </w:tcPr>
          <w:p w:rsidR="000763EC" w:rsidRPr="00B67195" w:rsidRDefault="000763EC" w:rsidP="000763EC">
            <w:pPr>
              <w:pStyle w:val="af1"/>
              <w:rPr>
                <w:rFonts w:ascii="Times New Roman" w:hAnsi="Times New Roman"/>
                <w:b/>
                <w:sz w:val="32"/>
                <w:szCs w:val="32"/>
              </w:rPr>
            </w:pPr>
          </w:p>
        </w:tc>
        <w:tc>
          <w:tcPr>
            <w:tcW w:w="1980" w:type="dxa"/>
            <w:gridSpan w:val="2"/>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 xml:space="preserve">6.3. Вивчення </w:t>
            </w:r>
            <w:r w:rsidRPr="00B67195">
              <w:rPr>
                <w:rFonts w:ascii="Times New Roman" w:hAnsi="Times New Roman"/>
                <w:b/>
                <w:sz w:val="32"/>
                <w:szCs w:val="32"/>
              </w:rPr>
              <w:lastRenderedPageBreak/>
              <w:t>запитів батьків</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lastRenderedPageBreak/>
              <w:t xml:space="preserve">Вивчення запитів батьків з різних </w:t>
            </w:r>
            <w:r w:rsidRPr="00B67195">
              <w:rPr>
                <w:rFonts w:ascii="Times New Roman" w:hAnsi="Times New Roman"/>
                <w:sz w:val="32"/>
                <w:szCs w:val="32"/>
              </w:rPr>
              <w:lastRenderedPageBreak/>
              <w:t>аспектів освітнього процесу</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817" w:type="dxa"/>
            <w:gridSpan w:val="2"/>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lastRenderedPageBreak/>
              <w:t>7.</w:t>
            </w:r>
          </w:p>
        </w:tc>
        <w:tc>
          <w:tcPr>
            <w:tcW w:w="1949" w:type="dxa"/>
            <w:vMerge w:val="restart"/>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Громадськість</w:t>
            </w: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7.1. Соціальна карта мікрорайону</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 xml:space="preserve">Неблагополучні сім’ї </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Сім’ї пільгових категорій та кількість дітей у них</w:t>
            </w:r>
          </w:p>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Різні групи населення: інваліди, учасники бойових дій, літні люди, які потребують допомоги</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817" w:type="dxa"/>
            <w:gridSpan w:val="2"/>
            <w:vMerge/>
          </w:tcPr>
          <w:p w:rsidR="000763EC" w:rsidRPr="00B67195" w:rsidRDefault="000763EC" w:rsidP="000763EC">
            <w:pPr>
              <w:pStyle w:val="af1"/>
              <w:rPr>
                <w:rFonts w:ascii="Times New Roman" w:hAnsi="Times New Roman"/>
                <w:b/>
                <w:sz w:val="32"/>
                <w:szCs w:val="32"/>
              </w:rPr>
            </w:pPr>
          </w:p>
        </w:tc>
        <w:tc>
          <w:tcPr>
            <w:tcW w:w="1949" w:type="dxa"/>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7.2. Рівень співпраці з громадськ</w:t>
            </w:r>
            <w:r w:rsidRPr="00B67195">
              <w:rPr>
                <w:rFonts w:ascii="Times New Roman" w:hAnsi="Times New Roman"/>
                <w:b/>
                <w:sz w:val="32"/>
                <w:szCs w:val="32"/>
              </w:rPr>
              <w:t>и</w:t>
            </w:r>
            <w:r w:rsidRPr="00B67195">
              <w:rPr>
                <w:rFonts w:ascii="Times New Roman" w:hAnsi="Times New Roman"/>
                <w:b/>
                <w:sz w:val="32"/>
                <w:szCs w:val="32"/>
              </w:rPr>
              <w:t>ми організаціями</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Дослідження рівня співпраці з гр</w:t>
            </w:r>
            <w:r w:rsidRPr="00B67195">
              <w:rPr>
                <w:rFonts w:ascii="Times New Roman" w:hAnsi="Times New Roman"/>
                <w:sz w:val="32"/>
                <w:szCs w:val="32"/>
              </w:rPr>
              <w:t>о</w:t>
            </w:r>
            <w:r w:rsidRPr="00B67195">
              <w:rPr>
                <w:rFonts w:ascii="Times New Roman" w:hAnsi="Times New Roman"/>
                <w:sz w:val="32"/>
                <w:szCs w:val="32"/>
              </w:rPr>
              <w:t>мадськими організаціями</w:t>
            </w:r>
          </w:p>
        </w:tc>
        <w:tc>
          <w:tcPr>
            <w:tcW w:w="720" w:type="dxa"/>
          </w:tcPr>
          <w:p w:rsidR="000763EC" w:rsidRPr="00B67195" w:rsidRDefault="000763EC" w:rsidP="000763EC">
            <w:pPr>
              <w:pStyle w:val="af1"/>
              <w:rPr>
                <w:rFonts w:ascii="Times New Roman" w:hAnsi="Times New Roman"/>
                <w:b/>
                <w:sz w:val="32"/>
                <w:szCs w:val="32"/>
              </w:rPr>
            </w:pPr>
          </w:p>
        </w:tc>
      </w:tr>
      <w:tr w:rsidR="000763EC" w:rsidRPr="006876C8" w:rsidTr="000763EC">
        <w:tc>
          <w:tcPr>
            <w:tcW w:w="817" w:type="dxa"/>
            <w:gridSpan w:val="2"/>
            <w:vMerge/>
          </w:tcPr>
          <w:p w:rsidR="000763EC" w:rsidRPr="00B67195" w:rsidRDefault="000763EC" w:rsidP="000763EC">
            <w:pPr>
              <w:pStyle w:val="af1"/>
              <w:rPr>
                <w:rFonts w:ascii="Times New Roman" w:hAnsi="Times New Roman"/>
                <w:b/>
                <w:sz w:val="32"/>
                <w:szCs w:val="32"/>
              </w:rPr>
            </w:pPr>
          </w:p>
        </w:tc>
        <w:tc>
          <w:tcPr>
            <w:tcW w:w="1949" w:type="dxa"/>
            <w:vMerge/>
          </w:tcPr>
          <w:p w:rsidR="000763EC" w:rsidRPr="00B67195" w:rsidRDefault="000763EC" w:rsidP="000763EC">
            <w:pPr>
              <w:pStyle w:val="af1"/>
              <w:rPr>
                <w:rFonts w:ascii="Times New Roman" w:hAnsi="Times New Roman"/>
                <w:b/>
                <w:sz w:val="32"/>
                <w:szCs w:val="32"/>
              </w:rPr>
            </w:pPr>
          </w:p>
        </w:tc>
        <w:tc>
          <w:tcPr>
            <w:tcW w:w="2304" w:type="dxa"/>
          </w:tcPr>
          <w:p w:rsidR="000763EC" w:rsidRPr="00B67195" w:rsidRDefault="000763EC" w:rsidP="000763EC">
            <w:pPr>
              <w:pStyle w:val="af1"/>
              <w:rPr>
                <w:rFonts w:ascii="Times New Roman" w:hAnsi="Times New Roman"/>
                <w:b/>
                <w:sz w:val="32"/>
                <w:szCs w:val="32"/>
              </w:rPr>
            </w:pPr>
            <w:r w:rsidRPr="00B67195">
              <w:rPr>
                <w:rFonts w:ascii="Times New Roman" w:hAnsi="Times New Roman"/>
                <w:b/>
                <w:sz w:val="32"/>
                <w:szCs w:val="32"/>
              </w:rPr>
              <w:t>7.3. Рівень співпраці з ВНЗ І-І</w:t>
            </w:r>
            <w:r w:rsidRPr="00B67195">
              <w:rPr>
                <w:rFonts w:ascii="Times New Roman" w:hAnsi="Times New Roman"/>
                <w:b/>
                <w:sz w:val="32"/>
                <w:szCs w:val="32"/>
                <w:lang w:val="en-US"/>
              </w:rPr>
              <w:t>V</w:t>
            </w:r>
            <w:r w:rsidRPr="00B67195">
              <w:rPr>
                <w:rFonts w:ascii="Times New Roman" w:hAnsi="Times New Roman"/>
                <w:b/>
                <w:sz w:val="32"/>
                <w:szCs w:val="32"/>
              </w:rPr>
              <w:t xml:space="preserve"> рівня акредитації</w:t>
            </w:r>
          </w:p>
        </w:tc>
        <w:tc>
          <w:tcPr>
            <w:tcW w:w="5436" w:type="dxa"/>
            <w:gridSpan w:val="2"/>
          </w:tcPr>
          <w:p w:rsidR="000763EC" w:rsidRPr="00B67195" w:rsidRDefault="000763EC" w:rsidP="000763EC">
            <w:pPr>
              <w:pStyle w:val="af1"/>
              <w:rPr>
                <w:rFonts w:ascii="Times New Roman" w:hAnsi="Times New Roman"/>
                <w:sz w:val="32"/>
                <w:szCs w:val="32"/>
              </w:rPr>
            </w:pPr>
            <w:r w:rsidRPr="00B67195">
              <w:rPr>
                <w:rFonts w:ascii="Times New Roman" w:hAnsi="Times New Roman"/>
                <w:sz w:val="32"/>
                <w:szCs w:val="32"/>
              </w:rPr>
              <w:t>Дослідження рівня співпраці з ВНЗ І-І</w:t>
            </w:r>
            <w:r w:rsidRPr="00B67195">
              <w:rPr>
                <w:rFonts w:ascii="Times New Roman" w:hAnsi="Times New Roman"/>
                <w:sz w:val="32"/>
                <w:szCs w:val="32"/>
                <w:lang w:val="en-US"/>
              </w:rPr>
              <w:t>V</w:t>
            </w:r>
            <w:r w:rsidRPr="00B67195">
              <w:rPr>
                <w:rFonts w:ascii="Times New Roman" w:hAnsi="Times New Roman"/>
                <w:sz w:val="32"/>
                <w:szCs w:val="32"/>
              </w:rPr>
              <w:t xml:space="preserve"> рівня акредитації</w:t>
            </w:r>
          </w:p>
        </w:tc>
        <w:tc>
          <w:tcPr>
            <w:tcW w:w="720" w:type="dxa"/>
          </w:tcPr>
          <w:p w:rsidR="000763EC" w:rsidRPr="00B67195" w:rsidRDefault="000763EC" w:rsidP="000763EC">
            <w:pPr>
              <w:pStyle w:val="af1"/>
              <w:rPr>
                <w:rFonts w:ascii="Times New Roman" w:hAnsi="Times New Roman"/>
                <w:b/>
                <w:sz w:val="32"/>
                <w:szCs w:val="32"/>
              </w:rPr>
            </w:pPr>
          </w:p>
        </w:tc>
      </w:tr>
    </w:tbl>
    <w:p w:rsidR="000763EC" w:rsidRPr="00B67195" w:rsidRDefault="000763EC" w:rsidP="000763EC">
      <w:pPr>
        <w:spacing w:line="276" w:lineRule="auto"/>
        <w:rPr>
          <w:rFonts w:ascii="Times New Roman" w:hAnsi="Times New Roman" w:cs="Times New Roman"/>
          <w:b/>
          <w:sz w:val="32"/>
          <w:szCs w:val="32"/>
          <w:lang w:val="ru-RU"/>
        </w:rPr>
      </w:pPr>
    </w:p>
    <w:p w:rsidR="000763EC" w:rsidRDefault="000763EC" w:rsidP="000763EC">
      <w:pPr>
        <w:rPr>
          <w:lang w:val="ru-RU"/>
        </w:rPr>
      </w:pPr>
    </w:p>
    <w:p w:rsidR="000763EC" w:rsidRDefault="000763EC" w:rsidP="000763EC">
      <w:pPr>
        <w:rPr>
          <w:lang w:val="ru-RU"/>
        </w:rPr>
      </w:pPr>
    </w:p>
    <w:p w:rsidR="000763EC" w:rsidRDefault="000763EC" w:rsidP="000763EC">
      <w:pPr>
        <w:rPr>
          <w:lang w:val="ru-RU"/>
        </w:rPr>
      </w:pPr>
    </w:p>
    <w:p w:rsidR="000763EC" w:rsidRDefault="000763EC" w:rsidP="000763EC">
      <w:pPr>
        <w:rPr>
          <w:lang w:val="ru-RU"/>
        </w:rPr>
      </w:pPr>
    </w:p>
    <w:p w:rsidR="000763EC" w:rsidRDefault="000763EC" w:rsidP="000763EC">
      <w:pPr>
        <w:rPr>
          <w:lang w:val="ru-RU"/>
        </w:rPr>
      </w:pPr>
    </w:p>
    <w:p w:rsidR="000763EC" w:rsidRDefault="000763EC" w:rsidP="000763EC">
      <w:pPr>
        <w:rPr>
          <w:lang w:val="ru-RU"/>
        </w:rPr>
      </w:pPr>
    </w:p>
    <w:p w:rsidR="008A08E4" w:rsidRDefault="008A08E4" w:rsidP="008A08E4">
      <w:pPr>
        <w:pStyle w:val="1"/>
        <w:spacing w:before="2"/>
        <w:ind w:right="1350"/>
        <w:rPr>
          <w:rFonts w:ascii="Times New Roman" w:eastAsia="Times New Roman" w:hAnsi="Times New Roman" w:cs="Times New Roman"/>
          <w:b/>
          <w:i/>
          <w:color w:val="002060"/>
          <w:lang w:val="ru-RU"/>
        </w:rPr>
      </w:pPr>
    </w:p>
    <w:p w:rsidR="008A08E4" w:rsidRDefault="008A08E4" w:rsidP="008A08E4">
      <w:pPr>
        <w:rPr>
          <w:lang w:val="ru-RU"/>
        </w:rPr>
      </w:pPr>
    </w:p>
    <w:p w:rsidR="008A08E4" w:rsidRPr="008A08E4" w:rsidRDefault="00A64A60" w:rsidP="008A08E4">
      <w:pPr>
        <w:keepNext/>
        <w:keepLines/>
        <w:outlineLvl w:val="0"/>
        <w:rPr>
          <w:rFonts w:ascii="Times New Roman" w:eastAsia="Times New Roman" w:hAnsi="Times New Roman" w:cs="Times New Roman"/>
          <w:b/>
          <w:i/>
          <w:color w:val="4472C4" w:themeColor="accent5"/>
          <w:sz w:val="32"/>
          <w:szCs w:val="32"/>
          <w:lang w:val="uk-UA"/>
        </w:rPr>
      </w:pPr>
      <w:r>
        <w:rPr>
          <w:rFonts w:ascii="Times New Roman" w:eastAsia="Times New Roman" w:hAnsi="Times New Roman" w:cs="Times New Roman"/>
          <w:b/>
          <w:i/>
          <w:color w:val="4472C4" w:themeColor="accent5"/>
          <w:sz w:val="32"/>
          <w:szCs w:val="32"/>
          <w:lang w:val="uk-UA"/>
        </w:rPr>
        <w:lastRenderedPageBreak/>
        <w:t xml:space="preserve">                                           </w:t>
      </w:r>
      <w:r w:rsidR="008A08E4" w:rsidRPr="008A08E4">
        <w:rPr>
          <w:rFonts w:ascii="Times New Roman" w:eastAsia="Times New Roman" w:hAnsi="Times New Roman" w:cs="Times New Roman"/>
          <w:b/>
          <w:i/>
          <w:color w:val="4472C4" w:themeColor="accent5"/>
          <w:sz w:val="32"/>
          <w:szCs w:val="32"/>
          <w:lang w:val="uk-UA"/>
        </w:rPr>
        <w:t>Розділ 8.</w:t>
      </w:r>
    </w:p>
    <w:p w:rsidR="008A08E4" w:rsidRDefault="008A08E4" w:rsidP="008A08E4">
      <w:pPr>
        <w:keepNext/>
        <w:keepLines/>
        <w:outlineLvl w:val="0"/>
        <w:rPr>
          <w:rFonts w:ascii="Times New Roman" w:eastAsia="Times New Roman" w:hAnsi="Times New Roman" w:cs="Times New Roman"/>
          <w:b/>
          <w:i/>
          <w:color w:val="4472C4" w:themeColor="accent5"/>
          <w:sz w:val="32"/>
          <w:szCs w:val="32"/>
          <w:lang w:val="uk-UA"/>
        </w:rPr>
      </w:pPr>
      <w:r>
        <w:rPr>
          <w:rFonts w:ascii="Times New Roman" w:eastAsia="Times New Roman" w:hAnsi="Times New Roman" w:cs="Times New Roman"/>
          <w:b/>
          <w:i/>
          <w:color w:val="4472C4" w:themeColor="accent5"/>
          <w:sz w:val="32"/>
          <w:szCs w:val="32"/>
          <w:lang w:val="uk-UA"/>
        </w:rPr>
        <w:t>Опис та інструменти системи внутрішнього забезпечення</w:t>
      </w:r>
    </w:p>
    <w:p w:rsidR="008A08E4" w:rsidRPr="008A08E4" w:rsidRDefault="008A08E4" w:rsidP="008A08E4">
      <w:pPr>
        <w:keepNext/>
        <w:keepLines/>
        <w:outlineLvl w:val="0"/>
        <w:rPr>
          <w:rFonts w:ascii="Times New Roman" w:eastAsia="Times New Roman" w:hAnsi="Times New Roman" w:cs="Times New Roman"/>
          <w:b/>
          <w:i/>
          <w:color w:val="4472C4" w:themeColor="accent5"/>
          <w:sz w:val="32"/>
          <w:szCs w:val="32"/>
          <w:lang w:val="uk-UA"/>
        </w:rPr>
      </w:pPr>
      <w:r>
        <w:rPr>
          <w:rFonts w:ascii="Times New Roman" w:eastAsia="Times New Roman" w:hAnsi="Times New Roman" w:cs="Times New Roman"/>
          <w:b/>
          <w:i/>
          <w:color w:val="4472C4" w:themeColor="accent5"/>
          <w:sz w:val="32"/>
          <w:szCs w:val="32"/>
          <w:lang w:val="uk-UA"/>
        </w:rPr>
        <w:t>якості  освіти.</w:t>
      </w:r>
      <w:r w:rsidRPr="008A08E4">
        <w:rPr>
          <w:rFonts w:ascii="Times New Roman" w:eastAsia="Times New Roman" w:hAnsi="Times New Roman" w:cs="Times New Roman"/>
          <w:b/>
          <w:i/>
          <w:color w:val="4472C4" w:themeColor="accent5"/>
          <w:sz w:val="32"/>
          <w:szCs w:val="32"/>
          <w:lang w:val="uk-UA"/>
        </w:rPr>
        <w:t xml:space="preserve">  </w:t>
      </w:r>
    </w:p>
    <w:p w:rsidR="008A08E4" w:rsidRPr="008A08E4" w:rsidRDefault="008A08E4" w:rsidP="008A08E4">
      <w:pPr>
        <w:keepNext/>
        <w:keepLines/>
        <w:outlineLvl w:val="0"/>
        <w:rPr>
          <w:rFonts w:ascii="Times New Roman" w:eastAsia="Times New Roman" w:hAnsi="Times New Roman" w:cs="Times New Roman"/>
          <w:b/>
          <w:i/>
          <w:color w:val="4472C4" w:themeColor="accent5"/>
          <w:sz w:val="32"/>
          <w:szCs w:val="32"/>
          <w:lang w:val="ru-RU"/>
        </w:rPr>
      </w:pPr>
      <w:r>
        <w:rPr>
          <w:rFonts w:ascii="Times New Roman" w:eastAsia="Times New Roman" w:hAnsi="Times New Roman" w:cs="Times New Roman"/>
          <w:b/>
          <w:i/>
          <w:color w:val="4472C4" w:themeColor="accent5"/>
          <w:sz w:val="32"/>
          <w:szCs w:val="32"/>
          <w:lang w:val="uk-UA"/>
        </w:rPr>
        <w:t xml:space="preserve">           </w:t>
      </w:r>
    </w:p>
    <w:p w:rsidR="008A08E4" w:rsidRPr="008A08E4" w:rsidRDefault="008A08E4" w:rsidP="008A08E4">
      <w:pPr>
        <w:keepNext/>
        <w:keepLines/>
        <w:outlineLvl w:val="0"/>
        <w:rPr>
          <w:rFonts w:ascii="Times New Roman" w:eastAsia="Times New Roman" w:hAnsi="Times New Roman" w:cs="Times New Roman"/>
          <w:b/>
          <w:color w:val="auto"/>
          <w:sz w:val="28"/>
          <w:szCs w:val="28"/>
          <w:lang w:val="ru-RU"/>
        </w:rPr>
      </w:pPr>
    </w:p>
    <w:p w:rsidR="00B125DF" w:rsidRPr="00A64A60" w:rsidRDefault="008A08E4" w:rsidP="008A08E4">
      <w:pPr>
        <w:keepNext/>
        <w:keepLines/>
        <w:outlineLvl w:val="0"/>
        <w:rPr>
          <w:rFonts w:ascii="Times New Roman" w:eastAsia="Times New Roman" w:hAnsi="Times New Roman" w:cs="Times New Roman"/>
          <w:b/>
          <w:color w:val="auto"/>
          <w:sz w:val="32"/>
          <w:szCs w:val="32"/>
          <w:u w:val="single"/>
          <w:lang w:val="uk-UA" w:eastAsia="ru-RU" w:bidi="ar-SA"/>
        </w:rPr>
      </w:pPr>
      <w:r>
        <w:rPr>
          <w:rFonts w:ascii="Times New Roman" w:eastAsia="Times New Roman" w:hAnsi="Times New Roman" w:cs="Times New Roman"/>
          <w:b/>
          <w:color w:val="auto"/>
          <w:sz w:val="28"/>
          <w:szCs w:val="28"/>
          <w:lang w:val="uk-UA"/>
        </w:rPr>
        <w:t xml:space="preserve">      </w:t>
      </w:r>
      <w:r w:rsidR="00B125DF" w:rsidRPr="00A64A60">
        <w:rPr>
          <w:rFonts w:ascii="Times New Roman" w:eastAsia="Times New Roman" w:hAnsi="Times New Roman" w:cs="Times New Roman"/>
          <w:b/>
          <w:color w:val="auto"/>
          <w:sz w:val="32"/>
          <w:szCs w:val="32"/>
          <w:u w:val="single"/>
          <w:lang w:val="ru-RU"/>
        </w:rPr>
        <w:t>Кадрове забезпечення освітньої діяльності навчального з</w:t>
      </w:r>
      <w:r w:rsidR="00B125DF" w:rsidRPr="00A64A60">
        <w:rPr>
          <w:rFonts w:ascii="Times New Roman" w:eastAsia="Times New Roman" w:hAnsi="Times New Roman" w:cs="Times New Roman"/>
          <w:b/>
          <w:color w:val="auto"/>
          <w:sz w:val="32"/>
          <w:szCs w:val="32"/>
          <w:u w:val="single"/>
          <w:lang w:val="ru-RU"/>
        </w:rPr>
        <w:t>а</w:t>
      </w:r>
      <w:r w:rsidR="00B125DF" w:rsidRPr="00A64A60">
        <w:rPr>
          <w:rFonts w:ascii="Times New Roman" w:eastAsia="Times New Roman" w:hAnsi="Times New Roman" w:cs="Times New Roman"/>
          <w:b/>
          <w:color w:val="auto"/>
          <w:sz w:val="32"/>
          <w:szCs w:val="32"/>
          <w:u w:val="single"/>
          <w:lang w:val="ru-RU"/>
        </w:rPr>
        <w:t>кладу.</w:t>
      </w:r>
    </w:p>
    <w:p w:rsidR="00B125DF" w:rsidRPr="00A64A60" w:rsidRDefault="00B125DF" w:rsidP="00DA140B">
      <w:pPr>
        <w:pStyle w:val="29"/>
        <w:keepNext/>
        <w:pBdr>
          <w:top w:val="nil"/>
          <w:left w:val="nil"/>
          <w:bottom w:val="nil"/>
          <w:right w:val="nil"/>
          <w:between w:val="nil"/>
        </w:pBdr>
        <w:spacing w:after="0" w:line="240" w:lineRule="auto"/>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У навчальному закладі організацію ос</w:t>
      </w:r>
      <w:r w:rsidR="008A08E4" w:rsidRPr="00A64A60">
        <w:rPr>
          <w:rFonts w:ascii="Times New Roman" w:eastAsia="Times New Roman" w:hAnsi="Times New Roman" w:cs="Times New Roman"/>
          <w:sz w:val="32"/>
          <w:szCs w:val="32"/>
        </w:rPr>
        <w:t>вітнього процесу забезпеч</w:t>
      </w:r>
      <w:r w:rsidR="008A08E4" w:rsidRPr="00A64A60">
        <w:rPr>
          <w:rFonts w:ascii="Times New Roman" w:eastAsia="Times New Roman" w:hAnsi="Times New Roman" w:cs="Times New Roman"/>
          <w:sz w:val="32"/>
          <w:szCs w:val="32"/>
        </w:rPr>
        <w:t>у</w:t>
      </w:r>
      <w:r w:rsidR="008A08E4" w:rsidRPr="00A64A60">
        <w:rPr>
          <w:rFonts w:ascii="Times New Roman" w:eastAsia="Times New Roman" w:hAnsi="Times New Roman" w:cs="Times New Roman"/>
          <w:sz w:val="32"/>
          <w:szCs w:val="32"/>
        </w:rPr>
        <w:t>ють 16</w:t>
      </w:r>
      <w:r w:rsidRPr="00A64A60">
        <w:rPr>
          <w:rFonts w:ascii="Times New Roman" w:eastAsia="Times New Roman" w:hAnsi="Times New Roman" w:cs="Times New Roman"/>
          <w:sz w:val="32"/>
          <w:szCs w:val="32"/>
        </w:rPr>
        <w:t xml:space="preserve"> педа</w:t>
      </w:r>
      <w:r w:rsidR="008A08E4" w:rsidRPr="00A64A60">
        <w:rPr>
          <w:rFonts w:ascii="Times New Roman" w:eastAsia="Times New Roman" w:hAnsi="Times New Roman" w:cs="Times New Roman"/>
          <w:sz w:val="32"/>
          <w:szCs w:val="32"/>
        </w:rPr>
        <w:t>гогічних працівників,  З них 16</w:t>
      </w:r>
      <w:r w:rsidR="00E13888" w:rsidRPr="00A64A60">
        <w:rPr>
          <w:rFonts w:ascii="Times New Roman" w:eastAsia="Times New Roman" w:hAnsi="Times New Roman" w:cs="Times New Roman"/>
          <w:sz w:val="32"/>
          <w:szCs w:val="32"/>
        </w:rPr>
        <w:t xml:space="preserve"> осіб</w:t>
      </w:r>
      <w:r w:rsidRPr="00A64A60">
        <w:rPr>
          <w:rFonts w:ascii="Times New Roman" w:eastAsia="Times New Roman" w:hAnsi="Times New Roman" w:cs="Times New Roman"/>
          <w:sz w:val="32"/>
          <w:szCs w:val="32"/>
        </w:rPr>
        <w:t xml:space="preserve"> є основними пр</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 xml:space="preserve">цівниками. </w:t>
      </w:r>
      <w:r w:rsidR="00E13888" w:rsidRPr="00A64A60">
        <w:rPr>
          <w:rFonts w:ascii="Times New Roman" w:eastAsia="Times New Roman" w:hAnsi="Times New Roman" w:cs="Times New Roman"/>
          <w:sz w:val="32"/>
          <w:szCs w:val="32"/>
        </w:rPr>
        <w:t>Педагогі</w:t>
      </w:r>
      <w:r w:rsidR="00E13888" w:rsidRPr="00A64A60">
        <w:rPr>
          <w:rFonts w:ascii="Times New Roman" w:eastAsia="Times New Roman" w:hAnsi="Times New Roman" w:cs="Times New Roman"/>
          <w:sz w:val="32"/>
          <w:szCs w:val="32"/>
        </w:rPr>
        <w:t>ч</w:t>
      </w:r>
      <w:r w:rsidR="00E13888" w:rsidRPr="00A64A60">
        <w:rPr>
          <w:rFonts w:ascii="Times New Roman" w:eastAsia="Times New Roman" w:hAnsi="Times New Roman" w:cs="Times New Roman"/>
          <w:sz w:val="32"/>
          <w:szCs w:val="32"/>
        </w:rPr>
        <w:t>ні працівники мають слі</w:t>
      </w:r>
      <w:r w:rsidR="008A08E4" w:rsidRPr="00A64A60">
        <w:rPr>
          <w:rFonts w:ascii="Times New Roman" w:eastAsia="Times New Roman" w:hAnsi="Times New Roman" w:cs="Times New Roman"/>
          <w:sz w:val="32"/>
          <w:szCs w:val="32"/>
        </w:rPr>
        <w:t xml:space="preserve">дуючі </w:t>
      </w:r>
      <w:r w:rsidR="00E13888" w:rsidRPr="00A64A60">
        <w:rPr>
          <w:rFonts w:ascii="Times New Roman" w:eastAsia="Times New Roman" w:hAnsi="Times New Roman" w:cs="Times New Roman"/>
          <w:sz w:val="32"/>
          <w:szCs w:val="32"/>
        </w:rPr>
        <w:t xml:space="preserve"> кваліфіка</w:t>
      </w:r>
      <w:r w:rsidR="008A08E4" w:rsidRPr="00A64A60">
        <w:rPr>
          <w:rFonts w:ascii="Times New Roman" w:eastAsia="Times New Roman" w:hAnsi="Times New Roman" w:cs="Times New Roman"/>
          <w:sz w:val="32"/>
          <w:szCs w:val="32"/>
        </w:rPr>
        <w:t>ційні</w:t>
      </w:r>
      <w:r w:rsidR="00E13888" w:rsidRPr="00A64A60">
        <w:rPr>
          <w:rFonts w:ascii="Times New Roman" w:eastAsia="Times New Roman" w:hAnsi="Times New Roman" w:cs="Times New Roman"/>
          <w:sz w:val="32"/>
          <w:szCs w:val="32"/>
        </w:rPr>
        <w:t xml:space="preserve"> катего</w:t>
      </w:r>
      <w:r w:rsidR="008A08E4" w:rsidRPr="00A64A60">
        <w:rPr>
          <w:rFonts w:ascii="Times New Roman" w:eastAsia="Times New Roman" w:hAnsi="Times New Roman" w:cs="Times New Roman"/>
          <w:sz w:val="32"/>
          <w:szCs w:val="32"/>
        </w:rPr>
        <w:t>рії</w:t>
      </w:r>
      <w:r w:rsidR="00E13888" w:rsidRPr="00A64A60">
        <w:rPr>
          <w:rFonts w:ascii="Times New Roman" w:eastAsia="Times New Roman" w:hAnsi="Times New Roman" w:cs="Times New Roman"/>
          <w:sz w:val="32"/>
          <w:szCs w:val="32"/>
        </w:rPr>
        <w:t xml:space="preserve">: </w:t>
      </w:r>
    </w:p>
    <w:p w:rsidR="00E13888" w:rsidRPr="00A64A60" w:rsidRDefault="00904D82" w:rsidP="00673F0E">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с</w:t>
      </w:r>
      <w:r w:rsidR="00E13888" w:rsidRPr="00A64A60">
        <w:rPr>
          <w:rFonts w:ascii="Times New Roman" w:eastAsia="Times New Roman" w:hAnsi="Times New Roman" w:cs="Times New Roman"/>
          <w:sz w:val="32"/>
          <w:szCs w:val="32"/>
        </w:rPr>
        <w:t>пеціаліст вищої кваліфікаційної категорії –</w:t>
      </w:r>
      <w:r w:rsidR="000763EC" w:rsidRPr="00A64A60">
        <w:rPr>
          <w:rFonts w:ascii="Times New Roman" w:eastAsia="Times New Roman" w:hAnsi="Times New Roman" w:cs="Times New Roman"/>
          <w:sz w:val="32"/>
          <w:szCs w:val="32"/>
        </w:rPr>
        <w:t>11</w:t>
      </w:r>
    </w:p>
    <w:p w:rsidR="00E13888" w:rsidRPr="00A64A60" w:rsidRDefault="00904D82" w:rsidP="00673F0E">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с</w:t>
      </w:r>
      <w:r w:rsidR="00E13888" w:rsidRPr="00A64A60">
        <w:rPr>
          <w:rFonts w:ascii="Times New Roman" w:eastAsia="Times New Roman" w:hAnsi="Times New Roman" w:cs="Times New Roman"/>
          <w:sz w:val="32"/>
          <w:szCs w:val="32"/>
        </w:rPr>
        <w:t>пеціаліст І кваліфікаційної категорії –</w:t>
      </w:r>
      <w:r w:rsidR="008A08E4" w:rsidRPr="00A64A60">
        <w:rPr>
          <w:rFonts w:ascii="Times New Roman" w:eastAsia="Times New Roman" w:hAnsi="Times New Roman" w:cs="Times New Roman"/>
          <w:sz w:val="32"/>
          <w:szCs w:val="32"/>
        </w:rPr>
        <w:t>1</w:t>
      </w:r>
    </w:p>
    <w:p w:rsidR="00E13888" w:rsidRPr="00A64A60" w:rsidRDefault="00904D82" w:rsidP="00673F0E">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с</w:t>
      </w:r>
      <w:r w:rsidR="00E13888" w:rsidRPr="00A64A60">
        <w:rPr>
          <w:rFonts w:ascii="Times New Roman" w:eastAsia="Times New Roman" w:hAnsi="Times New Roman" w:cs="Times New Roman"/>
          <w:sz w:val="32"/>
          <w:szCs w:val="32"/>
        </w:rPr>
        <w:t>пеціаліст ІІ кваліфікаційної категорії –</w:t>
      </w:r>
      <w:r w:rsidR="008A08E4" w:rsidRPr="00A64A60">
        <w:rPr>
          <w:rFonts w:ascii="Times New Roman" w:eastAsia="Times New Roman" w:hAnsi="Times New Roman" w:cs="Times New Roman"/>
          <w:sz w:val="32"/>
          <w:szCs w:val="32"/>
        </w:rPr>
        <w:t xml:space="preserve"> 0</w:t>
      </w:r>
    </w:p>
    <w:p w:rsidR="00E13888" w:rsidRPr="00A64A60" w:rsidRDefault="00904D82" w:rsidP="00673F0E">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м</w:t>
      </w:r>
      <w:r w:rsidR="00E13888" w:rsidRPr="00A64A60">
        <w:rPr>
          <w:rFonts w:ascii="Times New Roman" w:eastAsia="Times New Roman" w:hAnsi="Times New Roman" w:cs="Times New Roman"/>
          <w:sz w:val="32"/>
          <w:szCs w:val="32"/>
        </w:rPr>
        <w:t xml:space="preserve">олодший спеціаліст </w:t>
      </w:r>
      <w:r w:rsidRPr="00A64A60">
        <w:rPr>
          <w:rFonts w:ascii="Times New Roman" w:eastAsia="Times New Roman" w:hAnsi="Times New Roman" w:cs="Times New Roman"/>
          <w:sz w:val="32"/>
          <w:szCs w:val="32"/>
        </w:rPr>
        <w:t>–</w:t>
      </w:r>
      <w:r w:rsidR="00E13888" w:rsidRPr="00A64A60">
        <w:rPr>
          <w:rFonts w:ascii="Times New Roman" w:eastAsia="Times New Roman" w:hAnsi="Times New Roman" w:cs="Times New Roman"/>
          <w:sz w:val="32"/>
          <w:szCs w:val="32"/>
        </w:rPr>
        <w:t xml:space="preserve"> </w:t>
      </w:r>
      <w:r w:rsidR="000763EC" w:rsidRPr="00A64A60">
        <w:rPr>
          <w:rFonts w:ascii="Times New Roman" w:eastAsia="Times New Roman" w:hAnsi="Times New Roman" w:cs="Times New Roman"/>
          <w:sz w:val="32"/>
          <w:szCs w:val="32"/>
        </w:rPr>
        <w:t>3</w:t>
      </w:r>
    </w:p>
    <w:p w:rsidR="008A08E4" w:rsidRPr="00A64A60" w:rsidRDefault="008A08E4" w:rsidP="00673F0E">
      <w:pPr>
        <w:pStyle w:val="29"/>
        <w:keepNext/>
        <w:numPr>
          <w:ilvl w:val="0"/>
          <w:numId w:val="44"/>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спеціаліст -1</w:t>
      </w:r>
    </w:p>
    <w:p w:rsidR="00B125DF" w:rsidRPr="00A64A60" w:rsidRDefault="00904D82"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Маю</w:t>
      </w:r>
      <w:r w:rsidR="003B7FE9" w:rsidRPr="00A64A60">
        <w:rPr>
          <w:rFonts w:ascii="Times New Roman" w:eastAsia="Times New Roman" w:hAnsi="Times New Roman" w:cs="Times New Roman"/>
          <w:sz w:val="32"/>
          <w:szCs w:val="32"/>
        </w:rPr>
        <w:t>ть звання «вчитель-методист» - 3; «старший вчитель» - 3</w:t>
      </w:r>
      <w:r w:rsidRPr="00A64A60">
        <w:rPr>
          <w:rFonts w:ascii="Times New Roman" w:eastAsia="Times New Roman" w:hAnsi="Times New Roman" w:cs="Times New Roman"/>
          <w:sz w:val="32"/>
          <w:szCs w:val="32"/>
        </w:rPr>
        <w:t>.</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Професійна підготовка вчителя не закінчується у стінах пед</w:t>
      </w:r>
      <w:r w:rsidRPr="00A64A60">
        <w:rPr>
          <w:rFonts w:ascii="Times New Roman" w:eastAsia="Times New Roman" w:hAnsi="Times New Roman" w:cs="Times New Roman"/>
          <w:sz w:val="32"/>
          <w:szCs w:val="32"/>
          <w:highlight w:val="white"/>
        </w:rPr>
        <w:t>а</w:t>
      </w:r>
      <w:r w:rsidRPr="00A64A60">
        <w:rPr>
          <w:rFonts w:ascii="Times New Roman" w:eastAsia="Times New Roman" w:hAnsi="Times New Roman" w:cs="Times New Roman"/>
          <w:sz w:val="32"/>
          <w:szCs w:val="32"/>
          <w:highlight w:val="white"/>
        </w:rPr>
        <w:t>гогічного навчального закладу. Вона продовжується протягом усієї професійної діял</w:t>
      </w:r>
      <w:r w:rsidRPr="00A64A60">
        <w:rPr>
          <w:rFonts w:ascii="Times New Roman" w:eastAsia="Times New Roman" w:hAnsi="Times New Roman" w:cs="Times New Roman"/>
          <w:sz w:val="32"/>
          <w:szCs w:val="32"/>
          <w:highlight w:val="white"/>
        </w:rPr>
        <w:t>ь</w:t>
      </w:r>
      <w:r w:rsidRPr="00A64A60">
        <w:rPr>
          <w:rFonts w:ascii="Times New Roman" w:eastAsia="Times New Roman" w:hAnsi="Times New Roman" w:cs="Times New Roman"/>
          <w:sz w:val="32"/>
          <w:szCs w:val="32"/>
          <w:highlight w:val="white"/>
        </w:rPr>
        <w:t>ності педагога. Це:</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курси підвищення кваліфікації;</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дистанційні навчальні курси;</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проходження онлайн-курсів;</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участь у семінарах-практикумах, майстер-класах, вебінарах;</w:t>
      </w:r>
    </w:p>
    <w:p w:rsidR="00B125DF" w:rsidRPr="00A64A60" w:rsidRDefault="00B125DF"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участь у публічних лекціях та ін.</w:t>
      </w:r>
    </w:p>
    <w:p w:rsidR="00B125DF" w:rsidRPr="00A64A60" w:rsidRDefault="003B7FE9" w:rsidP="00DD28D8">
      <w:pPr>
        <w:pStyle w:val="29"/>
        <w:keepNext/>
        <w:pBdr>
          <w:top w:val="nil"/>
          <w:left w:val="nil"/>
          <w:bottom w:val="nil"/>
          <w:right w:val="nil"/>
          <w:between w:val="nil"/>
        </w:pBdr>
        <w:spacing w:after="0" w:line="240" w:lineRule="auto"/>
        <w:ind w:firstLine="709"/>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sz w:val="32"/>
          <w:szCs w:val="32"/>
          <w:highlight w:val="white"/>
        </w:rPr>
        <w:t xml:space="preserve">Таким чином педагоги ліцею </w:t>
      </w:r>
      <w:r w:rsidR="00B125DF" w:rsidRPr="00A64A60">
        <w:rPr>
          <w:rFonts w:ascii="Times New Roman" w:eastAsia="Times New Roman" w:hAnsi="Times New Roman" w:cs="Times New Roman"/>
          <w:sz w:val="32"/>
          <w:szCs w:val="32"/>
          <w:highlight w:val="white"/>
        </w:rPr>
        <w:t xml:space="preserve"> долучаються до творчої діял</w:t>
      </w:r>
      <w:r w:rsidR="00B125DF" w:rsidRPr="00A64A60">
        <w:rPr>
          <w:rFonts w:ascii="Times New Roman" w:eastAsia="Times New Roman" w:hAnsi="Times New Roman" w:cs="Times New Roman"/>
          <w:sz w:val="32"/>
          <w:szCs w:val="32"/>
          <w:highlight w:val="white"/>
        </w:rPr>
        <w:t>ь</w:t>
      </w:r>
      <w:r w:rsidR="00B125DF" w:rsidRPr="00A64A60">
        <w:rPr>
          <w:rFonts w:ascii="Times New Roman" w:eastAsia="Times New Roman" w:hAnsi="Times New Roman" w:cs="Times New Roman"/>
          <w:sz w:val="32"/>
          <w:szCs w:val="32"/>
          <w:highlight w:val="white"/>
        </w:rPr>
        <w:t>ності, мають змогу бути обізнаними із сучасними технологіями н</w:t>
      </w:r>
      <w:r w:rsidR="00B125DF" w:rsidRPr="00A64A60">
        <w:rPr>
          <w:rFonts w:ascii="Times New Roman" w:eastAsia="Times New Roman" w:hAnsi="Times New Roman" w:cs="Times New Roman"/>
          <w:sz w:val="32"/>
          <w:szCs w:val="32"/>
          <w:highlight w:val="white"/>
        </w:rPr>
        <w:t>а</w:t>
      </w:r>
      <w:r w:rsidR="00B125DF" w:rsidRPr="00A64A60">
        <w:rPr>
          <w:rFonts w:ascii="Times New Roman" w:eastAsia="Times New Roman" w:hAnsi="Times New Roman" w:cs="Times New Roman"/>
          <w:sz w:val="32"/>
          <w:szCs w:val="32"/>
          <w:highlight w:val="white"/>
        </w:rPr>
        <w:t>вчання, підвище</w:t>
      </w:r>
      <w:r w:rsidR="00B125DF" w:rsidRPr="00A64A60">
        <w:rPr>
          <w:rFonts w:ascii="Times New Roman" w:eastAsia="Times New Roman" w:hAnsi="Times New Roman" w:cs="Times New Roman"/>
          <w:sz w:val="32"/>
          <w:szCs w:val="32"/>
          <w:highlight w:val="white"/>
        </w:rPr>
        <w:t>н</w:t>
      </w:r>
      <w:r w:rsidR="00B125DF" w:rsidRPr="00A64A60">
        <w:rPr>
          <w:rFonts w:ascii="Times New Roman" w:eastAsia="Times New Roman" w:hAnsi="Times New Roman" w:cs="Times New Roman"/>
          <w:sz w:val="32"/>
          <w:szCs w:val="32"/>
          <w:highlight w:val="white"/>
        </w:rPr>
        <w:t>ню їхнього фахового рівня. Наші вчителі мають ряд сертифікатів, що засві</w:t>
      </w:r>
      <w:r w:rsidR="00B125DF" w:rsidRPr="00A64A60">
        <w:rPr>
          <w:rFonts w:ascii="Times New Roman" w:eastAsia="Times New Roman" w:hAnsi="Times New Roman" w:cs="Times New Roman"/>
          <w:sz w:val="32"/>
          <w:szCs w:val="32"/>
          <w:highlight w:val="white"/>
        </w:rPr>
        <w:t>д</w:t>
      </w:r>
      <w:r w:rsidR="00B125DF" w:rsidRPr="00A64A60">
        <w:rPr>
          <w:rFonts w:ascii="Times New Roman" w:eastAsia="Times New Roman" w:hAnsi="Times New Roman" w:cs="Times New Roman"/>
          <w:sz w:val="32"/>
          <w:szCs w:val="32"/>
          <w:highlight w:val="white"/>
        </w:rPr>
        <w:t>чують бажання надавати якісні освітні послуги.</w:t>
      </w:r>
    </w:p>
    <w:p w:rsidR="00B125DF" w:rsidRPr="00A64A60" w:rsidRDefault="00B125DF" w:rsidP="00DD28D8">
      <w:pPr>
        <w:pStyle w:val="29"/>
        <w:keepNext/>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Наявність даних сертифікатів дає можливість формувати кл</w:t>
      </w:r>
      <w:r w:rsidRPr="00A64A60">
        <w:rPr>
          <w:rFonts w:ascii="Times New Roman" w:eastAsia="Times New Roman" w:hAnsi="Times New Roman" w:cs="Times New Roman"/>
          <w:sz w:val="32"/>
          <w:szCs w:val="32"/>
        </w:rPr>
        <w:t>ю</w:t>
      </w:r>
      <w:r w:rsidRPr="00A64A60">
        <w:rPr>
          <w:rFonts w:ascii="Times New Roman" w:eastAsia="Times New Roman" w:hAnsi="Times New Roman" w:cs="Times New Roman"/>
          <w:sz w:val="32"/>
          <w:szCs w:val="32"/>
        </w:rPr>
        <w:t>чові компетентності в здобувачів освіти, використовувати внутрі</w:t>
      </w:r>
      <w:r w:rsidRPr="00A64A60">
        <w:rPr>
          <w:rFonts w:ascii="Times New Roman" w:eastAsia="Times New Roman" w:hAnsi="Times New Roman" w:cs="Times New Roman"/>
          <w:sz w:val="32"/>
          <w:szCs w:val="32"/>
        </w:rPr>
        <w:t>ш</w:t>
      </w:r>
      <w:r w:rsidRPr="00A64A60">
        <w:rPr>
          <w:rFonts w:ascii="Times New Roman" w:eastAsia="Times New Roman" w:hAnsi="Times New Roman" w:cs="Times New Roman"/>
          <w:sz w:val="32"/>
          <w:szCs w:val="32"/>
        </w:rPr>
        <w:t>ньопредметні та міжпредметні зв’язки, використовувати інтеракт</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вні форми і методи навчання – дослідницькі, інформаційні, мист</w:t>
      </w:r>
      <w:r w:rsidRPr="00A64A60">
        <w:rPr>
          <w:rFonts w:ascii="Times New Roman" w:eastAsia="Times New Roman" w:hAnsi="Times New Roman" w:cs="Times New Roman"/>
          <w:sz w:val="32"/>
          <w:szCs w:val="32"/>
        </w:rPr>
        <w:t>е</w:t>
      </w:r>
      <w:r w:rsidRPr="00A64A60">
        <w:rPr>
          <w:rFonts w:ascii="Times New Roman" w:eastAsia="Times New Roman" w:hAnsi="Times New Roman" w:cs="Times New Roman"/>
          <w:sz w:val="32"/>
          <w:szCs w:val="32"/>
        </w:rPr>
        <w:t>цькі проекти, сюжетно-рольові ігри, інсценізації, моделювання, с</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туаційні вправи, екскурсії тощо.</w:t>
      </w:r>
    </w:p>
    <w:p w:rsidR="00DD28D8" w:rsidRPr="00A64A60" w:rsidRDefault="00DD28D8" w:rsidP="00DD28D8">
      <w:pPr>
        <w:pStyle w:val="29"/>
        <w:keepNext/>
        <w:spacing w:after="0" w:line="240" w:lineRule="auto"/>
        <w:ind w:firstLine="709"/>
        <w:jc w:val="both"/>
        <w:rPr>
          <w:rFonts w:ascii="Times New Roman" w:eastAsia="Times New Roman" w:hAnsi="Times New Roman" w:cs="Times New Roman"/>
          <w:sz w:val="32"/>
          <w:szCs w:val="32"/>
        </w:rPr>
      </w:pPr>
    </w:p>
    <w:p w:rsidR="00DD28D8" w:rsidRPr="00A64A60" w:rsidRDefault="00540E93" w:rsidP="00A011CD">
      <w:pPr>
        <w:pStyle w:val="2"/>
        <w:spacing w:before="0" w:line="240" w:lineRule="auto"/>
        <w:ind w:left="709"/>
        <w:rPr>
          <w:rFonts w:ascii="Times New Roman" w:eastAsia="Times New Roman" w:hAnsi="Times New Roman" w:cs="Times New Roman"/>
          <w:color w:val="auto"/>
          <w:sz w:val="32"/>
          <w:szCs w:val="32"/>
          <w:highlight w:val="white"/>
          <w:lang w:val="uk-UA"/>
        </w:rPr>
      </w:pPr>
      <w:r w:rsidRPr="00A64A60">
        <w:rPr>
          <w:rFonts w:ascii="Times New Roman" w:eastAsia="Times New Roman" w:hAnsi="Times New Roman" w:cs="Times New Roman"/>
          <w:color w:val="auto"/>
          <w:sz w:val="32"/>
          <w:szCs w:val="32"/>
          <w:highlight w:val="white"/>
        </w:rPr>
        <w:t>Навчально-методичне забезпечення.</w:t>
      </w:r>
    </w:p>
    <w:p w:rsidR="00540E93" w:rsidRPr="00A64A60" w:rsidRDefault="00540E93" w:rsidP="00DD28D8">
      <w:pPr>
        <w:pStyle w:val="29"/>
        <w:keepNext/>
        <w:pBdr>
          <w:top w:val="nil"/>
          <w:left w:val="nil"/>
          <w:bottom w:val="nil"/>
          <w:right w:val="nil"/>
          <w:between w:val="nil"/>
        </w:pBdr>
        <w:spacing w:after="0" w:line="240" w:lineRule="auto"/>
        <w:ind w:firstLine="709"/>
        <w:contextualSpacing/>
        <w:jc w:val="both"/>
        <w:rPr>
          <w:rFonts w:ascii="Times New Roman" w:eastAsia="Times New Roman" w:hAnsi="Times New Roman" w:cs="Times New Roman"/>
          <w:sz w:val="32"/>
          <w:szCs w:val="32"/>
          <w:highlight w:val="white"/>
        </w:rPr>
      </w:pPr>
      <w:r w:rsidRPr="00A64A60">
        <w:rPr>
          <w:rFonts w:ascii="Times New Roman" w:eastAsia="Times New Roman" w:hAnsi="Times New Roman" w:cs="Times New Roman"/>
          <w:b/>
          <w:i/>
          <w:sz w:val="32"/>
          <w:szCs w:val="32"/>
          <w:highlight w:val="white"/>
        </w:rPr>
        <w:t xml:space="preserve"> Типові освітні програми:</w:t>
      </w:r>
    </w:p>
    <w:p w:rsidR="00540E93" w:rsidRPr="00A64A60" w:rsidRDefault="003B7FE9" w:rsidP="003E24F8">
      <w:pPr>
        <w:pStyle w:val="29"/>
        <w:keepNext/>
        <w:numPr>
          <w:ilvl w:val="0"/>
          <w:numId w:val="48"/>
        </w:numPr>
        <w:pBdr>
          <w:top w:val="nil"/>
          <w:left w:val="nil"/>
          <w:bottom w:val="nil"/>
          <w:right w:val="nil"/>
          <w:between w:val="nil"/>
        </w:pBdr>
        <w:spacing w:after="0" w:line="240" w:lineRule="auto"/>
        <w:ind w:left="0" w:firstLine="709"/>
        <w:jc w:val="both"/>
        <w:rPr>
          <w:rFonts w:ascii="Times New Roman" w:hAnsi="Times New Roman" w:cs="Times New Roman"/>
          <w:sz w:val="32"/>
          <w:szCs w:val="32"/>
        </w:rPr>
      </w:pPr>
      <w:r w:rsidRPr="00A64A60">
        <w:rPr>
          <w:rFonts w:ascii="Times New Roman" w:eastAsia="Times New Roman" w:hAnsi="Times New Roman" w:cs="Times New Roman"/>
          <w:b/>
          <w:i/>
          <w:sz w:val="32"/>
          <w:szCs w:val="32"/>
        </w:rPr>
        <w:lastRenderedPageBreak/>
        <w:t xml:space="preserve">Наказ МОН № 743 від 12.08.2022 року </w:t>
      </w:r>
      <w:r w:rsidR="00540E93" w:rsidRPr="00A64A60">
        <w:rPr>
          <w:rFonts w:ascii="Times New Roman" w:eastAsia="Times New Roman" w:hAnsi="Times New Roman" w:cs="Times New Roman"/>
          <w:sz w:val="32"/>
          <w:szCs w:val="32"/>
        </w:rPr>
        <w:t xml:space="preserve"> Про затвердже</w:t>
      </w:r>
      <w:r w:rsidR="00540E93" w:rsidRPr="00A64A60">
        <w:rPr>
          <w:rFonts w:ascii="Times New Roman" w:eastAsia="Times New Roman" w:hAnsi="Times New Roman" w:cs="Times New Roman"/>
          <w:sz w:val="32"/>
          <w:szCs w:val="32"/>
        </w:rPr>
        <w:t>н</w:t>
      </w:r>
      <w:r w:rsidR="00540E93" w:rsidRPr="00A64A60">
        <w:rPr>
          <w:rFonts w:ascii="Times New Roman" w:eastAsia="Times New Roman" w:hAnsi="Times New Roman" w:cs="Times New Roman"/>
          <w:sz w:val="32"/>
          <w:szCs w:val="32"/>
        </w:rPr>
        <w:t>ня типо</w:t>
      </w:r>
      <w:r w:rsidRPr="00A64A60">
        <w:rPr>
          <w:rFonts w:ascii="Times New Roman" w:eastAsia="Times New Roman" w:hAnsi="Times New Roman" w:cs="Times New Roman"/>
          <w:sz w:val="32"/>
          <w:szCs w:val="32"/>
        </w:rPr>
        <w:t xml:space="preserve">вих </w:t>
      </w:r>
      <w:r w:rsidR="00540E93"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 xml:space="preserve">світніх  програм  для 1 – 2 та 3-4 класів </w:t>
      </w:r>
      <w:r w:rsidR="00540E93" w:rsidRPr="00A64A60">
        <w:rPr>
          <w:rFonts w:ascii="Times New Roman" w:eastAsia="Times New Roman" w:hAnsi="Times New Roman" w:cs="Times New Roman"/>
          <w:sz w:val="32"/>
          <w:szCs w:val="32"/>
        </w:rPr>
        <w:t xml:space="preserve"> закладів заг</w:t>
      </w:r>
      <w:r w:rsidR="00540E93" w:rsidRPr="00A64A60">
        <w:rPr>
          <w:rFonts w:ascii="Times New Roman" w:eastAsia="Times New Roman" w:hAnsi="Times New Roman" w:cs="Times New Roman"/>
          <w:sz w:val="32"/>
          <w:szCs w:val="32"/>
        </w:rPr>
        <w:t>а</w:t>
      </w:r>
      <w:r w:rsidR="00540E93" w:rsidRPr="00A64A60">
        <w:rPr>
          <w:rFonts w:ascii="Times New Roman" w:eastAsia="Times New Roman" w:hAnsi="Times New Roman" w:cs="Times New Roman"/>
          <w:sz w:val="32"/>
          <w:szCs w:val="32"/>
        </w:rPr>
        <w:t>льної середньої осві</w:t>
      </w:r>
      <w:r w:rsidRPr="00A64A60">
        <w:rPr>
          <w:rFonts w:ascii="Times New Roman" w:eastAsia="Times New Roman" w:hAnsi="Times New Roman" w:cs="Times New Roman"/>
          <w:sz w:val="32"/>
          <w:szCs w:val="32"/>
        </w:rPr>
        <w:t>ти  у новій редакції :</w:t>
      </w:r>
      <w:r w:rsidR="003E24F8" w:rsidRPr="00A64A60">
        <w:rPr>
          <w:rFonts w:ascii="Times New Roman" w:eastAsia="Times New Roman" w:hAnsi="Times New Roman" w:cs="Times New Roman"/>
          <w:sz w:val="32"/>
          <w:szCs w:val="32"/>
        </w:rPr>
        <w:t xml:space="preserve"> </w:t>
      </w:r>
      <w:r w:rsidRPr="00A64A60">
        <w:rPr>
          <w:rFonts w:ascii="Times New Roman" w:eastAsia="Times New Roman" w:hAnsi="Times New Roman" w:cs="Times New Roman"/>
          <w:sz w:val="32"/>
          <w:szCs w:val="32"/>
        </w:rPr>
        <w:t xml:space="preserve"> Типову освітню програму, розроблену під керівн</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цтвом Савченко О.</w:t>
      </w:r>
    </w:p>
    <w:p w:rsidR="00540E93" w:rsidRPr="00A64A60" w:rsidRDefault="003E24F8" w:rsidP="00673F0E">
      <w:pPr>
        <w:pStyle w:val="29"/>
        <w:keepNext/>
        <w:numPr>
          <w:ilvl w:val="0"/>
          <w:numId w:val="49"/>
        </w:numPr>
        <w:pBdr>
          <w:top w:val="nil"/>
          <w:left w:val="nil"/>
          <w:bottom w:val="nil"/>
          <w:right w:val="nil"/>
          <w:between w:val="nil"/>
        </w:pBdr>
        <w:spacing w:after="0" w:line="240" w:lineRule="auto"/>
        <w:ind w:left="0" w:firstLine="709"/>
        <w:rPr>
          <w:rFonts w:ascii="Times New Roman" w:hAnsi="Times New Roman" w:cs="Times New Roman"/>
          <w:sz w:val="32"/>
          <w:szCs w:val="32"/>
        </w:rPr>
      </w:pPr>
      <w:r w:rsidRPr="00A64A60">
        <w:rPr>
          <w:rFonts w:ascii="Times New Roman" w:eastAsia="Times New Roman" w:hAnsi="Times New Roman" w:cs="Times New Roman"/>
          <w:b/>
          <w:i/>
          <w:sz w:val="32"/>
          <w:szCs w:val="32"/>
        </w:rPr>
        <w:t>Наказ МОН № 235 від 19.02.2021</w:t>
      </w:r>
      <w:r w:rsidR="00540E93" w:rsidRPr="00A64A60">
        <w:rPr>
          <w:rFonts w:ascii="Times New Roman" w:eastAsia="Times New Roman" w:hAnsi="Times New Roman" w:cs="Times New Roman"/>
          <w:b/>
          <w:i/>
          <w:sz w:val="32"/>
          <w:szCs w:val="32"/>
        </w:rPr>
        <w:t xml:space="preserve"> року  </w:t>
      </w:r>
      <w:r w:rsidR="00540E93" w:rsidRPr="00A64A60">
        <w:rPr>
          <w:rFonts w:ascii="Times New Roman" w:eastAsia="Times New Roman" w:hAnsi="Times New Roman" w:cs="Times New Roman"/>
          <w:sz w:val="32"/>
          <w:szCs w:val="32"/>
        </w:rPr>
        <w:t xml:space="preserve"> Про затвердже</w:t>
      </w:r>
      <w:r w:rsidR="00540E93" w:rsidRPr="00A64A60">
        <w:rPr>
          <w:rFonts w:ascii="Times New Roman" w:eastAsia="Times New Roman" w:hAnsi="Times New Roman" w:cs="Times New Roman"/>
          <w:sz w:val="32"/>
          <w:szCs w:val="32"/>
        </w:rPr>
        <w:t>н</w:t>
      </w:r>
      <w:r w:rsidR="00540E93" w:rsidRPr="00A64A60">
        <w:rPr>
          <w:rFonts w:ascii="Times New Roman" w:eastAsia="Times New Roman" w:hAnsi="Times New Roman" w:cs="Times New Roman"/>
          <w:sz w:val="32"/>
          <w:szCs w:val="32"/>
        </w:rPr>
        <w:t xml:space="preserve">ня типової освітньої програми </w:t>
      </w:r>
      <w:r w:rsidRPr="00A64A60">
        <w:rPr>
          <w:rFonts w:ascii="Times New Roman" w:eastAsia="Times New Roman" w:hAnsi="Times New Roman" w:cs="Times New Roman"/>
          <w:sz w:val="32"/>
          <w:szCs w:val="32"/>
        </w:rPr>
        <w:t xml:space="preserve"> для 5-9 класів  </w:t>
      </w:r>
      <w:r w:rsidR="00540E93" w:rsidRPr="00A64A60">
        <w:rPr>
          <w:rFonts w:ascii="Times New Roman" w:eastAsia="Times New Roman" w:hAnsi="Times New Roman" w:cs="Times New Roman"/>
          <w:sz w:val="32"/>
          <w:szCs w:val="32"/>
        </w:rPr>
        <w:t>закладів з</w:t>
      </w:r>
      <w:r w:rsidRPr="00A64A60">
        <w:rPr>
          <w:rFonts w:ascii="Times New Roman" w:eastAsia="Times New Roman" w:hAnsi="Times New Roman" w:cs="Times New Roman"/>
          <w:sz w:val="32"/>
          <w:szCs w:val="32"/>
        </w:rPr>
        <w:t>агальної середньої освіти .</w:t>
      </w:r>
    </w:p>
    <w:p w:rsidR="00540E93" w:rsidRPr="00A64A60" w:rsidRDefault="00540E93" w:rsidP="00673F0E">
      <w:pPr>
        <w:pStyle w:val="29"/>
        <w:keepNext/>
        <w:numPr>
          <w:ilvl w:val="0"/>
          <w:numId w:val="45"/>
        </w:numPr>
        <w:pBdr>
          <w:top w:val="nil"/>
          <w:left w:val="nil"/>
          <w:bottom w:val="nil"/>
          <w:right w:val="nil"/>
          <w:between w:val="nil"/>
        </w:pBdr>
        <w:spacing w:after="0" w:line="240" w:lineRule="auto"/>
        <w:ind w:left="0" w:firstLine="709"/>
        <w:rPr>
          <w:rFonts w:ascii="Times New Roman" w:hAnsi="Times New Roman" w:cs="Times New Roman"/>
          <w:sz w:val="32"/>
          <w:szCs w:val="32"/>
        </w:rPr>
      </w:pPr>
      <w:r w:rsidRPr="00A64A60">
        <w:rPr>
          <w:rFonts w:ascii="Times New Roman" w:eastAsia="Times New Roman" w:hAnsi="Times New Roman" w:cs="Times New Roman"/>
          <w:b/>
          <w:i/>
          <w:sz w:val="32"/>
          <w:szCs w:val="32"/>
        </w:rPr>
        <w:t>Наказ МОН № 405 від 20.04.2018 року  </w:t>
      </w:r>
      <w:r w:rsidRPr="00A64A60">
        <w:rPr>
          <w:rFonts w:ascii="Times New Roman" w:eastAsia="Times New Roman" w:hAnsi="Times New Roman" w:cs="Times New Roman"/>
          <w:sz w:val="32"/>
          <w:szCs w:val="32"/>
        </w:rPr>
        <w:t>(5-9 класи) Про затвердження типової освітньої програми закладів загальної сере</w:t>
      </w:r>
      <w:r w:rsidRPr="00A64A60">
        <w:rPr>
          <w:rFonts w:ascii="Times New Roman" w:eastAsia="Times New Roman" w:hAnsi="Times New Roman" w:cs="Times New Roman"/>
          <w:sz w:val="32"/>
          <w:szCs w:val="32"/>
        </w:rPr>
        <w:t>д</w:t>
      </w:r>
      <w:r w:rsidRPr="00A64A60">
        <w:rPr>
          <w:rFonts w:ascii="Times New Roman" w:eastAsia="Times New Roman" w:hAnsi="Times New Roman" w:cs="Times New Roman"/>
          <w:sz w:val="32"/>
          <w:szCs w:val="32"/>
        </w:rPr>
        <w:t>ньої освіти ІІ ступеня</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w:t>
      </w:r>
      <w:r w:rsidR="00A30C7C" w:rsidRPr="00A64A60">
        <w:rPr>
          <w:rFonts w:ascii="Times New Roman" w:eastAsia="Times New Roman" w:hAnsi="Times New Roman" w:cs="Times New Roman"/>
          <w:sz w:val="32"/>
          <w:szCs w:val="32"/>
        </w:rPr>
        <w:t xml:space="preserve">В гімназії </w:t>
      </w:r>
      <w:r w:rsidRPr="00A64A60">
        <w:rPr>
          <w:rFonts w:ascii="Times New Roman" w:eastAsia="Times New Roman" w:hAnsi="Times New Roman" w:cs="Times New Roman"/>
          <w:sz w:val="32"/>
          <w:szCs w:val="32"/>
        </w:rPr>
        <w:t xml:space="preserve"> проведено велику організаторську роботу по е</w:t>
      </w:r>
      <w:r w:rsidRPr="00A64A60">
        <w:rPr>
          <w:rFonts w:ascii="Times New Roman" w:eastAsia="Times New Roman" w:hAnsi="Times New Roman" w:cs="Times New Roman"/>
          <w:sz w:val="32"/>
          <w:szCs w:val="32"/>
        </w:rPr>
        <w:t>с</w:t>
      </w:r>
      <w:r w:rsidRPr="00A64A60">
        <w:rPr>
          <w:rFonts w:ascii="Times New Roman" w:eastAsia="Times New Roman" w:hAnsi="Times New Roman" w:cs="Times New Roman"/>
          <w:sz w:val="32"/>
          <w:szCs w:val="32"/>
        </w:rPr>
        <w:t>тетичному оформленню коридорів, класних кімнат, навчальних та адміністративних кабінетів, їдальні, влучно підібрано кольорову гаму. В закладі чітко простеж</w:t>
      </w:r>
      <w:r w:rsidRPr="00A64A60">
        <w:rPr>
          <w:rFonts w:ascii="Times New Roman" w:eastAsia="Times New Roman" w:hAnsi="Times New Roman" w:cs="Times New Roman"/>
          <w:sz w:val="32"/>
          <w:szCs w:val="32"/>
        </w:rPr>
        <w:t>у</w:t>
      </w:r>
      <w:r w:rsidRPr="00A64A60">
        <w:rPr>
          <w:rFonts w:ascii="Times New Roman" w:eastAsia="Times New Roman" w:hAnsi="Times New Roman" w:cs="Times New Roman"/>
          <w:sz w:val="32"/>
          <w:szCs w:val="32"/>
        </w:rPr>
        <w:t>ється єдиний підхід до оформлення всього приміщення школи.</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З метою створення належного освітнього простору для н</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вчання учнів 1-</w:t>
      </w:r>
      <w:r w:rsidR="00A30C7C" w:rsidRPr="00A64A60">
        <w:rPr>
          <w:rFonts w:ascii="Times New Roman" w:eastAsia="Times New Roman" w:hAnsi="Times New Roman" w:cs="Times New Roman"/>
          <w:sz w:val="32"/>
          <w:szCs w:val="32"/>
        </w:rPr>
        <w:t xml:space="preserve">4 </w:t>
      </w:r>
      <w:r w:rsidRPr="00A64A60">
        <w:rPr>
          <w:rFonts w:ascii="Times New Roman" w:eastAsia="Times New Roman" w:hAnsi="Times New Roman" w:cs="Times New Roman"/>
          <w:sz w:val="32"/>
          <w:szCs w:val="32"/>
        </w:rPr>
        <w:t>х класів в новій українській школі здійснюват</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меться робота по забезпеченню навчальних кімнат новими мебл</w:t>
      </w:r>
      <w:r w:rsidRPr="00A64A60">
        <w:rPr>
          <w:rFonts w:ascii="Times New Roman" w:eastAsia="Times New Roman" w:hAnsi="Times New Roman" w:cs="Times New Roman"/>
          <w:sz w:val="32"/>
          <w:szCs w:val="32"/>
        </w:rPr>
        <w:t>я</w:t>
      </w:r>
      <w:r w:rsidRPr="00A64A60">
        <w:rPr>
          <w:rFonts w:ascii="Times New Roman" w:eastAsia="Times New Roman" w:hAnsi="Times New Roman" w:cs="Times New Roman"/>
          <w:sz w:val="32"/>
          <w:szCs w:val="32"/>
        </w:rPr>
        <w:t>ми, сучасною оргтехнікою та дида</w:t>
      </w:r>
      <w:r w:rsidRPr="00A64A60">
        <w:rPr>
          <w:rFonts w:ascii="Times New Roman" w:eastAsia="Times New Roman" w:hAnsi="Times New Roman" w:cs="Times New Roman"/>
          <w:sz w:val="32"/>
          <w:szCs w:val="32"/>
        </w:rPr>
        <w:t>к</w:t>
      </w:r>
      <w:r w:rsidRPr="00A64A60">
        <w:rPr>
          <w:rFonts w:ascii="Times New Roman" w:eastAsia="Times New Roman" w:hAnsi="Times New Roman" w:cs="Times New Roman"/>
          <w:sz w:val="32"/>
          <w:szCs w:val="32"/>
        </w:rPr>
        <w:t>тичними матеріалами.</w:t>
      </w:r>
    </w:p>
    <w:p w:rsidR="00540E93" w:rsidRPr="00A64A60" w:rsidRDefault="00540E93" w:rsidP="00A011CD">
      <w:pPr>
        <w:pStyle w:val="2"/>
        <w:rPr>
          <w:rFonts w:ascii="Times New Roman" w:eastAsia="Times New Roman" w:hAnsi="Times New Roman" w:cs="Times New Roman"/>
          <w:color w:val="auto"/>
          <w:sz w:val="32"/>
          <w:szCs w:val="32"/>
        </w:rPr>
      </w:pPr>
      <w:r w:rsidRPr="00A64A60">
        <w:rPr>
          <w:rFonts w:ascii="Times New Roman" w:eastAsia="Times New Roman" w:hAnsi="Times New Roman" w:cs="Times New Roman"/>
          <w:color w:val="auto"/>
          <w:sz w:val="32"/>
          <w:szCs w:val="32"/>
        </w:rPr>
        <w:t>Якість проведення навчальних занять.</w:t>
      </w:r>
    </w:p>
    <w:p w:rsidR="00540E93" w:rsidRPr="00A64A60" w:rsidRDefault="00540E93" w:rsidP="00DD28D8">
      <w:pPr>
        <w:pStyle w:val="af1"/>
        <w:keepNext/>
        <w:ind w:firstLine="709"/>
        <w:rPr>
          <w:rFonts w:ascii="Times New Roman" w:hAnsi="Times New Roman"/>
          <w:sz w:val="32"/>
          <w:szCs w:val="32"/>
        </w:rPr>
      </w:pPr>
      <w:r w:rsidRPr="00A64A60">
        <w:rPr>
          <w:rFonts w:ascii="Times New Roman" w:hAnsi="Times New Roman"/>
          <w:sz w:val="32"/>
          <w:szCs w:val="32"/>
        </w:rPr>
        <w:t>Основним видом навчальних занять у нашій школі є:</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урок (традиційний, нетрадиційний);</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індивідуальне заняття;</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консультації: індивідуальні, групові;</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факультативні заняття;</w:t>
      </w:r>
    </w:p>
    <w:p w:rsidR="00540E93" w:rsidRPr="00A64A60" w:rsidRDefault="00540E93" w:rsidP="00DD28D8">
      <w:pPr>
        <w:pStyle w:val="29"/>
        <w:keepNext/>
        <w:pBdr>
          <w:top w:val="nil"/>
          <w:left w:val="nil"/>
          <w:bottom w:val="nil"/>
          <w:right w:val="nil"/>
          <w:between w:val="nil"/>
        </w:pBdr>
        <w:shd w:val="clear" w:color="auto" w:fill="FFFFFF"/>
        <w:spacing w:after="0" w:line="240" w:lineRule="auto"/>
        <w:ind w:firstLine="709"/>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екскурсії.</w:t>
      </w:r>
    </w:p>
    <w:p w:rsidR="00540E93" w:rsidRPr="00A64A60" w:rsidRDefault="00B5228A"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xml:space="preserve">Урок  є </w:t>
      </w:r>
      <w:r w:rsidR="00540E93" w:rsidRPr="00A64A60">
        <w:rPr>
          <w:rFonts w:ascii="Times New Roman" w:eastAsia="Times New Roman" w:hAnsi="Times New Roman" w:cs="Times New Roman"/>
          <w:sz w:val="32"/>
          <w:szCs w:val="32"/>
        </w:rPr>
        <w:t xml:space="preserve"> основною формою організації  навчального процесу в школі.</w:t>
      </w:r>
      <w:r w:rsidR="00DD28D8" w:rsidRPr="00A64A60">
        <w:rPr>
          <w:rFonts w:ascii="Times New Roman" w:eastAsia="Times New Roman" w:hAnsi="Times New Roman" w:cs="Times New Roman"/>
          <w:sz w:val="32"/>
          <w:szCs w:val="32"/>
          <w:lang w:val="ru-RU"/>
        </w:rPr>
        <w:t xml:space="preserve"> </w:t>
      </w:r>
      <w:r w:rsidR="00540E93" w:rsidRPr="00A64A60">
        <w:rPr>
          <w:rFonts w:ascii="Times New Roman" w:eastAsia="Times New Roman" w:hAnsi="Times New Roman" w:cs="Times New Roman"/>
          <w:sz w:val="32"/>
          <w:szCs w:val="32"/>
        </w:rPr>
        <w:t>Реалії сьогоднішнього дня вимагають нових підходів до о</w:t>
      </w:r>
      <w:r w:rsidR="00540E93" w:rsidRPr="00A64A60">
        <w:rPr>
          <w:rFonts w:ascii="Times New Roman" w:eastAsia="Times New Roman" w:hAnsi="Times New Roman" w:cs="Times New Roman"/>
          <w:sz w:val="32"/>
          <w:szCs w:val="32"/>
        </w:rPr>
        <w:t>р</w:t>
      </w:r>
      <w:r w:rsidR="00540E93" w:rsidRPr="00A64A60">
        <w:rPr>
          <w:rFonts w:ascii="Times New Roman" w:eastAsia="Times New Roman" w:hAnsi="Times New Roman" w:cs="Times New Roman"/>
          <w:sz w:val="32"/>
          <w:szCs w:val="32"/>
        </w:rPr>
        <w:t>ганізації навчал</w:t>
      </w:r>
      <w:r w:rsidR="00540E93" w:rsidRPr="00A64A60">
        <w:rPr>
          <w:rFonts w:ascii="Times New Roman" w:eastAsia="Times New Roman" w:hAnsi="Times New Roman" w:cs="Times New Roman"/>
          <w:sz w:val="32"/>
          <w:szCs w:val="32"/>
        </w:rPr>
        <w:t>ь</w:t>
      </w:r>
      <w:r w:rsidR="00540E93" w:rsidRPr="00A64A60">
        <w:rPr>
          <w:rFonts w:ascii="Times New Roman" w:eastAsia="Times New Roman" w:hAnsi="Times New Roman" w:cs="Times New Roman"/>
          <w:sz w:val="32"/>
          <w:szCs w:val="32"/>
        </w:rPr>
        <w:t>ного процесу в школі, зокрема, проведення уроку.</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Сучасний урок – це урок демократичний. Він проводиться не для учнів, а разом з ними. Це урок, на якому присутній демократ</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чний стиль спілкування, де діти вчаться здобувати знання, а не отримувати готові, де жоден з них не боїться висловлювати свою думку і доводити її.</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Для сучасного уроку характерними ознаками є:</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варіативність і гнучкість структури уроку;</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спрямованість уроку на особистість учня;</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оптимізація форм роботи на уроці;</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формування найважливіших компетентностей учнів;</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   співпраця вчителя і учня.</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lastRenderedPageBreak/>
        <w:t xml:space="preserve"> Як будують сучасний урок учителі нашої школи? Роблять це так, щоб урок не тільки озброював учнів знаннями та вміннями, а й викликав би у дітей щирий інтерес, природню зацікавленість, фо</w:t>
      </w:r>
      <w:r w:rsidRPr="00A64A60">
        <w:rPr>
          <w:rFonts w:ascii="Times New Roman" w:eastAsia="Times New Roman" w:hAnsi="Times New Roman" w:cs="Times New Roman"/>
          <w:sz w:val="32"/>
          <w:szCs w:val="32"/>
        </w:rPr>
        <w:t>р</w:t>
      </w:r>
      <w:r w:rsidRPr="00A64A60">
        <w:rPr>
          <w:rFonts w:ascii="Times New Roman" w:eastAsia="Times New Roman" w:hAnsi="Times New Roman" w:cs="Times New Roman"/>
          <w:sz w:val="32"/>
          <w:szCs w:val="32"/>
        </w:rPr>
        <w:t>мував би їхню творчу св</w:t>
      </w:r>
      <w:r w:rsidRPr="00A64A60">
        <w:rPr>
          <w:rFonts w:ascii="Times New Roman" w:eastAsia="Times New Roman" w:hAnsi="Times New Roman" w:cs="Times New Roman"/>
          <w:sz w:val="32"/>
          <w:szCs w:val="32"/>
        </w:rPr>
        <w:t>і</w:t>
      </w:r>
      <w:r w:rsidRPr="00A64A60">
        <w:rPr>
          <w:rFonts w:ascii="Times New Roman" w:eastAsia="Times New Roman" w:hAnsi="Times New Roman" w:cs="Times New Roman"/>
          <w:sz w:val="32"/>
          <w:szCs w:val="32"/>
        </w:rPr>
        <w:t>домість?</w:t>
      </w:r>
    </w:p>
    <w:p w:rsidR="00540E93" w:rsidRPr="00A64A60" w:rsidRDefault="00540E93" w:rsidP="00DD28D8">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Основними заповідями вчителів нашої школи щодо підг</w:t>
      </w:r>
      <w:r w:rsidRPr="00A64A60">
        <w:rPr>
          <w:rFonts w:ascii="Times New Roman" w:eastAsia="Times New Roman" w:hAnsi="Times New Roman" w:cs="Times New Roman"/>
          <w:b/>
          <w:i/>
          <w:sz w:val="32"/>
          <w:szCs w:val="32"/>
        </w:rPr>
        <w:t>о</w:t>
      </w:r>
      <w:r w:rsidRPr="00A64A60">
        <w:rPr>
          <w:rFonts w:ascii="Times New Roman" w:eastAsia="Times New Roman" w:hAnsi="Times New Roman" w:cs="Times New Roman"/>
          <w:b/>
          <w:i/>
          <w:sz w:val="32"/>
          <w:szCs w:val="32"/>
        </w:rPr>
        <w:t>товки і проведення уроку є:</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Тема уроку відповідає навчальній програмі</w:t>
      </w:r>
      <w:r w:rsidR="00B5228A" w:rsidRPr="00A64A60">
        <w:rPr>
          <w:rFonts w:ascii="Times New Roman" w:eastAsia="Times New Roman" w:hAnsi="Times New Roman" w:cs="Times New Roman"/>
          <w:b/>
          <w:i/>
          <w:sz w:val="32"/>
          <w:szCs w:val="32"/>
        </w:rPr>
        <w:t xml:space="preserve"> - </w:t>
      </w:r>
      <w:r w:rsidRPr="00A64A60">
        <w:rPr>
          <w:rFonts w:ascii="Times New Roman" w:eastAsia="Times New Roman" w:hAnsi="Times New Roman" w:cs="Times New Roman"/>
          <w:sz w:val="32"/>
          <w:szCs w:val="32"/>
        </w:rPr>
        <w:t xml:space="preserve"> Програма – загал</w:t>
      </w:r>
      <w:r w:rsidRPr="00A64A60">
        <w:rPr>
          <w:rFonts w:ascii="Times New Roman" w:eastAsia="Times New Roman" w:hAnsi="Times New Roman" w:cs="Times New Roman"/>
          <w:sz w:val="32"/>
          <w:szCs w:val="32"/>
        </w:rPr>
        <w:t>ь</w:t>
      </w:r>
      <w:r w:rsidRPr="00A64A60">
        <w:rPr>
          <w:rFonts w:ascii="Times New Roman" w:eastAsia="Times New Roman" w:hAnsi="Times New Roman" w:cs="Times New Roman"/>
          <w:sz w:val="32"/>
          <w:szCs w:val="32"/>
        </w:rPr>
        <w:t>нодержавний та загальнообов’язковий документ, що підлягає неухильному виконанню.</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Чітке визначення мети уроку.</w:t>
      </w:r>
      <w:r w:rsidRPr="00A64A60">
        <w:rPr>
          <w:rFonts w:ascii="Times New Roman" w:eastAsia="Times New Roman" w:hAnsi="Times New Roman" w:cs="Times New Roman"/>
          <w:sz w:val="32"/>
          <w:szCs w:val="32"/>
        </w:rPr>
        <w:t> Готуючись до уроку, вчитель обирає ті форми і методи, які відповідають віковим осо</w:t>
      </w:r>
      <w:r w:rsidRPr="00A64A60">
        <w:rPr>
          <w:rFonts w:ascii="Times New Roman" w:eastAsia="Times New Roman" w:hAnsi="Times New Roman" w:cs="Times New Roman"/>
          <w:sz w:val="32"/>
          <w:szCs w:val="32"/>
        </w:rPr>
        <w:t>б</w:t>
      </w:r>
      <w:r w:rsidRPr="00A64A60">
        <w:rPr>
          <w:rFonts w:ascii="Times New Roman" w:eastAsia="Times New Roman" w:hAnsi="Times New Roman" w:cs="Times New Roman"/>
          <w:sz w:val="32"/>
          <w:szCs w:val="32"/>
        </w:rPr>
        <w:t>ливостям дітей, і</w:t>
      </w:r>
      <w:r w:rsidRPr="00A64A60">
        <w:rPr>
          <w:rFonts w:ascii="Times New Roman" w:eastAsia="Times New Roman" w:hAnsi="Times New Roman" w:cs="Times New Roman"/>
          <w:sz w:val="32"/>
          <w:szCs w:val="32"/>
        </w:rPr>
        <w:t>н</w:t>
      </w:r>
      <w:r w:rsidRPr="00A64A60">
        <w:rPr>
          <w:rFonts w:ascii="Times New Roman" w:eastAsia="Times New Roman" w:hAnsi="Times New Roman" w:cs="Times New Roman"/>
          <w:sz w:val="32"/>
          <w:szCs w:val="32"/>
        </w:rPr>
        <w:t>дивідуальним особливостям классу. Якщо чітко визначена мета уроку, то в</w:t>
      </w:r>
      <w:r w:rsidRPr="00A64A60">
        <w:rPr>
          <w:rFonts w:ascii="Times New Roman" w:eastAsia="Times New Roman" w:hAnsi="Times New Roman" w:cs="Times New Roman"/>
          <w:sz w:val="32"/>
          <w:szCs w:val="32"/>
        </w:rPr>
        <w:t>і</w:t>
      </w:r>
      <w:r w:rsidRPr="00A64A60">
        <w:rPr>
          <w:rFonts w:ascii="Times New Roman" w:eastAsia="Times New Roman" w:hAnsi="Times New Roman" w:cs="Times New Roman"/>
          <w:sz w:val="32"/>
          <w:szCs w:val="32"/>
        </w:rPr>
        <w:t xml:space="preserve">дповідно до неї вчитель здійснює пошук найефективніших форм роботи на уроці. </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Триєдина мета уроку</w:t>
      </w:r>
      <w:r w:rsidRPr="00A64A60">
        <w:rPr>
          <w:rFonts w:ascii="Times New Roman" w:eastAsia="Times New Roman" w:hAnsi="Times New Roman" w:cs="Times New Roman"/>
          <w:sz w:val="32"/>
          <w:szCs w:val="32"/>
        </w:rPr>
        <w:t> – це завчасно запрограмований вчителем результат, який повинен бути досягнутий ним і учнями в кінці уроку. Вона вміщує три аспекти: нав</w:t>
      </w:r>
      <w:r w:rsidR="00AC6615" w:rsidRPr="00A64A60">
        <w:rPr>
          <w:rFonts w:ascii="Times New Roman" w:eastAsia="Times New Roman" w:hAnsi="Times New Roman" w:cs="Times New Roman"/>
          <w:sz w:val="32"/>
          <w:szCs w:val="32"/>
        </w:rPr>
        <w:t>чальний, розвивальний, виховний.</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Навчальний аспект</w:t>
      </w:r>
      <w:r w:rsidRPr="00A64A60">
        <w:rPr>
          <w:rFonts w:ascii="Times New Roman" w:eastAsia="Times New Roman" w:hAnsi="Times New Roman" w:cs="Times New Roman"/>
          <w:sz w:val="32"/>
          <w:szCs w:val="32"/>
        </w:rPr>
        <w:t>: озброїти учнів знаннями з даної теми. Кл</w:t>
      </w:r>
      <w:r w:rsidRPr="00A64A60">
        <w:rPr>
          <w:rFonts w:ascii="Times New Roman" w:eastAsia="Times New Roman" w:hAnsi="Times New Roman" w:cs="Times New Roman"/>
          <w:sz w:val="32"/>
          <w:szCs w:val="32"/>
        </w:rPr>
        <w:t>ю</w:t>
      </w:r>
      <w:r w:rsidRPr="00A64A60">
        <w:rPr>
          <w:rFonts w:ascii="Times New Roman" w:eastAsia="Times New Roman" w:hAnsi="Times New Roman" w:cs="Times New Roman"/>
          <w:sz w:val="32"/>
          <w:szCs w:val="32"/>
        </w:rPr>
        <w:t>човими словами, що характеризують навчальний аспект є: «навчити», «розкрити», «показати», «ознайомити», «довести», «порівняти», «систематизув</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ти», «узагальнити» тощо.</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Розвивальний аспект</w:t>
      </w:r>
      <w:r w:rsidRPr="00A64A60">
        <w:rPr>
          <w:rFonts w:ascii="Times New Roman" w:eastAsia="Times New Roman" w:hAnsi="Times New Roman" w:cs="Times New Roman"/>
          <w:sz w:val="32"/>
          <w:szCs w:val="32"/>
        </w:rPr>
        <w:t> мети уроку передбачає формува</w:t>
      </w:r>
      <w:r w:rsidRPr="00A64A60">
        <w:rPr>
          <w:rFonts w:ascii="Times New Roman" w:eastAsia="Times New Roman" w:hAnsi="Times New Roman" w:cs="Times New Roman"/>
          <w:sz w:val="32"/>
          <w:szCs w:val="32"/>
        </w:rPr>
        <w:t>н</w:t>
      </w:r>
      <w:r w:rsidRPr="00A64A60">
        <w:rPr>
          <w:rFonts w:ascii="Times New Roman" w:eastAsia="Times New Roman" w:hAnsi="Times New Roman" w:cs="Times New Roman"/>
          <w:sz w:val="32"/>
          <w:szCs w:val="32"/>
        </w:rPr>
        <w:t>ня вмінь та навичок і може бути сформульований для кількох ур</w:t>
      </w:r>
      <w:r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ків, а іноді й для уроків цілої теми. Він складається із кількох бл</w:t>
      </w:r>
      <w:r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ків: розвиток мовлення, мислення, сенсорної сфери. Ключовими словами є: «розвивати», «формувати», «практикувати» тощо.</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Виховний аспект </w:t>
      </w:r>
      <w:r w:rsidRPr="00A64A60">
        <w:rPr>
          <w:rFonts w:ascii="Times New Roman" w:eastAsia="Times New Roman" w:hAnsi="Times New Roman" w:cs="Times New Roman"/>
          <w:sz w:val="32"/>
          <w:szCs w:val="32"/>
        </w:rPr>
        <w:t>мети уроку передбачає використання змісту навчального матеріалу, форм і методів навчання для форм</w:t>
      </w:r>
      <w:r w:rsidRPr="00A64A60">
        <w:rPr>
          <w:rFonts w:ascii="Times New Roman" w:eastAsia="Times New Roman" w:hAnsi="Times New Roman" w:cs="Times New Roman"/>
          <w:sz w:val="32"/>
          <w:szCs w:val="32"/>
        </w:rPr>
        <w:t>у</w:t>
      </w:r>
      <w:r w:rsidRPr="00A64A60">
        <w:rPr>
          <w:rFonts w:ascii="Times New Roman" w:eastAsia="Times New Roman" w:hAnsi="Times New Roman" w:cs="Times New Roman"/>
          <w:sz w:val="32"/>
          <w:szCs w:val="32"/>
        </w:rPr>
        <w:t>вання і розвитку моральних, естетичних, патріотичних, екологічних та інших якостей особистості школяра. Ключове слово «виховув</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ти».</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Конспект уроку вчителі складають у довільній фо</w:t>
      </w:r>
      <w:r w:rsidRPr="00A64A60">
        <w:rPr>
          <w:rFonts w:ascii="Times New Roman" w:eastAsia="Times New Roman" w:hAnsi="Times New Roman" w:cs="Times New Roman"/>
          <w:b/>
          <w:i/>
          <w:sz w:val="32"/>
          <w:szCs w:val="32"/>
        </w:rPr>
        <w:t>р</w:t>
      </w:r>
      <w:r w:rsidRPr="00A64A60">
        <w:rPr>
          <w:rFonts w:ascii="Times New Roman" w:eastAsia="Times New Roman" w:hAnsi="Times New Roman" w:cs="Times New Roman"/>
          <w:b/>
          <w:i/>
          <w:sz w:val="32"/>
          <w:szCs w:val="32"/>
        </w:rPr>
        <w:t>мі.</w:t>
      </w:r>
      <w:r w:rsidRPr="00A64A60">
        <w:rPr>
          <w:rFonts w:ascii="Times New Roman" w:eastAsia="Times New Roman" w:hAnsi="Times New Roman" w:cs="Times New Roman"/>
          <w:sz w:val="32"/>
          <w:szCs w:val="32"/>
        </w:rPr>
        <w:t> </w:t>
      </w:r>
      <w:r w:rsidR="0056146A" w:rsidRPr="00A64A60">
        <w:rPr>
          <w:rFonts w:ascii="Times New Roman" w:eastAsia="Times New Roman" w:hAnsi="Times New Roman" w:cs="Times New Roman"/>
          <w:sz w:val="32"/>
          <w:szCs w:val="32"/>
        </w:rPr>
        <w:t>Конспект – це творчість вчителя . У</w:t>
      </w:r>
      <w:r w:rsidRPr="00A64A60">
        <w:rPr>
          <w:rFonts w:ascii="Times New Roman" w:eastAsia="Times New Roman" w:hAnsi="Times New Roman" w:cs="Times New Roman"/>
          <w:sz w:val="32"/>
          <w:szCs w:val="32"/>
        </w:rPr>
        <w:t xml:space="preserve">чителі </w:t>
      </w:r>
      <w:r w:rsidR="0056146A" w:rsidRPr="00A64A60">
        <w:rPr>
          <w:rFonts w:ascii="Times New Roman" w:eastAsia="Times New Roman" w:hAnsi="Times New Roman" w:cs="Times New Roman"/>
          <w:sz w:val="32"/>
          <w:szCs w:val="32"/>
        </w:rPr>
        <w:t xml:space="preserve"> можуть користуват</w:t>
      </w:r>
      <w:r w:rsidR="0056146A"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ся «гот</w:t>
      </w:r>
      <w:r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вими» поурочни</w:t>
      </w:r>
      <w:r w:rsidR="0056146A" w:rsidRPr="00A64A60">
        <w:rPr>
          <w:rFonts w:ascii="Times New Roman" w:eastAsia="Times New Roman" w:hAnsi="Times New Roman" w:cs="Times New Roman"/>
          <w:sz w:val="32"/>
          <w:szCs w:val="32"/>
        </w:rPr>
        <w:t>ми планами-конспектами - ц</w:t>
      </w:r>
      <w:r w:rsidRPr="00A64A60">
        <w:rPr>
          <w:rFonts w:ascii="Times New Roman" w:eastAsia="Times New Roman" w:hAnsi="Times New Roman" w:cs="Times New Roman"/>
          <w:sz w:val="32"/>
          <w:szCs w:val="32"/>
        </w:rPr>
        <w:t>е правомірно, якщо такі напр</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 xml:space="preserve">цювання мають гриф і їх «Рекомендовано МОНУ» або «Схвалено Вченою радою ОІППО». Проте вчитель пам’ятає, що автором сценарію, режисером-постановником і виконавцем уроку є він сам. </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lastRenderedPageBreak/>
        <w:t>Оптимальний, обґрунтований  вибір форм і методів проведе</w:t>
      </w:r>
      <w:r w:rsidRPr="00A64A60">
        <w:rPr>
          <w:rFonts w:ascii="Times New Roman" w:eastAsia="Times New Roman" w:hAnsi="Times New Roman" w:cs="Times New Roman"/>
          <w:b/>
          <w:i/>
          <w:sz w:val="32"/>
          <w:szCs w:val="32"/>
        </w:rPr>
        <w:t>н</w:t>
      </w:r>
      <w:r w:rsidRPr="00A64A60">
        <w:rPr>
          <w:rFonts w:ascii="Times New Roman" w:eastAsia="Times New Roman" w:hAnsi="Times New Roman" w:cs="Times New Roman"/>
          <w:b/>
          <w:i/>
          <w:sz w:val="32"/>
          <w:szCs w:val="32"/>
        </w:rPr>
        <w:t>ня навчального заняття. </w:t>
      </w:r>
      <w:r w:rsidRPr="00A64A60">
        <w:rPr>
          <w:rFonts w:ascii="Times New Roman" w:eastAsia="Times New Roman" w:hAnsi="Times New Roman" w:cs="Times New Roman"/>
          <w:sz w:val="32"/>
          <w:szCs w:val="32"/>
        </w:rPr>
        <w:t>В останній час «модним» стало проведення уроків у новій, нетрадиційній ігровій формі: урок-аукціон, урок-вікторина, урок-екскурсія (подорож), урок-диспут тощо. Такі заняття забавляють, збуджують, захоплюють, але вчит</w:t>
      </w:r>
      <w:r w:rsidRPr="00A64A60">
        <w:rPr>
          <w:rFonts w:ascii="Times New Roman" w:eastAsia="Times New Roman" w:hAnsi="Times New Roman" w:cs="Times New Roman"/>
          <w:sz w:val="32"/>
          <w:szCs w:val="32"/>
        </w:rPr>
        <w:t>е</w:t>
      </w:r>
      <w:r w:rsidRPr="00A64A60">
        <w:rPr>
          <w:rFonts w:ascii="Times New Roman" w:eastAsia="Times New Roman" w:hAnsi="Times New Roman" w:cs="Times New Roman"/>
          <w:sz w:val="32"/>
          <w:szCs w:val="32"/>
        </w:rPr>
        <w:t>лі не забувають, що урок повинен ще і навчати. Як свідчить пра</w:t>
      </w:r>
      <w:r w:rsidRPr="00A64A60">
        <w:rPr>
          <w:rFonts w:ascii="Times New Roman" w:eastAsia="Times New Roman" w:hAnsi="Times New Roman" w:cs="Times New Roman"/>
          <w:sz w:val="32"/>
          <w:szCs w:val="32"/>
        </w:rPr>
        <w:t>к</w:t>
      </w:r>
      <w:r w:rsidRPr="00A64A60">
        <w:rPr>
          <w:rFonts w:ascii="Times New Roman" w:eastAsia="Times New Roman" w:hAnsi="Times New Roman" w:cs="Times New Roman"/>
          <w:sz w:val="32"/>
          <w:szCs w:val="32"/>
        </w:rPr>
        <w:t>тика, найрезультативнішим є той урок, на якому оптимально та р</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ціонально підібрані  навчальні форми і методи, поєднані традиційні та н</w:t>
      </w:r>
      <w:r w:rsidRPr="00A64A60">
        <w:rPr>
          <w:rFonts w:ascii="Times New Roman" w:eastAsia="Times New Roman" w:hAnsi="Times New Roman" w:cs="Times New Roman"/>
          <w:sz w:val="32"/>
          <w:szCs w:val="32"/>
        </w:rPr>
        <w:t>е</w:t>
      </w:r>
      <w:r w:rsidRPr="00A64A60">
        <w:rPr>
          <w:rFonts w:ascii="Times New Roman" w:eastAsia="Times New Roman" w:hAnsi="Times New Roman" w:cs="Times New Roman"/>
          <w:sz w:val="32"/>
          <w:szCs w:val="32"/>
        </w:rPr>
        <w:t>традиційні підходи до проведення навчального заняття.</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Раціональне і комплексне використання тих чи інших засобів навчання.</w:t>
      </w:r>
      <w:r w:rsidRPr="00A64A60">
        <w:rPr>
          <w:rFonts w:ascii="Times New Roman" w:eastAsia="Times New Roman" w:hAnsi="Times New Roman" w:cs="Times New Roman"/>
          <w:sz w:val="32"/>
          <w:szCs w:val="32"/>
        </w:rPr>
        <w:t> Вчителі на уроках використовують різноманітні технічні засоби навчання, дидактичні матеріали тощо, діючи за принципом: усе в міру. Застосування вчителем кожного засобу в</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правдано , тому що воно економить сили педагога та учня, час ур</w:t>
      </w:r>
      <w:r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ку, покращує сприйняття навчального матеріалу, дозволяє здійсн</w:t>
      </w:r>
      <w:r w:rsidRPr="00A64A60">
        <w:rPr>
          <w:rFonts w:ascii="Times New Roman" w:eastAsia="Times New Roman" w:hAnsi="Times New Roman" w:cs="Times New Roman"/>
          <w:sz w:val="32"/>
          <w:szCs w:val="32"/>
        </w:rPr>
        <w:t>и</w:t>
      </w:r>
      <w:r w:rsidRPr="00A64A60">
        <w:rPr>
          <w:rFonts w:ascii="Times New Roman" w:eastAsia="Times New Roman" w:hAnsi="Times New Roman" w:cs="Times New Roman"/>
          <w:sz w:val="32"/>
          <w:szCs w:val="32"/>
        </w:rPr>
        <w:t>ти контроль за тим, що вивчено тощо.</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 xml:space="preserve"> Продумування,</w:t>
      </w:r>
      <w:r w:rsidRPr="00A64A60">
        <w:rPr>
          <w:rFonts w:ascii="Times New Roman" w:eastAsia="Times New Roman" w:hAnsi="Times New Roman" w:cs="Times New Roman"/>
          <w:sz w:val="32"/>
          <w:szCs w:val="32"/>
        </w:rPr>
        <w:t> </w:t>
      </w:r>
      <w:r w:rsidRPr="00A64A60">
        <w:rPr>
          <w:rFonts w:ascii="Times New Roman" w:eastAsia="Times New Roman" w:hAnsi="Times New Roman" w:cs="Times New Roman"/>
          <w:b/>
          <w:i/>
          <w:sz w:val="32"/>
          <w:szCs w:val="32"/>
        </w:rPr>
        <w:t>передбачення «родзинки» уроку</w:t>
      </w:r>
      <w:r w:rsidRPr="00A64A60">
        <w:rPr>
          <w:rFonts w:ascii="Times New Roman" w:eastAsia="Times New Roman" w:hAnsi="Times New Roman" w:cs="Times New Roman"/>
          <w:sz w:val="32"/>
          <w:szCs w:val="32"/>
        </w:rPr>
        <w:t>. Учит</w:t>
      </w:r>
      <w:r w:rsidRPr="00A64A60">
        <w:rPr>
          <w:rFonts w:ascii="Times New Roman" w:eastAsia="Times New Roman" w:hAnsi="Times New Roman" w:cs="Times New Roman"/>
          <w:sz w:val="32"/>
          <w:szCs w:val="32"/>
        </w:rPr>
        <w:t>е</w:t>
      </w:r>
      <w:r w:rsidRPr="00A64A60">
        <w:rPr>
          <w:rFonts w:ascii="Times New Roman" w:eastAsia="Times New Roman" w:hAnsi="Times New Roman" w:cs="Times New Roman"/>
          <w:sz w:val="32"/>
          <w:szCs w:val="32"/>
        </w:rPr>
        <w:t>лі вв</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жають: щоб навчальне заняття було цікавим для дітей, воно повинно містити таке, що викликає подив, захоплення, інтерес – одним словом те, що вони будуть пам’ятати, коли все інше заб</w:t>
      </w:r>
      <w:r w:rsidRPr="00A64A60">
        <w:rPr>
          <w:rFonts w:ascii="Times New Roman" w:eastAsia="Times New Roman" w:hAnsi="Times New Roman" w:cs="Times New Roman"/>
          <w:sz w:val="32"/>
          <w:szCs w:val="32"/>
        </w:rPr>
        <w:t>у</w:t>
      </w:r>
      <w:r w:rsidRPr="00A64A60">
        <w:rPr>
          <w:rFonts w:ascii="Times New Roman" w:eastAsia="Times New Roman" w:hAnsi="Times New Roman" w:cs="Times New Roman"/>
          <w:sz w:val="32"/>
          <w:szCs w:val="32"/>
        </w:rPr>
        <w:t>деться. Це реалізуємо через цікаві факти або навіть нестандартні підходи до уже відомого.</w:t>
      </w:r>
    </w:p>
    <w:p w:rsidR="00540E93" w:rsidRPr="00A64A60" w:rsidRDefault="00540E93" w:rsidP="00673F0E">
      <w:pPr>
        <w:pStyle w:val="29"/>
        <w:keepNext/>
        <w:numPr>
          <w:ilvl w:val="0"/>
          <w:numId w:val="50"/>
        </w:numPr>
        <w:shd w:val="clear" w:color="auto" w:fill="FFFFFF"/>
        <w:spacing w:after="0" w:line="240" w:lineRule="auto"/>
        <w:ind w:left="0"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b/>
          <w:i/>
          <w:sz w:val="32"/>
          <w:szCs w:val="32"/>
        </w:rPr>
        <w:t>Об’єктивне, справедливе оцінювання рівня навчальних дося</w:t>
      </w:r>
      <w:r w:rsidRPr="00A64A60">
        <w:rPr>
          <w:rFonts w:ascii="Times New Roman" w:eastAsia="Times New Roman" w:hAnsi="Times New Roman" w:cs="Times New Roman"/>
          <w:b/>
          <w:i/>
          <w:sz w:val="32"/>
          <w:szCs w:val="32"/>
        </w:rPr>
        <w:t>г</w:t>
      </w:r>
      <w:r w:rsidRPr="00A64A60">
        <w:rPr>
          <w:rFonts w:ascii="Times New Roman" w:eastAsia="Times New Roman" w:hAnsi="Times New Roman" w:cs="Times New Roman"/>
          <w:b/>
          <w:i/>
          <w:sz w:val="32"/>
          <w:szCs w:val="32"/>
        </w:rPr>
        <w:t>нень учнів – </w:t>
      </w:r>
      <w:r w:rsidRPr="00A64A60">
        <w:rPr>
          <w:rFonts w:ascii="Times New Roman" w:eastAsia="Times New Roman" w:hAnsi="Times New Roman" w:cs="Times New Roman"/>
          <w:sz w:val="32"/>
          <w:szCs w:val="32"/>
        </w:rPr>
        <w:t>це одна із найважливіших складових уроку.По-перше, кожен учитель чітко визначає </w:t>
      </w:r>
      <w:r w:rsidRPr="00A64A60">
        <w:rPr>
          <w:rFonts w:ascii="Times New Roman" w:eastAsia="Times New Roman" w:hAnsi="Times New Roman" w:cs="Times New Roman"/>
          <w:b/>
          <w:i/>
          <w:sz w:val="32"/>
          <w:szCs w:val="32"/>
        </w:rPr>
        <w:t>мету</w:t>
      </w:r>
      <w:r w:rsidRPr="00A64A60">
        <w:rPr>
          <w:rFonts w:ascii="Times New Roman" w:eastAsia="Times New Roman" w:hAnsi="Times New Roman" w:cs="Times New Roman"/>
          <w:sz w:val="32"/>
          <w:szCs w:val="32"/>
        </w:rPr>
        <w:t> оцінювання: навіщо п</w:t>
      </w:r>
      <w:r w:rsidRPr="00A64A60">
        <w:rPr>
          <w:rFonts w:ascii="Times New Roman" w:eastAsia="Times New Roman" w:hAnsi="Times New Roman" w:cs="Times New Roman"/>
          <w:sz w:val="32"/>
          <w:szCs w:val="32"/>
        </w:rPr>
        <w:t>о</w:t>
      </w:r>
      <w:r w:rsidRPr="00A64A60">
        <w:rPr>
          <w:rFonts w:ascii="Times New Roman" w:eastAsia="Times New Roman" w:hAnsi="Times New Roman" w:cs="Times New Roman"/>
          <w:sz w:val="32"/>
          <w:szCs w:val="32"/>
        </w:rPr>
        <w:t>трібна оцінка. По-друге, формулює  для себе </w:t>
      </w:r>
      <w:r w:rsidRPr="00A64A60">
        <w:rPr>
          <w:rFonts w:ascii="Times New Roman" w:eastAsia="Times New Roman" w:hAnsi="Times New Roman" w:cs="Times New Roman"/>
          <w:b/>
          <w:i/>
          <w:sz w:val="32"/>
          <w:szCs w:val="32"/>
        </w:rPr>
        <w:t>критерії та станд</w:t>
      </w:r>
      <w:r w:rsidRPr="00A64A60">
        <w:rPr>
          <w:rFonts w:ascii="Times New Roman" w:eastAsia="Times New Roman" w:hAnsi="Times New Roman" w:cs="Times New Roman"/>
          <w:b/>
          <w:i/>
          <w:sz w:val="32"/>
          <w:szCs w:val="32"/>
        </w:rPr>
        <w:t>а</w:t>
      </w:r>
      <w:r w:rsidRPr="00A64A60">
        <w:rPr>
          <w:rFonts w:ascii="Times New Roman" w:eastAsia="Times New Roman" w:hAnsi="Times New Roman" w:cs="Times New Roman"/>
          <w:b/>
          <w:i/>
          <w:sz w:val="32"/>
          <w:szCs w:val="32"/>
        </w:rPr>
        <w:t>рти</w:t>
      </w:r>
      <w:r w:rsidRPr="00A64A60">
        <w:rPr>
          <w:rFonts w:ascii="Times New Roman" w:eastAsia="Times New Roman" w:hAnsi="Times New Roman" w:cs="Times New Roman"/>
          <w:sz w:val="32"/>
          <w:szCs w:val="32"/>
        </w:rPr>
        <w:t> оцінювання.</w:t>
      </w:r>
    </w:p>
    <w:p w:rsidR="0056146A" w:rsidRPr="00A64A60" w:rsidRDefault="00540E93" w:rsidP="00A011CD">
      <w:pPr>
        <w:pStyle w:val="29"/>
        <w:keepNext/>
        <w:shd w:val="clear" w:color="auto" w:fill="FFFFFF"/>
        <w:spacing w:after="0" w:line="240" w:lineRule="auto"/>
        <w:ind w:firstLine="709"/>
        <w:jc w:val="both"/>
        <w:rPr>
          <w:rFonts w:ascii="Times New Roman" w:eastAsia="Times New Roman" w:hAnsi="Times New Roman" w:cs="Times New Roman"/>
          <w:sz w:val="32"/>
          <w:szCs w:val="32"/>
        </w:rPr>
      </w:pPr>
      <w:r w:rsidRPr="00A64A60">
        <w:rPr>
          <w:rFonts w:ascii="Times New Roman" w:eastAsia="Times New Roman" w:hAnsi="Times New Roman" w:cs="Times New Roman"/>
          <w:sz w:val="32"/>
          <w:szCs w:val="32"/>
        </w:rPr>
        <w:t>Важливим способом індивідуального оцінювання вист</w:t>
      </w:r>
      <w:r w:rsidRPr="00A64A60">
        <w:rPr>
          <w:rFonts w:ascii="Times New Roman" w:eastAsia="Times New Roman" w:hAnsi="Times New Roman" w:cs="Times New Roman"/>
          <w:sz w:val="32"/>
          <w:szCs w:val="32"/>
        </w:rPr>
        <w:t>у</w:t>
      </w:r>
      <w:r w:rsidRPr="00A64A60">
        <w:rPr>
          <w:rFonts w:ascii="Times New Roman" w:eastAsia="Times New Roman" w:hAnsi="Times New Roman" w:cs="Times New Roman"/>
          <w:sz w:val="32"/>
          <w:szCs w:val="32"/>
        </w:rPr>
        <w:t>пає </w:t>
      </w:r>
      <w:r w:rsidRPr="00A64A60">
        <w:rPr>
          <w:rFonts w:ascii="Times New Roman" w:eastAsia="Times New Roman" w:hAnsi="Times New Roman" w:cs="Times New Roman"/>
          <w:b/>
          <w:i/>
          <w:sz w:val="32"/>
          <w:szCs w:val="32"/>
        </w:rPr>
        <w:t>самооцінка</w:t>
      </w:r>
      <w:r w:rsidRPr="00A64A60">
        <w:rPr>
          <w:rFonts w:ascii="Times New Roman" w:eastAsia="Times New Roman" w:hAnsi="Times New Roman" w:cs="Times New Roman"/>
          <w:sz w:val="32"/>
          <w:szCs w:val="32"/>
        </w:rPr>
        <w:t>, коли кожен учень аналізує свою діяльність, визн</w:t>
      </w:r>
      <w:r w:rsidRPr="00A64A60">
        <w:rPr>
          <w:rFonts w:ascii="Times New Roman" w:eastAsia="Times New Roman" w:hAnsi="Times New Roman" w:cs="Times New Roman"/>
          <w:sz w:val="32"/>
          <w:szCs w:val="32"/>
        </w:rPr>
        <w:t>а</w:t>
      </w:r>
      <w:r w:rsidRPr="00A64A60">
        <w:rPr>
          <w:rFonts w:ascii="Times New Roman" w:eastAsia="Times New Roman" w:hAnsi="Times New Roman" w:cs="Times New Roman"/>
          <w:sz w:val="32"/>
          <w:szCs w:val="32"/>
        </w:rPr>
        <w:t xml:space="preserve">чити якість своєї роботи та шляхи її підвищення. </w:t>
      </w:r>
    </w:p>
    <w:p w:rsidR="00234E29" w:rsidRPr="00A64A60" w:rsidRDefault="00234E29" w:rsidP="00A011CD">
      <w:pPr>
        <w:pStyle w:val="29"/>
        <w:keepNext/>
        <w:shd w:val="clear" w:color="auto" w:fill="FFFFFF"/>
        <w:spacing w:after="0" w:line="240" w:lineRule="auto"/>
        <w:ind w:firstLine="709"/>
        <w:jc w:val="both"/>
        <w:rPr>
          <w:rFonts w:ascii="Times New Roman" w:eastAsia="Times New Roman" w:hAnsi="Times New Roman" w:cs="Times New Roman"/>
          <w:sz w:val="32"/>
          <w:szCs w:val="32"/>
        </w:rPr>
      </w:pPr>
    </w:p>
    <w:tbl>
      <w:tblPr>
        <w:tblpPr w:leftFromText="180" w:rightFromText="180" w:vertAnchor="page" w:horzAnchor="margin" w:tblpXSpec="center" w:tblpY="1843"/>
        <w:tblW w:w="11744" w:type="dxa"/>
        <w:shd w:val="clear" w:color="auto" w:fill="F8F8F8"/>
        <w:tblCellMar>
          <w:left w:w="0" w:type="dxa"/>
          <w:right w:w="0" w:type="dxa"/>
        </w:tblCellMar>
        <w:tblLook w:val="04A0"/>
      </w:tblPr>
      <w:tblGrid>
        <w:gridCol w:w="4484"/>
        <w:gridCol w:w="7260"/>
      </w:tblGrid>
      <w:tr w:rsidR="00234E29" w:rsidRPr="00A64A60" w:rsidTr="00234E29">
        <w:tc>
          <w:tcPr>
            <w:tcW w:w="4484" w:type="dxa"/>
            <w:tcBorders>
              <w:top w:val="single" w:sz="6" w:space="0" w:color="E1E1E1"/>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Назва</w:t>
            </w:r>
          </w:p>
        </w:tc>
        <w:tc>
          <w:tcPr>
            <w:tcW w:w="7260" w:type="dxa"/>
            <w:tcBorders>
              <w:top w:val="single" w:sz="6" w:space="0" w:color="E1E1E1"/>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Посилання</w:t>
            </w:r>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lastRenderedPageBreak/>
              <w:t>Zoom</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2" w:history="1">
              <w:r w:rsidR="00234E29" w:rsidRPr="00A64A60">
                <w:rPr>
                  <w:rFonts w:ascii="Times New Roman" w:eastAsia="Times New Roman" w:hAnsi="Times New Roman" w:cs="Times New Roman"/>
                  <w:color w:val="auto"/>
                  <w:sz w:val="32"/>
                  <w:szCs w:val="32"/>
                  <w:u w:val="single"/>
                  <w:bdr w:val="none" w:sz="0" w:space="0" w:color="auto" w:frame="1"/>
                  <w:lang w:val="ru-RU" w:eastAsia="ru-RU" w:bidi="ar-SA"/>
                </w:rPr>
                <w:t>https://zoom.us/</w:t>
              </w:r>
            </w:hyperlink>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Bigbluebutton</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3" w:history="1">
              <w:r w:rsidR="00234E29" w:rsidRPr="00A64A60">
                <w:rPr>
                  <w:rFonts w:ascii="Times New Roman" w:eastAsia="Times New Roman" w:hAnsi="Times New Roman" w:cs="Times New Roman"/>
                  <w:color w:val="auto"/>
                  <w:sz w:val="32"/>
                  <w:szCs w:val="32"/>
                  <w:bdr w:val="none" w:sz="0" w:space="0" w:color="auto" w:frame="1"/>
                  <w:lang w:val="ru-RU" w:eastAsia="ru-RU" w:bidi="ar-SA"/>
                </w:rPr>
                <w:t>https://bigbluebutton.org/</w:t>
              </w:r>
            </w:hyperlink>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Skype</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4" w:history="1">
              <w:r w:rsidR="00234E29" w:rsidRPr="00A64A60">
                <w:rPr>
                  <w:rFonts w:ascii="Times New Roman" w:eastAsia="Times New Roman" w:hAnsi="Times New Roman" w:cs="Times New Roman"/>
                  <w:color w:val="auto"/>
                  <w:sz w:val="32"/>
                  <w:szCs w:val="32"/>
                  <w:bdr w:val="none" w:sz="0" w:space="0" w:color="auto" w:frame="1"/>
                  <w:lang w:val="ru-RU" w:eastAsia="ru-RU" w:bidi="ar-SA"/>
                </w:rPr>
                <w:t>https://www.skype.com/en/</w:t>
              </w:r>
            </w:hyperlink>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Google Hangouts Meet</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5" w:history="1">
              <w:r w:rsidR="00234E29" w:rsidRPr="00A64A60">
                <w:rPr>
                  <w:rFonts w:ascii="Times New Roman" w:eastAsia="Times New Roman" w:hAnsi="Times New Roman" w:cs="Times New Roman"/>
                  <w:color w:val="auto"/>
                  <w:sz w:val="32"/>
                  <w:szCs w:val="32"/>
                  <w:bdr w:val="none" w:sz="0" w:space="0" w:color="auto" w:frame="1"/>
                  <w:lang w:val="ru-RU" w:eastAsia="ru-RU" w:bidi="ar-SA"/>
                </w:rPr>
                <w:t>https://meet.google.com</w:t>
              </w:r>
            </w:hyperlink>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YouTube Live</w:t>
            </w:r>
          </w:p>
        </w:tc>
        <w:tc>
          <w:tcPr>
            <w:tcW w:w="726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6" w:history="1">
              <w:r w:rsidR="00234E29" w:rsidRPr="00A64A60">
                <w:rPr>
                  <w:rFonts w:ascii="Times New Roman" w:eastAsia="Times New Roman" w:hAnsi="Times New Roman" w:cs="Times New Roman"/>
                  <w:color w:val="auto"/>
                  <w:sz w:val="32"/>
                  <w:szCs w:val="32"/>
                  <w:bdr w:val="none" w:sz="0" w:space="0" w:color="auto" w:frame="1"/>
                  <w:lang w:val="ru-RU" w:eastAsia="ru-RU" w:bidi="ar-SA"/>
                </w:rPr>
                <w:t>https://www.youtube.com/live_dashboard_splash</w:t>
              </w:r>
            </w:hyperlink>
          </w:p>
        </w:tc>
      </w:tr>
      <w:tr w:rsidR="00234E29" w:rsidRPr="00A64A60" w:rsidTr="00234E29">
        <w:tc>
          <w:tcPr>
            <w:tcW w:w="4484"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34E29" w:rsidP="00234E29">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Teams</w:t>
            </w:r>
          </w:p>
        </w:tc>
        <w:tc>
          <w:tcPr>
            <w:tcW w:w="7260"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234E29" w:rsidRPr="00A64A60" w:rsidRDefault="00292D27" w:rsidP="00234E29">
            <w:pPr>
              <w:widowControl/>
              <w:rPr>
                <w:rFonts w:ascii="Times New Roman" w:eastAsia="Times New Roman" w:hAnsi="Times New Roman" w:cs="Times New Roman"/>
                <w:color w:val="auto"/>
                <w:sz w:val="32"/>
                <w:szCs w:val="32"/>
                <w:lang w:val="ru-RU" w:eastAsia="ru-RU" w:bidi="ar-SA"/>
              </w:rPr>
            </w:pPr>
            <w:hyperlink r:id="rId57" w:history="1">
              <w:r w:rsidR="00234E29" w:rsidRPr="00A64A60">
                <w:rPr>
                  <w:rFonts w:ascii="Times New Roman" w:eastAsia="Times New Roman" w:hAnsi="Times New Roman" w:cs="Times New Roman"/>
                  <w:color w:val="auto"/>
                  <w:sz w:val="32"/>
                  <w:szCs w:val="32"/>
                  <w:bdr w:val="none" w:sz="0" w:space="0" w:color="auto" w:frame="1"/>
                  <w:lang w:val="ru-RU" w:eastAsia="ru-RU" w:bidi="ar-SA"/>
                </w:rPr>
                <w:t>https://teams.microsoft.com/downloads</w:t>
              </w:r>
            </w:hyperlink>
          </w:p>
        </w:tc>
      </w:tr>
    </w:tbl>
    <w:p w:rsidR="00234E29" w:rsidRPr="00A64A60" w:rsidRDefault="00234E29" w:rsidP="00A011CD">
      <w:pPr>
        <w:pStyle w:val="29"/>
        <w:keepNext/>
        <w:shd w:val="clear" w:color="auto" w:fill="FFFFFF"/>
        <w:spacing w:after="0" w:line="240" w:lineRule="auto"/>
        <w:ind w:firstLine="709"/>
        <w:jc w:val="both"/>
        <w:rPr>
          <w:rFonts w:ascii="Times New Roman" w:eastAsia="Times New Roman" w:hAnsi="Times New Roman" w:cs="Times New Roman"/>
          <w:sz w:val="32"/>
          <w:szCs w:val="32"/>
        </w:rPr>
      </w:pPr>
    </w:p>
    <w:p w:rsidR="00234E29" w:rsidRPr="00A64A60" w:rsidRDefault="00234E29" w:rsidP="00A011CD">
      <w:pPr>
        <w:pStyle w:val="29"/>
        <w:keepNext/>
        <w:shd w:val="clear" w:color="auto" w:fill="FFFFFF"/>
        <w:spacing w:after="0" w:line="240" w:lineRule="auto"/>
        <w:ind w:firstLine="709"/>
        <w:jc w:val="both"/>
        <w:rPr>
          <w:rFonts w:ascii="Times New Roman" w:eastAsia="Times New Roman" w:hAnsi="Times New Roman" w:cs="Times New Roman"/>
          <w:b/>
          <w:i/>
          <w:sz w:val="32"/>
          <w:szCs w:val="32"/>
        </w:rPr>
      </w:pPr>
    </w:p>
    <w:p w:rsidR="00A30C7C" w:rsidRPr="00A64A60" w:rsidRDefault="00A30C7C" w:rsidP="00A30C7C">
      <w:pPr>
        <w:pStyle w:val="29"/>
        <w:keepNext/>
        <w:shd w:val="clear" w:color="auto" w:fill="FFFFFF"/>
        <w:spacing w:after="0" w:line="240" w:lineRule="auto"/>
        <w:jc w:val="both"/>
        <w:rPr>
          <w:rFonts w:ascii="Times New Roman" w:eastAsia="Times New Roman" w:hAnsi="Times New Roman" w:cs="Times New Roman"/>
          <w:b/>
          <w:i/>
          <w:sz w:val="32"/>
          <w:szCs w:val="32"/>
        </w:rPr>
      </w:pPr>
      <w:r w:rsidRPr="00A64A60">
        <w:rPr>
          <w:rFonts w:ascii="Times New Roman" w:eastAsia="Times New Roman" w:hAnsi="Times New Roman" w:cs="Times New Roman"/>
          <w:b/>
          <w:i/>
          <w:sz w:val="32"/>
          <w:szCs w:val="32"/>
        </w:rPr>
        <w:t>Використання інтернет-ресурсів в освітньому процесі гімназії :</w:t>
      </w:r>
    </w:p>
    <w:p w:rsidR="00A30C7C" w:rsidRPr="00A64A60" w:rsidRDefault="00A30C7C" w:rsidP="00A30C7C">
      <w:pPr>
        <w:pStyle w:val="29"/>
        <w:keepNext/>
        <w:shd w:val="clear" w:color="auto" w:fill="FFFFFF"/>
        <w:spacing w:after="0" w:line="240" w:lineRule="auto"/>
        <w:jc w:val="both"/>
        <w:rPr>
          <w:rFonts w:ascii="Times New Roman" w:eastAsia="Times New Roman" w:hAnsi="Times New Roman" w:cs="Times New Roman"/>
          <w:b/>
          <w:i/>
          <w:sz w:val="32"/>
          <w:szCs w:val="32"/>
        </w:rPr>
      </w:pPr>
    </w:p>
    <w:p w:rsidR="00A30C7C" w:rsidRPr="00A64A60" w:rsidRDefault="00430335" w:rsidP="00A30C7C">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«На Урок», «Всеосвіта», «Прометеус», «Всеукраїнська школа о</w:t>
      </w:r>
      <w:r w:rsidRPr="00A64A60">
        <w:rPr>
          <w:rFonts w:ascii="Times New Roman" w:eastAsia="Times New Roman" w:hAnsi="Times New Roman" w:cs="Times New Roman"/>
          <w:color w:val="auto"/>
          <w:sz w:val="32"/>
          <w:szCs w:val="32"/>
          <w:lang w:val="ru-RU" w:eastAsia="ru-RU" w:bidi="ar-SA"/>
        </w:rPr>
        <w:t>н</w:t>
      </w:r>
      <w:r w:rsidRPr="00A64A60">
        <w:rPr>
          <w:rFonts w:ascii="Times New Roman" w:eastAsia="Times New Roman" w:hAnsi="Times New Roman" w:cs="Times New Roman"/>
          <w:color w:val="auto"/>
          <w:sz w:val="32"/>
          <w:szCs w:val="32"/>
          <w:lang w:val="ru-RU" w:eastAsia="ru-RU" w:bidi="ar-SA"/>
        </w:rPr>
        <w:t>лайн».</w:t>
      </w:r>
    </w:p>
    <w:p w:rsidR="00A30C7C" w:rsidRPr="00A64A60" w:rsidRDefault="00A30C7C" w:rsidP="00A30C7C">
      <w:pPr>
        <w:widowControl/>
        <w:shd w:val="clear" w:color="auto" w:fill="FFFFFF"/>
        <w:spacing w:after="60"/>
        <w:rPr>
          <w:rFonts w:ascii="Times New Roman" w:hAnsi="Times New Roman" w:cs="Times New Roman"/>
          <w:color w:val="auto"/>
          <w:sz w:val="32"/>
          <w:szCs w:val="32"/>
          <w:shd w:val="clear" w:color="auto" w:fill="FFFFFF"/>
          <w:lang w:val="uk-UA"/>
        </w:rPr>
      </w:pPr>
      <w:r w:rsidRPr="00A64A60">
        <w:rPr>
          <w:rFonts w:ascii="Times New Roman" w:hAnsi="Times New Roman" w:cs="Times New Roman"/>
          <w:color w:val="auto"/>
          <w:sz w:val="32"/>
          <w:szCs w:val="32"/>
          <w:shd w:val="clear" w:color="auto" w:fill="FFFFFF"/>
          <w:lang w:val="ru-RU"/>
        </w:rPr>
        <w:t>Набір</w:t>
      </w:r>
      <w:r w:rsidRPr="00A64A60">
        <w:rPr>
          <w:rFonts w:ascii="Times New Roman" w:hAnsi="Times New Roman" w:cs="Times New Roman"/>
          <w:color w:val="auto"/>
          <w:sz w:val="32"/>
          <w:szCs w:val="32"/>
          <w:shd w:val="clear" w:color="auto" w:fill="FFFFFF"/>
        </w:rPr>
        <w:t xml:space="preserve"> </w:t>
      </w:r>
      <w:r w:rsidRPr="00A64A60">
        <w:rPr>
          <w:rFonts w:ascii="Times New Roman" w:hAnsi="Times New Roman" w:cs="Times New Roman"/>
          <w:color w:val="auto"/>
          <w:sz w:val="32"/>
          <w:szCs w:val="32"/>
          <w:shd w:val="clear" w:color="auto" w:fill="FFFFFF"/>
          <w:lang w:val="ru-RU"/>
        </w:rPr>
        <w:t>сервісів</w:t>
      </w:r>
      <w:r w:rsidRPr="00A64A60">
        <w:rPr>
          <w:rFonts w:ascii="Times New Roman" w:hAnsi="Times New Roman" w:cs="Times New Roman"/>
          <w:color w:val="auto"/>
          <w:sz w:val="32"/>
          <w:szCs w:val="32"/>
          <w:shd w:val="clear" w:color="auto" w:fill="FFFFFF"/>
        </w:rPr>
        <w:t xml:space="preserve"> (Google Classroom, Microsoft Teams, Cisco Webex, Zoom, Class Dojo, Classtime, Viber)</w:t>
      </w:r>
      <w:r w:rsidR="00430335" w:rsidRPr="00A64A60">
        <w:rPr>
          <w:rFonts w:ascii="Times New Roman" w:hAnsi="Times New Roman" w:cs="Times New Roman"/>
          <w:color w:val="auto"/>
          <w:sz w:val="32"/>
          <w:szCs w:val="32"/>
          <w:shd w:val="clear" w:color="auto" w:fill="FFFFFF"/>
        </w:rPr>
        <w:t xml:space="preserve"> </w:t>
      </w:r>
    </w:p>
    <w:p w:rsidR="00430335" w:rsidRPr="00A64A60" w:rsidRDefault="00430335" w:rsidP="00A30C7C">
      <w:pPr>
        <w:widowControl/>
        <w:shd w:val="clear" w:color="auto" w:fill="FFFFFF"/>
        <w:spacing w:after="60"/>
        <w:rPr>
          <w:rFonts w:ascii="Times New Roman" w:hAnsi="Times New Roman" w:cs="Times New Roman"/>
          <w:color w:val="auto"/>
          <w:sz w:val="32"/>
          <w:szCs w:val="32"/>
          <w:shd w:val="clear" w:color="auto" w:fill="FFFFFF"/>
          <w:lang w:val="uk-UA"/>
        </w:rPr>
      </w:pPr>
    </w:p>
    <w:p w:rsidR="00430335" w:rsidRPr="00A64A60" w:rsidRDefault="00430335" w:rsidP="00430335">
      <w:pPr>
        <w:widowControl/>
        <w:shd w:val="clear" w:color="auto" w:fill="FFFFFF"/>
        <w:spacing w:line="264" w:lineRule="atLeast"/>
        <w:textAlignment w:val="baseline"/>
        <w:outlineLvl w:val="2"/>
        <w:rPr>
          <w:rFonts w:ascii="Times New Roman" w:eastAsia="Times New Roman" w:hAnsi="Times New Roman" w:cs="Times New Roman"/>
          <w:b/>
          <w:bCs/>
          <w:color w:val="auto"/>
          <w:sz w:val="32"/>
          <w:szCs w:val="32"/>
          <w:lang w:val="ru-RU" w:eastAsia="ru-RU" w:bidi="ar-SA"/>
        </w:rPr>
      </w:pPr>
      <w:r w:rsidRPr="00A64A60">
        <w:rPr>
          <w:rFonts w:ascii="Times New Roman" w:eastAsia="Times New Roman" w:hAnsi="Times New Roman" w:cs="Times New Roman"/>
          <w:b/>
          <w:bCs/>
          <w:color w:val="auto"/>
          <w:sz w:val="32"/>
          <w:szCs w:val="32"/>
          <w:lang w:val="ru-RU" w:eastAsia="ru-RU" w:bidi="ar-SA"/>
        </w:rPr>
        <w:t>Ресурси встановлення відеозв’язку</w:t>
      </w:r>
    </w:p>
    <w:p w:rsidR="00430335" w:rsidRPr="00A64A60" w:rsidRDefault="00430335" w:rsidP="00A30C7C">
      <w:pPr>
        <w:widowControl/>
        <w:shd w:val="clear" w:color="auto" w:fill="FFFFFF"/>
        <w:spacing w:after="60"/>
        <w:rPr>
          <w:rFonts w:ascii="Times New Roman" w:hAnsi="Times New Roman" w:cs="Times New Roman"/>
          <w:color w:val="auto"/>
          <w:sz w:val="32"/>
          <w:szCs w:val="32"/>
          <w:shd w:val="clear" w:color="auto" w:fill="FFFFFF"/>
          <w:lang w:val="ru-RU"/>
        </w:rPr>
      </w:pPr>
    </w:p>
    <w:tbl>
      <w:tblPr>
        <w:tblW w:w="9569" w:type="dxa"/>
        <w:tblInd w:w="-1048" w:type="dxa"/>
        <w:shd w:val="clear" w:color="auto" w:fill="F8F8F8"/>
        <w:tblCellMar>
          <w:left w:w="0" w:type="dxa"/>
          <w:right w:w="0" w:type="dxa"/>
        </w:tblCellMar>
        <w:tblLook w:val="04A0"/>
      </w:tblPr>
      <w:tblGrid>
        <w:gridCol w:w="3880"/>
        <w:gridCol w:w="5689"/>
      </w:tblGrid>
      <w:tr w:rsidR="00430335" w:rsidRPr="00A64A60" w:rsidTr="00430335">
        <w:trPr>
          <w:gridAfter w:val="1"/>
          <w:wAfter w:w="5689" w:type="dxa"/>
        </w:trPr>
        <w:tc>
          <w:tcPr>
            <w:tcW w:w="0" w:type="auto"/>
            <w:shd w:val="clear" w:color="auto" w:fill="F8F8F8"/>
            <w:vAlign w:val="center"/>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Style w:val="aff4"/>
                <w:rFonts w:ascii="Times New Roman" w:hAnsi="Times New Roman" w:cs="Times New Roman"/>
                <w:color w:val="auto"/>
                <w:sz w:val="32"/>
                <w:szCs w:val="32"/>
                <w:bdr w:val="none" w:sz="0" w:space="0" w:color="auto" w:frame="1"/>
                <w:shd w:val="clear" w:color="auto" w:fill="F8F8F8"/>
                <w:lang w:val="ru-RU"/>
              </w:rPr>
              <w:t>Електронні тести, вправи, завдання (з можливістю збереження відповідей)</w:t>
            </w:r>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Google Forms</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58"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https://docs.google.com/forms/</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Testmoz</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59"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https://testmoz.com/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Socrative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0"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https://socrative.com/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Liveworksheets</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1"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https://www.liveworksheets.com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Moodle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Actionbound</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2"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https://en.actionbound.com/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Edpuzzle</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3"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https://edpuzzle.com/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Quizizz</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4"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https://quizizz.com/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lastRenderedPageBreak/>
              <w:t>Wordwall</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5"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https://wordwall.net/</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Quizalize</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6" w:history="1">
              <w:r w:rsidR="00430335" w:rsidRPr="00A64A60">
                <w:rPr>
                  <w:rFonts w:ascii="Times New Roman" w:eastAsia="Times New Roman" w:hAnsi="Times New Roman" w:cs="Times New Roman"/>
                  <w:color w:val="auto"/>
                  <w:sz w:val="32"/>
                  <w:szCs w:val="32"/>
                  <w:u w:val="single"/>
                  <w:bdr w:val="none" w:sz="0" w:space="0" w:color="auto" w:frame="1"/>
                  <w:lang w:val="ru-RU" w:eastAsia="ru-RU" w:bidi="ar-SA"/>
                </w:rPr>
                <w:t>https://www.quizalize.com/</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Wooclap</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7"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https://www.wooclap.com/ru/</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Classtime</w:t>
            </w:r>
          </w:p>
        </w:tc>
        <w:tc>
          <w:tcPr>
            <w:tcW w:w="568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rPr>
                <w:rFonts w:ascii="Times New Roman" w:eastAsia="Times New Roman" w:hAnsi="Times New Roman" w:cs="Times New Roman"/>
                <w:color w:val="auto"/>
                <w:sz w:val="32"/>
                <w:szCs w:val="32"/>
                <w:lang w:val="ru-RU" w:eastAsia="ru-RU" w:bidi="ar-SA"/>
              </w:rPr>
            </w:pPr>
            <w:hyperlink r:id="rId68" w:history="1">
              <w:r w:rsidR="00430335" w:rsidRPr="00A64A60">
                <w:rPr>
                  <w:rFonts w:ascii="Times New Roman" w:eastAsia="Times New Roman" w:hAnsi="Times New Roman" w:cs="Times New Roman"/>
                  <w:color w:val="auto"/>
                  <w:sz w:val="32"/>
                  <w:szCs w:val="32"/>
                  <w:bdr w:val="none" w:sz="0" w:space="0" w:color="auto" w:frame="1"/>
                  <w:lang w:val="ru-RU" w:eastAsia="ru-RU" w:bidi="ar-SA"/>
                </w:rPr>
                <w:t>https://www.classtime.com/ru/</w:t>
              </w:r>
            </w:hyperlink>
          </w:p>
        </w:tc>
      </w:tr>
      <w:tr w:rsidR="00430335" w:rsidRPr="00A64A60" w:rsidTr="00430335">
        <w:tc>
          <w:tcPr>
            <w:tcW w:w="3880"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b/>
                <w:bCs/>
                <w:color w:val="auto"/>
                <w:sz w:val="32"/>
                <w:szCs w:val="32"/>
                <w:bdr w:val="none" w:sz="0" w:space="0" w:color="auto" w:frame="1"/>
                <w:lang w:val="ru-RU" w:eastAsia="ru-RU" w:bidi="ar-SA"/>
              </w:rPr>
              <w:t> </w:t>
            </w:r>
            <w:r w:rsidRPr="00A64A60">
              <w:rPr>
                <w:rStyle w:val="aff4"/>
                <w:rFonts w:ascii="Times New Roman" w:hAnsi="Times New Roman" w:cs="Times New Roman"/>
                <w:color w:val="auto"/>
                <w:sz w:val="32"/>
                <w:szCs w:val="32"/>
                <w:bdr w:val="none" w:sz="0" w:space="0" w:color="auto" w:frame="1"/>
                <w:shd w:val="clear" w:color="auto" w:fill="FFFFFF"/>
                <w:lang w:val="ru-RU"/>
              </w:rPr>
              <w:t>Електронні вправи і тести без збереження відповідей, для сам</w:t>
            </w:r>
            <w:r w:rsidRPr="00A64A60">
              <w:rPr>
                <w:rStyle w:val="aff4"/>
                <w:rFonts w:ascii="Times New Roman" w:hAnsi="Times New Roman" w:cs="Times New Roman"/>
                <w:color w:val="auto"/>
                <w:sz w:val="32"/>
                <w:szCs w:val="32"/>
                <w:bdr w:val="none" w:sz="0" w:space="0" w:color="auto" w:frame="1"/>
                <w:shd w:val="clear" w:color="auto" w:fill="FFFFFF"/>
                <w:lang w:val="ru-RU"/>
              </w:rPr>
              <w:t>о</w:t>
            </w:r>
            <w:r w:rsidRPr="00A64A60">
              <w:rPr>
                <w:rStyle w:val="aff4"/>
                <w:rFonts w:ascii="Times New Roman" w:hAnsi="Times New Roman" w:cs="Times New Roman"/>
                <w:color w:val="auto"/>
                <w:sz w:val="32"/>
                <w:szCs w:val="32"/>
                <w:bdr w:val="none" w:sz="0" w:space="0" w:color="auto" w:frame="1"/>
                <w:shd w:val="clear" w:color="auto" w:fill="FFFFFF"/>
                <w:lang w:val="ru-RU"/>
              </w:rPr>
              <w:t>контролю</w:t>
            </w:r>
          </w:p>
        </w:tc>
        <w:tc>
          <w:tcPr>
            <w:tcW w:w="568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b/>
                <w:bCs/>
                <w:color w:val="auto"/>
                <w:sz w:val="32"/>
                <w:szCs w:val="32"/>
                <w:bdr w:val="none" w:sz="0" w:space="0" w:color="auto" w:frame="1"/>
                <w:lang w:val="ru-RU" w:eastAsia="ru-RU" w:bidi="ar-SA"/>
              </w:rPr>
              <w:t> </w:t>
            </w:r>
          </w:p>
        </w:tc>
      </w:tr>
    </w:tbl>
    <w:p w:rsidR="00430335" w:rsidRPr="00A64A60" w:rsidRDefault="00430335" w:rsidP="00A30C7C">
      <w:pPr>
        <w:widowControl/>
        <w:shd w:val="clear" w:color="auto" w:fill="FFFFFF"/>
        <w:spacing w:after="60"/>
        <w:rPr>
          <w:rFonts w:ascii="Times New Roman" w:hAnsi="Times New Roman" w:cs="Times New Roman"/>
          <w:color w:val="auto"/>
          <w:sz w:val="32"/>
          <w:szCs w:val="32"/>
          <w:shd w:val="clear" w:color="auto" w:fill="FFFFFF"/>
          <w:lang w:val="ru-RU"/>
        </w:rPr>
      </w:pPr>
    </w:p>
    <w:p w:rsidR="00430335" w:rsidRPr="00A64A60" w:rsidRDefault="00430335" w:rsidP="00A30C7C">
      <w:pPr>
        <w:widowControl/>
        <w:shd w:val="clear" w:color="auto" w:fill="FFFFFF"/>
        <w:spacing w:after="60"/>
        <w:rPr>
          <w:rFonts w:ascii="Times New Roman" w:hAnsi="Times New Roman" w:cs="Times New Roman"/>
          <w:color w:val="auto"/>
          <w:sz w:val="32"/>
          <w:szCs w:val="32"/>
          <w:shd w:val="clear" w:color="auto" w:fill="FFFFFF"/>
          <w:lang w:val="uk-UA"/>
        </w:rPr>
      </w:pPr>
    </w:p>
    <w:tbl>
      <w:tblPr>
        <w:tblW w:w="10416" w:type="dxa"/>
        <w:tblInd w:w="-956" w:type="dxa"/>
        <w:shd w:val="clear" w:color="auto" w:fill="F8F8F8"/>
        <w:tblCellMar>
          <w:left w:w="0" w:type="dxa"/>
          <w:right w:w="0" w:type="dxa"/>
        </w:tblCellMar>
        <w:tblLook w:val="04A0"/>
      </w:tblPr>
      <w:tblGrid>
        <w:gridCol w:w="3497"/>
        <w:gridCol w:w="6919"/>
      </w:tblGrid>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Purpose games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69" w:history="1">
              <w:r w:rsidR="00430335" w:rsidRPr="00A64A60">
                <w:rPr>
                  <w:rStyle w:val="ae"/>
                  <w:rFonts w:ascii="Times New Roman" w:eastAsia="Times New Roman" w:hAnsi="Times New Roman" w:cs="Times New Roman"/>
                  <w:color w:val="auto"/>
                  <w:sz w:val="32"/>
                  <w:szCs w:val="32"/>
                  <w:lang w:val="ru-RU" w:eastAsia="ru-RU" w:bidi="ar-SA"/>
                </w:rPr>
                <w:t>http://www.purposegames.com/</w:t>
              </w:r>
            </w:hyperlink>
          </w:p>
        </w:tc>
      </w:tr>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H5P</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70" w:history="1">
              <w:r w:rsidR="00430335" w:rsidRPr="00A64A60">
                <w:rPr>
                  <w:rStyle w:val="ae"/>
                  <w:rFonts w:ascii="Times New Roman" w:eastAsia="Times New Roman" w:hAnsi="Times New Roman" w:cs="Times New Roman"/>
                  <w:color w:val="auto"/>
                  <w:sz w:val="32"/>
                  <w:szCs w:val="32"/>
                  <w:lang w:val="ru-RU" w:eastAsia="ru-RU" w:bidi="ar-SA"/>
                </w:rPr>
                <w:t>https://h5p.org/</w:t>
              </w:r>
            </w:hyperlink>
          </w:p>
        </w:tc>
      </w:tr>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LearningApps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71" w:history="1">
              <w:r w:rsidR="00430335" w:rsidRPr="00A64A60">
                <w:rPr>
                  <w:rStyle w:val="ae"/>
                  <w:rFonts w:ascii="Times New Roman" w:eastAsia="Times New Roman" w:hAnsi="Times New Roman" w:cs="Times New Roman"/>
                  <w:color w:val="auto"/>
                  <w:sz w:val="32"/>
                  <w:szCs w:val="32"/>
                  <w:lang w:val="ru-RU" w:eastAsia="ru-RU" w:bidi="ar-SA"/>
                </w:rPr>
                <w:t>http://learningapps.orghttp://learningapps.org</w:t>
              </w:r>
            </w:hyperlink>
          </w:p>
        </w:tc>
      </w:tr>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Baamboozle</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72" w:history="1">
              <w:r w:rsidR="00430335" w:rsidRPr="00A64A60">
                <w:rPr>
                  <w:rStyle w:val="ae"/>
                  <w:rFonts w:ascii="Times New Roman" w:eastAsia="Times New Roman" w:hAnsi="Times New Roman" w:cs="Times New Roman"/>
                  <w:color w:val="auto"/>
                  <w:sz w:val="32"/>
                  <w:szCs w:val="32"/>
                  <w:lang w:val="ru-RU" w:eastAsia="ru-RU" w:bidi="ar-SA"/>
                </w:rPr>
                <w:t>http://www.baamboozle.com/</w:t>
              </w:r>
            </w:hyperlink>
          </w:p>
        </w:tc>
      </w:tr>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Crosswordlabs</w:t>
            </w:r>
          </w:p>
        </w:tc>
        <w:tc>
          <w:tcPr>
            <w:tcW w:w="6919" w:type="dxa"/>
            <w:tcBorders>
              <w:top w:val="nil"/>
              <w:left w:val="nil"/>
              <w:bottom w:val="single" w:sz="6" w:space="0" w:color="E1E1E1"/>
              <w:right w:val="single" w:sz="6" w:space="0" w:color="E1E1E1"/>
            </w:tcBorders>
            <w:shd w:val="clear" w:color="auto" w:fill="F8F8F8"/>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73" w:history="1">
              <w:r w:rsidR="00430335" w:rsidRPr="00A64A60">
                <w:rPr>
                  <w:rStyle w:val="ae"/>
                  <w:rFonts w:ascii="Times New Roman" w:eastAsia="Times New Roman" w:hAnsi="Times New Roman" w:cs="Times New Roman"/>
                  <w:color w:val="auto"/>
                  <w:sz w:val="32"/>
                  <w:szCs w:val="32"/>
                  <w:lang w:val="ru-RU" w:eastAsia="ru-RU" w:bidi="ar-SA"/>
                </w:rPr>
                <w:t>https://crosswordlabs.com/</w:t>
              </w:r>
            </w:hyperlink>
          </w:p>
        </w:tc>
      </w:tr>
      <w:tr w:rsidR="00430335" w:rsidRPr="00A64A60" w:rsidTr="00430335">
        <w:tc>
          <w:tcPr>
            <w:tcW w:w="3497"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430335"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r w:rsidRPr="00A64A60">
              <w:rPr>
                <w:rFonts w:ascii="Times New Roman" w:eastAsia="Times New Roman" w:hAnsi="Times New Roman" w:cs="Times New Roman"/>
                <w:color w:val="auto"/>
                <w:sz w:val="32"/>
                <w:szCs w:val="32"/>
                <w:lang w:val="ru-RU" w:eastAsia="ru-RU" w:bidi="ar-SA"/>
              </w:rPr>
              <w:t>Matetalgud</w:t>
            </w:r>
          </w:p>
        </w:tc>
        <w:tc>
          <w:tcPr>
            <w:tcW w:w="6919"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430335" w:rsidRPr="00A64A60" w:rsidRDefault="00292D27" w:rsidP="00430335">
            <w:pPr>
              <w:widowControl/>
              <w:shd w:val="clear" w:color="auto" w:fill="FFFFFF"/>
              <w:spacing w:after="60"/>
              <w:rPr>
                <w:rFonts w:ascii="Times New Roman" w:eastAsia="Times New Roman" w:hAnsi="Times New Roman" w:cs="Times New Roman"/>
                <w:color w:val="auto"/>
                <w:sz w:val="32"/>
                <w:szCs w:val="32"/>
                <w:lang w:val="ru-RU" w:eastAsia="ru-RU" w:bidi="ar-SA"/>
              </w:rPr>
            </w:pPr>
            <w:hyperlink r:id="rId74" w:history="1">
              <w:r w:rsidR="00430335" w:rsidRPr="00A64A60">
                <w:rPr>
                  <w:rStyle w:val="ae"/>
                  <w:rFonts w:ascii="Times New Roman" w:eastAsia="Times New Roman" w:hAnsi="Times New Roman" w:cs="Times New Roman"/>
                  <w:color w:val="auto"/>
                  <w:sz w:val="32"/>
                  <w:szCs w:val="32"/>
                  <w:lang w:val="ru-RU" w:eastAsia="ru-RU" w:bidi="ar-SA"/>
                </w:rPr>
                <w:t>https://www.10monkeys.com/ee/</w:t>
              </w:r>
            </w:hyperlink>
          </w:p>
        </w:tc>
      </w:tr>
    </w:tbl>
    <w:p w:rsidR="00430335" w:rsidRPr="00A30C7C" w:rsidRDefault="00430335" w:rsidP="00A30C7C">
      <w:pPr>
        <w:widowControl/>
        <w:shd w:val="clear" w:color="auto" w:fill="FFFFFF"/>
        <w:spacing w:after="60"/>
        <w:rPr>
          <w:rFonts w:ascii="Times New Roman" w:eastAsia="Times New Roman" w:hAnsi="Times New Roman" w:cs="Times New Roman"/>
          <w:color w:val="auto"/>
          <w:sz w:val="32"/>
          <w:szCs w:val="32"/>
          <w:lang w:val="ru-RU" w:eastAsia="ru-RU" w:bidi="ar-SA"/>
        </w:rPr>
      </w:pPr>
    </w:p>
    <w:p w:rsidR="00A30C7C" w:rsidRPr="008D18F8" w:rsidRDefault="00A30C7C" w:rsidP="00A30C7C">
      <w:pPr>
        <w:pStyle w:val="29"/>
        <w:keepNext/>
        <w:shd w:val="clear" w:color="auto" w:fill="FFFFFF"/>
        <w:spacing w:after="0" w:line="240" w:lineRule="auto"/>
        <w:jc w:val="both"/>
        <w:rPr>
          <w:rFonts w:ascii="Times New Roman" w:eastAsia="Times New Roman" w:hAnsi="Times New Roman" w:cs="Times New Roman"/>
          <w:color w:val="000000"/>
          <w:sz w:val="28"/>
          <w:szCs w:val="28"/>
        </w:rPr>
      </w:pPr>
    </w:p>
    <w:p w:rsidR="00D33BBB" w:rsidRDefault="00A011CD" w:rsidP="00A011CD">
      <w:pPr>
        <w:pStyle w:val="2"/>
        <w:spacing w:before="0" w:line="240" w:lineRule="auto"/>
        <w:rPr>
          <w:rFonts w:ascii="Times New Roman" w:eastAsia="Times New Roman" w:hAnsi="Times New Roman" w:cs="Times New Roman"/>
          <w:color w:val="auto"/>
          <w:sz w:val="28"/>
          <w:szCs w:val="28"/>
          <w:lang w:val="uk-UA"/>
        </w:rPr>
      </w:pPr>
      <w:r>
        <w:rPr>
          <w:rFonts w:ascii="Times New Roman" w:eastAsia="Times New Roman" w:hAnsi="Times New Roman" w:cs="Times New Roman"/>
          <w:color w:val="auto"/>
          <w:sz w:val="28"/>
          <w:szCs w:val="28"/>
          <w:lang w:val="uk-UA"/>
        </w:rPr>
        <w:t>.</w:t>
      </w:r>
      <w:r w:rsidR="0011269E" w:rsidRPr="008D18F8">
        <w:rPr>
          <w:rFonts w:ascii="Times New Roman" w:eastAsia="Times New Roman" w:hAnsi="Times New Roman" w:cs="Times New Roman"/>
          <w:color w:val="auto"/>
          <w:sz w:val="28"/>
          <w:szCs w:val="28"/>
        </w:rPr>
        <w:t>Матеріально-технічне забезпечення освітньої діяльності.</w:t>
      </w:r>
    </w:p>
    <w:p w:rsidR="00B67195" w:rsidRPr="00B67195" w:rsidRDefault="00B67195" w:rsidP="00B67195">
      <w:pPr>
        <w:rPr>
          <w:lang w:val="uk-UA" w:bidi="ar-SA"/>
        </w:rPr>
      </w:pPr>
    </w:p>
    <w:p w:rsidR="00234E29" w:rsidRDefault="0011269E" w:rsidP="00A011CD">
      <w:pPr>
        <w:pStyle w:val="29"/>
        <w:keepNext/>
        <w:spacing w:after="0" w:line="240" w:lineRule="auto"/>
        <w:jc w:val="both"/>
        <w:rPr>
          <w:rFonts w:ascii="Times New Roman" w:eastAsia="Times New Roman" w:hAnsi="Times New Roman" w:cs="Times New Roman"/>
          <w:sz w:val="32"/>
          <w:szCs w:val="32"/>
        </w:rPr>
      </w:pPr>
      <w:r w:rsidRPr="00B67195">
        <w:rPr>
          <w:rFonts w:ascii="Times New Roman" w:eastAsia="Times New Roman" w:hAnsi="Times New Roman" w:cs="Times New Roman"/>
          <w:sz w:val="32"/>
          <w:szCs w:val="32"/>
        </w:rPr>
        <w:t>Для  які</w:t>
      </w:r>
      <w:r w:rsidR="00234E29">
        <w:rPr>
          <w:rFonts w:ascii="Times New Roman" w:eastAsia="Times New Roman" w:hAnsi="Times New Roman" w:cs="Times New Roman"/>
          <w:sz w:val="32"/>
          <w:szCs w:val="32"/>
        </w:rPr>
        <w:t xml:space="preserve">сного  вивчення  інформатики   гімназія  має  </w:t>
      </w:r>
      <w:r w:rsidRPr="00B67195">
        <w:rPr>
          <w:rFonts w:ascii="Times New Roman" w:eastAsia="Times New Roman" w:hAnsi="Times New Roman" w:cs="Times New Roman"/>
          <w:sz w:val="32"/>
          <w:szCs w:val="32"/>
        </w:rPr>
        <w:t>комп’юте</w:t>
      </w:r>
      <w:r w:rsidR="00234E29">
        <w:rPr>
          <w:rFonts w:ascii="Times New Roman" w:eastAsia="Times New Roman" w:hAnsi="Times New Roman" w:cs="Times New Roman"/>
          <w:sz w:val="32"/>
          <w:szCs w:val="32"/>
        </w:rPr>
        <w:t>рний</w:t>
      </w:r>
    </w:p>
    <w:p w:rsidR="00537312" w:rsidRPr="00B67195" w:rsidRDefault="00234E29" w:rsidP="00A011CD">
      <w:pPr>
        <w:pStyle w:val="29"/>
        <w:keepNext/>
        <w:spacing w:after="0"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клас. </w:t>
      </w:r>
      <w:r w:rsidR="0011269E" w:rsidRPr="00B67195">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У вчителів – предметників 1-9 класів в наявності ноутбуки і хром-буки.</w:t>
      </w:r>
      <w:bookmarkStart w:id="49" w:name="_GoBack"/>
      <w:bookmarkEnd w:id="49"/>
      <w:r w:rsidR="0011269E" w:rsidRPr="00B67195">
        <w:rPr>
          <w:rFonts w:ascii="Times New Roman" w:eastAsia="Times New Roman" w:hAnsi="Times New Roman" w:cs="Times New Roman"/>
          <w:sz w:val="32"/>
          <w:szCs w:val="32"/>
        </w:rPr>
        <w:t>Щорічно створюються або переобладнуються нові пр</w:t>
      </w:r>
      <w:r w:rsidR="0011269E" w:rsidRPr="00B67195">
        <w:rPr>
          <w:rFonts w:ascii="Times New Roman" w:eastAsia="Times New Roman" w:hAnsi="Times New Roman" w:cs="Times New Roman"/>
          <w:sz w:val="32"/>
          <w:szCs w:val="32"/>
        </w:rPr>
        <w:t>е</w:t>
      </w:r>
      <w:r w:rsidR="0011269E" w:rsidRPr="00B67195">
        <w:rPr>
          <w:rFonts w:ascii="Times New Roman" w:eastAsia="Times New Roman" w:hAnsi="Times New Roman" w:cs="Times New Roman"/>
          <w:sz w:val="32"/>
          <w:szCs w:val="32"/>
        </w:rPr>
        <w:t>дметні кабінети, навчання в яких носить здоров’язберігаючий хар</w:t>
      </w:r>
      <w:r w:rsidR="0011269E" w:rsidRPr="00B67195">
        <w:rPr>
          <w:rFonts w:ascii="Times New Roman" w:eastAsia="Times New Roman" w:hAnsi="Times New Roman" w:cs="Times New Roman"/>
          <w:sz w:val="32"/>
          <w:szCs w:val="32"/>
        </w:rPr>
        <w:t>а</w:t>
      </w:r>
      <w:r w:rsidR="0011269E" w:rsidRPr="00B67195">
        <w:rPr>
          <w:rFonts w:ascii="Times New Roman" w:eastAsia="Times New Roman" w:hAnsi="Times New Roman" w:cs="Times New Roman"/>
          <w:sz w:val="32"/>
          <w:szCs w:val="32"/>
        </w:rPr>
        <w:t>ктер.</w:t>
      </w:r>
    </w:p>
    <w:p w:rsidR="002936FA" w:rsidRPr="00B67195" w:rsidRDefault="002936FA" w:rsidP="002936FA">
      <w:pPr>
        <w:pStyle w:val="16"/>
        <w:pBdr>
          <w:top w:val="nil"/>
          <w:left w:val="nil"/>
          <w:bottom w:val="nil"/>
          <w:right w:val="nil"/>
          <w:between w:val="nil"/>
        </w:pBdr>
        <w:shd w:val="clear" w:color="auto" w:fill="FFFFFF"/>
        <w:rPr>
          <w:rFonts w:ascii="Times New Roman" w:eastAsia="Times New Roman" w:hAnsi="Times New Roman" w:cs="Times New Roman"/>
          <w:b/>
          <w:sz w:val="32"/>
          <w:szCs w:val="32"/>
        </w:rPr>
      </w:pPr>
      <w:r w:rsidRPr="00B67195">
        <w:rPr>
          <w:rFonts w:ascii="Times New Roman" w:eastAsia="Times New Roman" w:hAnsi="Times New Roman" w:cs="Times New Roman"/>
          <w:b/>
          <w:i/>
          <w:sz w:val="32"/>
          <w:szCs w:val="32"/>
        </w:rPr>
        <w:t xml:space="preserve"> </w:t>
      </w:r>
      <w:r w:rsidRPr="00B67195">
        <w:rPr>
          <w:rFonts w:ascii="Times New Roman" w:eastAsia="Times New Roman" w:hAnsi="Times New Roman" w:cs="Times New Roman"/>
          <w:b/>
          <w:sz w:val="32"/>
          <w:szCs w:val="32"/>
        </w:rPr>
        <w:t>Моніторинг якості нав</w:t>
      </w:r>
      <w:r w:rsidR="003F15BD" w:rsidRPr="00B67195">
        <w:rPr>
          <w:rFonts w:ascii="Times New Roman" w:eastAsia="Times New Roman" w:hAnsi="Times New Roman" w:cs="Times New Roman"/>
          <w:b/>
          <w:sz w:val="32"/>
          <w:szCs w:val="32"/>
        </w:rPr>
        <w:t xml:space="preserve">чально-виховного процесу в </w:t>
      </w:r>
      <w:r w:rsidR="003F15BD" w:rsidRPr="00B67195">
        <w:rPr>
          <w:rFonts w:ascii="Times New Roman" w:eastAsia="Times New Roman" w:hAnsi="Times New Roman" w:cs="Times New Roman"/>
          <w:b/>
          <w:sz w:val="32"/>
          <w:szCs w:val="32"/>
          <w:lang w:val="uk-UA"/>
        </w:rPr>
        <w:t xml:space="preserve">гімназії </w:t>
      </w:r>
      <w:r w:rsidRPr="00B67195">
        <w:rPr>
          <w:rFonts w:ascii="Times New Roman" w:eastAsia="Times New Roman" w:hAnsi="Times New Roman" w:cs="Times New Roman"/>
          <w:b/>
          <w:sz w:val="32"/>
          <w:szCs w:val="32"/>
        </w:rPr>
        <w:t>.</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b/>
          <w:sz w:val="32"/>
          <w:szCs w:val="32"/>
        </w:rPr>
        <w:t xml:space="preserve">Вступ. </w:t>
      </w:r>
      <w:r w:rsidRPr="00B67195">
        <w:rPr>
          <w:rFonts w:ascii="Times New Roman" w:hAnsi="Times New Roman"/>
          <w:sz w:val="32"/>
          <w:szCs w:val="32"/>
        </w:rPr>
        <w:t>Модель моніторингу якості освіти у  нашому навчальному   закладі визначає єдину систему здійснення внутрішкільного моніторингу,що включає систему відбору, обробки аналізу, зберігання інформації про діяльність педагогічної системи в ко</w:t>
      </w:r>
      <w:r w:rsidRPr="00B67195">
        <w:rPr>
          <w:rFonts w:ascii="Times New Roman" w:hAnsi="Times New Roman"/>
          <w:sz w:val="32"/>
          <w:szCs w:val="32"/>
        </w:rPr>
        <w:t>н</w:t>
      </w:r>
      <w:r w:rsidRPr="00B67195">
        <w:rPr>
          <w:rFonts w:ascii="Times New Roman" w:hAnsi="Times New Roman"/>
          <w:sz w:val="32"/>
          <w:szCs w:val="32"/>
        </w:rPr>
        <w:t xml:space="preserve">кретному напрямку, що забезпечує безперервне тривале </w:t>
      </w:r>
      <w:r w:rsidRPr="00B67195">
        <w:rPr>
          <w:rFonts w:ascii="Times New Roman" w:hAnsi="Times New Roman"/>
          <w:sz w:val="32"/>
          <w:szCs w:val="32"/>
        </w:rPr>
        <w:lastRenderedPageBreak/>
        <w:t>відстеження її стану, наступну корекцію навчально-виховного пр</w:t>
      </w:r>
      <w:r w:rsidRPr="00B67195">
        <w:rPr>
          <w:rFonts w:ascii="Times New Roman" w:hAnsi="Times New Roman"/>
          <w:sz w:val="32"/>
          <w:szCs w:val="32"/>
        </w:rPr>
        <w:t>о</w:t>
      </w:r>
      <w:r w:rsidRPr="00B67195">
        <w:rPr>
          <w:rFonts w:ascii="Times New Roman" w:hAnsi="Times New Roman"/>
          <w:sz w:val="32"/>
          <w:szCs w:val="32"/>
        </w:rPr>
        <w:t>цесу та прогнозування розвитку освітньої системи. (Таблиця  1).Основний зміст моніторингу полягає в одержанн</w:t>
      </w:r>
      <w:r w:rsidRPr="00B67195">
        <w:rPr>
          <w:rFonts w:ascii="Times New Roman" w:hAnsi="Times New Roman"/>
          <w:sz w:val="32"/>
          <w:szCs w:val="32"/>
          <w:lang w:val="uk-UA"/>
        </w:rPr>
        <w:t>і</w:t>
      </w:r>
      <w:r w:rsidRPr="00B67195">
        <w:rPr>
          <w:rFonts w:ascii="Times New Roman" w:hAnsi="Times New Roman"/>
          <w:sz w:val="32"/>
          <w:szCs w:val="32"/>
        </w:rPr>
        <w:t xml:space="preserve"> інформації про стан освіти з метою прийняття управлінських рішень щодо перев</w:t>
      </w:r>
      <w:r w:rsidRPr="00B67195">
        <w:rPr>
          <w:rFonts w:ascii="Times New Roman" w:hAnsi="Times New Roman"/>
          <w:sz w:val="32"/>
          <w:szCs w:val="32"/>
        </w:rPr>
        <w:t>е</w:t>
      </w:r>
      <w:r w:rsidRPr="00B67195">
        <w:rPr>
          <w:rFonts w:ascii="Times New Roman" w:hAnsi="Times New Roman"/>
          <w:sz w:val="32"/>
          <w:szCs w:val="32"/>
        </w:rPr>
        <w:t>дення її на якісно новий рівень.</w:t>
      </w:r>
      <w:r w:rsidRPr="00B67195">
        <w:rPr>
          <w:rFonts w:ascii="Times New Roman" w:hAnsi="Times New Roman"/>
          <w:sz w:val="32"/>
          <w:szCs w:val="32"/>
          <w:lang w:val="uk-UA"/>
        </w:rPr>
        <w:t xml:space="preserve">Основна мета </w:t>
      </w:r>
      <w:r w:rsidRPr="00B67195">
        <w:rPr>
          <w:rFonts w:ascii="Times New Roman" w:hAnsi="Times New Roman"/>
          <w:sz w:val="32"/>
          <w:szCs w:val="32"/>
        </w:rPr>
        <w:t xml:space="preserve">: </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 xml:space="preserve">- сприяти внутрішньому самовизначенню двох груп суб`єктів шкільного моніторингу: учнів та педагогів; </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 конкретизувати завдання</w:t>
      </w:r>
      <w:r w:rsidRPr="00B67195">
        <w:rPr>
          <w:rFonts w:ascii="Times New Roman" w:hAnsi="Times New Roman"/>
          <w:sz w:val="32"/>
          <w:szCs w:val="32"/>
          <w:lang w:val="uk-UA"/>
        </w:rPr>
        <w:t>,</w:t>
      </w:r>
      <w:r w:rsidRPr="00B67195">
        <w:rPr>
          <w:rFonts w:ascii="Times New Roman" w:hAnsi="Times New Roman"/>
          <w:sz w:val="32"/>
          <w:szCs w:val="32"/>
        </w:rPr>
        <w:t xml:space="preserve"> які містить регіональна програма якості освіти; </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 xml:space="preserve">- створити умови для підготовки учнів до впровадження моніторингу. </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b/>
          <w:sz w:val="32"/>
          <w:szCs w:val="32"/>
        </w:rPr>
        <w:t xml:space="preserve"> Мета і завдання.</w:t>
      </w:r>
      <w:r w:rsidRPr="00B67195">
        <w:rPr>
          <w:rFonts w:ascii="Times New Roman" w:hAnsi="Times New Roman"/>
          <w:sz w:val="32"/>
          <w:szCs w:val="32"/>
        </w:rPr>
        <w:t xml:space="preserve"> В результаті узагальнення теоретичних основ проблеми розкрити сутність та процедуру </w:t>
      </w:r>
      <w:r w:rsidRPr="00B67195">
        <w:rPr>
          <w:rFonts w:ascii="Times New Roman" w:hAnsi="Times New Roman"/>
          <w:sz w:val="32"/>
          <w:szCs w:val="32"/>
          <w:lang w:val="uk-UA"/>
        </w:rPr>
        <w:t>педагогічного монітор</w:t>
      </w:r>
      <w:r w:rsidRPr="00B67195">
        <w:rPr>
          <w:rFonts w:ascii="Times New Roman" w:hAnsi="Times New Roman"/>
          <w:sz w:val="32"/>
          <w:szCs w:val="32"/>
          <w:lang w:val="uk-UA"/>
        </w:rPr>
        <w:t>и</w:t>
      </w:r>
      <w:r w:rsidRPr="00B67195">
        <w:rPr>
          <w:rFonts w:ascii="Times New Roman" w:hAnsi="Times New Roman"/>
          <w:sz w:val="32"/>
          <w:szCs w:val="32"/>
          <w:lang w:val="uk-UA"/>
        </w:rPr>
        <w:t>нгув</w:t>
      </w:r>
      <w:r w:rsidRPr="00B67195">
        <w:rPr>
          <w:rFonts w:ascii="Times New Roman" w:hAnsi="Times New Roman"/>
          <w:sz w:val="32"/>
          <w:szCs w:val="32"/>
        </w:rPr>
        <w:t xml:space="preserve"> загальноосвітньому навчальному закладі.</w:t>
      </w:r>
      <w:r w:rsidRPr="00B67195">
        <w:rPr>
          <w:rFonts w:ascii="Times New Roman" w:hAnsi="Times New Roman"/>
          <w:sz w:val="32"/>
          <w:szCs w:val="32"/>
          <w:lang w:val="uk-UA"/>
        </w:rPr>
        <w:t xml:space="preserve"> З’ясувати можлив</w:t>
      </w:r>
      <w:r w:rsidRPr="00B67195">
        <w:rPr>
          <w:rFonts w:ascii="Times New Roman" w:hAnsi="Times New Roman"/>
          <w:sz w:val="32"/>
          <w:szCs w:val="32"/>
          <w:lang w:val="uk-UA"/>
        </w:rPr>
        <w:t>о</w:t>
      </w:r>
      <w:r w:rsidRPr="00B67195">
        <w:rPr>
          <w:rFonts w:ascii="Times New Roman" w:hAnsi="Times New Roman"/>
          <w:sz w:val="32"/>
          <w:szCs w:val="32"/>
          <w:lang w:val="uk-UA"/>
        </w:rPr>
        <w:t>сті технології моніторингу для визначення результативності навч</w:t>
      </w:r>
      <w:r w:rsidRPr="00B67195">
        <w:rPr>
          <w:rFonts w:ascii="Times New Roman" w:hAnsi="Times New Roman"/>
          <w:sz w:val="32"/>
          <w:szCs w:val="32"/>
          <w:lang w:val="uk-UA"/>
        </w:rPr>
        <w:t>а</w:t>
      </w:r>
      <w:r w:rsidRPr="00B67195">
        <w:rPr>
          <w:rFonts w:ascii="Times New Roman" w:hAnsi="Times New Roman"/>
          <w:sz w:val="32"/>
          <w:szCs w:val="32"/>
          <w:lang w:val="uk-UA"/>
        </w:rPr>
        <w:t>льного процесу. Показати перспективу  використання результатів педагогічного моніторингу для оптимізації навчально-виховного процесу, інноваційної освітньої діяльності педагогів, індивідуал</w:t>
      </w:r>
      <w:r w:rsidRPr="00B67195">
        <w:rPr>
          <w:rFonts w:ascii="Times New Roman" w:hAnsi="Times New Roman"/>
          <w:sz w:val="32"/>
          <w:szCs w:val="32"/>
          <w:lang w:val="uk-UA"/>
        </w:rPr>
        <w:t>ь</w:t>
      </w:r>
      <w:r w:rsidRPr="00B67195">
        <w:rPr>
          <w:rFonts w:ascii="Times New Roman" w:hAnsi="Times New Roman"/>
          <w:sz w:val="32"/>
          <w:szCs w:val="32"/>
          <w:lang w:val="uk-UA"/>
        </w:rPr>
        <w:t>ного розвитку учня.</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Аналіз забезпеченої в навчальному закладі освітньої діяльності здійснюється з урахуванням таких </w:t>
      </w:r>
      <w:r w:rsidRPr="00B67195">
        <w:rPr>
          <w:rFonts w:ascii="Times New Roman" w:hAnsi="Times New Roman"/>
          <w:b/>
          <w:sz w:val="32"/>
          <w:szCs w:val="32"/>
          <w:lang w:val="uk-UA"/>
        </w:rPr>
        <w:t>критеріїв</w:t>
      </w:r>
      <w:r w:rsidRPr="00B67195">
        <w:rPr>
          <w:rFonts w:ascii="Times New Roman" w:hAnsi="Times New Roman"/>
          <w:sz w:val="32"/>
          <w:szCs w:val="32"/>
          <w:lang w:val="uk-UA"/>
        </w:rPr>
        <w:t xml:space="preserve"> або </w:t>
      </w:r>
      <w:r w:rsidRPr="00B67195">
        <w:rPr>
          <w:rFonts w:ascii="Times New Roman" w:hAnsi="Times New Roman"/>
          <w:b/>
          <w:sz w:val="32"/>
          <w:szCs w:val="32"/>
          <w:lang w:val="uk-UA"/>
        </w:rPr>
        <w:t>об’єктів внутр</w:t>
      </w:r>
      <w:r w:rsidRPr="00B67195">
        <w:rPr>
          <w:rFonts w:ascii="Times New Roman" w:hAnsi="Times New Roman"/>
          <w:b/>
          <w:sz w:val="32"/>
          <w:szCs w:val="32"/>
          <w:lang w:val="uk-UA"/>
        </w:rPr>
        <w:t>і</w:t>
      </w:r>
      <w:r w:rsidRPr="00B67195">
        <w:rPr>
          <w:rFonts w:ascii="Times New Roman" w:hAnsi="Times New Roman"/>
          <w:b/>
          <w:sz w:val="32"/>
          <w:szCs w:val="32"/>
          <w:lang w:val="uk-UA"/>
        </w:rPr>
        <w:t>шкільного моніторингу</w:t>
      </w:r>
      <w:r w:rsidRPr="00B67195">
        <w:rPr>
          <w:rFonts w:ascii="Times New Roman" w:hAnsi="Times New Roman"/>
          <w:sz w:val="32"/>
          <w:szCs w:val="32"/>
          <w:lang w:val="uk-UA"/>
        </w:rPr>
        <w:t xml:space="preserve"> (за етапами здійснення діагностичних зр</w:t>
      </w:r>
      <w:r w:rsidRPr="00B67195">
        <w:rPr>
          <w:rFonts w:ascii="Times New Roman" w:hAnsi="Times New Roman"/>
          <w:sz w:val="32"/>
          <w:szCs w:val="32"/>
          <w:lang w:val="uk-UA"/>
        </w:rPr>
        <w:t>і</w:t>
      </w:r>
      <w:r w:rsidRPr="00B67195">
        <w:rPr>
          <w:rFonts w:ascii="Times New Roman" w:hAnsi="Times New Roman"/>
          <w:sz w:val="32"/>
          <w:szCs w:val="32"/>
          <w:lang w:val="uk-UA"/>
        </w:rPr>
        <w:t>зів):</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готовність учнів до навчання та психологічна комфортність суб’єктів освітнього процесу (умови – процес);</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професійної готовності педагогів до реалізації освітніх за</w:t>
      </w:r>
      <w:r w:rsidRPr="00B67195">
        <w:rPr>
          <w:rFonts w:ascii="Times New Roman" w:hAnsi="Times New Roman"/>
          <w:color w:val="000000"/>
          <w:sz w:val="32"/>
          <w:szCs w:val="32"/>
        </w:rPr>
        <w:t>в</w:t>
      </w:r>
      <w:r w:rsidRPr="00B67195">
        <w:rPr>
          <w:rFonts w:ascii="Times New Roman" w:hAnsi="Times New Roman"/>
          <w:color w:val="000000"/>
          <w:sz w:val="32"/>
          <w:szCs w:val="32"/>
        </w:rPr>
        <w:t>дань (умови – процес – результат);</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навчальних досягнень учнів у початковій, допрофільній (галузевій) та профільній (галузевій) підготовці (умови – процес – результат або умови – результат);</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рівень досягнення освітньо-виховних цілей (процес – результат);</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інтелектуально-творчий розвиток і досягнення учнів. (умови – р</w:t>
      </w:r>
      <w:r w:rsidRPr="00B67195">
        <w:rPr>
          <w:rFonts w:ascii="Times New Roman" w:hAnsi="Times New Roman"/>
          <w:color w:val="000000"/>
          <w:sz w:val="32"/>
          <w:szCs w:val="32"/>
        </w:rPr>
        <w:t>е</w:t>
      </w:r>
      <w:r w:rsidRPr="00B67195">
        <w:rPr>
          <w:rFonts w:ascii="Times New Roman" w:hAnsi="Times New Roman"/>
          <w:color w:val="000000"/>
          <w:sz w:val="32"/>
          <w:szCs w:val="32"/>
        </w:rPr>
        <w:t>зультат).</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b/>
          <w:sz w:val="32"/>
          <w:szCs w:val="32"/>
        </w:rPr>
        <w:t>Об’єкт</w:t>
      </w:r>
      <w:r w:rsidRPr="00B67195">
        <w:rPr>
          <w:rFonts w:ascii="Times New Roman" w:hAnsi="Times New Roman"/>
          <w:b/>
          <w:sz w:val="32"/>
          <w:szCs w:val="32"/>
          <w:lang w:val="uk-UA"/>
        </w:rPr>
        <w:t>и</w:t>
      </w:r>
      <w:r w:rsidRPr="00B67195">
        <w:rPr>
          <w:rFonts w:ascii="Times New Roman" w:hAnsi="Times New Roman"/>
          <w:b/>
          <w:sz w:val="32"/>
          <w:szCs w:val="32"/>
        </w:rPr>
        <w:t>дослідження</w:t>
      </w:r>
      <w:r w:rsidRPr="00B67195">
        <w:rPr>
          <w:rFonts w:ascii="Times New Roman" w:hAnsi="Times New Roman"/>
          <w:color w:val="000000"/>
          <w:spacing w:val="-1"/>
          <w:sz w:val="32"/>
          <w:szCs w:val="32"/>
          <w:lang w:val="uk-UA"/>
        </w:rPr>
        <w:t>педагогічного</w:t>
      </w:r>
      <w:r w:rsidRPr="00B67195">
        <w:rPr>
          <w:rFonts w:ascii="Times New Roman" w:hAnsi="Times New Roman"/>
          <w:color w:val="000000"/>
          <w:spacing w:val="-1"/>
          <w:sz w:val="32"/>
          <w:szCs w:val="32"/>
        </w:rPr>
        <w:t xml:space="preserve"> моніторингу у загальноосвітніх навчальних закладах :</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bCs/>
          <w:i/>
          <w:color w:val="000000"/>
          <w:sz w:val="32"/>
          <w:szCs w:val="32"/>
        </w:rPr>
        <w:t xml:space="preserve">І. </w:t>
      </w:r>
      <w:r w:rsidRPr="00B67195">
        <w:rPr>
          <w:rFonts w:ascii="Times New Roman" w:hAnsi="Times New Roman"/>
          <w:sz w:val="32"/>
          <w:szCs w:val="32"/>
          <w:u w:val="single"/>
        </w:rPr>
        <w:t>Освітнє середовище:</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i/>
          <w:color w:val="000000"/>
          <w:spacing w:val="-1"/>
          <w:sz w:val="32"/>
          <w:szCs w:val="32"/>
        </w:rPr>
        <w:t>ІІ</w:t>
      </w:r>
      <w:r w:rsidRPr="00B67195">
        <w:rPr>
          <w:rFonts w:ascii="Times New Roman" w:hAnsi="Times New Roman"/>
          <w:i/>
          <w:color w:val="000000"/>
          <w:spacing w:val="-1"/>
          <w:sz w:val="32"/>
          <w:szCs w:val="32"/>
          <w:u w:val="single"/>
        </w:rPr>
        <w:t xml:space="preserve">. </w:t>
      </w:r>
      <w:r w:rsidRPr="00B67195">
        <w:rPr>
          <w:rFonts w:ascii="Times New Roman" w:hAnsi="Times New Roman"/>
          <w:sz w:val="32"/>
          <w:szCs w:val="32"/>
          <w:u w:val="single"/>
        </w:rPr>
        <w:t>Освітній процес:</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i/>
          <w:iCs/>
          <w:color w:val="000000"/>
          <w:spacing w:val="-3"/>
          <w:sz w:val="32"/>
          <w:szCs w:val="32"/>
        </w:rPr>
        <w:t xml:space="preserve">ІІІ. </w:t>
      </w:r>
      <w:r w:rsidRPr="00B67195">
        <w:rPr>
          <w:rFonts w:ascii="Times New Roman" w:hAnsi="Times New Roman"/>
          <w:sz w:val="32"/>
          <w:szCs w:val="32"/>
          <w:u w:val="single"/>
        </w:rPr>
        <w:t>Результати освітнього процесу</w:t>
      </w:r>
      <w:r w:rsidRPr="00B67195">
        <w:rPr>
          <w:rFonts w:ascii="Times New Roman" w:hAnsi="Times New Roman"/>
          <w:i/>
          <w:iCs/>
          <w:color w:val="000000"/>
          <w:spacing w:val="-3"/>
          <w:sz w:val="32"/>
          <w:szCs w:val="32"/>
          <w:u w:val="single"/>
        </w:rPr>
        <w:t>:</w:t>
      </w:r>
    </w:p>
    <w:p w:rsidR="002936FA" w:rsidRPr="00B67195" w:rsidRDefault="002936FA" w:rsidP="002936FA">
      <w:pPr>
        <w:pStyle w:val="af1"/>
        <w:jc w:val="both"/>
        <w:rPr>
          <w:rFonts w:ascii="Times New Roman" w:hAnsi="Times New Roman"/>
          <w:bCs/>
          <w:iCs/>
          <w:color w:val="000000"/>
          <w:sz w:val="32"/>
          <w:szCs w:val="32"/>
          <w:lang w:val="uk-UA"/>
        </w:rPr>
      </w:pPr>
      <w:r w:rsidRPr="00B67195">
        <w:rPr>
          <w:rFonts w:ascii="Times New Roman" w:hAnsi="Times New Roman"/>
          <w:b/>
          <w:sz w:val="32"/>
          <w:szCs w:val="32"/>
        </w:rPr>
        <w:t>Предмет  дослідження</w:t>
      </w:r>
      <w:r w:rsidRPr="00B67195">
        <w:rPr>
          <w:rFonts w:ascii="Times New Roman" w:hAnsi="Times New Roman"/>
          <w:color w:val="000000"/>
          <w:sz w:val="32"/>
          <w:szCs w:val="32"/>
          <w:lang w:val="uk-UA"/>
        </w:rPr>
        <w:t>-</w:t>
      </w:r>
      <w:r w:rsidRPr="00B67195">
        <w:rPr>
          <w:rFonts w:ascii="Times New Roman" w:hAnsi="Times New Roman"/>
          <w:bCs/>
          <w:iCs/>
          <w:color w:val="000000"/>
          <w:sz w:val="32"/>
          <w:szCs w:val="32"/>
        </w:rPr>
        <w:t>динаміка змін в освітній системі загальноосвітнього навчального  закладу як основа його  розвитку.</w:t>
      </w:r>
    </w:p>
    <w:p w:rsidR="002936FA" w:rsidRPr="00B67195" w:rsidRDefault="002936FA" w:rsidP="002936FA">
      <w:pPr>
        <w:pStyle w:val="af1"/>
        <w:jc w:val="both"/>
        <w:rPr>
          <w:rFonts w:ascii="Times New Roman" w:hAnsi="Times New Roman"/>
          <w:bCs/>
          <w:iCs/>
          <w:color w:val="000000"/>
          <w:sz w:val="32"/>
          <w:szCs w:val="32"/>
        </w:rPr>
      </w:pPr>
      <w:r w:rsidRPr="00B67195">
        <w:rPr>
          <w:rFonts w:ascii="Times New Roman" w:hAnsi="Times New Roman"/>
          <w:b/>
          <w:sz w:val="32"/>
          <w:szCs w:val="32"/>
        </w:rPr>
        <w:lastRenderedPageBreak/>
        <w:t>Суб'єкти     моніторингу</w:t>
      </w:r>
      <w:r w:rsidRPr="00B67195">
        <w:rPr>
          <w:rFonts w:ascii="Times New Roman" w:hAnsi="Times New Roman"/>
          <w:i/>
          <w:sz w:val="32"/>
          <w:szCs w:val="32"/>
        </w:rPr>
        <w:t xml:space="preserve">:  </w:t>
      </w:r>
      <w:r w:rsidRPr="00B67195">
        <w:rPr>
          <w:rFonts w:ascii="Times New Roman" w:hAnsi="Times New Roman"/>
          <w:sz w:val="32"/>
          <w:szCs w:val="32"/>
        </w:rPr>
        <w:t>педагогічний колектив,   адміністрація,  учні,  батьки  опосередковано через органи  самоврядування.</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Залежно від мети дослідження можна виділити такі напрямки моніторингу: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діагностичний моніторинг, основною метою якого є визначення рівня навичок учня залежно від їх особистості;</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статистичний, який дає можливість одночасно зняти показники за одним або кількома напрямками діяльності освітнього закладу, п</w:t>
      </w:r>
      <w:r w:rsidRPr="00B67195">
        <w:rPr>
          <w:rFonts w:ascii="Times New Roman" w:hAnsi="Times New Roman"/>
          <w:sz w:val="32"/>
          <w:szCs w:val="32"/>
          <w:lang w:val="uk-UA"/>
        </w:rPr>
        <w:t>о</w:t>
      </w:r>
      <w:r w:rsidRPr="00B67195">
        <w:rPr>
          <w:rFonts w:ascii="Times New Roman" w:hAnsi="Times New Roman"/>
          <w:sz w:val="32"/>
          <w:szCs w:val="32"/>
          <w:lang w:val="uk-UA"/>
        </w:rPr>
        <w:t>рівняти отриманий результат з нормативом і визначити відхилення від стандарту, здійснити аналіз і прийняти управлінське рішення;</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змістовний (особистісно орієнтований моніторинг, змістом якого є розвиток якостей особистості дитини, тобто динаміка особистісного розвитку);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супровідний педагогічний моніторинг, який передбачає контроль на поточне коригування взаємодії вчителя й учня в організації і здійснення навчально-виховного процесу.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Щоб освітній моніторинг на шкільному рівні став реальним факт</w:t>
      </w:r>
      <w:r w:rsidRPr="00B67195">
        <w:rPr>
          <w:rFonts w:ascii="Times New Roman" w:hAnsi="Times New Roman"/>
          <w:sz w:val="32"/>
          <w:szCs w:val="32"/>
        </w:rPr>
        <w:t>о</w:t>
      </w:r>
      <w:r w:rsidRPr="00B67195">
        <w:rPr>
          <w:rFonts w:ascii="Times New Roman" w:hAnsi="Times New Roman"/>
          <w:sz w:val="32"/>
          <w:szCs w:val="32"/>
        </w:rPr>
        <w:t>ром управління, його потрібно організувати таким чином, щоб він виконував наступні функції:</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інформаційну;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діагностичну;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прогнозуючу;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управлінську;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педагогічну.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Ідея моніторингу – відстежити, скоригувати й отримати результат. Проведення управлінського педагогічного моніторингу проходить три етапи:</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підготовчий;</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практичний;</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аналітичний.</w:t>
      </w:r>
    </w:p>
    <w:p w:rsidR="002936FA" w:rsidRPr="00B67195" w:rsidRDefault="002936FA" w:rsidP="002936FA">
      <w:pPr>
        <w:pStyle w:val="af1"/>
        <w:jc w:val="both"/>
        <w:rPr>
          <w:rFonts w:ascii="Times New Roman" w:hAnsi="Times New Roman"/>
          <w:b/>
          <w:sz w:val="32"/>
          <w:szCs w:val="32"/>
        </w:rPr>
      </w:pPr>
      <w:r w:rsidRPr="00B67195">
        <w:rPr>
          <w:rFonts w:ascii="Times New Roman" w:hAnsi="Times New Roman"/>
          <w:b/>
          <w:sz w:val="32"/>
          <w:szCs w:val="32"/>
        </w:rPr>
        <w:t>Організація моніторингу</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Виконуються моніторингові дослідження за такими етапами: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 етап. Визначення цілей та планування досліджень (визначення м</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ти й завдань досліджень; визначення об'єкта дослідження; визн</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 xml:space="preserve">чення терміну дослідження; визначення координаторів дослідження; вибір критеріїв оцінювання; вибір методів дослідження).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II етап. Розробка інструментарію (розробка тестів, анкет, контрол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 xml:space="preserve">них завдань; підготовка інструктивних матеріалів для </w:t>
      </w:r>
      <w:r w:rsidRPr="00B67195">
        <w:rPr>
          <w:rFonts w:ascii="Times New Roman" w:hAnsi="Times New Roman"/>
          <w:color w:val="000000" w:themeColor="text1"/>
          <w:sz w:val="32"/>
          <w:szCs w:val="32"/>
        </w:rPr>
        <w:lastRenderedPageBreak/>
        <w:t xml:space="preserve">координаторів і учасників дослідження; вибір методів обробки одержаних результатів дослідження).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III етап. Проведення дослідження (підготовка учасників, проведе</w:t>
      </w:r>
      <w:r w:rsidRPr="00B67195">
        <w:rPr>
          <w:rFonts w:ascii="Times New Roman" w:hAnsi="Times New Roman"/>
          <w:color w:val="000000" w:themeColor="text1"/>
          <w:sz w:val="32"/>
          <w:szCs w:val="32"/>
        </w:rPr>
        <w:t>н</w:t>
      </w:r>
      <w:r w:rsidRPr="00B67195">
        <w:rPr>
          <w:rFonts w:ascii="Times New Roman" w:hAnsi="Times New Roman"/>
          <w:color w:val="000000" w:themeColor="text1"/>
          <w:sz w:val="32"/>
          <w:szCs w:val="32"/>
        </w:rPr>
        <w:t xml:space="preserve">ня інструктажу; основне дослідження).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IV етап. Збір та обробка результатів </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V етап. Аналіз та інтерпретація результатів дослідження (узагал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 xml:space="preserve">нення одержаної інформації; виявлення чинників впливу; підготовка рекомендацій </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xml:space="preserve">щодо корекції та усунення негативних чинників, формування стратегії й тактики освітнього процесу.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Постійними щорічними етапами роботи на весь період моніторингу є:</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збирання інформації;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перетворення інформації в розроблену форму;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•прийняття управлінського рішення (виробляються пропозиції та рекомендації, які створюють основу для подальшого вдосконалення роботи, педагогічного колективу або окремих суб’єктів моніторингових досліджень);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контроль за виконанням рішення.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Протягом навчального року  проводи</w:t>
      </w:r>
      <w:r w:rsidRPr="00B67195">
        <w:rPr>
          <w:rFonts w:ascii="Times New Roman" w:hAnsi="Times New Roman"/>
          <w:color w:val="000000" w:themeColor="text1"/>
          <w:sz w:val="32"/>
          <w:szCs w:val="32"/>
          <w:lang w:val="uk-UA"/>
        </w:rPr>
        <w:t>ться</w:t>
      </w:r>
      <w:r w:rsidRPr="00B67195">
        <w:rPr>
          <w:rFonts w:ascii="Times New Roman" w:hAnsi="Times New Roman"/>
          <w:color w:val="000000" w:themeColor="text1"/>
          <w:sz w:val="32"/>
          <w:szCs w:val="32"/>
        </w:rPr>
        <w:t xml:space="preserve"> внутрішньошкільний і внутрішньокласний контроль якості знань учнів. Моніторинг спр</w:t>
      </w:r>
      <w:r w:rsidRPr="00B67195">
        <w:rPr>
          <w:rFonts w:ascii="Times New Roman" w:hAnsi="Times New Roman"/>
          <w:color w:val="000000" w:themeColor="text1"/>
          <w:sz w:val="32"/>
          <w:szCs w:val="32"/>
        </w:rPr>
        <w:t>я</w:t>
      </w:r>
      <w:r w:rsidRPr="00B67195">
        <w:rPr>
          <w:rFonts w:ascii="Times New Roman" w:hAnsi="Times New Roman"/>
          <w:color w:val="000000" w:themeColor="text1"/>
          <w:sz w:val="32"/>
          <w:szCs w:val="32"/>
        </w:rPr>
        <w:t xml:space="preserve">мований на вивчення рівня знань учнів: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класу із самим з собою впродовж кількох років;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одного й того самого класу з окремого предмета впродовж кількох років;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в одного вчителя в різних класах;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у кількох учителів з одного й того самого предмета в різних кл</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 xml:space="preserve">сах;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у кількох учителів у одного класу, але в різних групах з предметів поглибленого циклу;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за результатами контрольних робіт, які проводяться безпосере</w:t>
      </w:r>
      <w:r w:rsidRPr="00B67195">
        <w:rPr>
          <w:rFonts w:ascii="Times New Roman" w:hAnsi="Times New Roman"/>
          <w:color w:val="000000" w:themeColor="text1"/>
          <w:sz w:val="32"/>
          <w:szCs w:val="32"/>
        </w:rPr>
        <w:t>д</w:t>
      </w:r>
      <w:r w:rsidRPr="00B67195">
        <w:rPr>
          <w:rFonts w:ascii="Times New Roman" w:hAnsi="Times New Roman"/>
          <w:color w:val="000000" w:themeColor="text1"/>
          <w:sz w:val="32"/>
          <w:szCs w:val="32"/>
        </w:rPr>
        <w:t xml:space="preserve">ньо вчителем, адміністрацією, незалежними експертами;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по кожному учневі окремо;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у динамічних групах учнів. </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lang w:val="uk-UA"/>
        </w:rPr>
        <w:t>Це дає можливіть спостерігати за динамікою зростання чи спадання якості знань учнів усього навчального зпклпду практично з усіх предметів, порівнювати результати як семестрові, так і тематичні й контрольні, що створює позитивне поле для об'єктивності в оцін</w:t>
      </w:r>
      <w:r w:rsidRPr="00B67195">
        <w:rPr>
          <w:rFonts w:ascii="Times New Roman" w:hAnsi="Times New Roman"/>
          <w:color w:val="000000" w:themeColor="text1"/>
          <w:sz w:val="32"/>
          <w:szCs w:val="32"/>
          <w:lang w:val="uk-UA"/>
        </w:rPr>
        <w:t>ю</w:t>
      </w:r>
      <w:r w:rsidRPr="00B67195">
        <w:rPr>
          <w:rFonts w:ascii="Times New Roman" w:hAnsi="Times New Roman"/>
          <w:color w:val="000000" w:themeColor="text1"/>
          <w:sz w:val="32"/>
          <w:szCs w:val="32"/>
          <w:lang w:val="uk-UA"/>
        </w:rPr>
        <w:t>ванні вчителями й батьками.</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За результатами моніторингу якості знань адміністрація  визначає: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lastRenderedPageBreak/>
        <w:t>• реальний стан навчально-виховного процесу за основними пока</w:t>
      </w:r>
      <w:r w:rsidRPr="00B67195">
        <w:rPr>
          <w:rFonts w:ascii="Times New Roman" w:hAnsi="Times New Roman"/>
          <w:color w:val="000000" w:themeColor="text1"/>
          <w:sz w:val="32"/>
          <w:szCs w:val="32"/>
        </w:rPr>
        <w:t>з</w:t>
      </w:r>
      <w:r w:rsidRPr="00B67195">
        <w:rPr>
          <w:rFonts w:ascii="Times New Roman" w:hAnsi="Times New Roman"/>
          <w:color w:val="000000" w:themeColor="text1"/>
          <w:sz w:val="32"/>
          <w:szCs w:val="32"/>
        </w:rPr>
        <w:t xml:space="preserve">никами та динамікою його змін протягом досліджуваного періоду;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xml:space="preserve">• проблемні питання в роботі педагогічних працівників;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рівень знань учнів , вплив шкідливих чинників, шляхи їх усуне</w:t>
      </w:r>
      <w:r w:rsidRPr="00B67195">
        <w:rPr>
          <w:rFonts w:ascii="Times New Roman" w:hAnsi="Times New Roman"/>
          <w:color w:val="000000" w:themeColor="text1"/>
          <w:sz w:val="32"/>
          <w:szCs w:val="32"/>
        </w:rPr>
        <w:t>н</w:t>
      </w:r>
      <w:r w:rsidRPr="00B67195">
        <w:rPr>
          <w:rFonts w:ascii="Times New Roman" w:hAnsi="Times New Roman"/>
          <w:color w:val="000000" w:themeColor="text1"/>
          <w:sz w:val="32"/>
          <w:szCs w:val="32"/>
        </w:rPr>
        <w:t xml:space="preserve">ня; </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необхідні управлінські рішення щодо підвищення якості навчал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но-виховного процесу.</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color w:val="000000" w:themeColor="text1"/>
          <w:sz w:val="32"/>
          <w:szCs w:val="32"/>
          <w:lang w:val="uk-UA"/>
        </w:rPr>
        <w:t>В</w:t>
      </w:r>
      <w:r w:rsidRPr="00B67195">
        <w:rPr>
          <w:rFonts w:ascii="Times New Roman" w:hAnsi="Times New Roman"/>
          <w:sz w:val="32"/>
          <w:szCs w:val="32"/>
          <w:lang w:val="uk-UA"/>
        </w:rPr>
        <w:t>изначено об’єкти моніторингу  у  навчальному закладі:</w:t>
      </w:r>
    </w:p>
    <w:p w:rsidR="002936FA" w:rsidRPr="00B67195" w:rsidRDefault="002936FA" w:rsidP="002936FA">
      <w:pPr>
        <w:pStyle w:val="af1"/>
        <w:jc w:val="both"/>
        <w:rPr>
          <w:rFonts w:ascii="Times New Roman" w:hAnsi="Times New Roman"/>
          <w:color w:val="000000"/>
          <w:spacing w:val="6"/>
          <w:sz w:val="32"/>
          <w:szCs w:val="32"/>
          <w:lang w:val="uk-UA"/>
        </w:rPr>
      </w:pPr>
      <w:r w:rsidRPr="00B67195">
        <w:rPr>
          <w:rFonts w:ascii="Times New Roman" w:hAnsi="Times New Roman"/>
          <w:bCs/>
          <w:i/>
          <w:color w:val="000000"/>
          <w:sz w:val="32"/>
          <w:szCs w:val="32"/>
        </w:rPr>
        <w:t>І</w:t>
      </w:r>
      <w:r w:rsidRPr="00B67195">
        <w:rPr>
          <w:rFonts w:ascii="Times New Roman" w:hAnsi="Times New Roman"/>
          <w:sz w:val="32"/>
          <w:szCs w:val="32"/>
        </w:rPr>
        <w:t xml:space="preserve">. </w:t>
      </w:r>
      <w:r w:rsidRPr="00B67195">
        <w:rPr>
          <w:rFonts w:ascii="Times New Roman" w:hAnsi="Times New Roman"/>
          <w:sz w:val="32"/>
          <w:szCs w:val="32"/>
          <w:u w:val="single"/>
        </w:rPr>
        <w:t>Освітнє середовище:</w:t>
      </w:r>
      <w:r w:rsidRPr="00B67195">
        <w:rPr>
          <w:rFonts w:ascii="Times New Roman" w:hAnsi="Times New Roman"/>
          <w:color w:val="000000"/>
          <w:spacing w:val="6"/>
          <w:sz w:val="32"/>
          <w:szCs w:val="32"/>
          <w:lang w:val="uk-UA"/>
        </w:rPr>
        <w:t xml:space="preserve"> -</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color w:val="000000"/>
          <w:spacing w:val="6"/>
          <w:sz w:val="32"/>
          <w:szCs w:val="32"/>
        </w:rPr>
        <w:t xml:space="preserve">ресурсне забезпечення </w:t>
      </w:r>
      <w:r w:rsidRPr="00B67195">
        <w:rPr>
          <w:rFonts w:ascii="Times New Roman" w:hAnsi="Times New Roman"/>
          <w:color w:val="000000"/>
          <w:spacing w:val="-2"/>
          <w:sz w:val="32"/>
          <w:szCs w:val="32"/>
        </w:rPr>
        <w:t xml:space="preserve">(фінансове, </w:t>
      </w:r>
      <w:r w:rsidRPr="00B67195">
        <w:rPr>
          <w:rFonts w:ascii="Times New Roman" w:hAnsi="Times New Roman"/>
          <w:color w:val="000000"/>
          <w:spacing w:val="-1"/>
          <w:sz w:val="32"/>
          <w:szCs w:val="32"/>
        </w:rPr>
        <w:t>матеріально-технічне,</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color w:val="000000"/>
          <w:spacing w:val="-1"/>
          <w:sz w:val="32"/>
          <w:szCs w:val="32"/>
        </w:rPr>
        <w:t>санітарно-гігієнічне);</w:t>
      </w:r>
    </w:p>
    <w:p w:rsidR="002936FA" w:rsidRPr="00B67195" w:rsidRDefault="002936FA" w:rsidP="00673F0E">
      <w:pPr>
        <w:pStyle w:val="af1"/>
        <w:numPr>
          <w:ilvl w:val="0"/>
          <w:numId w:val="43"/>
        </w:numPr>
        <w:jc w:val="both"/>
        <w:rPr>
          <w:rFonts w:ascii="Times New Roman" w:hAnsi="Times New Roman"/>
          <w:sz w:val="32"/>
          <w:szCs w:val="32"/>
        </w:rPr>
      </w:pPr>
      <w:r w:rsidRPr="00B67195">
        <w:rPr>
          <w:rFonts w:ascii="Times New Roman" w:hAnsi="Times New Roman"/>
          <w:color w:val="000000"/>
          <w:spacing w:val="1"/>
          <w:sz w:val="32"/>
          <w:szCs w:val="32"/>
        </w:rPr>
        <w:t xml:space="preserve">професійна підготовка  і кваліфікація педагогічних </w:t>
      </w:r>
      <w:r w:rsidRPr="00B67195">
        <w:rPr>
          <w:rFonts w:ascii="Times New Roman" w:hAnsi="Times New Roman"/>
          <w:color w:val="000000"/>
          <w:spacing w:val="-13"/>
          <w:sz w:val="32"/>
          <w:szCs w:val="32"/>
        </w:rPr>
        <w:t>кадрів;</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2"/>
          <w:sz w:val="32"/>
          <w:szCs w:val="32"/>
        </w:rPr>
        <w:t>навчально-методичне   забезпечення ( робочі навчальні  та виховні</w:t>
      </w:r>
    </w:p>
    <w:p w:rsidR="002936FA" w:rsidRPr="00B67195" w:rsidRDefault="002936FA" w:rsidP="00673F0E">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2"/>
          <w:sz w:val="32"/>
          <w:szCs w:val="32"/>
        </w:rPr>
        <w:t xml:space="preserve">програми;  </w:t>
      </w:r>
      <w:r w:rsidRPr="00B67195">
        <w:rPr>
          <w:rFonts w:ascii="Times New Roman" w:hAnsi="Times New Roman"/>
          <w:color w:val="000000"/>
          <w:spacing w:val="-1"/>
          <w:sz w:val="32"/>
          <w:szCs w:val="32"/>
        </w:rPr>
        <w:t>використовувані підручники  і  посібники  та   інша</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навчальна література);</w:t>
      </w:r>
    </w:p>
    <w:p w:rsidR="002936FA" w:rsidRPr="00B67195" w:rsidRDefault="002936FA" w:rsidP="00673F0E">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науково-методичне забезпечення ( використовувана методична</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література, педагогічний досвід працівників навчального закладу,</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який визнається і популяризується у колективі);</w:t>
      </w:r>
    </w:p>
    <w:p w:rsidR="002936FA" w:rsidRPr="00B67195" w:rsidRDefault="002936FA" w:rsidP="00673F0E">
      <w:pPr>
        <w:pStyle w:val="af1"/>
        <w:numPr>
          <w:ilvl w:val="0"/>
          <w:numId w:val="43"/>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 xml:space="preserve">виховний  простір школи  ( усталені взаємини між учасниками </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навчально-виховного процесу,  відносини між шкільною спільнотою</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та місцевою громадою).</w:t>
      </w:r>
    </w:p>
    <w:p w:rsidR="002936FA" w:rsidRPr="00B67195" w:rsidRDefault="002936FA" w:rsidP="002936FA">
      <w:pPr>
        <w:pStyle w:val="af1"/>
        <w:jc w:val="both"/>
        <w:rPr>
          <w:rFonts w:ascii="Times New Roman" w:hAnsi="Times New Roman"/>
          <w:color w:val="000000"/>
          <w:spacing w:val="-1"/>
          <w:sz w:val="32"/>
          <w:szCs w:val="32"/>
          <w:u w:val="single"/>
          <w:lang w:val="uk-UA"/>
        </w:rPr>
      </w:pPr>
      <w:r w:rsidRPr="00B67195">
        <w:rPr>
          <w:rFonts w:ascii="Times New Roman" w:hAnsi="Times New Roman"/>
          <w:i/>
          <w:color w:val="000000"/>
          <w:spacing w:val="-1"/>
          <w:sz w:val="32"/>
          <w:szCs w:val="32"/>
        </w:rPr>
        <w:t>ІІ</w:t>
      </w:r>
      <w:r w:rsidRPr="00B67195">
        <w:rPr>
          <w:rFonts w:ascii="Times New Roman" w:hAnsi="Times New Roman"/>
          <w:i/>
          <w:color w:val="000000"/>
          <w:spacing w:val="-1"/>
          <w:sz w:val="32"/>
          <w:szCs w:val="32"/>
          <w:u w:val="single"/>
        </w:rPr>
        <w:t xml:space="preserve">. </w:t>
      </w:r>
      <w:r w:rsidRPr="00B67195">
        <w:rPr>
          <w:rFonts w:ascii="Times New Roman" w:hAnsi="Times New Roman"/>
          <w:sz w:val="32"/>
          <w:szCs w:val="32"/>
          <w:u w:val="single"/>
        </w:rPr>
        <w:t>Освітній процес:</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планування навчально-виховного процесу;</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зміст і методи освітньої діяльності;</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3"/>
          <w:sz w:val="32"/>
          <w:szCs w:val="32"/>
        </w:rPr>
        <w:t>впровадження освітніх інновацій</w:t>
      </w:r>
      <w:r w:rsidRPr="00B67195">
        <w:rPr>
          <w:rFonts w:ascii="Times New Roman" w:hAnsi="Times New Roman"/>
          <w:color w:val="000000"/>
          <w:sz w:val="32"/>
          <w:szCs w:val="32"/>
        </w:rPr>
        <w:t xml:space="preserve">; </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розвиток   професійної компетентності  педагогів;</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 xml:space="preserve">психологічний супровід  навчально-виховного </w:t>
      </w:r>
      <w:r w:rsidRPr="00B67195">
        <w:rPr>
          <w:rFonts w:ascii="Times New Roman" w:hAnsi="Times New Roman"/>
          <w:color w:val="000000"/>
          <w:spacing w:val="-4"/>
          <w:sz w:val="32"/>
          <w:szCs w:val="32"/>
        </w:rPr>
        <w:t>процесу;</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1"/>
          <w:sz w:val="32"/>
          <w:szCs w:val="32"/>
        </w:rPr>
        <w:t>участь  батьків, громадськості в навчально-виховному процесі.</w:t>
      </w:r>
    </w:p>
    <w:p w:rsidR="002936FA" w:rsidRPr="00B67195" w:rsidRDefault="002936FA" w:rsidP="002936FA">
      <w:pPr>
        <w:pStyle w:val="af1"/>
        <w:jc w:val="both"/>
        <w:rPr>
          <w:rFonts w:ascii="Times New Roman" w:hAnsi="Times New Roman"/>
          <w:sz w:val="32"/>
          <w:szCs w:val="32"/>
          <w:u w:val="single"/>
        </w:rPr>
      </w:pPr>
      <w:r w:rsidRPr="00B67195">
        <w:rPr>
          <w:rFonts w:ascii="Times New Roman" w:hAnsi="Times New Roman"/>
          <w:i/>
          <w:iCs/>
          <w:color w:val="000000"/>
          <w:spacing w:val="-3"/>
          <w:sz w:val="32"/>
          <w:szCs w:val="32"/>
        </w:rPr>
        <w:t xml:space="preserve">ІІІ. </w:t>
      </w:r>
      <w:r w:rsidRPr="00B67195">
        <w:rPr>
          <w:rFonts w:ascii="Times New Roman" w:hAnsi="Times New Roman"/>
          <w:sz w:val="32"/>
          <w:szCs w:val="32"/>
          <w:u w:val="single"/>
        </w:rPr>
        <w:t>Результати освітнього процесу:</w:t>
      </w:r>
    </w:p>
    <w:p w:rsidR="002936FA" w:rsidRPr="00B67195" w:rsidRDefault="002936FA" w:rsidP="00673F0E">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навченість (</w:t>
      </w:r>
      <w:r w:rsidRPr="00B67195">
        <w:rPr>
          <w:rFonts w:ascii="Times New Roman" w:hAnsi="Times New Roman"/>
          <w:color w:val="000000"/>
          <w:spacing w:val="4"/>
          <w:sz w:val="32"/>
          <w:szCs w:val="32"/>
        </w:rPr>
        <w:t>навчальні досягнення) учнів</w:t>
      </w:r>
      <w:r w:rsidRPr="00B67195">
        <w:rPr>
          <w:rFonts w:ascii="Times New Roman" w:hAnsi="Times New Roman"/>
          <w:color w:val="000000"/>
          <w:sz w:val="32"/>
          <w:szCs w:val="32"/>
        </w:rPr>
        <w:t>різних вікових груп  із</w:t>
      </w:r>
    </w:p>
    <w:p w:rsidR="002936FA" w:rsidRPr="00B67195" w:rsidRDefault="002936FA" w:rsidP="002936FA">
      <w:pPr>
        <w:pStyle w:val="af1"/>
        <w:jc w:val="both"/>
        <w:rPr>
          <w:rFonts w:ascii="Times New Roman" w:hAnsi="Times New Roman"/>
          <w:color w:val="000000"/>
          <w:sz w:val="32"/>
          <w:szCs w:val="32"/>
        </w:rPr>
      </w:pPr>
      <w:r w:rsidRPr="00B67195">
        <w:rPr>
          <w:rFonts w:ascii="Times New Roman" w:hAnsi="Times New Roman"/>
          <w:color w:val="000000"/>
          <w:sz w:val="32"/>
          <w:szCs w:val="32"/>
        </w:rPr>
        <w:t>предметів  інваріантної частини  навчального плану;</w:t>
      </w:r>
    </w:p>
    <w:p w:rsidR="002936FA" w:rsidRPr="00B67195" w:rsidRDefault="002936FA" w:rsidP="00673F0E">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розвиток пізнавальної сфери</w:t>
      </w:r>
      <w:r w:rsidRPr="00B67195">
        <w:rPr>
          <w:rFonts w:ascii="Times New Roman" w:hAnsi="Times New Roman"/>
          <w:bCs/>
          <w:sz w:val="32"/>
          <w:szCs w:val="32"/>
        </w:rPr>
        <w:t xml:space="preserve">   та особистісний  розвиток  учнів ;</w:t>
      </w:r>
    </w:p>
    <w:p w:rsidR="002936FA" w:rsidRPr="00B67195" w:rsidRDefault="002936FA" w:rsidP="00673F0E">
      <w:pPr>
        <w:pStyle w:val="af1"/>
        <w:numPr>
          <w:ilvl w:val="0"/>
          <w:numId w:val="56"/>
        </w:numPr>
        <w:jc w:val="both"/>
        <w:rPr>
          <w:rFonts w:ascii="Times New Roman" w:hAnsi="Times New Roman"/>
          <w:color w:val="000000"/>
          <w:spacing w:val="-1"/>
          <w:sz w:val="32"/>
          <w:szCs w:val="32"/>
        </w:rPr>
      </w:pPr>
      <w:r w:rsidRPr="00B67195">
        <w:rPr>
          <w:rFonts w:ascii="Times New Roman" w:hAnsi="Times New Roman"/>
          <w:color w:val="000000"/>
          <w:spacing w:val="5"/>
          <w:sz w:val="32"/>
          <w:szCs w:val="32"/>
        </w:rPr>
        <w:t>особисті здобутки  учнів  у позаурочній діяльності (резул</w:t>
      </w:r>
      <w:r w:rsidRPr="00B67195">
        <w:rPr>
          <w:rFonts w:ascii="Times New Roman" w:hAnsi="Times New Roman"/>
          <w:color w:val="000000"/>
          <w:spacing w:val="5"/>
          <w:sz w:val="32"/>
          <w:szCs w:val="32"/>
        </w:rPr>
        <w:t>ь</w:t>
      </w:r>
      <w:r w:rsidRPr="00B67195">
        <w:rPr>
          <w:rFonts w:ascii="Times New Roman" w:hAnsi="Times New Roman"/>
          <w:color w:val="000000"/>
          <w:spacing w:val="5"/>
          <w:sz w:val="32"/>
          <w:szCs w:val="32"/>
        </w:rPr>
        <w:t>тати</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5"/>
          <w:sz w:val="32"/>
          <w:szCs w:val="32"/>
        </w:rPr>
        <w:t xml:space="preserve"> участі школярів  в учнівських олімпіадах </w:t>
      </w:r>
      <w:r w:rsidRPr="00B67195">
        <w:rPr>
          <w:rFonts w:ascii="Times New Roman" w:hAnsi="Times New Roman"/>
          <w:bCs/>
          <w:color w:val="000000"/>
          <w:spacing w:val="5"/>
          <w:sz w:val="32"/>
          <w:szCs w:val="32"/>
        </w:rPr>
        <w:t xml:space="preserve">з </w:t>
      </w:r>
      <w:r w:rsidRPr="00B67195">
        <w:rPr>
          <w:rFonts w:ascii="Times New Roman" w:hAnsi="Times New Roman"/>
          <w:color w:val="000000"/>
          <w:spacing w:val="5"/>
          <w:sz w:val="32"/>
          <w:szCs w:val="32"/>
        </w:rPr>
        <w:t xml:space="preserve">базових  </w:t>
      </w:r>
      <w:r w:rsidRPr="00B67195">
        <w:rPr>
          <w:rFonts w:ascii="Times New Roman" w:hAnsi="Times New Roman"/>
          <w:color w:val="000000"/>
          <w:spacing w:val="-1"/>
          <w:sz w:val="32"/>
          <w:szCs w:val="32"/>
        </w:rPr>
        <w:t>дисциплін,</w:t>
      </w:r>
    </w:p>
    <w:p w:rsidR="002936FA" w:rsidRPr="00B67195" w:rsidRDefault="002936FA" w:rsidP="002936FA">
      <w:pPr>
        <w:pStyle w:val="af1"/>
        <w:jc w:val="both"/>
        <w:rPr>
          <w:rFonts w:ascii="Times New Roman" w:hAnsi="Times New Roman"/>
          <w:color w:val="000000"/>
          <w:spacing w:val="-1"/>
          <w:sz w:val="32"/>
          <w:szCs w:val="32"/>
        </w:rPr>
      </w:pPr>
      <w:r w:rsidRPr="00B67195">
        <w:rPr>
          <w:rFonts w:ascii="Times New Roman" w:hAnsi="Times New Roman"/>
          <w:color w:val="000000"/>
          <w:spacing w:val="-1"/>
          <w:sz w:val="32"/>
          <w:szCs w:val="32"/>
        </w:rPr>
        <w:t>конкурсах, змаганнях тощо);</w:t>
      </w:r>
    </w:p>
    <w:p w:rsidR="002936FA" w:rsidRPr="00B67195" w:rsidRDefault="002936FA" w:rsidP="00673F0E">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lastRenderedPageBreak/>
        <w:t>результативність педагогічної роботи класних керівників (кількість педагогічно занедбаних учнів, дітей із</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шкідливими звичками, правопорушників   та ін.).</w:t>
      </w:r>
    </w:p>
    <w:p w:rsidR="002936FA" w:rsidRPr="00B67195" w:rsidRDefault="002936FA" w:rsidP="00673F0E">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z w:val="32"/>
          <w:szCs w:val="32"/>
        </w:rPr>
        <w:t>результати підвищення кваліфікації  педагогічних працівників</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(кількість педагогічних працівників різних категорій,  володіння</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вчителями  інноваційними технологіми та прий</w:t>
      </w:r>
      <w:r w:rsidRPr="00B67195">
        <w:rPr>
          <w:rFonts w:ascii="Times New Roman" w:hAnsi="Times New Roman"/>
          <w:color w:val="000000"/>
          <w:sz w:val="32"/>
          <w:szCs w:val="32"/>
        </w:rPr>
        <w:t>о</w:t>
      </w:r>
      <w:r w:rsidRPr="00B67195">
        <w:rPr>
          <w:rFonts w:ascii="Times New Roman" w:hAnsi="Times New Roman"/>
          <w:color w:val="000000"/>
          <w:sz w:val="32"/>
          <w:szCs w:val="32"/>
        </w:rPr>
        <w:t>мами</w:t>
      </w:r>
      <w:r w:rsidRPr="00B67195">
        <w:rPr>
          <w:rFonts w:ascii="Times New Roman" w:hAnsi="Times New Roman"/>
          <w:color w:val="000000"/>
          <w:sz w:val="32"/>
          <w:szCs w:val="32"/>
          <w:lang w:val="uk-UA"/>
        </w:rPr>
        <w:t xml:space="preserve"> </w:t>
      </w:r>
      <w:r w:rsidRPr="00B67195">
        <w:rPr>
          <w:rFonts w:ascii="Times New Roman" w:hAnsi="Times New Roman"/>
          <w:color w:val="000000"/>
          <w:sz w:val="32"/>
          <w:szCs w:val="32"/>
        </w:rPr>
        <w:t>педагогічної роботи тощо) ;</w:t>
      </w:r>
    </w:p>
    <w:p w:rsidR="002936FA" w:rsidRPr="00B67195" w:rsidRDefault="002936FA" w:rsidP="00673F0E">
      <w:pPr>
        <w:pStyle w:val="af1"/>
        <w:numPr>
          <w:ilvl w:val="0"/>
          <w:numId w:val="56"/>
        </w:numPr>
        <w:jc w:val="both"/>
        <w:rPr>
          <w:rFonts w:ascii="Times New Roman" w:hAnsi="Times New Roman"/>
          <w:color w:val="000000"/>
          <w:sz w:val="32"/>
          <w:szCs w:val="32"/>
          <w:lang w:val="uk-UA"/>
        </w:rPr>
      </w:pPr>
      <w:r w:rsidRPr="00B67195">
        <w:rPr>
          <w:rFonts w:ascii="Times New Roman" w:hAnsi="Times New Roman"/>
          <w:color w:val="000000"/>
          <w:sz w:val="32"/>
          <w:szCs w:val="32"/>
          <w:lang w:val="uk-UA"/>
        </w:rPr>
        <w:t>результати педагогічної просвіти батьків (кількість батьків, які були  постійними учасниками  спеціальних  тренінгів, шкіл батьківства тощо).</w:t>
      </w:r>
    </w:p>
    <w:p w:rsidR="002936FA" w:rsidRPr="00B67195" w:rsidRDefault="002936FA" w:rsidP="00673F0E">
      <w:pPr>
        <w:pStyle w:val="af1"/>
        <w:numPr>
          <w:ilvl w:val="0"/>
          <w:numId w:val="56"/>
        </w:numPr>
        <w:jc w:val="both"/>
        <w:rPr>
          <w:rFonts w:ascii="Times New Roman" w:hAnsi="Times New Roman"/>
          <w:color w:val="000000"/>
          <w:sz w:val="32"/>
          <w:szCs w:val="32"/>
        </w:rPr>
      </w:pPr>
      <w:r w:rsidRPr="00B67195">
        <w:rPr>
          <w:rFonts w:ascii="Times New Roman" w:hAnsi="Times New Roman"/>
          <w:color w:val="000000"/>
          <w:spacing w:val="4"/>
          <w:sz w:val="32"/>
          <w:szCs w:val="32"/>
        </w:rPr>
        <w:t>обсяг доданої школою освітньої вартості (за результатами</w:t>
      </w:r>
      <w:r w:rsidRPr="00B67195">
        <w:rPr>
          <w:rFonts w:ascii="Times New Roman" w:hAnsi="Times New Roman"/>
          <w:color w:val="000000"/>
          <w:sz w:val="32"/>
          <w:szCs w:val="32"/>
          <w:lang w:val="uk-UA"/>
        </w:rPr>
        <w:t xml:space="preserve"> </w:t>
      </w:r>
      <w:r w:rsidRPr="00B67195">
        <w:rPr>
          <w:rFonts w:ascii="Times New Roman" w:hAnsi="Times New Roman"/>
          <w:color w:val="000000"/>
          <w:spacing w:val="4"/>
          <w:sz w:val="32"/>
          <w:szCs w:val="32"/>
        </w:rPr>
        <w:t>незалежного зовнішнього оцінювання) ( у перспективі).</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lang w:val="uk-UA"/>
        </w:rPr>
        <w:t xml:space="preserve">Одержана інформація слугує базовим матеріалом для організації </w:t>
      </w:r>
      <w:r w:rsidRPr="00B67195">
        <w:rPr>
          <w:rFonts w:ascii="Times New Roman" w:hAnsi="Times New Roman"/>
          <w:color w:val="000000" w:themeColor="text1"/>
          <w:sz w:val="32"/>
          <w:szCs w:val="32"/>
        </w:rPr>
        <w:t>регулювання та корекції відхилень у розвитку школяра, яка здійснюється в</w:t>
      </w:r>
      <w:r w:rsidRPr="00B67195">
        <w:rPr>
          <w:rFonts w:ascii="Times New Roman" w:hAnsi="Times New Roman"/>
          <w:color w:val="000000" w:themeColor="text1"/>
          <w:sz w:val="32"/>
          <w:szCs w:val="32"/>
          <w:lang w:val="uk-UA"/>
        </w:rPr>
        <w:t xml:space="preserve"> </w:t>
      </w:r>
      <w:r w:rsidRPr="00B67195">
        <w:rPr>
          <w:rFonts w:ascii="Times New Roman" w:hAnsi="Times New Roman"/>
          <w:color w:val="000000" w:themeColor="text1"/>
          <w:sz w:val="32"/>
          <w:szCs w:val="32"/>
        </w:rPr>
        <w:t xml:space="preserve">двох напрямах: </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1) побудова нормативів і 2) вивчення відповідності індивідуальних характеристик внутрішнього світу людини цьому нормативу.</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Якщо у навчальній діяльності більш-менш чітко окреслені пока</w:t>
      </w:r>
      <w:r w:rsidRPr="00B67195">
        <w:rPr>
          <w:rFonts w:ascii="Times New Roman" w:hAnsi="Times New Roman"/>
          <w:color w:val="000000" w:themeColor="text1"/>
          <w:sz w:val="32"/>
          <w:szCs w:val="32"/>
        </w:rPr>
        <w:t>з</w:t>
      </w:r>
      <w:r w:rsidRPr="00B67195">
        <w:rPr>
          <w:rFonts w:ascii="Times New Roman" w:hAnsi="Times New Roman"/>
          <w:color w:val="000000" w:themeColor="text1"/>
          <w:sz w:val="32"/>
          <w:szCs w:val="32"/>
        </w:rPr>
        <w:t>ники, критерії та рівні навчальних досягнень учнів, то у вихованнівизначення якості виховного процесу є складним і пр</w:t>
      </w:r>
      <w:r w:rsidRPr="00B67195">
        <w:rPr>
          <w:rFonts w:ascii="Times New Roman" w:hAnsi="Times New Roman"/>
          <w:color w:val="000000" w:themeColor="text1"/>
          <w:sz w:val="32"/>
          <w:szCs w:val="32"/>
        </w:rPr>
        <w:t>о</w:t>
      </w:r>
      <w:r w:rsidRPr="00B67195">
        <w:rPr>
          <w:rFonts w:ascii="Times New Roman" w:hAnsi="Times New Roman"/>
          <w:color w:val="000000" w:themeColor="text1"/>
          <w:sz w:val="32"/>
          <w:szCs w:val="32"/>
        </w:rPr>
        <w:t>блематичнимпитанням. Це пов’язано, насамперед з тим, що в теорії виховання до сихпір відсутні ґрунтовні теоретико-прикладні дослідження щодо визначенняіндикаторів ефективності та результативності виховного процесу взагальноосвітньому навчал</w:t>
      </w:r>
      <w:r w:rsidRPr="00B67195">
        <w:rPr>
          <w:rFonts w:ascii="Times New Roman" w:hAnsi="Times New Roman"/>
          <w:color w:val="000000" w:themeColor="text1"/>
          <w:sz w:val="32"/>
          <w:szCs w:val="32"/>
        </w:rPr>
        <w:t>ь</w:t>
      </w:r>
      <w:r w:rsidRPr="00B67195">
        <w:rPr>
          <w:rFonts w:ascii="Times New Roman" w:hAnsi="Times New Roman"/>
          <w:color w:val="000000" w:themeColor="text1"/>
          <w:sz w:val="32"/>
          <w:szCs w:val="32"/>
        </w:rPr>
        <w:t>ному закладі.Матрична, індексна, графічна, статистична обробка даних, одержаних на основі педагогічного моніторингу, дає змогу:</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диференціювати учнів класу за рівнями розвитку і відповідно доцього стимулювати їх через створення відповідних педагогічних ситуацій;</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встановлювати динаміку цілісного розвитку школяра і йогоокр</w:t>
      </w:r>
      <w:r w:rsidRPr="00B67195">
        <w:rPr>
          <w:rFonts w:ascii="Times New Roman" w:hAnsi="Times New Roman"/>
          <w:color w:val="000000" w:themeColor="text1"/>
          <w:sz w:val="32"/>
          <w:szCs w:val="32"/>
        </w:rPr>
        <w:t>е</w:t>
      </w:r>
      <w:r w:rsidRPr="00B67195">
        <w:rPr>
          <w:rFonts w:ascii="Times New Roman" w:hAnsi="Times New Roman"/>
          <w:color w:val="000000" w:themeColor="text1"/>
          <w:sz w:val="32"/>
          <w:szCs w:val="32"/>
        </w:rPr>
        <w:t>мих складових, місця кожного вихованця в системі взаємовідносинкласу; стежити за становленням, розвитком, розп</w:t>
      </w:r>
      <w:r w:rsidRPr="00B67195">
        <w:rPr>
          <w:rFonts w:ascii="Times New Roman" w:hAnsi="Times New Roman"/>
          <w:color w:val="000000" w:themeColor="text1"/>
          <w:sz w:val="32"/>
          <w:szCs w:val="32"/>
        </w:rPr>
        <w:t>а</w:t>
      </w:r>
      <w:r w:rsidRPr="00B67195">
        <w:rPr>
          <w:rFonts w:ascii="Times New Roman" w:hAnsi="Times New Roman"/>
          <w:color w:val="000000" w:themeColor="text1"/>
          <w:sz w:val="32"/>
          <w:szCs w:val="32"/>
        </w:rPr>
        <w:t>дом груп взаємногоспіввідношення, рівнем диференціації й інтеграції шкільного класу якколективу;</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визначити соціально-психологічні умови формування активноїжиттєвої позиції кожного окремого вихованця під впливом міжособистісних взаємодій;</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t>– спостерігати динаміку емоційних контактів (симпатій-антипатій)у навчальній групі;</w:t>
      </w:r>
    </w:p>
    <w:p w:rsidR="002936FA" w:rsidRPr="00B67195" w:rsidRDefault="002936FA" w:rsidP="002936FA">
      <w:pPr>
        <w:pStyle w:val="af1"/>
        <w:jc w:val="both"/>
        <w:rPr>
          <w:rFonts w:ascii="Times New Roman" w:hAnsi="Times New Roman"/>
          <w:color w:val="000000" w:themeColor="text1"/>
          <w:sz w:val="32"/>
          <w:szCs w:val="32"/>
        </w:rPr>
      </w:pPr>
      <w:r w:rsidRPr="00B67195">
        <w:rPr>
          <w:rFonts w:ascii="Times New Roman" w:hAnsi="Times New Roman"/>
          <w:color w:val="000000" w:themeColor="text1"/>
          <w:sz w:val="32"/>
          <w:szCs w:val="32"/>
        </w:rPr>
        <w:lastRenderedPageBreak/>
        <w:t>– у загальному плані давати характеристику змісту цінніснихорієнтацій колективу в сфері пізнання, праці, спілкування;</w:t>
      </w:r>
    </w:p>
    <w:p w:rsidR="002936FA" w:rsidRPr="00B67195" w:rsidRDefault="002936FA" w:rsidP="002936FA">
      <w:pPr>
        <w:pStyle w:val="af1"/>
        <w:jc w:val="both"/>
        <w:rPr>
          <w:rFonts w:ascii="Times New Roman" w:hAnsi="Times New Roman"/>
          <w:color w:val="000000" w:themeColor="text1"/>
          <w:sz w:val="32"/>
          <w:szCs w:val="32"/>
          <w:lang w:val="uk-UA"/>
        </w:rPr>
      </w:pPr>
      <w:r w:rsidRPr="00B67195">
        <w:rPr>
          <w:rFonts w:ascii="Times New Roman" w:hAnsi="Times New Roman"/>
          <w:color w:val="000000" w:themeColor="text1"/>
          <w:sz w:val="32"/>
          <w:szCs w:val="32"/>
        </w:rPr>
        <w:t>– інтенсифікувати просторові, психологічні і соціальні контакти укласі учнів, які перебувають у ньому в психологічній ізоляції т</w:t>
      </w:r>
      <w:r w:rsidRPr="00B67195">
        <w:rPr>
          <w:rFonts w:ascii="Times New Roman" w:hAnsi="Times New Roman"/>
          <w:color w:val="000000" w:themeColor="text1"/>
          <w:sz w:val="32"/>
          <w:szCs w:val="32"/>
        </w:rPr>
        <w:t>о</w:t>
      </w:r>
      <w:r w:rsidRPr="00B67195">
        <w:rPr>
          <w:rFonts w:ascii="Times New Roman" w:hAnsi="Times New Roman"/>
          <w:color w:val="000000" w:themeColor="text1"/>
          <w:sz w:val="32"/>
          <w:szCs w:val="32"/>
        </w:rPr>
        <w:t>що.</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Здійснення моніторингу: </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1. Видання наказу по школі (за певним напрямом), в якому визн</w:t>
      </w:r>
      <w:r w:rsidRPr="00B67195">
        <w:rPr>
          <w:rFonts w:ascii="Times New Roman" w:hAnsi="Times New Roman"/>
          <w:sz w:val="32"/>
          <w:szCs w:val="32"/>
          <w:lang w:val="uk-UA"/>
        </w:rPr>
        <w:t>а</w:t>
      </w:r>
      <w:r w:rsidRPr="00B67195">
        <w:rPr>
          <w:rFonts w:ascii="Times New Roman" w:hAnsi="Times New Roman"/>
          <w:sz w:val="32"/>
          <w:szCs w:val="32"/>
          <w:lang w:val="uk-UA"/>
        </w:rPr>
        <w:t xml:space="preserve">чаються: мета моніторингу та склад моніторингової групи; обов’язки її членів; терміни проведення дослідження. </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2. Керівник закладу проводить розширену нараду, на якій учасники НВП ознайомлюються з наказом, системою , завданнями монітор</w:t>
      </w:r>
      <w:r w:rsidRPr="00B67195">
        <w:rPr>
          <w:rFonts w:ascii="Times New Roman" w:hAnsi="Times New Roman"/>
          <w:sz w:val="32"/>
          <w:szCs w:val="32"/>
          <w:lang w:val="uk-UA"/>
        </w:rPr>
        <w:t>и</w:t>
      </w:r>
      <w:r w:rsidRPr="00B67195">
        <w:rPr>
          <w:rFonts w:ascii="Times New Roman" w:hAnsi="Times New Roman"/>
          <w:sz w:val="32"/>
          <w:szCs w:val="32"/>
          <w:lang w:val="uk-UA"/>
        </w:rPr>
        <w:t>нгу та способами його реалізації.</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3.  Визначається кількісний та персональний склад групи інформ</w:t>
      </w:r>
      <w:r w:rsidRPr="00B67195">
        <w:rPr>
          <w:rFonts w:ascii="Times New Roman" w:hAnsi="Times New Roman"/>
          <w:sz w:val="32"/>
          <w:szCs w:val="32"/>
          <w:lang w:val="uk-UA"/>
        </w:rPr>
        <w:t>а</w:t>
      </w:r>
      <w:r w:rsidRPr="00B67195">
        <w:rPr>
          <w:rFonts w:ascii="Times New Roman" w:hAnsi="Times New Roman"/>
          <w:sz w:val="32"/>
          <w:szCs w:val="32"/>
          <w:lang w:val="uk-UA"/>
        </w:rPr>
        <w:t>ційного забезпечення.</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 4. Призначаються відповідальні за збір інформації, за ведення чі</w:t>
      </w:r>
      <w:r w:rsidRPr="00B67195">
        <w:rPr>
          <w:rFonts w:ascii="Times New Roman" w:hAnsi="Times New Roman"/>
          <w:sz w:val="32"/>
          <w:szCs w:val="32"/>
          <w:lang w:val="uk-UA"/>
        </w:rPr>
        <w:t>т</w:t>
      </w:r>
      <w:r w:rsidRPr="00B67195">
        <w:rPr>
          <w:rFonts w:ascii="Times New Roman" w:hAnsi="Times New Roman"/>
          <w:sz w:val="32"/>
          <w:szCs w:val="32"/>
          <w:lang w:val="uk-UA"/>
        </w:rPr>
        <w:t>кого обліку та здійснення аналізу на кожному часовому проміжку моніторингу.</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 xml:space="preserve">  5. Прийняття  відповідних управлінських рішень, підведення  пі</w:t>
      </w:r>
      <w:r w:rsidRPr="00B67195">
        <w:rPr>
          <w:rFonts w:ascii="Times New Roman" w:hAnsi="Times New Roman"/>
          <w:sz w:val="32"/>
          <w:szCs w:val="32"/>
          <w:lang w:val="uk-UA"/>
        </w:rPr>
        <w:t>д</w:t>
      </w:r>
      <w:r w:rsidRPr="00B67195">
        <w:rPr>
          <w:rFonts w:ascii="Times New Roman" w:hAnsi="Times New Roman"/>
          <w:sz w:val="32"/>
          <w:szCs w:val="32"/>
          <w:lang w:val="uk-UA"/>
        </w:rPr>
        <w:t>сумків щодо завершення дослідження, визначення  проблеми і шляхів її розв’язання.</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Завданнями моніторингової (творчої, робочої) групи є визначення напрямів (факторів) здійснення моніторингу, підготовка проекту програми дослідження та розробка критеріїв оцінки за кожним н</w:t>
      </w:r>
      <w:r w:rsidRPr="00B67195">
        <w:rPr>
          <w:rFonts w:ascii="Times New Roman" w:hAnsi="Times New Roman"/>
          <w:sz w:val="32"/>
          <w:szCs w:val="32"/>
          <w:lang w:val="uk-UA"/>
        </w:rPr>
        <w:t>а</w:t>
      </w:r>
      <w:r w:rsidRPr="00B67195">
        <w:rPr>
          <w:rFonts w:ascii="Times New Roman" w:hAnsi="Times New Roman"/>
          <w:sz w:val="32"/>
          <w:szCs w:val="32"/>
          <w:lang w:val="uk-UA"/>
        </w:rPr>
        <w:t>прямом; побудова факторно-критеріальної моделі (або відбір іншої моделі) оцінювання об’єкта моніторингу; визначення інструмент</w:t>
      </w:r>
      <w:r w:rsidRPr="00B67195">
        <w:rPr>
          <w:rFonts w:ascii="Times New Roman" w:hAnsi="Times New Roman"/>
          <w:sz w:val="32"/>
          <w:szCs w:val="32"/>
          <w:lang w:val="uk-UA"/>
        </w:rPr>
        <w:t>а</w:t>
      </w:r>
      <w:r w:rsidRPr="00B67195">
        <w:rPr>
          <w:rFonts w:ascii="Times New Roman" w:hAnsi="Times New Roman"/>
          <w:sz w:val="32"/>
          <w:szCs w:val="32"/>
          <w:lang w:val="uk-UA"/>
        </w:rPr>
        <w:t>рію оцінювання, розробка або відбір тестів, анкет тощо.</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У системі внутрішкільного управління необхідно здійснювати моніторинг професійного рівня вчителя за такими критеріями, які фіксуються в діагностичній карті:</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знання нормативних документів;</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самоосвіта – творчий підхід до вибору способів, методів, прийомів і засобів забезпечення особистісно орієнтованого навчання через зміст його предмета;</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участь учителя в розробці методик і технологій розвитку навчал</w:t>
      </w:r>
      <w:r w:rsidRPr="00B67195">
        <w:rPr>
          <w:rFonts w:ascii="Times New Roman" w:hAnsi="Times New Roman"/>
          <w:sz w:val="32"/>
          <w:szCs w:val="32"/>
        </w:rPr>
        <w:t>ь</w:t>
      </w:r>
      <w:r w:rsidRPr="00B67195">
        <w:rPr>
          <w:rFonts w:ascii="Times New Roman" w:hAnsi="Times New Roman"/>
          <w:sz w:val="32"/>
          <w:szCs w:val="32"/>
        </w:rPr>
        <w:t>но-виховного процесу;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вміння вчителя змоделювати активну діяльність учня доуроку та на уроці, позакласну роботу з предмета;</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lastRenderedPageBreak/>
        <w:t>ведення шкільної документації (поурочні плани, ведення класних журналів, виконання навчальної програми та дотримання єдиного орфографічного режиму);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вміння вчителя підтримувати життєдіяльність школи;</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виконавська дисципліна;</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робота з батьками та виконання громадських доручень.</w:t>
      </w:r>
    </w:p>
    <w:p w:rsidR="002936FA" w:rsidRPr="00B67195" w:rsidRDefault="002936FA" w:rsidP="002936FA">
      <w:pPr>
        <w:pStyle w:val="af1"/>
        <w:jc w:val="both"/>
        <w:rPr>
          <w:rFonts w:ascii="Times New Roman" w:hAnsi="Times New Roman"/>
          <w:sz w:val="32"/>
          <w:szCs w:val="32"/>
          <w:lang w:val="uk-UA"/>
        </w:rPr>
      </w:pPr>
      <w:r w:rsidRPr="00B67195">
        <w:rPr>
          <w:rFonts w:ascii="Times New Roman" w:hAnsi="Times New Roman"/>
          <w:sz w:val="32"/>
          <w:szCs w:val="32"/>
          <w:lang w:val="uk-UA"/>
        </w:rPr>
        <w:t>Загальна структура організації та проведення моніторингу та оці</w:t>
      </w:r>
      <w:r w:rsidRPr="00B67195">
        <w:rPr>
          <w:rFonts w:ascii="Times New Roman" w:hAnsi="Times New Roman"/>
          <w:sz w:val="32"/>
          <w:szCs w:val="32"/>
          <w:lang w:val="uk-UA"/>
        </w:rPr>
        <w:t>н</w:t>
      </w:r>
      <w:r w:rsidRPr="00B67195">
        <w:rPr>
          <w:rFonts w:ascii="Times New Roman" w:hAnsi="Times New Roman"/>
          <w:sz w:val="32"/>
          <w:szCs w:val="32"/>
          <w:lang w:val="uk-UA"/>
        </w:rPr>
        <w:t>ки діяльності педагогічних працівників є досить сталою, що й з</w:t>
      </w:r>
      <w:r w:rsidRPr="00B67195">
        <w:rPr>
          <w:rFonts w:ascii="Times New Roman" w:hAnsi="Times New Roman"/>
          <w:sz w:val="32"/>
          <w:szCs w:val="32"/>
          <w:lang w:val="uk-UA"/>
        </w:rPr>
        <w:t>а</w:t>
      </w:r>
      <w:r w:rsidRPr="00B67195">
        <w:rPr>
          <w:rFonts w:ascii="Times New Roman" w:hAnsi="Times New Roman"/>
          <w:sz w:val="32"/>
          <w:szCs w:val="32"/>
          <w:lang w:val="uk-UA"/>
        </w:rPr>
        <w:t>безпечує можливість отримання об'єктивної та надійної управлі</w:t>
      </w:r>
      <w:r w:rsidRPr="00B67195">
        <w:rPr>
          <w:rFonts w:ascii="Times New Roman" w:hAnsi="Times New Roman"/>
          <w:sz w:val="32"/>
          <w:szCs w:val="32"/>
          <w:lang w:val="uk-UA"/>
        </w:rPr>
        <w:t>н</w:t>
      </w:r>
      <w:r w:rsidRPr="00B67195">
        <w:rPr>
          <w:rFonts w:ascii="Times New Roman" w:hAnsi="Times New Roman"/>
          <w:sz w:val="32"/>
          <w:szCs w:val="32"/>
          <w:lang w:val="uk-UA"/>
        </w:rPr>
        <w:t>ської інформації.</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b/>
          <w:sz w:val="32"/>
          <w:szCs w:val="32"/>
        </w:rPr>
        <w:t>Прогнозовані результати моніторингу</w:t>
      </w:r>
    </w:p>
    <w:p w:rsidR="002936FA" w:rsidRPr="00B67195" w:rsidRDefault="002936FA" w:rsidP="002936FA">
      <w:pPr>
        <w:pStyle w:val="af1"/>
        <w:jc w:val="both"/>
        <w:rPr>
          <w:rFonts w:ascii="Times New Roman" w:hAnsi="Times New Roman"/>
          <w:sz w:val="32"/>
          <w:szCs w:val="32"/>
        </w:rPr>
      </w:pPr>
      <w:r w:rsidRPr="00B67195">
        <w:rPr>
          <w:rFonts w:ascii="Times New Roman" w:hAnsi="Times New Roman"/>
          <w:sz w:val="32"/>
          <w:szCs w:val="32"/>
        </w:rPr>
        <w:t xml:space="preserve">Проводячи внутрішкільний моніторинг, наш навчальний заклад  орієнтується на такі </w:t>
      </w:r>
      <w:r w:rsidRPr="00B67195">
        <w:rPr>
          <w:rFonts w:ascii="Times New Roman" w:hAnsi="Times New Roman"/>
          <w:b/>
          <w:i/>
          <w:sz w:val="32"/>
          <w:szCs w:val="32"/>
        </w:rPr>
        <w:t>результати</w:t>
      </w:r>
      <w:r w:rsidRPr="00B67195">
        <w:rPr>
          <w:rFonts w:ascii="Times New Roman" w:hAnsi="Times New Roman"/>
          <w:sz w:val="32"/>
          <w:szCs w:val="32"/>
        </w:rPr>
        <w:t>:</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sz w:val="32"/>
          <w:szCs w:val="32"/>
          <w:lang w:val="uk-UA"/>
        </w:rPr>
        <w:t xml:space="preserve"> </w:t>
      </w:r>
      <w:r w:rsidRPr="00B67195">
        <w:rPr>
          <w:rFonts w:ascii="Times New Roman" w:hAnsi="Times New Roman"/>
          <w:sz w:val="32"/>
          <w:szCs w:val="32"/>
        </w:rPr>
        <w:t>підвищення якості надання освітніх послуг, формування  п</w:t>
      </w:r>
      <w:r w:rsidRPr="00B67195">
        <w:rPr>
          <w:rFonts w:ascii="Times New Roman" w:hAnsi="Times New Roman"/>
          <w:sz w:val="32"/>
          <w:szCs w:val="32"/>
        </w:rPr>
        <w:t>о</w:t>
      </w:r>
      <w:r w:rsidRPr="00B67195">
        <w:rPr>
          <w:rFonts w:ascii="Times New Roman" w:hAnsi="Times New Roman"/>
          <w:sz w:val="32"/>
          <w:szCs w:val="32"/>
        </w:rPr>
        <w:t>зитивного іміджу, престижності та конкурентноспроможності навчального закладу;</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sz w:val="32"/>
          <w:szCs w:val="32"/>
        </w:rPr>
        <w:t xml:space="preserve">створення необхідних умов для творчої діяльності учасників навчально-виховногопроцесу: виявлення і підтримка обдарованої молоді, підняття престижу творчих педагогів; </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sz w:val="32"/>
          <w:szCs w:val="32"/>
        </w:rPr>
        <w:t>впровадження освітніх інновацій, сучасних інформаційних технологій</w:t>
      </w:r>
      <w:r w:rsidRPr="00B67195">
        <w:rPr>
          <w:rFonts w:ascii="Times New Roman" w:hAnsi="Times New Roman"/>
          <w:sz w:val="32"/>
          <w:szCs w:val="32"/>
          <w:lang w:val="uk-UA"/>
        </w:rPr>
        <w:t xml:space="preserve"> </w:t>
      </w:r>
      <w:r w:rsidRPr="00B67195">
        <w:rPr>
          <w:rFonts w:ascii="Times New Roman" w:hAnsi="Times New Roman"/>
          <w:sz w:val="32"/>
          <w:szCs w:val="32"/>
        </w:rPr>
        <w:t xml:space="preserve">для оновлення змісту освіти й форм організації навчально-виховного процесу; </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sz w:val="32"/>
          <w:szCs w:val="32"/>
        </w:rPr>
        <w:t>активізація роботи адміністрації і педагогічного колективу навчального закладу, вироблення навичок контрольно-аналітичної діяльності, самооцінки  та   саморегуляції;</w:t>
      </w:r>
    </w:p>
    <w:p w:rsidR="002936FA" w:rsidRPr="00B67195" w:rsidRDefault="002936FA" w:rsidP="00673F0E">
      <w:pPr>
        <w:pStyle w:val="af1"/>
        <w:numPr>
          <w:ilvl w:val="0"/>
          <w:numId w:val="56"/>
        </w:numPr>
        <w:jc w:val="both"/>
        <w:rPr>
          <w:rFonts w:ascii="Times New Roman" w:hAnsi="Times New Roman"/>
          <w:sz w:val="32"/>
          <w:szCs w:val="32"/>
        </w:rPr>
      </w:pPr>
      <w:r w:rsidRPr="00B67195">
        <w:rPr>
          <w:rFonts w:ascii="Times New Roman" w:hAnsi="Times New Roman"/>
          <w:sz w:val="32"/>
          <w:szCs w:val="32"/>
        </w:rPr>
        <w:t>удосконалення управління навчальним закладом, вироблення і корегування управлінських рішень, планування і прогноз</w:t>
      </w:r>
      <w:r w:rsidRPr="00B67195">
        <w:rPr>
          <w:rFonts w:ascii="Times New Roman" w:hAnsi="Times New Roman"/>
          <w:sz w:val="32"/>
          <w:szCs w:val="32"/>
        </w:rPr>
        <w:t>у</w:t>
      </w:r>
      <w:r w:rsidRPr="00B67195">
        <w:rPr>
          <w:rFonts w:ascii="Times New Roman" w:hAnsi="Times New Roman"/>
          <w:sz w:val="32"/>
          <w:szCs w:val="32"/>
        </w:rPr>
        <w:t>вання розвитку навчального закладу.</w:t>
      </w:r>
    </w:p>
    <w:p w:rsidR="002936FA" w:rsidRPr="00B67195" w:rsidRDefault="002936FA" w:rsidP="002936FA">
      <w:pPr>
        <w:pStyle w:val="af1"/>
        <w:jc w:val="both"/>
        <w:rPr>
          <w:rFonts w:ascii="Times New Roman" w:hAnsi="Times New Roman"/>
          <w:color w:val="212121"/>
          <w:sz w:val="32"/>
          <w:szCs w:val="32"/>
          <w:bdr w:val="none" w:sz="0" w:space="0" w:color="auto" w:frame="1"/>
          <w:shd w:val="clear" w:color="auto" w:fill="FFFFFF"/>
          <w:lang w:val="uk-UA"/>
        </w:rPr>
      </w:pPr>
      <w:r w:rsidRPr="00B67195">
        <w:rPr>
          <w:rFonts w:ascii="Times New Roman" w:hAnsi="Times New Roman"/>
          <w:color w:val="212121"/>
          <w:sz w:val="32"/>
          <w:szCs w:val="32"/>
          <w:shd w:val="clear" w:color="auto" w:fill="FFFFFF"/>
        </w:rPr>
        <w:t>П</w:t>
      </w:r>
      <w:r w:rsidRPr="00B67195">
        <w:rPr>
          <w:rFonts w:ascii="Times New Roman" w:hAnsi="Times New Roman"/>
          <w:color w:val="212121"/>
          <w:sz w:val="32"/>
          <w:szCs w:val="32"/>
          <w:bdr w:val="none" w:sz="0" w:space="0" w:color="auto" w:frame="1"/>
          <w:shd w:val="clear" w:color="auto" w:fill="FFFFFF"/>
        </w:rPr>
        <w:t xml:space="preserve">роведення </w:t>
      </w:r>
      <w:r w:rsidRPr="00B67195">
        <w:rPr>
          <w:rFonts w:ascii="Times New Roman" w:hAnsi="Times New Roman"/>
          <w:color w:val="212121"/>
          <w:sz w:val="32"/>
          <w:szCs w:val="32"/>
          <w:bdr w:val="none" w:sz="0" w:space="0" w:color="auto" w:frame="1"/>
          <w:shd w:val="clear" w:color="auto" w:fill="FFFFFF"/>
          <w:lang w:val="uk-UA"/>
        </w:rPr>
        <w:t>педагогічного</w:t>
      </w:r>
      <w:r w:rsidRPr="00B67195">
        <w:rPr>
          <w:rFonts w:ascii="Times New Roman" w:hAnsi="Times New Roman"/>
          <w:color w:val="212121"/>
          <w:sz w:val="32"/>
          <w:szCs w:val="32"/>
          <w:bdr w:val="none" w:sz="0" w:space="0" w:color="auto" w:frame="1"/>
          <w:shd w:val="clear" w:color="auto" w:fill="FFFFFF"/>
        </w:rPr>
        <w:t xml:space="preserve"> моніторингу стимулює позитивні пер</w:t>
      </w:r>
      <w:r w:rsidRPr="00B67195">
        <w:rPr>
          <w:rFonts w:ascii="Times New Roman" w:hAnsi="Times New Roman"/>
          <w:color w:val="212121"/>
          <w:sz w:val="32"/>
          <w:szCs w:val="32"/>
          <w:bdr w:val="none" w:sz="0" w:space="0" w:color="auto" w:frame="1"/>
          <w:shd w:val="clear" w:color="auto" w:fill="FFFFFF"/>
        </w:rPr>
        <w:t>е</w:t>
      </w:r>
      <w:r w:rsidRPr="00B67195">
        <w:rPr>
          <w:rFonts w:ascii="Times New Roman" w:hAnsi="Times New Roman"/>
          <w:color w:val="212121"/>
          <w:sz w:val="32"/>
          <w:szCs w:val="32"/>
          <w:bdr w:val="none" w:sz="0" w:space="0" w:color="auto" w:frame="1"/>
          <w:shd w:val="clear" w:color="auto" w:fill="FFFFFF"/>
        </w:rPr>
        <w:t>творення та мотивує до якісних змін учасників навчально-виховного процесу. Унаслідок цього відбувається коригування та координація діяльності всіх учасників процесу; удосконалення планів школи щодо організації і здійснення навчального процесу з метою підвищення його якості; подальше вдосконалення, самовд</w:t>
      </w:r>
      <w:r w:rsidRPr="00B67195">
        <w:rPr>
          <w:rFonts w:ascii="Times New Roman" w:hAnsi="Times New Roman"/>
          <w:color w:val="212121"/>
          <w:sz w:val="32"/>
          <w:szCs w:val="32"/>
          <w:bdr w:val="none" w:sz="0" w:space="0" w:color="auto" w:frame="1"/>
          <w:shd w:val="clear" w:color="auto" w:fill="FFFFFF"/>
        </w:rPr>
        <w:t>о</w:t>
      </w:r>
      <w:r w:rsidRPr="00B67195">
        <w:rPr>
          <w:rFonts w:ascii="Times New Roman" w:hAnsi="Times New Roman"/>
          <w:color w:val="212121"/>
          <w:sz w:val="32"/>
          <w:szCs w:val="32"/>
          <w:bdr w:val="none" w:sz="0" w:space="0" w:color="auto" w:frame="1"/>
          <w:shd w:val="clear" w:color="auto" w:fill="FFFFFF"/>
        </w:rPr>
        <w:t>сконалення, підвищення рівня самоорганізації учасників навчально-виховного процесу; удосконалення взаємовпливу та взаєморозуміння на рівнях: батьки – учень – учитель – адміністрація освітнього закладу; динамічний розвиток мотивації учасників навчально-виховного процесу до підвищення якості знань тощо.</w:t>
      </w:r>
    </w:p>
    <w:p w:rsidR="002936FA" w:rsidRPr="00B67195" w:rsidRDefault="002936FA" w:rsidP="002936FA">
      <w:pPr>
        <w:jc w:val="center"/>
        <w:rPr>
          <w:rFonts w:ascii="Times New Roman" w:hAnsi="Times New Roman" w:cs="Times New Roman"/>
          <w:sz w:val="32"/>
          <w:szCs w:val="32"/>
          <w:lang w:val="ru-RU"/>
        </w:rPr>
      </w:pPr>
      <w:r w:rsidRPr="00B67195">
        <w:rPr>
          <w:rFonts w:ascii="Times New Roman" w:hAnsi="Times New Roman" w:cs="Times New Roman"/>
          <w:b/>
          <w:sz w:val="32"/>
          <w:szCs w:val="32"/>
          <w:lang w:val="ru-RU"/>
        </w:rPr>
        <w:lastRenderedPageBreak/>
        <w:t>Моніторинг</w:t>
      </w:r>
      <w:r w:rsidR="003F15BD" w:rsidRPr="00B67195">
        <w:rPr>
          <w:rFonts w:ascii="Times New Roman" w:hAnsi="Times New Roman" w:cs="Times New Roman"/>
          <w:b/>
          <w:sz w:val="32"/>
          <w:szCs w:val="32"/>
          <w:lang w:val="ru-RU"/>
        </w:rPr>
        <w:t>ова карта гімназії</w:t>
      </w:r>
    </w:p>
    <w:p w:rsidR="002936FA" w:rsidRPr="00B67195" w:rsidRDefault="002936FA" w:rsidP="002936FA">
      <w:pPr>
        <w:pStyle w:val="af1"/>
        <w:rPr>
          <w:rFonts w:ascii="Times New Roman" w:hAnsi="Times New Roman"/>
          <w:sz w:val="32"/>
          <w:szCs w:val="32"/>
        </w:rPr>
      </w:pPr>
    </w:p>
    <w:tbl>
      <w:tblPr>
        <w:tblpPr w:leftFromText="180" w:rightFromText="180" w:vertAnchor="text" w:horzAnchor="page" w:tblpX="589" w:tblpY="55"/>
        <w:tblW w:w="1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6"/>
        <w:gridCol w:w="31"/>
        <w:gridCol w:w="1949"/>
        <w:gridCol w:w="2304"/>
        <w:gridCol w:w="5386"/>
        <w:gridCol w:w="50"/>
        <w:gridCol w:w="720"/>
      </w:tblGrid>
      <w:tr w:rsidR="002936FA" w:rsidRPr="00B67195" w:rsidTr="002936FA">
        <w:tc>
          <w:tcPr>
            <w:tcW w:w="786"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з/п</w:t>
            </w:r>
          </w:p>
        </w:tc>
        <w:tc>
          <w:tcPr>
            <w:tcW w:w="1980" w:type="dxa"/>
            <w:gridSpan w:val="2"/>
          </w:tcPr>
          <w:p w:rsidR="002936FA" w:rsidRPr="00B67195" w:rsidRDefault="002936FA" w:rsidP="002936FA">
            <w:pPr>
              <w:pStyle w:val="af1"/>
              <w:rPr>
                <w:rFonts w:ascii="Times New Roman" w:hAnsi="Times New Roman"/>
                <w:b/>
                <w:sz w:val="32"/>
                <w:szCs w:val="32"/>
              </w:rPr>
            </w:pP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Об’єкти </w:t>
            </w:r>
          </w:p>
        </w:tc>
        <w:tc>
          <w:tcPr>
            <w:tcW w:w="2304" w:type="dxa"/>
          </w:tcPr>
          <w:p w:rsidR="002936FA" w:rsidRPr="00B67195" w:rsidRDefault="002936FA" w:rsidP="002936FA">
            <w:pPr>
              <w:pStyle w:val="af1"/>
              <w:rPr>
                <w:rFonts w:ascii="Times New Roman" w:hAnsi="Times New Roman"/>
                <w:b/>
                <w:sz w:val="32"/>
                <w:szCs w:val="32"/>
              </w:rPr>
            </w:pP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Показники</w:t>
            </w:r>
          </w:p>
        </w:tc>
        <w:tc>
          <w:tcPr>
            <w:tcW w:w="5386" w:type="dxa"/>
          </w:tcPr>
          <w:p w:rsidR="002936FA" w:rsidRPr="00B67195" w:rsidRDefault="002936FA" w:rsidP="002936FA">
            <w:pPr>
              <w:pStyle w:val="af1"/>
              <w:rPr>
                <w:rFonts w:ascii="Times New Roman" w:hAnsi="Times New Roman"/>
                <w:b/>
                <w:sz w:val="32"/>
                <w:szCs w:val="32"/>
              </w:rPr>
            </w:pP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Аналізовані питання</w:t>
            </w:r>
          </w:p>
        </w:tc>
        <w:tc>
          <w:tcPr>
            <w:tcW w:w="770" w:type="dxa"/>
            <w:gridSpan w:val="2"/>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При</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міт</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ка</w:t>
            </w:r>
          </w:p>
        </w:tc>
      </w:tr>
      <w:tr w:rsidR="002936FA" w:rsidRPr="006876C8" w:rsidTr="002936FA">
        <w:tc>
          <w:tcPr>
            <w:tcW w:w="786"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1.</w:t>
            </w:r>
          </w:p>
        </w:tc>
        <w:tc>
          <w:tcPr>
            <w:tcW w:w="1980" w:type="dxa"/>
            <w:gridSpan w:val="2"/>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Статистика</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1. </w:t>
            </w:r>
            <w:r w:rsidRPr="00B67195">
              <w:rPr>
                <w:rFonts w:ascii="Times New Roman" w:hAnsi="Times New Roman"/>
                <w:b/>
                <w:sz w:val="32"/>
                <w:szCs w:val="32"/>
                <w:lang w:val="en-US"/>
              </w:rPr>
              <w:t>1</w:t>
            </w:r>
            <w:r w:rsidRPr="00B67195">
              <w:rPr>
                <w:rFonts w:ascii="Times New Roman" w:hAnsi="Times New Roman"/>
                <w:b/>
                <w:sz w:val="32"/>
                <w:szCs w:val="32"/>
              </w:rPr>
              <w:t xml:space="preserve">. Кількісні </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Контингент учнів по класах</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Охоплення навчанням дітей та підлітків шкільного віку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Охоплення харчуванням</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Травматизм серед учасників навчал</w:t>
            </w:r>
            <w:r w:rsidRPr="00B67195">
              <w:rPr>
                <w:rFonts w:ascii="Times New Roman" w:hAnsi="Times New Roman"/>
                <w:sz w:val="32"/>
                <w:szCs w:val="32"/>
              </w:rPr>
              <w:t>ь</w:t>
            </w:r>
            <w:r w:rsidRPr="00B67195">
              <w:rPr>
                <w:rFonts w:ascii="Times New Roman" w:hAnsi="Times New Roman"/>
                <w:sz w:val="32"/>
                <w:szCs w:val="32"/>
              </w:rPr>
              <w:t>но-виховного процесу</w:t>
            </w:r>
          </w:p>
        </w:tc>
        <w:tc>
          <w:tcPr>
            <w:tcW w:w="720" w:type="dxa"/>
          </w:tcPr>
          <w:p w:rsidR="002936FA" w:rsidRPr="00B67195" w:rsidRDefault="002936FA" w:rsidP="002936FA">
            <w:pPr>
              <w:pStyle w:val="af1"/>
              <w:rPr>
                <w:rFonts w:ascii="Times New Roman" w:hAnsi="Times New Roman"/>
                <w:b/>
                <w:sz w:val="32"/>
                <w:szCs w:val="32"/>
              </w:rPr>
            </w:pPr>
          </w:p>
        </w:tc>
      </w:tr>
      <w:tr w:rsidR="002936FA" w:rsidRPr="00B67195" w:rsidTr="002936FA">
        <w:tc>
          <w:tcPr>
            <w:tcW w:w="786"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2.</w:t>
            </w:r>
          </w:p>
        </w:tc>
        <w:tc>
          <w:tcPr>
            <w:tcW w:w="1980"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Учні</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2.1. Кількісні</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Кількісний, національний, віковий склад,</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кількість хлопців та дівчат, кількість учнів.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Рух учнів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Дані по  кожному класові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Правопорушення серед учнів</w:t>
            </w:r>
          </w:p>
        </w:tc>
        <w:tc>
          <w:tcPr>
            <w:tcW w:w="720" w:type="dxa"/>
          </w:tcPr>
          <w:p w:rsidR="002936FA" w:rsidRPr="00B67195" w:rsidRDefault="002936FA" w:rsidP="002936FA">
            <w:pPr>
              <w:pStyle w:val="af1"/>
              <w:rPr>
                <w:rFonts w:ascii="Times New Roman" w:hAnsi="Times New Roman"/>
                <w:b/>
                <w:sz w:val="32"/>
                <w:szCs w:val="32"/>
              </w:rPr>
            </w:pPr>
          </w:p>
        </w:tc>
      </w:tr>
      <w:tr w:rsidR="002936FA" w:rsidRPr="00B67195"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2.2. Результ</w:t>
            </w:r>
            <w:r w:rsidRPr="00B67195">
              <w:rPr>
                <w:rFonts w:ascii="Times New Roman" w:hAnsi="Times New Roman"/>
                <w:b/>
                <w:sz w:val="32"/>
                <w:szCs w:val="32"/>
              </w:rPr>
              <w:t>а</w:t>
            </w:r>
            <w:r w:rsidRPr="00B67195">
              <w:rPr>
                <w:rFonts w:ascii="Times New Roman" w:hAnsi="Times New Roman"/>
                <w:b/>
                <w:sz w:val="32"/>
                <w:szCs w:val="32"/>
              </w:rPr>
              <w:t>ти навчальної</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діяльності</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Психологічна готовність до школи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Мотивація навчальної діяльності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Результативність НВП</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успішності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навченості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сформованості знань, умінь та навичок Рівень навчальних досягнень учнів за рік</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Апеляція річного оцінювання</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Динаміка навчальних досягнень з предметів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Результати ДПА випускників 9 класу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Збереження контингенту учнів 10-11 класів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Результати ДПА випускників 11 кл</w:t>
            </w:r>
            <w:r w:rsidRPr="00B67195">
              <w:rPr>
                <w:rFonts w:ascii="Times New Roman" w:hAnsi="Times New Roman"/>
                <w:sz w:val="32"/>
                <w:szCs w:val="32"/>
              </w:rPr>
              <w:t>а</w:t>
            </w:r>
            <w:r w:rsidRPr="00B67195">
              <w:rPr>
                <w:rFonts w:ascii="Times New Roman" w:hAnsi="Times New Roman"/>
                <w:sz w:val="32"/>
                <w:szCs w:val="32"/>
              </w:rPr>
              <w:t>су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Здобуття повної базової освіти вип</w:t>
            </w:r>
            <w:r w:rsidRPr="00B67195">
              <w:rPr>
                <w:rFonts w:ascii="Times New Roman" w:hAnsi="Times New Roman"/>
                <w:sz w:val="32"/>
                <w:szCs w:val="32"/>
              </w:rPr>
              <w:t>у</w:t>
            </w:r>
            <w:r w:rsidRPr="00B67195">
              <w:rPr>
                <w:rFonts w:ascii="Times New Roman" w:hAnsi="Times New Roman"/>
                <w:sz w:val="32"/>
                <w:szCs w:val="32"/>
              </w:rPr>
              <w:t xml:space="preserve">скниками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9 класу</w:t>
            </w:r>
          </w:p>
          <w:p w:rsidR="002936FA" w:rsidRPr="00B67195" w:rsidRDefault="002936FA" w:rsidP="002936FA">
            <w:pPr>
              <w:pStyle w:val="af1"/>
              <w:rPr>
                <w:rFonts w:ascii="Times New Roman" w:hAnsi="Times New Roman"/>
                <w:sz w:val="32"/>
                <w:szCs w:val="32"/>
                <w:lang w:val="en-US"/>
              </w:rPr>
            </w:pPr>
            <w:r w:rsidRPr="00B67195">
              <w:rPr>
                <w:rFonts w:ascii="Times New Roman" w:hAnsi="Times New Roman"/>
                <w:sz w:val="32"/>
                <w:szCs w:val="32"/>
              </w:rPr>
              <w:t xml:space="preserve">Працевлаштування </w:t>
            </w:r>
          </w:p>
        </w:tc>
        <w:tc>
          <w:tcPr>
            <w:tcW w:w="720" w:type="dxa"/>
          </w:tcPr>
          <w:p w:rsidR="002936FA" w:rsidRPr="00B67195" w:rsidRDefault="002936FA" w:rsidP="002936FA">
            <w:pPr>
              <w:pStyle w:val="af1"/>
              <w:rPr>
                <w:rFonts w:ascii="Times New Roman" w:hAnsi="Times New Roman"/>
                <w:b/>
                <w:sz w:val="32"/>
                <w:szCs w:val="32"/>
              </w:rPr>
            </w:pPr>
          </w:p>
        </w:tc>
      </w:tr>
      <w:tr w:rsidR="002936FA" w:rsidRPr="00B67195"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2.3. Рівень </w:t>
            </w:r>
            <w:r w:rsidRPr="00B67195">
              <w:rPr>
                <w:rFonts w:ascii="Times New Roman" w:hAnsi="Times New Roman"/>
                <w:b/>
                <w:sz w:val="32"/>
                <w:szCs w:val="32"/>
              </w:rPr>
              <w:lastRenderedPageBreak/>
              <w:t>фізичного розвитку</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lastRenderedPageBreak/>
              <w:t xml:space="preserve">Розподіл учнів за групами здоров’я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lastRenderedPageBreak/>
              <w:t>Динаміка захворюваності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фізичного розвитку учнів кожного класу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Регіональний паспорт здоров</w:t>
            </w:r>
            <w:r w:rsidRPr="00B67195">
              <w:rPr>
                <w:rFonts w:ascii="Times New Roman" w:hAnsi="Times New Roman"/>
                <w:sz w:val="32"/>
                <w:szCs w:val="32"/>
                <w:lang w:val="en-US"/>
              </w:rPr>
              <w:t>’</w:t>
            </w:r>
            <w:r w:rsidRPr="00B67195">
              <w:rPr>
                <w:rFonts w:ascii="Times New Roman" w:hAnsi="Times New Roman"/>
                <w:sz w:val="32"/>
                <w:szCs w:val="32"/>
              </w:rPr>
              <w:t>я шк</w:t>
            </w:r>
            <w:r w:rsidRPr="00B67195">
              <w:rPr>
                <w:rFonts w:ascii="Times New Roman" w:hAnsi="Times New Roman"/>
                <w:sz w:val="32"/>
                <w:szCs w:val="32"/>
              </w:rPr>
              <w:t>о</w:t>
            </w:r>
            <w:r w:rsidRPr="00B67195">
              <w:rPr>
                <w:rFonts w:ascii="Times New Roman" w:hAnsi="Times New Roman"/>
                <w:sz w:val="32"/>
                <w:szCs w:val="32"/>
              </w:rPr>
              <w:t>ляра</w:t>
            </w:r>
          </w:p>
        </w:tc>
        <w:tc>
          <w:tcPr>
            <w:tcW w:w="720" w:type="dxa"/>
          </w:tcPr>
          <w:p w:rsidR="002936FA" w:rsidRPr="00B67195" w:rsidRDefault="002936FA" w:rsidP="002936FA">
            <w:pPr>
              <w:pStyle w:val="af1"/>
              <w:rPr>
                <w:rFonts w:ascii="Times New Roman" w:hAnsi="Times New Roman"/>
                <w:b/>
                <w:sz w:val="32"/>
                <w:szCs w:val="32"/>
              </w:rPr>
            </w:pPr>
          </w:p>
        </w:tc>
      </w:tr>
      <w:tr w:rsidR="002936FA" w:rsidRPr="00B67195" w:rsidTr="002936FA">
        <w:tc>
          <w:tcPr>
            <w:tcW w:w="786"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lastRenderedPageBreak/>
              <w:t>3.</w:t>
            </w:r>
          </w:p>
        </w:tc>
        <w:tc>
          <w:tcPr>
            <w:tcW w:w="1980"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Вчителі</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3.1. Кількісні</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Чисельність, стать, військовий склад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Наявність вакансій</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Освіта</w:t>
            </w:r>
            <w:r w:rsidRPr="00B67195">
              <w:rPr>
                <w:rFonts w:ascii="Times New Roman" w:hAnsi="Times New Roman"/>
                <w:sz w:val="32"/>
                <w:szCs w:val="32"/>
              </w:rPr>
              <w:br/>
              <w:t>Вік</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Стаж роботи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Кваліфікація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Звання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Результати курсової перепідготовки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Результати атестації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Аналіз руху кадрів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Аналіз заохочень</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3.2. Рівень професійної підготовленості </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професійної підготовки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Вивчення професійних ціннісних  орієнтацій учителя </w:t>
            </w:r>
          </w:p>
          <w:p w:rsidR="002936FA" w:rsidRPr="00B67195" w:rsidRDefault="002936FA" w:rsidP="002936FA">
            <w:pPr>
              <w:pStyle w:val="af1"/>
              <w:rPr>
                <w:rFonts w:ascii="Times New Roman" w:hAnsi="Times New Roman"/>
                <w:sz w:val="32"/>
                <w:szCs w:val="32"/>
              </w:rPr>
            </w:pP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3.3. Рівень</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педагогічної</w:t>
            </w:r>
          </w:p>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діяльності</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Визначення ступеня навченості з предмета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громадської та суспільної діяльності вчителя</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самоосвітньої діяльності вч</w:t>
            </w:r>
            <w:r w:rsidRPr="00B67195">
              <w:rPr>
                <w:rFonts w:ascii="Times New Roman" w:hAnsi="Times New Roman"/>
                <w:sz w:val="32"/>
                <w:szCs w:val="32"/>
              </w:rPr>
              <w:t>и</w:t>
            </w:r>
            <w:r w:rsidRPr="00B67195">
              <w:rPr>
                <w:rFonts w:ascii="Times New Roman" w:hAnsi="Times New Roman"/>
                <w:sz w:val="32"/>
                <w:szCs w:val="32"/>
              </w:rPr>
              <w:t>теля</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роботи з обдарованими дітьми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Оцінка результативності діяльності вчителя</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Педагогічний моніторинг</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Базова кваліметрична модель діяльності вчителя</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4.</w:t>
            </w:r>
          </w:p>
        </w:tc>
        <w:tc>
          <w:tcPr>
            <w:tcW w:w="1980"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Матеріально -технічне та мет</w:t>
            </w:r>
            <w:r w:rsidRPr="00B67195">
              <w:rPr>
                <w:rFonts w:ascii="Times New Roman" w:hAnsi="Times New Roman"/>
                <w:b/>
                <w:sz w:val="32"/>
                <w:szCs w:val="32"/>
              </w:rPr>
              <w:t>о</w:t>
            </w:r>
            <w:r w:rsidRPr="00B67195">
              <w:rPr>
                <w:rFonts w:ascii="Times New Roman" w:hAnsi="Times New Roman"/>
                <w:b/>
                <w:sz w:val="32"/>
                <w:szCs w:val="32"/>
              </w:rPr>
              <w:t>дичне з</w:t>
            </w:r>
            <w:r w:rsidRPr="00B67195">
              <w:rPr>
                <w:rFonts w:ascii="Times New Roman" w:hAnsi="Times New Roman"/>
                <w:b/>
                <w:sz w:val="32"/>
                <w:szCs w:val="32"/>
              </w:rPr>
              <w:t>а</w:t>
            </w:r>
            <w:r w:rsidRPr="00B67195">
              <w:rPr>
                <w:rFonts w:ascii="Times New Roman" w:hAnsi="Times New Roman"/>
                <w:b/>
                <w:sz w:val="32"/>
                <w:szCs w:val="32"/>
              </w:rPr>
              <w:t>безпечення</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4.1.Технічне та методичне забезпечення кабінетів </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Наявність електронних засобів на</w:t>
            </w:r>
            <w:r w:rsidRPr="00B67195">
              <w:rPr>
                <w:rFonts w:ascii="Times New Roman" w:hAnsi="Times New Roman"/>
                <w:sz w:val="32"/>
                <w:szCs w:val="32"/>
              </w:rPr>
              <w:t>в</w:t>
            </w:r>
            <w:r w:rsidRPr="00B67195">
              <w:rPr>
                <w:rFonts w:ascii="Times New Roman" w:hAnsi="Times New Roman"/>
                <w:sz w:val="32"/>
                <w:szCs w:val="32"/>
              </w:rPr>
              <w:t>чання</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Наявність кабінетів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кабінетів та приміщень</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Наявність технічних засобів навчання</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A011CD" w:rsidP="002936FA">
            <w:pPr>
              <w:pStyle w:val="af1"/>
              <w:rPr>
                <w:rFonts w:ascii="Times New Roman" w:hAnsi="Times New Roman"/>
                <w:b/>
                <w:sz w:val="32"/>
                <w:szCs w:val="32"/>
              </w:rPr>
            </w:pPr>
            <w:r w:rsidRPr="00B67195">
              <w:rPr>
                <w:rFonts w:ascii="Times New Roman" w:hAnsi="Times New Roman"/>
                <w:b/>
                <w:sz w:val="32"/>
                <w:szCs w:val="32"/>
              </w:rPr>
              <w:t>4.2.Забезпеченість</w:t>
            </w:r>
            <w:r w:rsidRPr="00B67195">
              <w:rPr>
                <w:rFonts w:ascii="Times New Roman" w:hAnsi="Times New Roman"/>
                <w:b/>
                <w:sz w:val="32"/>
                <w:szCs w:val="32"/>
                <w:lang w:val="uk-UA"/>
              </w:rPr>
              <w:t xml:space="preserve"> </w:t>
            </w:r>
            <w:r w:rsidR="002936FA" w:rsidRPr="00B67195">
              <w:rPr>
                <w:rFonts w:ascii="Times New Roman" w:hAnsi="Times New Roman"/>
                <w:b/>
                <w:sz w:val="32"/>
                <w:szCs w:val="32"/>
              </w:rPr>
              <w:t>підручниками</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Акція «Подаруй книгу шкільній бібліотеці»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Динаміка читачів бібліотеки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lastRenderedPageBreak/>
              <w:t>Стан накопичення бібліотечного фонду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забезпечення підручниками навчального закладу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забезпечення підручниками по класах</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накопичення методичної літератури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накопичення наукової літератури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накопичення художньої літератури</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Стан накопичення довідкової літератури</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rPr>
          <w:trHeight w:val="550"/>
        </w:trPr>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4.3. Періодичні видання</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Кількість передплачених періодичних видань згідно фаху педагогів</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5.</w:t>
            </w:r>
          </w:p>
        </w:tc>
        <w:tc>
          <w:tcPr>
            <w:tcW w:w="1980"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Система управління</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5.1. Кількісні</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Освіта керівних кадрів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Рівень кваліфікації керівних кадрів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Курсова перепідготовка керівних кадрів</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Атестація керівних кадрів</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5.2. Якість управління</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Ефективність діяльності навчального закладу</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Ефективність управлінської діяльності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Ефективність управлінських рішень</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Участь керівних кадрів у методичній роботі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Участь учителів у методичній роботі</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Аналіз участі у методичній роботі різних рівнів</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6.</w:t>
            </w:r>
          </w:p>
        </w:tc>
        <w:tc>
          <w:tcPr>
            <w:tcW w:w="1980"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Батьки</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6.1. Соціальний склад сімей</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Дослідження соціального складу сімей, освіта батьків, вік, зайнятість</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6.2. Рівень співпраці школи та батьків</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Дослідження рівня співпраці школи та батьків</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2936FA">
        <w:tc>
          <w:tcPr>
            <w:tcW w:w="786" w:type="dxa"/>
            <w:vMerge/>
          </w:tcPr>
          <w:p w:rsidR="002936FA" w:rsidRPr="00B67195" w:rsidRDefault="002936FA" w:rsidP="002936FA">
            <w:pPr>
              <w:pStyle w:val="af1"/>
              <w:rPr>
                <w:rFonts w:ascii="Times New Roman" w:hAnsi="Times New Roman"/>
                <w:b/>
                <w:sz w:val="32"/>
                <w:szCs w:val="32"/>
              </w:rPr>
            </w:pPr>
          </w:p>
        </w:tc>
        <w:tc>
          <w:tcPr>
            <w:tcW w:w="1980" w:type="dxa"/>
            <w:gridSpan w:val="2"/>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 xml:space="preserve">6.3. Вивчення </w:t>
            </w:r>
            <w:r w:rsidRPr="00B67195">
              <w:rPr>
                <w:rFonts w:ascii="Times New Roman" w:hAnsi="Times New Roman"/>
                <w:b/>
                <w:sz w:val="32"/>
                <w:szCs w:val="32"/>
              </w:rPr>
              <w:lastRenderedPageBreak/>
              <w:t>запитів батьків</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lastRenderedPageBreak/>
              <w:t xml:space="preserve">Вивчення запитів батьків з різних </w:t>
            </w:r>
            <w:r w:rsidRPr="00B67195">
              <w:rPr>
                <w:rFonts w:ascii="Times New Roman" w:hAnsi="Times New Roman"/>
                <w:sz w:val="32"/>
                <w:szCs w:val="32"/>
              </w:rPr>
              <w:lastRenderedPageBreak/>
              <w:t>аспектів освітнього процесу</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A011CD">
        <w:tc>
          <w:tcPr>
            <w:tcW w:w="817" w:type="dxa"/>
            <w:gridSpan w:val="2"/>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lastRenderedPageBreak/>
              <w:t>7.</w:t>
            </w:r>
          </w:p>
        </w:tc>
        <w:tc>
          <w:tcPr>
            <w:tcW w:w="1949" w:type="dxa"/>
            <w:vMerge w:val="restart"/>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Громадськість</w:t>
            </w: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7.1. Соціальна карта мікрорайону</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 xml:space="preserve">Неблагополучні сім’ї </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Сім’ї пільгових категорій та кількість дітей у них</w:t>
            </w:r>
          </w:p>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Різні групи населення: інваліди, учасники бойових дій, літні люди, які потребують допомоги</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A011CD">
        <w:tc>
          <w:tcPr>
            <w:tcW w:w="817" w:type="dxa"/>
            <w:gridSpan w:val="2"/>
            <w:vMerge/>
          </w:tcPr>
          <w:p w:rsidR="002936FA" w:rsidRPr="00B67195" w:rsidRDefault="002936FA" w:rsidP="002936FA">
            <w:pPr>
              <w:pStyle w:val="af1"/>
              <w:rPr>
                <w:rFonts w:ascii="Times New Roman" w:hAnsi="Times New Roman"/>
                <w:b/>
                <w:sz w:val="32"/>
                <w:szCs w:val="32"/>
              </w:rPr>
            </w:pPr>
          </w:p>
        </w:tc>
        <w:tc>
          <w:tcPr>
            <w:tcW w:w="1949" w:type="dxa"/>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7.2. Рівень співпраці з громадськ</w:t>
            </w:r>
            <w:r w:rsidRPr="00B67195">
              <w:rPr>
                <w:rFonts w:ascii="Times New Roman" w:hAnsi="Times New Roman"/>
                <w:b/>
                <w:sz w:val="32"/>
                <w:szCs w:val="32"/>
              </w:rPr>
              <w:t>и</w:t>
            </w:r>
            <w:r w:rsidRPr="00B67195">
              <w:rPr>
                <w:rFonts w:ascii="Times New Roman" w:hAnsi="Times New Roman"/>
                <w:b/>
                <w:sz w:val="32"/>
                <w:szCs w:val="32"/>
              </w:rPr>
              <w:t>ми організаціями</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Дослідження рівня співпраці з гр</w:t>
            </w:r>
            <w:r w:rsidRPr="00B67195">
              <w:rPr>
                <w:rFonts w:ascii="Times New Roman" w:hAnsi="Times New Roman"/>
                <w:sz w:val="32"/>
                <w:szCs w:val="32"/>
              </w:rPr>
              <w:t>о</w:t>
            </w:r>
            <w:r w:rsidRPr="00B67195">
              <w:rPr>
                <w:rFonts w:ascii="Times New Roman" w:hAnsi="Times New Roman"/>
                <w:sz w:val="32"/>
                <w:szCs w:val="32"/>
              </w:rPr>
              <w:t>мадськими організаціями</w:t>
            </w:r>
          </w:p>
        </w:tc>
        <w:tc>
          <w:tcPr>
            <w:tcW w:w="720" w:type="dxa"/>
          </w:tcPr>
          <w:p w:rsidR="002936FA" w:rsidRPr="00B67195" w:rsidRDefault="002936FA" w:rsidP="002936FA">
            <w:pPr>
              <w:pStyle w:val="af1"/>
              <w:rPr>
                <w:rFonts w:ascii="Times New Roman" w:hAnsi="Times New Roman"/>
                <w:b/>
                <w:sz w:val="32"/>
                <w:szCs w:val="32"/>
              </w:rPr>
            </w:pPr>
          </w:p>
        </w:tc>
      </w:tr>
      <w:tr w:rsidR="002936FA" w:rsidRPr="006876C8" w:rsidTr="00A011CD">
        <w:tc>
          <w:tcPr>
            <w:tcW w:w="817" w:type="dxa"/>
            <w:gridSpan w:val="2"/>
            <w:vMerge/>
          </w:tcPr>
          <w:p w:rsidR="002936FA" w:rsidRPr="00B67195" w:rsidRDefault="002936FA" w:rsidP="002936FA">
            <w:pPr>
              <w:pStyle w:val="af1"/>
              <w:rPr>
                <w:rFonts w:ascii="Times New Roman" w:hAnsi="Times New Roman"/>
                <w:b/>
                <w:sz w:val="32"/>
                <w:szCs w:val="32"/>
              </w:rPr>
            </w:pPr>
          </w:p>
        </w:tc>
        <w:tc>
          <w:tcPr>
            <w:tcW w:w="1949" w:type="dxa"/>
            <w:vMerge/>
          </w:tcPr>
          <w:p w:rsidR="002936FA" w:rsidRPr="00B67195" w:rsidRDefault="002936FA" w:rsidP="002936FA">
            <w:pPr>
              <w:pStyle w:val="af1"/>
              <w:rPr>
                <w:rFonts w:ascii="Times New Roman" w:hAnsi="Times New Roman"/>
                <w:b/>
                <w:sz w:val="32"/>
                <w:szCs w:val="32"/>
              </w:rPr>
            </w:pPr>
          </w:p>
        </w:tc>
        <w:tc>
          <w:tcPr>
            <w:tcW w:w="2304" w:type="dxa"/>
          </w:tcPr>
          <w:p w:rsidR="002936FA" w:rsidRPr="00B67195" w:rsidRDefault="002936FA" w:rsidP="002936FA">
            <w:pPr>
              <w:pStyle w:val="af1"/>
              <w:rPr>
                <w:rFonts w:ascii="Times New Roman" w:hAnsi="Times New Roman"/>
                <w:b/>
                <w:sz w:val="32"/>
                <w:szCs w:val="32"/>
              </w:rPr>
            </w:pPr>
            <w:r w:rsidRPr="00B67195">
              <w:rPr>
                <w:rFonts w:ascii="Times New Roman" w:hAnsi="Times New Roman"/>
                <w:b/>
                <w:sz w:val="32"/>
                <w:szCs w:val="32"/>
              </w:rPr>
              <w:t>7.3. Рівень співпраці з ВНЗ І-І</w:t>
            </w:r>
            <w:r w:rsidRPr="00B67195">
              <w:rPr>
                <w:rFonts w:ascii="Times New Roman" w:hAnsi="Times New Roman"/>
                <w:b/>
                <w:sz w:val="32"/>
                <w:szCs w:val="32"/>
                <w:lang w:val="en-US"/>
              </w:rPr>
              <w:t>V</w:t>
            </w:r>
            <w:r w:rsidRPr="00B67195">
              <w:rPr>
                <w:rFonts w:ascii="Times New Roman" w:hAnsi="Times New Roman"/>
                <w:b/>
                <w:sz w:val="32"/>
                <w:szCs w:val="32"/>
              </w:rPr>
              <w:t xml:space="preserve"> рівня акредитації</w:t>
            </w:r>
          </w:p>
        </w:tc>
        <w:tc>
          <w:tcPr>
            <w:tcW w:w="5436" w:type="dxa"/>
            <w:gridSpan w:val="2"/>
          </w:tcPr>
          <w:p w:rsidR="002936FA" w:rsidRPr="00B67195" w:rsidRDefault="002936FA" w:rsidP="002936FA">
            <w:pPr>
              <w:pStyle w:val="af1"/>
              <w:rPr>
                <w:rFonts w:ascii="Times New Roman" w:hAnsi="Times New Roman"/>
                <w:sz w:val="32"/>
                <w:szCs w:val="32"/>
              </w:rPr>
            </w:pPr>
            <w:r w:rsidRPr="00B67195">
              <w:rPr>
                <w:rFonts w:ascii="Times New Roman" w:hAnsi="Times New Roman"/>
                <w:sz w:val="32"/>
                <w:szCs w:val="32"/>
              </w:rPr>
              <w:t>Дослідження рівня співпраці з ВНЗ І-І</w:t>
            </w:r>
            <w:r w:rsidRPr="00B67195">
              <w:rPr>
                <w:rFonts w:ascii="Times New Roman" w:hAnsi="Times New Roman"/>
                <w:sz w:val="32"/>
                <w:szCs w:val="32"/>
                <w:lang w:val="en-US"/>
              </w:rPr>
              <w:t>V</w:t>
            </w:r>
            <w:r w:rsidRPr="00B67195">
              <w:rPr>
                <w:rFonts w:ascii="Times New Roman" w:hAnsi="Times New Roman"/>
                <w:sz w:val="32"/>
                <w:szCs w:val="32"/>
              </w:rPr>
              <w:t xml:space="preserve"> рівня акредитації</w:t>
            </w:r>
          </w:p>
        </w:tc>
        <w:tc>
          <w:tcPr>
            <w:tcW w:w="720" w:type="dxa"/>
          </w:tcPr>
          <w:p w:rsidR="002936FA" w:rsidRPr="00B67195" w:rsidRDefault="002936FA" w:rsidP="002936FA">
            <w:pPr>
              <w:pStyle w:val="af1"/>
              <w:rPr>
                <w:rFonts w:ascii="Times New Roman" w:hAnsi="Times New Roman"/>
                <w:b/>
                <w:sz w:val="32"/>
                <w:szCs w:val="32"/>
              </w:rPr>
            </w:pPr>
          </w:p>
        </w:tc>
      </w:tr>
    </w:tbl>
    <w:p w:rsidR="00A011CD" w:rsidRPr="00B67195" w:rsidRDefault="00A011CD" w:rsidP="006A1028">
      <w:pPr>
        <w:spacing w:line="276" w:lineRule="auto"/>
        <w:rPr>
          <w:rFonts w:ascii="Times New Roman" w:hAnsi="Times New Roman" w:cs="Times New Roman"/>
          <w:b/>
          <w:sz w:val="32"/>
          <w:szCs w:val="32"/>
          <w:lang w:val="ru-RU"/>
        </w:rPr>
      </w:pPr>
    </w:p>
    <w:sectPr w:rsidR="00A011CD" w:rsidRPr="00B67195" w:rsidSect="00522905">
      <w:footerReference w:type="default" r:id="rId75"/>
      <w:pgSz w:w="11906" w:h="16838"/>
      <w:pgMar w:top="851" w:right="849" w:bottom="993"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BA2" w:rsidRDefault="00EF6BA2" w:rsidP="00DD3CBE">
      <w:r>
        <w:separator/>
      </w:r>
    </w:p>
  </w:endnote>
  <w:endnote w:type="continuationSeparator" w:id="0">
    <w:p w:rsidR="00EF6BA2" w:rsidRDefault="00EF6BA2" w:rsidP="00DD3C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adea">
    <w:charset w:val="00"/>
    <w:family w:val="swiss"/>
    <w:pitch w:val="variable"/>
    <w:sig w:usb0="00000000" w:usb1="00000000" w:usb2="00000000" w:usb3="00000000" w:csb0="00000000" w:csb1="00000000"/>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71079"/>
      <w:docPartObj>
        <w:docPartGallery w:val="Page Numbers (Bottom of Page)"/>
        <w:docPartUnique/>
      </w:docPartObj>
    </w:sdtPr>
    <w:sdtContent>
      <w:p w:rsidR="008D46BB" w:rsidRDefault="008D46BB">
        <w:pPr>
          <w:pStyle w:val="a8"/>
          <w:jc w:val="right"/>
        </w:pPr>
        <w:fldSimple w:instr=" PAGE   \* MERGEFORMAT ">
          <w:r>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BA2" w:rsidRDefault="00EF6BA2" w:rsidP="00DD3CBE">
      <w:r>
        <w:separator/>
      </w:r>
    </w:p>
  </w:footnote>
  <w:footnote w:type="continuationSeparator" w:id="0">
    <w:p w:rsidR="00EF6BA2" w:rsidRDefault="00EF6BA2" w:rsidP="00DD3C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4"/>
    <w:lvl w:ilvl="0">
      <w:start w:val="5"/>
      <w:numFmt w:val="bullet"/>
      <w:lvlText w:val="-"/>
      <w:lvlJc w:val="left"/>
      <w:pPr>
        <w:tabs>
          <w:tab w:val="num" w:pos="0"/>
        </w:tabs>
        <w:ind w:left="720" w:hanging="360"/>
      </w:pPr>
      <w:rPr>
        <w:rFonts w:ascii="Times New Roman" w:hAnsi="Times New Roman" w:cs="Times New Roman" w:hint="default"/>
      </w:rPr>
    </w:lvl>
  </w:abstractNum>
  <w:abstractNum w:abstractNumId="1">
    <w:nsid w:val="00000004"/>
    <w:multiLevelType w:val="singleLevel"/>
    <w:tmpl w:val="00000004"/>
    <w:name w:val="WW8Num5"/>
    <w:lvl w:ilvl="0">
      <w:start w:val="1"/>
      <w:numFmt w:val="bullet"/>
      <w:lvlText w:val="o"/>
      <w:lvlJc w:val="left"/>
      <w:pPr>
        <w:tabs>
          <w:tab w:val="num" w:pos="900"/>
        </w:tabs>
        <w:ind w:left="900" w:hanging="360"/>
      </w:pPr>
      <w:rPr>
        <w:rFonts w:ascii="Courier New" w:hAnsi="Courier New" w:cs="Courier New" w:hint="default"/>
      </w:rPr>
    </w:lvl>
  </w:abstractNum>
  <w:abstractNum w:abstractNumId="2">
    <w:nsid w:val="0000000A"/>
    <w:multiLevelType w:val="singleLevel"/>
    <w:tmpl w:val="0000000A"/>
    <w:name w:val="WW8Num10"/>
    <w:lvl w:ilvl="0">
      <w:start w:val="1"/>
      <w:numFmt w:val="decimal"/>
      <w:lvlText w:val="%1)"/>
      <w:lvlJc w:val="left"/>
      <w:pPr>
        <w:tabs>
          <w:tab w:val="num" w:pos="0"/>
        </w:tabs>
        <w:ind w:left="1211" w:hanging="360"/>
      </w:pPr>
      <w:rPr>
        <w:highlight w:val="white"/>
      </w:rPr>
    </w:lvl>
  </w:abstractNum>
  <w:abstractNum w:abstractNumId="3">
    <w:nsid w:val="00000014"/>
    <w:multiLevelType w:val="singleLevel"/>
    <w:tmpl w:val="00000014"/>
    <w:name w:val="WW8Num20"/>
    <w:lvl w:ilvl="0">
      <w:start w:val="1"/>
      <w:numFmt w:val="bullet"/>
      <w:lvlText w:val="-"/>
      <w:lvlJc w:val="left"/>
      <w:pPr>
        <w:tabs>
          <w:tab w:val="num" w:pos="0"/>
        </w:tabs>
        <w:ind w:left="1211" w:hanging="360"/>
      </w:pPr>
      <w:rPr>
        <w:rFonts w:ascii="Times New Roman" w:hAnsi="Times New Roman" w:cs="Times New Roman" w:hint="default"/>
        <w:color w:val="000000"/>
      </w:rPr>
    </w:lvl>
  </w:abstractNum>
  <w:abstractNum w:abstractNumId="4">
    <w:nsid w:val="00796262"/>
    <w:multiLevelType w:val="multilevel"/>
    <w:tmpl w:val="2586CC4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5">
    <w:nsid w:val="010E20E5"/>
    <w:multiLevelType w:val="multilevel"/>
    <w:tmpl w:val="497A3AB4"/>
    <w:lvl w:ilvl="0">
      <w:start w:val="1"/>
      <w:numFmt w:val="bullet"/>
      <w:lvlText w:val="●"/>
      <w:lvlJc w:val="left"/>
      <w:pPr>
        <w:ind w:left="800" w:firstLine="1240"/>
      </w:pPr>
      <w:rPr>
        <w:rFonts w:ascii="Arial" w:eastAsia="Arial" w:hAnsi="Arial" w:cs="Arial"/>
        <w:vertAlign w:val="baseline"/>
      </w:rPr>
    </w:lvl>
    <w:lvl w:ilvl="1">
      <w:start w:val="1"/>
      <w:numFmt w:val="bullet"/>
      <w:lvlText w:val="o"/>
      <w:lvlJc w:val="left"/>
      <w:pPr>
        <w:ind w:left="1520" w:firstLine="2680"/>
      </w:pPr>
      <w:rPr>
        <w:rFonts w:ascii="Arial" w:eastAsia="Arial" w:hAnsi="Arial" w:cs="Arial"/>
        <w:vertAlign w:val="baseline"/>
      </w:rPr>
    </w:lvl>
    <w:lvl w:ilvl="2">
      <w:start w:val="1"/>
      <w:numFmt w:val="bullet"/>
      <w:lvlText w:val="▪"/>
      <w:lvlJc w:val="left"/>
      <w:pPr>
        <w:ind w:left="2240" w:firstLine="4120"/>
      </w:pPr>
      <w:rPr>
        <w:rFonts w:ascii="Arial" w:eastAsia="Arial" w:hAnsi="Arial" w:cs="Arial"/>
        <w:vertAlign w:val="baseline"/>
      </w:rPr>
    </w:lvl>
    <w:lvl w:ilvl="3">
      <w:start w:val="1"/>
      <w:numFmt w:val="bullet"/>
      <w:lvlText w:val="●"/>
      <w:lvlJc w:val="left"/>
      <w:pPr>
        <w:ind w:left="2960" w:firstLine="5560"/>
      </w:pPr>
      <w:rPr>
        <w:rFonts w:ascii="Arial" w:eastAsia="Arial" w:hAnsi="Arial" w:cs="Arial"/>
        <w:vertAlign w:val="baseline"/>
      </w:rPr>
    </w:lvl>
    <w:lvl w:ilvl="4">
      <w:start w:val="1"/>
      <w:numFmt w:val="bullet"/>
      <w:lvlText w:val="o"/>
      <w:lvlJc w:val="left"/>
      <w:pPr>
        <w:ind w:left="3680" w:firstLine="7000"/>
      </w:pPr>
      <w:rPr>
        <w:rFonts w:ascii="Arial" w:eastAsia="Arial" w:hAnsi="Arial" w:cs="Arial"/>
        <w:vertAlign w:val="baseline"/>
      </w:rPr>
    </w:lvl>
    <w:lvl w:ilvl="5">
      <w:start w:val="1"/>
      <w:numFmt w:val="bullet"/>
      <w:lvlText w:val="▪"/>
      <w:lvlJc w:val="left"/>
      <w:pPr>
        <w:ind w:left="4400" w:firstLine="8440"/>
      </w:pPr>
      <w:rPr>
        <w:rFonts w:ascii="Arial" w:eastAsia="Arial" w:hAnsi="Arial" w:cs="Arial"/>
        <w:vertAlign w:val="baseline"/>
      </w:rPr>
    </w:lvl>
    <w:lvl w:ilvl="6">
      <w:start w:val="1"/>
      <w:numFmt w:val="bullet"/>
      <w:lvlText w:val="●"/>
      <w:lvlJc w:val="left"/>
      <w:pPr>
        <w:ind w:left="5120" w:firstLine="9880"/>
      </w:pPr>
      <w:rPr>
        <w:rFonts w:ascii="Arial" w:eastAsia="Arial" w:hAnsi="Arial" w:cs="Arial"/>
        <w:vertAlign w:val="baseline"/>
      </w:rPr>
    </w:lvl>
    <w:lvl w:ilvl="7">
      <w:start w:val="1"/>
      <w:numFmt w:val="bullet"/>
      <w:lvlText w:val="o"/>
      <w:lvlJc w:val="left"/>
      <w:pPr>
        <w:ind w:left="5840" w:firstLine="11320"/>
      </w:pPr>
      <w:rPr>
        <w:rFonts w:ascii="Arial" w:eastAsia="Arial" w:hAnsi="Arial" w:cs="Arial"/>
        <w:vertAlign w:val="baseline"/>
      </w:rPr>
    </w:lvl>
    <w:lvl w:ilvl="8">
      <w:start w:val="1"/>
      <w:numFmt w:val="bullet"/>
      <w:lvlText w:val="▪"/>
      <w:lvlJc w:val="left"/>
      <w:pPr>
        <w:ind w:left="6560" w:firstLine="12760"/>
      </w:pPr>
      <w:rPr>
        <w:rFonts w:ascii="Arial" w:eastAsia="Arial" w:hAnsi="Arial" w:cs="Arial"/>
        <w:vertAlign w:val="baseline"/>
      </w:rPr>
    </w:lvl>
  </w:abstractNum>
  <w:abstractNum w:abstractNumId="6">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nsid w:val="03020C4E"/>
    <w:multiLevelType w:val="multilevel"/>
    <w:tmpl w:val="5B064EF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061E58CB"/>
    <w:multiLevelType w:val="multilevel"/>
    <w:tmpl w:val="465E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667584C"/>
    <w:multiLevelType w:val="multilevel"/>
    <w:tmpl w:val="59884DD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06F10A1C"/>
    <w:multiLevelType w:val="multilevel"/>
    <w:tmpl w:val="0BF8A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B295FFD"/>
    <w:multiLevelType w:val="multilevel"/>
    <w:tmpl w:val="60FE67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B8518B0"/>
    <w:multiLevelType w:val="hybridMultilevel"/>
    <w:tmpl w:val="1F182128"/>
    <w:lvl w:ilvl="0" w:tplc="ADA8A3D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BEA4DC9"/>
    <w:multiLevelType w:val="hybridMultilevel"/>
    <w:tmpl w:val="DC7C297C"/>
    <w:lvl w:ilvl="0" w:tplc="4754AFD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0EB44115"/>
    <w:multiLevelType w:val="hybridMultilevel"/>
    <w:tmpl w:val="E00818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111E6F98"/>
    <w:multiLevelType w:val="multilevel"/>
    <w:tmpl w:val="CC4A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2C41B67"/>
    <w:multiLevelType w:val="hybridMultilevel"/>
    <w:tmpl w:val="E7F2E54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40D706B"/>
    <w:multiLevelType w:val="multilevel"/>
    <w:tmpl w:val="2DC074DC"/>
    <w:lvl w:ilvl="0">
      <w:start w:val="1"/>
      <w:numFmt w:val="decimal"/>
      <w:lvlText w:val="%1"/>
      <w:lvlJc w:val="left"/>
      <w:pPr>
        <w:ind w:left="555" w:hanging="555"/>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360" w:hanging="2160"/>
      </w:pPr>
      <w:rPr>
        <w:rFonts w:hint="default"/>
      </w:rPr>
    </w:lvl>
  </w:abstractNum>
  <w:abstractNum w:abstractNumId="19">
    <w:nsid w:val="147D39BA"/>
    <w:multiLevelType w:val="hybridMultilevel"/>
    <w:tmpl w:val="9940BDBE"/>
    <w:lvl w:ilvl="0" w:tplc="04190001">
      <w:start w:val="1"/>
      <w:numFmt w:val="bullet"/>
      <w:lvlText w:val=""/>
      <w:lvlJc w:val="left"/>
      <w:pPr>
        <w:ind w:left="977" w:hanging="360"/>
      </w:pPr>
      <w:rPr>
        <w:rFonts w:ascii="Symbol" w:hAnsi="Symbol" w:hint="default"/>
      </w:rPr>
    </w:lvl>
    <w:lvl w:ilvl="1" w:tplc="04190003" w:tentative="1">
      <w:start w:val="1"/>
      <w:numFmt w:val="bullet"/>
      <w:lvlText w:val="o"/>
      <w:lvlJc w:val="left"/>
      <w:pPr>
        <w:ind w:left="1697" w:hanging="360"/>
      </w:pPr>
      <w:rPr>
        <w:rFonts w:ascii="Courier New" w:hAnsi="Courier New" w:cs="Courier New" w:hint="default"/>
      </w:rPr>
    </w:lvl>
    <w:lvl w:ilvl="2" w:tplc="04190005" w:tentative="1">
      <w:start w:val="1"/>
      <w:numFmt w:val="bullet"/>
      <w:lvlText w:val=""/>
      <w:lvlJc w:val="left"/>
      <w:pPr>
        <w:ind w:left="2417" w:hanging="360"/>
      </w:pPr>
      <w:rPr>
        <w:rFonts w:ascii="Wingdings" w:hAnsi="Wingdings" w:hint="default"/>
      </w:rPr>
    </w:lvl>
    <w:lvl w:ilvl="3" w:tplc="04190001" w:tentative="1">
      <w:start w:val="1"/>
      <w:numFmt w:val="bullet"/>
      <w:lvlText w:val=""/>
      <w:lvlJc w:val="left"/>
      <w:pPr>
        <w:ind w:left="3137" w:hanging="360"/>
      </w:pPr>
      <w:rPr>
        <w:rFonts w:ascii="Symbol" w:hAnsi="Symbol" w:hint="default"/>
      </w:rPr>
    </w:lvl>
    <w:lvl w:ilvl="4" w:tplc="04190003" w:tentative="1">
      <w:start w:val="1"/>
      <w:numFmt w:val="bullet"/>
      <w:lvlText w:val="o"/>
      <w:lvlJc w:val="left"/>
      <w:pPr>
        <w:ind w:left="3857" w:hanging="360"/>
      </w:pPr>
      <w:rPr>
        <w:rFonts w:ascii="Courier New" w:hAnsi="Courier New" w:cs="Courier New" w:hint="default"/>
      </w:rPr>
    </w:lvl>
    <w:lvl w:ilvl="5" w:tplc="04190005" w:tentative="1">
      <w:start w:val="1"/>
      <w:numFmt w:val="bullet"/>
      <w:lvlText w:val=""/>
      <w:lvlJc w:val="left"/>
      <w:pPr>
        <w:ind w:left="4577" w:hanging="360"/>
      </w:pPr>
      <w:rPr>
        <w:rFonts w:ascii="Wingdings" w:hAnsi="Wingdings" w:hint="default"/>
      </w:rPr>
    </w:lvl>
    <w:lvl w:ilvl="6" w:tplc="04190001" w:tentative="1">
      <w:start w:val="1"/>
      <w:numFmt w:val="bullet"/>
      <w:lvlText w:val=""/>
      <w:lvlJc w:val="left"/>
      <w:pPr>
        <w:ind w:left="5297" w:hanging="360"/>
      </w:pPr>
      <w:rPr>
        <w:rFonts w:ascii="Symbol" w:hAnsi="Symbol" w:hint="default"/>
      </w:rPr>
    </w:lvl>
    <w:lvl w:ilvl="7" w:tplc="04190003" w:tentative="1">
      <w:start w:val="1"/>
      <w:numFmt w:val="bullet"/>
      <w:lvlText w:val="o"/>
      <w:lvlJc w:val="left"/>
      <w:pPr>
        <w:ind w:left="6017" w:hanging="360"/>
      </w:pPr>
      <w:rPr>
        <w:rFonts w:ascii="Courier New" w:hAnsi="Courier New" w:cs="Courier New" w:hint="default"/>
      </w:rPr>
    </w:lvl>
    <w:lvl w:ilvl="8" w:tplc="04190005" w:tentative="1">
      <w:start w:val="1"/>
      <w:numFmt w:val="bullet"/>
      <w:lvlText w:val=""/>
      <w:lvlJc w:val="left"/>
      <w:pPr>
        <w:ind w:left="6737" w:hanging="360"/>
      </w:pPr>
      <w:rPr>
        <w:rFonts w:ascii="Wingdings" w:hAnsi="Wingdings" w:hint="default"/>
      </w:rPr>
    </w:lvl>
  </w:abstractNum>
  <w:abstractNum w:abstractNumId="20">
    <w:nsid w:val="149D003E"/>
    <w:multiLevelType w:val="hybridMultilevel"/>
    <w:tmpl w:val="86F85578"/>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1">
    <w:nsid w:val="14D6074C"/>
    <w:multiLevelType w:val="hybridMultilevel"/>
    <w:tmpl w:val="3F26248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nsid w:val="15516C60"/>
    <w:multiLevelType w:val="multilevel"/>
    <w:tmpl w:val="E1FAD53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157C5A64"/>
    <w:multiLevelType w:val="multilevel"/>
    <w:tmpl w:val="014C1B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nsid w:val="15C010E6"/>
    <w:multiLevelType w:val="hybridMultilevel"/>
    <w:tmpl w:val="97CE292E"/>
    <w:lvl w:ilvl="0" w:tplc="BC06D56E">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1EAA2662"/>
    <w:multiLevelType w:val="multilevel"/>
    <w:tmpl w:val="846EE0C0"/>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27">
    <w:nsid w:val="22420808"/>
    <w:multiLevelType w:val="multilevel"/>
    <w:tmpl w:val="BB986C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nsid w:val="22443B9E"/>
    <w:multiLevelType w:val="multilevel"/>
    <w:tmpl w:val="A50C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333240A"/>
    <w:multiLevelType w:val="hybridMultilevel"/>
    <w:tmpl w:val="D12870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235B03F5"/>
    <w:multiLevelType w:val="hybridMultilevel"/>
    <w:tmpl w:val="1A4C43C4"/>
    <w:lvl w:ilvl="0" w:tplc="3B547A6C">
      <w:start w:val="1"/>
      <w:numFmt w:val="decimal"/>
      <w:lvlText w:val="%1)"/>
      <w:lvlJc w:val="left"/>
      <w:pPr>
        <w:ind w:left="520" w:hanging="242"/>
        <w:jc w:val="left"/>
      </w:pPr>
      <w:rPr>
        <w:rFonts w:ascii="Times New Roman" w:eastAsia="Times New Roman" w:hAnsi="Times New Roman" w:cs="Times New Roman" w:hint="default"/>
        <w:b w:val="0"/>
        <w:bCs w:val="0"/>
        <w:i w:val="0"/>
        <w:iCs w:val="0"/>
        <w:w w:val="100"/>
        <w:sz w:val="22"/>
        <w:szCs w:val="22"/>
        <w:lang w:val="uk-UA" w:eastAsia="en-US" w:bidi="ar-SA"/>
      </w:rPr>
    </w:lvl>
    <w:lvl w:ilvl="1" w:tplc="2162187A">
      <w:numFmt w:val="bullet"/>
      <w:lvlText w:val="•"/>
      <w:lvlJc w:val="left"/>
      <w:pPr>
        <w:ind w:left="1524" w:hanging="242"/>
      </w:pPr>
      <w:rPr>
        <w:rFonts w:hint="default"/>
        <w:lang w:val="uk-UA" w:eastAsia="en-US" w:bidi="ar-SA"/>
      </w:rPr>
    </w:lvl>
    <w:lvl w:ilvl="2" w:tplc="3F74BF0C">
      <w:numFmt w:val="bullet"/>
      <w:lvlText w:val="•"/>
      <w:lvlJc w:val="left"/>
      <w:pPr>
        <w:ind w:left="2528" w:hanging="242"/>
      </w:pPr>
      <w:rPr>
        <w:rFonts w:hint="default"/>
        <w:lang w:val="uk-UA" w:eastAsia="en-US" w:bidi="ar-SA"/>
      </w:rPr>
    </w:lvl>
    <w:lvl w:ilvl="3" w:tplc="AF40C346">
      <w:numFmt w:val="bullet"/>
      <w:lvlText w:val="•"/>
      <w:lvlJc w:val="left"/>
      <w:pPr>
        <w:ind w:left="3532" w:hanging="242"/>
      </w:pPr>
      <w:rPr>
        <w:rFonts w:hint="default"/>
        <w:lang w:val="uk-UA" w:eastAsia="en-US" w:bidi="ar-SA"/>
      </w:rPr>
    </w:lvl>
    <w:lvl w:ilvl="4" w:tplc="E968B7E8">
      <w:numFmt w:val="bullet"/>
      <w:lvlText w:val="•"/>
      <w:lvlJc w:val="left"/>
      <w:pPr>
        <w:ind w:left="4536" w:hanging="242"/>
      </w:pPr>
      <w:rPr>
        <w:rFonts w:hint="default"/>
        <w:lang w:val="uk-UA" w:eastAsia="en-US" w:bidi="ar-SA"/>
      </w:rPr>
    </w:lvl>
    <w:lvl w:ilvl="5" w:tplc="CDD4DBAE">
      <w:numFmt w:val="bullet"/>
      <w:lvlText w:val="•"/>
      <w:lvlJc w:val="left"/>
      <w:pPr>
        <w:ind w:left="5540" w:hanging="242"/>
      </w:pPr>
      <w:rPr>
        <w:rFonts w:hint="default"/>
        <w:lang w:val="uk-UA" w:eastAsia="en-US" w:bidi="ar-SA"/>
      </w:rPr>
    </w:lvl>
    <w:lvl w:ilvl="6" w:tplc="4E768A74">
      <w:numFmt w:val="bullet"/>
      <w:lvlText w:val="•"/>
      <w:lvlJc w:val="left"/>
      <w:pPr>
        <w:ind w:left="6544" w:hanging="242"/>
      </w:pPr>
      <w:rPr>
        <w:rFonts w:hint="default"/>
        <w:lang w:val="uk-UA" w:eastAsia="en-US" w:bidi="ar-SA"/>
      </w:rPr>
    </w:lvl>
    <w:lvl w:ilvl="7" w:tplc="E81AEE00">
      <w:numFmt w:val="bullet"/>
      <w:lvlText w:val="•"/>
      <w:lvlJc w:val="left"/>
      <w:pPr>
        <w:ind w:left="7548" w:hanging="242"/>
      </w:pPr>
      <w:rPr>
        <w:rFonts w:hint="default"/>
        <w:lang w:val="uk-UA" w:eastAsia="en-US" w:bidi="ar-SA"/>
      </w:rPr>
    </w:lvl>
    <w:lvl w:ilvl="8" w:tplc="FB2C4972">
      <w:numFmt w:val="bullet"/>
      <w:lvlText w:val="•"/>
      <w:lvlJc w:val="left"/>
      <w:pPr>
        <w:ind w:left="8552" w:hanging="242"/>
      </w:pPr>
      <w:rPr>
        <w:rFonts w:hint="default"/>
        <w:lang w:val="uk-UA" w:eastAsia="en-US" w:bidi="ar-SA"/>
      </w:rPr>
    </w:lvl>
  </w:abstractNum>
  <w:abstractNum w:abstractNumId="31">
    <w:nsid w:val="23F65E67"/>
    <w:multiLevelType w:val="hybridMultilevel"/>
    <w:tmpl w:val="DC8C77E8"/>
    <w:lvl w:ilvl="0" w:tplc="64E04A1E">
      <w:numFmt w:val="bullet"/>
      <w:lvlText w:val=""/>
      <w:lvlJc w:val="left"/>
      <w:pPr>
        <w:ind w:left="1514" w:hanging="286"/>
      </w:pPr>
      <w:rPr>
        <w:rFonts w:ascii="Symbol" w:eastAsia="Symbol" w:hAnsi="Symbol" w:cs="Symbol" w:hint="default"/>
        <w:b w:val="0"/>
        <w:bCs w:val="0"/>
        <w:i w:val="0"/>
        <w:iCs w:val="0"/>
        <w:w w:val="100"/>
        <w:sz w:val="24"/>
        <w:szCs w:val="24"/>
        <w:lang w:val="uk-UA" w:eastAsia="en-US" w:bidi="ar-SA"/>
      </w:rPr>
    </w:lvl>
    <w:lvl w:ilvl="1" w:tplc="CF9E7816">
      <w:numFmt w:val="bullet"/>
      <w:lvlText w:val="•"/>
      <w:lvlJc w:val="left"/>
      <w:pPr>
        <w:ind w:left="2424" w:hanging="286"/>
      </w:pPr>
      <w:rPr>
        <w:rFonts w:hint="default"/>
        <w:lang w:val="uk-UA" w:eastAsia="en-US" w:bidi="ar-SA"/>
      </w:rPr>
    </w:lvl>
    <w:lvl w:ilvl="2" w:tplc="83EC6082">
      <w:numFmt w:val="bullet"/>
      <w:lvlText w:val="•"/>
      <w:lvlJc w:val="left"/>
      <w:pPr>
        <w:ind w:left="3328" w:hanging="286"/>
      </w:pPr>
      <w:rPr>
        <w:rFonts w:hint="default"/>
        <w:lang w:val="uk-UA" w:eastAsia="en-US" w:bidi="ar-SA"/>
      </w:rPr>
    </w:lvl>
    <w:lvl w:ilvl="3" w:tplc="E3A03136">
      <w:numFmt w:val="bullet"/>
      <w:lvlText w:val="•"/>
      <w:lvlJc w:val="left"/>
      <w:pPr>
        <w:ind w:left="4232" w:hanging="286"/>
      </w:pPr>
      <w:rPr>
        <w:rFonts w:hint="default"/>
        <w:lang w:val="uk-UA" w:eastAsia="en-US" w:bidi="ar-SA"/>
      </w:rPr>
    </w:lvl>
    <w:lvl w:ilvl="4" w:tplc="4A9A494E">
      <w:numFmt w:val="bullet"/>
      <w:lvlText w:val="•"/>
      <w:lvlJc w:val="left"/>
      <w:pPr>
        <w:ind w:left="5136" w:hanging="286"/>
      </w:pPr>
      <w:rPr>
        <w:rFonts w:hint="default"/>
        <w:lang w:val="uk-UA" w:eastAsia="en-US" w:bidi="ar-SA"/>
      </w:rPr>
    </w:lvl>
    <w:lvl w:ilvl="5" w:tplc="AB0EDDBE">
      <w:numFmt w:val="bullet"/>
      <w:lvlText w:val="•"/>
      <w:lvlJc w:val="left"/>
      <w:pPr>
        <w:ind w:left="6040" w:hanging="286"/>
      </w:pPr>
      <w:rPr>
        <w:rFonts w:hint="default"/>
        <w:lang w:val="uk-UA" w:eastAsia="en-US" w:bidi="ar-SA"/>
      </w:rPr>
    </w:lvl>
    <w:lvl w:ilvl="6" w:tplc="70D40DBA">
      <w:numFmt w:val="bullet"/>
      <w:lvlText w:val="•"/>
      <w:lvlJc w:val="left"/>
      <w:pPr>
        <w:ind w:left="6944" w:hanging="286"/>
      </w:pPr>
      <w:rPr>
        <w:rFonts w:hint="default"/>
        <w:lang w:val="uk-UA" w:eastAsia="en-US" w:bidi="ar-SA"/>
      </w:rPr>
    </w:lvl>
    <w:lvl w:ilvl="7" w:tplc="0988F1AA">
      <w:numFmt w:val="bullet"/>
      <w:lvlText w:val="•"/>
      <w:lvlJc w:val="left"/>
      <w:pPr>
        <w:ind w:left="7848" w:hanging="286"/>
      </w:pPr>
      <w:rPr>
        <w:rFonts w:hint="default"/>
        <w:lang w:val="uk-UA" w:eastAsia="en-US" w:bidi="ar-SA"/>
      </w:rPr>
    </w:lvl>
    <w:lvl w:ilvl="8" w:tplc="B89CC1E8">
      <w:numFmt w:val="bullet"/>
      <w:lvlText w:val="•"/>
      <w:lvlJc w:val="left"/>
      <w:pPr>
        <w:ind w:left="8752" w:hanging="286"/>
      </w:pPr>
      <w:rPr>
        <w:rFonts w:hint="default"/>
        <w:lang w:val="uk-UA" w:eastAsia="en-US" w:bidi="ar-SA"/>
      </w:rPr>
    </w:lvl>
  </w:abstractNum>
  <w:abstractNum w:abstractNumId="32">
    <w:nsid w:val="26193D68"/>
    <w:multiLevelType w:val="hybridMultilevel"/>
    <w:tmpl w:val="CB90123C"/>
    <w:lvl w:ilvl="0" w:tplc="07825A66">
      <w:start w:val="1"/>
      <w:numFmt w:val="decimal"/>
      <w:lvlText w:val="%1."/>
      <w:lvlJc w:val="left"/>
      <w:pPr>
        <w:tabs>
          <w:tab w:val="num" w:pos="785"/>
        </w:tabs>
        <w:ind w:left="785" w:hanging="360"/>
      </w:pPr>
      <w:rPr>
        <w:rFonts w:ascii="Times New Roman" w:hAnsi="Times New Roman" w:cs="Times New Roman" w:hint="default"/>
      </w:rPr>
    </w:lvl>
    <w:lvl w:ilvl="1" w:tplc="04190019" w:tentative="1">
      <w:start w:val="1"/>
      <w:numFmt w:val="lowerLetter"/>
      <w:lvlText w:val="%2."/>
      <w:lvlJc w:val="left"/>
      <w:pPr>
        <w:tabs>
          <w:tab w:val="num" w:pos="1251"/>
        </w:tabs>
        <w:ind w:left="1251" w:hanging="360"/>
      </w:pPr>
    </w:lvl>
    <w:lvl w:ilvl="2" w:tplc="0419001B" w:tentative="1">
      <w:start w:val="1"/>
      <w:numFmt w:val="lowerRoman"/>
      <w:lvlText w:val="%3."/>
      <w:lvlJc w:val="right"/>
      <w:pPr>
        <w:tabs>
          <w:tab w:val="num" w:pos="1971"/>
        </w:tabs>
        <w:ind w:left="1971" w:hanging="180"/>
      </w:pPr>
    </w:lvl>
    <w:lvl w:ilvl="3" w:tplc="0419000F" w:tentative="1">
      <w:start w:val="1"/>
      <w:numFmt w:val="decimal"/>
      <w:lvlText w:val="%4."/>
      <w:lvlJc w:val="left"/>
      <w:pPr>
        <w:tabs>
          <w:tab w:val="num" w:pos="2691"/>
        </w:tabs>
        <w:ind w:left="2691" w:hanging="360"/>
      </w:pPr>
    </w:lvl>
    <w:lvl w:ilvl="4" w:tplc="04190019" w:tentative="1">
      <w:start w:val="1"/>
      <w:numFmt w:val="lowerLetter"/>
      <w:lvlText w:val="%5."/>
      <w:lvlJc w:val="left"/>
      <w:pPr>
        <w:tabs>
          <w:tab w:val="num" w:pos="3411"/>
        </w:tabs>
        <w:ind w:left="3411" w:hanging="360"/>
      </w:pPr>
    </w:lvl>
    <w:lvl w:ilvl="5" w:tplc="0419001B" w:tentative="1">
      <w:start w:val="1"/>
      <w:numFmt w:val="lowerRoman"/>
      <w:lvlText w:val="%6."/>
      <w:lvlJc w:val="right"/>
      <w:pPr>
        <w:tabs>
          <w:tab w:val="num" w:pos="4131"/>
        </w:tabs>
        <w:ind w:left="4131" w:hanging="180"/>
      </w:pPr>
    </w:lvl>
    <w:lvl w:ilvl="6" w:tplc="0419000F" w:tentative="1">
      <w:start w:val="1"/>
      <w:numFmt w:val="decimal"/>
      <w:lvlText w:val="%7."/>
      <w:lvlJc w:val="left"/>
      <w:pPr>
        <w:tabs>
          <w:tab w:val="num" w:pos="4851"/>
        </w:tabs>
        <w:ind w:left="4851" w:hanging="360"/>
      </w:pPr>
    </w:lvl>
    <w:lvl w:ilvl="7" w:tplc="04190019" w:tentative="1">
      <w:start w:val="1"/>
      <w:numFmt w:val="lowerLetter"/>
      <w:lvlText w:val="%8."/>
      <w:lvlJc w:val="left"/>
      <w:pPr>
        <w:tabs>
          <w:tab w:val="num" w:pos="5571"/>
        </w:tabs>
        <w:ind w:left="5571" w:hanging="360"/>
      </w:pPr>
    </w:lvl>
    <w:lvl w:ilvl="8" w:tplc="0419001B" w:tentative="1">
      <w:start w:val="1"/>
      <w:numFmt w:val="lowerRoman"/>
      <w:lvlText w:val="%9."/>
      <w:lvlJc w:val="right"/>
      <w:pPr>
        <w:tabs>
          <w:tab w:val="num" w:pos="6291"/>
        </w:tabs>
        <w:ind w:left="6291" w:hanging="180"/>
      </w:pPr>
    </w:lvl>
  </w:abstractNum>
  <w:abstractNum w:abstractNumId="33">
    <w:nsid w:val="269320FD"/>
    <w:multiLevelType w:val="hybridMultilevel"/>
    <w:tmpl w:val="4D8A05BE"/>
    <w:lvl w:ilvl="0" w:tplc="04220001">
      <w:start w:val="1"/>
      <w:numFmt w:val="bullet"/>
      <w:lvlText w:val=""/>
      <w:lvlJc w:val="left"/>
      <w:pPr>
        <w:ind w:left="720" w:hanging="360"/>
      </w:pPr>
      <w:rPr>
        <w:rFonts w:ascii="Symbol" w:hAnsi="Symbol" w:hint="default"/>
      </w:rPr>
    </w:lvl>
    <w:lvl w:ilvl="1" w:tplc="8B92C1D6">
      <w:numFmt w:val="bullet"/>
      <w:lvlText w:val="-"/>
      <w:lvlJc w:val="left"/>
      <w:pPr>
        <w:ind w:left="1440" w:hanging="360"/>
      </w:pPr>
      <w:rPr>
        <w:rFonts w:ascii="Calibri" w:eastAsia="Times New Roman" w:hAnsi="Calibri" w:cs="Calibri"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4">
    <w:nsid w:val="2A7D2894"/>
    <w:multiLevelType w:val="hybridMultilevel"/>
    <w:tmpl w:val="EED2914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2C5E4CE7"/>
    <w:multiLevelType w:val="hybridMultilevel"/>
    <w:tmpl w:val="EBF4A822"/>
    <w:lvl w:ilvl="0" w:tplc="C16829BC">
      <w:numFmt w:val="bullet"/>
      <w:lvlText w:val=""/>
      <w:lvlJc w:val="left"/>
      <w:pPr>
        <w:ind w:left="520" w:hanging="156"/>
      </w:pPr>
      <w:rPr>
        <w:rFonts w:ascii="Symbol" w:eastAsia="Symbol" w:hAnsi="Symbol" w:cs="Symbol" w:hint="default"/>
        <w:b w:val="0"/>
        <w:bCs w:val="0"/>
        <w:i w:val="0"/>
        <w:iCs w:val="0"/>
        <w:w w:val="100"/>
        <w:sz w:val="22"/>
        <w:szCs w:val="22"/>
        <w:lang w:val="uk-UA" w:eastAsia="en-US" w:bidi="ar-SA"/>
      </w:rPr>
    </w:lvl>
    <w:lvl w:ilvl="1" w:tplc="5CBAE32A">
      <w:numFmt w:val="bullet"/>
      <w:lvlText w:val=""/>
      <w:lvlJc w:val="left"/>
      <w:pPr>
        <w:ind w:left="1086" w:hanging="425"/>
      </w:pPr>
      <w:rPr>
        <w:rFonts w:ascii="Symbol" w:eastAsia="Symbol" w:hAnsi="Symbol" w:cs="Symbol" w:hint="default"/>
        <w:b w:val="0"/>
        <w:bCs w:val="0"/>
        <w:i w:val="0"/>
        <w:iCs w:val="0"/>
        <w:w w:val="100"/>
        <w:sz w:val="24"/>
        <w:szCs w:val="24"/>
        <w:lang w:val="uk-UA" w:eastAsia="en-US" w:bidi="ar-SA"/>
      </w:rPr>
    </w:lvl>
    <w:lvl w:ilvl="2" w:tplc="549A2B6E">
      <w:numFmt w:val="bullet"/>
      <w:lvlText w:val=""/>
      <w:lvlJc w:val="left"/>
      <w:pPr>
        <w:ind w:left="1086" w:hanging="514"/>
      </w:pPr>
      <w:rPr>
        <w:rFonts w:ascii="Symbol" w:eastAsia="Symbol" w:hAnsi="Symbol" w:cs="Symbol" w:hint="default"/>
        <w:b w:val="0"/>
        <w:bCs w:val="0"/>
        <w:i w:val="0"/>
        <w:iCs w:val="0"/>
        <w:w w:val="100"/>
        <w:sz w:val="22"/>
        <w:szCs w:val="22"/>
        <w:lang w:val="uk-UA" w:eastAsia="en-US" w:bidi="ar-SA"/>
      </w:rPr>
    </w:lvl>
    <w:lvl w:ilvl="3" w:tplc="5F50DA3C">
      <w:numFmt w:val="bullet"/>
      <w:lvlText w:val="•"/>
      <w:lvlJc w:val="left"/>
      <w:pPr>
        <w:ind w:left="3186" w:hanging="514"/>
      </w:pPr>
      <w:rPr>
        <w:rFonts w:hint="default"/>
        <w:lang w:val="uk-UA" w:eastAsia="en-US" w:bidi="ar-SA"/>
      </w:rPr>
    </w:lvl>
    <w:lvl w:ilvl="4" w:tplc="C2CA5D44">
      <w:numFmt w:val="bullet"/>
      <w:lvlText w:val="•"/>
      <w:lvlJc w:val="left"/>
      <w:pPr>
        <w:ind w:left="4240" w:hanging="514"/>
      </w:pPr>
      <w:rPr>
        <w:rFonts w:hint="default"/>
        <w:lang w:val="uk-UA" w:eastAsia="en-US" w:bidi="ar-SA"/>
      </w:rPr>
    </w:lvl>
    <w:lvl w:ilvl="5" w:tplc="5B72A7F0">
      <w:numFmt w:val="bullet"/>
      <w:lvlText w:val="•"/>
      <w:lvlJc w:val="left"/>
      <w:pPr>
        <w:ind w:left="5293" w:hanging="514"/>
      </w:pPr>
      <w:rPr>
        <w:rFonts w:hint="default"/>
        <w:lang w:val="uk-UA" w:eastAsia="en-US" w:bidi="ar-SA"/>
      </w:rPr>
    </w:lvl>
    <w:lvl w:ilvl="6" w:tplc="51FC8DE6">
      <w:numFmt w:val="bullet"/>
      <w:lvlText w:val="•"/>
      <w:lvlJc w:val="left"/>
      <w:pPr>
        <w:ind w:left="6346" w:hanging="514"/>
      </w:pPr>
      <w:rPr>
        <w:rFonts w:hint="default"/>
        <w:lang w:val="uk-UA" w:eastAsia="en-US" w:bidi="ar-SA"/>
      </w:rPr>
    </w:lvl>
    <w:lvl w:ilvl="7" w:tplc="222C6B18">
      <w:numFmt w:val="bullet"/>
      <w:lvlText w:val="•"/>
      <w:lvlJc w:val="left"/>
      <w:pPr>
        <w:ind w:left="7400" w:hanging="514"/>
      </w:pPr>
      <w:rPr>
        <w:rFonts w:hint="default"/>
        <w:lang w:val="uk-UA" w:eastAsia="en-US" w:bidi="ar-SA"/>
      </w:rPr>
    </w:lvl>
    <w:lvl w:ilvl="8" w:tplc="02108466">
      <w:numFmt w:val="bullet"/>
      <w:lvlText w:val="•"/>
      <w:lvlJc w:val="left"/>
      <w:pPr>
        <w:ind w:left="8453" w:hanging="514"/>
      </w:pPr>
      <w:rPr>
        <w:rFonts w:hint="default"/>
        <w:lang w:val="uk-UA" w:eastAsia="en-US" w:bidi="ar-SA"/>
      </w:rPr>
    </w:lvl>
  </w:abstractNum>
  <w:abstractNum w:abstractNumId="36">
    <w:nsid w:val="30F7265C"/>
    <w:multiLevelType w:val="hybridMultilevel"/>
    <w:tmpl w:val="C47E8D8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7">
    <w:nsid w:val="31222E43"/>
    <w:multiLevelType w:val="multilevel"/>
    <w:tmpl w:val="1ED63E1C"/>
    <w:lvl w:ilvl="0">
      <w:start w:val="1"/>
      <w:numFmt w:val="bullet"/>
      <w:lvlText w:val=""/>
      <w:lvlJc w:val="left"/>
      <w:pPr>
        <w:ind w:left="1080" w:hanging="360"/>
      </w:pPr>
      <w:rPr>
        <w:rFonts w:ascii="Symbol" w:hAnsi="Symbol" w:cs="Symbol" w:hint="default"/>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8">
    <w:nsid w:val="3294040D"/>
    <w:multiLevelType w:val="hybridMultilevel"/>
    <w:tmpl w:val="0FCE9ACA"/>
    <w:lvl w:ilvl="0" w:tplc="ADA8A3D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6CC01A8"/>
    <w:multiLevelType w:val="multilevel"/>
    <w:tmpl w:val="6DD88996"/>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40">
    <w:nsid w:val="36F04581"/>
    <w:multiLevelType w:val="hybridMultilevel"/>
    <w:tmpl w:val="3AD67E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9E26473"/>
    <w:multiLevelType w:val="hybridMultilevel"/>
    <w:tmpl w:val="9D4E4974"/>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2">
    <w:nsid w:val="3A4A5D89"/>
    <w:multiLevelType w:val="multilevel"/>
    <w:tmpl w:val="249E2DCE"/>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43">
    <w:nsid w:val="3AB20013"/>
    <w:multiLevelType w:val="multilevel"/>
    <w:tmpl w:val="323207E6"/>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44">
    <w:nsid w:val="3B8066B9"/>
    <w:multiLevelType w:val="multilevel"/>
    <w:tmpl w:val="11B24D16"/>
    <w:lvl w:ilvl="0">
      <w:start w:val="1"/>
      <w:numFmt w:val="bullet"/>
      <w:lvlText w:val="●"/>
      <w:lvlJc w:val="left"/>
      <w:pPr>
        <w:ind w:left="1287" w:firstLine="2213"/>
      </w:pPr>
      <w:rPr>
        <w:rFonts w:ascii="Arial" w:eastAsia="Arial" w:hAnsi="Arial" w:cs="Arial"/>
        <w:vertAlign w:val="baseline"/>
      </w:rPr>
    </w:lvl>
    <w:lvl w:ilvl="1">
      <w:start w:val="1"/>
      <w:numFmt w:val="bullet"/>
      <w:lvlText w:val="-"/>
      <w:lvlJc w:val="left"/>
      <w:pPr>
        <w:ind w:left="2382" w:firstLine="4029"/>
      </w:pPr>
      <w:rPr>
        <w:rFonts w:ascii="Arial" w:eastAsia="Arial" w:hAnsi="Arial" w:cs="Arial"/>
        <w:vertAlign w:val="baseline"/>
      </w:rPr>
    </w:lvl>
    <w:lvl w:ilvl="2">
      <w:start w:val="1"/>
      <w:numFmt w:val="bullet"/>
      <w:lvlText w:val="▪"/>
      <w:lvlJc w:val="left"/>
      <w:pPr>
        <w:ind w:left="2727" w:firstLine="5094"/>
      </w:pPr>
      <w:rPr>
        <w:rFonts w:ascii="Arial" w:eastAsia="Arial" w:hAnsi="Arial" w:cs="Arial"/>
        <w:vertAlign w:val="baseline"/>
      </w:rPr>
    </w:lvl>
    <w:lvl w:ilvl="3">
      <w:start w:val="1"/>
      <w:numFmt w:val="bullet"/>
      <w:lvlText w:val="●"/>
      <w:lvlJc w:val="left"/>
      <w:pPr>
        <w:ind w:left="3447" w:firstLine="6534"/>
      </w:pPr>
      <w:rPr>
        <w:rFonts w:ascii="Arial" w:eastAsia="Arial" w:hAnsi="Arial" w:cs="Arial"/>
        <w:vertAlign w:val="baseline"/>
      </w:rPr>
    </w:lvl>
    <w:lvl w:ilvl="4">
      <w:start w:val="1"/>
      <w:numFmt w:val="bullet"/>
      <w:lvlText w:val="o"/>
      <w:lvlJc w:val="left"/>
      <w:pPr>
        <w:ind w:left="4167" w:firstLine="7974"/>
      </w:pPr>
      <w:rPr>
        <w:rFonts w:ascii="Arial" w:eastAsia="Arial" w:hAnsi="Arial" w:cs="Arial"/>
        <w:vertAlign w:val="baseline"/>
      </w:rPr>
    </w:lvl>
    <w:lvl w:ilvl="5">
      <w:start w:val="1"/>
      <w:numFmt w:val="bullet"/>
      <w:lvlText w:val="▪"/>
      <w:lvlJc w:val="left"/>
      <w:pPr>
        <w:ind w:left="4887" w:firstLine="9414"/>
      </w:pPr>
      <w:rPr>
        <w:rFonts w:ascii="Arial" w:eastAsia="Arial" w:hAnsi="Arial" w:cs="Arial"/>
        <w:vertAlign w:val="baseline"/>
      </w:rPr>
    </w:lvl>
    <w:lvl w:ilvl="6">
      <w:start w:val="1"/>
      <w:numFmt w:val="bullet"/>
      <w:lvlText w:val="●"/>
      <w:lvlJc w:val="left"/>
      <w:pPr>
        <w:ind w:left="5607" w:firstLine="10854"/>
      </w:pPr>
      <w:rPr>
        <w:rFonts w:ascii="Arial" w:eastAsia="Arial" w:hAnsi="Arial" w:cs="Arial"/>
        <w:vertAlign w:val="baseline"/>
      </w:rPr>
    </w:lvl>
    <w:lvl w:ilvl="7">
      <w:start w:val="1"/>
      <w:numFmt w:val="bullet"/>
      <w:lvlText w:val="o"/>
      <w:lvlJc w:val="left"/>
      <w:pPr>
        <w:ind w:left="6327" w:firstLine="12294"/>
      </w:pPr>
      <w:rPr>
        <w:rFonts w:ascii="Arial" w:eastAsia="Arial" w:hAnsi="Arial" w:cs="Arial"/>
        <w:vertAlign w:val="baseline"/>
      </w:rPr>
    </w:lvl>
    <w:lvl w:ilvl="8">
      <w:start w:val="1"/>
      <w:numFmt w:val="bullet"/>
      <w:lvlText w:val="▪"/>
      <w:lvlJc w:val="left"/>
      <w:pPr>
        <w:ind w:left="7047" w:firstLine="13734"/>
      </w:pPr>
      <w:rPr>
        <w:rFonts w:ascii="Arial" w:eastAsia="Arial" w:hAnsi="Arial" w:cs="Arial"/>
        <w:vertAlign w:val="baseline"/>
      </w:rPr>
    </w:lvl>
  </w:abstractNum>
  <w:abstractNum w:abstractNumId="45">
    <w:nsid w:val="3CD74DFF"/>
    <w:multiLevelType w:val="multilevel"/>
    <w:tmpl w:val="A0F6A690"/>
    <w:lvl w:ilvl="0">
      <w:start w:val="1"/>
      <w:numFmt w:val="decimal"/>
      <w:lvlText w:val="%1."/>
      <w:lvlJc w:val="left"/>
      <w:pPr>
        <w:ind w:left="119" w:hanging="467"/>
        <w:jc w:val="right"/>
      </w:pPr>
      <w:rPr>
        <w:rFonts w:hint="default"/>
        <w:spacing w:val="0"/>
        <w:w w:val="89"/>
        <w:lang w:val="uk-UA" w:eastAsia="en-US" w:bidi="ar-SA"/>
      </w:rPr>
    </w:lvl>
    <w:lvl w:ilvl="1">
      <w:start w:val="1"/>
      <w:numFmt w:val="decimal"/>
      <w:lvlText w:val="%1.%2."/>
      <w:lvlJc w:val="left"/>
      <w:pPr>
        <w:ind w:left="143" w:hanging="616"/>
        <w:jc w:val="right"/>
      </w:pPr>
      <w:rPr>
        <w:rFonts w:hint="default"/>
        <w:spacing w:val="0"/>
        <w:w w:val="104"/>
        <w:lang w:val="uk-UA" w:eastAsia="en-US" w:bidi="ar-SA"/>
      </w:rPr>
    </w:lvl>
    <w:lvl w:ilvl="2">
      <w:numFmt w:val="bullet"/>
      <w:lvlText w:val="•"/>
      <w:lvlJc w:val="left"/>
      <w:pPr>
        <w:ind w:left="1191" w:hanging="616"/>
      </w:pPr>
      <w:rPr>
        <w:rFonts w:hint="default"/>
        <w:lang w:val="uk-UA" w:eastAsia="en-US" w:bidi="ar-SA"/>
      </w:rPr>
    </w:lvl>
    <w:lvl w:ilvl="3">
      <w:numFmt w:val="bullet"/>
      <w:lvlText w:val="•"/>
      <w:lvlJc w:val="left"/>
      <w:pPr>
        <w:ind w:left="2242" w:hanging="616"/>
      </w:pPr>
      <w:rPr>
        <w:rFonts w:hint="default"/>
        <w:lang w:val="uk-UA" w:eastAsia="en-US" w:bidi="ar-SA"/>
      </w:rPr>
    </w:lvl>
    <w:lvl w:ilvl="4">
      <w:numFmt w:val="bullet"/>
      <w:lvlText w:val="•"/>
      <w:lvlJc w:val="left"/>
      <w:pPr>
        <w:ind w:left="3293" w:hanging="616"/>
      </w:pPr>
      <w:rPr>
        <w:rFonts w:hint="default"/>
        <w:lang w:val="uk-UA" w:eastAsia="en-US" w:bidi="ar-SA"/>
      </w:rPr>
    </w:lvl>
    <w:lvl w:ilvl="5">
      <w:numFmt w:val="bullet"/>
      <w:lvlText w:val="•"/>
      <w:lvlJc w:val="left"/>
      <w:pPr>
        <w:ind w:left="4344" w:hanging="616"/>
      </w:pPr>
      <w:rPr>
        <w:rFonts w:hint="default"/>
        <w:lang w:val="uk-UA" w:eastAsia="en-US" w:bidi="ar-SA"/>
      </w:rPr>
    </w:lvl>
    <w:lvl w:ilvl="6">
      <w:numFmt w:val="bullet"/>
      <w:lvlText w:val="•"/>
      <w:lvlJc w:val="left"/>
      <w:pPr>
        <w:ind w:left="5395" w:hanging="616"/>
      </w:pPr>
      <w:rPr>
        <w:rFonts w:hint="default"/>
        <w:lang w:val="uk-UA" w:eastAsia="en-US" w:bidi="ar-SA"/>
      </w:rPr>
    </w:lvl>
    <w:lvl w:ilvl="7">
      <w:numFmt w:val="bullet"/>
      <w:lvlText w:val="•"/>
      <w:lvlJc w:val="left"/>
      <w:pPr>
        <w:ind w:left="6446" w:hanging="616"/>
      </w:pPr>
      <w:rPr>
        <w:rFonts w:hint="default"/>
        <w:lang w:val="uk-UA" w:eastAsia="en-US" w:bidi="ar-SA"/>
      </w:rPr>
    </w:lvl>
    <w:lvl w:ilvl="8">
      <w:numFmt w:val="bullet"/>
      <w:lvlText w:val="•"/>
      <w:lvlJc w:val="left"/>
      <w:pPr>
        <w:ind w:left="7497" w:hanging="616"/>
      </w:pPr>
      <w:rPr>
        <w:rFonts w:hint="default"/>
        <w:lang w:val="uk-UA" w:eastAsia="en-US" w:bidi="ar-SA"/>
      </w:rPr>
    </w:lvl>
  </w:abstractNum>
  <w:abstractNum w:abstractNumId="46">
    <w:nsid w:val="3DEE11D1"/>
    <w:multiLevelType w:val="multilevel"/>
    <w:tmpl w:val="7B7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8">
    <w:nsid w:val="400963CE"/>
    <w:multiLevelType w:val="multilevel"/>
    <w:tmpl w:val="624ED874"/>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49">
    <w:nsid w:val="44D30B81"/>
    <w:multiLevelType w:val="multilevel"/>
    <w:tmpl w:val="1FAEC6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nsid w:val="4549530A"/>
    <w:multiLevelType w:val="hybridMultilevel"/>
    <w:tmpl w:val="DFAA1CF2"/>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1">
    <w:nsid w:val="46475290"/>
    <w:multiLevelType w:val="multilevel"/>
    <w:tmpl w:val="4D9854E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52">
    <w:nsid w:val="46DC172E"/>
    <w:multiLevelType w:val="multilevel"/>
    <w:tmpl w:val="0C9AC2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nsid w:val="4862237A"/>
    <w:multiLevelType w:val="multilevel"/>
    <w:tmpl w:val="02A6D8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B275B97"/>
    <w:multiLevelType w:val="multilevel"/>
    <w:tmpl w:val="D64E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B68170F"/>
    <w:multiLevelType w:val="multilevel"/>
    <w:tmpl w:val="AD426A2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nsid w:val="4BE0045B"/>
    <w:multiLevelType w:val="multilevel"/>
    <w:tmpl w:val="9188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D587AE8"/>
    <w:multiLevelType w:val="multilevel"/>
    <w:tmpl w:val="EC90108A"/>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58">
    <w:nsid w:val="4E1550E9"/>
    <w:multiLevelType w:val="hybridMultilevel"/>
    <w:tmpl w:val="97D080AE"/>
    <w:lvl w:ilvl="0" w:tplc="13B67A26">
      <w:start w:val="7"/>
      <w:numFmt w:val="decimal"/>
      <w:lvlText w:val="%1)"/>
      <w:lvlJc w:val="left"/>
      <w:pPr>
        <w:ind w:left="2361" w:hanging="375"/>
        <w:jc w:val="left"/>
      </w:pPr>
      <w:rPr>
        <w:rFonts w:ascii="Times New Roman" w:eastAsia="Times New Roman" w:hAnsi="Times New Roman" w:cs="Times New Roman" w:hint="default"/>
        <w:b w:val="0"/>
        <w:bCs w:val="0"/>
        <w:i w:val="0"/>
        <w:iCs w:val="0"/>
        <w:w w:val="100"/>
        <w:sz w:val="22"/>
        <w:szCs w:val="22"/>
        <w:lang w:val="uk-UA" w:eastAsia="en-US" w:bidi="ar-SA"/>
      </w:rPr>
    </w:lvl>
    <w:lvl w:ilvl="1" w:tplc="A8A66750">
      <w:numFmt w:val="bullet"/>
      <w:lvlText w:val="•"/>
      <w:lvlJc w:val="left"/>
      <w:pPr>
        <w:ind w:left="2514" w:hanging="375"/>
      </w:pPr>
      <w:rPr>
        <w:rFonts w:hint="default"/>
        <w:lang w:val="uk-UA" w:eastAsia="en-US" w:bidi="ar-SA"/>
      </w:rPr>
    </w:lvl>
    <w:lvl w:ilvl="2" w:tplc="D6DC704A">
      <w:numFmt w:val="bullet"/>
      <w:lvlText w:val="•"/>
      <w:lvlJc w:val="left"/>
      <w:pPr>
        <w:ind w:left="3518" w:hanging="375"/>
      </w:pPr>
      <w:rPr>
        <w:rFonts w:hint="default"/>
        <w:lang w:val="uk-UA" w:eastAsia="en-US" w:bidi="ar-SA"/>
      </w:rPr>
    </w:lvl>
    <w:lvl w:ilvl="3" w:tplc="2A34728C">
      <w:numFmt w:val="bullet"/>
      <w:lvlText w:val="•"/>
      <w:lvlJc w:val="left"/>
      <w:pPr>
        <w:ind w:left="4522" w:hanging="375"/>
      </w:pPr>
      <w:rPr>
        <w:rFonts w:hint="default"/>
        <w:lang w:val="uk-UA" w:eastAsia="en-US" w:bidi="ar-SA"/>
      </w:rPr>
    </w:lvl>
    <w:lvl w:ilvl="4" w:tplc="D320FC68">
      <w:numFmt w:val="bullet"/>
      <w:lvlText w:val="•"/>
      <w:lvlJc w:val="left"/>
      <w:pPr>
        <w:ind w:left="5526" w:hanging="375"/>
      </w:pPr>
      <w:rPr>
        <w:rFonts w:hint="default"/>
        <w:lang w:val="uk-UA" w:eastAsia="en-US" w:bidi="ar-SA"/>
      </w:rPr>
    </w:lvl>
    <w:lvl w:ilvl="5" w:tplc="CECABEF6">
      <w:numFmt w:val="bullet"/>
      <w:lvlText w:val="•"/>
      <w:lvlJc w:val="left"/>
      <w:pPr>
        <w:ind w:left="6530" w:hanging="375"/>
      </w:pPr>
      <w:rPr>
        <w:rFonts w:hint="default"/>
        <w:lang w:val="uk-UA" w:eastAsia="en-US" w:bidi="ar-SA"/>
      </w:rPr>
    </w:lvl>
    <w:lvl w:ilvl="6" w:tplc="797C2638">
      <w:numFmt w:val="bullet"/>
      <w:lvlText w:val="•"/>
      <w:lvlJc w:val="left"/>
      <w:pPr>
        <w:ind w:left="7534" w:hanging="375"/>
      </w:pPr>
      <w:rPr>
        <w:rFonts w:hint="default"/>
        <w:lang w:val="uk-UA" w:eastAsia="en-US" w:bidi="ar-SA"/>
      </w:rPr>
    </w:lvl>
    <w:lvl w:ilvl="7" w:tplc="9EDAA7F6">
      <w:numFmt w:val="bullet"/>
      <w:lvlText w:val="•"/>
      <w:lvlJc w:val="left"/>
      <w:pPr>
        <w:ind w:left="8538" w:hanging="375"/>
      </w:pPr>
      <w:rPr>
        <w:rFonts w:hint="default"/>
        <w:lang w:val="uk-UA" w:eastAsia="en-US" w:bidi="ar-SA"/>
      </w:rPr>
    </w:lvl>
    <w:lvl w:ilvl="8" w:tplc="1CFAFF06">
      <w:numFmt w:val="bullet"/>
      <w:lvlText w:val="•"/>
      <w:lvlJc w:val="left"/>
      <w:pPr>
        <w:ind w:left="9542" w:hanging="375"/>
      </w:pPr>
      <w:rPr>
        <w:rFonts w:hint="default"/>
        <w:lang w:val="uk-UA" w:eastAsia="en-US" w:bidi="ar-SA"/>
      </w:rPr>
    </w:lvl>
  </w:abstractNum>
  <w:abstractNum w:abstractNumId="59">
    <w:nsid w:val="4FD2677E"/>
    <w:multiLevelType w:val="multilevel"/>
    <w:tmpl w:val="341675E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60">
    <w:nsid w:val="4FFE7B18"/>
    <w:multiLevelType w:val="multilevel"/>
    <w:tmpl w:val="F18E73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0477D7C"/>
    <w:multiLevelType w:val="hybridMultilevel"/>
    <w:tmpl w:val="C584E86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2">
    <w:nsid w:val="550D2CC1"/>
    <w:multiLevelType w:val="multilevel"/>
    <w:tmpl w:val="6AC6894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63">
    <w:nsid w:val="558F105D"/>
    <w:multiLevelType w:val="multilevel"/>
    <w:tmpl w:val="E08CF2A2"/>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64">
    <w:nsid w:val="5663641A"/>
    <w:multiLevelType w:val="hybridMultilevel"/>
    <w:tmpl w:val="1D0CD794"/>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65">
    <w:nsid w:val="56B4011A"/>
    <w:multiLevelType w:val="hybridMultilevel"/>
    <w:tmpl w:val="FABA4AA2"/>
    <w:lvl w:ilvl="0" w:tplc="2C2ACD2E">
      <w:start w:val="1"/>
      <w:numFmt w:val="bullet"/>
      <w:lvlText w:val=""/>
      <w:lvlJc w:val="left"/>
      <w:pPr>
        <w:ind w:left="142" w:hanging="360"/>
      </w:pPr>
      <w:rPr>
        <w:rFonts w:ascii="Symbol" w:hAnsi="Symbol" w:hint="default"/>
      </w:rPr>
    </w:lvl>
    <w:lvl w:ilvl="1" w:tplc="04190003" w:tentative="1">
      <w:start w:val="1"/>
      <w:numFmt w:val="bullet"/>
      <w:lvlText w:val="o"/>
      <w:lvlJc w:val="left"/>
      <w:pPr>
        <w:ind w:left="862" w:hanging="360"/>
      </w:pPr>
      <w:rPr>
        <w:rFonts w:ascii="Courier New" w:hAnsi="Courier New" w:cs="Courier New" w:hint="default"/>
      </w:rPr>
    </w:lvl>
    <w:lvl w:ilvl="2" w:tplc="04190005" w:tentative="1">
      <w:start w:val="1"/>
      <w:numFmt w:val="bullet"/>
      <w:lvlText w:val=""/>
      <w:lvlJc w:val="left"/>
      <w:pPr>
        <w:ind w:left="1582" w:hanging="360"/>
      </w:pPr>
      <w:rPr>
        <w:rFonts w:ascii="Wingdings" w:hAnsi="Wingdings" w:hint="default"/>
      </w:rPr>
    </w:lvl>
    <w:lvl w:ilvl="3" w:tplc="04190001" w:tentative="1">
      <w:start w:val="1"/>
      <w:numFmt w:val="bullet"/>
      <w:lvlText w:val=""/>
      <w:lvlJc w:val="left"/>
      <w:pPr>
        <w:ind w:left="2302" w:hanging="360"/>
      </w:pPr>
      <w:rPr>
        <w:rFonts w:ascii="Symbol" w:hAnsi="Symbol" w:hint="default"/>
      </w:rPr>
    </w:lvl>
    <w:lvl w:ilvl="4" w:tplc="04190003" w:tentative="1">
      <w:start w:val="1"/>
      <w:numFmt w:val="bullet"/>
      <w:lvlText w:val="o"/>
      <w:lvlJc w:val="left"/>
      <w:pPr>
        <w:ind w:left="3022" w:hanging="360"/>
      </w:pPr>
      <w:rPr>
        <w:rFonts w:ascii="Courier New" w:hAnsi="Courier New" w:cs="Courier New" w:hint="default"/>
      </w:rPr>
    </w:lvl>
    <w:lvl w:ilvl="5" w:tplc="04190005" w:tentative="1">
      <w:start w:val="1"/>
      <w:numFmt w:val="bullet"/>
      <w:lvlText w:val=""/>
      <w:lvlJc w:val="left"/>
      <w:pPr>
        <w:ind w:left="3742" w:hanging="360"/>
      </w:pPr>
      <w:rPr>
        <w:rFonts w:ascii="Wingdings" w:hAnsi="Wingdings" w:hint="default"/>
      </w:rPr>
    </w:lvl>
    <w:lvl w:ilvl="6" w:tplc="04190001" w:tentative="1">
      <w:start w:val="1"/>
      <w:numFmt w:val="bullet"/>
      <w:lvlText w:val=""/>
      <w:lvlJc w:val="left"/>
      <w:pPr>
        <w:ind w:left="4462" w:hanging="360"/>
      </w:pPr>
      <w:rPr>
        <w:rFonts w:ascii="Symbol" w:hAnsi="Symbol" w:hint="default"/>
      </w:rPr>
    </w:lvl>
    <w:lvl w:ilvl="7" w:tplc="04190003" w:tentative="1">
      <w:start w:val="1"/>
      <w:numFmt w:val="bullet"/>
      <w:lvlText w:val="o"/>
      <w:lvlJc w:val="left"/>
      <w:pPr>
        <w:ind w:left="5182" w:hanging="360"/>
      </w:pPr>
      <w:rPr>
        <w:rFonts w:ascii="Courier New" w:hAnsi="Courier New" w:cs="Courier New" w:hint="default"/>
      </w:rPr>
    </w:lvl>
    <w:lvl w:ilvl="8" w:tplc="04190005" w:tentative="1">
      <w:start w:val="1"/>
      <w:numFmt w:val="bullet"/>
      <w:lvlText w:val=""/>
      <w:lvlJc w:val="left"/>
      <w:pPr>
        <w:ind w:left="5902" w:hanging="360"/>
      </w:pPr>
      <w:rPr>
        <w:rFonts w:ascii="Wingdings" w:hAnsi="Wingdings" w:hint="default"/>
      </w:rPr>
    </w:lvl>
  </w:abstractNum>
  <w:abstractNum w:abstractNumId="66">
    <w:nsid w:val="58B27231"/>
    <w:multiLevelType w:val="hybridMultilevel"/>
    <w:tmpl w:val="984AC3A0"/>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67">
    <w:nsid w:val="5E0D72AF"/>
    <w:multiLevelType w:val="multilevel"/>
    <w:tmpl w:val="D988B50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nsid w:val="63EE6EBE"/>
    <w:multiLevelType w:val="multilevel"/>
    <w:tmpl w:val="634024FC"/>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69">
    <w:nsid w:val="653E42EC"/>
    <w:multiLevelType w:val="multilevel"/>
    <w:tmpl w:val="310ACA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nsid w:val="656641EB"/>
    <w:multiLevelType w:val="multilevel"/>
    <w:tmpl w:val="0E1A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68848FE"/>
    <w:multiLevelType w:val="multilevel"/>
    <w:tmpl w:val="1474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6F648FD"/>
    <w:multiLevelType w:val="multilevel"/>
    <w:tmpl w:val="9970C56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73">
    <w:nsid w:val="672824D1"/>
    <w:multiLevelType w:val="hybridMultilevel"/>
    <w:tmpl w:val="4CB2CCD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4">
    <w:nsid w:val="69CD282C"/>
    <w:multiLevelType w:val="multilevel"/>
    <w:tmpl w:val="B3A69CE2"/>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75">
    <w:nsid w:val="69F814BE"/>
    <w:multiLevelType w:val="multilevel"/>
    <w:tmpl w:val="D592E4D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76">
    <w:nsid w:val="6B380368"/>
    <w:multiLevelType w:val="multilevel"/>
    <w:tmpl w:val="A41AF0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D7F7A3E"/>
    <w:multiLevelType w:val="multilevel"/>
    <w:tmpl w:val="D4869F00"/>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78">
    <w:nsid w:val="7139715A"/>
    <w:multiLevelType w:val="hybridMultilevel"/>
    <w:tmpl w:val="B630FDE6"/>
    <w:lvl w:ilvl="0" w:tplc="2C2ACD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1E811B2"/>
    <w:multiLevelType w:val="multilevel"/>
    <w:tmpl w:val="26FC1122"/>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80">
    <w:nsid w:val="74052678"/>
    <w:multiLevelType w:val="multilevel"/>
    <w:tmpl w:val="EB8292F4"/>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81">
    <w:nsid w:val="764A442F"/>
    <w:multiLevelType w:val="multilevel"/>
    <w:tmpl w:val="1BFCE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A3B00BF"/>
    <w:multiLevelType w:val="multilevel"/>
    <w:tmpl w:val="C122BF50"/>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83">
    <w:nsid w:val="7AF42C43"/>
    <w:multiLevelType w:val="multilevel"/>
    <w:tmpl w:val="91783714"/>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84">
    <w:nsid w:val="7C7B47FA"/>
    <w:multiLevelType w:val="multilevel"/>
    <w:tmpl w:val="F17253E4"/>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num w:numId="1">
    <w:abstractNumId w:val="33"/>
  </w:num>
  <w:num w:numId="2">
    <w:abstractNumId w:val="53"/>
  </w:num>
  <w:num w:numId="3">
    <w:abstractNumId w:val="81"/>
  </w:num>
  <w:num w:numId="4">
    <w:abstractNumId w:val="10"/>
  </w:num>
  <w:num w:numId="5">
    <w:abstractNumId w:val="11"/>
  </w:num>
  <w:num w:numId="6">
    <w:abstractNumId w:val="76"/>
  </w:num>
  <w:num w:numId="7">
    <w:abstractNumId w:val="37"/>
  </w:num>
  <w:num w:numId="8">
    <w:abstractNumId w:val="1"/>
  </w:num>
  <w:num w:numId="9">
    <w:abstractNumId w:val="59"/>
  </w:num>
  <w:num w:numId="10">
    <w:abstractNumId w:val="79"/>
  </w:num>
  <w:num w:numId="11">
    <w:abstractNumId w:val="77"/>
  </w:num>
  <w:num w:numId="12">
    <w:abstractNumId w:val="26"/>
  </w:num>
  <w:num w:numId="13">
    <w:abstractNumId w:val="80"/>
  </w:num>
  <w:num w:numId="14">
    <w:abstractNumId w:val="68"/>
  </w:num>
  <w:num w:numId="15">
    <w:abstractNumId w:val="48"/>
  </w:num>
  <w:num w:numId="16">
    <w:abstractNumId w:val="57"/>
  </w:num>
  <w:num w:numId="17">
    <w:abstractNumId w:val="82"/>
  </w:num>
  <w:num w:numId="18">
    <w:abstractNumId w:val="62"/>
  </w:num>
  <w:num w:numId="19">
    <w:abstractNumId w:val="4"/>
  </w:num>
  <w:num w:numId="20">
    <w:abstractNumId w:val="63"/>
  </w:num>
  <w:num w:numId="21">
    <w:abstractNumId w:val="83"/>
  </w:num>
  <w:num w:numId="22">
    <w:abstractNumId w:val="51"/>
  </w:num>
  <w:num w:numId="23">
    <w:abstractNumId w:val="42"/>
  </w:num>
  <w:num w:numId="24">
    <w:abstractNumId w:val="72"/>
  </w:num>
  <w:num w:numId="25">
    <w:abstractNumId w:val="84"/>
  </w:num>
  <w:num w:numId="26">
    <w:abstractNumId w:val="75"/>
  </w:num>
  <w:num w:numId="27">
    <w:abstractNumId w:val="43"/>
  </w:num>
  <w:num w:numId="28">
    <w:abstractNumId w:val="74"/>
  </w:num>
  <w:num w:numId="29">
    <w:abstractNumId w:val="39"/>
  </w:num>
  <w:num w:numId="30">
    <w:abstractNumId w:val="44"/>
  </w:num>
  <w:num w:numId="31">
    <w:abstractNumId w:val="5"/>
  </w:num>
  <w:num w:numId="32">
    <w:abstractNumId w:val="6"/>
  </w:num>
  <w:num w:numId="33">
    <w:abstractNumId w:val="25"/>
  </w:num>
  <w:num w:numId="34">
    <w:abstractNumId w:val="16"/>
  </w:num>
  <w:num w:numId="35">
    <w:abstractNumId w:val="47"/>
  </w:num>
  <w:num w:numId="36">
    <w:abstractNumId w:val="41"/>
  </w:num>
  <w:num w:numId="37">
    <w:abstractNumId w:val="8"/>
  </w:num>
  <w:num w:numId="38">
    <w:abstractNumId w:val="32"/>
  </w:num>
  <w:num w:numId="39">
    <w:abstractNumId w:val="9"/>
  </w:num>
  <w:num w:numId="40">
    <w:abstractNumId w:val="7"/>
  </w:num>
  <w:num w:numId="41">
    <w:abstractNumId w:val="67"/>
  </w:num>
  <w:num w:numId="42">
    <w:abstractNumId w:val="22"/>
  </w:num>
  <w:num w:numId="43">
    <w:abstractNumId w:val="55"/>
  </w:num>
  <w:num w:numId="44">
    <w:abstractNumId w:val="65"/>
  </w:num>
  <w:num w:numId="45">
    <w:abstractNumId w:val="23"/>
  </w:num>
  <w:num w:numId="46">
    <w:abstractNumId w:val="52"/>
  </w:num>
  <w:num w:numId="47">
    <w:abstractNumId w:val="27"/>
  </w:num>
  <w:num w:numId="48">
    <w:abstractNumId w:val="49"/>
  </w:num>
  <w:num w:numId="49">
    <w:abstractNumId w:val="69"/>
  </w:num>
  <w:num w:numId="50">
    <w:abstractNumId w:val="78"/>
  </w:num>
  <w:num w:numId="51">
    <w:abstractNumId w:val="73"/>
  </w:num>
  <w:num w:numId="52">
    <w:abstractNumId w:val="34"/>
  </w:num>
  <w:num w:numId="53">
    <w:abstractNumId w:val="21"/>
  </w:num>
  <w:num w:numId="54">
    <w:abstractNumId w:val="61"/>
  </w:num>
  <w:num w:numId="55">
    <w:abstractNumId w:val="36"/>
  </w:num>
  <w:num w:numId="56">
    <w:abstractNumId w:val="12"/>
  </w:num>
  <w:num w:numId="57">
    <w:abstractNumId w:val="38"/>
  </w:num>
  <w:num w:numId="58">
    <w:abstractNumId w:val="50"/>
  </w:num>
  <w:num w:numId="59">
    <w:abstractNumId w:val="29"/>
  </w:num>
  <w:num w:numId="60">
    <w:abstractNumId w:val="66"/>
  </w:num>
  <w:num w:numId="61">
    <w:abstractNumId w:val="15"/>
  </w:num>
  <w:num w:numId="62">
    <w:abstractNumId w:val="71"/>
  </w:num>
  <w:num w:numId="63">
    <w:abstractNumId w:val="60"/>
  </w:num>
  <w:num w:numId="64">
    <w:abstractNumId w:val="28"/>
  </w:num>
  <w:num w:numId="65">
    <w:abstractNumId w:val="40"/>
  </w:num>
  <w:num w:numId="66">
    <w:abstractNumId w:val="19"/>
  </w:num>
  <w:num w:numId="67">
    <w:abstractNumId w:val="31"/>
  </w:num>
  <w:num w:numId="68">
    <w:abstractNumId w:val="35"/>
  </w:num>
  <w:num w:numId="69">
    <w:abstractNumId w:val="58"/>
  </w:num>
  <w:num w:numId="70">
    <w:abstractNumId w:val="30"/>
  </w:num>
  <w:num w:numId="71">
    <w:abstractNumId w:val="54"/>
  </w:num>
  <w:num w:numId="72">
    <w:abstractNumId w:val="20"/>
  </w:num>
  <w:num w:numId="73">
    <w:abstractNumId w:val="45"/>
  </w:num>
  <w:num w:numId="74">
    <w:abstractNumId w:val="24"/>
  </w:num>
  <w:num w:numId="75">
    <w:abstractNumId w:val="13"/>
  </w:num>
  <w:num w:numId="76">
    <w:abstractNumId w:val="14"/>
  </w:num>
  <w:num w:numId="77">
    <w:abstractNumId w:val="64"/>
  </w:num>
  <w:num w:numId="78">
    <w:abstractNumId w:val="56"/>
  </w:num>
  <w:num w:numId="79">
    <w:abstractNumId w:val="17"/>
  </w:num>
  <w:num w:numId="80">
    <w:abstractNumId w:val="18"/>
  </w:num>
  <w:num w:numId="81">
    <w:abstractNumId w:val="70"/>
  </w:num>
  <w:num w:numId="82">
    <w:abstractNumId w:val="46"/>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08"/>
  <w:autoHyphenation/>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A45B01"/>
    <w:rsid w:val="00003BDB"/>
    <w:rsid w:val="00004E4E"/>
    <w:rsid w:val="00007C32"/>
    <w:rsid w:val="00016F61"/>
    <w:rsid w:val="000171FA"/>
    <w:rsid w:val="00017B79"/>
    <w:rsid w:val="000227B9"/>
    <w:rsid w:val="0002555A"/>
    <w:rsid w:val="00027795"/>
    <w:rsid w:val="00042EEC"/>
    <w:rsid w:val="00044F9B"/>
    <w:rsid w:val="0004641C"/>
    <w:rsid w:val="0005069B"/>
    <w:rsid w:val="00053759"/>
    <w:rsid w:val="000537FF"/>
    <w:rsid w:val="00054357"/>
    <w:rsid w:val="00061786"/>
    <w:rsid w:val="000641D7"/>
    <w:rsid w:val="00067D51"/>
    <w:rsid w:val="00072FBA"/>
    <w:rsid w:val="000763EC"/>
    <w:rsid w:val="0007644E"/>
    <w:rsid w:val="00077650"/>
    <w:rsid w:val="00077F64"/>
    <w:rsid w:val="00086B23"/>
    <w:rsid w:val="0009498F"/>
    <w:rsid w:val="00095364"/>
    <w:rsid w:val="00096B17"/>
    <w:rsid w:val="000A1A11"/>
    <w:rsid w:val="000A4A13"/>
    <w:rsid w:val="000A50B5"/>
    <w:rsid w:val="000B0A1D"/>
    <w:rsid w:val="000D314D"/>
    <w:rsid w:val="000E1F40"/>
    <w:rsid w:val="000E3FB4"/>
    <w:rsid w:val="000F3737"/>
    <w:rsid w:val="000F42BE"/>
    <w:rsid w:val="00100234"/>
    <w:rsid w:val="0011269E"/>
    <w:rsid w:val="00113288"/>
    <w:rsid w:val="001205B4"/>
    <w:rsid w:val="00120D92"/>
    <w:rsid w:val="00132D08"/>
    <w:rsid w:val="00133AE9"/>
    <w:rsid w:val="001348FE"/>
    <w:rsid w:val="001523F0"/>
    <w:rsid w:val="0015555A"/>
    <w:rsid w:val="00156B61"/>
    <w:rsid w:val="0016270E"/>
    <w:rsid w:val="00164AA8"/>
    <w:rsid w:val="0017106D"/>
    <w:rsid w:val="00173F6B"/>
    <w:rsid w:val="00175084"/>
    <w:rsid w:val="00180988"/>
    <w:rsid w:val="0019554C"/>
    <w:rsid w:val="00195880"/>
    <w:rsid w:val="00196C2D"/>
    <w:rsid w:val="001A3FA8"/>
    <w:rsid w:val="001B5130"/>
    <w:rsid w:val="001C5009"/>
    <w:rsid w:val="001C5D5D"/>
    <w:rsid w:val="001C7BF3"/>
    <w:rsid w:val="001D2D2C"/>
    <w:rsid w:val="001D2DED"/>
    <w:rsid w:val="001D6D4D"/>
    <w:rsid w:val="001E3F18"/>
    <w:rsid w:val="001E7D8F"/>
    <w:rsid w:val="00200EEE"/>
    <w:rsid w:val="0020406A"/>
    <w:rsid w:val="00206B51"/>
    <w:rsid w:val="00206BEE"/>
    <w:rsid w:val="0021035B"/>
    <w:rsid w:val="00210DF9"/>
    <w:rsid w:val="00213BBD"/>
    <w:rsid w:val="00223970"/>
    <w:rsid w:val="002338D3"/>
    <w:rsid w:val="00233C18"/>
    <w:rsid w:val="00233DA6"/>
    <w:rsid w:val="00234E29"/>
    <w:rsid w:val="00243E70"/>
    <w:rsid w:val="00245837"/>
    <w:rsid w:val="002477F0"/>
    <w:rsid w:val="00251C1B"/>
    <w:rsid w:val="002536D6"/>
    <w:rsid w:val="00291E98"/>
    <w:rsid w:val="00292D27"/>
    <w:rsid w:val="002936FA"/>
    <w:rsid w:val="00295854"/>
    <w:rsid w:val="00297D74"/>
    <w:rsid w:val="002A2F1A"/>
    <w:rsid w:val="002A3BAF"/>
    <w:rsid w:val="002C6C3B"/>
    <w:rsid w:val="002D0C56"/>
    <w:rsid w:val="002D2E88"/>
    <w:rsid w:val="002D4B9E"/>
    <w:rsid w:val="002D4D20"/>
    <w:rsid w:val="002D4D63"/>
    <w:rsid w:val="002D79CE"/>
    <w:rsid w:val="002E3690"/>
    <w:rsid w:val="002E3939"/>
    <w:rsid w:val="002F43B7"/>
    <w:rsid w:val="002F53BD"/>
    <w:rsid w:val="002F58FC"/>
    <w:rsid w:val="002F7812"/>
    <w:rsid w:val="002F7A01"/>
    <w:rsid w:val="00301A38"/>
    <w:rsid w:val="00304C00"/>
    <w:rsid w:val="003060B9"/>
    <w:rsid w:val="0031098D"/>
    <w:rsid w:val="003164EE"/>
    <w:rsid w:val="003207B0"/>
    <w:rsid w:val="0032165A"/>
    <w:rsid w:val="003304BE"/>
    <w:rsid w:val="00331789"/>
    <w:rsid w:val="00332438"/>
    <w:rsid w:val="0035450A"/>
    <w:rsid w:val="003574C2"/>
    <w:rsid w:val="0036037C"/>
    <w:rsid w:val="00360E45"/>
    <w:rsid w:val="00362BEA"/>
    <w:rsid w:val="00366235"/>
    <w:rsid w:val="00367B92"/>
    <w:rsid w:val="00371E09"/>
    <w:rsid w:val="00385813"/>
    <w:rsid w:val="0038798C"/>
    <w:rsid w:val="003A008E"/>
    <w:rsid w:val="003A054B"/>
    <w:rsid w:val="003A366E"/>
    <w:rsid w:val="003A5E27"/>
    <w:rsid w:val="003B25A5"/>
    <w:rsid w:val="003B7FE9"/>
    <w:rsid w:val="003C1DCC"/>
    <w:rsid w:val="003D0501"/>
    <w:rsid w:val="003D1E61"/>
    <w:rsid w:val="003D270D"/>
    <w:rsid w:val="003D74BF"/>
    <w:rsid w:val="003D7D93"/>
    <w:rsid w:val="003E24F8"/>
    <w:rsid w:val="003E4EAD"/>
    <w:rsid w:val="003E61B1"/>
    <w:rsid w:val="003F0FFB"/>
    <w:rsid w:val="003F15BD"/>
    <w:rsid w:val="003F7AED"/>
    <w:rsid w:val="00402269"/>
    <w:rsid w:val="00402BF0"/>
    <w:rsid w:val="00421AC2"/>
    <w:rsid w:val="00425696"/>
    <w:rsid w:val="00430335"/>
    <w:rsid w:val="004310AD"/>
    <w:rsid w:val="00433452"/>
    <w:rsid w:val="00433ED3"/>
    <w:rsid w:val="00436E24"/>
    <w:rsid w:val="004475EF"/>
    <w:rsid w:val="00457B95"/>
    <w:rsid w:val="00462953"/>
    <w:rsid w:val="00465637"/>
    <w:rsid w:val="0046762D"/>
    <w:rsid w:val="0047171D"/>
    <w:rsid w:val="00471D9B"/>
    <w:rsid w:val="00473D01"/>
    <w:rsid w:val="00474BF5"/>
    <w:rsid w:val="00475067"/>
    <w:rsid w:val="0047555F"/>
    <w:rsid w:val="0048140B"/>
    <w:rsid w:val="00482C02"/>
    <w:rsid w:val="00483B0D"/>
    <w:rsid w:val="0048420D"/>
    <w:rsid w:val="00484560"/>
    <w:rsid w:val="00487AFA"/>
    <w:rsid w:val="004935EF"/>
    <w:rsid w:val="00496788"/>
    <w:rsid w:val="004A16DB"/>
    <w:rsid w:val="004A3441"/>
    <w:rsid w:val="004B1E34"/>
    <w:rsid w:val="004B4F82"/>
    <w:rsid w:val="004B7B9B"/>
    <w:rsid w:val="004C1D8C"/>
    <w:rsid w:val="004D2468"/>
    <w:rsid w:val="004D2E18"/>
    <w:rsid w:val="004D5143"/>
    <w:rsid w:val="004E3B5B"/>
    <w:rsid w:val="004E540E"/>
    <w:rsid w:val="004E6944"/>
    <w:rsid w:val="004F23B1"/>
    <w:rsid w:val="004F4BD6"/>
    <w:rsid w:val="004F5652"/>
    <w:rsid w:val="00500638"/>
    <w:rsid w:val="00512A67"/>
    <w:rsid w:val="00513538"/>
    <w:rsid w:val="00516051"/>
    <w:rsid w:val="00520AC3"/>
    <w:rsid w:val="00522905"/>
    <w:rsid w:val="005229DC"/>
    <w:rsid w:val="00537312"/>
    <w:rsid w:val="00540E93"/>
    <w:rsid w:val="005426A3"/>
    <w:rsid w:val="0054348F"/>
    <w:rsid w:val="00543898"/>
    <w:rsid w:val="00543BC7"/>
    <w:rsid w:val="005523C9"/>
    <w:rsid w:val="00553017"/>
    <w:rsid w:val="00557157"/>
    <w:rsid w:val="0056146A"/>
    <w:rsid w:val="005623E8"/>
    <w:rsid w:val="00565E73"/>
    <w:rsid w:val="005714E2"/>
    <w:rsid w:val="00571DDE"/>
    <w:rsid w:val="00581D3A"/>
    <w:rsid w:val="00581D7A"/>
    <w:rsid w:val="00590FD8"/>
    <w:rsid w:val="005A0FB2"/>
    <w:rsid w:val="005A7513"/>
    <w:rsid w:val="005B1C9F"/>
    <w:rsid w:val="005C27F0"/>
    <w:rsid w:val="005C3381"/>
    <w:rsid w:val="005C68B6"/>
    <w:rsid w:val="005D1C0F"/>
    <w:rsid w:val="005D3E8D"/>
    <w:rsid w:val="005D73A7"/>
    <w:rsid w:val="005D7BEE"/>
    <w:rsid w:val="005E5E0F"/>
    <w:rsid w:val="005F5022"/>
    <w:rsid w:val="005F6248"/>
    <w:rsid w:val="00602A87"/>
    <w:rsid w:val="006036A9"/>
    <w:rsid w:val="006056ED"/>
    <w:rsid w:val="00611581"/>
    <w:rsid w:val="006135C8"/>
    <w:rsid w:val="00615F9F"/>
    <w:rsid w:val="006166CA"/>
    <w:rsid w:val="00630BC0"/>
    <w:rsid w:val="00632EB2"/>
    <w:rsid w:val="00644B42"/>
    <w:rsid w:val="00656592"/>
    <w:rsid w:val="006571FB"/>
    <w:rsid w:val="00662321"/>
    <w:rsid w:val="00671A76"/>
    <w:rsid w:val="006737B5"/>
    <w:rsid w:val="00673F0E"/>
    <w:rsid w:val="006769F5"/>
    <w:rsid w:val="006800F8"/>
    <w:rsid w:val="00682513"/>
    <w:rsid w:val="006876C8"/>
    <w:rsid w:val="00687C2B"/>
    <w:rsid w:val="0069022E"/>
    <w:rsid w:val="00696DDD"/>
    <w:rsid w:val="006975B9"/>
    <w:rsid w:val="006A1028"/>
    <w:rsid w:val="006A3BBD"/>
    <w:rsid w:val="006B082F"/>
    <w:rsid w:val="006B31D7"/>
    <w:rsid w:val="006C0995"/>
    <w:rsid w:val="006C2A9C"/>
    <w:rsid w:val="006D0B41"/>
    <w:rsid w:val="006E002A"/>
    <w:rsid w:val="006E3F0A"/>
    <w:rsid w:val="006E62B8"/>
    <w:rsid w:val="006E7C6B"/>
    <w:rsid w:val="006F0D1D"/>
    <w:rsid w:val="007017C9"/>
    <w:rsid w:val="00707391"/>
    <w:rsid w:val="00716263"/>
    <w:rsid w:val="007209D9"/>
    <w:rsid w:val="00743147"/>
    <w:rsid w:val="00750551"/>
    <w:rsid w:val="0076770C"/>
    <w:rsid w:val="00767E89"/>
    <w:rsid w:val="007731B1"/>
    <w:rsid w:val="00774764"/>
    <w:rsid w:val="00782AC6"/>
    <w:rsid w:val="00783F52"/>
    <w:rsid w:val="00785E1E"/>
    <w:rsid w:val="00791AA0"/>
    <w:rsid w:val="007926CE"/>
    <w:rsid w:val="00792AA0"/>
    <w:rsid w:val="00794379"/>
    <w:rsid w:val="007956C5"/>
    <w:rsid w:val="00797BC6"/>
    <w:rsid w:val="007A75CB"/>
    <w:rsid w:val="007A76D4"/>
    <w:rsid w:val="007A7E39"/>
    <w:rsid w:val="007B6454"/>
    <w:rsid w:val="007B7462"/>
    <w:rsid w:val="007C4AF0"/>
    <w:rsid w:val="007E21BC"/>
    <w:rsid w:val="00803361"/>
    <w:rsid w:val="00810016"/>
    <w:rsid w:val="00820BDA"/>
    <w:rsid w:val="00822A7E"/>
    <w:rsid w:val="0083263E"/>
    <w:rsid w:val="008370F0"/>
    <w:rsid w:val="00841C76"/>
    <w:rsid w:val="0085210D"/>
    <w:rsid w:val="00854051"/>
    <w:rsid w:val="00857092"/>
    <w:rsid w:val="008573A9"/>
    <w:rsid w:val="00862DCD"/>
    <w:rsid w:val="00863678"/>
    <w:rsid w:val="00864710"/>
    <w:rsid w:val="00866270"/>
    <w:rsid w:val="008737B7"/>
    <w:rsid w:val="008750C6"/>
    <w:rsid w:val="00876F9E"/>
    <w:rsid w:val="00893BDE"/>
    <w:rsid w:val="008961BA"/>
    <w:rsid w:val="008A08E4"/>
    <w:rsid w:val="008A29EE"/>
    <w:rsid w:val="008A2E98"/>
    <w:rsid w:val="008B068C"/>
    <w:rsid w:val="008B106E"/>
    <w:rsid w:val="008B1A81"/>
    <w:rsid w:val="008B3CF1"/>
    <w:rsid w:val="008B4772"/>
    <w:rsid w:val="008C6B51"/>
    <w:rsid w:val="008D0FE5"/>
    <w:rsid w:val="008D18F8"/>
    <w:rsid w:val="008D1B9D"/>
    <w:rsid w:val="008D46BB"/>
    <w:rsid w:val="008E01CA"/>
    <w:rsid w:val="00901104"/>
    <w:rsid w:val="0090159A"/>
    <w:rsid w:val="00903E1D"/>
    <w:rsid w:val="00904D82"/>
    <w:rsid w:val="009119E1"/>
    <w:rsid w:val="00912405"/>
    <w:rsid w:val="009147A2"/>
    <w:rsid w:val="009175B1"/>
    <w:rsid w:val="00926666"/>
    <w:rsid w:val="009324C5"/>
    <w:rsid w:val="00933205"/>
    <w:rsid w:val="00936C0A"/>
    <w:rsid w:val="00942612"/>
    <w:rsid w:val="00942FFE"/>
    <w:rsid w:val="00947436"/>
    <w:rsid w:val="00953D31"/>
    <w:rsid w:val="009543E9"/>
    <w:rsid w:val="0096184D"/>
    <w:rsid w:val="0096243D"/>
    <w:rsid w:val="009658CD"/>
    <w:rsid w:val="00973C12"/>
    <w:rsid w:val="00976B41"/>
    <w:rsid w:val="0097763A"/>
    <w:rsid w:val="00981262"/>
    <w:rsid w:val="0098151B"/>
    <w:rsid w:val="00991A3B"/>
    <w:rsid w:val="009A1EC2"/>
    <w:rsid w:val="009A5D42"/>
    <w:rsid w:val="009B0E15"/>
    <w:rsid w:val="009B3115"/>
    <w:rsid w:val="009B3244"/>
    <w:rsid w:val="009B3D1A"/>
    <w:rsid w:val="009B5D7A"/>
    <w:rsid w:val="009C22B7"/>
    <w:rsid w:val="009C3871"/>
    <w:rsid w:val="009C4169"/>
    <w:rsid w:val="009C4760"/>
    <w:rsid w:val="009C48BE"/>
    <w:rsid w:val="009D257F"/>
    <w:rsid w:val="009E22E2"/>
    <w:rsid w:val="009E7CE8"/>
    <w:rsid w:val="009F0846"/>
    <w:rsid w:val="009F144D"/>
    <w:rsid w:val="009F7F32"/>
    <w:rsid w:val="00A011CD"/>
    <w:rsid w:val="00A059E7"/>
    <w:rsid w:val="00A05F64"/>
    <w:rsid w:val="00A13B27"/>
    <w:rsid w:val="00A144B1"/>
    <w:rsid w:val="00A20190"/>
    <w:rsid w:val="00A231F1"/>
    <w:rsid w:val="00A30C7C"/>
    <w:rsid w:val="00A453F5"/>
    <w:rsid w:val="00A45943"/>
    <w:rsid w:val="00A45B01"/>
    <w:rsid w:val="00A537EC"/>
    <w:rsid w:val="00A54CEE"/>
    <w:rsid w:val="00A61B3E"/>
    <w:rsid w:val="00A64112"/>
    <w:rsid w:val="00A64A60"/>
    <w:rsid w:val="00A7348B"/>
    <w:rsid w:val="00A82CA1"/>
    <w:rsid w:val="00A835C4"/>
    <w:rsid w:val="00A87C49"/>
    <w:rsid w:val="00A91D0A"/>
    <w:rsid w:val="00A938EF"/>
    <w:rsid w:val="00A95DAE"/>
    <w:rsid w:val="00A96151"/>
    <w:rsid w:val="00AA0BB5"/>
    <w:rsid w:val="00AA5DD9"/>
    <w:rsid w:val="00AB15BF"/>
    <w:rsid w:val="00AB6F7E"/>
    <w:rsid w:val="00AC07A4"/>
    <w:rsid w:val="00AC6615"/>
    <w:rsid w:val="00AD0361"/>
    <w:rsid w:val="00AD1297"/>
    <w:rsid w:val="00AE21A3"/>
    <w:rsid w:val="00AE4CE9"/>
    <w:rsid w:val="00AF1B4D"/>
    <w:rsid w:val="00AF7274"/>
    <w:rsid w:val="00B018AA"/>
    <w:rsid w:val="00B01E62"/>
    <w:rsid w:val="00B02491"/>
    <w:rsid w:val="00B02D11"/>
    <w:rsid w:val="00B0723A"/>
    <w:rsid w:val="00B125DF"/>
    <w:rsid w:val="00B14D9C"/>
    <w:rsid w:val="00B21A5B"/>
    <w:rsid w:val="00B257E2"/>
    <w:rsid w:val="00B304C1"/>
    <w:rsid w:val="00B344A2"/>
    <w:rsid w:val="00B403B9"/>
    <w:rsid w:val="00B50757"/>
    <w:rsid w:val="00B51EC5"/>
    <w:rsid w:val="00B5228A"/>
    <w:rsid w:val="00B55610"/>
    <w:rsid w:val="00B619C1"/>
    <w:rsid w:val="00B6433C"/>
    <w:rsid w:val="00B66F43"/>
    <w:rsid w:val="00B67195"/>
    <w:rsid w:val="00B70E78"/>
    <w:rsid w:val="00B762C8"/>
    <w:rsid w:val="00B827B9"/>
    <w:rsid w:val="00B83D9B"/>
    <w:rsid w:val="00B85F6E"/>
    <w:rsid w:val="00B91738"/>
    <w:rsid w:val="00BA4BCC"/>
    <w:rsid w:val="00BB1597"/>
    <w:rsid w:val="00BC0A83"/>
    <w:rsid w:val="00BC0CE7"/>
    <w:rsid w:val="00BC3201"/>
    <w:rsid w:val="00BD0DDB"/>
    <w:rsid w:val="00BD2EBD"/>
    <w:rsid w:val="00BD6FA0"/>
    <w:rsid w:val="00BE7215"/>
    <w:rsid w:val="00BF3575"/>
    <w:rsid w:val="00BF484C"/>
    <w:rsid w:val="00BF53BF"/>
    <w:rsid w:val="00C0158C"/>
    <w:rsid w:val="00C15A84"/>
    <w:rsid w:val="00C20282"/>
    <w:rsid w:val="00C21449"/>
    <w:rsid w:val="00C220A0"/>
    <w:rsid w:val="00C30AAB"/>
    <w:rsid w:val="00C3303D"/>
    <w:rsid w:val="00C41DA7"/>
    <w:rsid w:val="00C436CC"/>
    <w:rsid w:val="00C46011"/>
    <w:rsid w:val="00C50721"/>
    <w:rsid w:val="00C61592"/>
    <w:rsid w:val="00C626A5"/>
    <w:rsid w:val="00C660DE"/>
    <w:rsid w:val="00C75470"/>
    <w:rsid w:val="00C8461A"/>
    <w:rsid w:val="00C84745"/>
    <w:rsid w:val="00C9062D"/>
    <w:rsid w:val="00C90633"/>
    <w:rsid w:val="00C90BBE"/>
    <w:rsid w:val="00CA149E"/>
    <w:rsid w:val="00CA29FC"/>
    <w:rsid w:val="00CB0A67"/>
    <w:rsid w:val="00CB25EA"/>
    <w:rsid w:val="00CB44B0"/>
    <w:rsid w:val="00CB45DE"/>
    <w:rsid w:val="00CC042C"/>
    <w:rsid w:val="00CC3977"/>
    <w:rsid w:val="00CC475C"/>
    <w:rsid w:val="00CC5788"/>
    <w:rsid w:val="00CC5C76"/>
    <w:rsid w:val="00CC606E"/>
    <w:rsid w:val="00CD261B"/>
    <w:rsid w:val="00CD3E35"/>
    <w:rsid w:val="00CE3118"/>
    <w:rsid w:val="00CE3C68"/>
    <w:rsid w:val="00CF021A"/>
    <w:rsid w:val="00D02E87"/>
    <w:rsid w:val="00D02EBD"/>
    <w:rsid w:val="00D07C71"/>
    <w:rsid w:val="00D22F38"/>
    <w:rsid w:val="00D26BCA"/>
    <w:rsid w:val="00D3001A"/>
    <w:rsid w:val="00D30785"/>
    <w:rsid w:val="00D33BBB"/>
    <w:rsid w:val="00D42CFC"/>
    <w:rsid w:val="00D47B3E"/>
    <w:rsid w:val="00D60720"/>
    <w:rsid w:val="00D65A82"/>
    <w:rsid w:val="00D65CE8"/>
    <w:rsid w:val="00D673F3"/>
    <w:rsid w:val="00D73F84"/>
    <w:rsid w:val="00D74D55"/>
    <w:rsid w:val="00D76894"/>
    <w:rsid w:val="00D77AE3"/>
    <w:rsid w:val="00D77F2D"/>
    <w:rsid w:val="00D8269B"/>
    <w:rsid w:val="00D92F0E"/>
    <w:rsid w:val="00D9498D"/>
    <w:rsid w:val="00D96399"/>
    <w:rsid w:val="00D96555"/>
    <w:rsid w:val="00D97BDF"/>
    <w:rsid w:val="00DA140B"/>
    <w:rsid w:val="00DA4BFC"/>
    <w:rsid w:val="00DA7D2F"/>
    <w:rsid w:val="00DB02AB"/>
    <w:rsid w:val="00DC5147"/>
    <w:rsid w:val="00DD28D8"/>
    <w:rsid w:val="00DD3CBE"/>
    <w:rsid w:val="00DD4CD3"/>
    <w:rsid w:val="00DE059B"/>
    <w:rsid w:val="00DF62CF"/>
    <w:rsid w:val="00E1054D"/>
    <w:rsid w:val="00E13888"/>
    <w:rsid w:val="00E15B60"/>
    <w:rsid w:val="00E24D14"/>
    <w:rsid w:val="00E26B46"/>
    <w:rsid w:val="00E30C78"/>
    <w:rsid w:val="00E51FE9"/>
    <w:rsid w:val="00E8693B"/>
    <w:rsid w:val="00E875AF"/>
    <w:rsid w:val="00E97199"/>
    <w:rsid w:val="00EA2BC0"/>
    <w:rsid w:val="00EA625E"/>
    <w:rsid w:val="00EA7531"/>
    <w:rsid w:val="00EB5B9F"/>
    <w:rsid w:val="00EC1739"/>
    <w:rsid w:val="00EC1F74"/>
    <w:rsid w:val="00EC33D9"/>
    <w:rsid w:val="00EC39A9"/>
    <w:rsid w:val="00EC4DCA"/>
    <w:rsid w:val="00EC5C30"/>
    <w:rsid w:val="00EC71DC"/>
    <w:rsid w:val="00ED0053"/>
    <w:rsid w:val="00ED0266"/>
    <w:rsid w:val="00ED1870"/>
    <w:rsid w:val="00ED3880"/>
    <w:rsid w:val="00ED73B0"/>
    <w:rsid w:val="00EE33A6"/>
    <w:rsid w:val="00EE3C5F"/>
    <w:rsid w:val="00EE6C89"/>
    <w:rsid w:val="00EF0ABB"/>
    <w:rsid w:val="00EF0BE2"/>
    <w:rsid w:val="00EF5F90"/>
    <w:rsid w:val="00EF6BA2"/>
    <w:rsid w:val="00F04AB9"/>
    <w:rsid w:val="00F1098C"/>
    <w:rsid w:val="00F15FD6"/>
    <w:rsid w:val="00F3116A"/>
    <w:rsid w:val="00F32653"/>
    <w:rsid w:val="00F34D1C"/>
    <w:rsid w:val="00F37327"/>
    <w:rsid w:val="00F44352"/>
    <w:rsid w:val="00F520C2"/>
    <w:rsid w:val="00F57BB8"/>
    <w:rsid w:val="00F647A9"/>
    <w:rsid w:val="00F65F8D"/>
    <w:rsid w:val="00F85DAB"/>
    <w:rsid w:val="00F924E3"/>
    <w:rsid w:val="00FA6812"/>
    <w:rsid w:val="00FB1B46"/>
    <w:rsid w:val="00FD081F"/>
    <w:rsid w:val="00FD483E"/>
    <w:rsid w:val="00FD4E25"/>
    <w:rsid w:val="00FE74A6"/>
    <w:rsid w:val="00FF1159"/>
    <w:rsid w:val="00FF73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36E24"/>
    <w:pPr>
      <w:widowControl w:val="0"/>
      <w:spacing w:after="0" w:line="240" w:lineRule="auto"/>
    </w:pPr>
    <w:rPr>
      <w:rFonts w:ascii="Microsoft Sans Serif" w:eastAsia="Microsoft Sans Serif" w:hAnsi="Microsoft Sans Serif" w:cs="Microsoft Sans Serif"/>
      <w:color w:val="000000"/>
      <w:sz w:val="24"/>
      <w:szCs w:val="24"/>
      <w:lang w:val="en-US" w:bidi="en-US"/>
    </w:rPr>
  </w:style>
  <w:style w:type="paragraph" w:styleId="1">
    <w:name w:val="heading 1"/>
    <w:basedOn w:val="a"/>
    <w:next w:val="a"/>
    <w:link w:val="10"/>
    <w:uiPriority w:val="1"/>
    <w:qFormat/>
    <w:rsid w:val="0091240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1"/>
    <w:unhideWhenUsed/>
    <w:qFormat/>
    <w:rsid w:val="00537312"/>
    <w:pPr>
      <w:keepNext/>
      <w:keepLines/>
      <w:widowControl/>
      <w:spacing w:before="200" w:line="259" w:lineRule="auto"/>
      <w:outlineLvl w:val="1"/>
    </w:pPr>
    <w:rPr>
      <w:rFonts w:asciiTheme="majorHAnsi" w:eastAsiaTheme="majorEastAsia" w:hAnsiTheme="majorHAnsi" w:cstheme="majorBidi"/>
      <w:b/>
      <w:bCs/>
      <w:color w:val="5B9BD5" w:themeColor="accent1"/>
      <w:sz w:val="26"/>
      <w:szCs w:val="26"/>
      <w:lang w:val="ru-RU" w:bidi="ar-SA"/>
    </w:rPr>
  </w:style>
  <w:style w:type="paragraph" w:styleId="3">
    <w:name w:val="heading 3"/>
    <w:basedOn w:val="a"/>
    <w:next w:val="a"/>
    <w:link w:val="30"/>
    <w:uiPriority w:val="1"/>
    <w:unhideWhenUsed/>
    <w:qFormat/>
    <w:rsid w:val="00537312"/>
    <w:pPr>
      <w:keepNext/>
      <w:keepLines/>
      <w:widowControl/>
      <w:outlineLvl w:val="2"/>
    </w:pPr>
    <w:rPr>
      <w:rFonts w:ascii="Arial" w:eastAsiaTheme="majorEastAsia" w:hAnsi="Arial" w:cstheme="majorBidi"/>
      <w:b/>
      <w:color w:val="auto"/>
      <w:sz w:val="22"/>
      <w:lang w:val="uk-UA" w:bidi="ar-SA"/>
    </w:rPr>
  </w:style>
  <w:style w:type="paragraph" w:styleId="4">
    <w:name w:val="heading 4"/>
    <w:basedOn w:val="a"/>
    <w:next w:val="a"/>
    <w:link w:val="40"/>
    <w:qFormat/>
    <w:rsid w:val="00095364"/>
    <w:pPr>
      <w:keepNext/>
      <w:widowControl/>
      <w:outlineLvl w:val="3"/>
    </w:pPr>
    <w:rPr>
      <w:rFonts w:ascii="Times New Roman" w:eastAsia="Times New Roman" w:hAnsi="Times New Roman" w:cs="Times New Roman"/>
      <w:b/>
      <w:color w:val="auto"/>
      <w:szCs w:val="20"/>
      <w:lang w:val="uk-UA" w:eastAsia="ru-RU" w:bidi="ar-SA"/>
    </w:rPr>
  </w:style>
  <w:style w:type="paragraph" w:styleId="5">
    <w:name w:val="heading 5"/>
    <w:basedOn w:val="a"/>
    <w:next w:val="a"/>
    <w:link w:val="50"/>
    <w:qFormat/>
    <w:rsid w:val="00095364"/>
    <w:pPr>
      <w:keepNext/>
      <w:widowControl/>
      <w:jc w:val="center"/>
      <w:outlineLvl w:val="4"/>
    </w:pPr>
    <w:rPr>
      <w:rFonts w:ascii="Times New Roman" w:eastAsia="Times New Roman" w:hAnsi="Times New Roman" w:cs="Times New Roman"/>
      <w:b/>
      <w:color w:val="auto"/>
      <w:szCs w:val="20"/>
      <w:lang w:val="uk-UA" w:eastAsia="ru-RU" w:bidi="ar-SA"/>
    </w:rPr>
  </w:style>
  <w:style w:type="paragraph" w:styleId="6">
    <w:name w:val="heading 6"/>
    <w:basedOn w:val="a"/>
    <w:next w:val="a"/>
    <w:link w:val="60"/>
    <w:qFormat/>
    <w:rsid w:val="00402269"/>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402269"/>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402269"/>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402269"/>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5F9F"/>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styleId="HTML">
    <w:name w:val="HTML Preformatted"/>
    <w:basedOn w:val="a"/>
    <w:link w:val="HTML0"/>
    <w:uiPriority w:val="99"/>
    <w:unhideWhenUsed/>
    <w:rsid w:val="006135C8"/>
    <w:rPr>
      <w:rFonts w:ascii="Consolas" w:hAnsi="Consolas"/>
      <w:sz w:val="20"/>
      <w:szCs w:val="20"/>
    </w:rPr>
  </w:style>
  <w:style w:type="character" w:customStyle="1" w:styleId="HTML0">
    <w:name w:val="Стандартный HTML Знак"/>
    <w:basedOn w:val="a0"/>
    <w:link w:val="HTML"/>
    <w:uiPriority w:val="99"/>
    <w:rsid w:val="006135C8"/>
    <w:rPr>
      <w:rFonts w:ascii="Consolas" w:eastAsia="Microsoft Sans Serif" w:hAnsi="Consolas" w:cs="Microsoft Sans Serif"/>
      <w:color w:val="000000"/>
      <w:sz w:val="20"/>
      <w:szCs w:val="20"/>
      <w:lang w:val="en-US" w:bidi="en-US"/>
    </w:rPr>
  </w:style>
  <w:style w:type="paragraph" w:styleId="a4">
    <w:name w:val="List Paragraph"/>
    <w:basedOn w:val="a"/>
    <w:uiPriority w:val="99"/>
    <w:qFormat/>
    <w:rsid w:val="0096184D"/>
    <w:pPr>
      <w:ind w:left="720"/>
      <w:contextualSpacing/>
    </w:pPr>
  </w:style>
  <w:style w:type="table" w:styleId="a5">
    <w:name w:val="Table Grid"/>
    <w:basedOn w:val="a1"/>
    <w:uiPriority w:val="59"/>
    <w:rsid w:val="00095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095364"/>
    <w:rPr>
      <w:rFonts w:ascii="Times New Roman" w:eastAsia="Times New Roman" w:hAnsi="Times New Roman" w:cs="Times New Roman"/>
      <w:b/>
      <w:sz w:val="24"/>
      <w:szCs w:val="20"/>
      <w:lang w:val="uk-UA" w:eastAsia="ru-RU"/>
    </w:rPr>
  </w:style>
  <w:style w:type="character" w:customStyle="1" w:styleId="50">
    <w:name w:val="Заголовок 5 Знак"/>
    <w:basedOn w:val="a0"/>
    <w:link w:val="5"/>
    <w:rsid w:val="00095364"/>
    <w:rPr>
      <w:rFonts w:ascii="Times New Roman" w:eastAsia="Times New Roman" w:hAnsi="Times New Roman" w:cs="Times New Roman"/>
      <w:b/>
      <w:sz w:val="24"/>
      <w:szCs w:val="20"/>
      <w:lang w:val="uk-UA" w:eastAsia="ru-RU"/>
    </w:rPr>
  </w:style>
  <w:style w:type="numbering" w:customStyle="1" w:styleId="11">
    <w:name w:val="Нет списка1"/>
    <w:next w:val="a2"/>
    <w:uiPriority w:val="99"/>
    <w:semiHidden/>
    <w:unhideWhenUsed/>
    <w:rsid w:val="00095364"/>
  </w:style>
  <w:style w:type="numbering" w:customStyle="1" w:styleId="110">
    <w:name w:val="Нет списка11"/>
    <w:next w:val="a2"/>
    <w:semiHidden/>
    <w:rsid w:val="00095364"/>
  </w:style>
  <w:style w:type="paragraph" w:styleId="a6">
    <w:name w:val="header"/>
    <w:basedOn w:val="a"/>
    <w:link w:val="a7"/>
    <w:uiPriority w:val="99"/>
    <w:unhideWhenUsed/>
    <w:rsid w:val="00095364"/>
    <w:pPr>
      <w:widowControl/>
      <w:tabs>
        <w:tab w:val="center" w:pos="4677"/>
        <w:tab w:val="right" w:pos="9355"/>
      </w:tabs>
    </w:pPr>
    <w:rPr>
      <w:rFonts w:ascii="Times New Roman" w:eastAsia="Times New Roman" w:hAnsi="Times New Roman" w:cs="Times New Roman"/>
      <w:color w:val="auto"/>
      <w:lang w:val="ru-RU" w:eastAsia="ru-RU" w:bidi="ar-SA"/>
    </w:rPr>
  </w:style>
  <w:style w:type="character" w:customStyle="1" w:styleId="a7">
    <w:name w:val="Верхний колонтитул Знак"/>
    <w:basedOn w:val="a0"/>
    <w:link w:val="a6"/>
    <w:uiPriority w:val="99"/>
    <w:rsid w:val="0009536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095364"/>
    <w:pPr>
      <w:widowControl/>
      <w:tabs>
        <w:tab w:val="center" w:pos="4677"/>
        <w:tab w:val="right" w:pos="9355"/>
      </w:tabs>
    </w:pPr>
    <w:rPr>
      <w:rFonts w:ascii="Times New Roman" w:eastAsia="Times New Roman" w:hAnsi="Times New Roman" w:cs="Times New Roman"/>
      <w:color w:val="auto"/>
      <w:lang w:val="ru-RU" w:eastAsia="ru-RU" w:bidi="ar-SA"/>
    </w:rPr>
  </w:style>
  <w:style w:type="character" w:customStyle="1" w:styleId="a9">
    <w:name w:val="Нижний колонтитул Знак"/>
    <w:basedOn w:val="a0"/>
    <w:link w:val="a8"/>
    <w:uiPriority w:val="99"/>
    <w:rsid w:val="00095364"/>
    <w:rPr>
      <w:rFonts w:ascii="Times New Roman" w:eastAsia="Times New Roman" w:hAnsi="Times New Roman" w:cs="Times New Roman"/>
      <w:sz w:val="24"/>
      <w:szCs w:val="24"/>
      <w:lang w:eastAsia="ru-RU"/>
    </w:rPr>
  </w:style>
  <w:style w:type="table" w:customStyle="1" w:styleId="12">
    <w:name w:val="Сетка таблицы1"/>
    <w:basedOn w:val="a1"/>
    <w:next w:val="a5"/>
    <w:rsid w:val="00095364"/>
    <w:pPr>
      <w:spacing w:after="0" w:line="240" w:lineRule="auto"/>
    </w:pPr>
    <w:rPr>
      <w:rFonts w:ascii="Times New Roman" w:eastAsia="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Document Map"/>
    <w:basedOn w:val="a"/>
    <w:link w:val="ab"/>
    <w:semiHidden/>
    <w:rsid w:val="00095364"/>
    <w:pPr>
      <w:widowControl/>
      <w:shd w:val="clear" w:color="auto" w:fill="000080"/>
    </w:pPr>
    <w:rPr>
      <w:rFonts w:ascii="Tahoma" w:eastAsia="Times New Roman" w:hAnsi="Tahoma" w:cs="Tahoma"/>
      <w:color w:val="auto"/>
      <w:sz w:val="20"/>
      <w:szCs w:val="20"/>
      <w:lang w:val="ru-RU" w:eastAsia="ru-RU" w:bidi="ar-SA"/>
    </w:rPr>
  </w:style>
  <w:style w:type="character" w:customStyle="1" w:styleId="ab">
    <w:name w:val="Схема документа Знак"/>
    <w:basedOn w:val="a0"/>
    <w:link w:val="aa"/>
    <w:semiHidden/>
    <w:rsid w:val="00095364"/>
    <w:rPr>
      <w:rFonts w:ascii="Tahoma" w:eastAsia="Times New Roman" w:hAnsi="Tahoma" w:cs="Tahoma"/>
      <w:sz w:val="20"/>
      <w:szCs w:val="20"/>
      <w:shd w:val="clear" w:color="auto" w:fill="000080"/>
      <w:lang w:eastAsia="ru-RU"/>
    </w:rPr>
  </w:style>
  <w:style w:type="paragraph" w:customStyle="1" w:styleId="13">
    <w:name w:val="Абзац списку1"/>
    <w:basedOn w:val="a"/>
    <w:uiPriority w:val="34"/>
    <w:qFormat/>
    <w:rsid w:val="00095364"/>
    <w:pPr>
      <w:widowControl/>
      <w:ind w:left="708"/>
    </w:pPr>
    <w:rPr>
      <w:rFonts w:ascii="Times New Roman" w:eastAsia="Times New Roman" w:hAnsi="Times New Roman" w:cs="Times New Roman"/>
      <w:color w:val="auto"/>
      <w:lang w:val="ru-RU" w:eastAsia="ru-RU" w:bidi="ar-SA"/>
    </w:rPr>
  </w:style>
  <w:style w:type="paragraph" w:customStyle="1" w:styleId="21">
    <w:name w:val="Знак Знак2"/>
    <w:basedOn w:val="a"/>
    <w:rsid w:val="00095364"/>
    <w:pPr>
      <w:autoSpaceDE w:val="0"/>
      <w:autoSpaceDN w:val="0"/>
      <w:adjustRightInd w:val="0"/>
    </w:pPr>
    <w:rPr>
      <w:rFonts w:ascii="Verdana" w:eastAsia="Times New Roman" w:hAnsi="Verdana" w:cs="Verdana"/>
      <w:color w:val="auto"/>
      <w:sz w:val="20"/>
      <w:szCs w:val="20"/>
      <w:lang w:bidi="ar-SA"/>
    </w:rPr>
  </w:style>
  <w:style w:type="paragraph" w:styleId="ac">
    <w:name w:val="Balloon Text"/>
    <w:basedOn w:val="a"/>
    <w:link w:val="ad"/>
    <w:uiPriority w:val="99"/>
    <w:rsid w:val="00095364"/>
    <w:pPr>
      <w:widowControl/>
    </w:pPr>
    <w:rPr>
      <w:rFonts w:ascii="Tahoma" w:eastAsia="Times New Roman" w:hAnsi="Tahoma" w:cs="Times New Roman"/>
      <w:color w:val="auto"/>
      <w:sz w:val="16"/>
      <w:szCs w:val="16"/>
      <w:lang w:val="uk-UA" w:bidi="ar-SA"/>
    </w:rPr>
  </w:style>
  <w:style w:type="character" w:customStyle="1" w:styleId="ad">
    <w:name w:val="Текст выноски Знак"/>
    <w:basedOn w:val="a0"/>
    <w:link w:val="ac"/>
    <w:uiPriority w:val="99"/>
    <w:rsid w:val="00095364"/>
    <w:rPr>
      <w:rFonts w:ascii="Tahoma" w:eastAsia="Times New Roman" w:hAnsi="Tahoma" w:cs="Times New Roman"/>
      <w:sz w:val="16"/>
      <w:szCs w:val="16"/>
      <w:lang w:val="uk-UA"/>
    </w:rPr>
  </w:style>
  <w:style w:type="table" w:customStyle="1" w:styleId="111">
    <w:name w:val="Сетка таблицы11"/>
    <w:basedOn w:val="a1"/>
    <w:next w:val="a5"/>
    <w:uiPriority w:val="39"/>
    <w:rsid w:val="00095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912405"/>
    <w:rPr>
      <w:rFonts w:asciiTheme="majorHAnsi" w:eastAsiaTheme="majorEastAsia" w:hAnsiTheme="majorHAnsi" w:cstheme="majorBidi"/>
      <w:color w:val="2E74B5" w:themeColor="accent1" w:themeShade="BF"/>
      <w:sz w:val="32"/>
      <w:szCs w:val="32"/>
      <w:lang w:val="en-US" w:bidi="en-US"/>
    </w:rPr>
  </w:style>
  <w:style w:type="table" w:customStyle="1" w:styleId="22">
    <w:name w:val="Сетка таблицы2"/>
    <w:basedOn w:val="a1"/>
    <w:next w:val="a5"/>
    <w:uiPriority w:val="59"/>
    <w:rsid w:val="00B66F4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5"/>
    <w:uiPriority w:val="59"/>
    <w:rsid w:val="00B66F4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5"/>
    <w:uiPriority w:val="59"/>
    <w:rsid w:val="003D1E6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5"/>
    <w:uiPriority w:val="59"/>
    <w:rsid w:val="003D1E6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next w:val="a5"/>
    <w:uiPriority w:val="59"/>
    <w:rsid w:val="003D1E61"/>
    <w:pPr>
      <w:spacing w:after="0" w:line="240" w:lineRule="auto"/>
    </w:pPr>
    <w:rPr>
      <w:rFonts w:ascii="Times New Roman" w:hAnsi="Times New Roman" w:cs="Times New Roman"/>
      <w:sz w:val="28"/>
      <w:szCs w:val="28"/>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unhideWhenUsed/>
    <w:rsid w:val="00E26B46"/>
    <w:rPr>
      <w:color w:val="0563C1" w:themeColor="hyperlink"/>
      <w:u w:val="single"/>
    </w:rPr>
  </w:style>
  <w:style w:type="paragraph" w:styleId="af">
    <w:name w:val="Body Text Indent"/>
    <w:basedOn w:val="a"/>
    <w:link w:val="af0"/>
    <w:unhideWhenUsed/>
    <w:rsid w:val="00B827B9"/>
    <w:pPr>
      <w:widowControl/>
      <w:spacing w:after="120"/>
      <w:ind w:left="283"/>
    </w:pPr>
    <w:rPr>
      <w:rFonts w:ascii="Times New Roman" w:eastAsia="Times New Roman" w:hAnsi="Times New Roman" w:cs="Times New Roman"/>
      <w:color w:val="auto"/>
      <w:sz w:val="28"/>
      <w:lang w:val="ru-RU" w:eastAsia="ru-RU" w:bidi="ar-SA"/>
    </w:rPr>
  </w:style>
  <w:style w:type="character" w:customStyle="1" w:styleId="af0">
    <w:name w:val="Основной текст с отступом Знак"/>
    <w:basedOn w:val="a0"/>
    <w:link w:val="af"/>
    <w:rsid w:val="00B827B9"/>
    <w:rPr>
      <w:rFonts w:ascii="Times New Roman" w:eastAsia="Times New Roman" w:hAnsi="Times New Roman" w:cs="Times New Roman"/>
      <w:sz w:val="28"/>
      <w:szCs w:val="24"/>
      <w:lang w:eastAsia="ru-RU"/>
    </w:rPr>
  </w:style>
  <w:style w:type="paragraph" w:styleId="af1">
    <w:name w:val="No Spacing"/>
    <w:uiPriority w:val="1"/>
    <w:qFormat/>
    <w:rsid w:val="00B827B9"/>
    <w:pPr>
      <w:spacing w:after="0" w:line="240" w:lineRule="auto"/>
    </w:pPr>
    <w:rPr>
      <w:rFonts w:ascii="Calibri" w:eastAsia="Calibri" w:hAnsi="Calibri" w:cs="Times New Roman"/>
    </w:rPr>
  </w:style>
  <w:style w:type="character" w:customStyle="1" w:styleId="apple-converted-space">
    <w:name w:val="apple-converted-space"/>
    <w:rsid w:val="00B827B9"/>
  </w:style>
  <w:style w:type="character" w:customStyle="1" w:styleId="20">
    <w:name w:val="Заголовок 2 Знак"/>
    <w:basedOn w:val="a0"/>
    <w:link w:val="2"/>
    <w:uiPriority w:val="1"/>
    <w:rsid w:val="00537312"/>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1"/>
    <w:rsid w:val="00537312"/>
    <w:rPr>
      <w:rFonts w:ascii="Arial" w:eastAsiaTheme="majorEastAsia" w:hAnsi="Arial" w:cstheme="majorBidi"/>
      <w:b/>
      <w:szCs w:val="24"/>
      <w:lang w:val="uk-UA"/>
    </w:rPr>
  </w:style>
  <w:style w:type="paragraph" w:customStyle="1" w:styleId="af2">
    <w:name w:val="Знак"/>
    <w:basedOn w:val="a"/>
    <w:rsid w:val="00537312"/>
    <w:pPr>
      <w:widowControl/>
    </w:pPr>
    <w:rPr>
      <w:rFonts w:ascii="Times New Roman" w:eastAsia="Times New Roman" w:hAnsi="Times New Roman" w:cs="Times New Roman"/>
      <w:color w:val="auto"/>
      <w:sz w:val="20"/>
      <w:szCs w:val="20"/>
      <w:lang w:bidi="ar-SA"/>
    </w:rPr>
  </w:style>
  <w:style w:type="paragraph" w:styleId="af3">
    <w:name w:val="Body Text"/>
    <w:basedOn w:val="a"/>
    <w:link w:val="af4"/>
    <w:uiPriority w:val="1"/>
    <w:qFormat/>
    <w:rsid w:val="00537312"/>
    <w:pPr>
      <w:widowControl/>
      <w:jc w:val="both"/>
    </w:pPr>
    <w:rPr>
      <w:rFonts w:ascii="Times New Roman" w:eastAsia="Times New Roman" w:hAnsi="Times New Roman" w:cs="Times New Roman"/>
      <w:color w:val="auto"/>
      <w:sz w:val="28"/>
      <w:szCs w:val="20"/>
      <w:lang w:val="uk-UA" w:eastAsia="ru-RU" w:bidi="ar-SA"/>
    </w:rPr>
  </w:style>
  <w:style w:type="character" w:customStyle="1" w:styleId="af4">
    <w:name w:val="Основной текст Знак"/>
    <w:basedOn w:val="a0"/>
    <w:link w:val="af3"/>
    <w:uiPriority w:val="1"/>
    <w:rsid w:val="00537312"/>
    <w:rPr>
      <w:rFonts w:ascii="Times New Roman" w:eastAsia="Times New Roman" w:hAnsi="Times New Roman" w:cs="Times New Roman"/>
      <w:sz w:val="28"/>
      <w:szCs w:val="20"/>
      <w:lang w:val="uk-UA" w:eastAsia="ru-RU"/>
    </w:rPr>
  </w:style>
  <w:style w:type="paragraph" w:customStyle="1" w:styleId="af5">
    <w:name w:val="a"/>
    <w:basedOn w:val="a"/>
    <w:uiPriority w:val="99"/>
    <w:rsid w:val="00537312"/>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CharAttribute4">
    <w:name w:val="CharAttribute4"/>
    <w:uiPriority w:val="99"/>
    <w:qFormat/>
    <w:rsid w:val="00537312"/>
    <w:rPr>
      <w:rFonts w:ascii="Times New Roman" w:hAnsi="Times New Roman"/>
      <w:color w:val="00000A"/>
      <w:sz w:val="28"/>
    </w:rPr>
  </w:style>
  <w:style w:type="character" w:customStyle="1" w:styleId="CharAttribute1">
    <w:name w:val="CharAttribute1"/>
    <w:rsid w:val="00537312"/>
    <w:rPr>
      <w:rFonts w:ascii="Calibri" w:hAnsi="Calibri"/>
      <w:sz w:val="22"/>
    </w:rPr>
  </w:style>
  <w:style w:type="paragraph" w:customStyle="1" w:styleId="14">
    <w:name w:val="Звичайний1"/>
    <w:rsid w:val="00537312"/>
    <w:pPr>
      <w:pBdr>
        <w:top w:val="nil"/>
        <w:left w:val="nil"/>
        <w:bottom w:val="nil"/>
        <w:right w:val="nil"/>
        <w:between w:val="nil"/>
      </w:pBdr>
      <w:spacing w:after="200" w:line="276" w:lineRule="auto"/>
    </w:pPr>
    <w:rPr>
      <w:rFonts w:ascii="Calibri" w:eastAsia="Calibri" w:hAnsi="Calibri" w:cs="Calibri"/>
      <w:color w:val="000000"/>
      <w:lang w:val="uk-UA" w:eastAsia="ru-RU"/>
    </w:rPr>
  </w:style>
  <w:style w:type="paragraph" w:styleId="af6">
    <w:name w:val="TOC Heading"/>
    <w:basedOn w:val="1"/>
    <w:next w:val="a"/>
    <w:uiPriority w:val="39"/>
    <w:unhideWhenUsed/>
    <w:qFormat/>
    <w:rsid w:val="00537312"/>
    <w:pPr>
      <w:widowControl/>
      <w:spacing w:line="259" w:lineRule="auto"/>
      <w:outlineLvl w:val="9"/>
    </w:pPr>
    <w:rPr>
      <w:lang w:bidi="ar-SA"/>
    </w:rPr>
  </w:style>
  <w:style w:type="paragraph" w:styleId="15">
    <w:name w:val="toc 1"/>
    <w:basedOn w:val="a"/>
    <w:next w:val="a"/>
    <w:autoRedefine/>
    <w:uiPriority w:val="39"/>
    <w:unhideWhenUsed/>
    <w:qFormat/>
    <w:rsid w:val="00537312"/>
    <w:pPr>
      <w:widowControl/>
      <w:tabs>
        <w:tab w:val="right" w:leader="dot" w:pos="9911"/>
      </w:tabs>
    </w:pPr>
    <w:rPr>
      <w:rFonts w:ascii="Arial" w:eastAsiaTheme="minorHAnsi" w:hAnsi="Arial" w:cstheme="minorBidi"/>
      <w:color w:val="auto"/>
      <w:szCs w:val="22"/>
      <w:lang w:val="uk-UA" w:bidi="ar-SA"/>
    </w:rPr>
  </w:style>
  <w:style w:type="paragraph" w:styleId="23">
    <w:name w:val="toc 2"/>
    <w:basedOn w:val="a"/>
    <w:next w:val="a"/>
    <w:autoRedefine/>
    <w:uiPriority w:val="39"/>
    <w:unhideWhenUsed/>
    <w:qFormat/>
    <w:rsid w:val="00537312"/>
    <w:pPr>
      <w:widowControl/>
      <w:spacing w:after="100"/>
      <w:ind w:left="240"/>
    </w:pPr>
    <w:rPr>
      <w:rFonts w:ascii="Arial" w:eastAsiaTheme="minorHAnsi" w:hAnsi="Arial" w:cstheme="minorBidi"/>
      <w:color w:val="auto"/>
      <w:szCs w:val="22"/>
      <w:lang w:val="uk-UA" w:bidi="ar-SA"/>
    </w:rPr>
  </w:style>
  <w:style w:type="paragraph" w:styleId="32">
    <w:name w:val="toc 3"/>
    <w:basedOn w:val="a"/>
    <w:next w:val="a"/>
    <w:autoRedefine/>
    <w:uiPriority w:val="39"/>
    <w:unhideWhenUsed/>
    <w:qFormat/>
    <w:rsid w:val="00537312"/>
    <w:pPr>
      <w:widowControl/>
      <w:spacing w:after="100"/>
      <w:ind w:left="480"/>
    </w:pPr>
    <w:rPr>
      <w:rFonts w:ascii="Arial" w:eastAsiaTheme="minorHAnsi" w:hAnsi="Arial" w:cstheme="minorBidi"/>
      <w:color w:val="auto"/>
      <w:szCs w:val="22"/>
      <w:lang w:val="uk-UA" w:bidi="ar-SA"/>
    </w:rPr>
  </w:style>
  <w:style w:type="paragraph" w:customStyle="1" w:styleId="Standard">
    <w:name w:val="Standard"/>
    <w:rsid w:val="00537312"/>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537312"/>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537312"/>
    <w:rPr>
      <w:rFonts w:ascii="Arial" w:hAnsi="Arial" w:cs="Arial"/>
      <w:color w:val="000000"/>
      <w:spacing w:val="0"/>
      <w:w w:val="100"/>
      <w:position w:val="0"/>
      <w:sz w:val="18"/>
      <w:szCs w:val="18"/>
      <w:lang w:val="uk-UA" w:eastAsia="uk-UA" w:bidi="ar-SA"/>
    </w:rPr>
  </w:style>
  <w:style w:type="character" w:customStyle="1" w:styleId="24">
    <w:name w:val="Основной текст (2)_"/>
    <w:basedOn w:val="a0"/>
    <w:link w:val="25"/>
    <w:locked/>
    <w:rsid w:val="00537312"/>
    <w:rPr>
      <w:rFonts w:ascii="Century Schoolbook" w:hAnsi="Century Schoolbook"/>
      <w:sz w:val="19"/>
      <w:szCs w:val="19"/>
      <w:shd w:val="clear" w:color="auto" w:fill="FFFFFF"/>
    </w:rPr>
  </w:style>
  <w:style w:type="paragraph" w:customStyle="1" w:styleId="25">
    <w:name w:val="Основной текст (2)"/>
    <w:basedOn w:val="a"/>
    <w:link w:val="24"/>
    <w:rsid w:val="00537312"/>
    <w:pPr>
      <w:shd w:val="clear" w:color="auto" w:fill="FFFFFF"/>
      <w:spacing w:after="720" w:line="235" w:lineRule="exact"/>
      <w:ind w:hanging="320"/>
    </w:pPr>
    <w:rPr>
      <w:rFonts w:ascii="Century Schoolbook" w:eastAsiaTheme="minorHAnsi" w:hAnsi="Century Schoolbook" w:cstheme="minorBidi"/>
      <w:color w:val="auto"/>
      <w:sz w:val="19"/>
      <w:szCs w:val="19"/>
      <w:lang w:val="ru-RU" w:bidi="ar-SA"/>
    </w:rPr>
  </w:style>
  <w:style w:type="character" w:customStyle="1" w:styleId="2Arial6">
    <w:name w:val="Основной текст (2) + Arial6"/>
    <w:aliases w:val="9 pt4,Курсив3"/>
    <w:basedOn w:val="24"/>
    <w:rsid w:val="00537312"/>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7">
    <w:name w:val="Subtitle"/>
    <w:basedOn w:val="a"/>
    <w:next w:val="Standard"/>
    <w:link w:val="af8"/>
    <w:rsid w:val="00537312"/>
    <w:pPr>
      <w:keepNext/>
      <w:keepLines/>
      <w:suppressAutoHyphens/>
      <w:autoSpaceDN w:val="0"/>
      <w:spacing w:before="360" w:after="80"/>
      <w:textAlignment w:val="baseline"/>
    </w:pPr>
    <w:rPr>
      <w:rFonts w:ascii="Georgia" w:eastAsia="Georgia" w:hAnsi="Georgia" w:cs="Georgia"/>
      <w:i/>
      <w:color w:val="666666"/>
      <w:kern w:val="3"/>
      <w:sz w:val="48"/>
      <w:szCs w:val="48"/>
      <w:lang w:eastAsia="zh-CN" w:bidi="hi-IN"/>
    </w:rPr>
  </w:style>
  <w:style w:type="character" w:customStyle="1" w:styleId="af8">
    <w:name w:val="Подзаголовок Знак"/>
    <w:basedOn w:val="a0"/>
    <w:link w:val="af7"/>
    <w:rsid w:val="00537312"/>
    <w:rPr>
      <w:rFonts w:ascii="Georgia" w:eastAsia="Georgia" w:hAnsi="Georgia" w:cs="Georgia"/>
      <w:i/>
      <w:color w:val="666666"/>
      <w:kern w:val="3"/>
      <w:sz w:val="48"/>
      <w:szCs w:val="48"/>
      <w:lang w:val="en-US" w:eastAsia="zh-CN" w:bidi="hi-IN"/>
    </w:rPr>
  </w:style>
  <w:style w:type="paragraph" w:customStyle="1" w:styleId="Default">
    <w:name w:val="Default"/>
    <w:rsid w:val="00537312"/>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537312"/>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537312"/>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537312"/>
    <w:rPr>
      <w:rFonts w:ascii="Arial" w:hAnsi="Arial" w:cs="Arial"/>
      <w:color w:val="000000"/>
      <w:spacing w:val="0"/>
      <w:w w:val="100"/>
      <w:position w:val="0"/>
      <w:sz w:val="18"/>
      <w:szCs w:val="18"/>
      <w:lang w:val="uk-UA" w:eastAsia="uk-UA" w:bidi="ar-SA"/>
    </w:rPr>
  </w:style>
  <w:style w:type="paragraph" w:customStyle="1" w:styleId="16">
    <w:name w:val="Обычный1"/>
    <w:rsid w:val="00537312"/>
    <w:pPr>
      <w:widowControl w:val="0"/>
      <w:spacing w:after="0" w:line="240" w:lineRule="auto"/>
    </w:pPr>
    <w:rPr>
      <w:rFonts w:ascii="Arial" w:eastAsia="Calibri" w:hAnsi="Arial" w:cs="Arial"/>
      <w:color w:val="000000"/>
      <w:sz w:val="24"/>
      <w:szCs w:val="24"/>
      <w:lang w:eastAsia="ru-RU"/>
    </w:rPr>
  </w:style>
  <w:style w:type="paragraph" w:customStyle="1" w:styleId="TableText7">
    <w:name w:val="Table Text_7"/>
    <w:uiPriority w:val="99"/>
    <w:rsid w:val="005373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paragraph" w:customStyle="1" w:styleId="TableText9">
    <w:name w:val="Table Text_9"/>
    <w:uiPriority w:val="99"/>
    <w:rsid w:val="005373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9">
    <w:name w:val="Текст примечания Знак"/>
    <w:basedOn w:val="a0"/>
    <w:link w:val="afa"/>
    <w:uiPriority w:val="99"/>
    <w:semiHidden/>
    <w:rsid w:val="00537312"/>
    <w:rPr>
      <w:rFonts w:ascii="Arial" w:hAnsi="Arial"/>
      <w:sz w:val="20"/>
      <w:szCs w:val="20"/>
    </w:rPr>
  </w:style>
  <w:style w:type="paragraph" w:styleId="afa">
    <w:name w:val="annotation text"/>
    <w:basedOn w:val="a"/>
    <w:link w:val="af9"/>
    <w:uiPriority w:val="99"/>
    <w:semiHidden/>
    <w:unhideWhenUsed/>
    <w:rsid w:val="00537312"/>
    <w:pPr>
      <w:widowControl/>
    </w:pPr>
    <w:rPr>
      <w:rFonts w:ascii="Arial" w:eastAsiaTheme="minorHAnsi" w:hAnsi="Arial" w:cstheme="minorBidi"/>
      <w:color w:val="auto"/>
      <w:sz w:val="20"/>
      <w:szCs w:val="20"/>
      <w:lang w:val="ru-RU" w:bidi="ar-SA"/>
    </w:rPr>
  </w:style>
  <w:style w:type="character" w:customStyle="1" w:styleId="17">
    <w:name w:val="Текст примечания Знак1"/>
    <w:basedOn w:val="a0"/>
    <w:uiPriority w:val="99"/>
    <w:semiHidden/>
    <w:rsid w:val="00537312"/>
    <w:rPr>
      <w:rFonts w:ascii="Microsoft Sans Serif" w:eastAsia="Microsoft Sans Serif" w:hAnsi="Microsoft Sans Serif" w:cs="Microsoft Sans Serif"/>
      <w:color w:val="000000"/>
      <w:sz w:val="20"/>
      <w:szCs w:val="20"/>
      <w:lang w:val="en-US" w:bidi="en-US"/>
    </w:rPr>
  </w:style>
  <w:style w:type="character" w:customStyle="1" w:styleId="afb">
    <w:name w:val="Тема примечания Знак"/>
    <w:basedOn w:val="af9"/>
    <w:link w:val="afc"/>
    <w:uiPriority w:val="99"/>
    <w:semiHidden/>
    <w:rsid w:val="00537312"/>
    <w:rPr>
      <w:rFonts w:ascii="Arial" w:hAnsi="Arial"/>
      <w:b/>
      <w:bCs/>
      <w:sz w:val="20"/>
      <w:szCs w:val="20"/>
    </w:rPr>
  </w:style>
  <w:style w:type="paragraph" w:styleId="afc">
    <w:name w:val="annotation subject"/>
    <w:basedOn w:val="afa"/>
    <w:next w:val="afa"/>
    <w:link w:val="afb"/>
    <w:uiPriority w:val="99"/>
    <w:semiHidden/>
    <w:unhideWhenUsed/>
    <w:rsid w:val="00537312"/>
    <w:rPr>
      <w:b/>
      <w:bCs/>
    </w:rPr>
  </w:style>
  <w:style w:type="character" w:customStyle="1" w:styleId="18">
    <w:name w:val="Тема примечания Знак1"/>
    <w:basedOn w:val="17"/>
    <w:uiPriority w:val="99"/>
    <w:semiHidden/>
    <w:rsid w:val="00537312"/>
    <w:rPr>
      <w:rFonts w:ascii="Microsoft Sans Serif" w:eastAsia="Microsoft Sans Serif" w:hAnsi="Microsoft Sans Serif" w:cs="Microsoft Sans Serif"/>
      <w:b/>
      <w:bCs/>
      <w:color w:val="000000"/>
      <w:sz w:val="20"/>
      <w:szCs w:val="20"/>
      <w:lang w:val="en-US" w:bidi="en-US"/>
    </w:rPr>
  </w:style>
  <w:style w:type="character" w:styleId="afd">
    <w:name w:val="footnote reference"/>
    <w:uiPriority w:val="99"/>
    <w:rsid w:val="00537312"/>
    <w:rPr>
      <w:rFonts w:ascii="Times New Roman" w:hAnsi="Times New Roman"/>
      <w:noProof w:val="0"/>
      <w:sz w:val="27"/>
      <w:vertAlign w:val="superscript"/>
      <w:lang w:val="en-US"/>
    </w:rPr>
  </w:style>
  <w:style w:type="character" w:customStyle="1" w:styleId="afe">
    <w:name w:val="Текст сноски Знак"/>
    <w:basedOn w:val="a0"/>
    <w:link w:val="aff"/>
    <w:uiPriority w:val="99"/>
    <w:rsid w:val="00537312"/>
    <w:rPr>
      <w:rFonts w:ascii="Arial" w:hAnsi="Arial"/>
      <w:sz w:val="20"/>
      <w:szCs w:val="20"/>
    </w:rPr>
  </w:style>
  <w:style w:type="paragraph" w:styleId="aff">
    <w:name w:val="footnote text"/>
    <w:basedOn w:val="a"/>
    <w:link w:val="afe"/>
    <w:uiPriority w:val="99"/>
    <w:unhideWhenUsed/>
    <w:rsid w:val="00537312"/>
    <w:pPr>
      <w:widowControl/>
    </w:pPr>
    <w:rPr>
      <w:rFonts w:ascii="Arial" w:eastAsiaTheme="minorHAnsi" w:hAnsi="Arial" w:cstheme="minorBidi"/>
      <w:color w:val="auto"/>
      <w:sz w:val="20"/>
      <w:szCs w:val="20"/>
      <w:lang w:val="ru-RU" w:bidi="ar-SA"/>
    </w:rPr>
  </w:style>
  <w:style w:type="character" w:customStyle="1" w:styleId="19">
    <w:name w:val="Текст сноски Знак1"/>
    <w:basedOn w:val="a0"/>
    <w:uiPriority w:val="99"/>
    <w:semiHidden/>
    <w:rsid w:val="00537312"/>
    <w:rPr>
      <w:rFonts w:ascii="Microsoft Sans Serif" w:eastAsia="Microsoft Sans Serif" w:hAnsi="Microsoft Sans Serif" w:cs="Microsoft Sans Serif"/>
      <w:color w:val="000000"/>
      <w:sz w:val="20"/>
      <w:szCs w:val="20"/>
      <w:lang w:val="en-US" w:bidi="en-US"/>
    </w:rPr>
  </w:style>
  <w:style w:type="character" w:customStyle="1" w:styleId="60">
    <w:name w:val="Заголовок 6 Знак"/>
    <w:basedOn w:val="a0"/>
    <w:link w:val="6"/>
    <w:rsid w:val="00402269"/>
    <w:rPr>
      <w:rFonts w:ascii="Times New Roman CYR" w:eastAsia="Times New Roman" w:hAnsi="Times New Roman CYR" w:cs="Times New Roman CYR"/>
      <w:b/>
      <w:sz w:val="24"/>
      <w:szCs w:val="20"/>
      <w:lang w:val="uk-UA" w:eastAsia="uk-UA"/>
    </w:rPr>
  </w:style>
  <w:style w:type="character" w:customStyle="1" w:styleId="70">
    <w:name w:val="Заголовок 7 Знак"/>
    <w:basedOn w:val="a0"/>
    <w:link w:val="7"/>
    <w:rsid w:val="00402269"/>
    <w:rPr>
      <w:rFonts w:ascii="Times New Roman CYR" w:eastAsia="Times New Roman" w:hAnsi="Times New Roman CYR" w:cs="Times New Roman CYR"/>
      <w:b/>
      <w:sz w:val="24"/>
      <w:szCs w:val="20"/>
      <w:lang w:val="uk-UA" w:eastAsia="uk-UA"/>
    </w:rPr>
  </w:style>
  <w:style w:type="character" w:customStyle="1" w:styleId="80">
    <w:name w:val="Заголовок 8 Знак"/>
    <w:basedOn w:val="a0"/>
    <w:link w:val="8"/>
    <w:rsid w:val="00402269"/>
    <w:rPr>
      <w:rFonts w:ascii="Times New Roman CYR" w:eastAsia="Times New Roman" w:hAnsi="Times New Roman CYR" w:cs="Times New Roman CYR"/>
      <w:b/>
      <w:sz w:val="24"/>
      <w:szCs w:val="20"/>
      <w:lang w:val="uk-UA" w:eastAsia="uk-UA"/>
    </w:rPr>
  </w:style>
  <w:style w:type="character" w:customStyle="1" w:styleId="90">
    <w:name w:val="Заголовок 9 Знак"/>
    <w:basedOn w:val="a0"/>
    <w:link w:val="9"/>
    <w:rsid w:val="00402269"/>
    <w:rPr>
      <w:rFonts w:ascii="Times New Roman CYR" w:eastAsia="Times New Roman" w:hAnsi="Times New Roman CYR" w:cs="Times New Roman CYR"/>
      <w:b/>
      <w:sz w:val="24"/>
      <w:szCs w:val="20"/>
      <w:lang w:val="uk-UA" w:eastAsia="uk-UA"/>
    </w:rPr>
  </w:style>
  <w:style w:type="numbering" w:customStyle="1" w:styleId="26">
    <w:name w:val="Нет списка2"/>
    <w:next w:val="a2"/>
    <w:uiPriority w:val="99"/>
    <w:semiHidden/>
    <w:unhideWhenUsed/>
    <w:rsid w:val="00402269"/>
  </w:style>
  <w:style w:type="numbering" w:customStyle="1" w:styleId="120">
    <w:name w:val="Нет списка12"/>
    <w:next w:val="a2"/>
    <w:uiPriority w:val="99"/>
    <w:semiHidden/>
    <w:unhideWhenUsed/>
    <w:rsid w:val="00402269"/>
  </w:style>
  <w:style w:type="numbering" w:customStyle="1" w:styleId="1110">
    <w:name w:val="Нет списка111"/>
    <w:next w:val="a2"/>
    <w:semiHidden/>
    <w:unhideWhenUsed/>
    <w:rsid w:val="00402269"/>
  </w:style>
  <w:style w:type="character" w:customStyle="1" w:styleId="1a">
    <w:name w:val="Основной текст Знак1"/>
    <w:basedOn w:val="a0"/>
    <w:uiPriority w:val="99"/>
    <w:semiHidden/>
    <w:rsid w:val="00402269"/>
  </w:style>
  <w:style w:type="character" w:customStyle="1" w:styleId="1b">
    <w:name w:val="Основний текст Знак1"/>
    <w:basedOn w:val="a0"/>
    <w:uiPriority w:val="99"/>
    <w:semiHidden/>
    <w:rsid w:val="00402269"/>
  </w:style>
  <w:style w:type="table" w:customStyle="1" w:styleId="121">
    <w:name w:val="Сетка таблицы12"/>
    <w:basedOn w:val="a1"/>
    <w:next w:val="a5"/>
    <w:uiPriority w:val="59"/>
    <w:rsid w:val="00402269"/>
    <w:pPr>
      <w:spacing w:after="0" w:line="240" w:lineRule="auto"/>
    </w:pPr>
    <w:rPr>
      <w:rFonts w:ascii="Calibri" w:eastAsia="Calibri" w:hAnsi="Calibri"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
    <w:name w:val="Основной текст с отступом Знак1"/>
    <w:basedOn w:val="a0"/>
    <w:uiPriority w:val="99"/>
    <w:semiHidden/>
    <w:rsid w:val="00402269"/>
  </w:style>
  <w:style w:type="character" w:customStyle="1" w:styleId="1d">
    <w:name w:val="Основний текст з відступом Знак1"/>
    <w:basedOn w:val="a0"/>
    <w:uiPriority w:val="99"/>
    <w:semiHidden/>
    <w:rsid w:val="00402269"/>
  </w:style>
  <w:style w:type="character" w:customStyle="1" w:styleId="1e">
    <w:name w:val="Текст выноски Знак1"/>
    <w:basedOn w:val="a0"/>
    <w:uiPriority w:val="99"/>
    <w:semiHidden/>
    <w:rsid w:val="00402269"/>
    <w:rPr>
      <w:rFonts w:ascii="Segoe UI" w:hAnsi="Segoe UI" w:cs="Segoe UI"/>
      <w:sz w:val="18"/>
      <w:szCs w:val="18"/>
    </w:rPr>
  </w:style>
  <w:style w:type="character" w:customStyle="1" w:styleId="1f">
    <w:name w:val="Текст у виносці Знак1"/>
    <w:uiPriority w:val="99"/>
    <w:semiHidden/>
    <w:rsid w:val="00402269"/>
    <w:rPr>
      <w:rFonts w:ascii="Tahoma" w:hAnsi="Tahoma" w:cs="Tahoma"/>
      <w:sz w:val="16"/>
      <w:szCs w:val="16"/>
    </w:rPr>
  </w:style>
  <w:style w:type="paragraph" w:customStyle="1" w:styleId="aff0">
    <w:name w:val="Знак Знак Знак"/>
    <w:basedOn w:val="a"/>
    <w:rsid w:val="00402269"/>
    <w:pPr>
      <w:widowControl/>
    </w:pPr>
    <w:rPr>
      <w:rFonts w:ascii="Verdana" w:eastAsia="Times New Roman" w:hAnsi="Verdana" w:cs="Verdana"/>
      <w:color w:val="auto"/>
      <w:sz w:val="20"/>
      <w:szCs w:val="20"/>
      <w:lang w:bidi="ar-SA"/>
    </w:rPr>
  </w:style>
  <w:style w:type="character" w:customStyle="1" w:styleId="Heading1Char">
    <w:name w:val="Heading 1 Char"/>
    <w:locked/>
    <w:rsid w:val="00402269"/>
    <w:rPr>
      <w:rFonts w:ascii="Times New Roman CYR" w:hAnsi="Times New Roman CYR" w:cs="Times New Roman CYR"/>
      <w:sz w:val="20"/>
      <w:szCs w:val="20"/>
      <w:lang w:eastAsia="uk-UA"/>
    </w:rPr>
  </w:style>
  <w:style w:type="paragraph" w:customStyle="1" w:styleId="1f0">
    <w:name w:val="Абзац списка1"/>
    <w:basedOn w:val="a"/>
    <w:rsid w:val="00402269"/>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f1">
    <w:name w:val="Основний текст_"/>
    <w:link w:val="1f1"/>
    <w:locked/>
    <w:rsid w:val="00402269"/>
    <w:rPr>
      <w:sz w:val="26"/>
      <w:szCs w:val="26"/>
      <w:shd w:val="clear" w:color="auto" w:fill="FFFFFF"/>
    </w:rPr>
  </w:style>
  <w:style w:type="paragraph" w:customStyle="1" w:styleId="1f1">
    <w:name w:val="Основний текст1"/>
    <w:basedOn w:val="a"/>
    <w:link w:val="aff1"/>
    <w:rsid w:val="00402269"/>
    <w:pPr>
      <w:widowControl/>
      <w:shd w:val="clear" w:color="auto" w:fill="FFFFFF"/>
      <w:spacing w:before="600" w:after="240" w:line="326" w:lineRule="exact"/>
      <w:jc w:val="both"/>
    </w:pPr>
    <w:rPr>
      <w:rFonts w:asciiTheme="minorHAnsi" w:eastAsiaTheme="minorHAnsi" w:hAnsiTheme="minorHAnsi" w:cstheme="minorBidi"/>
      <w:color w:val="auto"/>
      <w:sz w:val="26"/>
      <w:szCs w:val="26"/>
      <w:shd w:val="clear" w:color="auto" w:fill="FFFFFF"/>
      <w:lang w:val="ru-RU" w:bidi="ar-SA"/>
    </w:rPr>
  </w:style>
  <w:style w:type="paragraph" w:styleId="aff2">
    <w:name w:val="caption"/>
    <w:basedOn w:val="a"/>
    <w:next w:val="a"/>
    <w:qFormat/>
    <w:rsid w:val="00402269"/>
    <w:pPr>
      <w:widowControl/>
      <w:spacing w:before="120"/>
      <w:jc w:val="center"/>
    </w:pPr>
    <w:rPr>
      <w:rFonts w:ascii="Times New Roman" w:eastAsia="Times New Roman" w:hAnsi="Times New Roman" w:cs="Times New Roman"/>
      <w:b/>
      <w:bCs/>
      <w:color w:val="auto"/>
      <w:sz w:val="32"/>
      <w:lang w:val="uk-UA" w:eastAsia="ru-RU" w:bidi="ar-SA"/>
    </w:rPr>
  </w:style>
  <w:style w:type="paragraph" w:styleId="27">
    <w:name w:val="Quote"/>
    <w:basedOn w:val="a"/>
    <w:next w:val="aff3"/>
    <w:link w:val="28"/>
    <w:rsid w:val="00402269"/>
    <w:pPr>
      <w:widowControl/>
      <w:ind w:left="993" w:right="458" w:hanging="284"/>
      <w:jc w:val="both"/>
    </w:pPr>
    <w:rPr>
      <w:rFonts w:ascii="Times New Roman" w:eastAsia="Times New Roman" w:hAnsi="Times New Roman" w:cs="Times New Roman"/>
      <w:color w:val="auto"/>
      <w:szCs w:val="20"/>
      <w:lang w:val="uk-UA" w:eastAsia="ru-RU" w:bidi="ar-SA"/>
    </w:rPr>
  </w:style>
  <w:style w:type="character" w:customStyle="1" w:styleId="28">
    <w:name w:val="Цитата 2 Знак"/>
    <w:basedOn w:val="a0"/>
    <w:link w:val="27"/>
    <w:rsid w:val="00402269"/>
    <w:rPr>
      <w:rFonts w:ascii="Times New Roman" w:eastAsia="Times New Roman" w:hAnsi="Times New Roman" w:cs="Times New Roman"/>
      <w:sz w:val="24"/>
      <w:szCs w:val="20"/>
      <w:lang w:val="uk-UA" w:eastAsia="ru-RU"/>
    </w:rPr>
  </w:style>
  <w:style w:type="character" w:styleId="aff4">
    <w:name w:val="Strong"/>
    <w:uiPriority w:val="22"/>
    <w:qFormat/>
    <w:rsid w:val="00402269"/>
    <w:rPr>
      <w:b/>
      <w:bCs/>
    </w:rPr>
  </w:style>
  <w:style w:type="paragraph" w:styleId="aff3">
    <w:name w:val="Block Text"/>
    <w:basedOn w:val="a"/>
    <w:uiPriority w:val="99"/>
    <w:semiHidden/>
    <w:unhideWhenUsed/>
    <w:rsid w:val="00402269"/>
    <w:pPr>
      <w:widowControl/>
      <w:spacing w:after="120" w:line="276" w:lineRule="auto"/>
      <w:ind w:left="1440" w:right="1440"/>
    </w:pPr>
    <w:rPr>
      <w:rFonts w:ascii="Calibri" w:eastAsia="Calibri" w:hAnsi="Calibri" w:cs="Times New Roman"/>
      <w:color w:val="auto"/>
      <w:sz w:val="22"/>
      <w:szCs w:val="22"/>
      <w:lang w:val="uk-UA" w:bidi="ar-SA"/>
    </w:rPr>
  </w:style>
  <w:style w:type="character" w:customStyle="1" w:styleId="rvts0">
    <w:name w:val="rvts0"/>
    <w:rsid w:val="00402269"/>
  </w:style>
  <w:style w:type="paragraph" w:customStyle="1" w:styleId="29">
    <w:name w:val="Обычный2"/>
    <w:rsid w:val="007A76D4"/>
    <w:pPr>
      <w:spacing w:after="200" w:line="276" w:lineRule="auto"/>
    </w:pPr>
    <w:rPr>
      <w:rFonts w:ascii="Calibri" w:eastAsia="Calibri" w:hAnsi="Calibri" w:cs="Calibri"/>
      <w:lang w:val="uk-UA" w:eastAsia="ru-RU"/>
    </w:rPr>
  </w:style>
  <w:style w:type="paragraph" w:styleId="aff5">
    <w:name w:val="endnote text"/>
    <w:basedOn w:val="a"/>
    <w:link w:val="aff6"/>
    <w:uiPriority w:val="99"/>
    <w:semiHidden/>
    <w:unhideWhenUsed/>
    <w:rsid w:val="00EF0ABB"/>
    <w:rPr>
      <w:sz w:val="20"/>
      <w:szCs w:val="20"/>
    </w:rPr>
  </w:style>
  <w:style w:type="character" w:customStyle="1" w:styleId="aff6">
    <w:name w:val="Текст концевой сноски Знак"/>
    <w:basedOn w:val="a0"/>
    <w:link w:val="aff5"/>
    <w:uiPriority w:val="99"/>
    <w:semiHidden/>
    <w:rsid w:val="00EF0ABB"/>
    <w:rPr>
      <w:rFonts w:ascii="Microsoft Sans Serif" w:eastAsia="Microsoft Sans Serif" w:hAnsi="Microsoft Sans Serif" w:cs="Microsoft Sans Serif"/>
      <w:color w:val="000000"/>
      <w:sz w:val="20"/>
      <w:szCs w:val="20"/>
      <w:lang w:val="en-US" w:bidi="en-US"/>
    </w:rPr>
  </w:style>
  <w:style w:type="character" w:styleId="aff7">
    <w:name w:val="endnote reference"/>
    <w:basedOn w:val="a0"/>
    <w:uiPriority w:val="99"/>
    <w:semiHidden/>
    <w:unhideWhenUsed/>
    <w:rsid w:val="00EF0ABB"/>
    <w:rPr>
      <w:vertAlign w:val="superscript"/>
    </w:rPr>
  </w:style>
  <w:style w:type="numbering" w:customStyle="1" w:styleId="33">
    <w:name w:val="Нет списка3"/>
    <w:next w:val="a2"/>
    <w:uiPriority w:val="99"/>
    <w:semiHidden/>
    <w:unhideWhenUsed/>
    <w:rsid w:val="00BE7215"/>
  </w:style>
  <w:style w:type="table" w:customStyle="1" w:styleId="TableNormal">
    <w:name w:val="Table Normal"/>
    <w:uiPriority w:val="2"/>
    <w:semiHidden/>
    <w:unhideWhenUsed/>
    <w:qFormat/>
    <w:rsid w:val="00BE72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8">
    <w:name w:val="Title"/>
    <w:basedOn w:val="a"/>
    <w:link w:val="aff9"/>
    <w:uiPriority w:val="1"/>
    <w:qFormat/>
    <w:rsid w:val="00BE7215"/>
    <w:pPr>
      <w:autoSpaceDE w:val="0"/>
      <w:autoSpaceDN w:val="0"/>
      <w:ind w:left="1755" w:right="1433"/>
      <w:jc w:val="center"/>
    </w:pPr>
    <w:rPr>
      <w:rFonts w:ascii="Times New Roman" w:eastAsia="Times New Roman" w:hAnsi="Times New Roman" w:cs="Times New Roman"/>
      <w:b/>
      <w:bCs/>
      <w:color w:val="auto"/>
      <w:sz w:val="32"/>
      <w:szCs w:val="32"/>
      <w:lang w:val="uk-UA" w:bidi="ar-SA"/>
    </w:rPr>
  </w:style>
  <w:style w:type="character" w:customStyle="1" w:styleId="aff9">
    <w:name w:val="Название Знак"/>
    <w:basedOn w:val="a0"/>
    <w:link w:val="aff8"/>
    <w:uiPriority w:val="1"/>
    <w:rsid w:val="00BE7215"/>
    <w:rPr>
      <w:rFonts w:ascii="Times New Roman" w:eastAsia="Times New Roman" w:hAnsi="Times New Roman" w:cs="Times New Roman"/>
      <w:b/>
      <w:bCs/>
      <w:sz w:val="32"/>
      <w:szCs w:val="32"/>
      <w:lang w:val="uk-UA"/>
    </w:rPr>
  </w:style>
  <w:style w:type="paragraph" w:customStyle="1" w:styleId="TableParagraph">
    <w:name w:val="Table Paragraph"/>
    <w:basedOn w:val="a"/>
    <w:uiPriority w:val="1"/>
    <w:qFormat/>
    <w:rsid w:val="00BE7215"/>
    <w:pPr>
      <w:autoSpaceDE w:val="0"/>
      <w:autoSpaceDN w:val="0"/>
    </w:pPr>
    <w:rPr>
      <w:rFonts w:ascii="Times New Roman" w:eastAsia="Times New Roman" w:hAnsi="Times New Roman" w:cs="Times New Roman"/>
      <w:color w:val="auto"/>
      <w:sz w:val="22"/>
      <w:szCs w:val="22"/>
      <w:lang w:val="uk-UA" w:bidi="ar-SA"/>
    </w:rPr>
  </w:style>
  <w:style w:type="character" w:customStyle="1" w:styleId="item">
    <w:name w:val="item"/>
    <w:basedOn w:val="a0"/>
    <w:rsid w:val="000D314D"/>
  </w:style>
  <w:style w:type="paragraph" w:customStyle="1" w:styleId="rvps7">
    <w:name w:val="rvps7"/>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7">
    <w:name w:val="rvps17"/>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23">
    <w:name w:val="rvts23"/>
    <w:basedOn w:val="a0"/>
    <w:rsid w:val="000D314D"/>
  </w:style>
  <w:style w:type="character" w:customStyle="1" w:styleId="rvts64">
    <w:name w:val="rvts64"/>
    <w:basedOn w:val="a0"/>
    <w:rsid w:val="000D314D"/>
  </w:style>
  <w:style w:type="character" w:customStyle="1" w:styleId="rvts9">
    <w:name w:val="rvts9"/>
    <w:basedOn w:val="a0"/>
    <w:rsid w:val="000D314D"/>
  </w:style>
  <w:style w:type="paragraph" w:customStyle="1" w:styleId="rvps6">
    <w:name w:val="rvps6"/>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2">
    <w:name w:val="rvps2"/>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52">
    <w:name w:val="rvts52"/>
    <w:basedOn w:val="a0"/>
    <w:rsid w:val="000D314D"/>
  </w:style>
  <w:style w:type="paragraph" w:customStyle="1" w:styleId="rvps4">
    <w:name w:val="rvps4"/>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44">
    <w:name w:val="rvts44"/>
    <w:basedOn w:val="a0"/>
    <w:rsid w:val="000D314D"/>
  </w:style>
  <w:style w:type="paragraph" w:customStyle="1" w:styleId="rvps15">
    <w:name w:val="rvps15"/>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4">
    <w:name w:val="rvps14"/>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2">
    <w:name w:val="rvps12"/>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d9fyld">
    <w:name w:val="d9fyld"/>
    <w:basedOn w:val="a0"/>
    <w:rsid w:val="003B7FE9"/>
  </w:style>
  <w:style w:type="character" w:customStyle="1" w:styleId="hgkelc">
    <w:name w:val="hgkelc"/>
    <w:basedOn w:val="a0"/>
    <w:rsid w:val="003B7F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36E24"/>
    <w:pPr>
      <w:widowControl w:val="0"/>
      <w:spacing w:after="0" w:line="240" w:lineRule="auto"/>
    </w:pPr>
    <w:rPr>
      <w:rFonts w:ascii="Microsoft Sans Serif" w:eastAsia="Microsoft Sans Serif" w:hAnsi="Microsoft Sans Serif" w:cs="Microsoft Sans Serif"/>
      <w:color w:val="000000"/>
      <w:sz w:val="24"/>
      <w:szCs w:val="24"/>
      <w:lang w:val="en-US" w:bidi="en-US"/>
    </w:rPr>
  </w:style>
  <w:style w:type="paragraph" w:styleId="1">
    <w:name w:val="heading 1"/>
    <w:basedOn w:val="a"/>
    <w:next w:val="a"/>
    <w:link w:val="10"/>
    <w:uiPriority w:val="1"/>
    <w:qFormat/>
    <w:rsid w:val="0091240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1"/>
    <w:unhideWhenUsed/>
    <w:qFormat/>
    <w:rsid w:val="00537312"/>
    <w:pPr>
      <w:keepNext/>
      <w:keepLines/>
      <w:widowControl/>
      <w:spacing w:before="200" w:line="259" w:lineRule="auto"/>
      <w:outlineLvl w:val="1"/>
    </w:pPr>
    <w:rPr>
      <w:rFonts w:asciiTheme="majorHAnsi" w:eastAsiaTheme="majorEastAsia" w:hAnsiTheme="majorHAnsi" w:cstheme="majorBidi"/>
      <w:b/>
      <w:bCs/>
      <w:color w:val="5B9BD5" w:themeColor="accent1"/>
      <w:sz w:val="26"/>
      <w:szCs w:val="26"/>
      <w:lang w:val="ru-RU" w:bidi="ar-SA"/>
    </w:rPr>
  </w:style>
  <w:style w:type="paragraph" w:styleId="3">
    <w:name w:val="heading 3"/>
    <w:basedOn w:val="a"/>
    <w:next w:val="a"/>
    <w:link w:val="30"/>
    <w:uiPriority w:val="1"/>
    <w:unhideWhenUsed/>
    <w:qFormat/>
    <w:rsid w:val="00537312"/>
    <w:pPr>
      <w:keepNext/>
      <w:keepLines/>
      <w:widowControl/>
      <w:outlineLvl w:val="2"/>
    </w:pPr>
    <w:rPr>
      <w:rFonts w:ascii="Arial" w:eastAsiaTheme="majorEastAsia" w:hAnsi="Arial" w:cstheme="majorBidi"/>
      <w:b/>
      <w:color w:val="auto"/>
      <w:sz w:val="22"/>
      <w:lang w:val="uk-UA" w:bidi="ar-SA"/>
    </w:rPr>
  </w:style>
  <w:style w:type="paragraph" w:styleId="4">
    <w:name w:val="heading 4"/>
    <w:basedOn w:val="a"/>
    <w:next w:val="a"/>
    <w:link w:val="40"/>
    <w:qFormat/>
    <w:rsid w:val="00095364"/>
    <w:pPr>
      <w:keepNext/>
      <w:widowControl/>
      <w:outlineLvl w:val="3"/>
    </w:pPr>
    <w:rPr>
      <w:rFonts w:ascii="Times New Roman" w:eastAsia="Times New Roman" w:hAnsi="Times New Roman" w:cs="Times New Roman"/>
      <w:b/>
      <w:color w:val="auto"/>
      <w:szCs w:val="20"/>
      <w:lang w:val="uk-UA" w:eastAsia="ru-RU" w:bidi="ar-SA"/>
    </w:rPr>
  </w:style>
  <w:style w:type="paragraph" w:styleId="5">
    <w:name w:val="heading 5"/>
    <w:basedOn w:val="a"/>
    <w:next w:val="a"/>
    <w:link w:val="50"/>
    <w:qFormat/>
    <w:rsid w:val="00095364"/>
    <w:pPr>
      <w:keepNext/>
      <w:widowControl/>
      <w:jc w:val="center"/>
      <w:outlineLvl w:val="4"/>
    </w:pPr>
    <w:rPr>
      <w:rFonts w:ascii="Times New Roman" w:eastAsia="Times New Roman" w:hAnsi="Times New Roman" w:cs="Times New Roman"/>
      <w:b/>
      <w:color w:val="auto"/>
      <w:szCs w:val="20"/>
      <w:lang w:val="uk-UA" w:eastAsia="ru-RU" w:bidi="ar-SA"/>
    </w:rPr>
  </w:style>
  <w:style w:type="paragraph" w:styleId="6">
    <w:name w:val="heading 6"/>
    <w:basedOn w:val="a"/>
    <w:next w:val="a"/>
    <w:link w:val="60"/>
    <w:qFormat/>
    <w:rsid w:val="00402269"/>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402269"/>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402269"/>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402269"/>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15F9F"/>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styleId="HTML">
    <w:name w:val="HTML Preformatted"/>
    <w:basedOn w:val="a"/>
    <w:link w:val="HTML0"/>
    <w:uiPriority w:val="99"/>
    <w:unhideWhenUsed/>
    <w:rsid w:val="006135C8"/>
    <w:rPr>
      <w:rFonts w:ascii="Consolas" w:hAnsi="Consolas"/>
      <w:sz w:val="20"/>
      <w:szCs w:val="20"/>
    </w:rPr>
  </w:style>
  <w:style w:type="character" w:customStyle="1" w:styleId="HTML0">
    <w:name w:val="Стандартный HTML Знак"/>
    <w:basedOn w:val="a0"/>
    <w:link w:val="HTML"/>
    <w:uiPriority w:val="99"/>
    <w:rsid w:val="006135C8"/>
    <w:rPr>
      <w:rFonts w:ascii="Consolas" w:eastAsia="Microsoft Sans Serif" w:hAnsi="Consolas" w:cs="Microsoft Sans Serif"/>
      <w:color w:val="000000"/>
      <w:sz w:val="20"/>
      <w:szCs w:val="20"/>
      <w:lang w:val="en-US" w:bidi="en-US"/>
    </w:rPr>
  </w:style>
  <w:style w:type="paragraph" w:styleId="a4">
    <w:name w:val="List Paragraph"/>
    <w:basedOn w:val="a"/>
    <w:uiPriority w:val="99"/>
    <w:qFormat/>
    <w:rsid w:val="0096184D"/>
    <w:pPr>
      <w:ind w:left="720"/>
      <w:contextualSpacing/>
    </w:pPr>
  </w:style>
  <w:style w:type="table" w:styleId="a5">
    <w:name w:val="Table Grid"/>
    <w:basedOn w:val="a1"/>
    <w:uiPriority w:val="59"/>
    <w:rsid w:val="00095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095364"/>
    <w:rPr>
      <w:rFonts w:ascii="Times New Roman" w:eastAsia="Times New Roman" w:hAnsi="Times New Roman" w:cs="Times New Roman"/>
      <w:b/>
      <w:sz w:val="24"/>
      <w:szCs w:val="20"/>
      <w:lang w:val="uk-UA" w:eastAsia="ru-RU"/>
    </w:rPr>
  </w:style>
  <w:style w:type="character" w:customStyle="1" w:styleId="50">
    <w:name w:val="Заголовок 5 Знак"/>
    <w:basedOn w:val="a0"/>
    <w:link w:val="5"/>
    <w:rsid w:val="00095364"/>
    <w:rPr>
      <w:rFonts w:ascii="Times New Roman" w:eastAsia="Times New Roman" w:hAnsi="Times New Roman" w:cs="Times New Roman"/>
      <w:b/>
      <w:sz w:val="24"/>
      <w:szCs w:val="20"/>
      <w:lang w:val="uk-UA" w:eastAsia="ru-RU"/>
    </w:rPr>
  </w:style>
  <w:style w:type="numbering" w:customStyle="1" w:styleId="11">
    <w:name w:val="Нет списка1"/>
    <w:next w:val="a2"/>
    <w:uiPriority w:val="99"/>
    <w:semiHidden/>
    <w:unhideWhenUsed/>
    <w:rsid w:val="00095364"/>
  </w:style>
  <w:style w:type="numbering" w:customStyle="1" w:styleId="110">
    <w:name w:val="Нет списка11"/>
    <w:next w:val="a2"/>
    <w:semiHidden/>
    <w:rsid w:val="00095364"/>
  </w:style>
  <w:style w:type="paragraph" w:styleId="a6">
    <w:name w:val="header"/>
    <w:basedOn w:val="a"/>
    <w:link w:val="a7"/>
    <w:uiPriority w:val="99"/>
    <w:unhideWhenUsed/>
    <w:rsid w:val="00095364"/>
    <w:pPr>
      <w:widowControl/>
      <w:tabs>
        <w:tab w:val="center" w:pos="4677"/>
        <w:tab w:val="right" w:pos="9355"/>
      </w:tabs>
    </w:pPr>
    <w:rPr>
      <w:rFonts w:ascii="Times New Roman" w:eastAsia="Times New Roman" w:hAnsi="Times New Roman" w:cs="Times New Roman"/>
      <w:color w:val="auto"/>
      <w:lang w:val="ru-RU" w:eastAsia="ru-RU" w:bidi="ar-SA"/>
    </w:rPr>
  </w:style>
  <w:style w:type="character" w:customStyle="1" w:styleId="a7">
    <w:name w:val="Верхний колонтитул Знак"/>
    <w:basedOn w:val="a0"/>
    <w:link w:val="a6"/>
    <w:uiPriority w:val="99"/>
    <w:rsid w:val="0009536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095364"/>
    <w:pPr>
      <w:widowControl/>
      <w:tabs>
        <w:tab w:val="center" w:pos="4677"/>
        <w:tab w:val="right" w:pos="9355"/>
      </w:tabs>
    </w:pPr>
    <w:rPr>
      <w:rFonts w:ascii="Times New Roman" w:eastAsia="Times New Roman" w:hAnsi="Times New Roman" w:cs="Times New Roman"/>
      <w:color w:val="auto"/>
      <w:lang w:val="ru-RU" w:eastAsia="ru-RU" w:bidi="ar-SA"/>
    </w:rPr>
  </w:style>
  <w:style w:type="character" w:customStyle="1" w:styleId="a9">
    <w:name w:val="Нижний колонтитул Знак"/>
    <w:basedOn w:val="a0"/>
    <w:link w:val="a8"/>
    <w:uiPriority w:val="99"/>
    <w:rsid w:val="00095364"/>
    <w:rPr>
      <w:rFonts w:ascii="Times New Roman" w:eastAsia="Times New Roman" w:hAnsi="Times New Roman" w:cs="Times New Roman"/>
      <w:sz w:val="24"/>
      <w:szCs w:val="24"/>
      <w:lang w:eastAsia="ru-RU"/>
    </w:rPr>
  </w:style>
  <w:style w:type="table" w:customStyle="1" w:styleId="12">
    <w:name w:val="Сетка таблицы1"/>
    <w:basedOn w:val="a1"/>
    <w:next w:val="a5"/>
    <w:rsid w:val="00095364"/>
    <w:pPr>
      <w:spacing w:after="0" w:line="240" w:lineRule="auto"/>
    </w:pPr>
    <w:rPr>
      <w:rFonts w:ascii="Times New Roman" w:eastAsia="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Document Map"/>
    <w:basedOn w:val="a"/>
    <w:link w:val="ab"/>
    <w:semiHidden/>
    <w:rsid w:val="00095364"/>
    <w:pPr>
      <w:widowControl/>
      <w:shd w:val="clear" w:color="auto" w:fill="000080"/>
    </w:pPr>
    <w:rPr>
      <w:rFonts w:ascii="Tahoma" w:eastAsia="Times New Roman" w:hAnsi="Tahoma" w:cs="Tahoma"/>
      <w:color w:val="auto"/>
      <w:sz w:val="20"/>
      <w:szCs w:val="20"/>
      <w:lang w:val="ru-RU" w:eastAsia="ru-RU" w:bidi="ar-SA"/>
    </w:rPr>
  </w:style>
  <w:style w:type="character" w:customStyle="1" w:styleId="ab">
    <w:name w:val="Схема документа Знак"/>
    <w:basedOn w:val="a0"/>
    <w:link w:val="aa"/>
    <w:semiHidden/>
    <w:rsid w:val="00095364"/>
    <w:rPr>
      <w:rFonts w:ascii="Tahoma" w:eastAsia="Times New Roman" w:hAnsi="Tahoma" w:cs="Tahoma"/>
      <w:sz w:val="20"/>
      <w:szCs w:val="20"/>
      <w:shd w:val="clear" w:color="auto" w:fill="000080"/>
      <w:lang w:eastAsia="ru-RU"/>
    </w:rPr>
  </w:style>
  <w:style w:type="paragraph" w:customStyle="1" w:styleId="13">
    <w:name w:val="Абзац списку1"/>
    <w:basedOn w:val="a"/>
    <w:uiPriority w:val="34"/>
    <w:qFormat/>
    <w:rsid w:val="00095364"/>
    <w:pPr>
      <w:widowControl/>
      <w:ind w:left="708"/>
    </w:pPr>
    <w:rPr>
      <w:rFonts w:ascii="Times New Roman" w:eastAsia="Times New Roman" w:hAnsi="Times New Roman" w:cs="Times New Roman"/>
      <w:color w:val="auto"/>
      <w:lang w:val="ru-RU" w:eastAsia="ru-RU" w:bidi="ar-SA"/>
    </w:rPr>
  </w:style>
  <w:style w:type="paragraph" w:customStyle="1" w:styleId="21">
    <w:name w:val="Знак Знак2"/>
    <w:basedOn w:val="a"/>
    <w:rsid w:val="00095364"/>
    <w:pPr>
      <w:autoSpaceDE w:val="0"/>
      <w:autoSpaceDN w:val="0"/>
      <w:adjustRightInd w:val="0"/>
    </w:pPr>
    <w:rPr>
      <w:rFonts w:ascii="Verdana" w:eastAsia="Times New Roman" w:hAnsi="Verdana" w:cs="Verdana"/>
      <w:color w:val="auto"/>
      <w:sz w:val="20"/>
      <w:szCs w:val="20"/>
      <w:lang w:bidi="ar-SA"/>
    </w:rPr>
  </w:style>
  <w:style w:type="paragraph" w:styleId="ac">
    <w:name w:val="Balloon Text"/>
    <w:basedOn w:val="a"/>
    <w:link w:val="ad"/>
    <w:uiPriority w:val="99"/>
    <w:rsid w:val="00095364"/>
    <w:pPr>
      <w:widowControl/>
    </w:pPr>
    <w:rPr>
      <w:rFonts w:ascii="Tahoma" w:eastAsia="Times New Roman" w:hAnsi="Tahoma" w:cs="Times New Roman"/>
      <w:color w:val="auto"/>
      <w:sz w:val="16"/>
      <w:szCs w:val="16"/>
      <w:lang w:val="uk-UA" w:bidi="ar-SA"/>
    </w:rPr>
  </w:style>
  <w:style w:type="character" w:customStyle="1" w:styleId="ad">
    <w:name w:val="Текст выноски Знак"/>
    <w:basedOn w:val="a0"/>
    <w:link w:val="ac"/>
    <w:uiPriority w:val="99"/>
    <w:rsid w:val="00095364"/>
    <w:rPr>
      <w:rFonts w:ascii="Tahoma" w:eastAsia="Times New Roman" w:hAnsi="Tahoma" w:cs="Times New Roman"/>
      <w:sz w:val="16"/>
      <w:szCs w:val="16"/>
      <w:lang w:val="uk-UA"/>
    </w:rPr>
  </w:style>
  <w:style w:type="table" w:customStyle="1" w:styleId="111">
    <w:name w:val="Сетка таблицы11"/>
    <w:basedOn w:val="a1"/>
    <w:next w:val="a5"/>
    <w:uiPriority w:val="39"/>
    <w:rsid w:val="00095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912405"/>
    <w:rPr>
      <w:rFonts w:asciiTheme="majorHAnsi" w:eastAsiaTheme="majorEastAsia" w:hAnsiTheme="majorHAnsi" w:cstheme="majorBidi"/>
      <w:color w:val="2E74B5" w:themeColor="accent1" w:themeShade="BF"/>
      <w:sz w:val="32"/>
      <w:szCs w:val="32"/>
      <w:lang w:val="en-US" w:bidi="en-US"/>
    </w:rPr>
  </w:style>
  <w:style w:type="table" w:customStyle="1" w:styleId="22">
    <w:name w:val="Сетка таблицы2"/>
    <w:basedOn w:val="a1"/>
    <w:next w:val="a5"/>
    <w:uiPriority w:val="59"/>
    <w:rsid w:val="00B66F4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5"/>
    <w:uiPriority w:val="59"/>
    <w:rsid w:val="00B66F4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5"/>
    <w:uiPriority w:val="59"/>
    <w:rsid w:val="003D1E6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5"/>
    <w:uiPriority w:val="59"/>
    <w:rsid w:val="003D1E6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next w:val="a5"/>
    <w:uiPriority w:val="59"/>
    <w:rsid w:val="003D1E61"/>
    <w:pPr>
      <w:spacing w:after="0" w:line="240" w:lineRule="auto"/>
    </w:pPr>
    <w:rPr>
      <w:rFonts w:ascii="Times New Roman" w:hAnsi="Times New Roman" w:cs="Times New Roman"/>
      <w:sz w:val="28"/>
      <w:szCs w:val="28"/>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unhideWhenUsed/>
    <w:rsid w:val="00E26B46"/>
    <w:rPr>
      <w:color w:val="0563C1" w:themeColor="hyperlink"/>
      <w:u w:val="single"/>
    </w:rPr>
  </w:style>
  <w:style w:type="paragraph" w:styleId="af">
    <w:name w:val="Body Text Indent"/>
    <w:basedOn w:val="a"/>
    <w:link w:val="af0"/>
    <w:unhideWhenUsed/>
    <w:rsid w:val="00B827B9"/>
    <w:pPr>
      <w:widowControl/>
      <w:spacing w:after="120"/>
      <w:ind w:left="283"/>
    </w:pPr>
    <w:rPr>
      <w:rFonts w:ascii="Times New Roman" w:eastAsia="Times New Roman" w:hAnsi="Times New Roman" w:cs="Times New Roman"/>
      <w:color w:val="auto"/>
      <w:sz w:val="28"/>
      <w:lang w:val="ru-RU" w:eastAsia="ru-RU" w:bidi="ar-SA"/>
    </w:rPr>
  </w:style>
  <w:style w:type="character" w:customStyle="1" w:styleId="af0">
    <w:name w:val="Основной текст с отступом Знак"/>
    <w:basedOn w:val="a0"/>
    <w:link w:val="af"/>
    <w:rsid w:val="00B827B9"/>
    <w:rPr>
      <w:rFonts w:ascii="Times New Roman" w:eastAsia="Times New Roman" w:hAnsi="Times New Roman" w:cs="Times New Roman"/>
      <w:sz w:val="28"/>
      <w:szCs w:val="24"/>
      <w:lang w:eastAsia="ru-RU"/>
    </w:rPr>
  </w:style>
  <w:style w:type="paragraph" w:styleId="af1">
    <w:name w:val="No Spacing"/>
    <w:uiPriority w:val="1"/>
    <w:qFormat/>
    <w:rsid w:val="00B827B9"/>
    <w:pPr>
      <w:spacing w:after="0" w:line="240" w:lineRule="auto"/>
    </w:pPr>
    <w:rPr>
      <w:rFonts w:ascii="Calibri" w:eastAsia="Calibri" w:hAnsi="Calibri" w:cs="Times New Roman"/>
    </w:rPr>
  </w:style>
  <w:style w:type="character" w:customStyle="1" w:styleId="apple-converted-space">
    <w:name w:val="apple-converted-space"/>
    <w:rsid w:val="00B827B9"/>
  </w:style>
  <w:style w:type="character" w:customStyle="1" w:styleId="20">
    <w:name w:val="Заголовок 2 Знак"/>
    <w:basedOn w:val="a0"/>
    <w:link w:val="2"/>
    <w:uiPriority w:val="1"/>
    <w:rsid w:val="00537312"/>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1"/>
    <w:rsid w:val="00537312"/>
    <w:rPr>
      <w:rFonts w:ascii="Arial" w:eastAsiaTheme="majorEastAsia" w:hAnsi="Arial" w:cstheme="majorBidi"/>
      <w:b/>
      <w:szCs w:val="24"/>
      <w:lang w:val="uk-UA"/>
    </w:rPr>
  </w:style>
  <w:style w:type="paragraph" w:customStyle="1" w:styleId="af2">
    <w:name w:val="Знак"/>
    <w:basedOn w:val="a"/>
    <w:rsid w:val="00537312"/>
    <w:pPr>
      <w:widowControl/>
    </w:pPr>
    <w:rPr>
      <w:rFonts w:ascii="Times New Roman" w:eastAsia="Times New Roman" w:hAnsi="Times New Roman" w:cs="Times New Roman"/>
      <w:color w:val="auto"/>
      <w:sz w:val="20"/>
      <w:szCs w:val="20"/>
      <w:lang w:bidi="ar-SA"/>
    </w:rPr>
  </w:style>
  <w:style w:type="paragraph" w:styleId="af3">
    <w:name w:val="Body Text"/>
    <w:basedOn w:val="a"/>
    <w:link w:val="af4"/>
    <w:uiPriority w:val="1"/>
    <w:qFormat/>
    <w:rsid w:val="00537312"/>
    <w:pPr>
      <w:widowControl/>
      <w:jc w:val="both"/>
    </w:pPr>
    <w:rPr>
      <w:rFonts w:ascii="Times New Roman" w:eastAsia="Times New Roman" w:hAnsi="Times New Roman" w:cs="Times New Roman"/>
      <w:color w:val="auto"/>
      <w:sz w:val="28"/>
      <w:szCs w:val="20"/>
      <w:lang w:val="uk-UA" w:eastAsia="ru-RU" w:bidi="ar-SA"/>
    </w:rPr>
  </w:style>
  <w:style w:type="character" w:customStyle="1" w:styleId="af4">
    <w:name w:val="Основной текст Знак"/>
    <w:basedOn w:val="a0"/>
    <w:link w:val="af3"/>
    <w:uiPriority w:val="1"/>
    <w:rsid w:val="00537312"/>
    <w:rPr>
      <w:rFonts w:ascii="Times New Roman" w:eastAsia="Times New Roman" w:hAnsi="Times New Roman" w:cs="Times New Roman"/>
      <w:sz w:val="28"/>
      <w:szCs w:val="20"/>
      <w:lang w:val="uk-UA" w:eastAsia="ru-RU"/>
    </w:rPr>
  </w:style>
  <w:style w:type="paragraph" w:customStyle="1" w:styleId="af5">
    <w:name w:val="a"/>
    <w:basedOn w:val="a"/>
    <w:uiPriority w:val="99"/>
    <w:rsid w:val="00537312"/>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CharAttribute4">
    <w:name w:val="CharAttribute4"/>
    <w:uiPriority w:val="99"/>
    <w:qFormat/>
    <w:rsid w:val="00537312"/>
    <w:rPr>
      <w:rFonts w:ascii="Times New Roman" w:hAnsi="Times New Roman"/>
      <w:color w:val="00000A"/>
      <w:sz w:val="28"/>
    </w:rPr>
  </w:style>
  <w:style w:type="character" w:customStyle="1" w:styleId="CharAttribute1">
    <w:name w:val="CharAttribute1"/>
    <w:rsid w:val="00537312"/>
    <w:rPr>
      <w:rFonts w:ascii="Calibri" w:hAnsi="Calibri"/>
      <w:sz w:val="22"/>
    </w:rPr>
  </w:style>
  <w:style w:type="paragraph" w:customStyle="1" w:styleId="14">
    <w:name w:val="Звичайний1"/>
    <w:rsid w:val="00537312"/>
    <w:pPr>
      <w:pBdr>
        <w:top w:val="nil"/>
        <w:left w:val="nil"/>
        <w:bottom w:val="nil"/>
        <w:right w:val="nil"/>
        <w:between w:val="nil"/>
      </w:pBdr>
      <w:spacing w:after="200" w:line="276" w:lineRule="auto"/>
    </w:pPr>
    <w:rPr>
      <w:rFonts w:ascii="Calibri" w:eastAsia="Calibri" w:hAnsi="Calibri" w:cs="Calibri"/>
      <w:color w:val="000000"/>
      <w:lang w:val="uk-UA" w:eastAsia="ru-RU"/>
    </w:rPr>
  </w:style>
  <w:style w:type="paragraph" w:styleId="af6">
    <w:name w:val="TOC Heading"/>
    <w:basedOn w:val="1"/>
    <w:next w:val="a"/>
    <w:uiPriority w:val="39"/>
    <w:unhideWhenUsed/>
    <w:qFormat/>
    <w:rsid w:val="00537312"/>
    <w:pPr>
      <w:widowControl/>
      <w:spacing w:line="259" w:lineRule="auto"/>
      <w:outlineLvl w:val="9"/>
    </w:pPr>
    <w:rPr>
      <w:lang w:bidi="ar-SA"/>
    </w:rPr>
  </w:style>
  <w:style w:type="paragraph" w:styleId="15">
    <w:name w:val="toc 1"/>
    <w:basedOn w:val="a"/>
    <w:next w:val="a"/>
    <w:autoRedefine/>
    <w:uiPriority w:val="39"/>
    <w:unhideWhenUsed/>
    <w:qFormat/>
    <w:rsid w:val="00537312"/>
    <w:pPr>
      <w:widowControl/>
      <w:tabs>
        <w:tab w:val="right" w:leader="dot" w:pos="9911"/>
      </w:tabs>
    </w:pPr>
    <w:rPr>
      <w:rFonts w:ascii="Arial" w:eastAsiaTheme="minorHAnsi" w:hAnsi="Arial" w:cstheme="minorBidi"/>
      <w:color w:val="auto"/>
      <w:szCs w:val="22"/>
      <w:lang w:val="uk-UA" w:bidi="ar-SA"/>
    </w:rPr>
  </w:style>
  <w:style w:type="paragraph" w:styleId="23">
    <w:name w:val="toc 2"/>
    <w:basedOn w:val="a"/>
    <w:next w:val="a"/>
    <w:autoRedefine/>
    <w:uiPriority w:val="39"/>
    <w:unhideWhenUsed/>
    <w:qFormat/>
    <w:rsid w:val="00537312"/>
    <w:pPr>
      <w:widowControl/>
      <w:spacing w:after="100"/>
      <w:ind w:left="240"/>
    </w:pPr>
    <w:rPr>
      <w:rFonts w:ascii="Arial" w:eastAsiaTheme="minorHAnsi" w:hAnsi="Arial" w:cstheme="minorBidi"/>
      <w:color w:val="auto"/>
      <w:szCs w:val="22"/>
      <w:lang w:val="uk-UA" w:bidi="ar-SA"/>
    </w:rPr>
  </w:style>
  <w:style w:type="paragraph" w:styleId="32">
    <w:name w:val="toc 3"/>
    <w:basedOn w:val="a"/>
    <w:next w:val="a"/>
    <w:autoRedefine/>
    <w:uiPriority w:val="39"/>
    <w:unhideWhenUsed/>
    <w:qFormat/>
    <w:rsid w:val="00537312"/>
    <w:pPr>
      <w:widowControl/>
      <w:spacing w:after="100"/>
      <w:ind w:left="480"/>
    </w:pPr>
    <w:rPr>
      <w:rFonts w:ascii="Arial" w:eastAsiaTheme="minorHAnsi" w:hAnsi="Arial" w:cstheme="minorBidi"/>
      <w:color w:val="auto"/>
      <w:szCs w:val="22"/>
      <w:lang w:val="uk-UA" w:bidi="ar-SA"/>
    </w:rPr>
  </w:style>
  <w:style w:type="paragraph" w:customStyle="1" w:styleId="Standard">
    <w:name w:val="Standard"/>
    <w:rsid w:val="00537312"/>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537312"/>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537312"/>
    <w:rPr>
      <w:rFonts w:ascii="Arial" w:hAnsi="Arial" w:cs="Arial"/>
      <w:color w:val="000000"/>
      <w:spacing w:val="0"/>
      <w:w w:val="100"/>
      <w:position w:val="0"/>
      <w:sz w:val="18"/>
      <w:szCs w:val="18"/>
      <w:lang w:val="uk-UA" w:eastAsia="uk-UA" w:bidi="ar-SA"/>
    </w:rPr>
  </w:style>
  <w:style w:type="character" w:customStyle="1" w:styleId="24">
    <w:name w:val="Основной текст (2)_"/>
    <w:basedOn w:val="a0"/>
    <w:link w:val="25"/>
    <w:locked/>
    <w:rsid w:val="00537312"/>
    <w:rPr>
      <w:rFonts w:ascii="Century Schoolbook" w:hAnsi="Century Schoolbook"/>
      <w:sz w:val="19"/>
      <w:szCs w:val="19"/>
      <w:shd w:val="clear" w:color="auto" w:fill="FFFFFF"/>
    </w:rPr>
  </w:style>
  <w:style w:type="paragraph" w:customStyle="1" w:styleId="25">
    <w:name w:val="Основной текст (2)"/>
    <w:basedOn w:val="a"/>
    <w:link w:val="24"/>
    <w:rsid w:val="00537312"/>
    <w:pPr>
      <w:shd w:val="clear" w:color="auto" w:fill="FFFFFF"/>
      <w:spacing w:after="720" w:line="235" w:lineRule="exact"/>
      <w:ind w:hanging="320"/>
    </w:pPr>
    <w:rPr>
      <w:rFonts w:ascii="Century Schoolbook" w:eastAsiaTheme="minorHAnsi" w:hAnsi="Century Schoolbook" w:cstheme="minorBidi"/>
      <w:color w:val="auto"/>
      <w:sz w:val="19"/>
      <w:szCs w:val="19"/>
      <w:lang w:val="ru-RU" w:bidi="ar-SA"/>
    </w:rPr>
  </w:style>
  <w:style w:type="character" w:customStyle="1" w:styleId="2Arial6">
    <w:name w:val="Основной текст (2) + Arial6"/>
    <w:aliases w:val="9 pt4,Курсив3"/>
    <w:basedOn w:val="24"/>
    <w:rsid w:val="00537312"/>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7">
    <w:name w:val="Subtitle"/>
    <w:basedOn w:val="a"/>
    <w:next w:val="Standard"/>
    <w:link w:val="af8"/>
    <w:rsid w:val="00537312"/>
    <w:pPr>
      <w:keepNext/>
      <w:keepLines/>
      <w:suppressAutoHyphens/>
      <w:autoSpaceDN w:val="0"/>
      <w:spacing w:before="360" w:after="80"/>
      <w:textAlignment w:val="baseline"/>
    </w:pPr>
    <w:rPr>
      <w:rFonts w:ascii="Georgia" w:eastAsia="Georgia" w:hAnsi="Georgia" w:cs="Georgia"/>
      <w:i/>
      <w:color w:val="666666"/>
      <w:kern w:val="3"/>
      <w:sz w:val="48"/>
      <w:szCs w:val="48"/>
      <w:lang w:eastAsia="zh-CN" w:bidi="hi-IN"/>
    </w:rPr>
  </w:style>
  <w:style w:type="character" w:customStyle="1" w:styleId="af8">
    <w:name w:val="Подзаголовок Знак"/>
    <w:basedOn w:val="a0"/>
    <w:link w:val="af7"/>
    <w:rsid w:val="00537312"/>
    <w:rPr>
      <w:rFonts w:ascii="Georgia" w:eastAsia="Georgia" w:hAnsi="Georgia" w:cs="Georgia"/>
      <w:i/>
      <w:color w:val="666666"/>
      <w:kern w:val="3"/>
      <w:sz w:val="48"/>
      <w:szCs w:val="48"/>
      <w:lang w:val="en-US" w:eastAsia="zh-CN" w:bidi="hi-IN"/>
    </w:rPr>
  </w:style>
  <w:style w:type="paragraph" w:customStyle="1" w:styleId="Default">
    <w:name w:val="Default"/>
    <w:rsid w:val="00537312"/>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537312"/>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537312"/>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537312"/>
    <w:rPr>
      <w:rFonts w:ascii="Arial" w:hAnsi="Arial" w:cs="Arial"/>
      <w:color w:val="000000"/>
      <w:spacing w:val="0"/>
      <w:w w:val="100"/>
      <w:position w:val="0"/>
      <w:sz w:val="18"/>
      <w:szCs w:val="18"/>
      <w:lang w:val="uk-UA" w:eastAsia="uk-UA" w:bidi="ar-SA"/>
    </w:rPr>
  </w:style>
  <w:style w:type="paragraph" w:customStyle="1" w:styleId="16">
    <w:name w:val="Обычный1"/>
    <w:rsid w:val="00537312"/>
    <w:pPr>
      <w:widowControl w:val="0"/>
      <w:spacing w:after="0" w:line="240" w:lineRule="auto"/>
    </w:pPr>
    <w:rPr>
      <w:rFonts w:ascii="Arial" w:eastAsia="Calibri" w:hAnsi="Arial" w:cs="Arial"/>
      <w:color w:val="000000"/>
      <w:sz w:val="24"/>
      <w:szCs w:val="24"/>
      <w:lang w:eastAsia="ru-RU"/>
    </w:rPr>
  </w:style>
  <w:style w:type="paragraph" w:customStyle="1" w:styleId="TableText7">
    <w:name w:val="Table Text_7"/>
    <w:uiPriority w:val="99"/>
    <w:rsid w:val="005373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paragraph" w:customStyle="1" w:styleId="TableText9">
    <w:name w:val="Table Text_9"/>
    <w:uiPriority w:val="99"/>
    <w:rsid w:val="005373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9">
    <w:name w:val="Текст примечания Знак"/>
    <w:basedOn w:val="a0"/>
    <w:link w:val="afa"/>
    <w:uiPriority w:val="99"/>
    <w:semiHidden/>
    <w:rsid w:val="00537312"/>
    <w:rPr>
      <w:rFonts w:ascii="Arial" w:hAnsi="Arial"/>
      <w:sz w:val="20"/>
      <w:szCs w:val="20"/>
    </w:rPr>
  </w:style>
  <w:style w:type="paragraph" w:styleId="afa">
    <w:name w:val="annotation text"/>
    <w:basedOn w:val="a"/>
    <w:link w:val="af9"/>
    <w:uiPriority w:val="99"/>
    <w:semiHidden/>
    <w:unhideWhenUsed/>
    <w:rsid w:val="00537312"/>
    <w:pPr>
      <w:widowControl/>
    </w:pPr>
    <w:rPr>
      <w:rFonts w:ascii="Arial" w:eastAsiaTheme="minorHAnsi" w:hAnsi="Arial" w:cstheme="minorBidi"/>
      <w:color w:val="auto"/>
      <w:sz w:val="20"/>
      <w:szCs w:val="20"/>
      <w:lang w:val="ru-RU" w:bidi="ar-SA"/>
    </w:rPr>
  </w:style>
  <w:style w:type="character" w:customStyle="1" w:styleId="17">
    <w:name w:val="Текст примечания Знак1"/>
    <w:basedOn w:val="a0"/>
    <w:uiPriority w:val="99"/>
    <w:semiHidden/>
    <w:rsid w:val="00537312"/>
    <w:rPr>
      <w:rFonts w:ascii="Microsoft Sans Serif" w:eastAsia="Microsoft Sans Serif" w:hAnsi="Microsoft Sans Serif" w:cs="Microsoft Sans Serif"/>
      <w:color w:val="000000"/>
      <w:sz w:val="20"/>
      <w:szCs w:val="20"/>
      <w:lang w:val="en-US" w:bidi="en-US"/>
    </w:rPr>
  </w:style>
  <w:style w:type="character" w:customStyle="1" w:styleId="afb">
    <w:name w:val="Тема примечания Знак"/>
    <w:basedOn w:val="af9"/>
    <w:link w:val="afc"/>
    <w:uiPriority w:val="99"/>
    <w:semiHidden/>
    <w:rsid w:val="00537312"/>
    <w:rPr>
      <w:rFonts w:ascii="Arial" w:hAnsi="Arial"/>
      <w:b/>
      <w:bCs/>
      <w:sz w:val="20"/>
      <w:szCs w:val="20"/>
    </w:rPr>
  </w:style>
  <w:style w:type="paragraph" w:styleId="afc">
    <w:name w:val="annotation subject"/>
    <w:basedOn w:val="afa"/>
    <w:next w:val="afa"/>
    <w:link w:val="afb"/>
    <w:uiPriority w:val="99"/>
    <w:semiHidden/>
    <w:unhideWhenUsed/>
    <w:rsid w:val="00537312"/>
    <w:rPr>
      <w:b/>
      <w:bCs/>
    </w:rPr>
  </w:style>
  <w:style w:type="character" w:customStyle="1" w:styleId="18">
    <w:name w:val="Тема примечания Знак1"/>
    <w:basedOn w:val="17"/>
    <w:uiPriority w:val="99"/>
    <w:semiHidden/>
    <w:rsid w:val="00537312"/>
    <w:rPr>
      <w:rFonts w:ascii="Microsoft Sans Serif" w:eastAsia="Microsoft Sans Serif" w:hAnsi="Microsoft Sans Serif" w:cs="Microsoft Sans Serif"/>
      <w:b/>
      <w:bCs/>
      <w:color w:val="000000"/>
      <w:sz w:val="20"/>
      <w:szCs w:val="20"/>
      <w:lang w:val="en-US" w:bidi="en-US"/>
    </w:rPr>
  </w:style>
  <w:style w:type="character" w:styleId="afd">
    <w:name w:val="footnote reference"/>
    <w:uiPriority w:val="99"/>
    <w:rsid w:val="00537312"/>
    <w:rPr>
      <w:rFonts w:ascii="Times New Roman" w:hAnsi="Times New Roman"/>
      <w:noProof w:val="0"/>
      <w:sz w:val="27"/>
      <w:vertAlign w:val="superscript"/>
      <w:lang w:val="en-US"/>
    </w:rPr>
  </w:style>
  <w:style w:type="character" w:customStyle="1" w:styleId="afe">
    <w:name w:val="Текст сноски Знак"/>
    <w:basedOn w:val="a0"/>
    <w:link w:val="aff"/>
    <w:uiPriority w:val="99"/>
    <w:rsid w:val="00537312"/>
    <w:rPr>
      <w:rFonts w:ascii="Arial" w:hAnsi="Arial"/>
      <w:sz w:val="20"/>
      <w:szCs w:val="20"/>
    </w:rPr>
  </w:style>
  <w:style w:type="paragraph" w:styleId="aff">
    <w:name w:val="footnote text"/>
    <w:basedOn w:val="a"/>
    <w:link w:val="afe"/>
    <w:uiPriority w:val="99"/>
    <w:unhideWhenUsed/>
    <w:rsid w:val="00537312"/>
    <w:pPr>
      <w:widowControl/>
    </w:pPr>
    <w:rPr>
      <w:rFonts w:ascii="Arial" w:eastAsiaTheme="minorHAnsi" w:hAnsi="Arial" w:cstheme="minorBidi"/>
      <w:color w:val="auto"/>
      <w:sz w:val="20"/>
      <w:szCs w:val="20"/>
      <w:lang w:val="ru-RU" w:bidi="ar-SA"/>
    </w:rPr>
  </w:style>
  <w:style w:type="character" w:customStyle="1" w:styleId="19">
    <w:name w:val="Текст сноски Знак1"/>
    <w:basedOn w:val="a0"/>
    <w:uiPriority w:val="99"/>
    <w:semiHidden/>
    <w:rsid w:val="00537312"/>
    <w:rPr>
      <w:rFonts w:ascii="Microsoft Sans Serif" w:eastAsia="Microsoft Sans Serif" w:hAnsi="Microsoft Sans Serif" w:cs="Microsoft Sans Serif"/>
      <w:color w:val="000000"/>
      <w:sz w:val="20"/>
      <w:szCs w:val="20"/>
      <w:lang w:val="en-US" w:bidi="en-US"/>
    </w:rPr>
  </w:style>
  <w:style w:type="character" w:customStyle="1" w:styleId="60">
    <w:name w:val="Заголовок 6 Знак"/>
    <w:basedOn w:val="a0"/>
    <w:link w:val="6"/>
    <w:rsid w:val="00402269"/>
    <w:rPr>
      <w:rFonts w:ascii="Times New Roman CYR" w:eastAsia="Times New Roman" w:hAnsi="Times New Roman CYR" w:cs="Times New Roman CYR"/>
      <w:b/>
      <w:sz w:val="24"/>
      <w:szCs w:val="20"/>
      <w:lang w:val="uk-UA" w:eastAsia="uk-UA"/>
    </w:rPr>
  </w:style>
  <w:style w:type="character" w:customStyle="1" w:styleId="70">
    <w:name w:val="Заголовок 7 Знак"/>
    <w:basedOn w:val="a0"/>
    <w:link w:val="7"/>
    <w:rsid w:val="00402269"/>
    <w:rPr>
      <w:rFonts w:ascii="Times New Roman CYR" w:eastAsia="Times New Roman" w:hAnsi="Times New Roman CYR" w:cs="Times New Roman CYR"/>
      <w:b/>
      <w:sz w:val="24"/>
      <w:szCs w:val="20"/>
      <w:lang w:val="uk-UA" w:eastAsia="uk-UA"/>
    </w:rPr>
  </w:style>
  <w:style w:type="character" w:customStyle="1" w:styleId="80">
    <w:name w:val="Заголовок 8 Знак"/>
    <w:basedOn w:val="a0"/>
    <w:link w:val="8"/>
    <w:rsid w:val="00402269"/>
    <w:rPr>
      <w:rFonts w:ascii="Times New Roman CYR" w:eastAsia="Times New Roman" w:hAnsi="Times New Roman CYR" w:cs="Times New Roman CYR"/>
      <w:b/>
      <w:sz w:val="24"/>
      <w:szCs w:val="20"/>
      <w:lang w:val="uk-UA" w:eastAsia="uk-UA"/>
    </w:rPr>
  </w:style>
  <w:style w:type="character" w:customStyle="1" w:styleId="90">
    <w:name w:val="Заголовок 9 Знак"/>
    <w:basedOn w:val="a0"/>
    <w:link w:val="9"/>
    <w:rsid w:val="00402269"/>
    <w:rPr>
      <w:rFonts w:ascii="Times New Roman CYR" w:eastAsia="Times New Roman" w:hAnsi="Times New Roman CYR" w:cs="Times New Roman CYR"/>
      <w:b/>
      <w:sz w:val="24"/>
      <w:szCs w:val="20"/>
      <w:lang w:val="uk-UA" w:eastAsia="uk-UA"/>
    </w:rPr>
  </w:style>
  <w:style w:type="numbering" w:customStyle="1" w:styleId="26">
    <w:name w:val="Нет списка2"/>
    <w:next w:val="a2"/>
    <w:uiPriority w:val="99"/>
    <w:semiHidden/>
    <w:unhideWhenUsed/>
    <w:rsid w:val="00402269"/>
  </w:style>
  <w:style w:type="numbering" w:customStyle="1" w:styleId="120">
    <w:name w:val="Нет списка12"/>
    <w:next w:val="a2"/>
    <w:uiPriority w:val="99"/>
    <w:semiHidden/>
    <w:unhideWhenUsed/>
    <w:rsid w:val="00402269"/>
  </w:style>
  <w:style w:type="numbering" w:customStyle="1" w:styleId="1110">
    <w:name w:val="Нет списка111"/>
    <w:next w:val="a2"/>
    <w:semiHidden/>
    <w:unhideWhenUsed/>
    <w:rsid w:val="00402269"/>
  </w:style>
  <w:style w:type="character" w:customStyle="1" w:styleId="1a">
    <w:name w:val="Основной текст Знак1"/>
    <w:basedOn w:val="a0"/>
    <w:uiPriority w:val="99"/>
    <w:semiHidden/>
    <w:rsid w:val="00402269"/>
  </w:style>
  <w:style w:type="character" w:customStyle="1" w:styleId="1b">
    <w:name w:val="Основний текст Знак1"/>
    <w:basedOn w:val="a0"/>
    <w:uiPriority w:val="99"/>
    <w:semiHidden/>
    <w:rsid w:val="00402269"/>
  </w:style>
  <w:style w:type="table" w:customStyle="1" w:styleId="121">
    <w:name w:val="Сетка таблицы12"/>
    <w:basedOn w:val="a1"/>
    <w:next w:val="a5"/>
    <w:uiPriority w:val="59"/>
    <w:rsid w:val="00402269"/>
    <w:pPr>
      <w:spacing w:after="0" w:line="240" w:lineRule="auto"/>
    </w:pPr>
    <w:rPr>
      <w:rFonts w:ascii="Calibri" w:eastAsia="Calibri" w:hAnsi="Calibri"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
    <w:name w:val="Основной текст с отступом Знак1"/>
    <w:basedOn w:val="a0"/>
    <w:uiPriority w:val="99"/>
    <w:semiHidden/>
    <w:rsid w:val="00402269"/>
  </w:style>
  <w:style w:type="character" w:customStyle="1" w:styleId="1d">
    <w:name w:val="Основний текст з відступом Знак1"/>
    <w:basedOn w:val="a0"/>
    <w:uiPriority w:val="99"/>
    <w:semiHidden/>
    <w:rsid w:val="00402269"/>
  </w:style>
  <w:style w:type="character" w:customStyle="1" w:styleId="1e">
    <w:name w:val="Текст выноски Знак1"/>
    <w:basedOn w:val="a0"/>
    <w:uiPriority w:val="99"/>
    <w:semiHidden/>
    <w:rsid w:val="00402269"/>
    <w:rPr>
      <w:rFonts w:ascii="Segoe UI" w:hAnsi="Segoe UI" w:cs="Segoe UI"/>
      <w:sz w:val="18"/>
      <w:szCs w:val="18"/>
    </w:rPr>
  </w:style>
  <w:style w:type="character" w:customStyle="1" w:styleId="1f">
    <w:name w:val="Текст у виносці Знак1"/>
    <w:uiPriority w:val="99"/>
    <w:semiHidden/>
    <w:rsid w:val="00402269"/>
    <w:rPr>
      <w:rFonts w:ascii="Tahoma" w:hAnsi="Tahoma" w:cs="Tahoma"/>
      <w:sz w:val="16"/>
      <w:szCs w:val="16"/>
    </w:rPr>
  </w:style>
  <w:style w:type="paragraph" w:customStyle="1" w:styleId="aff0">
    <w:name w:val="Знак Знак Знак"/>
    <w:basedOn w:val="a"/>
    <w:rsid w:val="00402269"/>
    <w:pPr>
      <w:widowControl/>
    </w:pPr>
    <w:rPr>
      <w:rFonts w:ascii="Verdana" w:eastAsia="Times New Roman" w:hAnsi="Verdana" w:cs="Verdana"/>
      <w:color w:val="auto"/>
      <w:sz w:val="20"/>
      <w:szCs w:val="20"/>
      <w:lang w:bidi="ar-SA"/>
    </w:rPr>
  </w:style>
  <w:style w:type="character" w:customStyle="1" w:styleId="Heading1Char">
    <w:name w:val="Heading 1 Char"/>
    <w:locked/>
    <w:rsid w:val="00402269"/>
    <w:rPr>
      <w:rFonts w:ascii="Times New Roman CYR" w:hAnsi="Times New Roman CYR" w:cs="Times New Roman CYR"/>
      <w:sz w:val="20"/>
      <w:szCs w:val="20"/>
      <w:lang w:eastAsia="uk-UA"/>
    </w:rPr>
  </w:style>
  <w:style w:type="paragraph" w:customStyle="1" w:styleId="1f0">
    <w:name w:val="Абзац списка1"/>
    <w:basedOn w:val="a"/>
    <w:rsid w:val="00402269"/>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f1">
    <w:name w:val="Основний текст_"/>
    <w:link w:val="1f1"/>
    <w:locked/>
    <w:rsid w:val="00402269"/>
    <w:rPr>
      <w:sz w:val="26"/>
      <w:szCs w:val="26"/>
      <w:shd w:val="clear" w:color="auto" w:fill="FFFFFF"/>
    </w:rPr>
  </w:style>
  <w:style w:type="paragraph" w:customStyle="1" w:styleId="1f1">
    <w:name w:val="Основний текст1"/>
    <w:basedOn w:val="a"/>
    <w:link w:val="aff1"/>
    <w:rsid w:val="00402269"/>
    <w:pPr>
      <w:widowControl/>
      <w:shd w:val="clear" w:color="auto" w:fill="FFFFFF"/>
      <w:spacing w:before="600" w:after="240" w:line="326" w:lineRule="exact"/>
      <w:jc w:val="both"/>
    </w:pPr>
    <w:rPr>
      <w:rFonts w:asciiTheme="minorHAnsi" w:eastAsiaTheme="minorHAnsi" w:hAnsiTheme="minorHAnsi" w:cstheme="minorBidi"/>
      <w:color w:val="auto"/>
      <w:sz w:val="26"/>
      <w:szCs w:val="26"/>
      <w:shd w:val="clear" w:color="auto" w:fill="FFFFFF"/>
      <w:lang w:val="ru-RU" w:bidi="ar-SA"/>
    </w:rPr>
  </w:style>
  <w:style w:type="paragraph" w:styleId="aff2">
    <w:name w:val="caption"/>
    <w:basedOn w:val="a"/>
    <w:next w:val="a"/>
    <w:qFormat/>
    <w:rsid w:val="00402269"/>
    <w:pPr>
      <w:widowControl/>
      <w:spacing w:before="120"/>
      <w:jc w:val="center"/>
    </w:pPr>
    <w:rPr>
      <w:rFonts w:ascii="Times New Roman" w:eastAsia="Times New Roman" w:hAnsi="Times New Roman" w:cs="Times New Roman"/>
      <w:b/>
      <w:bCs/>
      <w:color w:val="auto"/>
      <w:sz w:val="32"/>
      <w:lang w:val="uk-UA" w:eastAsia="ru-RU" w:bidi="ar-SA"/>
    </w:rPr>
  </w:style>
  <w:style w:type="paragraph" w:styleId="27">
    <w:name w:val="Quote"/>
    <w:basedOn w:val="a"/>
    <w:next w:val="aff3"/>
    <w:link w:val="28"/>
    <w:rsid w:val="00402269"/>
    <w:pPr>
      <w:widowControl/>
      <w:ind w:left="993" w:right="458" w:hanging="284"/>
      <w:jc w:val="both"/>
    </w:pPr>
    <w:rPr>
      <w:rFonts w:ascii="Times New Roman" w:eastAsia="Times New Roman" w:hAnsi="Times New Roman" w:cs="Times New Roman"/>
      <w:color w:val="auto"/>
      <w:szCs w:val="20"/>
      <w:lang w:val="uk-UA" w:eastAsia="ru-RU" w:bidi="ar-SA"/>
    </w:rPr>
  </w:style>
  <w:style w:type="character" w:customStyle="1" w:styleId="28">
    <w:name w:val="Цитата 2 Знак"/>
    <w:basedOn w:val="a0"/>
    <w:link w:val="27"/>
    <w:rsid w:val="00402269"/>
    <w:rPr>
      <w:rFonts w:ascii="Times New Roman" w:eastAsia="Times New Roman" w:hAnsi="Times New Roman" w:cs="Times New Roman"/>
      <w:sz w:val="24"/>
      <w:szCs w:val="20"/>
      <w:lang w:val="uk-UA" w:eastAsia="ru-RU"/>
    </w:rPr>
  </w:style>
  <w:style w:type="character" w:styleId="aff4">
    <w:name w:val="Strong"/>
    <w:uiPriority w:val="22"/>
    <w:qFormat/>
    <w:rsid w:val="00402269"/>
    <w:rPr>
      <w:b/>
      <w:bCs/>
    </w:rPr>
  </w:style>
  <w:style w:type="paragraph" w:styleId="aff3">
    <w:name w:val="Block Text"/>
    <w:basedOn w:val="a"/>
    <w:uiPriority w:val="99"/>
    <w:semiHidden/>
    <w:unhideWhenUsed/>
    <w:rsid w:val="00402269"/>
    <w:pPr>
      <w:widowControl/>
      <w:spacing w:after="120" w:line="276" w:lineRule="auto"/>
      <w:ind w:left="1440" w:right="1440"/>
    </w:pPr>
    <w:rPr>
      <w:rFonts w:ascii="Calibri" w:eastAsia="Calibri" w:hAnsi="Calibri" w:cs="Times New Roman"/>
      <w:color w:val="auto"/>
      <w:sz w:val="22"/>
      <w:szCs w:val="22"/>
      <w:lang w:val="uk-UA" w:bidi="ar-SA"/>
    </w:rPr>
  </w:style>
  <w:style w:type="character" w:customStyle="1" w:styleId="rvts0">
    <w:name w:val="rvts0"/>
    <w:rsid w:val="00402269"/>
  </w:style>
  <w:style w:type="paragraph" w:customStyle="1" w:styleId="29">
    <w:name w:val="Обычный2"/>
    <w:rsid w:val="007A76D4"/>
    <w:pPr>
      <w:spacing w:after="200" w:line="276" w:lineRule="auto"/>
    </w:pPr>
    <w:rPr>
      <w:rFonts w:ascii="Calibri" w:eastAsia="Calibri" w:hAnsi="Calibri" w:cs="Calibri"/>
      <w:lang w:val="uk-UA" w:eastAsia="ru-RU"/>
    </w:rPr>
  </w:style>
  <w:style w:type="paragraph" w:styleId="aff5">
    <w:name w:val="endnote text"/>
    <w:basedOn w:val="a"/>
    <w:link w:val="aff6"/>
    <w:uiPriority w:val="99"/>
    <w:semiHidden/>
    <w:unhideWhenUsed/>
    <w:rsid w:val="00EF0ABB"/>
    <w:rPr>
      <w:sz w:val="20"/>
      <w:szCs w:val="20"/>
    </w:rPr>
  </w:style>
  <w:style w:type="character" w:customStyle="1" w:styleId="aff6">
    <w:name w:val="Текст концевой сноски Знак"/>
    <w:basedOn w:val="a0"/>
    <w:link w:val="aff5"/>
    <w:uiPriority w:val="99"/>
    <w:semiHidden/>
    <w:rsid w:val="00EF0ABB"/>
    <w:rPr>
      <w:rFonts w:ascii="Microsoft Sans Serif" w:eastAsia="Microsoft Sans Serif" w:hAnsi="Microsoft Sans Serif" w:cs="Microsoft Sans Serif"/>
      <w:color w:val="000000"/>
      <w:sz w:val="20"/>
      <w:szCs w:val="20"/>
      <w:lang w:val="en-US" w:bidi="en-US"/>
    </w:rPr>
  </w:style>
  <w:style w:type="character" w:styleId="aff7">
    <w:name w:val="endnote reference"/>
    <w:basedOn w:val="a0"/>
    <w:uiPriority w:val="99"/>
    <w:semiHidden/>
    <w:unhideWhenUsed/>
    <w:rsid w:val="00EF0ABB"/>
    <w:rPr>
      <w:vertAlign w:val="superscript"/>
    </w:rPr>
  </w:style>
  <w:style w:type="numbering" w:customStyle="1" w:styleId="33">
    <w:name w:val="Нет списка3"/>
    <w:next w:val="a2"/>
    <w:uiPriority w:val="99"/>
    <w:semiHidden/>
    <w:unhideWhenUsed/>
    <w:rsid w:val="00BE7215"/>
  </w:style>
  <w:style w:type="table" w:customStyle="1" w:styleId="TableNormal">
    <w:name w:val="Table Normal"/>
    <w:uiPriority w:val="2"/>
    <w:semiHidden/>
    <w:unhideWhenUsed/>
    <w:qFormat/>
    <w:rsid w:val="00BE72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8">
    <w:name w:val="Title"/>
    <w:basedOn w:val="a"/>
    <w:link w:val="aff9"/>
    <w:uiPriority w:val="1"/>
    <w:qFormat/>
    <w:rsid w:val="00BE7215"/>
    <w:pPr>
      <w:autoSpaceDE w:val="0"/>
      <w:autoSpaceDN w:val="0"/>
      <w:ind w:left="1755" w:right="1433"/>
      <w:jc w:val="center"/>
    </w:pPr>
    <w:rPr>
      <w:rFonts w:ascii="Times New Roman" w:eastAsia="Times New Roman" w:hAnsi="Times New Roman" w:cs="Times New Roman"/>
      <w:b/>
      <w:bCs/>
      <w:color w:val="auto"/>
      <w:sz w:val="32"/>
      <w:szCs w:val="32"/>
      <w:lang w:val="uk-UA" w:bidi="ar-SA"/>
    </w:rPr>
  </w:style>
  <w:style w:type="character" w:customStyle="1" w:styleId="aff9">
    <w:name w:val="Название Знак"/>
    <w:basedOn w:val="a0"/>
    <w:link w:val="aff8"/>
    <w:uiPriority w:val="1"/>
    <w:rsid w:val="00BE7215"/>
    <w:rPr>
      <w:rFonts w:ascii="Times New Roman" w:eastAsia="Times New Roman" w:hAnsi="Times New Roman" w:cs="Times New Roman"/>
      <w:b/>
      <w:bCs/>
      <w:sz w:val="32"/>
      <w:szCs w:val="32"/>
      <w:lang w:val="uk-UA"/>
    </w:rPr>
  </w:style>
  <w:style w:type="paragraph" w:customStyle="1" w:styleId="TableParagraph">
    <w:name w:val="Table Paragraph"/>
    <w:basedOn w:val="a"/>
    <w:uiPriority w:val="1"/>
    <w:qFormat/>
    <w:rsid w:val="00BE7215"/>
    <w:pPr>
      <w:autoSpaceDE w:val="0"/>
      <w:autoSpaceDN w:val="0"/>
    </w:pPr>
    <w:rPr>
      <w:rFonts w:ascii="Times New Roman" w:eastAsia="Times New Roman" w:hAnsi="Times New Roman" w:cs="Times New Roman"/>
      <w:color w:val="auto"/>
      <w:sz w:val="22"/>
      <w:szCs w:val="22"/>
      <w:lang w:val="uk-UA" w:bidi="ar-SA"/>
    </w:rPr>
  </w:style>
  <w:style w:type="character" w:customStyle="1" w:styleId="item">
    <w:name w:val="item"/>
    <w:basedOn w:val="a0"/>
    <w:rsid w:val="000D314D"/>
  </w:style>
  <w:style w:type="paragraph" w:customStyle="1" w:styleId="rvps7">
    <w:name w:val="rvps7"/>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7">
    <w:name w:val="rvps17"/>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23">
    <w:name w:val="rvts23"/>
    <w:basedOn w:val="a0"/>
    <w:rsid w:val="000D314D"/>
  </w:style>
  <w:style w:type="character" w:customStyle="1" w:styleId="rvts64">
    <w:name w:val="rvts64"/>
    <w:basedOn w:val="a0"/>
    <w:rsid w:val="000D314D"/>
  </w:style>
  <w:style w:type="character" w:customStyle="1" w:styleId="rvts9">
    <w:name w:val="rvts9"/>
    <w:basedOn w:val="a0"/>
    <w:rsid w:val="000D314D"/>
  </w:style>
  <w:style w:type="paragraph" w:customStyle="1" w:styleId="rvps6">
    <w:name w:val="rvps6"/>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2">
    <w:name w:val="rvps2"/>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52">
    <w:name w:val="rvts52"/>
    <w:basedOn w:val="a0"/>
    <w:rsid w:val="000D314D"/>
  </w:style>
  <w:style w:type="paragraph" w:customStyle="1" w:styleId="rvps4">
    <w:name w:val="rvps4"/>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rvts44">
    <w:name w:val="rvts44"/>
    <w:basedOn w:val="a0"/>
    <w:rsid w:val="000D314D"/>
  </w:style>
  <w:style w:type="paragraph" w:customStyle="1" w:styleId="rvps15">
    <w:name w:val="rvps15"/>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4">
    <w:name w:val="rvps14"/>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rvps12">
    <w:name w:val="rvps12"/>
    <w:basedOn w:val="a"/>
    <w:rsid w:val="000D314D"/>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d9fyld">
    <w:name w:val="d9fyld"/>
    <w:basedOn w:val="a0"/>
    <w:rsid w:val="003B7FE9"/>
  </w:style>
  <w:style w:type="character" w:customStyle="1" w:styleId="hgkelc">
    <w:name w:val="hgkelc"/>
    <w:basedOn w:val="a0"/>
    <w:rsid w:val="003B7FE9"/>
  </w:style>
</w:styles>
</file>

<file path=word/webSettings.xml><?xml version="1.0" encoding="utf-8"?>
<w:webSettings xmlns:r="http://schemas.openxmlformats.org/officeDocument/2006/relationships" xmlns:w="http://schemas.openxmlformats.org/wordprocessingml/2006/main">
  <w:divs>
    <w:div w:id="32194748">
      <w:bodyDiv w:val="1"/>
      <w:marLeft w:val="0"/>
      <w:marRight w:val="0"/>
      <w:marTop w:val="0"/>
      <w:marBottom w:val="0"/>
      <w:divBdr>
        <w:top w:val="none" w:sz="0" w:space="0" w:color="auto"/>
        <w:left w:val="none" w:sz="0" w:space="0" w:color="auto"/>
        <w:bottom w:val="none" w:sz="0" w:space="0" w:color="auto"/>
        <w:right w:val="none" w:sz="0" w:space="0" w:color="auto"/>
      </w:divBdr>
    </w:div>
    <w:div w:id="46488958">
      <w:bodyDiv w:val="1"/>
      <w:marLeft w:val="0"/>
      <w:marRight w:val="0"/>
      <w:marTop w:val="0"/>
      <w:marBottom w:val="0"/>
      <w:divBdr>
        <w:top w:val="none" w:sz="0" w:space="0" w:color="auto"/>
        <w:left w:val="none" w:sz="0" w:space="0" w:color="auto"/>
        <w:bottom w:val="none" w:sz="0" w:space="0" w:color="auto"/>
        <w:right w:val="none" w:sz="0" w:space="0" w:color="auto"/>
      </w:divBdr>
    </w:div>
    <w:div w:id="51127480">
      <w:bodyDiv w:val="1"/>
      <w:marLeft w:val="0"/>
      <w:marRight w:val="0"/>
      <w:marTop w:val="0"/>
      <w:marBottom w:val="0"/>
      <w:divBdr>
        <w:top w:val="none" w:sz="0" w:space="0" w:color="auto"/>
        <w:left w:val="none" w:sz="0" w:space="0" w:color="auto"/>
        <w:bottom w:val="none" w:sz="0" w:space="0" w:color="auto"/>
        <w:right w:val="none" w:sz="0" w:space="0" w:color="auto"/>
      </w:divBdr>
    </w:div>
    <w:div w:id="138151026">
      <w:bodyDiv w:val="1"/>
      <w:marLeft w:val="0"/>
      <w:marRight w:val="0"/>
      <w:marTop w:val="0"/>
      <w:marBottom w:val="0"/>
      <w:divBdr>
        <w:top w:val="none" w:sz="0" w:space="0" w:color="auto"/>
        <w:left w:val="none" w:sz="0" w:space="0" w:color="auto"/>
        <w:bottom w:val="none" w:sz="0" w:space="0" w:color="auto"/>
        <w:right w:val="none" w:sz="0" w:space="0" w:color="auto"/>
      </w:divBdr>
    </w:div>
    <w:div w:id="191647479">
      <w:bodyDiv w:val="1"/>
      <w:marLeft w:val="0"/>
      <w:marRight w:val="0"/>
      <w:marTop w:val="0"/>
      <w:marBottom w:val="0"/>
      <w:divBdr>
        <w:top w:val="none" w:sz="0" w:space="0" w:color="auto"/>
        <w:left w:val="none" w:sz="0" w:space="0" w:color="auto"/>
        <w:bottom w:val="none" w:sz="0" w:space="0" w:color="auto"/>
        <w:right w:val="none" w:sz="0" w:space="0" w:color="auto"/>
      </w:divBdr>
    </w:div>
    <w:div w:id="263150036">
      <w:bodyDiv w:val="1"/>
      <w:marLeft w:val="0"/>
      <w:marRight w:val="0"/>
      <w:marTop w:val="0"/>
      <w:marBottom w:val="0"/>
      <w:divBdr>
        <w:top w:val="none" w:sz="0" w:space="0" w:color="auto"/>
        <w:left w:val="none" w:sz="0" w:space="0" w:color="auto"/>
        <w:bottom w:val="none" w:sz="0" w:space="0" w:color="auto"/>
        <w:right w:val="none" w:sz="0" w:space="0" w:color="auto"/>
      </w:divBdr>
    </w:div>
    <w:div w:id="275447958">
      <w:bodyDiv w:val="1"/>
      <w:marLeft w:val="0"/>
      <w:marRight w:val="0"/>
      <w:marTop w:val="0"/>
      <w:marBottom w:val="0"/>
      <w:divBdr>
        <w:top w:val="none" w:sz="0" w:space="0" w:color="auto"/>
        <w:left w:val="none" w:sz="0" w:space="0" w:color="auto"/>
        <w:bottom w:val="none" w:sz="0" w:space="0" w:color="auto"/>
        <w:right w:val="none" w:sz="0" w:space="0" w:color="auto"/>
      </w:divBdr>
    </w:div>
    <w:div w:id="279261523">
      <w:bodyDiv w:val="1"/>
      <w:marLeft w:val="0"/>
      <w:marRight w:val="0"/>
      <w:marTop w:val="0"/>
      <w:marBottom w:val="0"/>
      <w:divBdr>
        <w:top w:val="none" w:sz="0" w:space="0" w:color="auto"/>
        <w:left w:val="none" w:sz="0" w:space="0" w:color="auto"/>
        <w:bottom w:val="none" w:sz="0" w:space="0" w:color="auto"/>
        <w:right w:val="none" w:sz="0" w:space="0" w:color="auto"/>
      </w:divBdr>
    </w:div>
    <w:div w:id="299922751">
      <w:bodyDiv w:val="1"/>
      <w:marLeft w:val="0"/>
      <w:marRight w:val="0"/>
      <w:marTop w:val="0"/>
      <w:marBottom w:val="0"/>
      <w:divBdr>
        <w:top w:val="none" w:sz="0" w:space="0" w:color="auto"/>
        <w:left w:val="none" w:sz="0" w:space="0" w:color="auto"/>
        <w:bottom w:val="none" w:sz="0" w:space="0" w:color="auto"/>
        <w:right w:val="none" w:sz="0" w:space="0" w:color="auto"/>
      </w:divBdr>
    </w:div>
    <w:div w:id="300693025">
      <w:bodyDiv w:val="1"/>
      <w:marLeft w:val="0"/>
      <w:marRight w:val="0"/>
      <w:marTop w:val="0"/>
      <w:marBottom w:val="0"/>
      <w:divBdr>
        <w:top w:val="none" w:sz="0" w:space="0" w:color="auto"/>
        <w:left w:val="none" w:sz="0" w:space="0" w:color="auto"/>
        <w:bottom w:val="none" w:sz="0" w:space="0" w:color="auto"/>
        <w:right w:val="none" w:sz="0" w:space="0" w:color="auto"/>
      </w:divBdr>
      <w:divsChild>
        <w:div w:id="304046199">
          <w:marLeft w:val="0"/>
          <w:marRight w:val="0"/>
          <w:marTop w:val="0"/>
          <w:marBottom w:val="180"/>
          <w:divBdr>
            <w:top w:val="none" w:sz="0" w:space="0" w:color="auto"/>
            <w:left w:val="none" w:sz="0" w:space="0" w:color="auto"/>
            <w:bottom w:val="none" w:sz="0" w:space="0" w:color="auto"/>
            <w:right w:val="none" w:sz="0" w:space="0" w:color="auto"/>
          </w:divBdr>
        </w:div>
      </w:divsChild>
    </w:div>
    <w:div w:id="324940481">
      <w:bodyDiv w:val="1"/>
      <w:marLeft w:val="0"/>
      <w:marRight w:val="0"/>
      <w:marTop w:val="0"/>
      <w:marBottom w:val="0"/>
      <w:divBdr>
        <w:top w:val="none" w:sz="0" w:space="0" w:color="auto"/>
        <w:left w:val="none" w:sz="0" w:space="0" w:color="auto"/>
        <w:bottom w:val="none" w:sz="0" w:space="0" w:color="auto"/>
        <w:right w:val="none" w:sz="0" w:space="0" w:color="auto"/>
      </w:divBdr>
    </w:div>
    <w:div w:id="415565208">
      <w:bodyDiv w:val="1"/>
      <w:marLeft w:val="0"/>
      <w:marRight w:val="0"/>
      <w:marTop w:val="0"/>
      <w:marBottom w:val="0"/>
      <w:divBdr>
        <w:top w:val="none" w:sz="0" w:space="0" w:color="auto"/>
        <w:left w:val="none" w:sz="0" w:space="0" w:color="auto"/>
        <w:bottom w:val="none" w:sz="0" w:space="0" w:color="auto"/>
        <w:right w:val="none" w:sz="0" w:space="0" w:color="auto"/>
      </w:divBdr>
    </w:div>
    <w:div w:id="455491653">
      <w:bodyDiv w:val="1"/>
      <w:marLeft w:val="0"/>
      <w:marRight w:val="0"/>
      <w:marTop w:val="0"/>
      <w:marBottom w:val="0"/>
      <w:divBdr>
        <w:top w:val="none" w:sz="0" w:space="0" w:color="auto"/>
        <w:left w:val="none" w:sz="0" w:space="0" w:color="auto"/>
        <w:bottom w:val="none" w:sz="0" w:space="0" w:color="auto"/>
        <w:right w:val="none" w:sz="0" w:space="0" w:color="auto"/>
      </w:divBdr>
    </w:div>
    <w:div w:id="496191874">
      <w:bodyDiv w:val="1"/>
      <w:marLeft w:val="0"/>
      <w:marRight w:val="0"/>
      <w:marTop w:val="0"/>
      <w:marBottom w:val="0"/>
      <w:divBdr>
        <w:top w:val="none" w:sz="0" w:space="0" w:color="auto"/>
        <w:left w:val="none" w:sz="0" w:space="0" w:color="auto"/>
        <w:bottom w:val="none" w:sz="0" w:space="0" w:color="auto"/>
        <w:right w:val="none" w:sz="0" w:space="0" w:color="auto"/>
      </w:divBdr>
    </w:div>
    <w:div w:id="543104622">
      <w:bodyDiv w:val="1"/>
      <w:marLeft w:val="0"/>
      <w:marRight w:val="0"/>
      <w:marTop w:val="0"/>
      <w:marBottom w:val="0"/>
      <w:divBdr>
        <w:top w:val="none" w:sz="0" w:space="0" w:color="auto"/>
        <w:left w:val="none" w:sz="0" w:space="0" w:color="auto"/>
        <w:bottom w:val="none" w:sz="0" w:space="0" w:color="auto"/>
        <w:right w:val="none" w:sz="0" w:space="0" w:color="auto"/>
      </w:divBdr>
    </w:div>
    <w:div w:id="551618754">
      <w:bodyDiv w:val="1"/>
      <w:marLeft w:val="0"/>
      <w:marRight w:val="0"/>
      <w:marTop w:val="0"/>
      <w:marBottom w:val="0"/>
      <w:divBdr>
        <w:top w:val="none" w:sz="0" w:space="0" w:color="auto"/>
        <w:left w:val="none" w:sz="0" w:space="0" w:color="auto"/>
        <w:bottom w:val="none" w:sz="0" w:space="0" w:color="auto"/>
        <w:right w:val="none" w:sz="0" w:space="0" w:color="auto"/>
      </w:divBdr>
    </w:div>
    <w:div w:id="557546891">
      <w:bodyDiv w:val="1"/>
      <w:marLeft w:val="0"/>
      <w:marRight w:val="0"/>
      <w:marTop w:val="0"/>
      <w:marBottom w:val="0"/>
      <w:divBdr>
        <w:top w:val="none" w:sz="0" w:space="0" w:color="auto"/>
        <w:left w:val="none" w:sz="0" w:space="0" w:color="auto"/>
        <w:bottom w:val="none" w:sz="0" w:space="0" w:color="auto"/>
        <w:right w:val="none" w:sz="0" w:space="0" w:color="auto"/>
      </w:divBdr>
    </w:div>
    <w:div w:id="620965229">
      <w:bodyDiv w:val="1"/>
      <w:marLeft w:val="0"/>
      <w:marRight w:val="0"/>
      <w:marTop w:val="0"/>
      <w:marBottom w:val="0"/>
      <w:divBdr>
        <w:top w:val="none" w:sz="0" w:space="0" w:color="auto"/>
        <w:left w:val="none" w:sz="0" w:space="0" w:color="auto"/>
        <w:bottom w:val="none" w:sz="0" w:space="0" w:color="auto"/>
        <w:right w:val="none" w:sz="0" w:space="0" w:color="auto"/>
      </w:divBdr>
    </w:div>
    <w:div w:id="645165318">
      <w:bodyDiv w:val="1"/>
      <w:marLeft w:val="0"/>
      <w:marRight w:val="0"/>
      <w:marTop w:val="0"/>
      <w:marBottom w:val="0"/>
      <w:divBdr>
        <w:top w:val="none" w:sz="0" w:space="0" w:color="auto"/>
        <w:left w:val="none" w:sz="0" w:space="0" w:color="auto"/>
        <w:bottom w:val="none" w:sz="0" w:space="0" w:color="auto"/>
        <w:right w:val="none" w:sz="0" w:space="0" w:color="auto"/>
      </w:divBdr>
    </w:div>
    <w:div w:id="653215855">
      <w:bodyDiv w:val="1"/>
      <w:marLeft w:val="0"/>
      <w:marRight w:val="0"/>
      <w:marTop w:val="0"/>
      <w:marBottom w:val="0"/>
      <w:divBdr>
        <w:top w:val="none" w:sz="0" w:space="0" w:color="auto"/>
        <w:left w:val="none" w:sz="0" w:space="0" w:color="auto"/>
        <w:bottom w:val="none" w:sz="0" w:space="0" w:color="auto"/>
        <w:right w:val="none" w:sz="0" w:space="0" w:color="auto"/>
      </w:divBdr>
    </w:div>
    <w:div w:id="654452837">
      <w:bodyDiv w:val="1"/>
      <w:marLeft w:val="0"/>
      <w:marRight w:val="0"/>
      <w:marTop w:val="0"/>
      <w:marBottom w:val="0"/>
      <w:divBdr>
        <w:top w:val="none" w:sz="0" w:space="0" w:color="auto"/>
        <w:left w:val="none" w:sz="0" w:space="0" w:color="auto"/>
        <w:bottom w:val="none" w:sz="0" w:space="0" w:color="auto"/>
        <w:right w:val="none" w:sz="0" w:space="0" w:color="auto"/>
      </w:divBdr>
    </w:div>
    <w:div w:id="683363797">
      <w:bodyDiv w:val="1"/>
      <w:marLeft w:val="0"/>
      <w:marRight w:val="0"/>
      <w:marTop w:val="0"/>
      <w:marBottom w:val="0"/>
      <w:divBdr>
        <w:top w:val="none" w:sz="0" w:space="0" w:color="auto"/>
        <w:left w:val="none" w:sz="0" w:space="0" w:color="auto"/>
        <w:bottom w:val="none" w:sz="0" w:space="0" w:color="auto"/>
        <w:right w:val="none" w:sz="0" w:space="0" w:color="auto"/>
      </w:divBdr>
    </w:div>
    <w:div w:id="814109546">
      <w:bodyDiv w:val="1"/>
      <w:marLeft w:val="0"/>
      <w:marRight w:val="0"/>
      <w:marTop w:val="0"/>
      <w:marBottom w:val="0"/>
      <w:divBdr>
        <w:top w:val="none" w:sz="0" w:space="0" w:color="auto"/>
        <w:left w:val="none" w:sz="0" w:space="0" w:color="auto"/>
        <w:bottom w:val="none" w:sz="0" w:space="0" w:color="auto"/>
        <w:right w:val="none" w:sz="0" w:space="0" w:color="auto"/>
      </w:divBdr>
    </w:div>
    <w:div w:id="845904667">
      <w:bodyDiv w:val="1"/>
      <w:marLeft w:val="0"/>
      <w:marRight w:val="0"/>
      <w:marTop w:val="0"/>
      <w:marBottom w:val="0"/>
      <w:divBdr>
        <w:top w:val="none" w:sz="0" w:space="0" w:color="auto"/>
        <w:left w:val="none" w:sz="0" w:space="0" w:color="auto"/>
        <w:bottom w:val="none" w:sz="0" w:space="0" w:color="auto"/>
        <w:right w:val="none" w:sz="0" w:space="0" w:color="auto"/>
      </w:divBdr>
    </w:div>
    <w:div w:id="879976252">
      <w:bodyDiv w:val="1"/>
      <w:marLeft w:val="0"/>
      <w:marRight w:val="0"/>
      <w:marTop w:val="0"/>
      <w:marBottom w:val="0"/>
      <w:divBdr>
        <w:top w:val="none" w:sz="0" w:space="0" w:color="auto"/>
        <w:left w:val="none" w:sz="0" w:space="0" w:color="auto"/>
        <w:bottom w:val="none" w:sz="0" w:space="0" w:color="auto"/>
        <w:right w:val="none" w:sz="0" w:space="0" w:color="auto"/>
      </w:divBdr>
    </w:div>
    <w:div w:id="912743217">
      <w:bodyDiv w:val="1"/>
      <w:marLeft w:val="0"/>
      <w:marRight w:val="0"/>
      <w:marTop w:val="0"/>
      <w:marBottom w:val="0"/>
      <w:divBdr>
        <w:top w:val="none" w:sz="0" w:space="0" w:color="auto"/>
        <w:left w:val="none" w:sz="0" w:space="0" w:color="auto"/>
        <w:bottom w:val="none" w:sz="0" w:space="0" w:color="auto"/>
        <w:right w:val="none" w:sz="0" w:space="0" w:color="auto"/>
      </w:divBdr>
    </w:div>
    <w:div w:id="915629916">
      <w:bodyDiv w:val="1"/>
      <w:marLeft w:val="0"/>
      <w:marRight w:val="0"/>
      <w:marTop w:val="0"/>
      <w:marBottom w:val="0"/>
      <w:divBdr>
        <w:top w:val="none" w:sz="0" w:space="0" w:color="auto"/>
        <w:left w:val="none" w:sz="0" w:space="0" w:color="auto"/>
        <w:bottom w:val="none" w:sz="0" w:space="0" w:color="auto"/>
        <w:right w:val="none" w:sz="0" w:space="0" w:color="auto"/>
      </w:divBdr>
    </w:div>
    <w:div w:id="999162370">
      <w:bodyDiv w:val="1"/>
      <w:marLeft w:val="0"/>
      <w:marRight w:val="0"/>
      <w:marTop w:val="0"/>
      <w:marBottom w:val="0"/>
      <w:divBdr>
        <w:top w:val="none" w:sz="0" w:space="0" w:color="auto"/>
        <w:left w:val="none" w:sz="0" w:space="0" w:color="auto"/>
        <w:bottom w:val="none" w:sz="0" w:space="0" w:color="auto"/>
        <w:right w:val="none" w:sz="0" w:space="0" w:color="auto"/>
      </w:divBdr>
    </w:div>
    <w:div w:id="1020208338">
      <w:bodyDiv w:val="1"/>
      <w:marLeft w:val="0"/>
      <w:marRight w:val="0"/>
      <w:marTop w:val="0"/>
      <w:marBottom w:val="0"/>
      <w:divBdr>
        <w:top w:val="none" w:sz="0" w:space="0" w:color="auto"/>
        <w:left w:val="none" w:sz="0" w:space="0" w:color="auto"/>
        <w:bottom w:val="none" w:sz="0" w:space="0" w:color="auto"/>
        <w:right w:val="none" w:sz="0" w:space="0" w:color="auto"/>
      </w:divBdr>
    </w:div>
    <w:div w:id="1197505131">
      <w:bodyDiv w:val="1"/>
      <w:marLeft w:val="0"/>
      <w:marRight w:val="0"/>
      <w:marTop w:val="0"/>
      <w:marBottom w:val="0"/>
      <w:divBdr>
        <w:top w:val="none" w:sz="0" w:space="0" w:color="auto"/>
        <w:left w:val="none" w:sz="0" w:space="0" w:color="auto"/>
        <w:bottom w:val="none" w:sz="0" w:space="0" w:color="auto"/>
        <w:right w:val="none" w:sz="0" w:space="0" w:color="auto"/>
      </w:divBdr>
    </w:div>
    <w:div w:id="1204362813">
      <w:bodyDiv w:val="1"/>
      <w:marLeft w:val="0"/>
      <w:marRight w:val="0"/>
      <w:marTop w:val="0"/>
      <w:marBottom w:val="0"/>
      <w:divBdr>
        <w:top w:val="none" w:sz="0" w:space="0" w:color="auto"/>
        <w:left w:val="none" w:sz="0" w:space="0" w:color="auto"/>
        <w:bottom w:val="none" w:sz="0" w:space="0" w:color="auto"/>
        <w:right w:val="none" w:sz="0" w:space="0" w:color="auto"/>
      </w:divBdr>
    </w:div>
    <w:div w:id="1264267550">
      <w:bodyDiv w:val="1"/>
      <w:marLeft w:val="0"/>
      <w:marRight w:val="0"/>
      <w:marTop w:val="0"/>
      <w:marBottom w:val="0"/>
      <w:divBdr>
        <w:top w:val="none" w:sz="0" w:space="0" w:color="auto"/>
        <w:left w:val="none" w:sz="0" w:space="0" w:color="auto"/>
        <w:bottom w:val="none" w:sz="0" w:space="0" w:color="auto"/>
        <w:right w:val="none" w:sz="0" w:space="0" w:color="auto"/>
      </w:divBdr>
    </w:div>
    <w:div w:id="1281884641">
      <w:bodyDiv w:val="1"/>
      <w:marLeft w:val="0"/>
      <w:marRight w:val="0"/>
      <w:marTop w:val="0"/>
      <w:marBottom w:val="0"/>
      <w:divBdr>
        <w:top w:val="none" w:sz="0" w:space="0" w:color="auto"/>
        <w:left w:val="none" w:sz="0" w:space="0" w:color="auto"/>
        <w:bottom w:val="none" w:sz="0" w:space="0" w:color="auto"/>
        <w:right w:val="none" w:sz="0" w:space="0" w:color="auto"/>
      </w:divBdr>
    </w:div>
    <w:div w:id="1345743681">
      <w:bodyDiv w:val="1"/>
      <w:marLeft w:val="0"/>
      <w:marRight w:val="0"/>
      <w:marTop w:val="0"/>
      <w:marBottom w:val="0"/>
      <w:divBdr>
        <w:top w:val="none" w:sz="0" w:space="0" w:color="auto"/>
        <w:left w:val="none" w:sz="0" w:space="0" w:color="auto"/>
        <w:bottom w:val="none" w:sz="0" w:space="0" w:color="auto"/>
        <w:right w:val="none" w:sz="0" w:space="0" w:color="auto"/>
      </w:divBdr>
    </w:div>
    <w:div w:id="1353144623">
      <w:bodyDiv w:val="1"/>
      <w:marLeft w:val="0"/>
      <w:marRight w:val="0"/>
      <w:marTop w:val="0"/>
      <w:marBottom w:val="0"/>
      <w:divBdr>
        <w:top w:val="none" w:sz="0" w:space="0" w:color="auto"/>
        <w:left w:val="none" w:sz="0" w:space="0" w:color="auto"/>
        <w:bottom w:val="none" w:sz="0" w:space="0" w:color="auto"/>
        <w:right w:val="none" w:sz="0" w:space="0" w:color="auto"/>
      </w:divBdr>
    </w:div>
    <w:div w:id="1400640589">
      <w:bodyDiv w:val="1"/>
      <w:marLeft w:val="0"/>
      <w:marRight w:val="0"/>
      <w:marTop w:val="0"/>
      <w:marBottom w:val="0"/>
      <w:divBdr>
        <w:top w:val="none" w:sz="0" w:space="0" w:color="auto"/>
        <w:left w:val="none" w:sz="0" w:space="0" w:color="auto"/>
        <w:bottom w:val="none" w:sz="0" w:space="0" w:color="auto"/>
        <w:right w:val="none" w:sz="0" w:space="0" w:color="auto"/>
      </w:divBdr>
    </w:div>
    <w:div w:id="1437482146">
      <w:bodyDiv w:val="1"/>
      <w:marLeft w:val="0"/>
      <w:marRight w:val="0"/>
      <w:marTop w:val="0"/>
      <w:marBottom w:val="0"/>
      <w:divBdr>
        <w:top w:val="none" w:sz="0" w:space="0" w:color="auto"/>
        <w:left w:val="none" w:sz="0" w:space="0" w:color="auto"/>
        <w:bottom w:val="none" w:sz="0" w:space="0" w:color="auto"/>
        <w:right w:val="none" w:sz="0" w:space="0" w:color="auto"/>
      </w:divBdr>
      <w:divsChild>
        <w:div w:id="2023817717">
          <w:marLeft w:val="0"/>
          <w:marRight w:val="0"/>
          <w:marTop w:val="750"/>
          <w:marBottom w:val="0"/>
          <w:divBdr>
            <w:top w:val="none" w:sz="0" w:space="0" w:color="auto"/>
            <w:left w:val="none" w:sz="0" w:space="0" w:color="auto"/>
            <w:bottom w:val="none" w:sz="0" w:space="0" w:color="auto"/>
            <w:right w:val="none" w:sz="0" w:space="0" w:color="auto"/>
          </w:divBdr>
        </w:div>
        <w:div w:id="616378333">
          <w:marLeft w:val="0"/>
          <w:marRight w:val="0"/>
          <w:marTop w:val="0"/>
          <w:marBottom w:val="0"/>
          <w:divBdr>
            <w:top w:val="none" w:sz="0" w:space="0" w:color="auto"/>
            <w:left w:val="none" w:sz="0" w:space="0" w:color="auto"/>
            <w:bottom w:val="none" w:sz="0" w:space="0" w:color="auto"/>
            <w:right w:val="none" w:sz="0" w:space="0" w:color="auto"/>
          </w:divBdr>
        </w:div>
      </w:divsChild>
    </w:div>
    <w:div w:id="14391060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706">
          <w:marLeft w:val="0"/>
          <w:marRight w:val="0"/>
          <w:marTop w:val="0"/>
          <w:marBottom w:val="0"/>
          <w:divBdr>
            <w:top w:val="single" w:sz="6" w:space="7" w:color="C3D6F5"/>
            <w:left w:val="single" w:sz="6" w:space="13" w:color="C3D6F5"/>
            <w:bottom w:val="single" w:sz="6" w:space="7" w:color="CAE8FC"/>
            <w:right w:val="single" w:sz="6" w:space="13" w:color="CAE8FC"/>
          </w:divBdr>
          <w:divsChild>
            <w:div w:id="595748060">
              <w:marLeft w:val="0"/>
              <w:marRight w:val="0"/>
              <w:marTop w:val="0"/>
              <w:marBottom w:val="0"/>
              <w:divBdr>
                <w:top w:val="none" w:sz="0" w:space="0" w:color="auto"/>
                <w:left w:val="none" w:sz="0" w:space="0" w:color="auto"/>
                <w:bottom w:val="none" w:sz="0" w:space="0" w:color="auto"/>
                <w:right w:val="none" w:sz="0" w:space="0" w:color="auto"/>
              </w:divBdr>
            </w:div>
          </w:divsChild>
        </w:div>
        <w:div w:id="2128116240">
          <w:marLeft w:val="-251"/>
          <w:marRight w:val="-251"/>
          <w:marTop w:val="0"/>
          <w:marBottom w:val="0"/>
          <w:divBdr>
            <w:top w:val="none" w:sz="0" w:space="0" w:color="auto"/>
            <w:left w:val="none" w:sz="0" w:space="0" w:color="auto"/>
            <w:bottom w:val="none" w:sz="0" w:space="0" w:color="auto"/>
            <w:right w:val="none" w:sz="0" w:space="0" w:color="auto"/>
          </w:divBdr>
          <w:divsChild>
            <w:div w:id="71898253">
              <w:marLeft w:val="0"/>
              <w:marRight w:val="0"/>
              <w:marTop w:val="0"/>
              <w:marBottom w:val="0"/>
              <w:divBdr>
                <w:top w:val="none" w:sz="0" w:space="0" w:color="auto"/>
                <w:left w:val="none" w:sz="0" w:space="0" w:color="auto"/>
                <w:bottom w:val="none" w:sz="0" w:space="0" w:color="auto"/>
                <w:right w:val="none" w:sz="0" w:space="0" w:color="auto"/>
              </w:divBdr>
              <w:divsChild>
                <w:div w:id="1920139564">
                  <w:marLeft w:val="0"/>
                  <w:marRight w:val="0"/>
                  <w:marTop w:val="0"/>
                  <w:marBottom w:val="0"/>
                  <w:divBdr>
                    <w:top w:val="none" w:sz="0" w:space="0" w:color="auto"/>
                    <w:left w:val="none" w:sz="0" w:space="0" w:color="auto"/>
                    <w:bottom w:val="none" w:sz="0" w:space="0" w:color="auto"/>
                    <w:right w:val="none" w:sz="0" w:space="0" w:color="auto"/>
                  </w:divBdr>
                  <w:divsChild>
                    <w:div w:id="1459450164">
                      <w:marLeft w:val="0"/>
                      <w:marRight w:val="0"/>
                      <w:marTop w:val="0"/>
                      <w:marBottom w:val="0"/>
                      <w:divBdr>
                        <w:top w:val="none" w:sz="0" w:space="0" w:color="auto"/>
                        <w:left w:val="none" w:sz="0" w:space="0" w:color="auto"/>
                        <w:bottom w:val="none" w:sz="0" w:space="0" w:color="auto"/>
                        <w:right w:val="none" w:sz="0" w:space="0" w:color="auto"/>
                      </w:divBdr>
                      <w:divsChild>
                        <w:div w:id="1488126173">
                          <w:marLeft w:val="0"/>
                          <w:marRight w:val="0"/>
                          <w:marTop w:val="0"/>
                          <w:marBottom w:val="167"/>
                          <w:divBdr>
                            <w:top w:val="none" w:sz="0" w:space="0" w:color="auto"/>
                            <w:left w:val="none" w:sz="0" w:space="0" w:color="auto"/>
                            <w:bottom w:val="none" w:sz="0" w:space="0" w:color="auto"/>
                            <w:right w:val="none" w:sz="0" w:space="0" w:color="auto"/>
                          </w:divBdr>
                        </w:div>
                        <w:div w:id="773327395">
                          <w:marLeft w:val="0"/>
                          <w:marRight w:val="0"/>
                          <w:marTop w:val="0"/>
                          <w:marBottom w:val="167"/>
                          <w:divBdr>
                            <w:top w:val="none" w:sz="0" w:space="0" w:color="auto"/>
                            <w:left w:val="none" w:sz="0" w:space="0" w:color="auto"/>
                            <w:bottom w:val="none" w:sz="0" w:space="0" w:color="auto"/>
                            <w:right w:val="none" w:sz="0" w:space="0" w:color="auto"/>
                          </w:divBdr>
                        </w:div>
                        <w:div w:id="1800416718">
                          <w:marLeft w:val="0"/>
                          <w:marRight w:val="0"/>
                          <w:marTop w:val="0"/>
                          <w:marBottom w:val="167"/>
                          <w:divBdr>
                            <w:top w:val="none" w:sz="0" w:space="0" w:color="auto"/>
                            <w:left w:val="none" w:sz="0" w:space="0" w:color="auto"/>
                            <w:bottom w:val="none" w:sz="0" w:space="0" w:color="auto"/>
                            <w:right w:val="none" w:sz="0" w:space="0" w:color="auto"/>
                          </w:divBdr>
                        </w:div>
                      </w:divsChild>
                    </w:div>
                  </w:divsChild>
                </w:div>
              </w:divsChild>
            </w:div>
          </w:divsChild>
        </w:div>
      </w:divsChild>
    </w:div>
    <w:div w:id="1439957255">
      <w:bodyDiv w:val="1"/>
      <w:marLeft w:val="0"/>
      <w:marRight w:val="0"/>
      <w:marTop w:val="0"/>
      <w:marBottom w:val="0"/>
      <w:divBdr>
        <w:top w:val="none" w:sz="0" w:space="0" w:color="auto"/>
        <w:left w:val="none" w:sz="0" w:space="0" w:color="auto"/>
        <w:bottom w:val="none" w:sz="0" w:space="0" w:color="auto"/>
        <w:right w:val="none" w:sz="0" w:space="0" w:color="auto"/>
      </w:divBdr>
    </w:div>
    <w:div w:id="1519199260">
      <w:bodyDiv w:val="1"/>
      <w:marLeft w:val="0"/>
      <w:marRight w:val="0"/>
      <w:marTop w:val="0"/>
      <w:marBottom w:val="0"/>
      <w:divBdr>
        <w:top w:val="none" w:sz="0" w:space="0" w:color="auto"/>
        <w:left w:val="none" w:sz="0" w:space="0" w:color="auto"/>
        <w:bottom w:val="none" w:sz="0" w:space="0" w:color="auto"/>
        <w:right w:val="none" w:sz="0" w:space="0" w:color="auto"/>
      </w:divBdr>
    </w:div>
    <w:div w:id="1598900897">
      <w:bodyDiv w:val="1"/>
      <w:marLeft w:val="0"/>
      <w:marRight w:val="0"/>
      <w:marTop w:val="0"/>
      <w:marBottom w:val="0"/>
      <w:divBdr>
        <w:top w:val="none" w:sz="0" w:space="0" w:color="auto"/>
        <w:left w:val="none" w:sz="0" w:space="0" w:color="auto"/>
        <w:bottom w:val="none" w:sz="0" w:space="0" w:color="auto"/>
        <w:right w:val="none" w:sz="0" w:space="0" w:color="auto"/>
      </w:divBdr>
    </w:div>
    <w:div w:id="1632979060">
      <w:bodyDiv w:val="1"/>
      <w:marLeft w:val="0"/>
      <w:marRight w:val="0"/>
      <w:marTop w:val="0"/>
      <w:marBottom w:val="0"/>
      <w:divBdr>
        <w:top w:val="none" w:sz="0" w:space="0" w:color="auto"/>
        <w:left w:val="none" w:sz="0" w:space="0" w:color="auto"/>
        <w:bottom w:val="none" w:sz="0" w:space="0" w:color="auto"/>
        <w:right w:val="none" w:sz="0" w:space="0" w:color="auto"/>
      </w:divBdr>
    </w:div>
    <w:div w:id="1695417968">
      <w:bodyDiv w:val="1"/>
      <w:marLeft w:val="0"/>
      <w:marRight w:val="0"/>
      <w:marTop w:val="0"/>
      <w:marBottom w:val="0"/>
      <w:divBdr>
        <w:top w:val="none" w:sz="0" w:space="0" w:color="auto"/>
        <w:left w:val="none" w:sz="0" w:space="0" w:color="auto"/>
        <w:bottom w:val="none" w:sz="0" w:space="0" w:color="auto"/>
        <w:right w:val="none" w:sz="0" w:space="0" w:color="auto"/>
      </w:divBdr>
    </w:div>
    <w:div w:id="1764916655">
      <w:bodyDiv w:val="1"/>
      <w:marLeft w:val="0"/>
      <w:marRight w:val="0"/>
      <w:marTop w:val="0"/>
      <w:marBottom w:val="0"/>
      <w:divBdr>
        <w:top w:val="none" w:sz="0" w:space="0" w:color="auto"/>
        <w:left w:val="none" w:sz="0" w:space="0" w:color="auto"/>
        <w:bottom w:val="none" w:sz="0" w:space="0" w:color="auto"/>
        <w:right w:val="none" w:sz="0" w:space="0" w:color="auto"/>
      </w:divBdr>
    </w:div>
    <w:div w:id="1786385369">
      <w:bodyDiv w:val="1"/>
      <w:marLeft w:val="0"/>
      <w:marRight w:val="0"/>
      <w:marTop w:val="0"/>
      <w:marBottom w:val="0"/>
      <w:divBdr>
        <w:top w:val="none" w:sz="0" w:space="0" w:color="auto"/>
        <w:left w:val="none" w:sz="0" w:space="0" w:color="auto"/>
        <w:bottom w:val="none" w:sz="0" w:space="0" w:color="auto"/>
        <w:right w:val="none" w:sz="0" w:space="0" w:color="auto"/>
      </w:divBdr>
    </w:div>
    <w:div w:id="1889025270">
      <w:bodyDiv w:val="1"/>
      <w:marLeft w:val="0"/>
      <w:marRight w:val="0"/>
      <w:marTop w:val="0"/>
      <w:marBottom w:val="0"/>
      <w:divBdr>
        <w:top w:val="none" w:sz="0" w:space="0" w:color="auto"/>
        <w:left w:val="none" w:sz="0" w:space="0" w:color="auto"/>
        <w:bottom w:val="none" w:sz="0" w:space="0" w:color="auto"/>
        <w:right w:val="none" w:sz="0" w:space="0" w:color="auto"/>
      </w:divBdr>
    </w:div>
    <w:div w:id="1934700544">
      <w:bodyDiv w:val="1"/>
      <w:marLeft w:val="0"/>
      <w:marRight w:val="0"/>
      <w:marTop w:val="0"/>
      <w:marBottom w:val="0"/>
      <w:divBdr>
        <w:top w:val="none" w:sz="0" w:space="0" w:color="auto"/>
        <w:left w:val="none" w:sz="0" w:space="0" w:color="auto"/>
        <w:bottom w:val="none" w:sz="0" w:space="0" w:color="auto"/>
        <w:right w:val="none" w:sz="0" w:space="0" w:color="auto"/>
      </w:divBdr>
    </w:div>
    <w:div w:id="1941600684">
      <w:bodyDiv w:val="1"/>
      <w:marLeft w:val="0"/>
      <w:marRight w:val="0"/>
      <w:marTop w:val="0"/>
      <w:marBottom w:val="0"/>
      <w:divBdr>
        <w:top w:val="none" w:sz="0" w:space="0" w:color="auto"/>
        <w:left w:val="none" w:sz="0" w:space="0" w:color="auto"/>
        <w:bottom w:val="none" w:sz="0" w:space="0" w:color="auto"/>
        <w:right w:val="none" w:sz="0" w:space="0" w:color="auto"/>
      </w:divBdr>
    </w:div>
    <w:div w:id="1942569134">
      <w:bodyDiv w:val="1"/>
      <w:marLeft w:val="0"/>
      <w:marRight w:val="0"/>
      <w:marTop w:val="0"/>
      <w:marBottom w:val="0"/>
      <w:divBdr>
        <w:top w:val="none" w:sz="0" w:space="0" w:color="auto"/>
        <w:left w:val="none" w:sz="0" w:space="0" w:color="auto"/>
        <w:bottom w:val="none" w:sz="0" w:space="0" w:color="auto"/>
        <w:right w:val="none" w:sz="0" w:space="0" w:color="auto"/>
      </w:divBdr>
    </w:div>
    <w:div w:id="1967731980">
      <w:bodyDiv w:val="1"/>
      <w:marLeft w:val="0"/>
      <w:marRight w:val="0"/>
      <w:marTop w:val="0"/>
      <w:marBottom w:val="0"/>
      <w:divBdr>
        <w:top w:val="none" w:sz="0" w:space="0" w:color="auto"/>
        <w:left w:val="none" w:sz="0" w:space="0" w:color="auto"/>
        <w:bottom w:val="none" w:sz="0" w:space="0" w:color="auto"/>
        <w:right w:val="none" w:sz="0" w:space="0" w:color="auto"/>
      </w:divBdr>
    </w:div>
    <w:div w:id="1999459364">
      <w:bodyDiv w:val="1"/>
      <w:marLeft w:val="0"/>
      <w:marRight w:val="0"/>
      <w:marTop w:val="0"/>
      <w:marBottom w:val="0"/>
      <w:divBdr>
        <w:top w:val="none" w:sz="0" w:space="0" w:color="auto"/>
        <w:left w:val="none" w:sz="0" w:space="0" w:color="auto"/>
        <w:bottom w:val="none" w:sz="0" w:space="0" w:color="auto"/>
        <w:right w:val="none" w:sz="0" w:space="0" w:color="auto"/>
      </w:divBdr>
    </w:div>
    <w:div w:id="2025396021">
      <w:bodyDiv w:val="1"/>
      <w:marLeft w:val="0"/>
      <w:marRight w:val="0"/>
      <w:marTop w:val="0"/>
      <w:marBottom w:val="0"/>
      <w:divBdr>
        <w:top w:val="none" w:sz="0" w:space="0" w:color="auto"/>
        <w:left w:val="none" w:sz="0" w:space="0" w:color="auto"/>
        <w:bottom w:val="none" w:sz="0" w:space="0" w:color="auto"/>
        <w:right w:val="none" w:sz="0" w:space="0" w:color="auto"/>
      </w:divBdr>
    </w:div>
    <w:div w:id="2055690803">
      <w:bodyDiv w:val="1"/>
      <w:marLeft w:val="0"/>
      <w:marRight w:val="0"/>
      <w:marTop w:val="0"/>
      <w:marBottom w:val="0"/>
      <w:divBdr>
        <w:top w:val="none" w:sz="0" w:space="0" w:color="auto"/>
        <w:left w:val="none" w:sz="0" w:space="0" w:color="auto"/>
        <w:bottom w:val="none" w:sz="0" w:space="0" w:color="auto"/>
        <w:right w:val="none" w:sz="0" w:space="0" w:color="auto"/>
      </w:divBdr>
    </w:div>
    <w:div w:id="2104571796">
      <w:bodyDiv w:val="1"/>
      <w:marLeft w:val="0"/>
      <w:marRight w:val="0"/>
      <w:marTop w:val="0"/>
      <w:marBottom w:val="0"/>
      <w:divBdr>
        <w:top w:val="none" w:sz="0" w:space="0" w:color="auto"/>
        <w:left w:val="none" w:sz="0" w:space="0" w:color="auto"/>
        <w:bottom w:val="none" w:sz="0" w:space="0" w:color="auto"/>
        <w:right w:val="none" w:sz="0" w:space="0" w:color="auto"/>
      </w:divBdr>
    </w:div>
    <w:div w:id="214657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file/d/1W8TXKiWm7gVS3xyLqQhX97yU9zGmrXXc/view?usp=sharing" TargetMode="External"/><Relationship Id="rId18" Type="http://schemas.openxmlformats.org/officeDocument/2006/relationships/hyperlink" Target="https://osvita.ua/doc/files/news/768/76886/D8.docx" TargetMode="External"/><Relationship Id="rId26" Type="http://schemas.openxmlformats.org/officeDocument/2006/relationships/hyperlink" Target="https://osvita.ua/doc/files/news/768/76886/D22.docx" TargetMode="External"/><Relationship Id="rId39" Type="http://schemas.openxmlformats.org/officeDocument/2006/relationships/hyperlink" Target="https://en.actionbound.com/" TargetMode="External"/><Relationship Id="rId21" Type="http://schemas.openxmlformats.org/officeDocument/2006/relationships/hyperlink" Target="https://osvita.ua/doc/files/news/768/76886/D14.docx" TargetMode="External"/><Relationship Id="rId34" Type="http://schemas.openxmlformats.org/officeDocument/2006/relationships/hyperlink" Target="https://teams.microsoft.com/downloads" TargetMode="External"/><Relationship Id="rId42" Type="http://schemas.openxmlformats.org/officeDocument/2006/relationships/hyperlink" Target="https://wordwall.net/" TargetMode="External"/><Relationship Id="rId47" Type="http://schemas.openxmlformats.org/officeDocument/2006/relationships/hyperlink" Target="https://h5p.org/" TargetMode="External"/><Relationship Id="rId50" Type="http://schemas.openxmlformats.org/officeDocument/2006/relationships/hyperlink" Target="https://crosswordlabs.com/" TargetMode="External"/><Relationship Id="rId55" Type="http://schemas.openxmlformats.org/officeDocument/2006/relationships/hyperlink" Target="https://meet.google.com/" TargetMode="External"/><Relationship Id="rId63" Type="http://schemas.openxmlformats.org/officeDocument/2006/relationships/hyperlink" Target="https://edpuzzle.com/" TargetMode="External"/><Relationship Id="rId68" Type="http://schemas.openxmlformats.org/officeDocument/2006/relationships/hyperlink" Target="https://www.classtime.com/ru/"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learningapps.orghttp/learningapps.org" TargetMode="External"/><Relationship Id="rId2" Type="http://schemas.openxmlformats.org/officeDocument/2006/relationships/numbering" Target="numbering.xml"/><Relationship Id="rId16" Type="http://schemas.openxmlformats.org/officeDocument/2006/relationships/hyperlink" Target="https://drive.google.com/file/d/11eaTWGqRcI5SxsO35VFrTV3ipNaUu5X6/view?usp=sharing" TargetMode="External"/><Relationship Id="rId29" Type="http://schemas.openxmlformats.org/officeDocument/2006/relationships/hyperlink" Target="https://zoom.us/" TargetMode="External"/><Relationship Id="rId11" Type="http://schemas.openxmlformats.org/officeDocument/2006/relationships/hyperlink" Target="https://drive.google.com/file/d/1sQMkamUN1fNWNR3TPp5mPjAWFooeBjK_/view?usp=sharing" TargetMode="External"/><Relationship Id="rId24" Type="http://schemas.openxmlformats.org/officeDocument/2006/relationships/hyperlink" Target="https://osvita.ua/doc/files/news/768/76886/D18.docx" TargetMode="External"/><Relationship Id="rId32" Type="http://schemas.openxmlformats.org/officeDocument/2006/relationships/hyperlink" Target="https://meet.google.com/" TargetMode="External"/><Relationship Id="rId37" Type="http://schemas.openxmlformats.org/officeDocument/2006/relationships/hyperlink" Target="https://socrative.com/" TargetMode="External"/><Relationship Id="rId40" Type="http://schemas.openxmlformats.org/officeDocument/2006/relationships/hyperlink" Target="https://edpuzzle.com/" TargetMode="External"/><Relationship Id="rId45" Type="http://schemas.openxmlformats.org/officeDocument/2006/relationships/hyperlink" Target="https://www.classtime.com/ru/" TargetMode="External"/><Relationship Id="rId53" Type="http://schemas.openxmlformats.org/officeDocument/2006/relationships/hyperlink" Target="https://bigbluebutton.org/" TargetMode="External"/><Relationship Id="rId58" Type="http://schemas.openxmlformats.org/officeDocument/2006/relationships/hyperlink" Target="https://docs.google.com/forms/" TargetMode="External"/><Relationship Id="rId66" Type="http://schemas.openxmlformats.org/officeDocument/2006/relationships/hyperlink" Target="https://www.quizalize.com/" TargetMode="External"/><Relationship Id="rId74" Type="http://schemas.openxmlformats.org/officeDocument/2006/relationships/hyperlink" Target="https://www.10monkeys.com/ee/" TargetMode="External"/><Relationship Id="rId5" Type="http://schemas.openxmlformats.org/officeDocument/2006/relationships/webSettings" Target="webSettings.xml"/><Relationship Id="rId15" Type="http://schemas.openxmlformats.org/officeDocument/2006/relationships/hyperlink" Target="https://drive.google.com/file/d/11eaTWGqRcI5SxsO35VFrTV3ipNaUu5X6/view?usp=sharing" TargetMode="External"/><Relationship Id="rId23" Type="http://schemas.openxmlformats.org/officeDocument/2006/relationships/hyperlink" Target="https://osvita.ua/doc/files/news/768/76886/D16.docx" TargetMode="External"/><Relationship Id="rId28" Type="http://schemas.openxmlformats.org/officeDocument/2006/relationships/hyperlink" Target="http://ua-referat.com/%D0%9A%D0%BE%D0%BB%D0%B5%D0%BA%D1%82%D0%B8%D0%B2" TargetMode="External"/><Relationship Id="rId36" Type="http://schemas.openxmlformats.org/officeDocument/2006/relationships/hyperlink" Target="https://testmoz.com/" TargetMode="External"/><Relationship Id="rId49" Type="http://schemas.openxmlformats.org/officeDocument/2006/relationships/hyperlink" Target="http://www.baamboozle.com/" TargetMode="External"/><Relationship Id="rId57" Type="http://schemas.openxmlformats.org/officeDocument/2006/relationships/hyperlink" Target="https://teams.microsoft.com/downloads" TargetMode="External"/><Relationship Id="rId61" Type="http://schemas.openxmlformats.org/officeDocument/2006/relationships/hyperlink" Target="https://www.liveworksheets.com/" TargetMode="External"/><Relationship Id="rId10" Type="http://schemas.openxmlformats.org/officeDocument/2006/relationships/hyperlink" Target="https://drive.google.com/file/d/1rBG2jQY2v1mX0uTsJb4p8JD1F2S60lQn/view?usp=sharing" TargetMode="External"/><Relationship Id="rId19" Type="http://schemas.openxmlformats.org/officeDocument/2006/relationships/hyperlink" Target="https://osvita.ua/doc/files/news/768/76886/D10.docx" TargetMode="External"/><Relationship Id="rId31" Type="http://schemas.openxmlformats.org/officeDocument/2006/relationships/hyperlink" Target="https://www.skype.com/en/" TargetMode="External"/><Relationship Id="rId44" Type="http://schemas.openxmlformats.org/officeDocument/2006/relationships/hyperlink" Target="https://www.wooclap.com/ru/" TargetMode="External"/><Relationship Id="rId52" Type="http://schemas.openxmlformats.org/officeDocument/2006/relationships/hyperlink" Target="https://zoom.us/" TargetMode="External"/><Relationship Id="rId60" Type="http://schemas.openxmlformats.org/officeDocument/2006/relationships/hyperlink" Target="https://socrative.com/" TargetMode="External"/><Relationship Id="rId65" Type="http://schemas.openxmlformats.org/officeDocument/2006/relationships/hyperlink" Target="https://wordwall.net/" TargetMode="External"/><Relationship Id="rId73" Type="http://schemas.openxmlformats.org/officeDocument/2006/relationships/hyperlink" Target="https://crosswordlabs.com/" TargetMode="External"/><Relationship Id="rId78"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drive.google.com/file/d/1SOeCotX_2hZUeCA4fbc6QJ2IQqRrGC6N/view?usp=sharing" TargetMode="External"/><Relationship Id="rId14" Type="http://schemas.openxmlformats.org/officeDocument/2006/relationships/hyperlink" Target="https://drive.google.com/file/d/1W8TXKiWm7gVS3xyLqQhX97yU9zGmrXXc/view?usp=sharing" TargetMode="External"/><Relationship Id="rId22" Type="http://schemas.openxmlformats.org/officeDocument/2006/relationships/hyperlink" Target="https://osvita.ua/doc/files/news/768/76886/D16.docx" TargetMode="External"/><Relationship Id="rId27" Type="http://schemas.openxmlformats.org/officeDocument/2006/relationships/image" Target="media/image2.png"/><Relationship Id="rId30" Type="http://schemas.openxmlformats.org/officeDocument/2006/relationships/hyperlink" Target="https://bigbluebutton.org/" TargetMode="External"/><Relationship Id="rId35" Type="http://schemas.openxmlformats.org/officeDocument/2006/relationships/hyperlink" Target="https://docs.google.com/forms/" TargetMode="External"/><Relationship Id="rId43" Type="http://schemas.openxmlformats.org/officeDocument/2006/relationships/hyperlink" Target="https://www.quizalize.com/" TargetMode="External"/><Relationship Id="rId48" Type="http://schemas.openxmlformats.org/officeDocument/2006/relationships/hyperlink" Target="http://learningapps.orghttp/learningapps.org" TargetMode="External"/><Relationship Id="rId56" Type="http://schemas.openxmlformats.org/officeDocument/2006/relationships/hyperlink" Target="https://www.youtube.com/live_dashboard_splash" TargetMode="External"/><Relationship Id="rId64" Type="http://schemas.openxmlformats.org/officeDocument/2006/relationships/hyperlink" Target="https://quizizz.com/" TargetMode="External"/><Relationship Id="rId69" Type="http://schemas.openxmlformats.org/officeDocument/2006/relationships/hyperlink" Target="http://www.purposegames.com/" TargetMode="External"/><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10monkeys.com/ee/" TargetMode="External"/><Relationship Id="rId72" Type="http://schemas.openxmlformats.org/officeDocument/2006/relationships/hyperlink" Target="http://www.baamboozle.com/" TargetMode="External"/><Relationship Id="rId3" Type="http://schemas.openxmlformats.org/officeDocument/2006/relationships/styles" Target="styles.xml"/><Relationship Id="rId12" Type="http://schemas.openxmlformats.org/officeDocument/2006/relationships/hyperlink" Target="https://drive.google.com/file/d/1sQMkamUN1fNWNR3TPp5mPjAWFooeBjK_/view?usp=sharing" TargetMode="External"/><Relationship Id="rId17" Type="http://schemas.openxmlformats.org/officeDocument/2006/relationships/hyperlink" Target="https://osvita.ua/doc/files/news/768/76886/D1.docx" TargetMode="External"/><Relationship Id="rId25" Type="http://schemas.openxmlformats.org/officeDocument/2006/relationships/hyperlink" Target="https://osvita.ua/doc/files/news/768/76886/D20.docx" TargetMode="External"/><Relationship Id="rId33" Type="http://schemas.openxmlformats.org/officeDocument/2006/relationships/hyperlink" Target="https://www.youtube.com/live_dashboard_splash" TargetMode="External"/><Relationship Id="rId38" Type="http://schemas.openxmlformats.org/officeDocument/2006/relationships/hyperlink" Target="https://www.liveworksheets.com/" TargetMode="External"/><Relationship Id="rId46" Type="http://schemas.openxmlformats.org/officeDocument/2006/relationships/hyperlink" Target="http://www.purposegames.com/" TargetMode="External"/><Relationship Id="rId59" Type="http://schemas.openxmlformats.org/officeDocument/2006/relationships/hyperlink" Target="https://testmoz.com/" TargetMode="External"/><Relationship Id="rId67" Type="http://schemas.openxmlformats.org/officeDocument/2006/relationships/hyperlink" Target="https://www.wooclap.com/ru/" TargetMode="External"/><Relationship Id="rId20" Type="http://schemas.openxmlformats.org/officeDocument/2006/relationships/hyperlink" Target="https://osvita.ua/doc/files/news/768/76886/D12.docx" TargetMode="External"/><Relationship Id="rId41" Type="http://schemas.openxmlformats.org/officeDocument/2006/relationships/hyperlink" Target="https://quizizz.com/" TargetMode="External"/><Relationship Id="rId54" Type="http://schemas.openxmlformats.org/officeDocument/2006/relationships/hyperlink" Target="https://www.skype.com/en/" TargetMode="External"/><Relationship Id="rId62" Type="http://schemas.openxmlformats.org/officeDocument/2006/relationships/hyperlink" Target="https://en.actionbound.com/" TargetMode="External"/><Relationship Id="rId70" Type="http://schemas.openxmlformats.org/officeDocument/2006/relationships/hyperlink" Target="https://h5p.org/"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99798-2A23-4228-9312-BDD93230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116</Pages>
  <Words>29249</Words>
  <Characters>166724</Characters>
  <Application>Microsoft Office Word</Application>
  <DocSecurity>0</DocSecurity>
  <Lines>1389</Lines>
  <Paragraphs>391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195582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2024-01-25T09:53:00Z</cp:lastPrinted>
  <dcterms:created xsi:type="dcterms:W3CDTF">2024-01-30T17:45:00Z</dcterms:created>
  <dcterms:modified xsi:type="dcterms:W3CDTF">2024-01-30T17:45:00Z</dcterms:modified>
</cp:coreProperties>
</file>