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B4C0F3" w14:textId="0F42B9D0" w:rsidR="00332874" w:rsidRDefault="00001268" w:rsidP="00332874">
      <w:pPr>
        <w:jc w:val="right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  <w:r w:rsidRPr="00F8124E">
        <w:rPr>
          <w:rFonts w:ascii="Times New Roman" w:hAnsi="Times New Roman" w:cs="Times New Roman"/>
          <w:b/>
          <w:bCs/>
          <w:noProof/>
          <w:color w:val="0070C0"/>
          <w:sz w:val="72"/>
          <w:szCs w:val="72"/>
          <w:lang w:val="uk-UA" w:eastAsia="uk-UA"/>
        </w:rPr>
        <w:drawing>
          <wp:anchor distT="0" distB="0" distL="114300" distR="114300" simplePos="0" relativeHeight="251658240" behindDoc="1" locked="0" layoutInCell="1" allowOverlap="1" wp14:anchorId="6B0CBE38" wp14:editId="0DDF10AB">
            <wp:simplePos x="0" y="0"/>
            <wp:positionH relativeFrom="column">
              <wp:posOffset>-215265</wp:posOffset>
            </wp:positionH>
            <wp:positionV relativeFrom="paragraph">
              <wp:posOffset>-64770</wp:posOffset>
            </wp:positionV>
            <wp:extent cx="4705350" cy="2320925"/>
            <wp:effectExtent l="0" t="0" r="0" b="3175"/>
            <wp:wrapNone/>
            <wp:docPr id="2" name="Рисунок 2" descr="C:\Users\asus\Desktop\Облако_тегов_Куркур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Облако_тегов_Куркурин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82" b="8440"/>
                    <a:stretch/>
                  </pic:blipFill>
                  <pic:spPr bwMode="auto">
                    <a:xfrm>
                      <a:off x="0" y="0"/>
                      <a:ext cx="4705350" cy="232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D81AD1" w14:textId="77777777" w:rsidR="00001268" w:rsidRDefault="00630C2B" w:rsidP="00001268">
      <w:pPr>
        <w:jc w:val="right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  <w:bookmarkStart w:id="0" w:name="_GoBack"/>
      <w:r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План тижня педагогічної майстерності </w:t>
      </w:r>
    </w:p>
    <w:p w14:paraId="007DD543" w14:textId="77777777" w:rsidR="00001268" w:rsidRDefault="00630C2B" w:rsidP="00001268">
      <w:pPr>
        <w:jc w:val="right"/>
        <w:rPr>
          <w:rStyle w:val="40"/>
          <w:rFonts w:eastAsiaTheme="minorHAnsi"/>
        </w:rPr>
      </w:pPr>
      <w:r w:rsidRPr="00630C2B">
        <w:rPr>
          <w:rStyle w:val="40"/>
          <w:rFonts w:eastAsiaTheme="minorHAnsi"/>
        </w:rPr>
        <w:t xml:space="preserve">«Розвиток творчості вчителя – </w:t>
      </w:r>
    </w:p>
    <w:p w14:paraId="7D6BE0B4" w14:textId="766B1778" w:rsidR="00035450" w:rsidRDefault="00630C2B" w:rsidP="00001268">
      <w:pPr>
        <w:jc w:val="right"/>
        <w:rPr>
          <w:rStyle w:val="40"/>
          <w:rFonts w:eastAsiaTheme="minorHAnsi"/>
        </w:rPr>
      </w:pPr>
      <w:r w:rsidRPr="00630C2B">
        <w:rPr>
          <w:rStyle w:val="40"/>
          <w:rFonts w:eastAsiaTheme="minorHAnsi"/>
        </w:rPr>
        <w:t>основа розвитку компетентності здобувача освіти»</w:t>
      </w:r>
    </w:p>
    <w:bookmarkEnd w:id="0"/>
    <w:p w14:paraId="47553288" w14:textId="455CAC17" w:rsidR="00001268" w:rsidRDefault="00001268" w:rsidP="00035450">
      <w:pPr>
        <w:jc w:val="center"/>
        <w:rPr>
          <w:rStyle w:val="40"/>
          <w:rFonts w:eastAsiaTheme="minorHAnsi"/>
        </w:rPr>
      </w:pPr>
    </w:p>
    <w:p w14:paraId="418F3B20" w14:textId="77777777" w:rsidR="00001268" w:rsidRDefault="00001268" w:rsidP="00035450">
      <w:pPr>
        <w:jc w:val="center"/>
        <w:rPr>
          <w:rStyle w:val="40"/>
          <w:rFonts w:eastAsiaTheme="minorHAnsi"/>
        </w:rPr>
      </w:pPr>
    </w:p>
    <w:p w14:paraId="4B0456AC" w14:textId="77777777" w:rsidR="00001268" w:rsidRPr="00630C2B" w:rsidRDefault="00001268" w:rsidP="00035450">
      <w:pPr>
        <w:jc w:val="center"/>
        <w:rPr>
          <w:rStyle w:val="40"/>
          <w:rFonts w:eastAsiaTheme="minorHAnsi"/>
        </w:rPr>
      </w:pPr>
    </w:p>
    <w:tbl>
      <w:tblPr>
        <w:tblStyle w:val="a8"/>
        <w:tblW w:w="14850" w:type="dxa"/>
        <w:tblLook w:val="04A0" w:firstRow="1" w:lastRow="0" w:firstColumn="1" w:lastColumn="0" w:noHBand="0" w:noVBand="1"/>
      </w:tblPr>
      <w:tblGrid>
        <w:gridCol w:w="1649"/>
        <w:gridCol w:w="6823"/>
        <w:gridCol w:w="2409"/>
        <w:gridCol w:w="3969"/>
      </w:tblGrid>
      <w:tr w:rsidR="00001268" w:rsidRPr="00630C2B" w14:paraId="3718B3BE" w14:textId="5AD193CF" w:rsidTr="00001268">
        <w:tc>
          <w:tcPr>
            <w:tcW w:w="1649" w:type="dxa"/>
          </w:tcPr>
          <w:p w14:paraId="0BFC5EE5" w14:textId="44906AF0" w:rsidR="00001268" w:rsidRPr="00630C2B" w:rsidRDefault="00001268" w:rsidP="0003545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0C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День/дата</w:t>
            </w:r>
          </w:p>
        </w:tc>
        <w:tc>
          <w:tcPr>
            <w:tcW w:w="6823" w:type="dxa"/>
          </w:tcPr>
          <w:p w14:paraId="6BD128CB" w14:textId="4283BB97" w:rsidR="00001268" w:rsidRPr="00630C2B" w:rsidRDefault="00001268" w:rsidP="0003545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0C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Захід</w:t>
            </w:r>
          </w:p>
        </w:tc>
        <w:tc>
          <w:tcPr>
            <w:tcW w:w="2409" w:type="dxa"/>
          </w:tcPr>
          <w:p w14:paraId="5216D706" w14:textId="3830FF88" w:rsidR="00001268" w:rsidRPr="00630C2B" w:rsidRDefault="00001268" w:rsidP="0003545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30C2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Відповідальний </w:t>
            </w:r>
          </w:p>
        </w:tc>
        <w:tc>
          <w:tcPr>
            <w:tcW w:w="3969" w:type="dxa"/>
          </w:tcPr>
          <w:p w14:paraId="562F8888" w14:textId="46506105" w:rsidR="00001268" w:rsidRPr="00630C2B" w:rsidRDefault="00001268" w:rsidP="0003545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Учасники </w:t>
            </w:r>
          </w:p>
        </w:tc>
      </w:tr>
      <w:tr w:rsidR="00001268" w:rsidRPr="001C3CA3" w14:paraId="5D0C312D" w14:textId="35A6D737" w:rsidTr="00001268">
        <w:tc>
          <w:tcPr>
            <w:tcW w:w="1649" w:type="dxa"/>
          </w:tcPr>
          <w:p w14:paraId="49B452F8" w14:textId="77676985" w:rsidR="00001268" w:rsidRPr="00630C2B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Понеділок (06.02)</w:t>
            </w:r>
          </w:p>
        </w:tc>
        <w:tc>
          <w:tcPr>
            <w:tcW w:w="6823" w:type="dxa"/>
          </w:tcPr>
          <w:p w14:paraId="57242460" w14:textId="72E53A88" w:rsidR="00001268" w:rsidRDefault="00001268" w:rsidP="00B15B8A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1. Презентація «Сертифікація – шлях сміливих та успішних» (з досвіду сертифікованої вчительки початкових класів Лариси Бондарчук).  </w:t>
            </w:r>
          </w:p>
          <w:p w14:paraId="238CB99F" w14:textId="77777777" w:rsidR="00001268" w:rsidRDefault="00001268" w:rsidP="001A47CE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68C57B6C" w14:textId="4C8BBC85" w:rsidR="00001268" w:rsidRPr="00BF723E" w:rsidRDefault="00001268" w:rsidP="001A47C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2. Онлайн-курс «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ормуванн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  <w:p w14:paraId="31ACC17F" w14:textId="5D86D92C" w:rsidR="00001268" w:rsidRDefault="00001268" w:rsidP="001A47CE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1A47CE">
              <w:rPr>
                <w:rFonts w:ascii="Times New Roman" w:hAnsi="Times New Roman" w:cs="Times New Roman"/>
                <w:sz w:val="28"/>
                <w:szCs w:val="28"/>
              </w:rPr>
              <w:t>культури</w:t>
            </w:r>
            <w:proofErr w:type="spellEnd"/>
            <w:r w:rsidRPr="001A47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A47CE">
              <w:rPr>
                <w:rFonts w:ascii="Times New Roman" w:hAnsi="Times New Roman" w:cs="Times New Roman"/>
                <w:sz w:val="28"/>
                <w:szCs w:val="28"/>
              </w:rPr>
              <w:t>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адемічної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доброчесності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учнів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».</w:t>
            </w:r>
          </w:p>
          <w:p w14:paraId="68B9E033" w14:textId="77777777" w:rsidR="00001268" w:rsidRDefault="00001268" w:rsidP="00F311F6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4E0093C2" w14:textId="77777777" w:rsidR="00001268" w:rsidRDefault="00001268" w:rsidP="00F311F6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3. Позакласний захід. </w:t>
            </w:r>
            <w:r w:rsidRPr="00D62AB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Презентація  до Дня народження вченого «Великий українець Іван Пулюй»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</w:t>
            </w:r>
          </w:p>
          <w:p w14:paraId="07316261" w14:textId="77777777" w:rsidR="00001268" w:rsidRDefault="00001268" w:rsidP="00F311F6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25DFD0DB" w14:textId="6B12789D" w:rsidR="00001268" w:rsidRPr="00630C2B" w:rsidRDefault="00001268" w:rsidP="00F311F6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4.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Вітрина</w:t>
            </w:r>
            <w:r w:rsidRPr="00001268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педагогічних ідей «Авторство як показник роботи творчого педагога»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</w:t>
            </w:r>
          </w:p>
        </w:tc>
        <w:tc>
          <w:tcPr>
            <w:tcW w:w="2409" w:type="dxa"/>
          </w:tcPr>
          <w:p w14:paraId="165C3675" w14:textId="04B2A449" w:rsidR="00001268" w:rsidRPr="00630C2B" w:rsidRDefault="00001268" w:rsidP="0000126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14:paraId="700868ED" w14:textId="21E068A1" w:rsidR="00001268" w:rsidRDefault="00001268" w:rsidP="001C3CA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Вчителі початкових класів, вчителі математики та української мови</w:t>
            </w:r>
          </w:p>
          <w:p w14:paraId="73728F20" w14:textId="77777777" w:rsidR="00001268" w:rsidRDefault="00001268" w:rsidP="001C3CA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663D79B1" w14:textId="295AF0A0" w:rsidR="00001268" w:rsidRDefault="00001268" w:rsidP="00B254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Класні керівники 5-11 класи</w:t>
            </w:r>
          </w:p>
          <w:p w14:paraId="5F72591C" w14:textId="77777777" w:rsidR="00001268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58158E4A" w14:textId="77777777" w:rsidR="00001268" w:rsidRDefault="00001268" w:rsidP="00B254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3EAA095C" w14:textId="77777777" w:rsidR="00001268" w:rsidRDefault="00001268" w:rsidP="00B254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Члени атестаційної комісії</w:t>
            </w:r>
          </w:p>
          <w:p w14:paraId="1C35DEAC" w14:textId="77777777" w:rsidR="00001268" w:rsidRDefault="00001268" w:rsidP="00B254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59AC3490" w14:textId="77777777" w:rsidR="00001268" w:rsidRDefault="00001268" w:rsidP="00B254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1FE97675" w14:textId="6DC002F4" w:rsidR="00001268" w:rsidRDefault="00001268" w:rsidP="00B254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Вчителі-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предметники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</w:p>
        </w:tc>
      </w:tr>
      <w:tr w:rsidR="00001268" w:rsidRPr="00001268" w14:paraId="54CAF1D9" w14:textId="472D88A7" w:rsidTr="00001268">
        <w:tc>
          <w:tcPr>
            <w:tcW w:w="1649" w:type="dxa"/>
          </w:tcPr>
          <w:p w14:paraId="4CAC6CD2" w14:textId="63521897" w:rsidR="00001268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Вівторок </w:t>
            </w:r>
          </w:p>
          <w:p w14:paraId="37C76736" w14:textId="6DC2427E" w:rsidR="00001268" w:rsidRPr="00630C2B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(07.02)</w:t>
            </w:r>
          </w:p>
        </w:tc>
        <w:tc>
          <w:tcPr>
            <w:tcW w:w="6823" w:type="dxa"/>
          </w:tcPr>
          <w:p w14:paraId="250A6BC1" w14:textId="67741498" w:rsidR="00001268" w:rsidRPr="006E2F45" w:rsidRDefault="00001268" w:rsidP="00C42C60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1. </w:t>
            </w:r>
            <w:r w:rsidRPr="00F311F6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Відкритий урок з </w:t>
            </w:r>
            <w:r w:rsidRPr="006E2F4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української мови у 6-А класі «Повторення вивченого з теми «Іменник»». </w:t>
            </w:r>
          </w:p>
          <w:p w14:paraId="2C517B71" w14:textId="77777777" w:rsidR="00001268" w:rsidRDefault="00001268" w:rsidP="00C42C60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77CF509D" w14:textId="329F8628" w:rsidR="00001268" w:rsidRPr="00630C2B" w:rsidRDefault="00001268" w:rsidP="00C42C60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2.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Майстер-клас «</w:t>
            </w:r>
            <w:r w:rsidRPr="00B15B8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Коротко про головне: як ефективно подати тему учням, якщо 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рок перервала повітряна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>тривога».</w:t>
            </w:r>
          </w:p>
        </w:tc>
        <w:tc>
          <w:tcPr>
            <w:tcW w:w="2409" w:type="dxa"/>
          </w:tcPr>
          <w:p w14:paraId="67549A9B" w14:textId="391AA70E" w:rsidR="00001268" w:rsidRPr="00630C2B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14:paraId="4F107B1C" w14:textId="77777777" w:rsidR="00001268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Члени атестаційної комісії</w:t>
            </w:r>
          </w:p>
          <w:p w14:paraId="464FB5D7" w14:textId="77777777" w:rsidR="00001268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013C65B2" w14:textId="77777777" w:rsidR="00001268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6150DCB7" w14:textId="77777777" w:rsidR="00001268" w:rsidRPr="001C3CA3" w:rsidRDefault="00001268" w:rsidP="001C3CA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Члени творчої групи з </w:t>
            </w:r>
            <w:r w:rsidRPr="001C3CA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питань формування</w:t>
            </w:r>
          </w:p>
          <w:p w14:paraId="68BCE870" w14:textId="4E879143" w:rsidR="00001268" w:rsidRDefault="00001268" w:rsidP="0000126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1C3CA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>внутрішньої системи забезпечення якості освіти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</w:p>
        </w:tc>
      </w:tr>
      <w:tr w:rsidR="00001268" w:rsidRPr="00001268" w14:paraId="03D0ADD3" w14:textId="104D2943" w:rsidTr="00001268">
        <w:tc>
          <w:tcPr>
            <w:tcW w:w="1649" w:type="dxa"/>
          </w:tcPr>
          <w:p w14:paraId="7CDC3C11" w14:textId="01790406" w:rsidR="00001268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 xml:space="preserve">Середа </w:t>
            </w:r>
          </w:p>
          <w:p w14:paraId="08ACF0EB" w14:textId="351C110D" w:rsidR="00001268" w:rsidRPr="00630C2B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(08.02)</w:t>
            </w:r>
          </w:p>
        </w:tc>
        <w:tc>
          <w:tcPr>
            <w:tcW w:w="6823" w:type="dxa"/>
          </w:tcPr>
          <w:p w14:paraId="0659E6FC" w14:textId="59CFD2D5" w:rsidR="00001268" w:rsidRDefault="00001268" w:rsidP="00B15B8A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1. </w:t>
            </w:r>
            <w:r w:rsidRPr="00F311F6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Відкритий урок з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Я досліджую світ у 2-А класі «Я вивчаю екзотичні тварини у моєму домі».</w:t>
            </w:r>
          </w:p>
          <w:p w14:paraId="576A8122" w14:textId="77777777" w:rsidR="00001268" w:rsidRDefault="00001268" w:rsidP="00B15B8A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6CE36E1D" w14:textId="36B4F6BD" w:rsidR="00001268" w:rsidRDefault="00001268" w:rsidP="00B15B8A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2. Тренінгове заняття  «</w:t>
            </w:r>
            <w:r w:rsidRPr="00B15B8A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Розвиток комунікативних умінь і навичок педагогів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».</w:t>
            </w:r>
          </w:p>
          <w:p w14:paraId="13BBAA4F" w14:textId="77777777" w:rsidR="00001268" w:rsidRDefault="00001268" w:rsidP="00B15B8A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6DA32E1A" w14:textId="29D72CB8" w:rsidR="00001268" w:rsidRPr="00630C2B" w:rsidRDefault="00001268" w:rsidP="00B15B8A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3. </w:t>
            </w:r>
            <w:r w:rsidRPr="001B421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Круглий стіл 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Ф</w:t>
            </w:r>
            <w:r w:rsidRPr="00555F1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ормування комфортного та безпечного освітнього середовища як необхідної умови успішного навчання</w:t>
            </w:r>
            <w:r w:rsidRPr="001B421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самооцінювання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).</w:t>
            </w:r>
          </w:p>
        </w:tc>
        <w:tc>
          <w:tcPr>
            <w:tcW w:w="2409" w:type="dxa"/>
          </w:tcPr>
          <w:p w14:paraId="282C8745" w14:textId="4CF7D070" w:rsidR="00001268" w:rsidRPr="00630C2B" w:rsidRDefault="00001268" w:rsidP="00001268">
            <w:pPr>
              <w:tabs>
                <w:tab w:val="left" w:pos="465"/>
                <w:tab w:val="center" w:pos="1279"/>
              </w:tabs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14:paraId="7BCA0709" w14:textId="77777777" w:rsidR="00001268" w:rsidRDefault="00001268" w:rsidP="00A4778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Члени атестаційної комісії</w:t>
            </w:r>
          </w:p>
          <w:p w14:paraId="16B164A2" w14:textId="77777777" w:rsidR="00001268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2F7FB813" w14:textId="77777777" w:rsidR="00001268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6F0BBC58" w14:textId="6D31DBCA" w:rsidR="00001268" w:rsidRDefault="00001268" w:rsidP="00001268">
            <w:pPr>
              <w:tabs>
                <w:tab w:val="left" w:pos="24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Педагогічні працівники (до 3-х років стажу)</w:t>
            </w:r>
          </w:p>
          <w:p w14:paraId="549CFF72" w14:textId="77777777" w:rsidR="00001268" w:rsidRDefault="00001268" w:rsidP="00A4778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27C7407E" w14:textId="16CD068F" w:rsidR="00001268" w:rsidRDefault="00001268" w:rsidP="00A4778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Педагогічна рада</w:t>
            </w:r>
          </w:p>
        </w:tc>
      </w:tr>
      <w:tr w:rsidR="00001268" w:rsidRPr="00001268" w14:paraId="0D0E3119" w14:textId="2F2E6864" w:rsidTr="00001268">
        <w:trPr>
          <w:trHeight w:val="1976"/>
        </w:trPr>
        <w:tc>
          <w:tcPr>
            <w:tcW w:w="1649" w:type="dxa"/>
          </w:tcPr>
          <w:p w14:paraId="05DBA121" w14:textId="224CD28C" w:rsidR="00001268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Четвер</w:t>
            </w:r>
          </w:p>
          <w:p w14:paraId="77A92894" w14:textId="48EBAFBE" w:rsidR="00001268" w:rsidRPr="00630C2B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(09.02)</w:t>
            </w:r>
          </w:p>
        </w:tc>
        <w:tc>
          <w:tcPr>
            <w:tcW w:w="6823" w:type="dxa"/>
          </w:tcPr>
          <w:p w14:paraId="0FEA7F89" w14:textId="2085C998" w:rsidR="00001268" w:rsidRDefault="00001268" w:rsidP="00001268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1. Засідання творчої групи вчителів «</w:t>
            </w:r>
            <w:r w:rsidRPr="00C42C60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Побудова бренду закладу освіти в соціальних мережах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».</w:t>
            </w:r>
          </w:p>
          <w:p w14:paraId="2120BB71" w14:textId="77777777" w:rsidR="00001268" w:rsidRDefault="00001268" w:rsidP="000B2AD6">
            <w:pPr>
              <w:ind w:firstLine="708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11BA2860" w14:textId="77777777" w:rsidR="00001268" w:rsidRDefault="00001268" w:rsidP="001A47CE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2. </w:t>
            </w:r>
            <w:r w:rsidRPr="001A47CE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Відкритий урок з української мови у 5-Б класі «Апостроф (повторення та поглиблення)».</w:t>
            </w:r>
          </w:p>
          <w:p w14:paraId="2DABA3BF" w14:textId="77777777" w:rsidR="00001268" w:rsidRDefault="00001268" w:rsidP="001A47CE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2F86A70F" w14:textId="2F71FD6D" w:rsidR="00001268" w:rsidRPr="001A47CE" w:rsidRDefault="00001268" w:rsidP="001A47CE">
            <w:pPr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3. Відкритий урок з фізики у 10-В класі «Лабораторна робота №</w:t>
            </w:r>
            <w:r w:rsidRPr="000B2AD6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6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«</w:t>
            </w:r>
            <w:r w:rsidRPr="000B2AD6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Дослідження ізотермічного процесу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».</w:t>
            </w:r>
          </w:p>
        </w:tc>
        <w:tc>
          <w:tcPr>
            <w:tcW w:w="2409" w:type="dxa"/>
          </w:tcPr>
          <w:p w14:paraId="5BC3B680" w14:textId="291B89E4" w:rsidR="00001268" w:rsidRPr="00630C2B" w:rsidRDefault="00001268" w:rsidP="000B2AD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14:paraId="59BB12E0" w14:textId="52815EA2" w:rsidR="00001268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Творча група вчителів </w:t>
            </w:r>
          </w:p>
          <w:p w14:paraId="48186004" w14:textId="77777777" w:rsidR="00001268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479396EC" w14:textId="77777777" w:rsidR="00001268" w:rsidRDefault="00001268" w:rsidP="00A4778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78CFFFB3" w14:textId="77777777" w:rsidR="00001268" w:rsidRDefault="00001268" w:rsidP="00A4778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Члени атестаційної комісії</w:t>
            </w:r>
          </w:p>
          <w:p w14:paraId="28338B36" w14:textId="77777777" w:rsidR="00001268" w:rsidRDefault="00001268" w:rsidP="000B2AD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5C705508" w14:textId="77777777" w:rsidR="00001268" w:rsidRDefault="00001268" w:rsidP="000B2AD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618AE301" w14:textId="77777777" w:rsidR="00001268" w:rsidRDefault="00001268" w:rsidP="000B2AD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Члени атестаційної комісії</w:t>
            </w:r>
          </w:p>
          <w:p w14:paraId="3C5BBE8B" w14:textId="77724AFB" w:rsidR="00001268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</w:tr>
      <w:tr w:rsidR="00001268" w:rsidRPr="00001268" w14:paraId="5CEEAAFE" w14:textId="7893D2AD" w:rsidTr="00001268">
        <w:tc>
          <w:tcPr>
            <w:tcW w:w="1649" w:type="dxa"/>
          </w:tcPr>
          <w:p w14:paraId="63F68549" w14:textId="6A285A42" w:rsidR="00001268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П’ятниця</w:t>
            </w:r>
          </w:p>
          <w:p w14:paraId="747E3BCF" w14:textId="43F3C9F5" w:rsidR="00001268" w:rsidRPr="00630C2B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(10.02) </w:t>
            </w:r>
          </w:p>
        </w:tc>
        <w:tc>
          <w:tcPr>
            <w:tcW w:w="6823" w:type="dxa"/>
          </w:tcPr>
          <w:p w14:paraId="151CC7F0" w14:textId="3E22E82B" w:rsidR="00001268" w:rsidRDefault="00001268" w:rsidP="00555F13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</w:t>
            </w:r>
            <w:r w:rsidRPr="001B421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Майстер-клас в 10-А класі. М</w:t>
            </w:r>
            <w:r w:rsidRPr="00555F1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одуль волейбол.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«</w:t>
            </w:r>
            <w:r w:rsidRPr="00555F1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Використання нестандартного обладнання під час вивчення пере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дачі м'яча двома руками зверху». </w:t>
            </w:r>
          </w:p>
          <w:p w14:paraId="766F9699" w14:textId="20CDFAE6" w:rsidR="00001268" w:rsidRDefault="00001268" w:rsidP="00555F13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br/>
              <w:t>2. Відкритий урок з всесвітньої історії у 10-В класі «Японія».</w:t>
            </w:r>
          </w:p>
          <w:p w14:paraId="70F1C1A3" w14:textId="77777777" w:rsidR="00001268" w:rsidRDefault="00001268" w:rsidP="00555F13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29C96917" w14:textId="62C71248" w:rsidR="00001268" w:rsidRPr="00630C2B" w:rsidRDefault="00001268" w:rsidP="00555F13">
            <w:pP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3. Методичний міст «Ч</w:t>
            </w:r>
            <w:r w:rsidRPr="00957A1D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ас освітніх змін у пошуках балансу традицій та інновацій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» (презентація методичних портфоліо вчителів, що атестуються).</w:t>
            </w:r>
          </w:p>
        </w:tc>
        <w:tc>
          <w:tcPr>
            <w:tcW w:w="2409" w:type="dxa"/>
          </w:tcPr>
          <w:p w14:paraId="2ED1589F" w14:textId="0411B940" w:rsidR="00001268" w:rsidRPr="00BA44B9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969" w:type="dxa"/>
          </w:tcPr>
          <w:p w14:paraId="5E917E8C" w14:textId="77777777" w:rsidR="00001268" w:rsidRDefault="00001268" w:rsidP="00A4778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Члени атестаційної комісії</w:t>
            </w:r>
          </w:p>
          <w:p w14:paraId="0931E503" w14:textId="77777777" w:rsidR="00001268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5A2B6BB8" w14:textId="77777777" w:rsidR="00001268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4ED0648F" w14:textId="77777777" w:rsidR="00001268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2BAE9F50" w14:textId="77777777" w:rsidR="00001268" w:rsidRDefault="00001268" w:rsidP="00A62E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Члени атестаційної комісії</w:t>
            </w:r>
          </w:p>
          <w:p w14:paraId="65227FF9" w14:textId="77777777" w:rsidR="00001268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36FC73BD" w14:textId="77777777" w:rsidR="00001268" w:rsidRDefault="00001268" w:rsidP="00A62E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77947155" w14:textId="78AE8D7E" w:rsidR="00001268" w:rsidRDefault="00001268" w:rsidP="00A62ED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Члени атестаційної комісії та вчителі, які атестуються</w:t>
            </w:r>
          </w:p>
          <w:p w14:paraId="54CBF7B1" w14:textId="77777777" w:rsidR="00001268" w:rsidRDefault="00001268" w:rsidP="0003545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</w:tr>
    </w:tbl>
    <w:p w14:paraId="0B505636" w14:textId="27A242CF" w:rsidR="00332874" w:rsidRDefault="00332874" w:rsidP="0079311C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48575BC1" w14:textId="641127BA" w:rsidR="00332874" w:rsidRDefault="00332874" w:rsidP="0079311C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5E66CF08" w14:textId="77777777" w:rsidR="00332874" w:rsidRDefault="00332874" w:rsidP="0079311C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7F5768DC" w14:textId="558FCAF6" w:rsidR="00332874" w:rsidRDefault="00332874" w:rsidP="0079311C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699E5621" w14:textId="77777777" w:rsidR="00332874" w:rsidRDefault="00332874" w:rsidP="0079311C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1277F179" w14:textId="77777777" w:rsidR="00332874" w:rsidRDefault="00332874" w:rsidP="0079311C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67EDACA1" w14:textId="77777777" w:rsidR="00332874" w:rsidRDefault="00332874" w:rsidP="0079311C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56D25489" w14:textId="2CD13920" w:rsidR="00FA651B" w:rsidRDefault="00FA651B" w:rsidP="00001268">
      <w:pPr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</w:p>
    <w:p w14:paraId="08EF4D90" w14:textId="5F7F52FF" w:rsidR="00FA651B" w:rsidRDefault="00FA651B" w:rsidP="00035450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</w:p>
    <w:p w14:paraId="48B6B8D5" w14:textId="53A1EEB4" w:rsidR="00F8124E" w:rsidRPr="00870DC7" w:rsidRDefault="00F8124E" w:rsidP="00001268">
      <w:pPr>
        <w:rPr>
          <w:rFonts w:ascii="Times New Roman" w:hAnsi="Times New Roman" w:cs="Times New Roman"/>
          <w:b/>
          <w:bCs/>
          <w:color w:val="0070C0"/>
          <w:sz w:val="72"/>
          <w:szCs w:val="72"/>
          <w:lang w:val="uk-UA"/>
        </w:rPr>
      </w:pPr>
    </w:p>
    <w:sectPr w:rsidR="00F8124E" w:rsidRPr="00870DC7" w:rsidSect="001C3CA3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84A70"/>
    <w:multiLevelType w:val="hybridMultilevel"/>
    <w:tmpl w:val="C5D88C56"/>
    <w:lvl w:ilvl="0" w:tplc="4336E75C">
      <w:numFmt w:val="bullet"/>
      <w:lvlText w:val="-"/>
      <w:lvlJc w:val="left"/>
      <w:pPr>
        <w:ind w:left="822" w:hanging="42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5D168820">
      <w:numFmt w:val="bullet"/>
      <w:lvlText w:val="•"/>
      <w:lvlJc w:val="left"/>
      <w:pPr>
        <w:ind w:left="1798" w:hanging="425"/>
      </w:pPr>
      <w:rPr>
        <w:rFonts w:hint="default"/>
        <w:lang w:val="uk-UA" w:eastAsia="en-US" w:bidi="ar-SA"/>
      </w:rPr>
    </w:lvl>
    <w:lvl w:ilvl="2" w:tplc="D2D4CD22">
      <w:numFmt w:val="bullet"/>
      <w:lvlText w:val="•"/>
      <w:lvlJc w:val="left"/>
      <w:pPr>
        <w:ind w:left="2777" w:hanging="425"/>
      </w:pPr>
      <w:rPr>
        <w:rFonts w:hint="default"/>
        <w:lang w:val="uk-UA" w:eastAsia="en-US" w:bidi="ar-SA"/>
      </w:rPr>
    </w:lvl>
    <w:lvl w:ilvl="3" w:tplc="3006AD6C">
      <w:numFmt w:val="bullet"/>
      <w:lvlText w:val="•"/>
      <w:lvlJc w:val="left"/>
      <w:pPr>
        <w:ind w:left="3755" w:hanging="425"/>
      </w:pPr>
      <w:rPr>
        <w:rFonts w:hint="default"/>
        <w:lang w:val="uk-UA" w:eastAsia="en-US" w:bidi="ar-SA"/>
      </w:rPr>
    </w:lvl>
    <w:lvl w:ilvl="4" w:tplc="7B5280E2">
      <w:numFmt w:val="bullet"/>
      <w:lvlText w:val="•"/>
      <w:lvlJc w:val="left"/>
      <w:pPr>
        <w:ind w:left="4734" w:hanging="425"/>
      </w:pPr>
      <w:rPr>
        <w:rFonts w:hint="default"/>
        <w:lang w:val="uk-UA" w:eastAsia="en-US" w:bidi="ar-SA"/>
      </w:rPr>
    </w:lvl>
    <w:lvl w:ilvl="5" w:tplc="CF92A6B0">
      <w:numFmt w:val="bullet"/>
      <w:lvlText w:val="•"/>
      <w:lvlJc w:val="left"/>
      <w:pPr>
        <w:ind w:left="5713" w:hanging="425"/>
      </w:pPr>
      <w:rPr>
        <w:rFonts w:hint="default"/>
        <w:lang w:val="uk-UA" w:eastAsia="en-US" w:bidi="ar-SA"/>
      </w:rPr>
    </w:lvl>
    <w:lvl w:ilvl="6" w:tplc="5C4AF3D6">
      <w:numFmt w:val="bullet"/>
      <w:lvlText w:val="•"/>
      <w:lvlJc w:val="left"/>
      <w:pPr>
        <w:ind w:left="6691" w:hanging="425"/>
      </w:pPr>
      <w:rPr>
        <w:rFonts w:hint="default"/>
        <w:lang w:val="uk-UA" w:eastAsia="en-US" w:bidi="ar-SA"/>
      </w:rPr>
    </w:lvl>
    <w:lvl w:ilvl="7" w:tplc="F9C8F31C">
      <w:numFmt w:val="bullet"/>
      <w:lvlText w:val="•"/>
      <w:lvlJc w:val="left"/>
      <w:pPr>
        <w:ind w:left="7670" w:hanging="425"/>
      </w:pPr>
      <w:rPr>
        <w:rFonts w:hint="default"/>
        <w:lang w:val="uk-UA" w:eastAsia="en-US" w:bidi="ar-SA"/>
      </w:rPr>
    </w:lvl>
    <w:lvl w:ilvl="8" w:tplc="37BCB278">
      <w:numFmt w:val="bullet"/>
      <w:lvlText w:val="•"/>
      <w:lvlJc w:val="left"/>
      <w:pPr>
        <w:ind w:left="8649" w:hanging="425"/>
      </w:pPr>
      <w:rPr>
        <w:rFonts w:hint="default"/>
        <w:lang w:val="uk-UA" w:eastAsia="en-US" w:bidi="ar-SA"/>
      </w:rPr>
    </w:lvl>
  </w:abstractNum>
  <w:abstractNum w:abstractNumId="1">
    <w:nsid w:val="14DC5D8C"/>
    <w:multiLevelType w:val="hybridMultilevel"/>
    <w:tmpl w:val="27FAFE40"/>
    <w:lvl w:ilvl="0" w:tplc="04190001">
      <w:start w:val="1"/>
      <w:numFmt w:val="bullet"/>
      <w:lvlText w:val=""/>
      <w:lvlJc w:val="left"/>
      <w:pPr>
        <w:tabs>
          <w:tab w:val="num" w:pos="702"/>
        </w:tabs>
        <w:ind w:left="7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2">
    <w:nsid w:val="15C84CDE"/>
    <w:multiLevelType w:val="hybridMultilevel"/>
    <w:tmpl w:val="2FFEB42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788"/>
    <w:rsid w:val="00001268"/>
    <w:rsid w:val="00035450"/>
    <w:rsid w:val="00082BE2"/>
    <w:rsid w:val="00083E1C"/>
    <w:rsid w:val="00086082"/>
    <w:rsid w:val="000B2AD6"/>
    <w:rsid w:val="00152F4A"/>
    <w:rsid w:val="00161788"/>
    <w:rsid w:val="001A47CE"/>
    <w:rsid w:val="001B4213"/>
    <w:rsid w:val="001C3CA3"/>
    <w:rsid w:val="001D176C"/>
    <w:rsid w:val="00201A26"/>
    <w:rsid w:val="00226AB8"/>
    <w:rsid w:val="002B6B17"/>
    <w:rsid w:val="003274F2"/>
    <w:rsid w:val="00332874"/>
    <w:rsid w:val="00386643"/>
    <w:rsid w:val="004665D5"/>
    <w:rsid w:val="004C75D1"/>
    <w:rsid w:val="004E18BF"/>
    <w:rsid w:val="00555F13"/>
    <w:rsid w:val="005D35EA"/>
    <w:rsid w:val="005D467F"/>
    <w:rsid w:val="00630C2B"/>
    <w:rsid w:val="00684AC8"/>
    <w:rsid w:val="00693C02"/>
    <w:rsid w:val="006E2F45"/>
    <w:rsid w:val="0079311C"/>
    <w:rsid w:val="007C7619"/>
    <w:rsid w:val="007F792F"/>
    <w:rsid w:val="0082131A"/>
    <w:rsid w:val="00854445"/>
    <w:rsid w:val="00870DC7"/>
    <w:rsid w:val="00883D67"/>
    <w:rsid w:val="008A5057"/>
    <w:rsid w:val="0090369C"/>
    <w:rsid w:val="009228AF"/>
    <w:rsid w:val="00935F40"/>
    <w:rsid w:val="00957A1D"/>
    <w:rsid w:val="009C73B7"/>
    <w:rsid w:val="00A412FA"/>
    <w:rsid w:val="00A4778B"/>
    <w:rsid w:val="00A62EDD"/>
    <w:rsid w:val="00A76F9B"/>
    <w:rsid w:val="00AC5151"/>
    <w:rsid w:val="00AE5BC1"/>
    <w:rsid w:val="00B15B8A"/>
    <w:rsid w:val="00B254CD"/>
    <w:rsid w:val="00B45DF0"/>
    <w:rsid w:val="00BA44B9"/>
    <w:rsid w:val="00BE3641"/>
    <w:rsid w:val="00BF723E"/>
    <w:rsid w:val="00C13223"/>
    <w:rsid w:val="00C42C60"/>
    <w:rsid w:val="00D467CC"/>
    <w:rsid w:val="00D62ABE"/>
    <w:rsid w:val="00D7594D"/>
    <w:rsid w:val="00D81481"/>
    <w:rsid w:val="00DA41A7"/>
    <w:rsid w:val="00DD6660"/>
    <w:rsid w:val="00EE1B92"/>
    <w:rsid w:val="00EF6E82"/>
    <w:rsid w:val="00F311F6"/>
    <w:rsid w:val="00F56B7F"/>
    <w:rsid w:val="00F8124E"/>
    <w:rsid w:val="00FA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E2B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1"/>
    <w:qFormat/>
    <w:rsid w:val="003274F2"/>
    <w:pPr>
      <w:widowControl w:val="0"/>
      <w:autoSpaceDE w:val="0"/>
      <w:autoSpaceDN w:val="0"/>
      <w:spacing w:after="0" w:line="240" w:lineRule="auto"/>
      <w:ind w:left="1530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6B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6B17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1"/>
    <w:qFormat/>
    <w:rsid w:val="002B6B17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6">
    <w:name w:val="Body Text"/>
    <w:basedOn w:val="a"/>
    <w:link w:val="a7"/>
    <w:uiPriority w:val="1"/>
    <w:qFormat/>
    <w:rsid w:val="003274F2"/>
    <w:pPr>
      <w:widowControl w:val="0"/>
      <w:autoSpaceDE w:val="0"/>
      <w:autoSpaceDN w:val="0"/>
      <w:spacing w:after="0" w:line="240" w:lineRule="auto"/>
      <w:ind w:left="1542" w:hanging="361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a7">
    <w:name w:val="Основной текст Знак"/>
    <w:basedOn w:val="a0"/>
    <w:link w:val="a6"/>
    <w:uiPriority w:val="1"/>
    <w:rsid w:val="003274F2"/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40">
    <w:name w:val="Заголовок 4 Знак"/>
    <w:basedOn w:val="a0"/>
    <w:link w:val="4"/>
    <w:uiPriority w:val="1"/>
    <w:rsid w:val="003274F2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table" w:styleId="a8">
    <w:name w:val="Table Grid"/>
    <w:basedOn w:val="a1"/>
    <w:uiPriority w:val="39"/>
    <w:rsid w:val="00630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1"/>
    <w:qFormat/>
    <w:rsid w:val="003274F2"/>
    <w:pPr>
      <w:widowControl w:val="0"/>
      <w:autoSpaceDE w:val="0"/>
      <w:autoSpaceDN w:val="0"/>
      <w:spacing w:after="0" w:line="240" w:lineRule="auto"/>
      <w:ind w:left="1530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6B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6B17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1"/>
    <w:qFormat/>
    <w:rsid w:val="002B6B17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6">
    <w:name w:val="Body Text"/>
    <w:basedOn w:val="a"/>
    <w:link w:val="a7"/>
    <w:uiPriority w:val="1"/>
    <w:qFormat/>
    <w:rsid w:val="003274F2"/>
    <w:pPr>
      <w:widowControl w:val="0"/>
      <w:autoSpaceDE w:val="0"/>
      <w:autoSpaceDN w:val="0"/>
      <w:spacing w:after="0" w:line="240" w:lineRule="auto"/>
      <w:ind w:left="1542" w:hanging="361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a7">
    <w:name w:val="Основной текст Знак"/>
    <w:basedOn w:val="a0"/>
    <w:link w:val="a6"/>
    <w:uiPriority w:val="1"/>
    <w:rsid w:val="003274F2"/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40">
    <w:name w:val="Заголовок 4 Знак"/>
    <w:basedOn w:val="a0"/>
    <w:link w:val="4"/>
    <w:uiPriority w:val="1"/>
    <w:rsid w:val="003274F2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table" w:styleId="a8">
    <w:name w:val="Table Grid"/>
    <w:basedOn w:val="a1"/>
    <w:uiPriority w:val="39"/>
    <w:rsid w:val="00630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1010</TotalTime>
  <Pages>3</Pages>
  <Words>1489</Words>
  <Characters>849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14</cp:revision>
  <cp:lastPrinted>2023-02-21T06:51:00Z</cp:lastPrinted>
  <dcterms:created xsi:type="dcterms:W3CDTF">2023-02-01T18:26:00Z</dcterms:created>
  <dcterms:modified xsi:type="dcterms:W3CDTF">2023-04-10T16:35:00Z</dcterms:modified>
</cp:coreProperties>
</file>