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609" w:rsidRPr="00535609" w:rsidRDefault="00535609" w:rsidP="005356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УДК</w:t>
      </w:r>
      <w:r w:rsidR="00247D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37</w:t>
      </w:r>
      <w:r w:rsidR="003213EC">
        <w:rPr>
          <w:rFonts w:ascii="Times New Roman" w:hAnsi="Times New Roman" w:cs="Times New Roman"/>
          <w:b/>
          <w:sz w:val="28"/>
          <w:szCs w:val="28"/>
          <w:lang w:val="uk-UA"/>
        </w:rPr>
        <w:t>1.37</w:t>
      </w:r>
    </w:p>
    <w:p w:rsidR="007058A5" w:rsidRPr="000B72E6" w:rsidRDefault="00535609" w:rsidP="005356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609">
        <w:rPr>
          <w:rFonts w:ascii="Times New Roman" w:hAnsi="Times New Roman" w:cs="Times New Roman"/>
          <w:b/>
          <w:sz w:val="28"/>
          <w:szCs w:val="28"/>
        </w:rPr>
        <w:t>ПЕДАГОГІКА ПАРТНЕРСТВА – КЛЮЧОВИЙ КОМПОН</w:t>
      </w:r>
      <w:r w:rsidR="000B72E6">
        <w:rPr>
          <w:rFonts w:ascii="Times New Roman" w:hAnsi="Times New Roman" w:cs="Times New Roman"/>
          <w:b/>
          <w:sz w:val="28"/>
          <w:szCs w:val="28"/>
        </w:rPr>
        <w:t>ЕНТ ЗДОБУТТЯ ОСВІТИ В УМОВАХ НОВОЇ УКРАЇНСЬКОЇ ШКОЛИ</w:t>
      </w:r>
    </w:p>
    <w:p w:rsidR="00535609" w:rsidRDefault="00535609" w:rsidP="0053560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35609" w:rsidRPr="00FE7C1F" w:rsidRDefault="00535609" w:rsidP="001A77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Анотація:</w:t>
      </w:r>
      <w:r w:rsidR="00FE7C1F" w:rsidRPr="00FE7C1F">
        <w:rPr>
          <w:rFonts w:ascii="Times New Roman" w:hAnsi="Times New Roman" w:cs="Times New Roman"/>
          <w:sz w:val="28"/>
          <w:szCs w:val="28"/>
          <w:lang w:val="uk-UA"/>
        </w:rPr>
        <w:t xml:space="preserve"> У статті</w:t>
      </w:r>
      <w:r w:rsidR="00FE7C1F">
        <w:rPr>
          <w:rFonts w:ascii="Times New Roman" w:hAnsi="Times New Roman" w:cs="Times New Roman"/>
          <w:sz w:val="28"/>
          <w:szCs w:val="28"/>
          <w:lang w:val="uk-UA"/>
        </w:rPr>
        <w:t xml:space="preserve"> розкрито </w:t>
      </w:r>
      <w:r w:rsidR="001A7795">
        <w:rPr>
          <w:rFonts w:ascii="Times New Roman" w:hAnsi="Times New Roman" w:cs="Times New Roman"/>
          <w:sz w:val="28"/>
          <w:szCs w:val="28"/>
          <w:lang w:val="uk-UA"/>
        </w:rPr>
        <w:t xml:space="preserve">різні аспекти педагогіки партнерства, як одного з ефективних способів активізації освітнього процесу в школі, який </w:t>
      </w:r>
      <w:proofErr w:type="spellStart"/>
      <w:r w:rsidR="001A7795">
        <w:rPr>
          <w:rFonts w:ascii="Times New Roman" w:hAnsi="Times New Roman" w:cs="Times New Roman"/>
          <w:sz w:val="28"/>
          <w:szCs w:val="28"/>
          <w:lang w:val="uk-UA"/>
        </w:rPr>
        <w:t>грунтується</w:t>
      </w:r>
      <w:proofErr w:type="spellEnd"/>
      <w:r w:rsidR="001A7795">
        <w:rPr>
          <w:rFonts w:ascii="Times New Roman" w:hAnsi="Times New Roman" w:cs="Times New Roman"/>
          <w:sz w:val="28"/>
          <w:szCs w:val="28"/>
          <w:lang w:val="uk-UA"/>
        </w:rPr>
        <w:t xml:space="preserve"> на спільній діяльності колективу, підпорядкованій одній меті, в системі відносин « учні</w:t>
      </w:r>
      <w:r w:rsidR="001A7795" w:rsidRPr="001A7795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1A7795">
        <w:rPr>
          <w:rFonts w:ascii="Times New Roman" w:hAnsi="Times New Roman" w:cs="Times New Roman"/>
          <w:sz w:val="28"/>
          <w:szCs w:val="28"/>
          <w:lang w:val="uk-UA"/>
        </w:rPr>
        <w:t>вчителі</w:t>
      </w:r>
      <w:r w:rsidR="001A7795" w:rsidRPr="001A7795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1A7795">
        <w:rPr>
          <w:rFonts w:ascii="Times New Roman" w:hAnsi="Times New Roman" w:cs="Times New Roman"/>
          <w:sz w:val="28"/>
          <w:szCs w:val="28"/>
          <w:lang w:val="uk-UA"/>
        </w:rPr>
        <w:t>батьки» в умовах НУШ.</w:t>
      </w:r>
    </w:p>
    <w:p w:rsidR="00535609" w:rsidRDefault="00535609" w:rsidP="001A77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Ключові слова:</w:t>
      </w:r>
      <w:r w:rsidR="003213EC" w:rsidRPr="001A77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13EC" w:rsidRPr="0036478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213EC" w:rsidRPr="003213EC">
        <w:rPr>
          <w:rFonts w:ascii="Times New Roman" w:hAnsi="Times New Roman" w:cs="Times New Roman"/>
          <w:sz w:val="28"/>
          <w:szCs w:val="28"/>
          <w:lang w:val="uk-UA"/>
        </w:rPr>
        <w:t>едагогіка партнерства, но</w:t>
      </w:r>
      <w:r w:rsidR="003213EC">
        <w:rPr>
          <w:rFonts w:ascii="Times New Roman" w:hAnsi="Times New Roman" w:cs="Times New Roman"/>
          <w:sz w:val="28"/>
          <w:szCs w:val="28"/>
          <w:lang w:val="uk-UA"/>
        </w:rPr>
        <w:t>ва українська школа</w:t>
      </w:r>
      <w:r w:rsidR="001A7795">
        <w:rPr>
          <w:rFonts w:ascii="Times New Roman" w:hAnsi="Times New Roman" w:cs="Times New Roman"/>
          <w:sz w:val="28"/>
          <w:szCs w:val="28"/>
          <w:lang w:val="uk-UA"/>
        </w:rPr>
        <w:t>, освітній процес, учні</w:t>
      </w:r>
      <w:r w:rsidR="0036478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A7795">
        <w:rPr>
          <w:rFonts w:ascii="Times New Roman" w:hAnsi="Times New Roman" w:cs="Times New Roman"/>
          <w:sz w:val="28"/>
          <w:szCs w:val="28"/>
          <w:lang w:val="uk-UA"/>
        </w:rPr>
        <w:t>батьки, вчителі.</w:t>
      </w:r>
    </w:p>
    <w:p w:rsidR="0036478C" w:rsidRDefault="0036478C" w:rsidP="001A779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3B4B" w:rsidRDefault="00403D54" w:rsidP="00403D5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3D54">
        <w:rPr>
          <w:rFonts w:ascii="Times New Roman" w:hAnsi="Times New Roman" w:cs="Times New Roman"/>
          <w:sz w:val="28"/>
          <w:szCs w:val="28"/>
          <w:lang w:val="uk-UA"/>
        </w:rPr>
        <w:t>Напрям педагогіки, що включає систему методів і прийомів виховання і навчання на засадах гуманізму та творчого підходу до розвитку особистості, становить педагогіку партнерства.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F64F2" w:rsidRPr="008B5183">
        <w:rPr>
          <w:rFonts w:ascii="Times New Roman" w:hAnsi="Times New Roman" w:cs="Times New Roman"/>
          <w:sz w:val="28"/>
          <w:szCs w:val="28"/>
          <w:lang w:val="uk-UA"/>
        </w:rPr>
        <w:t>едагогіка партнерства набуває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64F2" w:rsidRPr="008B5183">
        <w:rPr>
          <w:rFonts w:ascii="Times New Roman" w:hAnsi="Times New Roman" w:cs="Times New Roman"/>
          <w:sz w:val="28"/>
          <w:szCs w:val="28"/>
          <w:lang w:val="uk-UA"/>
        </w:rPr>
        <w:t xml:space="preserve">неабиякого значення 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5F64F2" w:rsidRPr="008B5183">
        <w:rPr>
          <w:rFonts w:ascii="Times New Roman" w:hAnsi="Times New Roman" w:cs="Times New Roman"/>
          <w:sz w:val="28"/>
          <w:szCs w:val="28"/>
          <w:lang w:val="uk-UA"/>
        </w:rPr>
        <w:t xml:space="preserve">контексті створення нової української школи 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 xml:space="preserve">(НУШ), яка </w:t>
      </w:r>
      <w:r w:rsidR="005F64F2" w:rsidRPr="002F0E76">
        <w:rPr>
          <w:rFonts w:ascii="Times New Roman" w:hAnsi="Times New Roman" w:cs="Times New Roman"/>
          <w:sz w:val="28"/>
          <w:szCs w:val="28"/>
          <w:lang w:val="uk-UA"/>
        </w:rPr>
        <w:t>має на меті побудуват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>и взаємини між педагогами, учня</w:t>
      </w:r>
      <w:r w:rsidR="005F64F2" w:rsidRPr="002F0E76">
        <w:rPr>
          <w:rFonts w:ascii="Times New Roman" w:hAnsi="Times New Roman" w:cs="Times New Roman"/>
          <w:sz w:val="28"/>
          <w:szCs w:val="28"/>
          <w:lang w:val="uk-UA"/>
        </w:rPr>
        <w:t>ми, їхніми батьк</w:t>
      </w:r>
      <w:r w:rsidR="00B21352">
        <w:rPr>
          <w:rFonts w:ascii="Times New Roman" w:hAnsi="Times New Roman" w:cs="Times New Roman"/>
          <w:sz w:val="28"/>
          <w:szCs w:val="28"/>
          <w:lang w:val="uk-UA"/>
        </w:rPr>
        <w:t>ами на якісно новому рівні, що</w:t>
      </w:r>
      <w:r w:rsidR="005F64F2" w:rsidRPr="002F0E76">
        <w:rPr>
          <w:rFonts w:ascii="Times New Roman" w:hAnsi="Times New Roman" w:cs="Times New Roman"/>
          <w:sz w:val="28"/>
          <w:szCs w:val="28"/>
          <w:lang w:val="uk-UA"/>
        </w:rPr>
        <w:t xml:space="preserve"> ґрунтується на партнерстві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 xml:space="preserve"> - одно</w:t>
      </w:r>
      <w:r w:rsidR="005F64F2" w:rsidRPr="002F0E7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F64F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5F64F2" w:rsidRPr="002F0E76">
        <w:rPr>
          <w:rFonts w:ascii="Times New Roman" w:hAnsi="Times New Roman" w:cs="Times New Roman"/>
          <w:sz w:val="28"/>
          <w:szCs w:val="28"/>
          <w:lang w:val="uk-UA"/>
        </w:rPr>
        <w:t xml:space="preserve">з її ключових компонентів. </w:t>
      </w:r>
      <w:r w:rsidR="002B7788">
        <w:rPr>
          <w:rFonts w:ascii="Times New Roman" w:hAnsi="Times New Roman" w:cs="Times New Roman"/>
          <w:sz w:val="28"/>
          <w:szCs w:val="28"/>
          <w:lang w:val="uk-UA"/>
        </w:rPr>
        <w:t xml:space="preserve">Педагогіка партнерства </w:t>
      </w:r>
      <w:r w:rsidR="00197874" w:rsidRPr="008B5183">
        <w:rPr>
          <w:rFonts w:ascii="Times New Roman" w:hAnsi="Times New Roman" w:cs="Times New Roman"/>
          <w:sz w:val="28"/>
          <w:szCs w:val="28"/>
          <w:lang w:val="uk-UA"/>
        </w:rPr>
        <w:t>заснована на сп</w:t>
      </w:r>
      <w:r w:rsidR="00197874">
        <w:rPr>
          <w:rFonts w:ascii="Times New Roman" w:hAnsi="Times New Roman" w:cs="Times New Roman"/>
          <w:sz w:val="28"/>
          <w:szCs w:val="28"/>
          <w:lang w:val="uk-UA"/>
        </w:rPr>
        <w:t xml:space="preserve">івпраці суб’єктів навчального </w:t>
      </w:r>
      <w:r w:rsidR="00197874" w:rsidRPr="008B5183">
        <w:rPr>
          <w:rFonts w:ascii="Times New Roman" w:hAnsi="Times New Roman" w:cs="Times New Roman"/>
          <w:sz w:val="28"/>
          <w:szCs w:val="28"/>
          <w:lang w:val="uk-UA"/>
        </w:rPr>
        <w:t>процесу, як якісна характеристика сучасного закл</w:t>
      </w:r>
      <w:r w:rsidR="00197874">
        <w:rPr>
          <w:rFonts w:ascii="Times New Roman" w:hAnsi="Times New Roman" w:cs="Times New Roman"/>
          <w:sz w:val="28"/>
          <w:szCs w:val="28"/>
          <w:lang w:val="uk-UA"/>
        </w:rPr>
        <w:t xml:space="preserve">аду загальної середньої освіти і </w:t>
      </w:r>
      <w:r w:rsidR="00197874" w:rsidRPr="008B5183">
        <w:rPr>
          <w:rFonts w:ascii="Times New Roman" w:hAnsi="Times New Roman" w:cs="Times New Roman"/>
          <w:sz w:val="28"/>
          <w:szCs w:val="28"/>
          <w:lang w:val="uk-UA"/>
        </w:rPr>
        <w:t>передбачає суб’єктність у відносинах між батькам</w:t>
      </w:r>
      <w:r w:rsidR="001A7795">
        <w:rPr>
          <w:rFonts w:ascii="Times New Roman" w:hAnsi="Times New Roman" w:cs="Times New Roman"/>
          <w:sz w:val="28"/>
          <w:szCs w:val="28"/>
          <w:lang w:val="uk-UA"/>
        </w:rPr>
        <w:t>и, в</w:t>
      </w:r>
      <w:r w:rsidR="00197874">
        <w:rPr>
          <w:rFonts w:ascii="Times New Roman" w:hAnsi="Times New Roman" w:cs="Times New Roman"/>
          <w:sz w:val="28"/>
          <w:szCs w:val="28"/>
          <w:lang w:val="uk-UA"/>
        </w:rPr>
        <w:t>чителями і учнями; фахову,</w:t>
      </w:r>
      <w:r w:rsidR="00197874" w:rsidRPr="008B5183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технологічну, інтерактивну, міждисциплінарну компетенції.</w:t>
      </w:r>
      <w:r w:rsidR="00DD4375">
        <w:rPr>
          <w:rFonts w:ascii="Times New Roman" w:hAnsi="Times New Roman" w:cs="Times New Roman"/>
          <w:sz w:val="28"/>
          <w:szCs w:val="28"/>
          <w:lang w:val="uk-UA"/>
        </w:rPr>
        <w:t xml:space="preserve"> Вважається, що </w:t>
      </w:r>
      <w:r w:rsidR="0027448C">
        <w:rPr>
          <w:rFonts w:ascii="Times New Roman" w:hAnsi="Times New Roman" w:cs="Times New Roman"/>
          <w:sz w:val="28"/>
          <w:szCs w:val="28"/>
          <w:lang w:val="uk-UA"/>
        </w:rPr>
        <w:t xml:space="preserve">в НУШ </w:t>
      </w:r>
      <w:r w:rsidR="002B7788">
        <w:rPr>
          <w:rFonts w:ascii="Times New Roman" w:hAnsi="Times New Roman" w:cs="Times New Roman"/>
          <w:sz w:val="28"/>
          <w:szCs w:val="28"/>
          <w:lang w:val="uk-UA"/>
        </w:rPr>
        <w:t>співпраця закладу освіти з батьками</w:t>
      </w:r>
      <w:r w:rsidR="00DD4375">
        <w:rPr>
          <w:rFonts w:ascii="Times New Roman" w:hAnsi="Times New Roman" w:cs="Times New Roman"/>
          <w:sz w:val="28"/>
          <w:szCs w:val="28"/>
          <w:lang w:val="uk-UA"/>
        </w:rPr>
        <w:t xml:space="preserve"> змінює філософію навчання</w:t>
      </w:r>
      <w:r w:rsidR="0027448C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DD4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48C" w:rsidRPr="008B5183">
        <w:rPr>
          <w:rFonts w:ascii="Times New Roman" w:hAnsi="Times New Roman" w:cs="Times New Roman"/>
          <w:sz w:val="28"/>
          <w:szCs w:val="28"/>
          <w:lang w:val="uk-UA"/>
        </w:rPr>
        <w:t>уперше ставить особистість на головне місце у соціумі</w:t>
      </w:r>
      <w:r w:rsidR="002744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2173" w:rsidRPr="008905BF" w:rsidRDefault="00B64D99" w:rsidP="00B120F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4D99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r w:rsidRPr="004A6DCB">
        <w:rPr>
          <w:rFonts w:ascii="Times New Roman" w:hAnsi="Times New Roman" w:cs="Times New Roman"/>
          <w:b/>
          <w:sz w:val="28"/>
          <w:szCs w:val="28"/>
          <w:lang w:val="uk-UA"/>
        </w:rPr>
        <w:t>статті:</w:t>
      </w:r>
      <w:r w:rsidRPr="004A6DCB">
        <w:rPr>
          <w:rFonts w:ascii="Times New Roman" w:hAnsi="Times New Roman" w:cs="Times New Roman"/>
          <w:sz w:val="28"/>
          <w:szCs w:val="28"/>
          <w:lang w:val="uk-UA"/>
        </w:rPr>
        <w:t xml:space="preserve"> визначити</w:t>
      </w:r>
      <w:r w:rsidRPr="00B64D99">
        <w:rPr>
          <w:rFonts w:ascii="Times New Roman" w:hAnsi="Times New Roman" w:cs="Times New Roman"/>
          <w:sz w:val="28"/>
          <w:szCs w:val="28"/>
        </w:rPr>
        <w:t xml:space="preserve"> </w:t>
      </w:r>
      <w:r w:rsidRPr="00B64D99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співпраці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суб’єктів </w:t>
      </w:r>
      <w:r w:rsidR="00B04A0F" w:rsidRPr="002F0E76">
        <w:rPr>
          <w:rFonts w:ascii="Times New Roman" w:hAnsi="Times New Roman" w:cs="Times New Roman"/>
          <w:sz w:val="28"/>
          <w:szCs w:val="28"/>
          <w:lang w:val="uk-UA"/>
        </w:rPr>
        <w:t>освітнього</w:t>
      </w:r>
      <w:r w:rsidR="00B04A0F" w:rsidRPr="008B51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5183">
        <w:rPr>
          <w:rFonts w:ascii="Times New Roman" w:hAnsi="Times New Roman" w:cs="Times New Roman"/>
          <w:sz w:val="28"/>
          <w:szCs w:val="28"/>
          <w:lang w:val="uk-UA"/>
        </w:rPr>
        <w:t>процесу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умовах НУШ</w:t>
      </w:r>
      <w:r w:rsidR="00B120F3" w:rsidRPr="00B60B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2173" w:rsidRDefault="00062173" w:rsidP="009612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2173">
        <w:rPr>
          <w:rFonts w:ascii="Times New Roman" w:hAnsi="Times New Roman" w:cs="Times New Roman"/>
          <w:sz w:val="28"/>
          <w:szCs w:val="28"/>
          <w:lang w:val="uk-UA"/>
        </w:rPr>
        <w:t>Широке коло</w:t>
      </w:r>
      <w:r w:rsidR="009612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3698">
        <w:rPr>
          <w:rFonts w:ascii="Times New Roman" w:hAnsi="Times New Roman" w:cs="Times New Roman"/>
          <w:sz w:val="28"/>
          <w:szCs w:val="28"/>
          <w:lang w:val="uk-UA"/>
        </w:rPr>
        <w:t>педагогів-</w:t>
      </w:r>
      <w:r w:rsidR="009612EB">
        <w:rPr>
          <w:rFonts w:ascii="Times New Roman" w:hAnsi="Times New Roman" w:cs="Times New Roman"/>
          <w:sz w:val="28"/>
          <w:szCs w:val="28"/>
          <w:lang w:val="uk-UA"/>
        </w:rPr>
        <w:t xml:space="preserve">науковців у своїх дослідженнях приділяли увагу проблемі </w:t>
      </w:r>
      <w:r w:rsidR="00403D54">
        <w:rPr>
          <w:rFonts w:ascii="Times New Roman" w:hAnsi="Times New Roman" w:cs="Times New Roman"/>
          <w:sz w:val="28"/>
          <w:szCs w:val="28"/>
          <w:lang w:val="uk-UA"/>
        </w:rPr>
        <w:t xml:space="preserve">взаємодії суб’єктів навчального </w:t>
      </w:r>
      <w:r w:rsidR="00403D54" w:rsidRPr="008B5183">
        <w:rPr>
          <w:rFonts w:ascii="Times New Roman" w:hAnsi="Times New Roman" w:cs="Times New Roman"/>
          <w:sz w:val="28"/>
          <w:szCs w:val="28"/>
          <w:lang w:val="uk-UA"/>
        </w:rPr>
        <w:t>процесу</w:t>
      </w:r>
      <w:r w:rsidR="00403D5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612EB">
        <w:rPr>
          <w:rFonts w:ascii="Times New Roman" w:hAnsi="Times New Roman" w:cs="Times New Roman"/>
          <w:sz w:val="28"/>
          <w:szCs w:val="28"/>
          <w:lang w:val="uk-UA"/>
        </w:rPr>
        <w:t>залежності</w:t>
      </w:r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 xml:space="preserve"> співпраці батьків і школи з якістю освіти</w:t>
      </w:r>
      <w:r w:rsidR="009612E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62173">
        <w:rPr>
          <w:rFonts w:ascii="Times New Roman" w:hAnsi="Times New Roman" w:cs="Times New Roman"/>
          <w:sz w:val="28"/>
          <w:szCs w:val="28"/>
          <w:lang w:val="uk-UA"/>
        </w:rPr>
        <w:t xml:space="preserve">Серед </w:t>
      </w:r>
      <w:r w:rsidRPr="009612EB">
        <w:rPr>
          <w:rFonts w:ascii="Times New Roman" w:hAnsi="Times New Roman" w:cs="Times New Roman"/>
          <w:sz w:val="28"/>
          <w:szCs w:val="28"/>
          <w:lang w:val="uk-UA"/>
        </w:rPr>
        <w:t xml:space="preserve">них </w:t>
      </w:r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 xml:space="preserve">В. Сухомлинський, Ш. </w:t>
      </w:r>
      <w:proofErr w:type="spellStart"/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>Амонашвілі</w:t>
      </w:r>
      <w:proofErr w:type="spellEnd"/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>, А. Макаренко</w:t>
      </w:r>
      <w:r w:rsidR="009612E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C192B">
        <w:rPr>
          <w:rFonts w:ascii="Times New Roman" w:hAnsi="Times New Roman" w:cs="Times New Roman"/>
          <w:sz w:val="28"/>
          <w:szCs w:val="28"/>
          <w:lang w:val="uk-UA"/>
        </w:rPr>
        <w:t xml:space="preserve">Є. Ільїн, І. Волков, </w:t>
      </w:r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proofErr w:type="spellStart"/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>Караковський</w:t>
      </w:r>
      <w:proofErr w:type="spellEnd"/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 xml:space="preserve">, С. </w:t>
      </w:r>
      <w:proofErr w:type="spellStart"/>
      <w:r w:rsidR="009612EB" w:rsidRPr="009612EB">
        <w:rPr>
          <w:rFonts w:ascii="Times New Roman" w:hAnsi="Times New Roman" w:cs="Times New Roman"/>
          <w:sz w:val="28"/>
          <w:szCs w:val="28"/>
          <w:lang w:val="uk-UA"/>
        </w:rPr>
        <w:t>Лисенкова</w:t>
      </w:r>
      <w:proofErr w:type="spellEnd"/>
      <w:r w:rsidR="009612E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proofErr w:type="spellStart"/>
      <w:r w:rsidR="006708BF">
        <w:rPr>
          <w:rFonts w:ascii="Times New Roman" w:hAnsi="Times New Roman" w:cs="Times New Roman"/>
          <w:sz w:val="28"/>
          <w:szCs w:val="28"/>
          <w:lang w:val="uk-UA"/>
        </w:rPr>
        <w:t>Шаталов</w:t>
      </w:r>
      <w:proofErr w:type="spellEnd"/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612EB">
        <w:rPr>
          <w:rFonts w:ascii="Times New Roman" w:hAnsi="Times New Roman" w:cs="Times New Roman"/>
          <w:sz w:val="28"/>
          <w:szCs w:val="28"/>
          <w:lang w:val="uk-UA"/>
        </w:rPr>
        <w:t xml:space="preserve">Т. </w:t>
      </w:r>
      <w:proofErr w:type="spellStart"/>
      <w:r w:rsidR="009612EB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Кравчинська</w:t>
      </w:r>
      <w:proofErr w:type="spellEnd"/>
      <w:r w:rsidR="00951FA4">
        <w:rPr>
          <w:rFonts w:ascii="Times New Roman" w:hAnsi="Times New Roman" w:cs="Times New Roman"/>
          <w:sz w:val="28"/>
          <w:szCs w:val="28"/>
          <w:lang w:val="uk-UA"/>
        </w:rPr>
        <w:t xml:space="preserve"> та ін. Вони усвідомили, що партнерство – потужний емоційно-психологічний стимул, який підвищує ефективність роботи вчителя та учнів, бо вміння працювати в команді </w:t>
      </w:r>
      <w:r w:rsidR="00003698">
        <w:rPr>
          <w:rFonts w:ascii="Times New Roman" w:hAnsi="Times New Roman" w:cs="Times New Roman"/>
          <w:sz w:val="28"/>
          <w:szCs w:val="28"/>
          <w:lang w:val="uk-UA"/>
        </w:rPr>
        <w:t xml:space="preserve">та здатність до спільної дії </w:t>
      </w:r>
      <w:r w:rsidR="00424404">
        <w:rPr>
          <w:rFonts w:ascii="Times New Roman" w:hAnsi="Times New Roman" w:cs="Times New Roman"/>
          <w:sz w:val="28"/>
          <w:szCs w:val="28"/>
          <w:lang w:val="uk-UA"/>
        </w:rPr>
        <w:t>– ознака відкритості світові.</w:t>
      </w:r>
    </w:p>
    <w:p w:rsidR="00596F71" w:rsidRPr="00416025" w:rsidRDefault="00596F71" w:rsidP="009612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Ідеї, на яких ґрунтується педагогіка партнерства: навчання без примусу (гуманна педагогіка</w:t>
      </w:r>
      <w:r w:rsidRPr="00596F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коуч-тренінги</w:t>
      </w:r>
      <w:proofErr w:type="spellEnd"/>
      <w:r w:rsidRPr="00596F71">
        <w:rPr>
          <w:rFonts w:ascii="Times New Roman" w:hAnsi="Times New Roman" w:cs="Times New Roman"/>
          <w:sz w:val="28"/>
          <w:szCs w:val="28"/>
          <w:lang w:val="uk-UA"/>
        </w:rPr>
        <w:t xml:space="preserve"> із суб’єкт-суб’єктною взаємодією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; ідея важкої мети </w:t>
      </w:r>
      <w:r w:rsidR="006708BF" w:rsidRPr="006708BF">
        <w:rPr>
          <w:rFonts w:ascii="Times New Roman" w:hAnsi="Times New Roman" w:cs="Times New Roman"/>
          <w:sz w:val="28"/>
          <w:szCs w:val="28"/>
          <w:lang w:val="uk-UA"/>
        </w:rPr>
        <w:t>(готовність до інноваційної діяльності, робота у творчих групах);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 ідея </w:t>
      </w:r>
      <w:r w:rsidR="006708BF" w:rsidRPr="006708BF">
        <w:rPr>
          <w:rFonts w:ascii="Times New Roman" w:hAnsi="Times New Roman" w:cs="Times New Roman"/>
          <w:sz w:val="28"/>
          <w:szCs w:val="28"/>
          <w:lang w:val="uk-UA"/>
        </w:rPr>
        <w:t>опори (систематизація і перетворення інформації, моделювання)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>; вільний вибір</w:t>
      </w:r>
      <w:r w:rsidR="006708BF" w:rsidRPr="006708B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08BF" w:rsidRPr="006708BF">
        <w:rPr>
          <w:rFonts w:ascii="Times New Roman" w:hAnsi="Times New Roman" w:cs="Times New Roman"/>
          <w:sz w:val="28"/>
          <w:szCs w:val="28"/>
          <w:lang w:val="uk-UA"/>
        </w:rPr>
        <w:t>наданн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6708BF" w:rsidRPr="006708BF">
        <w:rPr>
          <w:rFonts w:ascii="Times New Roman" w:hAnsi="Times New Roman" w:cs="Times New Roman"/>
          <w:sz w:val="28"/>
          <w:szCs w:val="28"/>
          <w:lang w:val="uk-UA"/>
        </w:rPr>
        <w:t>дитині свободи вибору у процесі навчання)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>; ідея випередження (включення у програму більш складного</w:t>
      </w:r>
      <w:r w:rsidR="006708BF" w:rsidRPr="006708BF">
        <w:rPr>
          <w:rFonts w:ascii="Times New Roman" w:hAnsi="Times New Roman" w:cs="Times New Roman"/>
          <w:sz w:val="28"/>
          <w:szCs w:val="28"/>
          <w:lang w:val="uk-UA"/>
        </w:rPr>
        <w:t xml:space="preserve"> матеріал</w:t>
      </w:r>
      <w:r w:rsidR="006708BF">
        <w:rPr>
          <w:rFonts w:ascii="Times New Roman" w:hAnsi="Times New Roman" w:cs="Times New Roman"/>
          <w:sz w:val="28"/>
          <w:szCs w:val="28"/>
          <w:lang w:val="uk-UA"/>
        </w:rPr>
        <w:t xml:space="preserve">у); </w:t>
      </w:r>
      <w:r w:rsidR="00DD399B">
        <w:rPr>
          <w:rFonts w:ascii="Times New Roman" w:hAnsi="Times New Roman" w:cs="Times New Roman"/>
          <w:sz w:val="28"/>
          <w:szCs w:val="28"/>
          <w:lang w:val="uk-UA"/>
        </w:rPr>
        <w:t>ідея великих блоків (</w:t>
      </w:r>
      <w:r w:rsidR="00DD399B" w:rsidRPr="00DD399B">
        <w:rPr>
          <w:rFonts w:ascii="Times New Roman" w:hAnsi="Times New Roman" w:cs="Times New Roman"/>
          <w:sz w:val="28"/>
          <w:szCs w:val="28"/>
          <w:lang w:val="uk-UA"/>
        </w:rPr>
        <w:t>систематизація, володіння технологією інтеграції змісту навчального матеріалу)</w:t>
      </w:r>
      <w:r w:rsidR="00DD399B">
        <w:rPr>
          <w:rFonts w:ascii="Times New Roman" w:hAnsi="Times New Roman" w:cs="Times New Roman"/>
          <w:sz w:val="28"/>
          <w:szCs w:val="28"/>
          <w:lang w:val="uk-UA"/>
        </w:rPr>
        <w:t xml:space="preserve">; ідея відповідної форми </w:t>
      </w:r>
      <w:r w:rsidR="00DD399B" w:rsidRPr="0041602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D399B" w:rsidRPr="00DD399B">
        <w:rPr>
          <w:rFonts w:ascii="Times New Roman" w:hAnsi="Times New Roman" w:cs="Times New Roman"/>
          <w:sz w:val="28"/>
          <w:szCs w:val="28"/>
          <w:lang w:val="uk-UA"/>
        </w:rPr>
        <w:t>урок за своєю формою має відповідати предмету, що вивчається</w:t>
      </w:r>
      <w:r w:rsidR="00DD399B" w:rsidRPr="00416025">
        <w:rPr>
          <w:rFonts w:ascii="Times New Roman" w:hAnsi="Times New Roman" w:cs="Times New Roman"/>
          <w:sz w:val="28"/>
          <w:szCs w:val="28"/>
          <w:lang w:val="uk-UA"/>
        </w:rPr>
        <w:t>; перегляд</w:t>
      </w:r>
      <w:r w:rsidR="00DD399B" w:rsidRPr="00DD399B">
        <w:rPr>
          <w:rFonts w:ascii="Times New Roman" w:hAnsi="Times New Roman" w:cs="Times New Roman"/>
          <w:sz w:val="28"/>
          <w:szCs w:val="28"/>
          <w:lang w:val="uk-UA"/>
        </w:rPr>
        <w:t xml:space="preserve"> уроків з використанням інтерактивних технологій</w:t>
      </w:r>
      <w:r w:rsidR="00DD399B" w:rsidRPr="00416025">
        <w:rPr>
          <w:rFonts w:ascii="Times New Roman" w:hAnsi="Times New Roman" w:cs="Times New Roman"/>
          <w:sz w:val="28"/>
          <w:szCs w:val="28"/>
          <w:lang w:val="uk-UA"/>
        </w:rPr>
        <w:t>, тощо)</w:t>
      </w:r>
      <w:r w:rsidR="00416025">
        <w:rPr>
          <w:rFonts w:ascii="Times New Roman" w:hAnsi="Times New Roman" w:cs="Times New Roman"/>
          <w:sz w:val="28"/>
          <w:szCs w:val="28"/>
          <w:lang w:val="uk-UA"/>
        </w:rPr>
        <w:t>; інтелектуальне поле класу (</w:t>
      </w:r>
      <w:r w:rsidR="00416025" w:rsidRPr="00416025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у класі загальних життєвих цілей та цінностей, </w:t>
      </w:r>
      <w:r w:rsidR="00416025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416025" w:rsidRPr="00416025">
        <w:rPr>
          <w:rFonts w:ascii="Times New Roman" w:hAnsi="Times New Roman" w:cs="Times New Roman"/>
          <w:sz w:val="28"/>
          <w:szCs w:val="28"/>
          <w:lang w:val="uk-UA"/>
        </w:rPr>
        <w:t xml:space="preserve"> здібностей та н</w:t>
      </w:r>
      <w:r w:rsidR="00416025">
        <w:rPr>
          <w:rFonts w:ascii="Times New Roman" w:hAnsi="Times New Roman" w:cs="Times New Roman"/>
          <w:sz w:val="28"/>
          <w:szCs w:val="28"/>
          <w:lang w:val="uk-UA"/>
        </w:rPr>
        <w:t xml:space="preserve">ахилів, творчості кожної дитини); самоаналіз (колективний аналіз та оцінювання діяльності кожного учня; рефлексія, </w:t>
      </w:r>
      <w:proofErr w:type="spellStart"/>
      <w:r w:rsidR="00416025">
        <w:rPr>
          <w:rFonts w:ascii="Times New Roman" w:hAnsi="Times New Roman" w:cs="Times New Roman"/>
          <w:sz w:val="28"/>
          <w:szCs w:val="28"/>
          <w:lang w:val="uk-UA"/>
        </w:rPr>
        <w:t>емпатія</w:t>
      </w:r>
      <w:proofErr w:type="spellEnd"/>
      <w:r w:rsidR="00416025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14A7F" w:rsidRDefault="00B120F3" w:rsidP="00B120F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думку Т.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Кравчин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>ської</w:t>
      </w:r>
      <w:proofErr w:type="spellEnd"/>
      <w:r w:rsidRPr="0048627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співпраця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>, ма</w:t>
      </w:r>
      <w:r>
        <w:rPr>
          <w:rFonts w:ascii="Times New Roman" w:hAnsi="Times New Roman" w:cs="Times New Roman"/>
          <w:sz w:val="28"/>
          <w:szCs w:val="28"/>
          <w:lang w:val="uk-UA"/>
        </w:rPr>
        <w:t>є базуватися на основних принципах: повага до особистості;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 xml:space="preserve"> доброз</w:t>
      </w:r>
      <w:r>
        <w:rPr>
          <w:rFonts w:ascii="Times New Roman" w:hAnsi="Times New Roman" w:cs="Times New Roman"/>
          <w:sz w:val="28"/>
          <w:szCs w:val="28"/>
          <w:lang w:val="uk-UA"/>
        </w:rPr>
        <w:t>ичливість і позитивне ставлення;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 xml:space="preserve"> довіра у відносинах, стосунках; діалог - вза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ємодія – взаємоповага; 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>розподілене лід</w:t>
      </w:r>
      <w:r>
        <w:rPr>
          <w:rFonts w:ascii="Times New Roman" w:hAnsi="Times New Roman" w:cs="Times New Roman"/>
          <w:sz w:val="28"/>
          <w:szCs w:val="28"/>
          <w:lang w:val="uk-UA"/>
        </w:rPr>
        <w:t>ерство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проактивність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право ви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>бору та відпові</w:t>
      </w:r>
      <w:r>
        <w:rPr>
          <w:rFonts w:ascii="Times New Roman" w:hAnsi="Times New Roman" w:cs="Times New Roman"/>
          <w:sz w:val="28"/>
          <w:szCs w:val="28"/>
          <w:lang w:val="uk-UA"/>
        </w:rPr>
        <w:t>дальність за нього, горизонталь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>ність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в’язків); </w:t>
      </w:r>
      <w:r w:rsidR="00596F71">
        <w:rPr>
          <w:rFonts w:ascii="Times New Roman" w:hAnsi="Times New Roman" w:cs="Times New Roman"/>
          <w:sz w:val="28"/>
          <w:szCs w:val="28"/>
          <w:lang w:val="uk-UA"/>
        </w:rPr>
        <w:t>соціальне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партнер</w:t>
      </w:r>
      <w:r w:rsidR="00596F71">
        <w:rPr>
          <w:rFonts w:ascii="Times New Roman" w:hAnsi="Times New Roman" w:cs="Times New Roman"/>
          <w:sz w:val="28"/>
          <w:szCs w:val="28"/>
          <w:lang w:val="uk-UA"/>
        </w:rPr>
        <w:t>ство</w:t>
      </w:r>
      <w:r w:rsidRPr="00486274">
        <w:rPr>
          <w:rFonts w:ascii="Times New Roman" w:hAnsi="Times New Roman" w:cs="Times New Roman"/>
          <w:sz w:val="28"/>
          <w:szCs w:val="28"/>
          <w:lang w:val="uk-UA"/>
        </w:rPr>
        <w:t xml:space="preserve"> (рівність сторін, добровільність прийняття зобов’язань, обов’язковість виконання домовленостей)</w:t>
      </w:r>
      <w:r w:rsidR="005C57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72E" w:rsidRPr="005C572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010BF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C572E" w:rsidRPr="005C572E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5C57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0755" w:rsidRDefault="00040755" w:rsidP="00B120F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 нового Закону «Про освіту», Концепції НУШ та інших нормативно-правових документів відкрило для батьків широкий простір для налагодження ефективного діалогу в нових цікавих формах взаємодії.</w:t>
      </w:r>
    </w:p>
    <w:p w:rsidR="005C572E" w:rsidRPr="005C572E" w:rsidRDefault="00B21352" w:rsidP="00B120F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36ED4">
        <w:rPr>
          <w:rFonts w:ascii="Times New Roman" w:hAnsi="Times New Roman" w:cs="Times New Roman"/>
          <w:sz w:val="28"/>
          <w:szCs w:val="28"/>
          <w:lang w:val="uk-UA"/>
        </w:rPr>
        <w:t xml:space="preserve">учасна школа розглядає батьків, як учасників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процесу, які генерують ідеї щодо покращання якості навчання в школі, співпрацюють з класним керівником, учителями, адміністрацією школи, ініціюють цікаві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проекти, обговорюють </w:t>
      </w:r>
      <w:r w:rsidR="00040755">
        <w:rPr>
          <w:rFonts w:ascii="Times New Roman" w:hAnsi="Times New Roman" w:cs="Times New Roman"/>
          <w:sz w:val="28"/>
          <w:szCs w:val="28"/>
          <w:lang w:val="uk-UA"/>
        </w:rPr>
        <w:t>механізми налагодження комфортних умов перебування дітей у школі, сприяють плідній співпраці всіх зацікавлених сторін в освіті.</w:t>
      </w:r>
    </w:p>
    <w:p w:rsidR="00BC2006" w:rsidRDefault="00BC2006" w:rsidP="00307E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7FDD">
        <w:rPr>
          <w:rFonts w:ascii="Times New Roman" w:hAnsi="Times New Roman" w:cs="Times New Roman"/>
          <w:sz w:val="28"/>
          <w:szCs w:val="28"/>
          <w:lang w:val="uk-UA"/>
        </w:rPr>
        <w:t>Основні принципи пе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дагогіки партнерства: </w:t>
      </w:r>
    </w:p>
    <w:p w:rsidR="005C572E" w:rsidRDefault="00BC2006" w:rsidP="00BC2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1.Повага до особистості (демократичне та гуманне ставлення до дитини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дитиноцентризм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забезпечення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її природних прав на власну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гідність,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самоідентифікацію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повагу до її бажання бути такою, якою вона є, а не такою, якою її хоче бачити вчитель; </w:t>
      </w:r>
      <w:r w:rsidR="00B21352">
        <w:rPr>
          <w:rFonts w:ascii="Times New Roman" w:hAnsi="Times New Roman" w:cs="Times New Roman"/>
          <w:sz w:val="28"/>
          <w:szCs w:val="28"/>
          <w:lang w:val="uk-UA"/>
        </w:rPr>
        <w:t>однакове значення мистецтва, гуманітарних наук та фізичної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підгото</w:t>
      </w:r>
      <w:r w:rsidR="00B21352">
        <w:rPr>
          <w:rFonts w:ascii="Times New Roman" w:hAnsi="Times New Roman" w:cs="Times New Roman"/>
          <w:sz w:val="28"/>
          <w:szCs w:val="28"/>
          <w:lang w:val="uk-UA"/>
        </w:rPr>
        <w:t>вки в освітньому процесі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C2006" w:rsidRPr="00967FDD" w:rsidRDefault="00BC2006" w:rsidP="00BC2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2.Д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обрози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чливість і позитивне ставлення (вчитель, як 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взірець моральності, розвиненості почуттів, розуму, порядності, чуйності, по</w:t>
      </w:r>
      <w:r>
        <w:rPr>
          <w:rFonts w:ascii="Times New Roman" w:hAnsi="Times New Roman" w:cs="Times New Roman"/>
          <w:sz w:val="28"/>
          <w:szCs w:val="28"/>
          <w:lang w:val="uk-UA"/>
        </w:rPr>
        <w:t>ваги до людей, відповідальності).</w:t>
      </w:r>
    </w:p>
    <w:p w:rsidR="00BC2006" w:rsidRDefault="00BC2006" w:rsidP="00BC2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3.Д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овіра у стосунках: </w:t>
      </w:r>
      <w:r>
        <w:rPr>
          <w:rFonts w:ascii="Times New Roman" w:hAnsi="Times New Roman" w:cs="Times New Roman"/>
          <w:sz w:val="28"/>
          <w:szCs w:val="28"/>
          <w:lang w:val="uk-UA"/>
        </w:rPr>
        <w:t>можливість створення атмосфери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довіри між усіма учасниками осв</w:t>
      </w:r>
      <w:r>
        <w:rPr>
          <w:rFonts w:ascii="Times New Roman" w:hAnsi="Times New Roman" w:cs="Times New Roman"/>
          <w:sz w:val="28"/>
          <w:szCs w:val="28"/>
          <w:lang w:val="uk-UA"/>
        </w:rPr>
        <w:t>ітнього процесу (громадою, вчи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телями, учнями; адміністрацією шкіл і вчителями; гр</w:t>
      </w:r>
      <w:r>
        <w:rPr>
          <w:rFonts w:ascii="Times New Roman" w:hAnsi="Times New Roman" w:cs="Times New Roman"/>
          <w:sz w:val="28"/>
          <w:szCs w:val="28"/>
          <w:lang w:val="uk-UA"/>
        </w:rPr>
        <w:t>омадськими організаціями, місце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вою владою та школою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. Важливими інструментами врегулювання і розвитку педагогіки партнерства </w:t>
      </w:r>
      <w:r>
        <w:rPr>
          <w:rFonts w:ascii="Times New Roman" w:hAnsi="Times New Roman" w:cs="Times New Roman"/>
          <w:sz w:val="28"/>
          <w:szCs w:val="28"/>
          <w:lang w:val="uk-UA"/>
        </w:rPr>
        <w:t>є «інноваційні технології дові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ри», «соціальні мережі», моніторингові </w:t>
      </w:r>
      <w:r>
        <w:rPr>
          <w:rFonts w:ascii="Times New Roman" w:hAnsi="Times New Roman" w:cs="Times New Roman"/>
          <w:sz w:val="28"/>
          <w:szCs w:val="28"/>
          <w:lang w:val="uk-UA"/>
        </w:rPr>
        <w:t>громадсько-контрольні органи.</w:t>
      </w:r>
    </w:p>
    <w:p w:rsidR="00BC2006" w:rsidRDefault="00BC2006" w:rsidP="00BC2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4.Співпраця-взаємодія-порозуміння.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сновою взаємодії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важливим фактором створення нового типу відносин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в «педагогіці партнерства», провідна роль в яких належить і учителю, і батькам, і учням у рівних частинах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устан</w:t>
      </w:r>
      <w:r>
        <w:rPr>
          <w:rFonts w:ascii="Times New Roman" w:hAnsi="Times New Roman" w:cs="Times New Roman"/>
          <w:sz w:val="28"/>
          <w:szCs w:val="28"/>
          <w:lang w:val="uk-UA"/>
        </w:rPr>
        <w:t>овка на спілкування і співпрацю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. Технологія співпраці передбачає ведення діалогу, уміння передбачати його результативність,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планування стратегії співпраці.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C2006" w:rsidRPr="00967FDD" w:rsidRDefault="00BC2006" w:rsidP="00BC2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5.Д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іалогічність-взаємодія-взаємоповага </w:t>
      </w:r>
      <w:proofErr w:type="spellStart"/>
      <w:r w:rsidRPr="00967FDD">
        <w:rPr>
          <w:rFonts w:ascii="Times New Roman" w:hAnsi="Times New Roman" w:cs="Times New Roman"/>
          <w:sz w:val="28"/>
          <w:szCs w:val="28"/>
          <w:lang w:val="uk-UA"/>
        </w:rPr>
        <w:t>грунтуються</w:t>
      </w:r>
      <w:proofErr w:type="spellEnd"/>
      <w:r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на педагогічному оптимізмі, відкритості, щирості й природності у спілкуванні, сприйнятті учнів як партнерів, а батьків як колег, прагненні до взаєморозуміння і співробітництва. Саме спілкування сприяє виробленню у всіх учасників навчального процесу особистісних смислів, співтворчості, забезпечує ріст і розвиток о</w:t>
      </w:r>
      <w:r>
        <w:rPr>
          <w:rFonts w:ascii="Times New Roman" w:hAnsi="Times New Roman" w:cs="Times New Roman"/>
          <w:sz w:val="28"/>
          <w:szCs w:val="28"/>
          <w:lang w:val="uk-UA"/>
        </w:rPr>
        <w:t>собистості.</w:t>
      </w:r>
    </w:p>
    <w:p w:rsidR="00BC2006" w:rsidRDefault="005C572E" w:rsidP="00BC2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Розподілене лідерство передбачає формування рівноправних взаємин на 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усіх рівнях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: громада-школа; учитель-учень. Такі стосунки будуються на принципах 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довіри і відкритості, умінні розподілити власні повноваження між учнями та батьками.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 xml:space="preserve"> Важливі р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>івноправні взаємостосунки між певними структурними складовими управління сучасною школою: методичними об'єднаннями, учнівським самоврядування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м та батьківським активом тощо.</w:t>
      </w:r>
    </w:p>
    <w:p w:rsidR="00D14A7F" w:rsidRDefault="005C572E" w:rsidP="00CC32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.Соціальне партнерство (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>вироблення навичок чіткого дотр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имання спільних домовлено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>стей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Визначення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 системи ці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 xml:space="preserve">нностей в організації спільної 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>діяльності, співпраці і порозумінні між учасниками осв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ітнього процесу, науково-методи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>чному та інформаційному супроводі як батьків, так і гр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омади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52B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7FDD">
        <w:rPr>
          <w:rFonts w:ascii="Times New Roman" w:hAnsi="Times New Roman" w:cs="Times New Roman"/>
          <w:sz w:val="28"/>
          <w:szCs w:val="28"/>
          <w:lang w:val="uk-UA"/>
        </w:rPr>
        <w:t>з метою визначення освітніх запитів і задоволення освітніх потреб батьків та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передбачається </w:t>
      </w:r>
      <w:r w:rsidR="00BC2006" w:rsidRPr="00967FDD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діагностичних і маркетингових досліджень </w:t>
      </w:r>
      <w:r w:rsidR="00BC2006" w:rsidRPr="00BC200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052BA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C2006" w:rsidRPr="00BC2006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BC200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32BF" w:rsidRPr="00C8135F" w:rsidRDefault="00CC32BF" w:rsidP="00CC32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35F">
        <w:rPr>
          <w:rFonts w:ascii="Times New Roman" w:hAnsi="Times New Roman" w:cs="Times New Roman"/>
          <w:sz w:val="28"/>
          <w:szCs w:val="28"/>
          <w:lang w:val="uk-UA"/>
        </w:rPr>
        <w:t>Важливим аспектом у налагодженні співпраці закладу освіти з батьками є вибір ефективних форм налагодженн</w:t>
      </w:r>
      <w:r>
        <w:rPr>
          <w:rFonts w:ascii="Times New Roman" w:hAnsi="Times New Roman" w:cs="Times New Roman"/>
          <w:sz w:val="28"/>
          <w:szCs w:val="28"/>
          <w:lang w:val="uk-UA"/>
        </w:rPr>
        <w:t>я партнерських взаємин. Створення освітнього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середовища, </w:t>
      </w:r>
      <w:r>
        <w:rPr>
          <w:rFonts w:ascii="Times New Roman" w:hAnsi="Times New Roman" w:cs="Times New Roman"/>
          <w:sz w:val="28"/>
          <w:szCs w:val="28"/>
          <w:lang w:val="uk-UA"/>
        </w:rPr>
        <w:t>заснованого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 на принципах педагогіки партнерства, потребує чіткої й цілеспрямованої взаємодії всіх учасників освітнь</w:t>
      </w:r>
      <w:r>
        <w:rPr>
          <w:rFonts w:ascii="Times New Roman" w:hAnsi="Times New Roman" w:cs="Times New Roman"/>
          <w:sz w:val="28"/>
          <w:szCs w:val="28"/>
          <w:lang w:val="uk-UA"/>
        </w:rPr>
        <w:t>ого процесу, а також усвідомлен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ня ними важливості досягнення спільної мети.</w:t>
      </w:r>
    </w:p>
    <w:p w:rsidR="004A13A1" w:rsidRDefault="004A13A1" w:rsidP="004A13A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 найбільш дієвих форм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 налагодження партнерських взаємин учителя з батьками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A13A1" w:rsidRDefault="004A13A1" w:rsidP="004A13A1">
      <w:pPr>
        <w:pStyle w:val="a4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35F">
        <w:rPr>
          <w:rFonts w:ascii="Times New Roman" w:hAnsi="Times New Roman" w:cs="Times New Roman"/>
          <w:sz w:val="28"/>
          <w:szCs w:val="28"/>
          <w:lang w:val="uk-UA"/>
        </w:rPr>
        <w:t>навчальний тренінг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форма активної взаємодії педагог</w:t>
      </w:r>
      <w:r>
        <w:rPr>
          <w:rFonts w:ascii="Times New Roman" w:hAnsi="Times New Roman" w:cs="Times New Roman"/>
          <w:sz w:val="28"/>
          <w:szCs w:val="28"/>
          <w:lang w:val="uk-UA"/>
        </w:rPr>
        <w:t>а та батьків, завдяки якій учас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ники отримую</w:t>
      </w:r>
      <w:r>
        <w:rPr>
          <w:rFonts w:ascii="Times New Roman" w:hAnsi="Times New Roman" w:cs="Times New Roman"/>
          <w:sz w:val="28"/>
          <w:szCs w:val="28"/>
          <w:lang w:val="uk-UA"/>
        </w:rPr>
        <w:t>ть нові корисні знання та форму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ють позитивний досвід розв’язання нагальних проблем. Він ґрунтується на постійній взаємодії учасників задля пошуку ві</w:t>
      </w:r>
      <w:r>
        <w:rPr>
          <w:rFonts w:ascii="Times New Roman" w:hAnsi="Times New Roman" w:cs="Times New Roman"/>
          <w:sz w:val="28"/>
          <w:szCs w:val="28"/>
          <w:lang w:val="uk-UA"/>
        </w:rPr>
        <w:t>дповідей на важливі запитання та дозволяє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 продуктивно розвивати педагогічні можливості батьків. </w:t>
      </w:r>
    </w:p>
    <w:p w:rsidR="004A13A1" w:rsidRPr="00C8135F" w:rsidRDefault="004A13A1" w:rsidP="004A13A1">
      <w:pPr>
        <w:pStyle w:val="a4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135F">
        <w:rPr>
          <w:rFonts w:ascii="Times New Roman" w:hAnsi="Times New Roman" w:cs="Times New Roman"/>
          <w:sz w:val="28"/>
          <w:szCs w:val="28"/>
          <w:lang w:val="uk-UA"/>
        </w:rPr>
        <w:t>педагогічний практикум - спосіб розвитку педагогічного мислення у батьків, під час якого можна ознайомитися з найбільш ефективними стратегіями розв’язання навчальних та педагогічних</w:t>
      </w:r>
      <w:r>
        <w:rPr>
          <w:rFonts w:ascii="Times New Roman" w:hAnsi="Times New Roman" w:cs="Times New Roman"/>
          <w:sz w:val="28"/>
          <w:szCs w:val="28"/>
          <w:lang w:val="uk-UA"/>
        </w:rPr>
        <w:t>(конфліктних)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 ситуацій. </w:t>
      </w:r>
    </w:p>
    <w:p w:rsidR="004A13A1" w:rsidRDefault="004A13A1" w:rsidP="004A13A1">
      <w:pPr>
        <w:pStyle w:val="a4"/>
        <w:numPr>
          <w:ilvl w:val="0"/>
          <w:numId w:val="1"/>
        </w:numPr>
        <w:spacing w:after="0" w:line="360" w:lineRule="auto"/>
        <w:ind w:left="0" w:firstLine="3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руглий стіл - обговорення для обміну думками у роз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в’язанні конкретних проблем, що дозволяє 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краще зрозуміти позиції одне одного, детально розглянути нагальні проблеми, висл</w:t>
      </w:r>
      <w:r>
        <w:rPr>
          <w:rFonts w:ascii="Times New Roman" w:hAnsi="Times New Roman" w:cs="Times New Roman"/>
          <w:sz w:val="28"/>
          <w:szCs w:val="28"/>
          <w:lang w:val="uk-UA"/>
        </w:rPr>
        <w:t>овити власні зауваження та аргу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менти. </w:t>
      </w:r>
    </w:p>
    <w:p w:rsidR="004A13A1" w:rsidRDefault="004A13A1" w:rsidP="004A13A1">
      <w:pPr>
        <w:pStyle w:val="a4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ілова гра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форма спільної роботи вчи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теля та батькі</w:t>
      </w:r>
      <w:r>
        <w:rPr>
          <w:rFonts w:ascii="Times New Roman" w:hAnsi="Times New Roman" w:cs="Times New Roman"/>
          <w:sz w:val="28"/>
          <w:szCs w:val="28"/>
          <w:lang w:val="uk-UA"/>
        </w:rPr>
        <w:t>в, коли учасники, виконуючи пев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ні ролі, спільно знаходять оптимальні варіанти розв’язання проблемної ситуації.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Формує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 пози</w:t>
      </w:r>
      <w:r>
        <w:rPr>
          <w:rFonts w:ascii="Times New Roman" w:hAnsi="Times New Roman" w:cs="Times New Roman"/>
          <w:sz w:val="28"/>
          <w:szCs w:val="28"/>
          <w:lang w:val="uk-UA"/>
        </w:rPr>
        <w:t>тивний досвід розв’язання реаль</w:t>
      </w:r>
      <w:r w:rsidRPr="00C8135F">
        <w:rPr>
          <w:rFonts w:ascii="Times New Roman" w:hAnsi="Times New Roman" w:cs="Times New Roman"/>
          <w:sz w:val="28"/>
          <w:szCs w:val="28"/>
          <w:lang w:val="uk-UA"/>
        </w:rPr>
        <w:t xml:space="preserve">них проблем у різних ситуаціях. </w:t>
      </w:r>
    </w:p>
    <w:p w:rsidR="004A13A1" w:rsidRPr="009A6871" w:rsidRDefault="004A13A1" w:rsidP="004A13A1">
      <w:pPr>
        <w:pStyle w:val="a4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871">
        <w:rPr>
          <w:rFonts w:ascii="Times New Roman" w:hAnsi="Times New Roman" w:cs="Times New Roman"/>
          <w:sz w:val="28"/>
          <w:szCs w:val="28"/>
          <w:lang w:val="uk-UA"/>
        </w:rPr>
        <w:t xml:space="preserve">дискусія - традиційна, але дієва форма взаємодії з батьками, коли всі учасники активно висловлюють свою позицію щодо проблемного питання, аргументовано її відстоюють, спільними зусиллями знаходять компромісні варіанти вирішення питань. </w:t>
      </w:r>
    </w:p>
    <w:p w:rsidR="004A13A1" w:rsidRPr="00C8135F" w:rsidRDefault="004A13A1" w:rsidP="004A13A1">
      <w:pPr>
        <w:pStyle w:val="a4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A6871">
        <w:rPr>
          <w:rFonts w:ascii="Times New Roman" w:hAnsi="Times New Roman" w:cs="Times New Roman"/>
          <w:sz w:val="28"/>
          <w:szCs w:val="28"/>
          <w:lang w:val="uk-UA"/>
        </w:rPr>
        <w:t>ндивідуальні зустрічі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дають змогу об</w:t>
      </w:r>
      <w:r w:rsidRPr="009A6871">
        <w:rPr>
          <w:rFonts w:ascii="Times New Roman" w:hAnsi="Times New Roman" w:cs="Times New Roman"/>
          <w:sz w:val="28"/>
          <w:szCs w:val="28"/>
          <w:lang w:val="uk-UA"/>
        </w:rPr>
        <w:t>говорити важливі питання, які стосуються ж</w:t>
      </w:r>
      <w:r>
        <w:rPr>
          <w:rFonts w:ascii="Times New Roman" w:hAnsi="Times New Roman" w:cs="Times New Roman"/>
          <w:sz w:val="28"/>
          <w:szCs w:val="28"/>
          <w:lang w:val="uk-UA"/>
        </w:rPr>
        <w:t>иття та навчання кожної дитини (предметне вивчення успішності,</w:t>
      </w:r>
      <w:r w:rsidRPr="009A6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визначення проблемних аспектів в освіт</w:t>
      </w:r>
      <w:r w:rsidRPr="009A6871">
        <w:rPr>
          <w:rFonts w:ascii="Times New Roman" w:hAnsi="Times New Roman" w:cs="Times New Roman"/>
          <w:sz w:val="28"/>
          <w:szCs w:val="28"/>
          <w:lang w:val="uk-UA"/>
        </w:rPr>
        <w:t>ньому процесі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9A68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13A1" w:rsidRPr="00360CA1" w:rsidRDefault="004A13A1" w:rsidP="00360CA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CA1">
        <w:rPr>
          <w:rFonts w:ascii="Times New Roman" w:hAnsi="Times New Roman" w:cs="Times New Roman"/>
          <w:sz w:val="28"/>
          <w:szCs w:val="28"/>
          <w:lang w:val="uk-UA"/>
        </w:rPr>
        <w:t>Традиційні зі</w:t>
      </w:r>
      <w:r w:rsidR="00360CA1" w:rsidRPr="00360CA1">
        <w:rPr>
          <w:rFonts w:ascii="Times New Roman" w:hAnsi="Times New Roman" w:cs="Times New Roman"/>
          <w:sz w:val="28"/>
          <w:szCs w:val="28"/>
          <w:lang w:val="uk-UA"/>
        </w:rPr>
        <w:t>брання батьків потребують он</w:t>
      </w:r>
      <w:r w:rsidR="00360CA1"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Pr="00360CA1">
        <w:rPr>
          <w:rFonts w:ascii="Times New Roman" w:hAnsi="Times New Roman" w:cs="Times New Roman"/>
          <w:sz w:val="28"/>
          <w:szCs w:val="28"/>
          <w:lang w:val="uk-UA"/>
        </w:rPr>
        <w:t>лення як са</w:t>
      </w:r>
      <w:r w:rsidR="00360CA1">
        <w:rPr>
          <w:rFonts w:ascii="Times New Roman" w:hAnsi="Times New Roman" w:cs="Times New Roman"/>
          <w:sz w:val="28"/>
          <w:szCs w:val="28"/>
          <w:lang w:val="uk-UA"/>
        </w:rPr>
        <w:t xml:space="preserve">мого формату, так і призначення. Використовують такі форми проведення </w:t>
      </w:r>
      <w:r w:rsidRPr="00360CA1">
        <w:rPr>
          <w:rFonts w:ascii="Times New Roman" w:hAnsi="Times New Roman" w:cs="Times New Roman"/>
          <w:sz w:val="28"/>
          <w:szCs w:val="28"/>
          <w:lang w:val="uk-UA"/>
        </w:rPr>
        <w:t>батьківських зборів: п</w:t>
      </w:r>
      <w:r w:rsidR="00360CA1">
        <w:rPr>
          <w:rFonts w:ascii="Times New Roman" w:hAnsi="Times New Roman" w:cs="Times New Roman"/>
          <w:sz w:val="28"/>
          <w:szCs w:val="28"/>
          <w:lang w:val="uk-UA"/>
        </w:rPr>
        <w:t>едагогічна майстерня;</w:t>
      </w:r>
      <w:r w:rsidRPr="00360CA1">
        <w:rPr>
          <w:rFonts w:ascii="Times New Roman" w:hAnsi="Times New Roman" w:cs="Times New Roman"/>
          <w:sz w:val="28"/>
          <w:szCs w:val="28"/>
          <w:lang w:val="uk-UA"/>
        </w:rPr>
        <w:t xml:space="preserve"> конфер</w:t>
      </w:r>
      <w:r w:rsidR="00360CA1">
        <w:rPr>
          <w:rFonts w:ascii="Times New Roman" w:hAnsi="Times New Roman" w:cs="Times New Roman"/>
          <w:sz w:val="28"/>
          <w:szCs w:val="28"/>
          <w:lang w:val="uk-UA"/>
        </w:rPr>
        <w:t>енція; диспут; практикум; конкурс;</w:t>
      </w:r>
      <w:r w:rsidRPr="00360CA1">
        <w:rPr>
          <w:rFonts w:ascii="Times New Roman" w:hAnsi="Times New Roman" w:cs="Times New Roman"/>
          <w:sz w:val="28"/>
          <w:szCs w:val="28"/>
          <w:lang w:val="uk-UA"/>
        </w:rPr>
        <w:t xml:space="preserve"> свят</w:t>
      </w:r>
      <w:r w:rsidR="00360CA1">
        <w:rPr>
          <w:rFonts w:ascii="Times New Roman" w:hAnsi="Times New Roman" w:cs="Times New Roman"/>
          <w:sz w:val="28"/>
          <w:szCs w:val="28"/>
          <w:lang w:val="uk-UA"/>
        </w:rPr>
        <w:t>о; продуктивна педагогічна гра.</w:t>
      </w:r>
    </w:p>
    <w:p w:rsidR="00265681" w:rsidRPr="0005554D" w:rsidRDefault="00265681" w:rsidP="0026568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54D">
        <w:rPr>
          <w:rFonts w:ascii="Times New Roman" w:hAnsi="Times New Roman" w:cs="Times New Roman"/>
          <w:sz w:val="28"/>
          <w:szCs w:val="28"/>
          <w:lang w:val="uk-UA"/>
        </w:rPr>
        <w:t>Форми залучення батьків до освітнього процесу</w:t>
      </w:r>
    </w:p>
    <w:p w:rsidR="00265681" w:rsidRPr="0005554D" w:rsidRDefault="00265681" w:rsidP="002656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bookmark1"/>
      <w:r w:rsidRPr="0005554D">
        <w:rPr>
          <w:rFonts w:ascii="Times New Roman" w:hAnsi="Times New Roman" w:cs="Times New Roman"/>
          <w:sz w:val="28"/>
          <w:szCs w:val="28"/>
          <w:lang w:val="uk-UA"/>
        </w:rPr>
        <w:t>1.Батьки-помічники</w:t>
      </w:r>
      <w:bookmarkEnd w:id="0"/>
      <w:r w:rsidRPr="0005554D">
        <w:rPr>
          <w:rFonts w:ascii="Times New Roman" w:hAnsi="Times New Roman" w:cs="Times New Roman"/>
          <w:sz w:val="28"/>
          <w:szCs w:val="28"/>
          <w:lang w:val="uk-UA"/>
        </w:rPr>
        <w:t>. В ролі помічників батьки можуть допомагати в підготовці навчальних матеріалів, контактувати з іншими батьками для поширення важливої інформації, підтримувати участь дітей у різних дослідницьких проектах.</w:t>
      </w:r>
    </w:p>
    <w:p w:rsidR="00265681" w:rsidRPr="0005554D" w:rsidRDefault="00265681" w:rsidP="002656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bookmark2"/>
      <w:r w:rsidRPr="0005554D">
        <w:rPr>
          <w:rFonts w:ascii="Times New Roman" w:hAnsi="Times New Roman" w:cs="Times New Roman"/>
          <w:sz w:val="28"/>
          <w:szCs w:val="28"/>
          <w:lang w:val="uk-UA"/>
        </w:rPr>
        <w:t>2.Батьки-учителі</w:t>
      </w:r>
      <w:bookmarkEnd w:id="1"/>
      <w:r w:rsidRPr="0005554D">
        <w:rPr>
          <w:rFonts w:ascii="Times New Roman" w:hAnsi="Times New Roman" w:cs="Times New Roman"/>
          <w:sz w:val="28"/>
          <w:szCs w:val="28"/>
          <w:lang w:val="uk-UA"/>
        </w:rPr>
        <w:t xml:space="preserve"> (залучення батьків до проведення уроків у ролі вчителів). </w:t>
      </w:r>
    </w:p>
    <w:p w:rsidR="00265681" w:rsidRPr="0005554D" w:rsidRDefault="00265681" w:rsidP="002656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54D">
        <w:rPr>
          <w:rFonts w:ascii="Times New Roman" w:hAnsi="Times New Roman" w:cs="Times New Roman"/>
          <w:sz w:val="28"/>
          <w:szCs w:val="28"/>
          <w:lang w:val="uk-UA"/>
        </w:rPr>
        <w:t>Від учителя така участь батьків вимагає поперед</w:t>
      </w:r>
      <w:r w:rsidR="000E200C">
        <w:rPr>
          <w:rFonts w:ascii="Times New Roman" w:hAnsi="Times New Roman" w:cs="Times New Roman"/>
          <w:sz w:val="28"/>
          <w:szCs w:val="28"/>
          <w:lang w:val="uk-UA"/>
        </w:rPr>
        <w:t xml:space="preserve">ньої підготовки та планування. </w:t>
      </w:r>
      <w:r w:rsidRPr="0005554D">
        <w:rPr>
          <w:rFonts w:ascii="Times New Roman" w:hAnsi="Times New Roman" w:cs="Times New Roman"/>
          <w:sz w:val="28"/>
          <w:szCs w:val="28"/>
          <w:lang w:val="uk-UA"/>
        </w:rPr>
        <w:t xml:space="preserve">Педагог має надати консультативну допомогу «батькам-учителям», за потреби </w:t>
      </w:r>
      <w:r w:rsidR="000E200C">
        <w:rPr>
          <w:rFonts w:ascii="Times New Roman" w:hAnsi="Times New Roman" w:cs="Times New Roman"/>
          <w:sz w:val="28"/>
          <w:szCs w:val="28"/>
          <w:lang w:val="uk-UA"/>
        </w:rPr>
        <w:t xml:space="preserve">наголосити </w:t>
      </w:r>
      <w:r w:rsidRPr="0005554D">
        <w:rPr>
          <w:rFonts w:ascii="Times New Roman" w:hAnsi="Times New Roman" w:cs="Times New Roman"/>
          <w:sz w:val="28"/>
          <w:szCs w:val="28"/>
          <w:lang w:val="uk-UA"/>
        </w:rPr>
        <w:t>на певних методичних аспектах, налаштувати батьків на позитивну співпрацю.</w:t>
      </w:r>
    </w:p>
    <w:p w:rsidR="00265681" w:rsidRDefault="00265681" w:rsidP="002656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bookmark3"/>
      <w:r w:rsidRPr="0005554D">
        <w:rPr>
          <w:rFonts w:ascii="Times New Roman" w:hAnsi="Times New Roman" w:cs="Times New Roman"/>
          <w:sz w:val="28"/>
          <w:szCs w:val="28"/>
          <w:lang w:val="uk-UA"/>
        </w:rPr>
        <w:t>3.Батьки-координатори</w:t>
      </w:r>
      <w:bookmarkEnd w:id="2"/>
      <w:r w:rsidRPr="0005554D">
        <w:rPr>
          <w:rFonts w:ascii="Times New Roman" w:hAnsi="Times New Roman" w:cs="Times New Roman"/>
          <w:sz w:val="28"/>
          <w:szCs w:val="28"/>
          <w:lang w:val="uk-UA"/>
        </w:rPr>
        <w:t xml:space="preserve"> можуть бути ініціаторами проведення екскурсій, класних заходів, творчих зустрічей чи заходів іншого формату.</w:t>
      </w:r>
    </w:p>
    <w:p w:rsidR="00A72849" w:rsidRDefault="0002787E" w:rsidP="0002787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787E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2787E" w:rsidRPr="003A3DFA" w:rsidRDefault="0002787E" w:rsidP="005E20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3DFA">
        <w:rPr>
          <w:rFonts w:ascii="Times New Roman" w:hAnsi="Times New Roman" w:cs="Times New Roman"/>
          <w:sz w:val="28"/>
          <w:szCs w:val="28"/>
          <w:lang w:val="uk-UA"/>
        </w:rPr>
        <w:t xml:space="preserve">Педагогіка партнерства - підхід, що спрямований на розвиток максимально продуктивних і здорових відносин у процесі навчання. Співпраця закладу </w:t>
      </w:r>
      <w:r w:rsidRPr="003A3DFA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освіти з батьками - це основа оновленої системи розвитку особистості як учасника освітнього процесу, новий вектор освітніх можливостей.</w:t>
      </w:r>
      <w:r w:rsidR="005E2033">
        <w:rPr>
          <w:rFonts w:ascii="Times New Roman" w:hAnsi="Times New Roman" w:cs="Times New Roman"/>
          <w:sz w:val="28"/>
          <w:szCs w:val="28"/>
          <w:lang w:val="uk-UA"/>
        </w:rPr>
        <w:t xml:space="preserve"> Залучаючи батьків до співпраці та </w:t>
      </w:r>
      <w:r w:rsidR="005E2033" w:rsidRPr="00087FD5">
        <w:rPr>
          <w:rFonts w:ascii="Times New Roman" w:hAnsi="Times New Roman" w:cs="Times New Roman"/>
          <w:sz w:val="28"/>
          <w:szCs w:val="28"/>
          <w:lang w:val="uk-UA"/>
        </w:rPr>
        <w:t>налагоджую</w:t>
      </w:r>
      <w:r w:rsidR="005E2033">
        <w:rPr>
          <w:rFonts w:ascii="Times New Roman" w:hAnsi="Times New Roman" w:cs="Times New Roman"/>
          <w:sz w:val="28"/>
          <w:szCs w:val="28"/>
          <w:lang w:val="uk-UA"/>
        </w:rPr>
        <w:t xml:space="preserve">чи партнерські стосунки з ними, педагоги </w:t>
      </w:r>
      <w:r w:rsidR="005E2033" w:rsidRPr="00087FD5">
        <w:rPr>
          <w:rFonts w:ascii="Times New Roman" w:hAnsi="Times New Roman" w:cs="Times New Roman"/>
          <w:sz w:val="28"/>
          <w:szCs w:val="28"/>
          <w:lang w:val="uk-UA"/>
        </w:rPr>
        <w:t>дотр</w:t>
      </w:r>
      <w:r w:rsidR="005E2033">
        <w:rPr>
          <w:rFonts w:ascii="Times New Roman" w:hAnsi="Times New Roman" w:cs="Times New Roman"/>
          <w:sz w:val="28"/>
          <w:szCs w:val="28"/>
          <w:lang w:val="uk-UA"/>
        </w:rPr>
        <w:t>имуються основного принципу: за</w:t>
      </w:r>
      <w:r w:rsidR="005E2033" w:rsidRPr="00087FD5">
        <w:rPr>
          <w:rFonts w:ascii="Times New Roman" w:hAnsi="Times New Roman" w:cs="Times New Roman"/>
          <w:sz w:val="28"/>
          <w:szCs w:val="28"/>
          <w:lang w:val="uk-UA"/>
        </w:rPr>
        <w:t>безпечують максимальну під</w:t>
      </w:r>
      <w:r w:rsidR="005E2033">
        <w:rPr>
          <w:rFonts w:ascii="Times New Roman" w:hAnsi="Times New Roman" w:cs="Times New Roman"/>
          <w:sz w:val="28"/>
          <w:szCs w:val="28"/>
          <w:lang w:val="uk-UA"/>
        </w:rPr>
        <w:t>тримку дітям, задо</w:t>
      </w:r>
      <w:r w:rsidR="005E2033" w:rsidRPr="00087FD5">
        <w:rPr>
          <w:rFonts w:ascii="Times New Roman" w:hAnsi="Times New Roman" w:cs="Times New Roman"/>
          <w:sz w:val="28"/>
          <w:szCs w:val="28"/>
          <w:lang w:val="uk-UA"/>
        </w:rPr>
        <w:t>вольняють їхні потреби, які виникають у процесі розвитку та навчання.</w:t>
      </w:r>
    </w:p>
    <w:p w:rsidR="000A5154" w:rsidRPr="003A3DFA" w:rsidRDefault="000A5154" w:rsidP="005E20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3DFA">
        <w:rPr>
          <w:rFonts w:ascii="Times New Roman" w:hAnsi="Times New Roman" w:cs="Times New Roman"/>
          <w:sz w:val="28"/>
          <w:szCs w:val="28"/>
          <w:lang w:val="uk-UA"/>
        </w:rPr>
        <w:t>Саме завдяки педагогіці партнерства такі поняття, як толерантність, співчуття та свобода вибору можуть стати основоположними для нашого суспільства.</w:t>
      </w:r>
    </w:p>
    <w:p w:rsidR="00F13B4B" w:rsidRDefault="00F13B4B" w:rsidP="003D0C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0F3C" w:rsidRPr="00AB0F3C" w:rsidRDefault="00AB0F3C" w:rsidP="00AB0F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0F3C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</w:p>
    <w:p w:rsidR="00D14A7F" w:rsidRPr="00AB0F3C" w:rsidRDefault="00052BA8" w:rsidP="00AB0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>Грицай</w:t>
      </w:r>
      <w:r w:rsidR="005E3A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 xml:space="preserve"> Л. Особливості співпраці закладу освіти з батьками та її роль у формуванні мовної компетентності як складника професійної / Л. Грицай // Українська мова і література в школах України. - 2020. - N 12. - С. 18-20.</w:t>
      </w:r>
    </w:p>
    <w:p w:rsidR="00AB0F3C" w:rsidRPr="00AB0F3C" w:rsidRDefault="00052BA8" w:rsidP="00AB0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>Гурська</w:t>
      </w:r>
      <w:r w:rsidR="005E3A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 xml:space="preserve"> О. Педагогіка партнерства : нові орієнтири в співпраці з батьками / О. </w:t>
      </w:r>
      <w:proofErr w:type="spellStart"/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>Гурська</w:t>
      </w:r>
      <w:proofErr w:type="spellEnd"/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 xml:space="preserve">, І. </w:t>
      </w:r>
      <w:proofErr w:type="spellStart"/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>Самсоненко</w:t>
      </w:r>
      <w:proofErr w:type="spellEnd"/>
      <w:r w:rsidR="00AB0F3C" w:rsidRPr="00AB0F3C">
        <w:rPr>
          <w:rFonts w:ascii="Times New Roman" w:hAnsi="Times New Roman" w:cs="Times New Roman"/>
          <w:sz w:val="28"/>
          <w:szCs w:val="28"/>
          <w:lang w:val="uk-UA"/>
        </w:rPr>
        <w:t xml:space="preserve"> // Шкільний світ. - 2020. - N 21/22. - С. 5-29.</w:t>
      </w:r>
    </w:p>
    <w:p w:rsidR="00D14A7F" w:rsidRDefault="00052BA8" w:rsidP="00AB0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14A7F" w:rsidRPr="00B42ED4">
        <w:rPr>
          <w:rFonts w:ascii="Times New Roman" w:hAnsi="Times New Roman" w:cs="Times New Roman"/>
          <w:sz w:val="28"/>
          <w:szCs w:val="28"/>
        </w:rPr>
        <w:t>Кириченко</w:t>
      </w:r>
      <w:r w:rsidR="00D14A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14A7F" w:rsidRPr="00B42ED4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Соціальне</w:t>
      </w:r>
      <w:proofErr w:type="spellEnd"/>
      <w:r w:rsidR="00D14A7F" w:rsidRPr="00B42ED4">
        <w:rPr>
          <w:rFonts w:ascii="Times New Roman" w:hAnsi="Times New Roman" w:cs="Times New Roman"/>
          <w:sz w:val="28"/>
          <w:szCs w:val="28"/>
        </w:rPr>
        <w:t xml:space="preserve"> партнерство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D14A7F" w:rsidRPr="00B42E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14A7F" w:rsidRPr="00B42E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="00D14A7F" w:rsidRPr="00B42ED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пере</w:t>
      </w:r>
      <w:r w:rsidR="00D14A7F">
        <w:rPr>
          <w:rFonts w:ascii="Times New Roman" w:hAnsi="Times New Roman" w:cs="Times New Roman"/>
          <w:sz w:val="28"/>
          <w:szCs w:val="28"/>
        </w:rPr>
        <w:t>осмислення</w:t>
      </w:r>
      <w:proofErr w:type="spellEnd"/>
      <w:r w:rsidR="00D14A7F">
        <w:rPr>
          <w:rFonts w:ascii="Times New Roman" w:hAnsi="Times New Roman" w:cs="Times New Roman"/>
          <w:sz w:val="28"/>
          <w:szCs w:val="28"/>
        </w:rPr>
        <w:t xml:space="preserve"> проблем </w:t>
      </w:r>
      <w:proofErr w:type="spellStart"/>
      <w:r w:rsidR="00D14A7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14A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7F">
        <w:rPr>
          <w:rFonts w:ascii="Times New Roman" w:hAnsi="Times New Roman" w:cs="Times New Roman"/>
          <w:sz w:val="28"/>
          <w:szCs w:val="28"/>
        </w:rPr>
        <w:t>перепекти</w:t>
      </w:r>
      <w:proofErr w:type="spellEnd"/>
      <w:r w:rsidR="00D14A7F">
        <w:rPr>
          <w:rFonts w:ascii="Times New Roman" w:hAnsi="Times New Roman" w:cs="Times New Roman"/>
          <w:sz w:val="28"/>
          <w:szCs w:val="28"/>
          <w:lang w:val="uk-UA"/>
        </w:rPr>
        <w:t>в /</w:t>
      </w:r>
      <w:r w:rsidR="00D14A7F" w:rsidRPr="00B42ED4">
        <w:rPr>
          <w:rFonts w:ascii="Times New Roman" w:hAnsi="Times New Roman" w:cs="Times New Roman"/>
          <w:sz w:val="28"/>
          <w:szCs w:val="28"/>
        </w:rPr>
        <w:t xml:space="preserve"> В. Кириченко, Г.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 w:rsidR="00D14A7F" w:rsidRPr="00B42ED4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="00D14A7F" w:rsidRPr="00B42ED4">
        <w:rPr>
          <w:rFonts w:ascii="Times New Roman" w:hAnsi="Times New Roman" w:cs="Times New Roman"/>
          <w:sz w:val="28"/>
          <w:szCs w:val="28"/>
        </w:rPr>
        <w:t>Довідник</w:t>
      </w:r>
      <w:proofErr w:type="spellEnd"/>
      <w:r w:rsidR="00D14A7F" w:rsidRPr="00B42ED4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D14A7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D14A7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D14A7F">
        <w:rPr>
          <w:rFonts w:ascii="Times New Roman" w:hAnsi="Times New Roman" w:cs="Times New Roman"/>
          <w:sz w:val="28"/>
          <w:szCs w:val="28"/>
        </w:rPr>
        <w:t xml:space="preserve">. - 2015. - №5-6. – </w:t>
      </w:r>
      <w:r w:rsidR="00D14A7F">
        <w:rPr>
          <w:rFonts w:ascii="Times New Roman" w:hAnsi="Times New Roman" w:cs="Times New Roman"/>
          <w:sz w:val="28"/>
          <w:szCs w:val="28"/>
          <w:lang w:val="uk-UA"/>
        </w:rPr>
        <w:t>С. 29.</w:t>
      </w:r>
    </w:p>
    <w:p w:rsidR="005E3A78" w:rsidRPr="00D14A7F" w:rsidRDefault="00052BA8" w:rsidP="005E3A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Кравчинська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 </w:t>
      </w:r>
      <w:r w:rsidR="005E3A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E3A78" w:rsidRPr="00404260">
        <w:rPr>
          <w:rFonts w:ascii="Times New Roman" w:hAnsi="Times New Roman" w:cs="Times New Roman"/>
          <w:sz w:val="28"/>
          <w:szCs w:val="28"/>
        </w:rPr>
        <w:t xml:space="preserve">Т. С.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 партнерства -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>. - [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 ресурс]. - </w:t>
      </w:r>
      <w:hyperlink r:id="rId5" w:history="1"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URL:http://lib.iitta.gov.ua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A78" w:rsidRPr="00404260">
        <w:rPr>
          <w:rFonts w:ascii="Times New Roman" w:hAnsi="Times New Roman" w:cs="Times New Roman"/>
          <w:sz w:val="28"/>
          <w:szCs w:val="28"/>
        </w:rPr>
        <w:t>/707221/1/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Кравчинська_тези</w:t>
      </w:r>
      <w:proofErr w:type="spellEnd"/>
      <w:r w:rsidR="005E3A78" w:rsidRPr="0040426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E3A78" w:rsidRPr="00404260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5E3A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14A7F" w:rsidRPr="00D14A7F" w:rsidRDefault="00052BA8" w:rsidP="00D14A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D14A7F" w:rsidRPr="00D14A7F">
        <w:rPr>
          <w:rFonts w:ascii="Times New Roman" w:hAnsi="Times New Roman" w:cs="Times New Roman"/>
          <w:sz w:val="28"/>
          <w:szCs w:val="28"/>
          <w:lang w:val="uk-UA"/>
        </w:rPr>
        <w:t xml:space="preserve">Нова українська школа: концептуальні засади реформування середньої школи // [Електронне ресурс]. - Режим доступу: </w:t>
      </w:r>
      <w:hyperlink r:id="rId6" w:history="1"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www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kmu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gov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ua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storage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app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/ </w:t>
        </w:r>
        <w:proofErr w:type="spellStart"/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media</w:t>
        </w:r>
        <w:proofErr w:type="spellEnd"/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 /</w:t>
        </w:r>
        <w:proofErr w:type="spellStart"/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refoirns</w:t>
        </w:r>
        <w:proofErr w:type="spellEnd"/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ukrainska</w:t>
        </w:r>
        <w:proofErr w:type="spellEnd"/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shkae</w:t>
        </w:r>
        <w:proofErr w:type="spellEnd"/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 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compressed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. </w:t>
        </w:r>
        <w:r w:rsidRPr="00921D01">
          <w:rPr>
            <w:rStyle w:val="a3"/>
            <w:rFonts w:ascii="Times New Roman" w:hAnsi="Times New Roman" w:cs="Times New Roman"/>
            <w:sz w:val="28"/>
            <w:szCs w:val="28"/>
          </w:rPr>
          <w:t>pdf</w:t>
        </w:r>
      </w:hyperlink>
      <w:r w:rsidR="00D14A7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14A7F" w:rsidRPr="00D14A7F" w:rsidRDefault="00D14A7F" w:rsidP="00D14A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4A7F" w:rsidRPr="00D14A7F" w:rsidRDefault="00D14A7F" w:rsidP="00D14A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4A7F" w:rsidRPr="00D14A7F" w:rsidRDefault="00D14A7F" w:rsidP="0006217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14A7F" w:rsidRPr="00D14A7F" w:rsidSect="0053560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C473B"/>
    <w:multiLevelType w:val="hybridMultilevel"/>
    <w:tmpl w:val="99A84732"/>
    <w:lvl w:ilvl="0" w:tplc="A2401F3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35609"/>
    <w:rsid w:val="00003698"/>
    <w:rsid w:val="00010BFB"/>
    <w:rsid w:val="0002787E"/>
    <w:rsid w:val="00040755"/>
    <w:rsid w:val="00052BA8"/>
    <w:rsid w:val="00062173"/>
    <w:rsid w:val="000A5154"/>
    <w:rsid w:val="000B72E6"/>
    <w:rsid w:val="000E200C"/>
    <w:rsid w:val="000F12BF"/>
    <w:rsid w:val="001971A9"/>
    <w:rsid w:val="00197874"/>
    <w:rsid w:val="001A7795"/>
    <w:rsid w:val="00247D18"/>
    <w:rsid w:val="00265681"/>
    <w:rsid w:val="0027448C"/>
    <w:rsid w:val="002B7788"/>
    <w:rsid w:val="00307E65"/>
    <w:rsid w:val="003213EC"/>
    <w:rsid w:val="00360CA1"/>
    <w:rsid w:val="0036478C"/>
    <w:rsid w:val="003D0C15"/>
    <w:rsid w:val="00401D5B"/>
    <w:rsid w:val="00403D54"/>
    <w:rsid w:val="00416025"/>
    <w:rsid w:val="00424404"/>
    <w:rsid w:val="004A13A1"/>
    <w:rsid w:val="004A6DCB"/>
    <w:rsid w:val="004F6D32"/>
    <w:rsid w:val="00525E04"/>
    <w:rsid w:val="00535609"/>
    <w:rsid w:val="00596F71"/>
    <w:rsid w:val="005C572E"/>
    <w:rsid w:val="005D41BB"/>
    <w:rsid w:val="005E2033"/>
    <w:rsid w:val="005E3A78"/>
    <w:rsid w:val="005F64F2"/>
    <w:rsid w:val="006708BF"/>
    <w:rsid w:val="0069709C"/>
    <w:rsid w:val="006D60DE"/>
    <w:rsid w:val="007058A5"/>
    <w:rsid w:val="00706B61"/>
    <w:rsid w:val="00723232"/>
    <w:rsid w:val="008567A6"/>
    <w:rsid w:val="008905BF"/>
    <w:rsid w:val="00951FA4"/>
    <w:rsid w:val="009612EB"/>
    <w:rsid w:val="00980DC6"/>
    <w:rsid w:val="009B201D"/>
    <w:rsid w:val="00A72849"/>
    <w:rsid w:val="00AB0F3C"/>
    <w:rsid w:val="00B04A0F"/>
    <w:rsid w:val="00B120F3"/>
    <w:rsid w:val="00B21352"/>
    <w:rsid w:val="00B60B9E"/>
    <w:rsid w:val="00B64D99"/>
    <w:rsid w:val="00BC2006"/>
    <w:rsid w:val="00CC32BF"/>
    <w:rsid w:val="00D14A7F"/>
    <w:rsid w:val="00DD399B"/>
    <w:rsid w:val="00DD4375"/>
    <w:rsid w:val="00EC192B"/>
    <w:rsid w:val="00EC6F3F"/>
    <w:rsid w:val="00ED74CE"/>
    <w:rsid w:val="00F13B4B"/>
    <w:rsid w:val="00F17DCB"/>
    <w:rsid w:val="00F36ED4"/>
    <w:rsid w:val="00FE7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A7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A13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mu.gov.ua/storage/app/%20media%20/refoirns/ukrainska-shkae%20compressed.%20pdf" TargetMode="External"/><Relationship Id="rId5" Type="http://schemas.openxmlformats.org/officeDocument/2006/relationships/hyperlink" Target="URL:http://lib.iitta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6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40</cp:revision>
  <dcterms:created xsi:type="dcterms:W3CDTF">2022-11-06T23:06:00Z</dcterms:created>
  <dcterms:modified xsi:type="dcterms:W3CDTF">2022-11-10T01:07:00Z</dcterms:modified>
</cp:coreProperties>
</file>