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BA5" w:rsidRDefault="00887695" w:rsidP="003B7F34">
      <w:pPr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AF3CBF" w:rsidRPr="003B7F34">
        <w:rPr>
          <w:rFonts w:ascii="Times New Roman" w:hAnsi="Times New Roman"/>
          <w:sz w:val="28"/>
          <w:szCs w:val="28"/>
          <w:lang w:val="uk-UA"/>
        </w:rPr>
        <w:t>ЗАСІДАННЯ ПЕДАГОГІЧНОЇ РАДИ: ПЕРЕВІРЕНІ РЕЦЕПТИ</w:t>
      </w:r>
    </w:p>
    <w:p w:rsidR="003B7F34" w:rsidRPr="003B7F34" w:rsidRDefault="003B7F34" w:rsidP="003B7F34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3B7F34">
        <w:rPr>
          <w:rFonts w:ascii="Times New Roman" w:hAnsi="Times New Roman"/>
          <w:i/>
          <w:sz w:val="28"/>
          <w:szCs w:val="28"/>
          <w:lang w:val="uk-UA"/>
        </w:rPr>
        <w:t xml:space="preserve">Упир Лариса Михайлівна, </w:t>
      </w:r>
    </w:p>
    <w:p w:rsidR="003B7F34" w:rsidRPr="003B7F34" w:rsidRDefault="003B7F34" w:rsidP="003B7F34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3B7F34">
        <w:rPr>
          <w:rFonts w:ascii="Times New Roman" w:hAnsi="Times New Roman"/>
          <w:i/>
          <w:sz w:val="28"/>
          <w:szCs w:val="28"/>
          <w:lang w:val="uk-UA"/>
        </w:rPr>
        <w:t xml:space="preserve">директор </w:t>
      </w:r>
      <w:proofErr w:type="spellStart"/>
      <w:r w:rsidRPr="003B7F34">
        <w:rPr>
          <w:rFonts w:ascii="Times New Roman" w:hAnsi="Times New Roman"/>
          <w:i/>
          <w:sz w:val="28"/>
          <w:szCs w:val="28"/>
          <w:lang w:val="uk-UA"/>
        </w:rPr>
        <w:t>Великобурімської</w:t>
      </w:r>
      <w:proofErr w:type="spellEnd"/>
      <w:r w:rsidRPr="003B7F34">
        <w:rPr>
          <w:rFonts w:ascii="Times New Roman" w:hAnsi="Times New Roman"/>
          <w:i/>
          <w:sz w:val="28"/>
          <w:szCs w:val="28"/>
          <w:lang w:val="uk-UA"/>
        </w:rPr>
        <w:t xml:space="preserve"> загальноосвітньої школи І-ІІІ ступенів </w:t>
      </w:r>
      <w:proofErr w:type="spellStart"/>
      <w:r w:rsidRPr="003B7F34">
        <w:rPr>
          <w:rFonts w:ascii="Times New Roman" w:hAnsi="Times New Roman"/>
          <w:i/>
          <w:sz w:val="28"/>
          <w:szCs w:val="28"/>
          <w:lang w:val="uk-UA"/>
        </w:rPr>
        <w:t>Чорнобаївської</w:t>
      </w:r>
      <w:proofErr w:type="spellEnd"/>
      <w:r w:rsidRPr="003B7F34">
        <w:rPr>
          <w:rFonts w:ascii="Times New Roman" w:hAnsi="Times New Roman"/>
          <w:i/>
          <w:sz w:val="28"/>
          <w:szCs w:val="28"/>
          <w:lang w:val="uk-UA"/>
        </w:rPr>
        <w:t xml:space="preserve"> селищної ради Черкаської області</w:t>
      </w:r>
    </w:p>
    <w:p w:rsidR="00AF3CBF" w:rsidRPr="003B7F34" w:rsidRDefault="00AF3CBF" w:rsidP="003B7F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AF3CBF" w:rsidRPr="003B7F34" w:rsidRDefault="00AF3CBF" w:rsidP="003B7F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ab/>
        <w:t xml:space="preserve">Сьогодні необхідно глибоко усвідомити, що </w:t>
      </w:r>
      <w:proofErr w:type="spellStart"/>
      <w:r w:rsidRPr="003B7F34">
        <w:rPr>
          <w:rFonts w:ascii="Times New Roman" w:hAnsi="Times New Roman"/>
          <w:sz w:val="28"/>
          <w:szCs w:val="28"/>
          <w:lang w:val="uk-UA"/>
        </w:rPr>
        <w:t>компетентнісно</w:t>
      </w:r>
      <w:proofErr w:type="spellEnd"/>
      <w:r w:rsidRPr="003B7F34">
        <w:rPr>
          <w:rFonts w:ascii="Times New Roman" w:hAnsi="Times New Roman"/>
          <w:sz w:val="28"/>
          <w:szCs w:val="28"/>
          <w:lang w:val="uk-UA"/>
        </w:rPr>
        <w:t xml:space="preserve"> спрямована освіта – перспективний напрям модернізації освіти загалом.</w:t>
      </w:r>
    </w:p>
    <w:p w:rsidR="00AF3CBF" w:rsidRPr="003B7F34" w:rsidRDefault="00AF3CBF" w:rsidP="003B7F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ab/>
        <w:t>Настав час суттєвих змін. Це стосується і відходу від формалізму в роботі педагогічної ради.</w:t>
      </w:r>
    </w:p>
    <w:p w:rsidR="00AF3CBF" w:rsidRPr="003B7F34" w:rsidRDefault="00AF3CBF" w:rsidP="003B7F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ab/>
        <w:t>У минулому часи, коли засідання педагогічної ради відбувалися за сценарієм: доповідь директора або його заступника, виступи завчасно підготовлених педагогів та ухвалення необхідних закладу освіти рішень. На таких засіданнях педагоги відсиджувались, не брали участі в обговоренні проблемних питань життєдіяльності закладу освіти. Такі засідання обмежували ініціативу і творчість педагогів, гасили їхню активність. Недоліками таких засідань педагогічних рад є авторитарний стиль ведення, поверхове обговорення проблемних питань, пасивність педагогів. Як наслідок, учителі на таких засіданнях займаються перевіркою зошитів, заповнюють журнали,</w:t>
      </w:r>
      <w:r w:rsidR="00E90E86" w:rsidRPr="003B7F34">
        <w:rPr>
          <w:rFonts w:ascii="Times New Roman" w:hAnsi="Times New Roman"/>
          <w:sz w:val="28"/>
          <w:szCs w:val="28"/>
          <w:lang w:val="uk-UA"/>
        </w:rPr>
        <w:t xml:space="preserve"> з нетерпінням чекають завершення.</w:t>
      </w:r>
    </w:p>
    <w:p w:rsidR="00E90E86" w:rsidRDefault="00E90E86" w:rsidP="003B7F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ab/>
        <w:t>Необхідно розбудити творчу думку вчителів: викликати в них потребу в дискусії. З цією метою потрібно використовувати інтерактивні моделі засідань педагогічних рад.</w:t>
      </w:r>
    </w:p>
    <w:p w:rsidR="00301025" w:rsidRPr="003B7F34" w:rsidRDefault="00301025" w:rsidP="00301025">
      <w:pPr>
        <w:spacing w:after="0" w:line="360" w:lineRule="auto"/>
        <w:ind w:left="720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Ефективні форми проведення засідань педагогічних рад:</w:t>
      </w:r>
    </w:p>
    <w:p w:rsidR="00301025" w:rsidRPr="003B7F34" w:rsidRDefault="00301025" w:rsidP="00301025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круглі столи;</w:t>
      </w:r>
    </w:p>
    <w:p w:rsidR="00301025" w:rsidRPr="003B7F34" w:rsidRDefault="00301025" w:rsidP="00301025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конференції;</w:t>
      </w:r>
    </w:p>
    <w:p w:rsidR="00301025" w:rsidRPr="003B7F34" w:rsidRDefault="00301025" w:rsidP="00301025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тренінги;</w:t>
      </w:r>
    </w:p>
    <w:p w:rsidR="00301025" w:rsidRPr="003B7F34" w:rsidRDefault="00301025" w:rsidP="00301025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ділові ігри тощо.</w:t>
      </w:r>
    </w:p>
    <w:p w:rsidR="00E90E86" w:rsidRPr="003B7F34" w:rsidRDefault="00E90E86" w:rsidP="003B7F34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ab/>
        <w:t>Етапи засідання педагогічної ради:</w:t>
      </w:r>
    </w:p>
    <w:p w:rsidR="00E90E86" w:rsidRPr="003B7F34" w:rsidRDefault="00E90E86" w:rsidP="003B7F34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lastRenderedPageBreak/>
        <w:t>ознайомлення з порядком дня та методами проведення засідання педагогічної ради. Представлення теми, мети та очікуваних результатів;</w:t>
      </w:r>
    </w:p>
    <w:p w:rsidR="00E90E86" w:rsidRPr="003B7F34" w:rsidRDefault="009D697E" w:rsidP="003B7F34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о</w:t>
      </w:r>
      <w:r w:rsidR="00E90E86" w:rsidRPr="003B7F34">
        <w:rPr>
          <w:rFonts w:ascii="Times New Roman" w:hAnsi="Times New Roman"/>
          <w:sz w:val="28"/>
          <w:szCs w:val="28"/>
          <w:lang w:val="uk-UA"/>
        </w:rPr>
        <w:t>тримання необхідної інформації;</w:t>
      </w:r>
    </w:p>
    <w:p w:rsidR="00E90E86" w:rsidRPr="003B7F34" w:rsidRDefault="009D697E" w:rsidP="003B7F34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в</w:t>
      </w:r>
      <w:r w:rsidR="00E90E86" w:rsidRPr="003B7F34">
        <w:rPr>
          <w:rFonts w:ascii="Times New Roman" w:hAnsi="Times New Roman"/>
          <w:sz w:val="28"/>
          <w:szCs w:val="28"/>
          <w:lang w:val="uk-UA"/>
        </w:rPr>
        <w:t>ивчення й аналіз проблеми шляхом використання інтерактивних вправ</w:t>
      </w:r>
      <w:r w:rsidRPr="003B7F34">
        <w:rPr>
          <w:rFonts w:ascii="Times New Roman" w:hAnsi="Times New Roman"/>
          <w:sz w:val="28"/>
          <w:szCs w:val="28"/>
          <w:lang w:val="uk-UA"/>
        </w:rPr>
        <w:t>;</w:t>
      </w:r>
    </w:p>
    <w:p w:rsidR="009D697E" w:rsidRPr="003B7F34" w:rsidRDefault="009D697E" w:rsidP="00301025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підбиття підсумків, ухвалення рішень педагогічної ради, рефлексія.</w:t>
      </w:r>
    </w:p>
    <w:p w:rsidR="009D697E" w:rsidRPr="003B7F34" w:rsidRDefault="009D697E" w:rsidP="00301025">
      <w:pPr>
        <w:spacing w:after="0" w:line="360" w:lineRule="auto"/>
        <w:ind w:firstLine="360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Для ефективної роботи педагогічної ради можуть створюватись ініціативні групи:</w:t>
      </w:r>
    </w:p>
    <w:p w:rsidR="009D697E" w:rsidRPr="003B7F34" w:rsidRDefault="009D697E" w:rsidP="003B7F3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Аналітична:</w:t>
      </w:r>
    </w:p>
    <w:p w:rsidR="003B7F34" w:rsidRDefault="009D697E" w:rsidP="003B7F34">
      <w:pPr>
        <w:numPr>
          <w:ilvl w:val="0"/>
          <w:numId w:val="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визначає коло питань, актуальних для вирішення означеної проблеми; </w:t>
      </w:r>
    </w:p>
    <w:p w:rsidR="003B7F34" w:rsidRDefault="009D697E" w:rsidP="003B7F34">
      <w:pPr>
        <w:numPr>
          <w:ilvl w:val="0"/>
          <w:numId w:val="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розробляє та проводить анкетування; готує презентації;</w:t>
      </w:r>
    </w:p>
    <w:p w:rsidR="009D697E" w:rsidRPr="003B7F34" w:rsidRDefault="009D697E" w:rsidP="003B7F34">
      <w:pPr>
        <w:numPr>
          <w:ilvl w:val="0"/>
          <w:numId w:val="7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готує </w:t>
      </w:r>
      <w:proofErr w:type="spellStart"/>
      <w:r w:rsidRPr="003B7F34">
        <w:rPr>
          <w:rFonts w:ascii="Times New Roman" w:hAnsi="Times New Roman"/>
          <w:sz w:val="28"/>
          <w:szCs w:val="28"/>
          <w:lang w:val="uk-UA"/>
        </w:rPr>
        <w:t>проєкт</w:t>
      </w:r>
      <w:proofErr w:type="spellEnd"/>
      <w:r w:rsidRPr="003B7F34">
        <w:rPr>
          <w:rFonts w:ascii="Times New Roman" w:hAnsi="Times New Roman"/>
          <w:sz w:val="28"/>
          <w:szCs w:val="28"/>
          <w:lang w:val="uk-UA"/>
        </w:rPr>
        <w:t xml:space="preserve"> рішення засідання педагогічної ради.</w:t>
      </w:r>
    </w:p>
    <w:p w:rsidR="009D697E" w:rsidRPr="003B7F34" w:rsidRDefault="009D697E" w:rsidP="003B7F3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Інформаційна:</w:t>
      </w:r>
    </w:p>
    <w:p w:rsidR="003B7F34" w:rsidRDefault="009D697E" w:rsidP="003B7F34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оповіщення педагогів закладу освіти, батьків;</w:t>
      </w:r>
    </w:p>
    <w:p w:rsidR="003B7F34" w:rsidRDefault="009D697E" w:rsidP="003B7F34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забезпечує зв’язок всіх учасників освітнього процесу;</w:t>
      </w:r>
    </w:p>
    <w:p w:rsidR="009D697E" w:rsidRPr="003B7F34" w:rsidRDefault="009D697E" w:rsidP="003B7F34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доводить до кожного рішення педагогічної ради.</w:t>
      </w:r>
    </w:p>
    <w:p w:rsidR="009D697E" w:rsidRPr="003B7F34" w:rsidRDefault="009D697E" w:rsidP="003B7F3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Творча:</w:t>
      </w:r>
    </w:p>
    <w:p w:rsidR="003B7F34" w:rsidRDefault="007872A9" w:rsidP="003B7F34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в</w:t>
      </w:r>
      <w:r w:rsidR="009D697E" w:rsidRPr="003B7F34">
        <w:rPr>
          <w:rFonts w:ascii="Times New Roman" w:hAnsi="Times New Roman"/>
          <w:sz w:val="28"/>
          <w:szCs w:val="28"/>
          <w:lang w:val="uk-UA"/>
        </w:rPr>
        <w:t xml:space="preserve">ідбирає матеріал для педагогічної ради; </w:t>
      </w:r>
    </w:p>
    <w:p w:rsidR="003B7F34" w:rsidRDefault="009D697E" w:rsidP="003B7F34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складає сценарій, визначає спікерів</w:t>
      </w:r>
      <w:r w:rsidR="007872A9" w:rsidRPr="003B7F34">
        <w:rPr>
          <w:rFonts w:ascii="Times New Roman" w:hAnsi="Times New Roman"/>
          <w:sz w:val="28"/>
          <w:szCs w:val="28"/>
          <w:lang w:val="uk-UA"/>
        </w:rPr>
        <w:t>;</w:t>
      </w:r>
    </w:p>
    <w:p w:rsidR="003B7F34" w:rsidRDefault="007872A9" w:rsidP="003B7F34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вирішує питання про запрошених;</w:t>
      </w:r>
    </w:p>
    <w:p w:rsidR="009D697E" w:rsidRPr="003B7F34" w:rsidRDefault="007872A9" w:rsidP="003B7F34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готує звіт про роботу педагогічної ради, оформляє папку щодо рішення педагогічної ради.</w:t>
      </w:r>
    </w:p>
    <w:p w:rsidR="007872A9" w:rsidRPr="003B7F34" w:rsidRDefault="007872A9" w:rsidP="003B7F3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Організаційна:</w:t>
      </w:r>
    </w:p>
    <w:p w:rsidR="003B7F34" w:rsidRDefault="003B7F34" w:rsidP="003B7F34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</w:t>
      </w:r>
      <w:r w:rsidR="007872A9" w:rsidRPr="003B7F34">
        <w:rPr>
          <w:rFonts w:ascii="Times New Roman" w:hAnsi="Times New Roman"/>
          <w:sz w:val="28"/>
          <w:szCs w:val="28"/>
          <w:lang w:val="uk-UA"/>
        </w:rPr>
        <w:t xml:space="preserve">отує приміщення для проведення засідання; </w:t>
      </w:r>
    </w:p>
    <w:p w:rsidR="00301025" w:rsidRDefault="007872A9" w:rsidP="003B7F34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забезпечує наявність необхідного технічного оснащення; </w:t>
      </w:r>
    </w:p>
    <w:p w:rsidR="007872A9" w:rsidRPr="003B7F34" w:rsidRDefault="00301025" w:rsidP="003B7F34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7872A9" w:rsidRPr="003B7F34">
        <w:rPr>
          <w:rFonts w:ascii="Times New Roman" w:hAnsi="Times New Roman"/>
          <w:sz w:val="28"/>
          <w:szCs w:val="28"/>
          <w:lang w:val="uk-UA"/>
        </w:rPr>
        <w:t>абезпечує відео та фотозйомку;</w:t>
      </w:r>
    </w:p>
    <w:p w:rsidR="007872A9" w:rsidRPr="003B7F34" w:rsidRDefault="007872A9" w:rsidP="003B7F34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lastRenderedPageBreak/>
        <w:t>прибирає приміщення після засідання, слідкує за п</w:t>
      </w:r>
      <w:r w:rsidR="00301025">
        <w:rPr>
          <w:rFonts w:ascii="Times New Roman" w:hAnsi="Times New Roman"/>
          <w:sz w:val="28"/>
          <w:szCs w:val="28"/>
          <w:lang w:val="uk-UA"/>
        </w:rPr>
        <w:t>равильним оформленням протоколу.</w:t>
      </w:r>
    </w:p>
    <w:p w:rsidR="007872A9" w:rsidRPr="003B7F34" w:rsidRDefault="00301025" w:rsidP="00301025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="007872A9" w:rsidRPr="003B7F34">
        <w:rPr>
          <w:rFonts w:ascii="Times New Roman" w:hAnsi="Times New Roman"/>
          <w:sz w:val="28"/>
          <w:szCs w:val="28"/>
          <w:lang w:val="uk-UA"/>
        </w:rPr>
        <w:t>ля того, щоб зробити засідання педагогічної ради цікавим, необхідно детально вивчити думку педагогів, використавши таку анонімну анкету.</w:t>
      </w:r>
    </w:p>
    <w:p w:rsidR="007872A9" w:rsidRPr="003B7F34" w:rsidRDefault="007872A9" w:rsidP="00301025">
      <w:pPr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Анкета за результатами засідання педагогічної ради:</w:t>
      </w:r>
    </w:p>
    <w:p w:rsidR="007872A9" w:rsidRPr="003B7F34" w:rsidRDefault="007872A9" w:rsidP="003B7F34">
      <w:pPr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Мені сподобалось, що…</w:t>
      </w:r>
    </w:p>
    <w:p w:rsidR="007872A9" w:rsidRPr="003B7F34" w:rsidRDefault="007872A9" w:rsidP="003B7F34">
      <w:pPr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Сьогодні я незадоволена</w:t>
      </w:r>
      <w:r w:rsidR="00EF240F" w:rsidRPr="003B7F34">
        <w:rPr>
          <w:rFonts w:ascii="Times New Roman" w:hAnsi="Times New Roman"/>
          <w:sz w:val="28"/>
          <w:szCs w:val="28"/>
          <w:lang w:val="uk-UA"/>
        </w:rPr>
        <w:t>/незадоволений</w:t>
      </w:r>
      <w:r w:rsidRPr="003B7F34">
        <w:rPr>
          <w:rFonts w:ascii="Times New Roman" w:hAnsi="Times New Roman"/>
          <w:sz w:val="28"/>
          <w:szCs w:val="28"/>
          <w:lang w:val="uk-UA"/>
        </w:rPr>
        <w:t xml:space="preserve"> тим, що….</w:t>
      </w:r>
    </w:p>
    <w:p w:rsidR="007872A9" w:rsidRPr="003B7F34" w:rsidRDefault="007872A9" w:rsidP="003B7F34">
      <w:pPr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Було б більше користі, якби…</w:t>
      </w:r>
    </w:p>
    <w:p w:rsidR="007872A9" w:rsidRPr="003B7F34" w:rsidRDefault="00EF240F" w:rsidP="003B7F34">
      <w:pPr>
        <w:numPr>
          <w:ilvl w:val="0"/>
          <w:numId w:val="3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Що стосується наступного засідання, я б хотіла/хотів…</w:t>
      </w:r>
    </w:p>
    <w:p w:rsidR="00EF240F" w:rsidRPr="003B7F34" w:rsidRDefault="00EF240F" w:rsidP="003B7F34">
      <w:pPr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Підвищенню професійної компетентності учителя можуть сприяти такі педагогічні ради:</w:t>
      </w:r>
    </w:p>
    <w:p w:rsidR="00EF240F" w:rsidRPr="003B7F34" w:rsidRDefault="00EF240F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Розбудова внутрішньої системи забезпечення якості освіти в закладі: здобутки, проблеми та шляхи </w:t>
      </w:r>
      <w:r w:rsidR="009F72E8" w:rsidRPr="003B7F34">
        <w:rPr>
          <w:rFonts w:ascii="Times New Roman" w:hAnsi="Times New Roman"/>
          <w:sz w:val="28"/>
          <w:szCs w:val="28"/>
          <w:lang w:val="uk-UA"/>
        </w:rPr>
        <w:t>їх вирішення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9F72E8" w:rsidRPr="003B7F34" w:rsidRDefault="009F72E8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Інноваційно-пошукова діяльність закладу освіти в контексті реалізації ключових ідей </w:t>
      </w:r>
      <w:proofErr w:type="spellStart"/>
      <w:r w:rsidRPr="003B7F34">
        <w:rPr>
          <w:rFonts w:ascii="Times New Roman" w:hAnsi="Times New Roman"/>
          <w:sz w:val="28"/>
          <w:szCs w:val="28"/>
          <w:lang w:val="uk-UA"/>
        </w:rPr>
        <w:t>компетентнісно</w:t>
      </w:r>
      <w:proofErr w:type="spellEnd"/>
      <w:r w:rsidRPr="003B7F34">
        <w:rPr>
          <w:rFonts w:ascii="Times New Roman" w:hAnsi="Times New Roman"/>
          <w:sz w:val="28"/>
          <w:szCs w:val="28"/>
          <w:lang w:val="uk-UA"/>
        </w:rPr>
        <w:t xml:space="preserve"> спрямованої освіти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9F72E8" w:rsidRPr="003B7F34" w:rsidRDefault="009F72E8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Розвиток інноваційного потенціалу педагогів: виклики часу і сучасні вимоги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9F72E8" w:rsidRPr="003B7F34" w:rsidRDefault="009F72E8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Життєва компетентність особистості – сучасна парадигма результату виховання в закладі освіти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9F72E8" w:rsidRPr="003B7F34" w:rsidRDefault="009F72E8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Нова  українська школа: виклики для професійного розвитку педагогів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9F72E8" w:rsidRPr="003B7F34" w:rsidRDefault="00E136DC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Соціальне партнерство як інструмент оновлення змісту виховання в школі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E136DC" w:rsidRPr="003B7F34" w:rsidRDefault="00E136DC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B7F34">
        <w:rPr>
          <w:rFonts w:ascii="Times New Roman" w:hAnsi="Times New Roman"/>
          <w:sz w:val="28"/>
          <w:szCs w:val="28"/>
          <w:lang w:val="uk-UA"/>
        </w:rPr>
        <w:t>Проєктування</w:t>
      </w:r>
      <w:proofErr w:type="spellEnd"/>
      <w:r w:rsidRPr="003B7F34">
        <w:rPr>
          <w:rFonts w:ascii="Times New Roman" w:hAnsi="Times New Roman"/>
          <w:sz w:val="28"/>
          <w:szCs w:val="28"/>
          <w:lang w:val="uk-UA"/>
        </w:rPr>
        <w:t xml:space="preserve"> виховного простору школи на ціннісних засадах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E136DC" w:rsidRPr="003B7F34" w:rsidRDefault="00E136DC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Академічна доброчесність: від теорії до практики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E136DC" w:rsidRPr="003B7F34" w:rsidRDefault="00E136DC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Кардіограма освітнього середовища, або як створити школу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  <w:r w:rsidRPr="003B7F34">
        <w:rPr>
          <w:rFonts w:ascii="Times New Roman" w:hAnsi="Times New Roman"/>
          <w:sz w:val="28"/>
          <w:szCs w:val="28"/>
          <w:lang w:val="uk-UA"/>
        </w:rPr>
        <w:t xml:space="preserve"> сприяння здоров’ю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E136DC" w:rsidRPr="003B7F34" w:rsidRDefault="00E136DC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>Шкільний моніторинг, або наскільки ефективно ми працюємо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E136DC" w:rsidRPr="003B7F34" w:rsidRDefault="00E136DC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t xml:space="preserve">Шляхи ефективної профілактики та протидії </w:t>
      </w:r>
      <w:proofErr w:type="spellStart"/>
      <w:r w:rsidR="000C593E" w:rsidRPr="003B7F34">
        <w:rPr>
          <w:rFonts w:ascii="Times New Roman" w:hAnsi="Times New Roman"/>
          <w:sz w:val="28"/>
          <w:szCs w:val="28"/>
          <w:lang w:val="uk-UA"/>
        </w:rPr>
        <w:t>б</w:t>
      </w:r>
      <w:r w:rsidRPr="003B7F34">
        <w:rPr>
          <w:rFonts w:ascii="Times New Roman" w:hAnsi="Times New Roman"/>
          <w:sz w:val="28"/>
          <w:szCs w:val="28"/>
          <w:lang w:val="uk-UA"/>
        </w:rPr>
        <w:t>улінгу</w:t>
      </w:r>
      <w:proofErr w:type="spellEnd"/>
      <w:r w:rsidRPr="003B7F34">
        <w:rPr>
          <w:rFonts w:ascii="Times New Roman" w:hAnsi="Times New Roman"/>
          <w:sz w:val="28"/>
          <w:szCs w:val="28"/>
          <w:lang w:val="uk-UA"/>
        </w:rPr>
        <w:t xml:space="preserve"> в дитячому середовищі: маркери-орієнтири з підготовки та проведення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887695" w:rsidRPr="003B7F34" w:rsidRDefault="00887695" w:rsidP="003B7F34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3B7F34">
        <w:rPr>
          <w:rFonts w:ascii="Times New Roman" w:hAnsi="Times New Roman"/>
          <w:sz w:val="28"/>
          <w:szCs w:val="28"/>
          <w:lang w:val="uk-UA"/>
        </w:rPr>
        <w:lastRenderedPageBreak/>
        <w:t>Виховання в школі: сучасні проблеми та перспективи</w:t>
      </w:r>
      <w:r w:rsidR="00301025">
        <w:rPr>
          <w:rFonts w:ascii="Times New Roman" w:hAnsi="Times New Roman"/>
          <w:sz w:val="28"/>
          <w:szCs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B7F34">
        <w:rPr>
          <w:rFonts w:ascii="Times New Roman" w:hAnsi="Times New Roman"/>
          <w:b/>
          <w:sz w:val="28"/>
          <w:szCs w:val="28"/>
          <w:lang w:val="uk-UA"/>
        </w:rPr>
        <w:t xml:space="preserve">Педагогічна рада «Шляхи ефективної профілактики та протидії </w:t>
      </w:r>
      <w:proofErr w:type="spellStart"/>
      <w:r w:rsidRPr="003B7F34">
        <w:rPr>
          <w:rFonts w:ascii="Times New Roman" w:hAnsi="Times New Roman"/>
          <w:b/>
          <w:sz w:val="28"/>
          <w:szCs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b/>
          <w:sz w:val="28"/>
          <w:szCs w:val="28"/>
          <w:lang w:val="uk-UA"/>
        </w:rPr>
        <w:t xml:space="preserve"> в дитячому середовищі: маркери-орієнтири з підготовки та проведення»</w:t>
      </w:r>
    </w:p>
    <w:p w:rsidR="003B7F34" w:rsidRPr="003B7F34" w:rsidRDefault="003B7F34" w:rsidP="003B7F34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8"/>
          <w:lang w:val="uk-UA"/>
        </w:rPr>
      </w:pPr>
      <w:r w:rsidRPr="003B7F34">
        <w:rPr>
          <w:rFonts w:ascii="Times New Roman" w:hAnsi="Times New Roman"/>
          <w:b/>
          <w:i/>
          <w:sz w:val="28"/>
          <w:lang w:val="uk-UA"/>
        </w:rPr>
        <w:t>Цільові орієнтири педради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ознай</w:t>
      </w:r>
      <w:r>
        <w:rPr>
          <w:rFonts w:ascii="Times New Roman" w:hAnsi="Times New Roman"/>
          <w:sz w:val="28"/>
          <w:lang w:val="uk-UA"/>
        </w:rPr>
        <w:t>омлення учасників педради з акт</w:t>
      </w:r>
      <w:r w:rsidRPr="003B7F34">
        <w:rPr>
          <w:rFonts w:ascii="Times New Roman" w:hAnsi="Times New Roman"/>
          <w:sz w:val="28"/>
          <w:lang w:val="uk-UA"/>
        </w:rPr>
        <w:t xml:space="preserve">уальністю проблеми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у дитячому середовищі;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формування спільного бачення проблеми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в дитячому середовищі;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аналіз ситуації в закладі, моніторинг та оцінювання;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формування у педагогів умінь, навичок, необхідних </w:t>
      </w:r>
      <w:proofErr w:type="spellStart"/>
      <w:r w:rsidRPr="003B7F34">
        <w:rPr>
          <w:rFonts w:ascii="Times New Roman" w:hAnsi="Times New Roman"/>
          <w:sz w:val="28"/>
          <w:lang w:val="uk-UA"/>
        </w:rPr>
        <w:t>компетенцій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для розв</w:t>
      </w:r>
      <w:r>
        <w:rPr>
          <w:rFonts w:ascii="Times New Roman" w:hAnsi="Times New Roman"/>
          <w:sz w:val="28"/>
          <w:lang w:val="uk-UA"/>
        </w:rPr>
        <w:t>’</w:t>
      </w:r>
      <w:r w:rsidRPr="003B7F34">
        <w:rPr>
          <w:rFonts w:ascii="Times New Roman" w:hAnsi="Times New Roman"/>
          <w:sz w:val="28"/>
          <w:lang w:val="uk-UA"/>
        </w:rPr>
        <w:t xml:space="preserve">язання проблеми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в дитячому середовищі;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поглиблення знань педагогів з питань законодавчого закріплення обов’язків школи щодо забезпечення безпеки дітей у школі та попередження насильства серед дітей;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сприяння визначенню педагогами місця і ролі у розв’язанні проблеми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в дитячому середовищі;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поглиблення розуміння учасниками необхідності впровадження активних дій  з попередження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серед дітей та виконання школою обов’язків щодо забезпечення безпеки дітей;</w:t>
      </w:r>
    </w:p>
    <w:p w:rsidR="003B7F34" w:rsidRPr="003B7F34" w:rsidRDefault="003B7F34" w:rsidP="003B7F34">
      <w:pPr>
        <w:pStyle w:val="a3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визначення перспективи подальшої діяльності щодо розв’язання проблеми.</w:t>
      </w: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3B7F34">
        <w:rPr>
          <w:rFonts w:ascii="Times New Roman" w:hAnsi="Times New Roman"/>
          <w:b/>
          <w:sz w:val="28"/>
          <w:lang w:val="uk-UA"/>
        </w:rPr>
        <w:t xml:space="preserve">План підготовки до педради «Шляхи ефективної профілактики та протидії </w:t>
      </w:r>
      <w:proofErr w:type="spellStart"/>
      <w:r w:rsidRPr="003B7F34">
        <w:rPr>
          <w:rFonts w:ascii="Times New Roman" w:hAnsi="Times New Roman"/>
          <w:b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b/>
          <w:sz w:val="28"/>
          <w:lang w:val="uk-UA"/>
        </w:rPr>
        <w:t xml:space="preserve"> в дитячому середовищі: маркери-орієнтири з підготовки та проведення»</w:t>
      </w: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4818"/>
        <w:gridCol w:w="1134"/>
        <w:gridCol w:w="2835"/>
      </w:tblGrid>
      <w:tr w:rsidR="003B7F34" w:rsidRPr="003B7F34" w:rsidTr="006B7FDD">
        <w:tc>
          <w:tcPr>
            <w:tcW w:w="568" w:type="dxa"/>
            <w:vAlign w:val="center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b/>
                <w:sz w:val="28"/>
                <w:lang w:val="uk-UA"/>
              </w:rPr>
              <w:t>№ з/п</w:t>
            </w:r>
          </w:p>
        </w:tc>
        <w:tc>
          <w:tcPr>
            <w:tcW w:w="4818" w:type="dxa"/>
            <w:vAlign w:val="center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b/>
                <w:sz w:val="28"/>
                <w:lang w:val="uk-UA"/>
              </w:rPr>
              <w:t>Зміст роботи</w:t>
            </w:r>
          </w:p>
        </w:tc>
        <w:tc>
          <w:tcPr>
            <w:tcW w:w="1134" w:type="dxa"/>
            <w:vAlign w:val="center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b/>
                <w:sz w:val="28"/>
                <w:lang w:val="uk-UA"/>
              </w:rPr>
              <w:t>Термін</w:t>
            </w:r>
          </w:p>
        </w:tc>
        <w:tc>
          <w:tcPr>
            <w:tcW w:w="2835" w:type="dxa"/>
            <w:vAlign w:val="center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b/>
                <w:sz w:val="28"/>
                <w:lang w:val="uk-UA"/>
              </w:rPr>
              <w:t>Виконавці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Створити творчу групу для підготовки засідання педради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Директор 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2. 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Провести семінар-тренінг для членів творчої групи на тему «</w:t>
            </w:r>
            <w:proofErr w:type="spellStart"/>
            <w:r w:rsidRPr="003B7F34">
              <w:rPr>
                <w:rFonts w:ascii="Times New Roman" w:hAnsi="Times New Roman"/>
                <w:sz w:val="28"/>
                <w:lang w:val="uk-UA"/>
              </w:rPr>
              <w:t>Булінг</w:t>
            </w:r>
            <w:proofErr w:type="spellEnd"/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 у дитячому середовищі: причини, наслідки, протидія»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Заступник директора з виховної роботи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3.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Провести спільне засідання методичної ради і творчої групи на </w:t>
            </w:r>
            <w:r w:rsidRPr="003B7F34">
              <w:rPr>
                <w:rFonts w:ascii="Times New Roman" w:hAnsi="Times New Roman"/>
                <w:sz w:val="28"/>
                <w:lang w:val="uk-UA"/>
              </w:rPr>
              <w:lastRenderedPageBreak/>
              <w:t>тему «Цільові орієнтири педради»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Голова методичної ради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lastRenderedPageBreak/>
              <w:t>4.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Розробити маршрутну карту методичних заходів з проблеми педради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Заступник директора з виховної роботи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5.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Розробити бібліографічний покажчик літератури з проблеми, випустити інформаційний бюлетень «Книжкова полиця педради»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Бібліотекар 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6.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Оформити виставку літератури з теми педради в бібліотеці 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Бібліотекар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7.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Оформити плакат «Дискусійна трибуна педагогічної ради»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Творча група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8.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Розробити діагностичний інструментарій (тести, анкети) для проведення досліджень з проб</w:t>
            </w:r>
            <w:r>
              <w:rPr>
                <w:rFonts w:ascii="Times New Roman" w:hAnsi="Times New Roman"/>
                <w:sz w:val="28"/>
                <w:lang w:val="uk-UA"/>
              </w:rPr>
              <w:t>л</w:t>
            </w:r>
            <w:r w:rsidRPr="003B7F34">
              <w:rPr>
                <w:rFonts w:ascii="Times New Roman" w:hAnsi="Times New Roman"/>
                <w:sz w:val="28"/>
                <w:lang w:val="uk-UA"/>
              </w:rPr>
              <w:t>еми педради серед педагогів, учнів, батьків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Психолог, соціальний педагог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9.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Підготувати інструктивно-методичні матеріали для організаторів дослідження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Члени творчої групи, психолог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10.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Провести анкетування серед педагогів, учнів та їхніх батьків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Психолог, соціальний педагог, заступник директора з виховної роботи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11.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Провести аналіз та інтерпретацію результатів анкетування, підготувати висновки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Члени творчої групи</w:t>
            </w:r>
          </w:p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Психолог</w:t>
            </w:r>
          </w:p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Соціальний педагог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12.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Розробити графічні інформаційно-методичні матеріали до доповіді директора, створити файл презентації до засідання педради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Творча група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13.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Розмістити інформацію про проведення засідання педагогічної ради на сайті закладу, зробити розсилку електронною поштою програми засідання педради партнерам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Творча група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14.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Підготувати на засідання педради </w:t>
            </w:r>
            <w:r w:rsidRPr="003B7F34">
              <w:rPr>
                <w:rFonts w:ascii="Times New Roman" w:hAnsi="Times New Roman"/>
                <w:sz w:val="28"/>
                <w:lang w:val="uk-UA"/>
              </w:rPr>
              <w:lastRenderedPageBreak/>
              <w:t xml:space="preserve">наочні, </w:t>
            </w:r>
            <w:proofErr w:type="spellStart"/>
            <w:r w:rsidRPr="003B7F34">
              <w:rPr>
                <w:rFonts w:ascii="Times New Roman" w:hAnsi="Times New Roman"/>
                <w:sz w:val="28"/>
                <w:lang w:val="uk-UA"/>
              </w:rPr>
              <w:t>роздаткові</w:t>
            </w:r>
            <w:proofErr w:type="spellEnd"/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 матеріали для колективної та групової роботи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Творча група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lastRenderedPageBreak/>
              <w:t>15.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Вивчити систему роботи класних керівників і вчителів з питань створення безпечного освітнього середовища в закладі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Заступник директора з виховної роботи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16.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Підготувати план-сценарій проведення засідання педагогічної ради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Творча група</w:t>
            </w:r>
          </w:p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 xml:space="preserve">Директор 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17.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Підготувати списки запрошених на засідання педагогічної ради (представників ради закладу, піклувальної, учнівської, батьківської рад, організацій-партнерів)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Творча група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18.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Підготувати проект рішення педради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Директор, творча група</w:t>
            </w:r>
          </w:p>
        </w:tc>
      </w:tr>
      <w:tr w:rsidR="003B7F34" w:rsidRPr="003B7F34" w:rsidTr="006B7FDD">
        <w:tc>
          <w:tcPr>
            <w:tcW w:w="56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19.</w:t>
            </w:r>
          </w:p>
        </w:tc>
        <w:tc>
          <w:tcPr>
            <w:tcW w:w="4818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Провести нараду при директорові. Підбити підсумки готовності до засідання педради</w:t>
            </w:r>
          </w:p>
        </w:tc>
        <w:tc>
          <w:tcPr>
            <w:tcW w:w="1134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835" w:type="dxa"/>
          </w:tcPr>
          <w:p w:rsidR="003B7F34" w:rsidRPr="003B7F34" w:rsidRDefault="003B7F34" w:rsidP="006B7FDD">
            <w:pPr>
              <w:tabs>
                <w:tab w:val="center" w:pos="4677"/>
                <w:tab w:val="right" w:pos="9355"/>
              </w:tabs>
              <w:spacing w:after="0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B7F34">
              <w:rPr>
                <w:rFonts w:ascii="Times New Roman" w:hAnsi="Times New Roman"/>
                <w:sz w:val="28"/>
                <w:lang w:val="uk-UA"/>
              </w:rPr>
              <w:t>Директор</w:t>
            </w:r>
          </w:p>
        </w:tc>
      </w:tr>
    </w:tbl>
    <w:p w:rsidR="003B7F34" w:rsidRPr="003B7F34" w:rsidRDefault="003B7F34" w:rsidP="003B7F34">
      <w:pPr>
        <w:spacing w:after="0"/>
        <w:jc w:val="center"/>
        <w:rPr>
          <w:rFonts w:ascii="Times New Roman" w:hAnsi="Times New Roman"/>
          <w:b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b/>
          <w:sz w:val="28"/>
          <w:lang w:val="uk-UA"/>
        </w:rPr>
        <w:t>План проведення засідання педагогічної ради</w:t>
      </w:r>
      <w:r>
        <w:rPr>
          <w:rFonts w:ascii="Times New Roman" w:hAnsi="Times New Roman"/>
          <w:b/>
          <w:sz w:val="28"/>
          <w:lang w:val="uk-UA"/>
        </w:rPr>
        <w:t xml:space="preserve"> </w:t>
      </w:r>
      <w:r w:rsidRPr="003B7F34">
        <w:rPr>
          <w:rFonts w:ascii="Times New Roman" w:hAnsi="Times New Roman"/>
          <w:b/>
          <w:sz w:val="28"/>
          <w:lang w:val="uk-UA"/>
        </w:rPr>
        <w:t xml:space="preserve">«Шляхи ефективної профілактики та протидії </w:t>
      </w:r>
      <w:proofErr w:type="spellStart"/>
      <w:r w:rsidRPr="003B7F34">
        <w:rPr>
          <w:rFonts w:ascii="Times New Roman" w:hAnsi="Times New Roman"/>
          <w:b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b/>
          <w:sz w:val="28"/>
          <w:lang w:val="uk-UA"/>
        </w:rPr>
        <w:t xml:space="preserve"> в дитячому середовищі: маркери-орієнтири з підготовки та проведення»</w:t>
      </w:r>
    </w:p>
    <w:p w:rsidR="003B7F34" w:rsidRPr="003B7F34" w:rsidRDefault="003B7F34" w:rsidP="003B7F3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1. Вступне слово. Обґрунтування вибору теми, презентація мети, завдань, очікуваних результатів педагогічної ради, узгодження регламенту засідання педагогічної ради.</w:t>
      </w:r>
    </w:p>
    <w:p w:rsidR="003B7F34" w:rsidRPr="003B7F34" w:rsidRDefault="003B7F34" w:rsidP="003B7F34">
      <w:pPr>
        <w:spacing w:after="0" w:line="360" w:lineRule="auto"/>
        <w:ind w:left="6378" w:firstLine="702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Директор</w:t>
      </w:r>
    </w:p>
    <w:p w:rsidR="003B7F34" w:rsidRPr="003B7F34" w:rsidRDefault="003B7F34" w:rsidP="003B7F3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2. Формування експертної групи, творчих груп, окреслення завдань і регламенту роботи груп.</w:t>
      </w:r>
    </w:p>
    <w:p w:rsidR="003B7F34" w:rsidRPr="003B7F34" w:rsidRDefault="003B7F34" w:rsidP="003B7F34">
      <w:pPr>
        <w:spacing w:after="0" w:line="360" w:lineRule="auto"/>
        <w:ind w:left="5670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Заступник директора з виховної роботи</w:t>
      </w:r>
    </w:p>
    <w:p w:rsidR="003B7F34" w:rsidRPr="003B7F34" w:rsidRDefault="003B7F34" w:rsidP="003B7F3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3. Робота у творчих групах: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1.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та його прояви в дитячому середовищі</w:t>
      </w:r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Група 2.Булінг у дитячому середовищі: причини й наслідки</w:t>
      </w:r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3. </w:t>
      </w:r>
      <w:proofErr w:type="spellStart"/>
      <w:r w:rsidRPr="003B7F34">
        <w:rPr>
          <w:rFonts w:ascii="Times New Roman" w:hAnsi="Times New Roman"/>
          <w:sz w:val="28"/>
          <w:lang w:val="uk-UA"/>
        </w:rPr>
        <w:t>Кібербулінг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: безпека в </w:t>
      </w:r>
      <w:proofErr w:type="spellStart"/>
      <w:r w:rsidRPr="003B7F34">
        <w:rPr>
          <w:rFonts w:ascii="Times New Roman" w:hAnsi="Times New Roman"/>
          <w:sz w:val="28"/>
          <w:lang w:val="uk-UA"/>
        </w:rPr>
        <w:t>Інтернет-просторі</w:t>
      </w:r>
      <w:proofErr w:type="spellEnd"/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lastRenderedPageBreak/>
        <w:t xml:space="preserve">Група 4. Небезпечні </w:t>
      </w:r>
      <w:proofErr w:type="spellStart"/>
      <w:r w:rsidRPr="003B7F34">
        <w:rPr>
          <w:rFonts w:ascii="Times New Roman" w:hAnsi="Times New Roman"/>
          <w:sz w:val="28"/>
          <w:lang w:val="uk-UA"/>
        </w:rPr>
        <w:t>квести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для дітей: профілактика залучення</w:t>
      </w:r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Група 5. Роль класного керівника у формуванні психологічно безпечного середовища в класі</w:t>
      </w:r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6. Організація виховної діяльності в класних колективах із запобігання </w:t>
      </w:r>
      <w:proofErr w:type="spellStart"/>
      <w:r w:rsidR="00301025">
        <w:rPr>
          <w:rFonts w:ascii="Times New Roman" w:hAnsi="Times New Roman"/>
          <w:sz w:val="28"/>
          <w:lang w:val="uk-UA"/>
        </w:rPr>
        <w:t>булінгу</w:t>
      </w:r>
      <w:proofErr w:type="spellEnd"/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7. Організація роботи з батьками щодо попередження та протидії </w:t>
      </w:r>
      <w:proofErr w:type="spellStart"/>
      <w:r w:rsidR="00301025">
        <w:rPr>
          <w:rFonts w:ascii="Times New Roman" w:hAnsi="Times New Roman"/>
          <w:sz w:val="28"/>
          <w:lang w:val="uk-UA"/>
        </w:rPr>
        <w:t>булінгу</w:t>
      </w:r>
      <w:proofErr w:type="spellEnd"/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8. Роль органів учнівського самоврядування в організації профілактики </w:t>
      </w:r>
      <w:proofErr w:type="spellStart"/>
      <w:r w:rsidR="00301025">
        <w:rPr>
          <w:rFonts w:ascii="Times New Roman" w:hAnsi="Times New Roman"/>
          <w:sz w:val="28"/>
          <w:lang w:val="uk-UA"/>
        </w:rPr>
        <w:t>булінгу</w:t>
      </w:r>
      <w:proofErr w:type="spellEnd"/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9. Шляхи профілактики 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в школі</w:t>
      </w:r>
      <w:r w:rsidR="00301025">
        <w:rPr>
          <w:rFonts w:ascii="Times New Roman" w:hAnsi="Times New Roman"/>
          <w:sz w:val="28"/>
          <w:lang w:val="uk-UA"/>
        </w:rPr>
        <w:t>.</w:t>
      </w:r>
      <w:r w:rsidRPr="003B7F34">
        <w:rPr>
          <w:rFonts w:ascii="Times New Roman" w:hAnsi="Times New Roman"/>
          <w:sz w:val="28"/>
          <w:lang w:val="uk-UA"/>
        </w:rPr>
        <w:t xml:space="preserve"> </w:t>
      </w:r>
    </w:p>
    <w:p w:rsidR="003B7F34" w:rsidRPr="003B7F34" w:rsidRDefault="003B7F34" w:rsidP="003B7F34">
      <w:pPr>
        <w:spacing w:after="0" w:line="360" w:lineRule="auto"/>
        <w:ind w:left="567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 xml:space="preserve">Група 10. Форми і методи роботи з профілактики і протидії </w:t>
      </w:r>
      <w:proofErr w:type="spellStart"/>
      <w:r w:rsidR="00301025">
        <w:rPr>
          <w:rFonts w:ascii="Times New Roman" w:hAnsi="Times New Roman"/>
          <w:sz w:val="28"/>
          <w:lang w:val="uk-UA"/>
        </w:rPr>
        <w:t>булінгу</w:t>
      </w:r>
      <w:proofErr w:type="spellEnd"/>
      <w:r w:rsidR="00301025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4. Презентація напрацювань творчих груп</w:t>
      </w:r>
      <w:r w:rsidR="00503202">
        <w:rPr>
          <w:rFonts w:ascii="Times New Roman" w:hAnsi="Times New Roman"/>
          <w:sz w:val="28"/>
          <w:lang w:val="uk-UA"/>
        </w:rPr>
        <w:t>.</w:t>
      </w:r>
    </w:p>
    <w:p w:rsidR="003B7F34" w:rsidRPr="003B7F34" w:rsidRDefault="003B7F34" w:rsidP="003B7F3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5. Презентація експертною групою плану дій «</w:t>
      </w:r>
      <w:proofErr w:type="spellStart"/>
      <w:r w:rsidRPr="003B7F34">
        <w:rPr>
          <w:rFonts w:ascii="Times New Roman" w:hAnsi="Times New Roman"/>
          <w:sz w:val="28"/>
          <w:lang w:val="uk-UA"/>
        </w:rPr>
        <w:t>Булінг</w:t>
      </w:r>
      <w:proofErr w:type="spellEnd"/>
      <w:r w:rsidRPr="003B7F34">
        <w:rPr>
          <w:rFonts w:ascii="Times New Roman" w:hAnsi="Times New Roman"/>
          <w:sz w:val="28"/>
          <w:lang w:val="uk-UA"/>
        </w:rPr>
        <w:t xml:space="preserve"> у дитячому середовищі: шляхи ефективної профілактики та протидії</w:t>
      </w:r>
      <w:r w:rsidR="00503202">
        <w:rPr>
          <w:rFonts w:ascii="Times New Roman" w:hAnsi="Times New Roman"/>
          <w:sz w:val="28"/>
          <w:lang w:val="uk-UA"/>
        </w:rPr>
        <w:t>».</w:t>
      </w:r>
    </w:p>
    <w:p w:rsidR="003B7F34" w:rsidRPr="003B7F34" w:rsidRDefault="003B7F34" w:rsidP="003B7F34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sz w:val="28"/>
          <w:lang w:val="uk-UA"/>
        </w:rPr>
        <w:t>6. Підбиття підсумків роботи засідання педагогічної ради. Прийняття рішення. Оцінювання ефективності роботи учасників засідання.</w:t>
      </w: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jc w:val="center"/>
        <w:rPr>
          <w:rFonts w:ascii="Times New Roman" w:hAnsi="Times New Roman"/>
          <w:b/>
          <w:sz w:val="28"/>
          <w:lang w:val="uk-UA"/>
        </w:rPr>
      </w:pPr>
      <w:r w:rsidRPr="003B7F34">
        <w:rPr>
          <w:rFonts w:ascii="Times New Roman" w:hAnsi="Times New Roman"/>
          <w:b/>
          <w:sz w:val="28"/>
          <w:lang w:val="uk-UA"/>
        </w:rPr>
        <w:t xml:space="preserve">Маршрутна карта підготовки до педради «Шляхи ефективної профілактики та протидії </w:t>
      </w:r>
      <w:proofErr w:type="spellStart"/>
      <w:r w:rsidRPr="003B7F34">
        <w:rPr>
          <w:rFonts w:ascii="Times New Roman" w:hAnsi="Times New Roman"/>
          <w:b/>
          <w:sz w:val="28"/>
          <w:lang w:val="uk-UA"/>
        </w:rPr>
        <w:t>булінгу</w:t>
      </w:r>
      <w:proofErr w:type="spellEnd"/>
      <w:r w:rsidRPr="003B7F34">
        <w:rPr>
          <w:rFonts w:ascii="Times New Roman" w:hAnsi="Times New Roman"/>
          <w:b/>
          <w:sz w:val="28"/>
          <w:lang w:val="uk-UA"/>
        </w:rPr>
        <w:t xml:space="preserve"> в дитячому середовищі: маркери-орієнтири з підготовки та проведення»</w:t>
      </w:r>
    </w:p>
    <w:p w:rsidR="003B7F34" w:rsidRPr="003B7F34" w:rsidRDefault="003B7F34" w:rsidP="003B7F3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3B7F34" w:rsidRPr="003B7F34" w:rsidRDefault="001C4778" w:rsidP="003B7F34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3B7F34">
        <w:rPr>
          <w:rFonts w:ascii="Times New Roman" w:hAnsi="Times New Roman"/>
          <w:noProof/>
          <w:sz w:val="28"/>
          <w:lang w:val="uk-UA" w:eastAsia="ru-RU"/>
        </w:rPr>
        <w:pict>
          <v:group id="Группа 29" o:spid="_x0000_s1028" style="position:absolute;left:0;text-align:left;margin-left:-34.35pt;margin-top:16.35pt;width:514.65pt;height:437.65pt;z-index:251660288" coordsize="103080,66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">
            <v:oval id="Овал 1" o:spid="_x0000_s1029" style="position:absolute;left:40494;top:21256;width:29979;height:229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5i8EA&#10;AADaAAAADwAAAGRycy9kb3ducmV2LnhtbERP32vCMBB+F/Y/hBvspWiywZxWo4yxwZ4K1bHnsznb&#10;YnMpSVarf/0iDPZ0fHw/b70dbScG8qF1rOFxpkAQV860XGv42n9MFyBCRDbYOSYNFwqw3dxN1pgb&#10;d+aShl2sRQrhkKOGJsY+lzJUDVkMM9cTJ+7ovMWYoK+l8XhO4baTT0rNpcWWU0ODPb01VJ12P1bD&#10;8/B+LYoyU2WB6vR9yPwy279o/XA/vq5ARBrjv/jP/WnSfLi9crt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BOYvBAAAA2gAAAA8AAAAAAAAAAAAAAAAAmAIAAGRycy9kb3du&#10;cmV2LnhtbFBLBQYAAAAABAAEAPUAAACGAwAAAAA=&#10;" strokeweight=".5pt">
              <v:textbox style="mso-next-textbox:#Овал 1" inset="0,0,0,0">
                <w:txbxContent>
                  <w:p w:rsidR="003B7F34" w:rsidRPr="00852D8C" w:rsidRDefault="003B7F34" w:rsidP="003B7F34">
                    <w:pPr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Засідання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педагогічної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 ради «</w:t>
                    </w:r>
                    <w:proofErr w:type="spellStart"/>
                    <w:proofErr w:type="gram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Бул</w:t>
                    </w:r>
                    <w:proofErr w:type="gram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інг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 у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дитячому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середовищі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: шляхи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ефективної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профілактики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 xml:space="preserve"> та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протидії</w:t>
                    </w:r>
                    <w:proofErr w:type="spellEnd"/>
                    <w:r w:rsidRPr="00852D8C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»</w:t>
                    </w:r>
                  </w:p>
                  <w:p w:rsidR="003B7F34" w:rsidRPr="00BA617D" w:rsidRDefault="003B7F34" w:rsidP="003B7F34">
                    <w:pPr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 w:rsidRPr="00BA617D">
                      <w:rPr>
                        <w:rFonts w:ascii="Times New Roman" w:hAnsi="Times New Roman"/>
                        <w:b/>
                        <w:sz w:val="24"/>
                      </w:rPr>
                      <w:t>Дата____________</w:t>
                    </w:r>
                  </w:p>
                </w:txbxContent>
              </v:textbox>
            </v:oval>
            <v:oval id="Овал 2" o:spid="_x0000_s1030" style="position:absolute;left:4393;top:1543;width:26791;height:1296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On/MQA&#10;AADaAAAADwAAAGRycy9kb3ducmV2LnhtbESPQWvCQBSE74X+h+UVegm6W8FWo6uU0kJPgWjp+Zl9&#10;JsHs27C7jWl/vSsIPQ4z8w2z3o62EwP50DrW8DRVIIgrZ1quNXztPyYLECEiG+wck4ZfCrDd3N+t&#10;MTfuzCUNu1iLBOGQo4Ymxj6XMlQNWQxT1xMn7+i8xZikr6XxeE5w28mZUs/SYstpocGe3hqqTrsf&#10;q2E+vP8VRZmpskB1+j5kfpntX7R+fBhfVyAijfE/fGt/Gg0zuF5JN0B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Tp/zEAAAA2gAAAA8AAAAAAAAAAAAAAAAAmAIAAGRycy9k&#10;b3ducmV2LnhtbFBLBQYAAAAABAAEAPUAAACJAwAAAAA=&#10;" strokeweight=".5pt">
              <v:textbox style="mso-next-textbox:#Овал 2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  <w:t xml:space="preserve">Засідання учнівської ради «Організація діяльності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  <w:t>тренінгової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8"/>
                        <w:szCs w:val="18"/>
                        <w:lang w:val="uk-UA"/>
                      </w:rPr>
                      <w:t xml:space="preserve"> студії «Рівний навчає рівного»</w:t>
                    </w:r>
                  </w:p>
                </w:txbxContent>
              </v:textbox>
            </v:oval>
            <v:oval id="Овал 3" o:spid="_x0000_s1031" style="position:absolute;left:2731;top:47857;width:26790;height:1296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8CZ8QA&#10;AADaAAAADwAAAGRycy9kb3ducmV2LnhtbESPQUvDQBSE74L/YXkFL6Hd1aLWtNsiYsFTIK30/Jp9&#10;JqHZt2F3TdP+elcQPA4z8w2z2oy2EwP50DrWcD9TIIgrZ1quNXzut9MFiBCRDXaOScOFAmzWtzcr&#10;zI07c0nDLtYiQTjkqKGJsc+lDFVDFsPM9cTJ+3LeYkzS19J4PCe47eSDUk/SYstpocGe3hqqTrtv&#10;q+FxeL8WRZmpskB1Ohwz/5Ltn7W+m4yvSxCRxvgf/mt/GA1z+L2Sb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fAmfEAAAA2gAAAA8AAAAAAAAAAAAAAAAAmAIAAGRycy9k&#10;b3ducmV2LnhtbFBLBQYAAAAABAAEAPUAAACJAwAAAAA=&#10;" strokeweight=".5pt">
              <v:textbox style="mso-next-textbox:#Овал 3" inset="0,0,0,0">
                <w:txbxContent>
                  <w:p w:rsidR="003B7F34" w:rsidRPr="001C4778" w:rsidRDefault="003B7F34" w:rsidP="003B7F3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24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Проведення конкурсу соціальної реклами «Стоп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24"/>
                        <w:lang w:val="uk-UA"/>
                      </w:rPr>
                      <w:t>»</w:t>
                    </w:r>
                  </w:p>
                </w:txbxContent>
              </v:textbox>
            </v:oval>
            <v:oval id="Овал 4" o:spid="_x0000_s1032" style="position:absolute;top:16506;width:35191;height:2774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aaE8QA&#10;AADaAAAADwAAAGRycy9kb3ducmV2LnhtbESPQUvDQBSE74L/YXkFL6HdVarWtNsiYsFTIK30/Jp9&#10;JqHZt2F3TdP+elcQPA4z8w2z2oy2EwP50DrWcD9TIIgrZ1quNXzut9MFiBCRDXaOScOFAmzWtzcr&#10;zI07c0nDLtYiQTjkqKGJsc+lDFVDFsPM9cTJ+3LeYkzS19J4PCe47eSDUk/SYstpocGe3hqqTrtv&#10;q+FxeL8WRZmpskB1Ohwz/5Ltn7W+m4yvSxCRxvgf/mt/GA1z+L2Sb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2mhPEAAAA2gAAAA8AAAAAAAAAAAAAAAAAmAIAAGRycy9k&#10;b3ducmV2LnhtbFBLBQYAAAAABAAEAPUAAACJAwAAAAA=&#10;" strokeweight=".5pt">
              <v:textbox style="mso-next-textbox:#Овал 4" inset="0,0,0,0">
                <w:txbxContent>
                  <w:p w:rsidR="003B7F34" w:rsidRPr="001C4778" w:rsidRDefault="003B7F34" w:rsidP="003B7F34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Проведення соціологічних досліджень:</w:t>
                    </w:r>
                  </w:p>
                  <w:p w:rsidR="003B7F34" w:rsidRPr="001C4778" w:rsidRDefault="003B7F34" w:rsidP="003B7F34">
                    <w:pPr>
                      <w:pStyle w:val="a3"/>
                      <w:numPr>
                        <w:ilvl w:val="0"/>
                        <w:numId w:val="5"/>
                      </w:numPr>
                      <w:ind w:left="0" w:firstLine="142"/>
                      <w:jc w:val="both"/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</w:pP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 у дитячому середовищі: погляд підлітків;</w:t>
                    </w:r>
                  </w:p>
                  <w:p w:rsidR="003B7F34" w:rsidRPr="00852D8C" w:rsidRDefault="003B7F34" w:rsidP="003B7F34">
                    <w:pPr>
                      <w:pStyle w:val="a3"/>
                      <w:numPr>
                        <w:ilvl w:val="0"/>
                        <w:numId w:val="5"/>
                      </w:numPr>
                      <w:ind w:left="0" w:firstLine="142"/>
                      <w:jc w:val="both"/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Як подолати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 у дитячому середовищі: точка зору</w:t>
                    </w:r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учнівської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молоді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;</w:t>
                    </w:r>
                  </w:p>
                  <w:p w:rsidR="003B7F34" w:rsidRPr="00852D8C" w:rsidRDefault="003B7F34" w:rsidP="003B7F34">
                    <w:pPr>
                      <w:pStyle w:val="a3"/>
                      <w:numPr>
                        <w:ilvl w:val="0"/>
                        <w:numId w:val="5"/>
                      </w:numPr>
                      <w:ind w:left="0" w:firstLine="142"/>
                      <w:jc w:val="both"/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</w:pPr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Проблема </w:t>
                    </w:r>
                    <w:proofErr w:type="spellStart"/>
                    <w:proofErr w:type="gram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бул</w:t>
                    </w:r>
                    <w:proofErr w:type="gram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інгу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в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дитячому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середовищі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: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погляд</w:t>
                    </w:r>
                    <w:proofErr w:type="spellEnd"/>
                    <w:r w:rsidRPr="008A59D6">
                      <w:rPr>
                        <w:rFonts w:ascii="Times New Roman" w:hAnsi="Times New Roman"/>
                        <w:sz w:val="24"/>
                        <w:lang w:val="ru-RU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батьків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;</w:t>
                    </w:r>
                  </w:p>
                  <w:p w:rsidR="003B7F34" w:rsidRPr="00852D8C" w:rsidRDefault="003B7F34" w:rsidP="003B7F34">
                    <w:pPr>
                      <w:pStyle w:val="a3"/>
                      <w:numPr>
                        <w:ilvl w:val="0"/>
                        <w:numId w:val="5"/>
                      </w:numPr>
                      <w:ind w:left="0" w:firstLine="142"/>
                      <w:jc w:val="both"/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</w:pPr>
                    <w:proofErr w:type="spellStart"/>
                    <w:proofErr w:type="gram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Бул</w:t>
                    </w:r>
                    <w:proofErr w:type="gram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інг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у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дитячому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середовищі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: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очима</w:t>
                    </w:r>
                    <w:proofErr w:type="spellEnd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 xml:space="preserve"> </w:t>
                    </w:r>
                    <w:proofErr w:type="spellStart"/>
                    <w:r w:rsidRPr="00852D8C">
                      <w:rPr>
                        <w:rFonts w:ascii="Times New Roman" w:hAnsi="Times New Roman"/>
                        <w:sz w:val="16"/>
                        <w:szCs w:val="16"/>
                        <w:lang w:val="ru-RU"/>
                      </w:rPr>
                      <w:t>педагогів</w:t>
                    </w:r>
                    <w:proofErr w:type="spellEnd"/>
                  </w:p>
                </w:txbxContent>
              </v:textbox>
            </v:oval>
            <v:oval id="Овал 5" o:spid="_x0000_s1033" style="position:absolute;left:34082;width:28384;height:1222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o/iMMA&#10;AADaAAAADwAAAGRycy9kb3ducmV2LnhtbESPQWvCQBSE74X+h+UVegm624Ktpq5SSgs9BaLF8zP7&#10;TILZt2F3G9P+elcQPA4z3wyzXI+2EwP50DrW8DRVIIgrZ1quNfxsvyZzECEiG+wck4Y/CrBe3d8t&#10;MTfuxCUNm1iLVMIhRw1NjH0uZagashimridO3sF5izFJX0vj8ZTKbSeflXqRFltOCw329NFQddz8&#10;Wg2z4fO/KMpMlQWq426f+UW2fdX68WF8fwMRaYy38JX+NomDy5V0A+TqD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o/iMMAAADaAAAADwAAAAAAAAAAAAAAAACYAgAAZHJzL2Rv&#10;d25yZXYueG1sUEsFBgAAAAAEAAQA9QAAAIgDAAAAAA==&#10;" strokeweight=".5pt">
              <v:textbox style="mso-next-textbox:#Овал 5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Засідання методичної ради «Технологія підготовки та проведення педради»</w:t>
                    </w:r>
                  </w:p>
                </w:txbxContent>
              </v:textbox>
            </v:oval>
            <v:oval id="Овал 6" o:spid="_x0000_s1034" style="position:absolute;left:71608;width:28384;height:1222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ih/8QA&#10;AADaAAAADwAAAGRycy9kb3ducmV2LnhtbESPQWvCQBSE70L/w/IKvQTdbaFWo6uU0kJPgWjp+Zl9&#10;JsHs27C7jdFf3y0IPQ4z8w2z3o62EwP50DrW8DhTIIgrZ1quNXztP6YLECEiG+wck4YLBdhu7iZr&#10;zI07c0nDLtYiQTjkqKGJsc+lDFVDFsPM9cTJOzpvMSbpa2k8nhPcdvJJqbm02HJaaLCnt4aq0+7H&#10;ange3q9FUWaqLFCdvg+ZX2b7F60f7sfXFYhIY/wP39qfRsMc/q6kG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oof/EAAAA2gAAAA8AAAAAAAAAAAAAAAAAmAIAAGRycy9k&#10;b3ducmV2LnhtbFBLBQYAAAAABAAEAPUAAACJAwAAAAA=&#10;" strokeweight=".5pt">
              <v:textbox style="mso-next-textbox:#Овал 6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Семінар-тренінг для класних керівників «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 в дитячому колективі: причини, наслідки, протидія»</w:t>
                    </w:r>
                  </w:p>
                </w:txbxContent>
              </v:textbox>
            </v:oval>
            <v:oval id="Овал 7" o:spid="_x0000_s1035" style="position:absolute;left:74695;top:15200;width:28385;height:143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QEZMQA&#10;AADaAAAADwAAAGRycy9kb3ducmV2LnhtbESPQWvCQBSE74X+h+UJvQTdtdBao6sUaaGnQLT0/Mw+&#10;k2D2bdjdxrS/visIPQ4z8w2z3o62EwP50DrWMJ8pEMSVMy3XGj4P79MXECEiG+wck4YfCrDd3N+t&#10;MTfuwiUN+1iLBOGQo4Ymxj6XMlQNWQwz1xMn7+S8xZikr6XxeElw28lHpZ6lxZbTQoM97Rqqzvtv&#10;q+FpePstijJTZYHq/HXM/DI7LLR+mIyvKxCRxvgfvrU/jIYFXK+kG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kBGTEAAAA2gAAAA8AAAAAAAAAAAAAAAAAmAIAAGRycy9k&#10;b3ducmV2LnhtbFBLBQYAAAAABAAEAPUAAACJAwAAAAA=&#10;" strokeweight=".5pt">
              <v:textbox style="mso-next-textbox:#Овал 7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Семінар-тренінг для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вчителів-предметників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 «Шляхи профілактики та подолання конфліктів в освітньому</w:t>
                    </w:r>
                    <w:r w:rsidRPr="001C4778">
                      <w:rPr>
                        <w:rFonts w:ascii="Times New Roman" w:hAnsi="Times New Roman"/>
                        <w:sz w:val="24"/>
                        <w:lang w:val="uk-UA"/>
                      </w:rPr>
                      <w:t xml:space="preserve"> </w:t>
                    </w: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середовищі закладу»</w:t>
                    </w:r>
                  </w:p>
                </w:txbxContent>
              </v:textbox>
            </v:oval>
            <v:oval id="Овал 8" o:spid="_x0000_s1036" style="position:absolute;left:74695;top:33250;width:28385;height:143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QFsEA&#10;AADaAAAADwAAAGRycy9kb3ducmV2LnhtbERPz2vCMBS+C/4P4Q12KTNxMLd1RhFx4KlQHTu/NW9t&#10;sXkpSaydf/1yEDx+fL+X69F2YiAfWsca5jMFgrhypuVaw9fx8+kNRIjIBjvHpOGPAqxX08kSc+Mu&#10;XNJwiLVIIRxy1NDE2OdShqohi2HmeuLE/TpvMSboa2k8XlK47eSzUgtpseXU0GBP24aq0+FsNbwM&#10;u2tRlJkqC1Sn75/Mv2fHV60fH8bNB4hIY7yLb+690ZC2pivpBs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7kBbBAAAA2gAAAA8AAAAAAAAAAAAAAAAAmAIAAGRycy9kb3du&#10;cmV2LnhtbFBLBQYAAAAABAAEAPUAAACGAwAAAAA=&#10;" strokeweight=".5pt">
              <v:textbox style="mso-next-textbox:#Овал 8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Засідання батьківської ради «Школа та сім’я: як організувати ефективну</w:t>
                    </w:r>
                    <w:r w:rsidRPr="001C4778">
                      <w:rPr>
                        <w:rFonts w:ascii="Times New Roman" w:hAnsi="Times New Roman"/>
                        <w:sz w:val="24"/>
                        <w:lang w:val="uk-UA"/>
                      </w:rPr>
                      <w:t xml:space="preserve"> </w:t>
                    </w: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взаємодію з профілактики та протидії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булінгу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»</w:t>
                    </w:r>
                  </w:p>
                </w:txbxContent>
              </v:textbox>
            </v:oval>
            <v:oval id="Овал 9" o:spid="_x0000_s1037" style="position:absolute;left:67570;top:50707;width:34766;height:143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c1jcQA&#10;AADaAAAADwAAAGRycy9kb3ducmV2LnhtbESPQWvCQBSE74X+h+UJvQTdtdBWo6sUaaGnQLT0/Mw+&#10;k2D2bdjdxrS/visIPQ4z8w2z3o62EwP50DrWMJ8pEMSVMy3XGj4P79MFiBCRDXaOScMPBdhu7u/W&#10;mBt34ZKGfaxFgnDIUUMTY59LGaqGLIaZ64mTd3LeYkzS19J4vCS47eSjUs/SYstpocGedg1V5/23&#10;1fA0vP0WRZmpskB1/jpmfpkdXrR+mIyvKxCRxvgfvrU/jIYlXK+kG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3NY3EAAAA2gAAAA8AAAAAAAAAAAAAAAAAmAIAAGRycy9k&#10;b3ducmV2LnhtbFBLBQYAAAAABAAEAPUAAACJAwAAAAA=&#10;" strokeweight=".5pt">
              <v:textbox style="mso-next-textbox:#Овал 9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24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Проведення виставки-презентації методичної літератури «Організація роботи з розв’язання проблеми</w:t>
                    </w:r>
                    <w:r w:rsidRPr="001C4778">
                      <w:rPr>
                        <w:rFonts w:ascii="Times New Roman" w:hAnsi="Times New Roman"/>
                        <w:sz w:val="24"/>
                        <w:lang w:val="uk-UA"/>
                      </w:rPr>
                      <w:t xml:space="preserve">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булінгу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 в школі»</w:t>
                    </w:r>
                    <w:r w:rsidRPr="001C4778">
                      <w:rPr>
                        <w:rFonts w:ascii="Times New Roman" w:hAnsi="Times New Roman"/>
                        <w:sz w:val="24"/>
                        <w:lang w:val="uk-UA"/>
                      </w:rPr>
                      <w:t xml:space="preserve"> </w:t>
                    </w:r>
                  </w:p>
                </w:txbxContent>
              </v:textbox>
            </v:oval>
            <v:oval id="Овал 10" o:spid="_x0000_s1038" style="position:absolute;left:32419;top:51776;width:28385;height:1435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ds8cUA&#10;AADbAAAADwAAAGRycy9kb3ducmV2LnhtbESPT0vDQBDF70K/wzKCl2B3FfwXuy1FKngKpBXPY3ZM&#10;QrOzYXebRj+9cxC8zfDevPeb1Wb2g5oopj6whZulAUXcBNdza+H98Hr9CCplZIdDYLLwTQk268XF&#10;CksXzlzTtM+tkhBOJVroch5LrVPTkce0DCOxaF8hesyyxla7iGcJ94O+NeZee+xZGjoc6aWj5rg/&#10;eQt30+6nqurC1BWa48dnEZ+Kw4O1V5fz9hlUpjn/m/+u35zgC738IgP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t2zxxQAAANsAAAAPAAAAAAAAAAAAAAAAAJgCAABkcnMv&#10;ZG93bnJldi54bWxQSwUGAAAAAAQABAD1AAAAigMAAAAA&#10;" strokeweight=".5pt">
              <v:textbox style="mso-next-textbox:#Овал 10" inset="0,0,0,0">
                <w:txbxContent>
                  <w:p w:rsidR="003B7F34" w:rsidRPr="001C4778" w:rsidRDefault="003B7F34" w:rsidP="003B7F34">
                    <w:pPr>
                      <w:jc w:val="center"/>
                      <w:rPr>
                        <w:rFonts w:ascii="Times New Roman" w:hAnsi="Times New Roman"/>
                        <w:sz w:val="24"/>
                        <w:lang w:val="uk-UA"/>
                      </w:rPr>
                    </w:pP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Круглий стіл активу учнівського самоврядування «Проблема</w:t>
                    </w:r>
                    <w:r w:rsidRPr="001C4778">
                      <w:rPr>
                        <w:rFonts w:ascii="Times New Roman" w:hAnsi="Times New Roman"/>
                        <w:sz w:val="24"/>
                        <w:lang w:val="uk-UA"/>
                      </w:rPr>
                      <w:t xml:space="preserve"> </w:t>
                    </w:r>
                    <w:proofErr w:type="spellStart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булінгу</w:t>
                    </w:r>
                    <w:proofErr w:type="spellEnd"/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 xml:space="preserve"> в дитячому середовищі: що змінить ситуац</w:t>
                    </w:r>
                    <w:r w:rsidR="001C4778"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і</w:t>
                    </w:r>
                    <w:r w:rsidRPr="001C4778">
                      <w:rPr>
                        <w:rFonts w:ascii="Times New Roman" w:hAnsi="Times New Roman"/>
                        <w:sz w:val="16"/>
                        <w:szCs w:val="16"/>
                        <w:lang w:val="uk-UA"/>
                      </w:rPr>
                      <w:t>ю»</w:t>
                    </w:r>
                  </w:p>
                </w:txbxContent>
              </v:textbox>
            </v:oval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Стрелка вниз 20" o:spid="_x0000_s1039" type="#_x0000_t67" style="position:absolute;left:47501;top:12112;width:8077;height:8428;rotation:10837843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X8S78A&#10;AADbAAAADwAAAGRycy9kb3ducmV2LnhtbERPy4rCMBTdD/gP4QruxlQXotUoIggz4Ga0uL40tw9N&#10;bkoSa52vnywGXB7Oe7MbrBE9+dA6VjCbZiCIS6dbrhUUl+PnEkSIyBqNY1LwogC77ehjg7l2T/6h&#10;/hxrkUI45KigibHLpQxlQxbD1HXEiauctxgT9LXUHp8p3Bo5z7KFtNhyamiwo0ND5f38sAoqY2bV&#10;9dTe+8WKv1+muBU+/io1GQ/7NYhIQ3yL/91fWsE8rU9f0g+Q2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JfxLvwAAANsAAAAPAAAAAAAAAAAAAAAAAJgCAABkcnMvZG93bnJl&#10;di54bWxQSwUGAAAAAAQABAD1AAAAhAMAAAAA&#10;" adj="11250">
              <v:textbox style="mso-next-textbox:#Стрелка вниз 20" inset="0,0,0,0">
                <w:txbxContent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1C4778">
                    <w:pPr>
                      <w:spacing w:after="0"/>
                      <w:jc w:val="center"/>
                    </w:pPr>
                  </w:p>
                </w:txbxContent>
              </v:textbox>
            </v:shape>
            <v:shape id="Стрелка вниз 21" o:spid="_x0000_s1040" type="#_x0000_t67" style="position:absolute;left:36872;top:15379;width:8071;height:8426;rotation:8709758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g18r4A&#10;AADbAAAADwAAAGRycy9kb3ducmV2LnhtbESPzQrCMBCE74LvEFbwZlMFRatRRBAKnvzB89KsbTHZ&#10;lCZqfXsjCB6HmfmGWW06a8STWl87VjBOUhDEhdM1lwou5/1oDsIHZI3GMSl4k4fNut9bYabdi4/0&#10;PIVSRAj7DBVUITSZlL6oyKJPXEMcvZtrLYYo21LqFl8Rbo2cpOlMWqw5LlTY0K6i4n56WAWH/P6Y&#10;NvlCG+PO3f5g39cyr5UaDrrtEkSgLvzDv3auFUzG8P0Sf4Bc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9INfK+AAAA2wAAAA8AAAAAAAAAAAAAAAAAmAIAAGRycy9kb3ducmV2&#10;LnhtbFBLBQYAAAAABAAEAPUAAACDAwAAAAA=&#10;" adj="11256">
              <v:textbox style="mso-next-textbox:#Стрелка вниз 21" inset="0,0,0,0">
                <w:txbxContent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1C4778">
                    <w:pPr>
                      <w:spacing w:after="0"/>
                      <w:jc w:val="center"/>
                    </w:pPr>
                  </w:p>
                </w:txbxContent>
              </v:textbox>
            </v:shape>
            <v:shape id="Стрелка вниз 22" o:spid="_x0000_s1041" type="#_x0000_t67" style="position:absolute;left:60564;top:12944;width:8071;height:8426;rotation:-9398569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thEcQA&#10;AADbAAAADwAAAGRycy9kb3ducmV2LnhtbESPQWvCQBSE7wX/w/KE3urGHMRGV1FRaS0ITRQ8PrLP&#10;JJh9G7JbE/+9Wyj0OMzMN8x82Zta3Kl1lWUF41EEgji3uuJCwSnbvU1BOI+ssbZMCh7kYLkYvMwx&#10;0bbjb7qnvhABwi5BBaX3TSKly0sy6Ea2IQ7e1bYGfZBtIXWLXYCbWsZRNJEGKw4LJTa0KSm/pT9G&#10;wSHrHF6KPvt8N6ft1z49bs/ro1Kvw341A+Gp9//hv/aHVhDH8Ps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LYRHEAAAA2wAAAA8AAAAAAAAAAAAAAAAAmAIAAGRycy9k&#10;b3ducmV2LnhtbFBLBQYAAAAABAAEAPUAAACJAwAAAAA=&#10;" adj="11256">
              <v:textbox style="mso-next-textbox:#Стрелка вниз 22" inset="0,0,0,0">
                <w:txbxContent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3B7F34">
                    <w:pPr>
                      <w:jc w:val="center"/>
                    </w:pPr>
                  </w:p>
                </w:txbxContent>
              </v:textbox>
            </v:shape>
            <v:shape id="Стрелка вниз 23" o:spid="_x0000_s1042" type="#_x0000_t67" style="position:absolute;left:68461;top:21078;width:8076;height:8428;rotation:-7742064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dE1MQA&#10;AADbAAAADwAAAGRycy9kb3ducmV2LnhtbESPW2sCMRSE3wv+h3CEvtWsFkS2RhFvVZ+8lELfDpvj&#10;7uLmZE1SXf+9EQQfh5n5hhmOG1OJCzlfWlbQ7SQgiDOrS84V/BwWHwMQPiBrrCyTght5GI9ab0NM&#10;tb3yji77kIsIYZ+igiKEOpXSZwUZ9B1bE0fvaJ3BEKXLpXZ4jXBTyV6S9KXBkuNCgTVNC8pO+3+j&#10;oL+Z/05wfQtnNx1s/w6z+ZK/T0q9t5vJF4hATXiFn+2VVtD7hMeX+APk6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nRNTEAAAA2wAAAA8AAAAAAAAAAAAAAAAAmAIAAGRycy9k&#10;b3ducmV2LnhtbFBLBQYAAAAABAAEAPUAAACJAwAAAAA=&#10;" adj="11250">
              <v:textbox style="mso-next-textbox:#Стрелка вниз 23" inset="0,0,0,0">
                <w:txbxContent>
                  <w:p w:rsidR="001C4778" w:rsidRDefault="001C4778" w:rsidP="001C4778">
                    <w:pPr>
                      <w:spacing w:after="0"/>
                      <w:jc w:val="center"/>
                      <w:rPr>
                        <w:sz w:val="18"/>
                        <w:lang w:val="uk-UA"/>
                      </w:rPr>
                    </w:pPr>
                  </w:p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3B7F34">
                    <w:pPr>
                      <w:jc w:val="center"/>
                    </w:pPr>
                  </w:p>
                </w:txbxContent>
              </v:textbox>
            </v:shape>
            <v:shape id="Стрелка вниз 24" o:spid="_x0000_s1043" type="#_x0000_t67" style="position:absolute;left:68935;top:34260;width:8077;height:8428;rotation:-4574329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kjJ8QA&#10;AADbAAAADwAAAGRycy9kb3ducmV2LnhtbESPT4vCMBTE74LfITzB25r6B1e7RlkEQTwIq6ten82z&#10;7W7zUpqo7bc3guBxmJnfMLNFbQpxo8rllhX0exEI4sTqnFMFv/vVxwSE88gaC8ukoCEHi3m7NcNY&#10;2zv/0G3nUxEg7GJUkHlfxlK6JCODrmdL4uBdbGXQB1mlUld4D3BTyEEUjaXBnMNChiUtM0r+d1ej&#10;YHzsH5Z/eG4+L5vt0J0Op2a6HirV7dTfXyA81f4dfrXXWsFgBM8v4Q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pIyfEAAAA2wAAAA8AAAAAAAAAAAAAAAAAmAIAAGRycy9k&#10;b3ducmV2LnhtbFBLBQYAAAAABAAEAPUAAACJAwAAAAA=&#10;" adj="11250">
              <v:textbox style="mso-next-textbox:#Стрелка вниз 24" inset="0,0,0,0">
                <w:txbxContent>
                  <w:p w:rsidR="003B7F34" w:rsidRPr="00A602BD" w:rsidRDefault="003B7F34" w:rsidP="003B7F34">
                    <w:pPr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3B7F34">
                    <w:pPr>
                      <w:jc w:val="center"/>
                    </w:pPr>
                  </w:p>
                </w:txbxContent>
              </v:textbox>
            </v:shape>
            <v:shape id="Стрелка вниз 25" o:spid="_x0000_s1044" type="#_x0000_t67" style="position:absolute;left:62582;top:42988;width:8077;height:8428;rotation:-2782523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6qp8EA&#10;AADbAAAADwAAAGRycy9kb3ducmV2LnhtbESPT4vCMBTE7wt+h/AEb2tixUWqUVRQXPDi3/OjebbF&#10;5qU0Ueu3NwvCHoeZ+Q0znbe2Eg9qfOlYw6CvQBBnzpScazgd199jED4gG6wck4YXeZjPOl9TTI17&#10;8p4eh5CLCGGfooYihDqV0mcFWfR9VxNH7+oaiyHKJpemwWeE20omSv1IiyXHhQJrWhWU3Q53q0Ht&#10;t8PKSjVqfzeXZOnqgdrxWetet11MQARqw3/4094aDckI/r7EHy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uqqfBAAAA2wAAAA8AAAAAAAAAAAAAAAAAmAIAAGRycy9kb3du&#10;cmV2LnhtbFBLBQYAAAAABAAEAPUAAACGAwAAAAA=&#10;" adj="11250">
              <v:textbox style="mso-next-textbox:#Стрелка вниз 25" inset="0,0,0,0">
                <w:txbxContent>
                  <w:p w:rsidR="001C4778" w:rsidRDefault="001C4778" w:rsidP="001C4778">
                    <w:pPr>
                      <w:spacing w:after="0"/>
                      <w:jc w:val="center"/>
                      <w:rPr>
                        <w:sz w:val="18"/>
                        <w:lang w:val="uk-UA"/>
                      </w:rPr>
                    </w:pPr>
                  </w:p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3B7F34">
                    <w:pPr>
                      <w:jc w:val="center"/>
                    </w:pPr>
                  </w:p>
                </w:txbxContent>
              </v:textbox>
            </v:shape>
            <v:shape id="Стрелка вниз 26" o:spid="_x0000_s1045" type="#_x0000_t67" style="position:absolute;left:44769;top:43701;width:8077;height:8427;rotation:866769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NiMMUA&#10;AADbAAAADwAAAGRycy9kb3ducmV2LnhtbESPQWvCQBSE7wX/w/KE3uomHpISXcVIK6E3bUG8PbLP&#10;JJh9G7OrJv313UKhx2FmvmGW68G04k69aywriGcRCOLS6oYrBV+f7y+vIJxH1thaJgUjOVivJk9L&#10;zLR98J7uB1+JAGGXoYLa+y6T0pU1GXQz2xEH72x7gz7IvpK6x0eAm1bOoyiRBhsOCzV2tK2pvBxu&#10;RsEuHq/7NN98p6c3n0d6TI7b4kOp5+mwWYDwNPj/8F+70ArmCfx+C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A2IwxQAAANsAAAAPAAAAAAAAAAAAAAAAAJgCAABkcnMv&#10;ZG93bnJldi54bWxQSwUGAAAAAAQABAD1AAAAigMAAAAA&#10;" adj="11250">
              <v:textbox style="mso-next-textbox:#Стрелка вниз 26" inset="0,0,0,0">
                <w:txbxContent>
                  <w:p w:rsidR="001C4778" w:rsidRDefault="001C4778" w:rsidP="001C4778">
                    <w:pPr>
                      <w:spacing w:after="0"/>
                      <w:jc w:val="center"/>
                      <w:rPr>
                        <w:sz w:val="18"/>
                        <w:lang w:val="uk-UA"/>
                      </w:rPr>
                    </w:pPr>
                  </w:p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</w:txbxContent>
              </v:textbox>
            </v:shape>
            <v:shape id="Стрелка вниз 27" o:spid="_x0000_s1046" type="#_x0000_t67" style="position:absolute;left:34141;top:39010;width:8077;height:8427;rotation:3711114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AmcQA&#10;AADbAAAADwAAAGRycy9kb3ducmV2LnhtbESP0WrCQBRE3wv9h+UW+lY3+lAluhGxtLSCiGk/4Jq9&#10;yQazd0N2TdK/dwXBx2FmzjCr9Wgb0VPna8cKppMEBHHhdM2Vgr/fz7cFCB+QNTaOScE/eVhnz08r&#10;TLUb+Eh9HioRIexTVGBCaFMpfWHIop+4ljh6pesshii7SuoOhwi3jZwlybu0WHNcMNjS1lBxzi9W&#10;QTEk0x8j8/l4zndfp/LjsL8ce6VeX8bNEkSgMTzC9/a3VjCbw+1L/AEy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sAJnEAAAA2wAAAA8AAAAAAAAAAAAAAAAAmAIAAGRycy9k&#10;b3ducmV2LnhtbFBLBQYAAAAABAAEAPUAAACJAwAAAAA=&#10;" adj="11250">
              <v:textbox style="mso-next-textbox:#Стрелка вниз 27" inset="0,0,0,0">
                <w:txbxContent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3B7F34">
                    <w:pPr>
                      <w:jc w:val="center"/>
                    </w:pPr>
                  </w:p>
                </w:txbxContent>
              </v:textbox>
            </v:shape>
            <v:shape id="Стрелка вниз 28" o:spid="_x0000_s1047" type="#_x0000_t67" style="position:absolute;left:32241;top:28204;width:8077;height:8427;rotation: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GwL0A&#10;AADbAAAADwAAAGRycy9kb3ducmV2LnhtbERPyw7BQBTdS/zD5ErsmCJByhAkohYWHgvLm87Vls6d&#10;pjOovzcLieXJec+XjSnFi2pXWFYw6EcgiFOrC84UXM7b3hSE88gaS8uk4EMOlot2a46xtm8+0uvk&#10;MxFC2MWoIPe+iqV0aU4GXd9WxIG72dqgD7DOpK7xHcJNKYdRNJYGCw4NOVa0ySl9nJ5Gwf0wSraX&#10;63OXoNzhZLLeH2mwV6rbaVYzEJ4a/xf/3IlWMAxjw5fwA+Ti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WZGwL0AAADbAAAADwAAAAAAAAAAAAAAAACYAgAAZHJzL2Rvd25yZXYu&#10;eG1sUEsFBgAAAAAEAAQA9QAAAIIDAAAAAA==&#10;" adj="11250">
              <v:textbox style="mso-next-textbox:#Стрелка вниз 28" inset="0,0,0,0">
                <w:txbxContent>
                  <w:p w:rsidR="003B7F34" w:rsidRPr="00A602BD" w:rsidRDefault="003B7F34" w:rsidP="001C4778">
                    <w:pPr>
                      <w:spacing w:after="0"/>
                      <w:jc w:val="center"/>
                      <w:rPr>
                        <w:sz w:val="18"/>
                      </w:rPr>
                    </w:pPr>
                    <w:r w:rsidRPr="00A602BD">
                      <w:rPr>
                        <w:sz w:val="18"/>
                      </w:rPr>
                      <w:t>Дата -</w:t>
                    </w:r>
                  </w:p>
                  <w:p w:rsidR="003B7F34" w:rsidRDefault="003B7F34" w:rsidP="003B7F34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rPr>
          <w:rFonts w:ascii="Times New Roman" w:hAnsi="Times New Roman"/>
          <w:sz w:val="28"/>
          <w:lang w:val="uk-UA"/>
        </w:rPr>
      </w:pPr>
    </w:p>
    <w:p w:rsidR="003B7F34" w:rsidRPr="003B7F34" w:rsidRDefault="003B7F34" w:rsidP="003B7F34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B7F34" w:rsidRPr="003B7F34" w:rsidRDefault="003B7F34" w:rsidP="009D697E">
      <w:pPr>
        <w:ind w:left="720"/>
        <w:rPr>
          <w:rFonts w:ascii="Times New Roman" w:hAnsi="Times New Roman"/>
          <w:sz w:val="28"/>
          <w:szCs w:val="28"/>
          <w:lang w:val="uk-UA"/>
        </w:rPr>
      </w:pPr>
    </w:p>
    <w:sectPr w:rsidR="003B7F34" w:rsidRPr="003B7F34" w:rsidSect="00CD0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5A34"/>
    <w:multiLevelType w:val="hybridMultilevel"/>
    <w:tmpl w:val="73A275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0E19E9"/>
    <w:multiLevelType w:val="hybridMultilevel"/>
    <w:tmpl w:val="A78E6C82"/>
    <w:lvl w:ilvl="0" w:tplc="3B56A8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3F4228"/>
    <w:multiLevelType w:val="hybridMultilevel"/>
    <w:tmpl w:val="E3E465A2"/>
    <w:lvl w:ilvl="0" w:tplc="83C23D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047FB0"/>
    <w:multiLevelType w:val="hybridMultilevel"/>
    <w:tmpl w:val="C862F71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3F20FB4"/>
    <w:multiLevelType w:val="hybridMultilevel"/>
    <w:tmpl w:val="20E8ECA6"/>
    <w:lvl w:ilvl="0" w:tplc="83C23DF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34E5992"/>
    <w:multiLevelType w:val="hybridMultilevel"/>
    <w:tmpl w:val="C94C00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7030727"/>
    <w:multiLevelType w:val="hybridMultilevel"/>
    <w:tmpl w:val="15F261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477B48"/>
    <w:multiLevelType w:val="hybridMultilevel"/>
    <w:tmpl w:val="7FA8F8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C357FDC"/>
    <w:multiLevelType w:val="hybridMultilevel"/>
    <w:tmpl w:val="FB00B4D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C45F4E"/>
    <w:multiLevelType w:val="hybridMultilevel"/>
    <w:tmpl w:val="04F480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40BA5"/>
    <w:rsid w:val="00060B74"/>
    <w:rsid w:val="000C593E"/>
    <w:rsid w:val="00140BA5"/>
    <w:rsid w:val="001C4778"/>
    <w:rsid w:val="00301025"/>
    <w:rsid w:val="003B7F34"/>
    <w:rsid w:val="00503202"/>
    <w:rsid w:val="00536F31"/>
    <w:rsid w:val="00632B22"/>
    <w:rsid w:val="006E001C"/>
    <w:rsid w:val="007872A9"/>
    <w:rsid w:val="00887695"/>
    <w:rsid w:val="009D697E"/>
    <w:rsid w:val="009F72E8"/>
    <w:rsid w:val="00AF3CBF"/>
    <w:rsid w:val="00B34614"/>
    <w:rsid w:val="00BF5A23"/>
    <w:rsid w:val="00CD054B"/>
    <w:rsid w:val="00CF0394"/>
    <w:rsid w:val="00DB043F"/>
    <w:rsid w:val="00E136DC"/>
    <w:rsid w:val="00E90E86"/>
    <w:rsid w:val="00EF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4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F34"/>
    <w:pPr>
      <w:spacing w:after="0" w:line="240" w:lineRule="auto"/>
      <w:ind w:left="720" w:firstLine="360"/>
      <w:contextualSpacing/>
    </w:pPr>
    <w:rPr>
      <w:rFonts w:eastAsia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2023-11-24T10:10:00Z</dcterms:created>
  <dcterms:modified xsi:type="dcterms:W3CDTF">2023-11-24T10:10:00Z</dcterms:modified>
</cp:coreProperties>
</file>