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30E" w:rsidRDefault="0092130E" w:rsidP="0092130E">
      <w:pPr>
        <w:jc w:val="center"/>
        <w:rPr>
          <w:rFonts w:ascii="Times New Roman" w:hAnsi="Times New Roman"/>
          <w:b/>
          <w:sz w:val="26"/>
          <w:szCs w:val="26"/>
          <w:lang w:val="uk-UA"/>
        </w:rPr>
      </w:pPr>
      <w:r>
        <w:rPr>
          <w:rFonts w:ascii="Times New Roman" w:hAnsi="Times New Roman"/>
          <w:b/>
          <w:sz w:val="26"/>
          <w:szCs w:val="26"/>
          <w:lang w:val="uk-UA"/>
        </w:rPr>
        <w:t>МІНІСТЕРСТВО ОСВІТИ ТА НАУКИ УКРАЇНИ</w:t>
      </w:r>
    </w:p>
    <w:p w:rsidR="0092130E" w:rsidRDefault="0092130E" w:rsidP="0092130E">
      <w:pPr>
        <w:jc w:val="center"/>
        <w:rPr>
          <w:rFonts w:ascii="Times New Roman" w:hAnsi="Times New Roman"/>
          <w:b/>
          <w:sz w:val="26"/>
          <w:szCs w:val="26"/>
          <w:lang w:val="uk-UA"/>
        </w:rPr>
      </w:pPr>
      <w:r>
        <w:rPr>
          <w:rFonts w:ascii="Times New Roman" w:hAnsi="Times New Roman"/>
          <w:b/>
          <w:sz w:val="26"/>
          <w:szCs w:val="26"/>
          <w:lang w:val="uk-UA"/>
        </w:rPr>
        <w:t>УПРАВЛІННЯ ОСВІТИ І НАУКИ ДОНЕЦЬКОЇ ОБЛДЕРЖАДМІНІСТРАЦІЇ</w:t>
      </w:r>
    </w:p>
    <w:p w:rsidR="00167BC8" w:rsidRDefault="0092130E" w:rsidP="0092130E">
      <w:pPr>
        <w:jc w:val="center"/>
        <w:rPr>
          <w:rFonts w:ascii="Times New Roman" w:hAnsi="Times New Roman"/>
          <w:b/>
          <w:sz w:val="26"/>
          <w:szCs w:val="26"/>
          <w:lang w:val="uk-UA"/>
        </w:rPr>
      </w:pPr>
      <w:r>
        <w:rPr>
          <w:rFonts w:ascii="Times New Roman" w:hAnsi="Times New Roman"/>
          <w:b/>
          <w:sz w:val="26"/>
          <w:szCs w:val="26"/>
          <w:lang w:val="uk-UA"/>
        </w:rPr>
        <w:t>МАРІУПОЛЬСЬКА</w:t>
      </w:r>
      <w:r w:rsidR="00167BC8">
        <w:rPr>
          <w:rFonts w:ascii="Times New Roman" w:hAnsi="Times New Roman"/>
          <w:b/>
          <w:sz w:val="26"/>
          <w:szCs w:val="26"/>
          <w:lang w:val="uk-UA"/>
        </w:rPr>
        <w:t xml:space="preserve"> ЗАГАЛЬНООСВІТНЯ</w:t>
      </w:r>
      <w:r>
        <w:rPr>
          <w:rFonts w:ascii="Times New Roman" w:hAnsi="Times New Roman"/>
          <w:b/>
          <w:sz w:val="26"/>
          <w:szCs w:val="26"/>
          <w:lang w:val="uk-UA"/>
        </w:rPr>
        <w:t xml:space="preserve"> ШКОЛА – ІНТЕРНАТ </w:t>
      </w:r>
    </w:p>
    <w:p w:rsidR="0092130E" w:rsidRDefault="0092130E" w:rsidP="0092130E">
      <w:pPr>
        <w:jc w:val="center"/>
        <w:rPr>
          <w:rFonts w:ascii="Times New Roman" w:hAnsi="Times New Roman"/>
          <w:b/>
          <w:sz w:val="26"/>
          <w:szCs w:val="26"/>
          <w:lang w:val="uk-UA"/>
        </w:rPr>
      </w:pPr>
      <w:r>
        <w:rPr>
          <w:rFonts w:ascii="Times New Roman" w:hAnsi="Times New Roman"/>
          <w:b/>
          <w:sz w:val="26"/>
          <w:szCs w:val="26"/>
          <w:lang w:val="uk-UA"/>
        </w:rPr>
        <w:t>І – ІІ СТУПЕНІВ № 2</w:t>
      </w:r>
    </w:p>
    <w:p w:rsidR="0092130E" w:rsidRDefault="0092130E" w:rsidP="0092130E">
      <w:pPr>
        <w:jc w:val="center"/>
        <w:rPr>
          <w:rFonts w:ascii="Times New Roman" w:hAnsi="Times New Roman"/>
          <w:b/>
          <w:sz w:val="26"/>
          <w:szCs w:val="26"/>
          <w:lang w:val="uk-UA"/>
        </w:rPr>
      </w:pPr>
      <w:r>
        <w:rPr>
          <w:rFonts w:ascii="Times New Roman" w:hAnsi="Times New Roman"/>
          <w:b/>
          <w:sz w:val="26"/>
          <w:szCs w:val="26"/>
          <w:lang w:val="uk-UA"/>
        </w:rPr>
        <w:t>ДОНЕЦЬКОЇ ОБЛАСНОЇ РАДИ</w:t>
      </w:r>
    </w:p>
    <w:p w:rsidR="00964D7D" w:rsidRDefault="00964D7D" w:rsidP="00964D7D">
      <w:pPr>
        <w:jc w:val="center"/>
        <w:rPr>
          <w:rFonts w:ascii="Times New Roman" w:hAnsi="Times New Roman" w:cs="Times New Roman"/>
          <w:b/>
          <w:sz w:val="28"/>
          <w:szCs w:val="28"/>
          <w:lang w:val="uk-UA"/>
        </w:rPr>
      </w:pPr>
    </w:p>
    <w:p w:rsidR="00964D7D" w:rsidRPr="0092130E" w:rsidRDefault="0092130E" w:rsidP="0092130E">
      <w:pPr>
        <w:rPr>
          <w:rFonts w:ascii="Times New Roman" w:hAnsi="Times New Roman" w:cs="Times New Roman"/>
          <w:b/>
          <w:color w:val="0070C0"/>
          <w:sz w:val="44"/>
          <w:szCs w:val="44"/>
          <w:lang w:val="uk-UA"/>
        </w:rPr>
      </w:pPr>
      <w:r>
        <w:rPr>
          <w:rFonts w:ascii="Times New Roman" w:hAnsi="Times New Roman" w:cs="Times New Roman"/>
          <w:b/>
          <w:sz w:val="44"/>
          <w:szCs w:val="44"/>
          <w:lang w:val="uk-UA"/>
        </w:rPr>
        <w:t xml:space="preserve">                 </w:t>
      </w:r>
      <w:r w:rsidR="00964D7D" w:rsidRPr="0092130E">
        <w:rPr>
          <w:rFonts w:ascii="Times New Roman" w:hAnsi="Times New Roman" w:cs="Times New Roman"/>
          <w:b/>
          <w:color w:val="0070C0"/>
          <w:sz w:val="44"/>
          <w:szCs w:val="44"/>
          <w:lang w:val="uk-UA"/>
        </w:rPr>
        <w:t xml:space="preserve">Конспект уроку з біології </w:t>
      </w:r>
    </w:p>
    <w:p w:rsidR="00964D7D" w:rsidRDefault="00964D7D" w:rsidP="00964D7D">
      <w:pPr>
        <w:jc w:val="center"/>
        <w:rPr>
          <w:rFonts w:ascii="Times New Roman" w:hAnsi="Times New Roman" w:cs="Times New Roman"/>
          <w:b/>
          <w:sz w:val="44"/>
          <w:szCs w:val="44"/>
          <w:lang w:val="uk-UA"/>
        </w:rPr>
      </w:pPr>
      <w:r w:rsidRPr="0092130E">
        <w:rPr>
          <w:rFonts w:ascii="Times New Roman" w:hAnsi="Times New Roman" w:cs="Times New Roman"/>
          <w:b/>
          <w:color w:val="0070C0"/>
          <w:sz w:val="44"/>
          <w:szCs w:val="44"/>
          <w:lang w:val="uk-UA"/>
        </w:rPr>
        <w:t>за темою</w:t>
      </w:r>
      <w:r w:rsidRPr="0092130E">
        <w:rPr>
          <w:rFonts w:ascii="Times New Roman" w:hAnsi="Times New Roman" w:cs="Times New Roman"/>
          <w:b/>
          <w:sz w:val="44"/>
          <w:szCs w:val="44"/>
          <w:lang w:val="uk-UA"/>
        </w:rPr>
        <w:t xml:space="preserve"> </w:t>
      </w:r>
    </w:p>
    <w:p w:rsidR="0092130E" w:rsidRPr="0092130E" w:rsidRDefault="0092130E" w:rsidP="00964D7D">
      <w:pPr>
        <w:jc w:val="center"/>
        <w:rPr>
          <w:rFonts w:ascii="Times New Roman" w:hAnsi="Times New Roman" w:cs="Times New Roman"/>
          <w:b/>
          <w:color w:val="002060"/>
          <w:sz w:val="44"/>
          <w:szCs w:val="44"/>
          <w:lang w:val="uk-UA"/>
        </w:rPr>
      </w:pPr>
      <w:r w:rsidRPr="0092130E">
        <w:rPr>
          <w:rFonts w:ascii="Times New Roman" w:hAnsi="Times New Roman" w:cs="Times New Roman"/>
          <w:b/>
          <w:color w:val="002060"/>
          <w:sz w:val="44"/>
          <w:szCs w:val="44"/>
          <w:lang w:val="uk-UA"/>
        </w:rPr>
        <w:t>6 клас</w:t>
      </w:r>
    </w:p>
    <w:p w:rsidR="00964D7D" w:rsidRDefault="00167BC8" w:rsidP="00964D7D">
      <w:pPr>
        <w:jc w:val="center"/>
        <w:rPr>
          <w:rFonts w:ascii="Times New Roman" w:hAnsi="Times New Roman" w:cs="Times New Roman"/>
          <w:b/>
          <w:color w:val="FF0000"/>
          <w:sz w:val="72"/>
          <w:szCs w:val="72"/>
          <w:lang w:val="uk-UA"/>
        </w:rPr>
      </w:pPr>
      <w:r>
        <w:rPr>
          <w:rFonts w:ascii="Times New Roman" w:hAnsi="Times New Roman" w:cs="Times New Roman"/>
          <w:b/>
          <w:color w:val="FF0000"/>
          <w:sz w:val="72"/>
          <w:szCs w:val="72"/>
          <w:lang w:val="uk-UA"/>
        </w:rPr>
        <w:t>«</w:t>
      </w:r>
      <w:r w:rsidR="0092130E">
        <w:rPr>
          <w:rFonts w:ascii="Times New Roman" w:hAnsi="Times New Roman" w:cs="Times New Roman"/>
          <w:b/>
          <w:color w:val="FF0000"/>
          <w:sz w:val="72"/>
          <w:szCs w:val="72"/>
          <w:lang w:val="uk-UA"/>
        </w:rPr>
        <w:t>Плоди</w:t>
      </w:r>
      <w:r w:rsidR="00964D7D" w:rsidRPr="00964D7D">
        <w:rPr>
          <w:rFonts w:ascii="Times New Roman" w:hAnsi="Times New Roman" w:cs="Times New Roman"/>
          <w:b/>
          <w:color w:val="FF0000"/>
          <w:sz w:val="72"/>
          <w:szCs w:val="72"/>
          <w:lang w:val="uk-UA"/>
        </w:rPr>
        <w:t>,</w:t>
      </w:r>
      <w:r w:rsidR="0092130E">
        <w:rPr>
          <w:rFonts w:ascii="Times New Roman" w:hAnsi="Times New Roman" w:cs="Times New Roman"/>
          <w:b/>
          <w:color w:val="FF0000"/>
          <w:sz w:val="72"/>
          <w:szCs w:val="72"/>
          <w:lang w:val="uk-UA"/>
        </w:rPr>
        <w:t xml:space="preserve"> їх види,</w:t>
      </w:r>
    </w:p>
    <w:p w:rsidR="00964D7D" w:rsidRDefault="0092130E" w:rsidP="00964D7D">
      <w:pPr>
        <w:jc w:val="center"/>
        <w:rPr>
          <w:rFonts w:ascii="Times New Roman" w:hAnsi="Times New Roman" w:cs="Times New Roman"/>
          <w:b/>
          <w:color w:val="FF0000"/>
          <w:sz w:val="72"/>
          <w:szCs w:val="72"/>
          <w:lang w:val="uk-UA"/>
        </w:rPr>
      </w:pPr>
      <w:r>
        <w:rPr>
          <w:rFonts w:ascii="Times New Roman" w:hAnsi="Times New Roman" w:cs="Times New Roman"/>
          <w:b/>
          <w:color w:val="FF0000"/>
          <w:sz w:val="72"/>
          <w:szCs w:val="72"/>
          <w:lang w:val="uk-UA"/>
        </w:rPr>
        <w:t xml:space="preserve"> </w:t>
      </w:r>
      <w:r w:rsidR="00964D7D" w:rsidRPr="00964D7D">
        <w:rPr>
          <w:rFonts w:ascii="Times New Roman" w:hAnsi="Times New Roman" w:cs="Times New Roman"/>
          <w:b/>
          <w:color w:val="FF0000"/>
          <w:sz w:val="72"/>
          <w:szCs w:val="72"/>
          <w:lang w:val="uk-UA"/>
        </w:rPr>
        <w:t xml:space="preserve"> розповсюдження»</w:t>
      </w:r>
    </w:p>
    <w:p w:rsidR="00964D7D" w:rsidRDefault="0077504D" w:rsidP="00964D7D">
      <w:pPr>
        <w:jc w:val="center"/>
        <w:rPr>
          <w:rFonts w:ascii="Times New Roman" w:hAnsi="Times New Roman" w:cs="Times New Roman"/>
          <w:b/>
          <w:color w:val="FF0000"/>
          <w:sz w:val="72"/>
          <w:szCs w:val="72"/>
          <w:lang w:val="uk-UA"/>
        </w:rPr>
      </w:pPr>
      <w:r>
        <w:rPr>
          <w:noProof/>
          <w:lang w:val="uk-UA" w:eastAsia="uk-UA"/>
        </w:rPr>
        <w:drawing>
          <wp:inline distT="0" distB="0" distL="0" distR="0">
            <wp:extent cx="2827217" cy="2393711"/>
            <wp:effectExtent l="0" t="0" r="0" b="0"/>
            <wp:docPr id="10" name="Изображение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9"/>
                    <pic:cNvPicPr>
                      <a:picLocks noChangeAspect="1"/>
                    </pic:cNvPicPr>
                  </pic:nvPicPr>
                  <pic:blipFill>
                    <a:blip r:embed="rId5" cstate="print"/>
                    <a:stretch>
                      <a:fillRect/>
                    </a:stretch>
                  </pic:blipFill>
                  <pic:spPr>
                    <a:xfrm>
                      <a:off x="0" y="0"/>
                      <a:ext cx="2851900" cy="2414609"/>
                    </a:xfrm>
                    <a:prstGeom prst="rect">
                      <a:avLst/>
                    </a:prstGeom>
                  </pic:spPr>
                </pic:pic>
              </a:graphicData>
            </a:graphic>
          </wp:inline>
        </w:drawing>
      </w:r>
    </w:p>
    <w:p w:rsidR="00964D7D" w:rsidRPr="0092130E" w:rsidRDefault="0077504D" w:rsidP="0077504D">
      <w:pPr>
        <w:rPr>
          <w:rFonts w:ascii="Times New Roman" w:hAnsi="Times New Roman" w:cs="Times New Roman"/>
          <w:b/>
          <w:i/>
          <w:color w:val="002060"/>
          <w:sz w:val="40"/>
          <w:szCs w:val="40"/>
          <w:lang w:val="uk-UA"/>
        </w:rPr>
      </w:pPr>
      <w:r w:rsidRPr="0092130E">
        <w:rPr>
          <w:rFonts w:ascii="Times New Roman" w:hAnsi="Times New Roman" w:cs="Times New Roman"/>
          <w:b/>
          <w:color w:val="002060"/>
          <w:sz w:val="72"/>
          <w:szCs w:val="72"/>
          <w:lang w:val="uk-UA"/>
        </w:rPr>
        <w:t xml:space="preserve">                                   </w:t>
      </w:r>
      <w:r w:rsidR="00964D7D" w:rsidRPr="0092130E">
        <w:rPr>
          <w:rFonts w:ascii="Times New Roman" w:hAnsi="Times New Roman" w:cs="Times New Roman"/>
          <w:b/>
          <w:i/>
          <w:color w:val="002060"/>
          <w:sz w:val="40"/>
          <w:szCs w:val="40"/>
          <w:lang w:val="uk-UA"/>
        </w:rPr>
        <w:t>вчитель біології</w:t>
      </w:r>
    </w:p>
    <w:p w:rsidR="00964D7D" w:rsidRPr="0092130E" w:rsidRDefault="0092130E" w:rsidP="00964D7D">
      <w:pPr>
        <w:jc w:val="right"/>
        <w:rPr>
          <w:rFonts w:ascii="Times New Roman" w:hAnsi="Times New Roman" w:cs="Times New Roman"/>
          <w:b/>
          <w:i/>
          <w:color w:val="002060"/>
          <w:sz w:val="40"/>
          <w:szCs w:val="40"/>
          <w:lang w:val="uk-UA"/>
        </w:rPr>
      </w:pPr>
      <w:proofErr w:type="spellStart"/>
      <w:r w:rsidRPr="0092130E">
        <w:rPr>
          <w:rFonts w:ascii="Times New Roman" w:hAnsi="Times New Roman" w:cs="Times New Roman"/>
          <w:b/>
          <w:i/>
          <w:color w:val="002060"/>
          <w:sz w:val="40"/>
          <w:szCs w:val="40"/>
          <w:lang w:val="uk-UA"/>
        </w:rPr>
        <w:t>Малікова</w:t>
      </w:r>
      <w:proofErr w:type="spellEnd"/>
      <w:r w:rsidRPr="0092130E">
        <w:rPr>
          <w:rFonts w:ascii="Times New Roman" w:hAnsi="Times New Roman" w:cs="Times New Roman"/>
          <w:b/>
          <w:i/>
          <w:color w:val="002060"/>
          <w:sz w:val="40"/>
          <w:szCs w:val="40"/>
          <w:lang w:val="uk-UA"/>
        </w:rPr>
        <w:t xml:space="preserve"> Ірина Станіславівна</w:t>
      </w:r>
    </w:p>
    <w:p w:rsidR="00167BC8" w:rsidRDefault="00167BC8" w:rsidP="00964D7D">
      <w:pPr>
        <w:jc w:val="center"/>
        <w:rPr>
          <w:rFonts w:ascii="Times New Roman" w:hAnsi="Times New Roman" w:cs="Times New Roman"/>
          <w:color w:val="002060"/>
          <w:sz w:val="28"/>
          <w:szCs w:val="28"/>
          <w:lang w:val="uk-UA"/>
        </w:rPr>
      </w:pPr>
    </w:p>
    <w:p w:rsidR="00964D7D" w:rsidRPr="0092130E" w:rsidRDefault="00964D7D" w:rsidP="00964D7D">
      <w:pPr>
        <w:jc w:val="center"/>
        <w:rPr>
          <w:rFonts w:ascii="Times New Roman" w:hAnsi="Times New Roman" w:cs="Times New Roman"/>
          <w:color w:val="002060"/>
          <w:sz w:val="28"/>
          <w:szCs w:val="28"/>
          <w:lang w:val="uk-UA"/>
        </w:rPr>
      </w:pPr>
      <w:r w:rsidRPr="0092130E">
        <w:rPr>
          <w:rFonts w:ascii="Times New Roman" w:hAnsi="Times New Roman" w:cs="Times New Roman"/>
          <w:color w:val="002060"/>
          <w:sz w:val="28"/>
          <w:szCs w:val="28"/>
          <w:lang w:val="uk-UA"/>
        </w:rPr>
        <w:t>Маріуполь, 2017р.</w:t>
      </w:r>
    </w:p>
    <w:p w:rsidR="00167BC8" w:rsidRDefault="00167BC8" w:rsidP="0077504D">
      <w:pPr>
        <w:jc w:val="both"/>
        <w:rPr>
          <w:rFonts w:ascii="Times New Roman" w:hAnsi="Times New Roman" w:cs="Times New Roman"/>
          <w:b/>
          <w:color w:val="FF0000"/>
          <w:sz w:val="32"/>
          <w:szCs w:val="32"/>
          <w:lang w:val="uk-UA"/>
        </w:rPr>
      </w:pPr>
    </w:p>
    <w:p w:rsidR="0077504D" w:rsidRPr="00E27024" w:rsidRDefault="0077504D" w:rsidP="0077504D">
      <w:pPr>
        <w:jc w:val="both"/>
        <w:rPr>
          <w:rFonts w:ascii="Times New Roman" w:hAnsi="Times New Roman" w:cs="Times New Roman"/>
          <w:b/>
          <w:color w:val="0070C0"/>
          <w:sz w:val="32"/>
          <w:szCs w:val="32"/>
          <w:lang w:val="uk-UA"/>
        </w:rPr>
      </w:pPr>
      <w:r w:rsidRPr="00E27024">
        <w:rPr>
          <w:rFonts w:ascii="Times New Roman" w:hAnsi="Times New Roman" w:cs="Times New Roman"/>
          <w:b/>
          <w:color w:val="FF0000"/>
          <w:sz w:val="32"/>
          <w:szCs w:val="32"/>
          <w:lang w:val="uk-UA"/>
        </w:rPr>
        <w:t>Тема.</w:t>
      </w:r>
      <w:r w:rsidR="00D27271">
        <w:rPr>
          <w:rFonts w:ascii="Times New Roman" w:hAnsi="Times New Roman" w:cs="Times New Roman"/>
          <w:b/>
          <w:color w:val="0070C0"/>
          <w:sz w:val="32"/>
          <w:szCs w:val="32"/>
          <w:lang w:val="uk-UA"/>
        </w:rPr>
        <w:t xml:space="preserve"> «</w:t>
      </w:r>
      <w:r w:rsidRPr="00E27024">
        <w:rPr>
          <w:rFonts w:ascii="Times New Roman" w:hAnsi="Times New Roman" w:cs="Times New Roman"/>
          <w:b/>
          <w:color w:val="0070C0"/>
          <w:sz w:val="32"/>
          <w:szCs w:val="32"/>
          <w:lang w:val="uk-UA"/>
        </w:rPr>
        <w:t>Плоди, види плодів, їх розповсюдження»</w:t>
      </w:r>
    </w:p>
    <w:p w:rsidR="0077504D" w:rsidRPr="00E27024" w:rsidRDefault="0077504D" w:rsidP="0077504D">
      <w:pPr>
        <w:jc w:val="both"/>
        <w:rPr>
          <w:rFonts w:ascii="Times New Roman" w:hAnsi="Times New Roman" w:cs="Times New Roman"/>
          <w:b/>
          <w:color w:val="0070C0"/>
          <w:sz w:val="32"/>
          <w:szCs w:val="32"/>
          <w:lang w:val="uk-UA"/>
        </w:rPr>
      </w:pPr>
      <w:r w:rsidRPr="00E27024">
        <w:rPr>
          <w:rFonts w:ascii="Times New Roman" w:hAnsi="Times New Roman" w:cs="Times New Roman"/>
          <w:b/>
          <w:color w:val="0070C0"/>
          <w:sz w:val="32"/>
          <w:szCs w:val="32"/>
          <w:lang w:val="uk-UA"/>
        </w:rPr>
        <w:t xml:space="preserve">Мета. Продовжувати формувати в учнів поняття про процеси життєдіяльності рослинного організму (розвиток плодів і насіння); сформувати поняття про плоди, їх будову й різноманітність як результат пристосування до умов середовища; з’ясувати функції плодів, їхнє значення у природі та житті людини; розвивати вміння порівнювати, аналізувати, установлювати </w:t>
      </w:r>
      <w:proofErr w:type="spellStart"/>
      <w:r w:rsidRPr="00E27024">
        <w:rPr>
          <w:rFonts w:ascii="Times New Roman" w:hAnsi="Times New Roman" w:cs="Times New Roman"/>
          <w:b/>
          <w:color w:val="0070C0"/>
          <w:sz w:val="32"/>
          <w:szCs w:val="32"/>
          <w:lang w:val="uk-UA"/>
        </w:rPr>
        <w:t>причинно</w:t>
      </w:r>
      <w:proofErr w:type="spellEnd"/>
      <w:r w:rsidRPr="00E27024">
        <w:rPr>
          <w:rFonts w:ascii="Times New Roman" w:hAnsi="Times New Roman" w:cs="Times New Roman"/>
          <w:b/>
          <w:color w:val="0070C0"/>
          <w:sz w:val="32"/>
          <w:szCs w:val="32"/>
          <w:lang w:val="uk-UA"/>
        </w:rPr>
        <w:t xml:space="preserve"> – наслідкові зв’язки, працювати в групах; виховувати бережливе ставлення до природи, екологічну культуру.</w:t>
      </w:r>
    </w:p>
    <w:p w:rsidR="0077504D" w:rsidRDefault="0077504D" w:rsidP="0077504D">
      <w:pPr>
        <w:jc w:val="both"/>
        <w:rPr>
          <w:rFonts w:ascii="Times New Roman" w:hAnsi="Times New Roman" w:cs="Times New Roman"/>
          <w:b/>
          <w:color w:val="0070C0"/>
          <w:sz w:val="32"/>
          <w:szCs w:val="32"/>
          <w:lang w:val="uk-UA"/>
        </w:rPr>
      </w:pPr>
      <w:r w:rsidRPr="00E27024">
        <w:rPr>
          <w:rFonts w:ascii="Times New Roman" w:hAnsi="Times New Roman" w:cs="Times New Roman"/>
          <w:b/>
          <w:color w:val="FF0000"/>
          <w:sz w:val="32"/>
          <w:szCs w:val="32"/>
          <w:lang w:val="uk-UA"/>
        </w:rPr>
        <w:t>Обладнання.</w:t>
      </w:r>
      <w:r w:rsidRPr="00E27024">
        <w:rPr>
          <w:rFonts w:ascii="Times New Roman" w:hAnsi="Times New Roman" w:cs="Times New Roman"/>
          <w:b/>
          <w:color w:val="0070C0"/>
          <w:sz w:val="32"/>
          <w:szCs w:val="32"/>
          <w:lang w:val="uk-UA"/>
        </w:rPr>
        <w:t xml:space="preserve"> Мультимеді</w:t>
      </w:r>
      <w:r w:rsidR="000D4B35">
        <w:rPr>
          <w:rFonts w:ascii="Times New Roman" w:hAnsi="Times New Roman" w:cs="Times New Roman"/>
          <w:b/>
          <w:color w:val="0070C0"/>
          <w:sz w:val="32"/>
          <w:szCs w:val="32"/>
          <w:lang w:val="uk-UA"/>
        </w:rPr>
        <w:t>йна дошка, презентація «Плоди, їх вид</w:t>
      </w:r>
      <w:r w:rsidRPr="00E27024">
        <w:rPr>
          <w:rFonts w:ascii="Times New Roman" w:hAnsi="Times New Roman" w:cs="Times New Roman"/>
          <w:b/>
          <w:color w:val="0070C0"/>
          <w:sz w:val="32"/>
          <w:szCs w:val="32"/>
          <w:lang w:val="uk-UA"/>
        </w:rPr>
        <w:t>и плодів</w:t>
      </w:r>
      <w:r w:rsidR="000D4B35">
        <w:rPr>
          <w:rFonts w:ascii="Times New Roman" w:hAnsi="Times New Roman" w:cs="Times New Roman"/>
          <w:b/>
          <w:color w:val="0070C0"/>
          <w:sz w:val="32"/>
          <w:szCs w:val="32"/>
          <w:lang w:val="uk-UA"/>
        </w:rPr>
        <w:t>, розповсюдження</w:t>
      </w:r>
      <w:bookmarkStart w:id="0" w:name="_GoBack"/>
      <w:bookmarkEnd w:id="0"/>
      <w:r w:rsidRPr="00E27024">
        <w:rPr>
          <w:rFonts w:ascii="Times New Roman" w:hAnsi="Times New Roman" w:cs="Times New Roman"/>
          <w:b/>
          <w:color w:val="0070C0"/>
          <w:sz w:val="32"/>
          <w:szCs w:val="32"/>
          <w:lang w:val="uk-UA"/>
        </w:rPr>
        <w:t>», натуральні об’єкти сухих та соковитих плодів, бортові журнали для кожного учня.</w:t>
      </w:r>
    </w:p>
    <w:p w:rsidR="0077504D" w:rsidRDefault="0077504D"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Default="00D27271" w:rsidP="00964D7D">
      <w:pPr>
        <w:jc w:val="center"/>
        <w:rPr>
          <w:rFonts w:ascii="Times New Roman" w:hAnsi="Times New Roman" w:cs="Times New Roman"/>
          <w:color w:val="0070C0"/>
          <w:sz w:val="28"/>
          <w:szCs w:val="28"/>
          <w:lang w:val="uk-UA"/>
        </w:rPr>
      </w:pPr>
    </w:p>
    <w:p w:rsidR="00D27271" w:rsidRPr="00530C1A" w:rsidRDefault="00D27271" w:rsidP="00D27271">
      <w:pPr>
        <w:rPr>
          <w:rFonts w:ascii="Times New Roman" w:hAnsi="Times New Roman" w:cs="Times New Roman"/>
          <w:b/>
          <w:color w:val="0070C0"/>
          <w:sz w:val="28"/>
          <w:szCs w:val="28"/>
          <w:lang w:val="uk-UA"/>
        </w:rPr>
      </w:pPr>
      <w:r w:rsidRPr="00530C1A">
        <w:rPr>
          <w:rFonts w:ascii="Times New Roman" w:hAnsi="Times New Roman" w:cs="Times New Roman"/>
          <w:b/>
          <w:color w:val="0070C0"/>
          <w:sz w:val="28"/>
          <w:szCs w:val="28"/>
          <w:lang w:val="uk-UA"/>
        </w:rPr>
        <w:lastRenderedPageBreak/>
        <w:t>Хід уроку</w:t>
      </w:r>
    </w:p>
    <w:p w:rsidR="00D27271" w:rsidRDefault="00D27271" w:rsidP="00D27271">
      <w:pPr>
        <w:rPr>
          <w:rFonts w:ascii="Times New Roman" w:hAnsi="Times New Roman" w:cs="Times New Roman"/>
          <w:sz w:val="28"/>
          <w:szCs w:val="28"/>
          <w:lang w:val="uk-UA"/>
        </w:rPr>
      </w:pPr>
      <w:r>
        <w:rPr>
          <w:rFonts w:ascii="Times New Roman" w:hAnsi="Times New Roman" w:cs="Times New Roman"/>
          <w:sz w:val="28"/>
          <w:szCs w:val="28"/>
          <w:lang w:val="uk-UA"/>
        </w:rPr>
        <w:t>І. Організаційний момент.</w:t>
      </w:r>
    </w:p>
    <w:p w:rsidR="00D27271" w:rsidRDefault="00D27271" w:rsidP="00D27271">
      <w:pPr>
        <w:ind w:right="-850"/>
        <w:rPr>
          <w:rFonts w:ascii="Times New Roman" w:hAnsi="Times New Roman" w:cs="Times New Roman"/>
          <w:sz w:val="28"/>
          <w:szCs w:val="28"/>
          <w:lang w:val="uk-UA"/>
        </w:rPr>
      </w:pPr>
      <w:r>
        <w:rPr>
          <w:rFonts w:ascii="Times New Roman" w:hAnsi="Times New Roman" w:cs="Times New Roman"/>
          <w:sz w:val="28"/>
          <w:szCs w:val="28"/>
          <w:lang w:val="uk-UA"/>
        </w:rPr>
        <w:t>ІІ. Актуалізація опорних знань.</w:t>
      </w:r>
    </w:p>
    <w:p w:rsidR="00D27271" w:rsidRDefault="00D27271" w:rsidP="00D27271">
      <w:pPr>
        <w:rPr>
          <w:rFonts w:ascii="Times New Roman" w:hAnsi="Times New Roman" w:cs="Times New Roman"/>
          <w:sz w:val="28"/>
          <w:szCs w:val="28"/>
          <w:lang w:val="uk-UA"/>
        </w:rPr>
      </w:pPr>
      <w:r>
        <w:rPr>
          <w:rFonts w:ascii="Times New Roman" w:hAnsi="Times New Roman" w:cs="Times New Roman"/>
          <w:sz w:val="28"/>
          <w:szCs w:val="28"/>
          <w:lang w:val="uk-UA"/>
        </w:rPr>
        <w:t>ІІІ. Вивчення нового матеріалу.</w:t>
      </w:r>
    </w:p>
    <w:p w:rsidR="00D27271" w:rsidRPr="000172A7" w:rsidRDefault="00D27271" w:rsidP="00D27271">
      <w:pPr>
        <w:rPr>
          <w:rFonts w:ascii="Times New Roman" w:hAnsi="Times New Roman" w:cs="Times New Roman"/>
          <w:sz w:val="28"/>
          <w:szCs w:val="28"/>
        </w:rPr>
      </w:pPr>
      <w:r>
        <w:rPr>
          <w:rFonts w:ascii="Times New Roman" w:hAnsi="Times New Roman" w:cs="Times New Roman"/>
          <w:sz w:val="28"/>
          <w:szCs w:val="28"/>
          <w:lang w:val="uk-UA"/>
        </w:rPr>
        <w:t>І</w:t>
      </w:r>
      <w:r>
        <w:rPr>
          <w:rFonts w:ascii="Times New Roman" w:hAnsi="Times New Roman" w:cs="Times New Roman"/>
          <w:sz w:val="28"/>
          <w:szCs w:val="28"/>
          <w:lang w:val="en-US"/>
        </w:rPr>
        <w:t>V</w:t>
      </w:r>
      <w:r>
        <w:rPr>
          <w:rFonts w:ascii="Times New Roman" w:hAnsi="Times New Roman" w:cs="Times New Roman"/>
          <w:sz w:val="28"/>
          <w:szCs w:val="28"/>
          <w:lang w:val="uk-UA"/>
        </w:rPr>
        <w:t>. Закріплення вивченого на уроці.</w:t>
      </w:r>
    </w:p>
    <w:p w:rsidR="00D27271" w:rsidRPr="000172A7" w:rsidRDefault="00D27271" w:rsidP="00D27271">
      <w:pPr>
        <w:rPr>
          <w:rFonts w:ascii="Times New Roman" w:hAnsi="Times New Roman" w:cs="Times New Roman"/>
          <w:sz w:val="28"/>
          <w:szCs w:val="28"/>
          <w:lang w:val="uk-UA"/>
        </w:rPr>
      </w:pPr>
      <w:proofErr w:type="gramStart"/>
      <w:r>
        <w:rPr>
          <w:rFonts w:ascii="Times New Roman" w:hAnsi="Times New Roman" w:cs="Times New Roman"/>
          <w:sz w:val="28"/>
          <w:szCs w:val="28"/>
          <w:lang w:val="en-US"/>
        </w:rPr>
        <w:t>V</w:t>
      </w:r>
      <w:r>
        <w:rPr>
          <w:rFonts w:ascii="Times New Roman" w:hAnsi="Times New Roman" w:cs="Times New Roman"/>
          <w:sz w:val="28"/>
          <w:szCs w:val="28"/>
          <w:lang w:val="uk-UA"/>
        </w:rPr>
        <w:t>. Домашнє завдання.</w:t>
      </w:r>
      <w:proofErr w:type="gramEnd"/>
    </w:p>
    <w:p w:rsidR="00D27271" w:rsidRPr="000172A7" w:rsidRDefault="00D27271" w:rsidP="00D27271">
      <w:pPr>
        <w:rPr>
          <w:rFonts w:ascii="Times New Roman" w:hAnsi="Times New Roman" w:cs="Times New Roman"/>
          <w:sz w:val="28"/>
          <w:szCs w:val="28"/>
          <w:lang w:val="uk-UA"/>
        </w:rPr>
      </w:pPr>
      <w:proofErr w:type="gramStart"/>
      <w:r>
        <w:rPr>
          <w:rFonts w:ascii="Times New Roman" w:hAnsi="Times New Roman" w:cs="Times New Roman"/>
          <w:sz w:val="28"/>
          <w:szCs w:val="28"/>
          <w:lang w:val="en-US"/>
        </w:rPr>
        <w:t>V</w:t>
      </w:r>
      <w:r>
        <w:rPr>
          <w:rFonts w:ascii="Times New Roman" w:hAnsi="Times New Roman" w:cs="Times New Roman"/>
          <w:sz w:val="28"/>
          <w:szCs w:val="28"/>
          <w:lang w:val="uk-UA"/>
        </w:rPr>
        <w:t>І.</w:t>
      </w:r>
      <w:proofErr w:type="gramEnd"/>
      <w:r>
        <w:rPr>
          <w:rFonts w:ascii="Times New Roman" w:hAnsi="Times New Roman" w:cs="Times New Roman"/>
          <w:sz w:val="28"/>
          <w:szCs w:val="28"/>
          <w:lang w:val="uk-UA"/>
        </w:rPr>
        <w:t xml:space="preserve"> Підсумок  уроку.</w:t>
      </w:r>
    </w:p>
    <w:p w:rsidR="00D27271" w:rsidRDefault="00D27271" w:rsidP="00D27271">
      <w:pPr>
        <w:rPr>
          <w:rFonts w:ascii="Times New Roman" w:hAnsi="Times New Roman" w:cs="Times New Roman"/>
          <w:sz w:val="28"/>
          <w:szCs w:val="28"/>
          <w:lang w:val="uk-UA"/>
        </w:rPr>
      </w:pPr>
      <w:proofErr w:type="gramStart"/>
      <w:r>
        <w:rPr>
          <w:rFonts w:ascii="Times New Roman" w:hAnsi="Times New Roman" w:cs="Times New Roman"/>
          <w:sz w:val="28"/>
          <w:szCs w:val="28"/>
          <w:lang w:val="en-US"/>
        </w:rPr>
        <w:t>V</w:t>
      </w:r>
      <w:r>
        <w:rPr>
          <w:rFonts w:ascii="Times New Roman" w:hAnsi="Times New Roman" w:cs="Times New Roman"/>
          <w:sz w:val="28"/>
          <w:szCs w:val="28"/>
          <w:lang w:val="uk-UA"/>
        </w:rPr>
        <w:t>ІІ.</w:t>
      </w:r>
      <w:proofErr w:type="gramEnd"/>
      <w:r>
        <w:rPr>
          <w:rFonts w:ascii="Times New Roman" w:hAnsi="Times New Roman" w:cs="Times New Roman"/>
          <w:sz w:val="28"/>
          <w:szCs w:val="28"/>
          <w:lang w:val="uk-UA"/>
        </w:rPr>
        <w:t xml:space="preserve"> Додатки.</w:t>
      </w:r>
    </w:p>
    <w:p w:rsidR="00D27271" w:rsidRPr="00201446" w:rsidRDefault="00D27271" w:rsidP="00D27271">
      <w:pPr>
        <w:pStyle w:val="a5"/>
        <w:jc w:val="both"/>
        <w:rPr>
          <w:rFonts w:ascii="Times New Roman" w:hAnsi="Times New Roman" w:cs="Times New Roman"/>
          <w:sz w:val="28"/>
          <w:szCs w:val="28"/>
          <w:lang w:val="uk-UA"/>
        </w:rPr>
      </w:pPr>
    </w:p>
    <w:p w:rsidR="00D27271" w:rsidRPr="00201446" w:rsidRDefault="00D27271" w:rsidP="00D27271">
      <w:pPr>
        <w:pStyle w:val="a5"/>
        <w:jc w:val="both"/>
        <w:rPr>
          <w:rFonts w:ascii="Times New Roman" w:hAnsi="Times New Roman" w:cs="Times New Roman"/>
          <w:sz w:val="28"/>
          <w:szCs w:val="28"/>
          <w:lang w:val="uk-UA"/>
        </w:rPr>
      </w:pPr>
      <w:r w:rsidRPr="0060520B">
        <w:rPr>
          <w:rFonts w:ascii="Times New Roman" w:hAnsi="Times New Roman" w:cs="Times New Roman"/>
          <w:color w:val="FF0000"/>
          <w:sz w:val="28"/>
          <w:szCs w:val="28"/>
          <w:lang w:val="uk-UA"/>
        </w:rPr>
        <w:t xml:space="preserve">  </w:t>
      </w:r>
      <w:r>
        <w:rPr>
          <w:rFonts w:ascii="Times New Roman" w:hAnsi="Times New Roman" w:cs="Times New Roman"/>
          <w:color w:val="FF0000"/>
          <w:sz w:val="28"/>
          <w:szCs w:val="28"/>
          <w:lang w:val="uk-UA"/>
        </w:rPr>
        <w:t xml:space="preserve">   </w:t>
      </w:r>
      <w:r w:rsidRPr="0060520B">
        <w:rPr>
          <w:rFonts w:ascii="Times New Roman" w:hAnsi="Times New Roman" w:cs="Times New Roman"/>
          <w:b/>
          <w:color w:val="FF0000"/>
          <w:sz w:val="28"/>
          <w:szCs w:val="28"/>
          <w:u w:val="single"/>
          <w:lang w:val="uk-UA"/>
        </w:rPr>
        <w:t>Вступне слово вчителя.</w:t>
      </w:r>
      <w:r w:rsidRPr="00201446">
        <w:rPr>
          <w:rFonts w:ascii="Times New Roman" w:hAnsi="Times New Roman" w:cs="Times New Roman"/>
          <w:sz w:val="28"/>
          <w:szCs w:val="28"/>
          <w:lang w:val="uk-UA"/>
        </w:rPr>
        <w:t xml:space="preserve"> Сьогодні ми з вами присутні на незвичайному уроці. Зараз ми мусимо вирушити в подорож, щоб ознайомитися з розмаїттям плодів, їх будовою, поширенням у природі. Під час подорожі ми зробимо зупинки на станціях:</w:t>
      </w:r>
    </w:p>
    <w:p w:rsidR="00D27271" w:rsidRPr="00530C1A" w:rsidRDefault="00D27271" w:rsidP="00D27271">
      <w:pPr>
        <w:pStyle w:val="a5"/>
        <w:numPr>
          <w:ilvl w:val="0"/>
          <w:numId w:val="2"/>
        </w:numPr>
        <w:jc w:val="both"/>
        <w:rPr>
          <w:rFonts w:ascii="Times New Roman" w:hAnsi="Times New Roman" w:cs="Times New Roman"/>
          <w:b/>
          <w:color w:val="0070C0"/>
          <w:sz w:val="28"/>
          <w:szCs w:val="28"/>
          <w:lang w:val="uk-UA"/>
        </w:rPr>
      </w:pPr>
      <w:r w:rsidRPr="00530C1A">
        <w:rPr>
          <w:rFonts w:ascii="Times New Roman" w:hAnsi="Times New Roman" w:cs="Times New Roman"/>
          <w:b/>
          <w:color w:val="0070C0"/>
          <w:sz w:val="28"/>
          <w:szCs w:val="28"/>
          <w:lang w:val="uk-UA"/>
        </w:rPr>
        <w:t>«Наукова»</w:t>
      </w:r>
    </w:p>
    <w:p w:rsidR="00D27271" w:rsidRPr="00530C1A" w:rsidRDefault="00D27271" w:rsidP="00D27271">
      <w:pPr>
        <w:pStyle w:val="a5"/>
        <w:numPr>
          <w:ilvl w:val="0"/>
          <w:numId w:val="2"/>
        </w:numPr>
        <w:jc w:val="both"/>
        <w:rPr>
          <w:rFonts w:ascii="Times New Roman" w:hAnsi="Times New Roman" w:cs="Times New Roman"/>
          <w:b/>
          <w:color w:val="00B050"/>
          <w:sz w:val="28"/>
          <w:szCs w:val="28"/>
          <w:lang w:val="uk-UA"/>
        </w:rPr>
      </w:pPr>
      <w:r w:rsidRPr="00530C1A">
        <w:rPr>
          <w:rFonts w:ascii="Times New Roman" w:hAnsi="Times New Roman" w:cs="Times New Roman"/>
          <w:b/>
          <w:color w:val="00B050"/>
          <w:sz w:val="28"/>
          <w:szCs w:val="28"/>
          <w:lang w:val="uk-UA"/>
        </w:rPr>
        <w:t>«Дослідницька»</w:t>
      </w:r>
    </w:p>
    <w:p w:rsidR="00D27271" w:rsidRPr="00530C1A" w:rsidRDefault="00D27271" w:rsidP="00D27271">
      <w:pPr>
        <w:pStyle w:val="a5"/>
        <w:numPr>
          <w:ilvl w:val="0"/>
          <w:numId w:val="2"/>
        </w:numPr>
        <w:jc w:val="both"/>
        <w:rPr>
          <w:rFonts w:ascii="Times New Roman" w:hAnsi="Times New Roman" w:cs="Times New Roman"/>
          <w:b/>
          <w:color w:val="7030A0"/>
          <w:sz w:val="28"/>
          <w:szCs w:val="28"/>
          <w:lang w:val="uk-UA"/>
        </w:rPr>
      </w:pPr>
      <w:r w:rsidRPr="00530C1A">
        <w:rPr>
          <w:rFonts w:ascii="Times New Roman" w:hAnsi="Times New Roman" w:cs="Times New Roman"/>
          <w:b/>
          <w:color w:val="7030A0"/>
          <w:sz w:val="28"/>
          <w:szCs w:val="28"/>
          <w:lang w:val="uk-UA"/>
        </w:rPr>
        <w:t>«Історична»</w:t>
      </w:r>
    </w:p>
    <w:p w:rsidR="00D27271" w:rsidRPr="00710116" w:rsidRDefault="00D27271" w:rsidP="00D27271">
      <w:pPr>
        <w:pStyle w:val="a5"/>
        <w:numPr>
          <w:ilvl w:val="0"/>
          <w:numId w:val="2"/>
        </w:numPr>
        <w:jc w:val="both"/>
        <w:rPr>
          <w:rFonts w:ascii="Times New Roman" w:hAnsi="Times New Roman" w:cs="Times New Roman"/>
          <w:b/>
          <w:color w:val="F79646" w:themeColor="accent6"/>
          <w:sz w:val="28"/>
          <w:szCs w:val="28"/>
          <w:lang w:val="uk-UA"/>
        </w:rPr>
      </w:pPr>
      <w:r w:rsidRPr="00710116">
        <w:rPr>
          <w:rFonts w:ascii="Times New Roman" w:hAnsi="Times New Roman" w:cs="Times New Roman"/>
          <w:b/>
          <w:color w:val="F79646" w:themeColor="accent6"/>
          <w:sz w:val="28"/>
          <w:szCs w:val="28"/>
          <w:lang w:val="uk-UA"/>
        </w:rPr>
        <w:t xml:space="preserve"> « Мистецька»</w:t>
      </w:r>
    </w:p>
    <w:p w:rsidR="00D27271" w:rsidRPr="00201446" w:rsidRDefault="00D27271" w:rsidP="00D27271">
      <w:pPr>
        <w:pStyle w:val="a5"/>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 xml:space="preserve">   Подорож тривала, тож перевірте, щоб на парті у вас лежали: щоденник, ручка, бортовий журнал, який буде виконувати функцію робочого зошиту.</w:t>
      </w:r>
    </w:p>
    <w:p w:rsidR="00D27271" w:rsidRPr="00201446" w:rsidRDefault="00D27271" w:rsidP="00D27271">
      <w:pPr>
        <w:pStyle w:val="a5"/>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 xml:space="preserve">  Для вдалого польоту також необхідним є гарне самопочуття екіпажу.</w:t>
      </w:r>
    </w:p>
    <w:p w:rsidR="00D27271" w:rsidRPr="00201446" w:rsidRDefault="00D27271" w:rsidP="00D27271">
      <w:pPr>
        <w:pStyle w:val="a5"/>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Як ви себе почуваєте? Як настрій? Підніміть квадратики настрою. Нагадую: зелений колір – означає спокій, фіолетовий – тривогу, оранжевий – все незвичайно, тому квитками будуть ваші бали, які ви отримаєте після виконання вправ: « Ланцюжок» та «вірю – не вірю». Ви повинні задати по колу один одному запитання з попередньої теми «Запилення та насінина».</w:t>
      </w:r>
    </w:p>
    <w:p w:rsidR="00D27271" w:rsidRPr="00201446" w:rsidRDefault="00D27271" w:rsidP="00D27271">
      <w:pPr>
        <w:pStyle w:val="a5"/>
        <w:jc w:val="both"/>
        <w:rPr>
          <w:rFonts w:ascii="Times New Roman" w:hAnsi="Times New Roman" w:cs="Times New Roman"/>
          <w:sz w:val="28"/>
          <w:szCs w:val="28"/>
          <w:lang w:val="uk-UA"/>
        </w:rPr>
      </w:pPr>
      <w:r>
        <w:rPr>
          <w:rFonts w:ascii="Times New Roman" w:hAnsi="Times New Roman" w:cs="Times New Roman"/>
          <w:b/>
          <w:color w:val="FF0000"/>
          <w:sz w:val="28"/>
          <w:szCs w:val="28"/>
          <w:u w:val="single"/>
          <w:lang w:val="uk-UA"/>
        </w:rPr>
        <w:t xml:space="preserve">   </w:t>
      </w:r>
      <w:r w:rsidRPr="0060520B">
        <w:rPr>
          <w:rFonts w:ascii="Times New Roman" w:hAnsi="Times New Roman" w:cs="Times New Roman"/>
          <w:b/>
          <w:color w:val="FF0000"/>
          <w:sz w:val="28"/>
          <w:szCs w:val="28"/>
          <w:u w:val="single"/>
          <w:lang w:val="uk-UA"/>
        </w:rPr>
        <w:t>Слово вчителя.</w:t>
      </w:r>
      <w:r w:rsidRPr="00201446">
        <w:rPr>
          <w:rFonts w:ascii="Times New Roman" w:hAnsi="Times New Roman" w:cs="Times New Roman"/>
          <w:b/>
          <w:sz w:val="28"/>
          <w:szCs w:val="28"/>
          <w:u w:val="single"/>
          <w:lang w:val="uk-UA"/>
        </w:rPr>
        <w:t xml:space="preserve"> </w:t>
      </w:r>
      <w:r w:rsidRPr="00201446">
        <w:rPr>
          <w:rFonts w:ascii="Times New Roman" w:hAnsi="Times New Roman" w:cs="Times New Roman"/>
          <w:sz w:val="28"/>
          <w:szCs w:val="28"/>
          <w:lang w:val="uk-UA"/>
        </w:rPr>
        <w:t>«З усіх скарбів знання – найцінніше, тому воно не може бути ні вкраденим, ні загубленим, ані знищеним» -  каже народна мудрість. Так і нам, для нашої подорожі теж знадобиться багато «скарбів»,тому, діти, щоб більше побачити, що знання з попередніх тем, які нам необхідні на уроці, у вас міцні, ми з вами виконаємо вправу « Вірю – не вірю».</w:t>
      </w:r>
    </w:p>
    <w:p w:rsidR="00D27271" w:rsidRDefault="00D27271" w:rsidP="00D27271">
      <w:pPr>
        <w:pStyle w:val="a5"/>
        <w:numPr>
          <w:ilvl w:val="0"/>
          <w:numId w:val="1"/>
        </w:numPr>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Чи вірите ви, що квітка – генеративний орган рослини? ( Вірю)</w:t>
      </w:r>
    </w:p>
    <w:p w:rsidR="00D27271" w:rsidRDefault="00D27271" w:rsidP="00D27271">
      <w:pPr>
        <w:pStyle w:val="a5"/>
        <w:numPr>
          <w:ilvl w:val="0"/>
          <w:numId w:val="1"/>
        </w:numPr>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Чи вірите ви, що в кожної квітки є чашолистики? ( Не вірю)</w:t>
      </w:r>
    </w:p>
    <w:p w:rsidR="00D27271" w:rsidRDefault="00D27271" w:rsidP="00D27271">
      <w:pPr>
        <w:pStyle w:val="a5"/>
        <w:numPr>
          <w:ilvl w:val="0"/>
          <w:numId w:val="1"/>
        </w:numPr>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Чи вірите ви, що чашолистики захищають квітку від пошкоджень? (Вірю)</w:t>
      </w:r>
    </w:p>
    <w:p w:rsidR="00D27271" w:rsidRDefault="00D27271" w:rsidP="00D27271">
      <w:pPr>
        <w:pStyle w:val="a5"/>
        <w:numPr>
          <w:ilvl w:val="0"/>
          <w:numId w:val="1"/>
        </w:numPr>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Чи вірите ви, що в пелюстках квітки розвивається плід? (Не вірю)</w:t>
      </w:r>
    </w:p>
    <w:p w:rsidR="00D27271" w:rsidRDefault="00D27271" w:rsidP="00D27271">
      <w:pPr>
        <w:pStyle w:val="a5"/>
        <w:numPr>
          <w:ilvl w:val="0"/>
          <w:numId w:val="1"/>
        </w:numPr>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Чи вірите ви, що в чашолистиках квітки відбувається фотосинтез? (Вірю)</w:t>
      </w:r>
    </w:p>
    <w:p w:rsidR="00D27271" w:rsidRDefault="00D27271" w:rsidP="00D27271">
      <w:pPr>
        <w:pStyle w:val="a5"/>
        <w:numPr>
          <w:ilvl w:val="0"/>
          <w:numId w:val="1"/>
        </w:numPr>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lastRenderedPageBreak/>
        <w:t>Чи вірите ви, малопомітні квітки – це пристосування рослин до запилення комахами? ( Не вірю)</w:t>
      </w:r>
    </w:p>
    <w:p w:rsidR="00D27271" w:rsidRDefault="00D27271" w:rsidP="00D27271">
      <w:pPr>
        <w:pStyle w:val="a5"/>
        <w:numPr>
          <w:ilvl w:val="0"/>
          <w:numId w:val="1"/>
        </w:numPr>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Чи вірите ви, що цвітіння і утворення плодів у різних видів рослин відбувається протягом життя? ( Не вірю)</w:t>
      </w:r>
    </w:p>
    <w:p w:rsidR="00D27271" w:rsidRDefault="00D27271" w:rsidP="00D27271">
      <w:pPr>
        <w:pStyle w:val="a5"/>
        <w:numPr>
          <w:ilvl w:val="0"/>
          <w:numId w:val="1"/>
        </w:numPr>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Чи вірите ви, що віночок захищає тичинки і маточки, а також приваблює комах запилювачів? ( Вірю)</w:t>
      </w:r>
    </w:p>
    <w:p w:rsidR="00D27271" w:rsidRDefault="00D27271" w:rsidP="00D27271">
      <w:pPr>
        <w:pStyle w:val="a5"/>
        <w:numPr>
          <w:ilvl w:val="0"/>
          <w:numId w:val="1"/>
        </w:numPr>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Чи вірите ви, що чашечка захищає квітку від несприятливих умов? (Вірю)</w:t>
      </w:r>
    </w:p>
    <w:p w:rsidR="00D27271" w:rsidRPr="00201446" w:rsidRDefault="00D27271" w:rsidP="00D27271">
      <w:pPr>
        <w:pStyle w:val="a5"/>
        <w:numPr>
          <w:ilvl w:val="0"/>
          <w:numId w:val="1"/>
        </w:numPr>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Чи вірите ви, що основними частинами квітки, в яких формується плід, є маточка та тичинки? ( Вірю)</w:t>
      </w:r>
    </w:p>
    <w:p w:rsidR="00D27271" w:rsidRPr="00201446" w:rsidRDefault="00D27271" w:rsidP="00D27271">
      <w:pPr>
        <w:pStyle w:val="a5"/>
        <w:jc w:val="both"/>
        <w:rPr>
          <w:rFonts w:ascii="Times New Roman" w:hAnsi="Times New Roman" w:cs="Times New Roman"/>
          <w:sz w:val="28"/>
          <w:szCs w:val="28"/>
          <w:lang w:val="uk-UA"/>
        </w:rPr>
      </w:pPr>
      <w:r w:rsidRPr="0060520B">
        <w:rPr>
          <w:rFonts w:ascii="Times New Roman" w:hAnsi="Times New Roman" w:cs="Times New Roman"/>
          <w:b/>
          <w:color w:val="FF0000"/>
          <w:sz w:val="28"/>
          <w:szCs w:val="28"/>
          <w:u w:val="single"/>
          <w:lang w:val="uk-UA"/>
        </w:rPr>
        <w:t>Слово вчителя.</w:t>
      </w:r>
      <w:r>
        <w:rPr>
          <w:rFonts w:ascii="Times New Roman" w:hAnsi="Times New Roman" w:cs="Times New Roman"/>
          <w:b/>
          <w:color w:val="FF0000"/>
          <w:sz w:val="28"/>
          <w:szCs w:val="28"/>
          <w:u w:val="single"/>
          <w:lang w:val="uk-UA"/>
        </w:rPr>
        <w:t xml:space="preserve">  </w:t>
      </w:r>
      <w:r w:rsidRPr="00201446">
        <w:rPr>
          <w:rFonts w:ascii="Times New Roman" w:hAnsi="Times New Roman" w:cs="Times New Roman"/>
          <w:sz w:val="28"/>
          <w:szCs w:val="28"/>
          <w:lang w:val="uk-UA"/>
        </w:rPr>
        <w:t>Молодці діти! Я побачила, що знання з попередніх тем у вас міцні, тож ми можемо починати вивчати з вами тему «Плоди, їх будова, поширення, значення».</w:t>
      </w:r>
    </w:p>
    <w:p w:rsidR="00D27271" w:rsidRPr="00095DEF" w:rsidRDefault="00D27271" w:rsidP="00D27271">
      <w:pPr>
        <w:pStyle w:val="a5"/>
        <w:jc w:val="both"/>
        <w:rPr>
          <w:rFonts w:ascii="Times New Roman" w:hAnsi="Times New Roman" w:cs="Times New Roman"/>
          <w:b/>
          <w:color w:val="FF0000"/>
          <w:sz w:val="28"/>
          <w:szCs w:val="28"/>
          <w:lang w:val="uk-UA"/>
        </w:rPr>
      </w:pPr>
      <w:r w:rsidRPr="00201446">
        <w:rPr>
          <w:rFonts w:ascii="Times New Roman" w:hAnsi="Times New Roman" w:cs="Times New Roman"/>
          <w:sz w:val="28"/>
          <w:szCs w:val="28"/>
          <w:lang w:val="uk-UA"/>
        </w:rPr>
        <w:t xml:space="preserve">Девіз нашого уроку: </w:t>
      </w:r>
      <w:r w:rsidRPr="00095DEF">
        <w:rPr>
          <w:rFonts w:ascii="Times New Roman" w:hAnsi="Times New Roman" w:cs="Times New Roman"/>
          <w:b/>
          <w:color w:val="FF0000"/>
          <w:sz w:val="28"/>
          <w:szCs w:val="28"/>
          <w:lang w:val="uk-UA"/>
        </w:rPr>
        <w:t>« Корінь навчання гіркий, а плід солодкий»</w:t>
      </w:r>
    </w:p>
    <w:p w:rsidR="00D27271" w:rsidRPr="00201446" w:rsidRDefault="00D27271" w:rsidP="00D27271">
      <w:pPr>
        <w:pStyle w:val="a5"/>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А так це чи ні, з</w:t>
      </w:r>
      <w:r w:rsidRPr="00FF2E93">
        <w:rPr>
          <w:rFonts w:ascii="Times New Roman" w:hAnsi="Times New Roman" w:cs="Times New Roman"/>
          <w:sz w:val="28"/>
          <w:szCs w:val="28"/>
          <w:lang w:val="uk-UA"/>
        </w:rPr>
        <w:t>’</w:t>
      </w:r>
      <w:r w:rsidRPr="00201446">
        <w:rPr>
          <w:rFonts w:ascii="Times New Roman" w:hAnsi="Times New Roman" w:cs="Times New Roman"/>
          <w:sz w:val="28"/>
          <w:szCs w:val="28"/>
          <w:lang w:val="uk-UA"/>
        </w:rPr>
        <w:t>ясуємо наприкінці уроку.</w:t>
      </w:r>
    </w:p>
    <w:p w:rsidR="00D27271" w:rsidRPr="00201446" w:rsidRDefault="00D27271" w:rsidP="00D27271">
      <w:pPr>
        <w:pStyle w:val="a5"/>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Тож вирушаймо в подорож до «Країни плодів»</w:t>
      </w:r>
      <w:r>
        <w:rPr>
          <w:rFonts w:ascii="Times New Roman" w:hAnsi="Times New Roman" w:cs="Times New Roman"/>
          <w:sz w:val="28"/>
          <w:szCs w:val="28"/>
          <w:lang w:val="uk-UA"/>
        </w:rPr>
        <w:t xml:space="preserve"> ( слайди)</w:t>
      </w:r>
    </w:p>
    <w:p w:rsidR="00D27271" w:rsidRDefault="00D27271" w:rsidP="00D27271">
      <w:pPr>
        <w:pStyle w:val="a5"/>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 xml:space="preserve">   Заплющить на мить очі й подумки перенесіться на борт літака. Ось ми пролітаємо бананові плантації на Малайському архіпелазі, самому великому архіпелагу нашої планети, далі за ілюмінатором залишається Бразилія – найбільша держава в південній Америці з її арахісовими полями,</w:t>
      </w:r>
      <w:r>
        <w:rPr>
          <w:rFonts w:ascii="Times New Roman" w:hAnsi="Times New Roman" w:cs="Times New Roman"/>
          <w:sz w:val="28"/>
          <w:szCs w:val="28"/>
          <w:lang w:val="uk-UA"/>
        </w:rPr>
        <w:t xml:space="preserve"> </w:t>
      </w:r>
      <w:r w:rsidRPr="00201446">
        <w:rPr>
          <w:rFonts w:ascii="Times New Roman" w:hAnsi="Times New Roman" w:cs="Times New Roman"/>
          <w:sz w:val="28"/>
          <w:szCs w:val="28"/>
          <w:lang w:val="uk-UA"/>
        </w:rPr>
        <w:t>Новозеландські зарості тропічних ліан ківі – культура, пухнасті плоди якої отримали назву за схожість з тілом однойменного птаха.</w:t>
      </w:r>
    </w:p>
    <w:p w:rsidR="00D27271" w:rsidRDefault="00D27271" w:rsidP="00D27271">
      <w:pPr>
        <w:pStyle w:val="a5"/>
        <w:jc w:val="both"/>
        <w:rPr>
          <w:rFonts w:ascii="Times New Roman" w:hAnsi="Times New Roman" w:cs="Times New Roman"/>
          <w:sz w:val="28"/>
          <w:szCs w:val="28"/>
          <w:lang w:val="uk-UA"/>
        </w:rPr>
      </w:pPr>
      <w:r w:rsidRPr="0060520B">
        <w:rPr>
          <w:rFonts w:ascii="Times New Roman" w:hAnsi="Times New Roman" w:cs="Times New Roman"/>
          <w:noProof/>
          <w:sz w:val="28"/>
          <w:szCs w:val="28"/>
          <w:lang w:val="uk-UA" w:eastAsia="uk-UA"/>
        </w:rPr>
        <w:drawing>
          <wp:inline distT="0" distB="0" distL="0" distR="0">
            <wp:extent cx="1861073" cy="1241830"/>
            <wp:effectExtent l="0" t="0" r="0" b="0"/>
            <wp:docPr id="5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85920" cy="1258409"/>
                    </a:xfrm>
                    <a:prstGeom prst="rect">
                      <a:avLst/>
                    </a:prstGeom>
                    <a:noFill/>
                    <a:ln>
                      <a:noFill/>
                    </a:ln>
                  </pic:spPr>
                </pic:pic>
              </a:graphicData>
            </a:graphic>
          </wp:inline>
        </w:drawing>
      </w:r>
      <w:r w:rsidRPr="0060520B">
        <w:rPr>
          <w:rFonts w:ascii="Times New Roman" w:hAnsi="Times New Roman" w:cs="Times New Roman"/>
          <w:noProof/>
          <w:sz w:val="28"/>
          <w:szCs w:val="28"/>
          <w:lang w:val="uk-UA" w:eastAsia="uk-UA"/>
        </w:rPr>
        <w:drawing>
          <wp:inline distT="0" distB="0" distL="0" distR="0">
            <wp:extent cx="1818042" cy="1207512"/>
            <wp:effectExtent l="0" t="0" r="0" b="0"/>
            <wp:docPr id="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44352" cy="1224986"/>
                    </a:xfrm>
                    <a:prstGeom prst="rect">
                      <a:avLst/>
                    </a:prstGeom>
                    <a:noFill/>
                    <a:ln>
                      <a:noFill/>
                    </a:ln>
                  </pic:spPr>
                </pic:pic>
              </a:graphicData>
            </a:graphic>
          </wp:inline>
        </w:drawing>
      </w:r>
      <w:r>
        <w:rPr>
          <w:noProof/>
          <w:lang w:val="uk-UA" w:eastAsia="uk-UA"/>
        </w:rPr>
        <w:drawing>
          <wp:inline distT="0" distB="0" distL="0" distR="0">
            <wp:extent cx="2129790" cy="1204595"/>
            <wp:effectExtent l="19050" t="0" r="3810" b="0"/>
            <wp:docPr id="1" name="Рисунок 1" descr="Картинки по запросу арахисовые по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арахисовые поля"/>
                    <pic:cNvPicPr>
                      <a:picLocks noChangeAspect="1" noChangeArrowheads="1"/>
                    </pic:cNvPicPr>
                  </pic:nvPicPr>
                  <pic:blipFill>
                    <a:blip r:embed="rId8" cstate="print"/>
                    <a:srcRect/>
                    <a:stretch>
                      <a:fillRect/>
                    </a:stretch>
                  </pic:blipFill>
                  <pic:spPr bwMode="auto">
                    <a:xfrm>
                      <a:off x="0" y="0"/>
                      <a:ext cx="2129790" cy="1204595"/>
                    </a:xfrm>
                    <a:prstGeom prst="rect">
                      <a:avLst/>
                    </a:prstGeom>
                    <a:noFill/>
                    <a:ln w="9525">
                      <a:noFill/>
                      <a:miter lim="800000"/>
                      <a:headEnd/>
                      <a:tailEnd/>
                    </a:ln>
                  </pic:spPr>
                </pic:pic>
              </a:graphicData>
            </a:graphic>
          </wp:inline>
        </w:drawing>
      </w:r>
      <w:r w:rsidRPr="00201446">
        <w:rPr>
          <w:rFonts w:ascii="Times New Roman" w:hAnsi="Times New Roman" w:cs="Times New Roman"/>
          <w:sz w:val="28"/>
          <w:szCs w:val="28"/>
          <w:lang w:val="uk-UA"/>
        </w:rPr>
        <w:t xml:space="preserve">   Пролітаємо Кримські гори з величезними виноградниками, заростями духмяного кизилу та червоного гранату і ось ми пролітаємо наші рідні українські поля з огірками, помідорами, гарбузами, кавунами та солодким перцем, сади з грушами, вишнями та яблуками.</w:t>
      </w:r>
    </w:p>
    <w:p w:rsidR="00D27271" w:rsidRDefault="00D27271" w:rsidP="00D27271">
      <w:pPr>
        <w:pStyle w:val="a5"/>
        <w:jc w:val="both"/>
        <w:rPr>
          <w:rFonts w:ascii="Times New Roman" w:hAnsi="Times New Roman" w:cs="Times New Roman"/>
          <w:sz w:val="28"/>
          <w:szCs w:val="28"/>
          <w:lang w:val="uk-UA"/>
        </w:rPr>
      </w:pPr>
      <w:r w:rsidRPr="0060520B">
        <w:rPr>
          <w:rFonts w:ascii="Times New Roman" w:hAnsi="Times New Roman" w:cs="Times New Roman"/>
          <w:noProof/>
          <w:sz w:val="28"/>
          <w:szCs w:val="28"/>
          <w:lang w:val="uk-UA" w:eastAsia="uk-UA"/>
        </w:rPr>
        <w:drawing>
          <wp:inline distT="0" distB="0" distL="0" distR="0">
            <wp:extent cx="1863602" cy="1238374"/>
            <wp:effectExtent l="19050" t="0" r="3298" b="0"/>
            <wp:docPr id="6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65910" cy="1239908"/>
                    </a:xfrm>
                    <a:prstGeom prst="rect">
                      <a:avLst/>
                    </a:prstGeom>
                    <a:noFill/>
                    <a:ln>
                      <a:noFill/>
                    </a:ln>
                  </pic:spPr>
                </pic:pic>
              </a:graphicData>
            </a:graphic>
          </wp:inline>
        </w:drawing>
      </w:r>
      <w:r>
        <w:rPr>
          <w:rFonts w:ascii="Times New Roman" w:hAnsi="Times New Roman" w:cs="Times New Roman"/>
          <w:sz w:val="28"/>
          <w:szCs w:val="28"/>
          <w:lang w:val="uk-UA"/>
        </w:rPr>
        <w:t xml:space="preserve"> </w:t>
      </w:r>
      <w:r w:rsidRPr="0060520B">
        <w:rPr>
          <w:rFonts w:ascii="Times New Roman" w:hAnsi="Times New Roman" w:cs="Times New Roman"/>
          <w:noProof/>
          <w:sz w:val="28"/>
          <w:szCs w:val="28"/>
          <w:lang w:val="uk-UA" w:eastAsia="uk-UA"/>
        </w:rPr>
        <w:drawing>
          <wp:inline distT="0" distB="0" distL="0" distR="0">
            <wp:extent cx="1871385" cy="1241637"/>
            <wp:effectExtent l="19050" t="0" r="0" b="0"/>
            <wp:docPr id="6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75801" cy="1244567"/>
                    </a:xfrm>
                    <a:prstGeom prst="rect">
                      <a:avLst/>
                    </a:prstGeom>
                    <a:noFill/>
                    <a:ln>
                      <a:noFill/>
                    </a:ln>
                  </pic:spPr>
                </pic:pic>
              </a:graphicData>
            </a:graphic>
          </wp:inline>
        </w:drawing>
      </w:r>
      <w:r>
        <w:rPr>
          <w:rFonts w:ascii="Times New Roman" w:hAnsi="Times New Roman" w:cs="Times New Roman"/>
          <w:sz w:val="28"/>
          <w:szCs w:val="28"/>
          <w:lang w:val="uk-UA"/>
        </w:rPr>
        <w:t xml:space="preserve"> </w:t>
      </w:r>
      <w:r w:rsidRPr="0036438C">
        <w:rPr>
          <w:rFonts w:ascii="Times New Roman" w:hAnsi="Times New Roman" w:cs="Times New Roman"/>
          <w:noProof/>
          <w:sz w:val="28"/>
          <w:szCs w:val="28"/>
          <w:lang w:val="uk-UA" w:eastAsia="uk-UA"/>
        </w:rPr>
        <w:drawing>
          <wp:inline distT="0" distB="0" distL="0" distR="0">
            <wp:extent cx="1866882" cy="1244990"/>
            <wp:effectExtent l="19050" t="0" r="18" b="0"/>
            <wp:docPr id="6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81466" cy="1254716"/>
                    </a:xfrm>
                    <a:prstGeom prst="rect">
                      <a:avLst/>
                    </a:prstGeom>
                    <a:noFill/>
                    <a:ln>
                      <a:noFill/>
                    </a:ln>
                  </pic:spPr>
                </pic:pic>
              </a:graphicData>
            </a:graphic>
          </wp:inline>
        </w:drawing>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6438C">
        <w:rPr>
          <w:rFonts w:ascii="Times New Roman" w:hAnsi="Times New Roman" w:cs="Times New Roman"/>
          <w:noProof/>
          <w:sz w:val="28"/>
          <w:szCs w:val="28"/>
          <w:lang w:val="uk-UA" w:eastAsia="uk-UA"/>
        </w:rPr>
        <w:drawing>
          <wp:inline distT="0" distB="0" distL="0" distR="0">
            <wp:extent cx="2019996" cy="1344706"/>
            <wp:effectExtent l="0" t="0" r="0" b="0"/>
            <wp:docPr id="6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43446" cy="1360317"/>
                    </a:xfrm>
                    <a:prstGeom prst="rect">
                      <a:avLst/>
                    </a:prstGeom>
                    <a:noFill/>
                    <a:ln>
                      <a:noFill/>
                    </a:ln>
                  </pic:spPr>
                </pic:pic>
              </a:graphicData>
            </a:graphic>
          </wp:inline>
        </w:drawing>
      </w:r>
      <w:r>
        <w:rPr>
          <w:rFonts w:ascii="Times New Roman" w:hAnsi="Times New Roman" w:cs="Times New Roman"/>
          <w:sz w:val="28"/>
          <w:szCs w:val="28"/>
          <w:lang w:val="uk-UA"/>
        </w:rPr>
        <w:t xml:space="preserve"> </w:t>
      </w:r>
      <w:r w:rsidRPr="0036438C">
        <w:rPr>
          <w:rFonts w:ascii="Times New Roman" w:hAnsi="Times New Roman" w:cs="Times New Roman"/>
          <w:noProof/>
          <w:sz w:val="28"/>
          <w:szCs w:val="28"/>
          <w:lang w:val="uk-UA" w:eastAsia="uk-UA"/>
        </w:rPr>
        <w:drawing>
          <wp:inline distT="0" distB="0" distL="0" distR="0">
            <wp:extent cx="1750757" cy="1312433"/>
            <wp:effectExtent l="0" t="0" r="0" b="0"/>
            <wp:docPr id="6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62778" cy="1321445"/>
                    </a:xfrm>
                    <a:prstGeom prst="rect">
                      <a:avLst/>
                    </a:prstGeom>
                    <a:noFill/>
                    <a:ln>
                      <a:noFill/>
                    </a:ln>
                  </pic:spPr>
                </pic:pic>
              </a:graphicData>
            </a:graphic>
          </wp:inline>
        </w:drawing>
      </w:r>
      <w:r>
        <w:rPr>
          <w:rFonts w:ascii="Times New Roman" w:hAnsi="Times New Roman" w:cs="Times New Roman"/>
          <w:sz w:val="28"/>
          <w:szCs w:val="28"/>
          <w:lang w:val="uk-UA"/>
        </w:rPr>
        <w:t xml:space="preserve"> </w:t>
      </w:r>
      <w:r w:rsidRPr="0036438C">
        <w:rPr>
          <w:rFonts w:ascii="Times New Roman" w:hAnsi="Times New Roman" w:cs="Times New Roman"/>
          <w:noProof/>
          <w:sz w:val="28"/>
          <w:szCs w:val="28"/>
          <w:lang w:val="uk-UA" w:eastAsia="uk-UA"/>
        </w:rPr>
        <w:drawing>
          <wp:inline distT="0" distB="0" distL="0" distR="0">
            <wp:extent cx="1627525" cy="1278553"/>
            <wp:effectExtent l="0" t="0" r="0" b="0"/>
            <wp:docPr id="6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37833" cy="1286651"/>
                    </a:xfrm>
                    <a:prstGeom prst="rect">
                      <a:avLst/>
                    </a:prstGeom>
                    <a:noFill/>
                    <a:ln>
                      <a:noFill/>
                    </a:ln>
                  </pic:spPr>
                </pic:pic>
              </a:graphicData>
            </a:graphic>
          </wp:inline>
        </w:drawing>
      </w:r>
    </w:p>
    <w:p w:rsidR="00D27271" w:rsidRDefault="00D27271" w:rsidP="00D27271">
      <w:pPr>
        <w:pStyle w:val="a5"/>
        <w:jc w:val="both"/>
        <w:rPr>
          <w:rFonts w:ascii="Times New Roman" w:hAnsi="Times New Roman" w:cs="Times New Roman"/>
          <w:sz w:val="28"/>
          <w:szCs w:val="28"/>
          <w:lang w:val="uk-UA"/>
        </w:rPr>
      </w:pPr>
      <w:r>
        <w:rPr>
          <w:noProof/>
          <w:lang w:val="uk-UA" w:eastAsia="uk-UA"/>
        </w:rPr>
        <w:lastRenderedPageBreak/>
        <w:drawing>
          <wp:inline distT="0" distB="0" distL="0" distR="0">
            <wp:extent cx="1871980" cy="1398270"/>
            <wp:effectExtent l="19050" t="0" r="0" b="0"/>
            <wp:docPr id="2" name="Рисунок 2" descr="Картинки по запросу поля бахчевы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поля бахчевых"/>
                    <pic:cNvPicPr>
                      <a:picLocks noChangeAspect="1" noChangeArrowheads="1"/>
                    </pic:cNvPicPr>
                  </pic:nvPicPr>
                  <pic:blipFill>
                    <a:blip r:embed="rId15" cstate="print"/>
                    <a:srcRect/>
                    <a:stretch>
                      <a:fillRect/>
                    </a:stretch>
                  </pic:blipFill>
                  <pic:spPr bwMode="auto">
                    <a:xfrm>
                      <a:off x="0" y="0"/>
                      <a:ext cx="1871980" cy="1398270"/>
                    </a:xfrm>
                    <a:prstGeom prst="rect">
                      <a:avLst/>
                    </a:prstGeom>
                    <a:noFill/>
                    <a:ln w="9525">
                      <a:noFill/>
                      <a:miter lim="800000"/>
                      <a:headEnd/>
                      <a:tailEnd/>
                    </a:ln>
                  </pic:spPr>
                </pic:pic>
              </a:graphicData>
            </a:graphic>
          </wp:inline>
        </w:drawing>
      </w:r>
      <w:r>
        <w:rPr>
          <w:noProof/>
          <w:lang w:val="uk-UA" w:eastAsia="uk-UA"/>
        </w:rPr>
        <w:drawing>
          <wp:inline distT="0" distB="0" distL="0" distR="0">
            <wp:extent cx="2108200" cy="1409065"/>
            <wp:effectExtent l="19050" t="0" r="6350" b="0"/>
            <wp:docPr id="3" name="Рисунок 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16" cstate="print"/>
                    <a:srcRect/>
                    <a:stretch>
                      <a:fillRect/>
                    </a:stretch>
                  </pic:blipFill>
                  <pic:spPr bwMode="auto">
                    <a:xfrm>
                      <a:off x="0" y="0"/>
                      <a:ext cx="2108200" cy="1409065"/>
                    </a:xfrm>
                    <a:prstGeom prst="rect">
                      <a:avLst/>
                    </a:prstGeom>
                    <a:noFill/>
                    <a:ln w="9525">
                      <a:noFill/>
                      <a:miter lim="800000"/>
                      <a:headEnd/>
                      <a:tailEnd/>
                    </a:ln>
                  </pic:spPr>
                </pic:pic>
              </a:graphicData>
            </a:graphic>
          </wp:inline>
        </w:drawing>
      </w:r>
      <w:r>
        <w:rPr>
          <w:noProof/>
          <w:lang w:val="uk-UA" w:eastAsia="uk-UA"/>
        </w:rPr>
        <w:drawing>
          <wp:inline distT="0" distB="0" distL="0" distR="0">
            <wp:extent cx="1850390" cy="1398270"/>
            <wp:effectExtent l="19050" t="0" r="0" b="0"/>
            <wp:docPr id="4" name="Рисунок 4" descr="Картинки по запросу поля помидо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поля помидоров"/>
                    <pic:cNvPicPr>
                      <a:picLocks noChangeAspect="1" noChangeArrowheads="1"/>
                    </pic:cNvPicPr>
                  </pic:nvPicPr>
                  <pic:blipFill>
                    <a:blip r:embed="rId17" cstate="print"/>
                    <a:srcRect/>
                    <a:stretch>
                      <a:fillRect/>
                    </a:stretch>
                  </pic:blipFill>
                  <pic:spPr bwMode="auto">
                    <a:xfrm>
                      <a:off x="0" y="0"/>
                      <a:ext cx="1850390" cy="1398270"/>
                    </a:xfrm>
                    <a:prstGeom prst="rect">
                      <a:avLst/>
                    </a:prstGeom>
                    <a:noFill/>
                    <a:ln w="9525">
                      <a:noFill/>
                      <a:miter lim="800000"/>
                      <a:headEnd/>
                      <a:tailEnd/>
                    </a:ln>
                  </pic:spPr>
                </pic:pic>
              </a:graphicData>
            </a:graphic>
          </wp:inline>
        </w:drawing>
      </w:r>
    </w:p>
    <w:p w:rsidR="00D27271" w:rsidRPr="00201446" w:rsidRDefault="00D27271" w:rsidP="00D27271">
      <w:pPr>
        <w:pStyle w:val="a5"/>
        <w:jc w:val="both"/>
        <w:rPr>
          <w:rFonts w:ascii="Times New Roman" w:hAnsi="Times New Roman" w:cs="Times New Roman"/>
          <w:sz w:val="28"/>
          <w:szCs w:val="28"/>
          <w:lang w:val="uk-UA"/>
        </w:rPr>
      </w:pPr>
    </w:p>
    <w:p w:rsidR="00D27271" w:rsidRPr="00201446" w:rsidRDefault="00D27271" w:rsidP="00D27271">
      <w:pPr>
        <w:pStyle w:val="a5"/>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 xml:space="preserve">   Пам’ятаєте знайомі з дитинства рядки?</w:t>
      </w:r>
    </w:p>
    <w:p w:rsidR="00D27271" w:rsidRDefault="00D27271" w:rsidP="00D27271">
      <w:pPr>
        <w:pStyle w:val="a5"/>
        <w:jc w:val="both"/>
        <w:rPr>
          <w:rFonts w:ascii="Times New Roman" w:hAnsi="Times New Roman" w:cs="Times New Roman"/>
          <w:sz w:val="28"/>
          <w:szCs w:val="28"/>
          <w:lang w:val="uk-UA"/>
        </w:rPr>
      </w:pPr>
      <w:r w:rsidRPr="00201446">
        <w:rPr>
          <w:rFonts w:ascii="Times New Roman" w:hAnsi="Times New Roman" w:cs="Times New Roman"/>
          <w:sz w:val="28"/>
          <w:szCs w:val="28"/>
          <w:lang w:val="uk-UA"/>
        </w:rPr>
        <w:t>« Солодке, соковите, бо сонечком налите –</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Це яблучко червоне, всім діточкам знайоме…»</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Подивіться, діти, яка краса нам відкрилась! Наш лайнер переніс нас до станції « Наукова»</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Придивіться, яке прекрасне творіння природи – плід. Він складається із оплодня та насіння. Оплодень у деяких плодів соковитий, а у інших – сухий і насіння може бути одно або декілька. Щоб докладніше познайомитися з будовою та типами плодів, ми послухаємо доповіді учнів.</w:t>
      </w:r>
    </w:p>
    <w:p w:rsidR="00D27271" w:rsidRPr="00D26738"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Співпраця вчителя і творчих груп на станціях </w:t>
      </w:r>
      <w:r w:rsidRPr="00710116">
        <w:rPr>
          <w:rFonts w:ascii="Times New Roman" w:hAnsi="Times New Roman" w:cs="Times New Roman"/>
          <w:b/>
          <w:color w:val="0070C0"/>
          <w:sz w:val="28"/>
          <w:szCs w:val="28"/>
          <w:lang w:val="uk-UA"/>
        </w:rPr>
        <w:t>«Наукова»,</w:t>
      </w:r>
      <w:r>
        <w:rPr>
          <w:rFonts w:ascii="Times New Roman" w:hAnsi="Times New Roman" w:cs="Times New Roman"/>
          <w:sz w:val="28"/>
          <w:szCs w:val="28"/>
          <w:lang w:val="uk-UA"/>
        </w:rPr>
        <w:t xml:space="preserve"> </w:t>
      </w:r>
      <w:r w:rsidRPr="008D4A9E">
        <w:rPr>
          <w:rFonts w:ascii="Times New Roman" w:hAnsi="Times New Roman" w:cs="Times New Roman"/>
          <w:b/>
          <w:color w:val="00B050"/>
          <w:sz w:val="28"/>
          <w:szCs w:val="28"/>
          <w:lang w:val="uk-UA"/>
        </w:rPr>
        <w:t>«Дослідницька»,</w:t>
      </w:r>
      <w:r>
        <w:rPr>
          <w:rFonts w:ascii="Times New Roman" w:hAnsi="Times New Roman" w:cs="Times New Roman"/>
          <w:sz w:val="28"/>
          <w:szCs w:val="28"/>
          <w:lang w:val="uk-UA"/>
        </w:rPr>
        <w:t xml:space="preserve"> </w:t>
      </w:r>
      <w:r w:rsidRPr="008D4A9E">
        <w:rPr>
          <w:rFonts w:ascii="Times New Roman" w:hAnsi="Times New Roman" w:cs="Times New Roman"/>
          <w:b/>
          <w:color w:val="7030A0"/>
          <w:sz w:val="28"/>
          <w:szCs w:val="28"/>
          <w:lang w:val="uk-UA"/>
        </w:rPr>
        <w:t>«Історична»,</w:t>
      </w:r>
      <w:r>
        <w:rPr>
          <w:rFonts w:ascii="Times New Roman" w:hAnsi="Times New Roman" w:cs="Times New Roman"/>
          <w:sz w:val="28"/>
          <w:szCs w:val="28"/>
          <w:lang w:val="uk-UA"/>
        </w:rPr>
        <w:t xml:space="preserve"> </w:t>
      </w:r>
      <w:r w:rsidRPr="00710116">
        <w:rPr>
          <w:rFonts w:ascii="Times New Roman" w:hAnsi="Times New Roman" w:cs="Times New Roman"/>
          <w:b/>
          <w:color w:val="F79646" w:themeColor="accent6"/>
          <w:sz w:val="28"/>
          <w:szCs w:val="28"/>
          <w:lang w:val="uk-UA"/>
        </w:rPr>
        <w:t>« Мистецька»</w:t>
      </w:r>
      <w:r>
        <w:rPr>
          <w:rFonts w:ascii="Times New Roman" w:hAnsi="Times New Roman" w:cs="Times New Roman"/>
          <w:b/>
          <w:color w:val="F79646" w:themeColor="accent6"/>
          <w:sz w:val="28"/>
          <w:szCs w:val="28"/>
          <w:lang w:val="uk-UA"/>
        </w:rPr>
        <w:t>.</w:t>
      </w:r>
    </w:p>
    <w:p w:rsidR="00D27271" w:rsidRDefault="00D27271" w:rsidP="00D27271">
      <w:pPr>
        <w:pStyle w:val="a5"/>
        <w:jc w:val="both"/>
        <w:rPr>
          <w:rFonts w:ascii="Times New Roman" w:hAnsi="Times New Roman" w:cs="Times New Roman"/>
          <w:sz w:val="28"/>
          <w:szCs w:val="28"/>
          <w:lang w:val="uk-UA"/>
        </w:rPr>
      </w:pPr>
    </w:p>
    <w:p w:rsidR="00D27271" w:rsidRDefault="00D27271" w:rsidP="00D27271">
      <w:pPr>
        <w:pStyle w:val="a5"/>
        <w:jc w:val="both"/>
        <w:rPr>
          <w:rFonts w:ascii="Times New Roman" w:hAnsi="Times New Roman" w:cs="Times New Roman"/>
          <w:b/>
          <w:color w:val="0070C0"/>
          <w:sz w:val="28"/>
          <w:szCs w:val="28"/>
          <w:lang w:val="uk-UA"/>
        </w:rPr>
      </w:pPr>
      <w:r>
        <w:rPr>
          <w:rFonts w:ascii="Times New Roman" w:hAnsi="Times New Roman" w:cs="Times New Roman"/>
          <w:b/>
          <w:color w:val="0070C0"/>
          <w:sz w:val="28"/>
          <w:szCs w:val="28"/>
          <w:lang w:val="uk-UA"/>
        </w:rPr>
        <w:t xml:space="preserve">ІІ. </w:t>
      </w:r>
      <w:r w:rsidRPr="00710116">
        <w:rPr>
          <w:rFonts w:ascii="Times New Roman" w:hAnsi="Times New Roman" w:cs="Times New Roman"/>
          <w:b/>
          <w:color w:val="0070C0"/>
          <w:sz w:val="28"/>
          <w:szCs w:val="28"/>
          <w:lang w:val="uk-UA"/>
        </w:rPr>
        <w:t>Станція «Наукова»</w:t>
      </w:r>
      <w:r>
        <w:rPr>
          <w:rFonts w:ascii="Times New Roman" w:hAnsi="Times New Roman" w:cs="Times New Roman"/>
          <w:b/>
          <w:color w:val="0070C0"/>
          <w:sz w:val="28"/>
          <w:szCs w:val="28"/>
          <w:lang w:val="uk-UA"/>
        </w:rPr>
        <w:t xml:space="preserve"> ( презентація)</w:t>
      </w:r>
    </w:p>
    <w:p w:rsidR="00D27271" w:rsidRDefault="00D27271" w:rsidP="00D27271">
      <w:pPr>
        <w:pStyle w:val="a5"/>
        <w:jc w:val="both"/>
        <w:rPr>
          <w:rFonts w:ascii="Times New Roman" w:hAnsi="Times New Roman" w:cs="Times New Roman"/>
          <w:b/>
          <w:color w:val="0070C0"/>
          <w:sz w:val="28"/>
          <w:szCs w:val="28"/>
          <w:lang w:val="uk-UA"/>
        </w:rPr>
      </w:pPr>
      <w:r>
        <w:rPr>
          <w:rFonts w:ascii="Times New Roman" w:hAnsi="Times New Roman" w:cs="Times New Roman"/>
          <w:b/>
          <w:color w:val="0070C0"/>
          <w:sz w:val="28"/>
          <w:szCs w:val="28"/>
          <w:lang w:val="uk-UA"/>
        </w:rPr>
        <w:t xml:space="preserve">План </w:t>
      </w:r>
    </w:p>
    <w:p w:rsidR="00D27271" w:rsidRDefault="00D27271" w:rsidP="00D27271">
      <w:pPr>
        <w:pStyle w:val="a5"/>
        <w:numPr>
          <w:ilvl w:val="0"/>
          <w:numId w:val="6"/>
        </w:numPr>
        <w:jc w:val="both"/>
        <w:rPr>
          <w:rFonts w:ascii="Times New Roman" w:hAnsi="Times New Roman" w:cs="Times New Roman"/>
          <w:b/>
          <w:color w:val="0070C0"/>
          <w:sz w:val="28"/>
          <w:szCs w:val="28"/>
          <w:lang w:val="uk-UA"/>
        </w:rPr>
      </w:pPr>
      <w:r>
        <w:rPr>
          <w:rFonts w:ascii="Times New Roman" w:hAnsi="Times New Roman" w:cs="Times New Roman"/>
          <w:b/>
          <w:color w:val="0070C0"/>
          <w:sz w:val="28"/>
          <w:szCs w:val="28"/>
          <w:lang w:val="uk-UA"/>
        </w:rPr>
        <w:t>Будова плодів.</w:t>
      </w:r>
    </w:p>
    <w:p w:rsidR="00D27271" w:rsidRDefault="00D27271" w:rsidP="00D27271">
      <w:pPr>
        <w:pStyle w:val="a5"/>
        <w:numPr>
          <w:ilvl w:val="0"/>
          <w:numId w:val="6"/>
        </w:numPr>
        <w:jc w:val="both"/>
        <w:rPr>
          <w:rFonts w:ascii="Times New Roman" w:hAnsi="Times New Roman" w:cs="Times New Roman"/>
          <w:b/>
          <w:color w:val="0070C0"/>
          <w:sz w:val="28"/>
          <w:szCs w:val="28"/>
          <w:lang w:val="uk-UA"/>
        </w:rPr>
      </w:pPr>
      <w:r>
        <w:rPr>
          <w:rFonts w:ascii="Times New Roman" w:hAnsi="Times New Roman" w:cs="Times New Roman"/>
          <w:b/>
          <w:color w:val="0070C0"/>
          <w:sz w:val="28"/>
          <w:szCs w:val="28"/>
          <w:lang w:val="uk-UA"/>
        </w:rPr>
        <w:t>Біологічне значення плодів.</w:t>
      </w:r>
    </w:p>
    <w:p w:rsidR="00D27271" w:rsidRDefault="00D27271" w:rsidP="00D27271">
      <w:pPr>
        <w:pStyle w:val="a5"/>
        <w:numPr>
          <w:ilvl w:val="0"/>
          <w:numId w:val="6"/>
        </w:numPr>
        <w:jc w:val="both"/>
        <w:rPr>
          <w:rFonts w:ascii="Times New Roman" w:hAnsi="Times New Roman" w:cs="Times New Roman"/>
          <w:b/>
          <w:color w:val="0070C0"/>
          <w:sz w:val="28"/>
          <w:szCs w:val="28"/>
          <w:lang w:val="uk-UA"/>
        </w:rPr>
      </w:pPr>
      <w:r>
        <w:rPr>
          <w:rFonts w:ascii="Times New Roman" w:hAnsi="Times New Roman" w:cs="Times New Roman"/>
          <w:b/>
          <w:color w:val="0070C0"/>
          <w:sz w:val="28"/>
          <w:szCs w:val="28"/>
          <w:lang w:val="uk-UA"/>
        </w:rPr>
        <w:t xml:space="preserve">Види плодів. </w:t>
      </w:r>
    </w:p>
    <w:p w:rsidR="00D27271" w:rsidRPr="001D6195" w:rsidRDefault="00D27271" w:rsidP="00D27271">
      <w:pPr>
        <w:pStyle w:val="a5"/>
        <w:numPr>
          <w:ilvl w:val="0"/>
          <w:numId w:val="6"/>
        </w:numPr>
        <w:jc w:val="both"/>
        <w:rPr>
          <w:rFonts w:ascii="Times New Roman" w:hAnsi="Times New Roman" w:cs="Times New Roman"/>
          <w:b/>
          <w:color w:val="0070C0"/>
          <w:sz w:val="28"/>
          <w:szCs w:val="28"/>
          <w:lang w:val="uk-UA"/>
        </w:rPr>
      </w:pPr>
      <w:r w:rsidRPr="001D6195">
        <w:rPr>
          <w:rFonts w:ascii="Times New Roman" w:hAnsi="Times New Roman" w:cs="Times New Roman"/>
          <w:b/>
          <w:color w:val="0070C0"/>
          <w:sz w:val="28"/>
          <w:szCs w:val="28"/>
          <w:lang w:val="uk-UA"/>
        </w:rPr>
        <w:t xml:space="preserve">Способи поширення плодів. </w:t>
      </w:r>
    </w:p>
    <w:p w:rsidR="00D27271" w:rsidRDefault="00D27271" w:rsidP="00D27271">
      <w:pPr>
        <w:pStyle w:val="a5"/>
        <w:jc w:val="both"/>
        <w:rPr>
          <w:rFonts w:ascii="Times New Roman" w:hAnsi="Times New Roman" w:cs="Times New Roman"/>
          <w:b/>
          <w:color w:val="00B050"/>
          <w:sz w:val="28"/>
          <w:szCs w:val="28"/>
          <w:lang w:val="uk-UA"/>
        </w:rPr>
      </w:pPr>
      <w:r>
        <w:rPr>
          <w:rFonts w:ascii="Times New Roman" w:hAnsi="Times New Roman" w:cs="Times New Roman"/>
          <w:b/>
          <w:color w:val="00B050"/>
          <w:sz w:val="28"/>
          <w:szCs w:val="28"/>
          <w:lang w:val="uk-UA"/>
        </w:rPr>
        <w:t xml:space="preserve">ІІІ. </w:t>
      </w:r>
      <w:r w:rsidRPr="00710116">
        <w:rPr>
          <w:rFonts w:ascii="Times New Roman" w:hAnsi="Times New Roman" w:cs="Times New Roman"/>
          <w:b/>
          <w:color w:val="00B050"/>
          <w:sz w:val="28"/>
          <w:szCs w:val="28"/>
          <w:lang w:val="uk-UA"/>
        </w:rPr>
        <w:t>Станція «Дослідницька»</w:t>
      </w:r>
    </w:p>
    <w:p w:rsidR="00D27271" w:rsidRPr="00710116" w:rsidRDefault="00D27271" w:rsidP="00D27271">
      <w:pPr>
        <w:pStyle w:val="a5"/>
        <w:numPr>
          <w:ilvl w:val="0"/>
          <w:numId w:val="3"/>
        </w:numPr>
        <w:jc w:val="both"/>
        <w:rPr>
          <w:rFonts w:ascii="Times New Roman" w:hAnsi="Times New Roman" w:cs="Times New Roman"/>
          <w:color w:val="00B050"/>
          <w:sz w:val="28"/>
          <w:szCs w:val="28"/>
          <w:lang w:val="uk-UA"/>
        </w:rPr>
      </w:pPr>
      <w:r w:rsidRPr="00710116">
        <w:rPr>
          <w:rFonts w:ascii="Times New Roman" w:hAnsi="Times New Roman" w:cs="Times New Roman"/>
          <w:sz w:val="28"/>
          <w:szCs w:val="28"/>
          <w:lang w:val="uk-UA"/>
        </w:rPr>
        <w:t xml:space="preserve">Розглядання натуральних об’єктів плодів: яблука, томату, ківі, банану, солодкого перцю, гранату, листівок клену, лимону, фінікової пальми. </w:t>
      </w:r>
      <w:r>
        <w:rPr>
          <w:rFonts w:ascii="Times New Roman" w:hAnsi="Times New Roman" w:cs="Times New Roman"/>
          <w:sz w:val="28"/>
          <w:szCs w:val="28"/>
          <w:lang w:val="uk-UA"/>
        </w:rPr>
        <w:t>б</w:t>
      </w:r>
      <w:r w:rsidRPr="00710116">
        <w:rPr>
          <w:rFonts w:ascii="Times New Roman" w:hAnsi="Times New Roman" w:cs="Times New Roman"/>
          <w:sz w:val="28"/>
          <w:szCs w:val="28"/>
          <w:lang w:val="uk-UA"/>
        </w:rPr>
        <w:t>обів.</w:t>
      </w:r>
    </w:p>
    <w:p w:rsidR="00D27271" w:rsidRPr="00710116" w:rsidRDefault="00D27271" w:rsidP="00D27271">
      <w:pPr>
        <w:pStyle w:val="a5"/>
        <w:numPr>
          <w:ilvl w:val="0"/>
          <w:numId w:val="3"/>
        </w:numPr>
        <w:jc w:val="both"/>
        <w:rPr>
          <w:rFonts w:ascii="Times New Roman" w:hAnsi="Times New Roman" w:cs="Times New Roman"/>
          <w:color w:val="00B050"/>
          <w:sz w:val="28"/>
          <w:szCs w:val="28"/>
          <w:lang w:val="uk-UA"/>
        </w:rPr>
      </w:pPr>
      <w:r>
        <w:rPr>
          <w:rFonts w:ascii="Times New Roman" w:hAnsi="Times New Roman" w:cs="Times New Roman"/>
          <w:sz w:val="28"/>
          <w:szCs w:val="28"/>
          <w:lang w:val="uk-UA"/>
        </w:rPr>
        <w:t>Заповнення таблиці ( за бортовим журналом)</w:t>
      </w:r>
    </w:p>
    <w:tbl>
      <w:tblPr>
        <w:tblStyle w:val="a6"/>
        <w:tblW w:w="0" w:type="auto"/>
        <w:tblInd w:w="720" w:type="dxa"/>
        <w:tblLook w:val="04A0"/>
      </w:tblPr>
      <w:tblGrid>
        <w:gridCol w:w="1667"/>
        <w:gridCol w:w="1352"/>
        <w:gridCol w:w="1618"/>
        <w:gridCol w:w="2190"/>
        <w:gridCol w:w="2024"/>
      </w:tblGrid>
      <w:tr w:rsidR="00D27271" w:rsidTr="001C2BCA">
        <w:tc>
          <w:tcPr>
            <w:tcW w:w="1914" w:type="dxa"/>
          </w:tcPr>
          <w:p w:rsidR="00D27271" w:rsidRPr="008D4A9E" w:rsidRDefault="00D27271" w:rsidP="001C2BCA">
            <w:pPr>
              <w:pStyle w:val="a5"/>
              <w:jc w:val="center"/>
              <w:rPr>
                <w:rFonts w:ascii="Times New Roman" w:hAnsi="Times New Roman" w:cs="Times New Roman"/>
                <w:b/>
                <w:color w:val="00B050"/>
                <w:sz w:val="28"/>
                <w:szCs w:val="28"/>
                <w:lang w:val="uk-UA"/>
              </w:rPr>
            </w:pPr>
            <w:r w:rsidRPr="008D4A9E">
              <w:rPr>
                <w:rFonts w:ascii="Times New Roman" w:hAnsi="Times New Roman" w:cs="Times New Roman"/>
                <w:b/>
                <w:color w:val="00B050"/>
                <w:sz w:val="28"/>
                <w:szCs w:val="28"/>
                <w:lang w:val="uk-UA"/>
              </w:rPr>
              <w:t>Рослина</w:t>
            </w:r>
          </w:p>
        </w:tc>
        <w:tc>
          <w:tcPr>
            <w:tcW w:w="1914" w:type="dxa"/>
          </w:tcPr>
          <w:p w:rsidR="00D27271" w:rsidRPr="008D4A9E" w:rsidRDefault="00D27271" w:rsidP="001C2BCA">
            <w:pPr>
              <w:pStyle w:val="a5"/>
              <w:jc w:val="center"/>
              <w:rPr>
                <w:rFonts w:ascii="Times New Roman" w:hAnsi="Times New Roman" w:cs="Times New Roman"/>
                <w:b/>
                <w:color w:val="00B050"/>
                <w:sz w:val="28"/>
                <w:szCs w:val="28"/>
                <w:lang w:val="uk-UA"/>
              </w:rPr>
            </w:pPr>
            <w:r w:rsidRPr="008D4A9E">
              <w:rPr>
                <w:rFonts w:ascii="Times New Roman" w:hAnsi="Times New Roman" w:cs="Times New Roman"/>
                <w:b/>
                <w:color w:val="00B050"/>
                <w:sz w:val="28"/>
                <w:szCs w:val="28"/>
                <w:lang w:val="uk-UA"/>
              </w:rPr>
              <w:t>Плід</w:t>
            </w:r>
          </w:p>
        </w:tc>
        <w:tc>
          <w:tcPr>
            <w:tcW w:w="1914" w:type="dxa"/>
          </w:tcPr>
          <w:p w:rsidR="00D27271" w:rsidRPr="008D4A9E" w:rsidRDefault="00D27271" w:rsidP="001C2BCA">
            <w:pPr>
              <w:pStyle w:val="a5"/>
              <w:jc w:val="center"/>
              <w:rPr>
                <w:rFonts w:ascii="Times New Roman" w:hAnsi="Times New Roman" w:cs="Times New Roman"/>
                <w:b/>
                <w:color w:val="00B050"/>
                <w:sz w:val="28"/>
                <w:szCs w:val="28"/>
                <w:lang w:val="uk-UA"/>
              </w:rPr>
            </w:pPr>
            <w:r w:rsidRPr="008D4A9E">
              <w:rPr>
                <w:rFonts w:ascii="Times New Roman" w:hAnsi="Times New Roman" w:cs="Times New Roman"/>
                <w:b/>
                <w:color w:val="00B050"/>
                <w:sz w:val="28"/>
                <w:szCs w:val="28"/>
                <w:lang w:val="uk-UA"/>
              </w:rPr>
              <w:t>Соковий або сухий</w:t>
            </w:r>
          </w:p>
        </w:tc>
        <w:tc>
          <w:tcPr>
            <w:tcW w:w="1914" w:type="dxa"/>
          </w:tcPr>
          <w:p w:rsidR="00D27271" w:rsidRPr="008D4A9E" w:rsidRDefault="00D27271" w:rsidP="001C2BCA">
            <w:pPr>
              <w:pStyle w:val="a5"/>
              <w:jc w:val="center"/>
              <w:rPr>
                <w:rFonts w:ascii="Times New Roman" w:hAnsi="Times New Roman" w:cs="Times New Roman"/>
                <w:b/>
                <w:color w:val="00B050"/>
                <w:sz w:val="28"/>
                <w:szCs w:val="28"/>
                <w:lang w:val="uk-UA"/>
              </w:rPr>
            </w:pPr>
            <w:r w:rsidRPr="008D4A9E">
              <w:rPr>
                <w:rFonts w:ascii="Times New Roman" w:hAnsi="Times New Roman" w:cs="Times New Roman"/>
                <w:b/>
                <w:color w:val="00B050"/>
                <w:sz w:val="28"/>
                <w:szCs w:val="28"/>
                <w:lang w:val="uk-UA"/>
              </w:rPr>
              <w:t>Однонасінний або багатонасінний</w:t>
            </w:r>
          </w:p>
        </w:tc>
        <w:tc>
          <w:tcPr>
            <w:tcW w:w="1915" w:type="dxa"/>
          </w:tcPr>
          <w:p w:rsidR="00D27271" w:rsidRPr="008D4A9E" w:rsidRDefault="00D27271" w:rsidP="001C2BCA">
            <w:pPr>
              <w:pStyle w:val="a5"/>
              <w:jc w:val="center"/>
              <w:rPr>
                <w:rFonts w:ascii="Times New Roman" w:hAnsi="Times New Roman" w:cs="Times New Roman"/>
                <w:b/>
                <w:color w:val="00B050"/>
                <w:sz w:val="28"/>
                <w:szCs w:val="28"/>
                <w:lang w:val="uk-UA"/>
              </w:rPr>
            </w:pPr>
            <w:r w:rsidRPr="008D4A9E">
              <w:rPr>
                <w:rFonts w:ascii="Times New Roman" w:hAnsi="Times New Roman" w:cs="Times New Roman"/>
                <w:b/>
                <w:color w:val="00B050"/>
                <w:sz w:val="28"/>
                <w:szCs w:val="28"/>
                <w:lang w:val="uk-UA"/>
              </w:rPr>
              <w:t xml:space="preserve">Розкривний або </w:t>
            </w:r>
            <w:proofErr w:type="spellStart"/>
            <w:r w:rsidRPr="008D4A9E">
              <w:rPr>
                <w:rFonts w:ascii="Times New Roman" w:hAnsi="Times New Roman" w:cs="Times New Roman"/>
                <w:b/>
                <w:color w:val="00B050"/>
                <w:sz w:val="28"/>
                <w:szCs w:val="28"/>
                <w:lang w:val="uk-UA"/>
              </w:rPr>
              <w:t>нерозкривний</w:t>
            </w:r>
            <w:proofErr w:type="spellEnd"/>
          </w:p>
        </w:tc>
      </w:tr>
      <w:tr w:rsidR="00D27271" w:rsidTr="001C2BCA">
        <w:tc>
          <w:tcPr>
            <w:tcW w:w="1914" w:type="dxa"/>
          </w:tcPr>
          <w:p w:rsidR="00D27271" w:rsidRPr="008D4A9E" w:rsidRDefault="00D27271" w:rsidP="001C2BCA">
            <w:pPr>
              <w:pStyle w:val="a5"/>
              <w:jc w:val="both"/>
              <w:rPr>
                <w:rFonts w:ascii="Times New Roman" w:hAnsi="Times New Roman" w:cs="Times New Roman"/>
                <w:b/>
                <w:sz w:val="28"/>
                <w:szCs w:val="28"/>
                <w:lang w:val="uk-UA"/>
              </w:rPr>
            </w:pPr>
            <w:r w:rsidRPr="008D4A9E">
              <w:rPr>
                <w:rFonts w:ascii="Times New Roman" w:hAnsi="Times New Roman" w:cs="Times New Roman"/>
                <w:b/>
                <w:sz w:val="28"/>
                <w:szCs w:val="28"/>
                <w:lang w:val="uk-UA"/>
              </w:rPr>
              <w:t xml:space="preserve">Софора </w:t>
            </w: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5" w:type="dxa"/>
          </w:tcPr>
          <w:p w:rsidR="00D27271" w:rsidRDefault="00D27271" w:rsidP="001C2BCA">
            <w:pPr>
              <w:pStyle w:val="a5"/>
              <w:jc w:val="both"/>
              <w:rPr>
                <w:rFonts w:ascii="Times New Roman" w:hAnsi="Times New Roman" w:cs="Times New Roman"/>
                <w:color w:val="00B050"/>
                <w:sz w:val="28"/>
                <w:szCs w:val="28"/>
                <w:lang w:val="uk-UA"/>
              </w:rPr>
            </w:pPr>
          </w:p>
        </w:tc>
      </w:tr>
      <w:tr w:rsidR="00D27271" w:rsidTr="001C2BCA">
        <w:tc>
          <w:tcPr>
            <w:tcW w:w="1914" w:type="dxa"/>
          </w:tcPr>
          <w:p w:rsidR="00D27271" w:rsidRPr="008D4A9E" w:rsidRDefault="00D27271" w:rsidP="001C2BCA">
            <w:pPr>
              <w:pStyle w:val="a5"/>
              <w:jc w:val="both"/>
              <w:rPr>
                <w:rFonts w:ascii="Times New Roman" w:hAnsi="Times New Roman" w:cs="Times New Roman"/>
                <w:b/>
                <w:sz w:val="28"/>
                <w:szCs w:val="28"/>
                <w:lang w:val="uk-UA"/>
              </w:rPr>
            </w:pPr>
            <w:r w:rsidRPr="008D4A9E">
              <w:rPr>
                <w:rFonts w:ascii="Times New Roman" w:hAnsi="Times New Roman" w:cs="Times New Roman"/>
                <w:b/>
                <w:sz w:val="28"/>
                <w:szCs w:val="28"/>
                <w:lang w:val="uk-UA"/>
              </w:rPr>
              <w:t xml:space="preserve">Арахіс </w:t>
            </w: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5" w:type="dxa"/>
          </w:tcPr>
          <w:p w:rsidR="00D27271" w:rsidRDefault="00D27271" w:rsidP="001C2BCA">
            <w:pPr>
              <w:pStyle w:val="a5"/>
              <w:jc w:val="both"/>
              <w:rPr>
                <w:rFonts w:ascii="Times New Roman" w:hAnsi="Times New Roman" w:cs="Times New Roman"/>
                <w:color w:val="00B050"/>
                <w:sz w:val="28"/>
                <w:szCs w:val="28"/>
                <w:lang w:val="uk-UA"/>
              </w:rPr>
            </w:pPr>
          </w:p>
        </w:tc>
      </w:tr>
      <w:tr w:rsidR="00D27271" w:rsidTr="001C2BCA">
        <w:tc>
          <w:tcPr>
            <w:tcW w:w="1914" w:type="dxa"/>
          </w:tcPr>
          <w:p w:rsidR="00D27271" w:rsidRPr="008D4A9E" w:rsidRDefault="00D27271" w:rsidP="001C2BCA">
            <w:pPr>
              <w:pStyle w:val="a5"/>
              <w:jc w:val="both"/>
              <w:rPr>
                <w:rFonts w:ascii="Times New Roman" w:hAnsi="Times New Roman" w:cs="Times New Roman"/>
                <w:b/>
                <w:sz w:val="28"/>
                <w:szCs w:val="28"/>
                <w:lang w:val="uk-UA"/>
              </w:rPr>
            </w:pPr>
            <w:r w:rsidRPr="008D4A9E">
              <w:rPr>
                <w:rFonts w:ascii="Times New Roman" w:hAnsi="Times New Roman" w:cs="Times New Roman"/>
                <w:b/>
                <w:sz w:val="28"/>
                <w:szCs w:val="28"/>
                <w:lang w:val="uk-UA"/>
              </w:rPr>
              <w:t xml:space="preserve">Пшениця </w:t>
            </w: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5" w:type="dxa"/>
          </w:tcPr>
          <w:p w:rsidR="00D27271" w:rsidRDefault="00D27271" w:rsidP="001C2BCA">
            <w:pPr>
              <w:pStyle w:val="a5"/>
              <w:jc w:val="both"/>
              <w:rPr>
                <w:rFonts w:ascii="Times New Roman" w:hAnsi="Times New Roman" w:cs="Times New Roman"/>
                <w:color w:val="00B050"/>
                <w:sz w:val="28"/>
                <w:szCs w:val="28"/>
                <w:lang w:val="uk-UA"/>
              </w:rPr>
            </w:pPr>
          </w:p>
        </w:tc>
      </w:tr>
      <w:tr w:rsidR="00D27271" w:rsidTr="001C2BCA">
        <w:tc>
          <w:tcPr>
            <w:tcW w:w="1914" w:type="dxa"/>
          </w:tcPr>
          <w:p w:rsidR="00D27271" w:rsidRPr="008D4A9E" w:rsidRDefault="00D27271" w:rsidP="001C2BCA">
            <w:pPr>
              <w:pStyle w:val="a5"/>
              <w:jc w:val="both"/>
              <w:rPr>
                <w:rFonts w:ascii="Times New Roman" w:hAnsi="Times New Roman" w:cs="Times New Roman"/>
                <w:b/>
                <w:sz w:val="28"/>
                <w:szCs w:val="28"/>
                <w:lang w:val="uk-UA"/>
              </w:rPr>
            </w:pPr>
            <w:r w:rsidRPr="008D4A9E">
              <w:rPr>
                <w:rFonts w:ascii="Times New Roman" w:hAnsi="Times New Roman" w:cs="Times New Roman"/>
                <w:b/>
                <w:sz w:val="28"/>
                <w:szCs w:val="28"/>
                <w:lang w:val="uk-UA"/>
              </w:rPr>
              <w:t xml:space="preserve">Яблуко </w:t>
            </w: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5" w:type="dxa"/>
          </w:tcPr>
          <w:p w:rsidR="00D27271" w:rsidRDefault="00D27271" w:rsidP="001C2BCA">
            <w:pPr>
              <w:pStyle w:val="a5"/>
              <w:jc w:val="both"/>
              <w:rPr>
                <w:rFonts w:ascii="Times New Roman" w:hAnsi="Times New Roman" w:cs="Times New Roman"/>
                <w:color w:val="00B050"/>
                <w:sz w:val="28"/>
                <w:szCs w:val="28"/>
                <w:lang w:val="uk-UA"/>
              </w:rPr>
            </w:pPr>
          </w:p>
        </w:tc>
      </w:tr>
      <w:tr w:rsidR="00D27271" w:rsidTr="001C2BCA">
        <w:tc>
          <w:tcPr>
            <w:tcW w:w="1914" w:type="dxa"/>
          </w:tcPr>
          <w:p w:rsidR="00D27271" w:rsidRPr="008D4A9E" w:rsidRDefault="00D27271" w:rsidP="001C2BCA">
            <w:pPr>
              <w:pStyle w:val="a5"/>
              <w:jc w:val="both"/>
              <w:rPr>
                <w:rFonts w:ascii="Times New Roman" w:hAnsi="Times New Roman" w:cs="Times New Roman"/>
                <w:b/>
                <w:sz w:val="28"/>
                <w:szCs w:val="28"/>
                <w:lang w:val="uk-UA"/>
              </w:rPr>
            </w:pPr>
            <w:r w:rsidRPr="008D4A9E">
              <w:rPr>
                <w:rFonts w:ascii="Times New Roman" w:hAnsi="Times New Roman" w:cs="Times New Roman"/>
                <w:b/>
                <w:sz w:val="28"/>
                <w:szCs w:val="28"/>
                <w:lang w:val="uk-UA"/>
              </w:rPr>
              <w:t>перець</w:t>
            </w: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4" w:type="dxa"/>
          </w:tcPr>
          <w:p w:rsidR="00D27271" w:rsidRDefault="00D27271" w:rsidP="001C2BCA">
            <w:pPr>
              <w:pStyle w:val="a5"/>
              <w:jc w:val="both"/>
              <w:rPr>
                <w:rFonts w:ascii="Times New Roman" w:hAnsi="Times New Roman" w:cs="Times New Roman"/>
                <w:color w:val="00B050"/>
                <w:sz w:val="28"/>
                <w:szCs w:val="28"/>
                <w:lang w:val="uk-UA"/>
              </w:rPr>
            </w:pPr>
          </w:p>
        </w:tc>
        <w:tc>
          <w:tcPr>
            <w:tcW w:w="1915" w:type="dxa"/>
          </w:tcPr>
          <w:p w:rsidR="00D27271" w:rsidRDefault="00D27271" w:rsidP="001C2BCA">
            <w:pPr>
              <w:pStyle w:val="a5"/>
              <w:jc w:val="both"/>
              <w:rPr>
                <w:rFonts w:ascii="Times New Roman" w:hAnsi="Times New Roman" w:cs="Times New Roman"/>
                <w:color w:val="00B050"/>
                <w:sz w:val="28"/>
                <w:szCs w:val="28"/>
                <w:lang w:val="uk-UA"/>
              </w:rPr>
            </w:pPr>
          </w:p>
        </w:tc>
      </w:tr>
    </w:tbl>
    <w:p w:rsidR="00D27271" w:rsidRPr="00710116" w:rsidRDefault="00D27271" w:rsidP="00D27271">
      <w:pPr>
        <w:pStyle w:val="a5"/>
        <w:ind w:left="720"/>
        <w:jc w:val="both"/>
        <w:rPr>
          <w:rFonts w:ascii="Times New Roman" w:hAnsi="Times New Roman" w:cs="Times New Roman"/>
          <w:color w:val="00B050"/>
          <w:sz w:val="28"/>
          <w:szCs w:val="28"/>
          <w:lang w:val="uk-UA"/>
        </w:rPr>
      </w:pPr>
    </w:p>
    <w:p w:rsidR="00D27271" w:rsidRPr="00710116" w:rsidRDefault="00D27271" w:rsidP="00D27271">
      <w:pPr>
        <w:pStyle w:val="a5"/>
        <w:numPr>
          <w:ilvl w:val="0"/>
          <w:numId w:val="3"/>
        </w:numPr>
        <w:jc w:val="both"/>
        <w:rPr>
          <w:rFonts w:ascii="Times New Roman" w:hAnsi="Times New Roman" w:cs="Times New Roman"/>
          <w:color w:val="00B050"/>
          <w:sz w:val="28"/>
          <w:szCs w:val="28"/>
          <w:lang w:val="uk-UA"/>
        </w:rPr>
      </w:pPr>
      <w:r>
        <w:rPr>
          <w:rFonts w:ascii="Times New Roman" w:hAnsi="Times New Roman" w:cs="Times New Roman"/>
          <w:sz w:val="28"/>
          <w:szCs w:val="28"/>
          <w:lang w:val="uk-UA"/>
        </w:rPr>
        <w:t>Висновок.</w:t>
      </w:r>
    </w:p>
    <w:p w:rsidR="00D27271" w:rsidRPr="00710116" w:rsidRDefault="00D27271" w:rsidP="00D27271">
      <w:pPr>
        <w:pStyle w:val="a5"/>
        <w:rPr>
          <w:rFonts w:ascii="Times New Roman" w:hAnsi="Times New Roman" w:cs="Times New Roman"/>
          <w:b/>
          <w:color w:val="7030A0"/>
          <w:sz w:val="28"/>
          <w:szCs w:val="28"/>
          <w:lang w:val="uk-UA"/>
        </w:rPr>
      </w:pPr>
      <w:r>
        <w:rPr>
          <w:rFonts w:ascii="Times New Roman" w:hAnsi="Times New Roman" w:cs="Times New Roman"/>
          <w:b/>
          <w:color w:val="7030A0"/>
          <w:sz w:val="28"/>
          <w:szCs w:val="28"/>
          <w:lang w:val="uk-UA"/>
        </w:rPr>
        <w:t xml:space="preserve">ІV. </w:t>
      </w:r>
      <w:r w:rsidRPr="00710116">
        <w:rPr>
          <w:rFonts w:ascii="Times New Roman" w:hAnsi="Times New Roman" w:cs="Times New Roman"/>
          <w:b/>
          <w:color w:val="7030A0"/>
          <w:sz w:val="28"/>
          <w:szCs w:val="28"/>
          <w:lang w:val="uk-UA"/>
        </w:rPr>
        <w:t>Станція « Історична»</w:t>
      </w:r>
    </w:p>
    <w:p w:rsidR="00D27271" w:rsidRDefault="00D27271" w:rsidP="00D27271">
      <w:pPr>
        <w:pStyle w:val="a5"/>
        <w:rPr>
          <w:rFonts w:ascii="Times New Roman" w:hAnsi="Times New Roman" w:cs="Times New Roman"/>
          <w:color w:val="00B050"/>
          <w:sz w:val="28"/>
          <w:szCs w:val="28"/>
          <w:lang w:val="uk-UA"/>
        </w:rPr>
      </w:pPr>
      <w:r w:rsidRPr="00530C1A">
        <w:rPr>
          <w:rFonts w:ascii="Times New Roman" w:hAnsi="Times New Roman" w:cs="Times New Roman"/>
          <w:b/>
          <w:i/>
          <w:color w:val="00B050"/>
          <w:sz w:val="28"/>
          <w:szCs w:val="28"/>
          <w:lang w:val="uk-UA"/>
        </w:rPr>
        <w:t>1 учень.</w:t>
      </w:r>
      <w:r w:rsidRPr="00530C1A">
        <w:rPr>
          <w:rFonts w:ascii="Times New Roman" w:hAnsi="Times New Roman" w:cs="Times New Roman"/>
          <w:color w:val="00B050"/>
          <w:sz w:val="28"/>
          <w:szCs w:val="28"/>
          <w:lang w:val="uk-UA"/>
        </w:rPr>
        <w:t xml:space="preserve"> </w:t>
      </w:r>
    </w:p>
    <w:p w:rsidR="00D27271" w:rsidRPr="00DE7AB7" w:rsidRDefault="00D27271" w:rsidP="00D27271">
      <w:pPr>
        <w:pStyle w:val="a5"/>
        <w:rPr>
          <w:rFonts w:ascii="Times New Roman" w:hAnsi="Times New Roman" w:cs="Times New Roman"/>
          <w:sz w:val="28"/>
          <w:szCs w:val="28"/>
          <w:lang w:val="uk-UA"/>
        </w:rPr>
      </w:pPr>
      <w:r>
        <w:rPr>
          <w:rFonts w:ascii="Times New Roman" w:hAnsi="Times New Roman" w:cs="Times New Roman"/>
          <w:color w:val="00B050"/>
          <w:sz w:val="28"/>
          <w:szCs w:val="28"/>
          <w:lang w:val="uk-UA"/>
        </w:rPr>
        <w:t xml:space="preserve">   </w:t>
      </w:r>
      <w:r w:rsidRPr="00530C1A">
        <w:rPr>
          <w:rFonts w:ascii="Times New Roman" w:hAnsi="Times New Roman" w:cs="Times New Roman"/>
          <w:b/>
          <w:color w:val="00B050"/>
          <w:sz w:val="28"/>
          <w:szCs w:val="28"/>
          <w:lang w:val="uk-UA"/>
        </w:rPr>
        <w:t xml:space="preserve">Огірок </w:t>
      </w:r>
      <w:r w:rsidRPr="00530C1A">
        <w:rPr>
          <w:rFonts w:ascii="Times New Roman" w:hAnsi="Times New Roman" w:cs="Times New Roman"/>
          <w:color w:val="00B050"/>
          <w:sz w:val="28"/>
          <w:szCs w:val="28"/>
          <w:lang w:val="uk-UA"/>
        </w:rPr>
        <w:t>.</w:t>
      </w:r>
      <w:r>
        <w:rPr>
          <w:rFonts w:ascii="Times New Roman" w:hAnsi="Times New Roman" w:cs="Times New Roman"/>
          <w:sz w:val="28"/>
          <w:szCs w:val="28"/>
          <w:lang w:val="uk-UA"/>
        </w:rPr>
        <w:t xml:space="preserve"> </w:t>
      </w:r>
      <w:r w:rsidRPr="00DE7AB7">
        <w:rPr>
          <w:rFonts w:ascii="Times New Roman" w:hAnsi="Times New Roman" w:cs="Times New Roman"/>
          <w:sz w:val="28"/>
          <w:szCs w:val="28"/>
          <w:lang w:val="uk-UA"/>
        </w:rPr>
        <w:t xml:space="preserve">Близьким родичем гарбуза є огірок. Він відноситься також, як і гарбуз, до сімейства гарбузових, має багатосімейний соковитий плід – </w:t>
      </w:r>
      <w:proofErr w:type="spellStart"/>
      <w:r w:rsidRPr="00DE7AB7">
        <w:rPr>
          <w:rFonts w:ascii="Times New Roman" w:hAnsi="Times New Roman" w:cs="Times New Roman"/>
          <w:sz w:val="28"/>
          <w:szCs w:val="28"/>
          <w:lang w:val="uk-UA"/>
        </w:rPr>
        <w:lastRenderedPageBreak/>
        <w:t>гарбузину</w:t>
      </w:r>
      <w:proofErr w:type="spellEnd"/>
      <w:r w:rsidRPr="00DE7AB7">
        <w:rPr>
          <w:rFonts w:ascii="Times New Roman" w:hAnsi="Times New Roman" w:cs="Times New Roman"/>
          <w:sz w:val="28"/>
          <w:szCs w:val="28"/>
          <w:lang w:val="uk-UA"/>
        </w:rPr>
        <w:t>. Батьківщина  огірка – Індія, де його почали обробляти за 3000 років до н.е. в перекладі з грецької «огірок» - перекладається – незрілий. В його плоді – гарбузинні  97 % води, дуже мало органічних речовин: білків, жирів, вуглеводів, при цьому – багато калію, вітамінів РР, С, В. Цей плід успішно покращує травлення: калій, який міститься в огірках – покращує роботу серця і нирок.</w:t>
      </w:r>
    </w:p>
    <w:p w:rsidR="00D27271" w:rsidRDefault="00D27271" w:rsidP="00D27271">
      <w:pPr>
        <w:pStyle w:val="a5"/>
        <w:rPr>
          <w:lang w:val="uk-UA"/>
        </w:rPr>
      </w:pPr>
      <w:r w:rsidRPr="00DE7AB7">
        <w:rPr>
          <w:rFonts w:ascii="Times New Roman" w:hAnsi="Times New Roman" w:cs="Times New Roman"/>
          <w:sz w:val="28"/>
          <w:szCs w:val="28"/>
          <w:lang w:val="uk-UA"/>
        </w:rPr>
        <w:t xml:space="preserve">   Свіжі огірки незамінне сечогінне, жовчогінне, проносне засіб. Вони корисні при захворюваннях щитовидної залози та артритах</w:t>
      </w:r>
      <w:r>
        <w:rPr>
          <w:lang w:val="uk-UA"/>
        </w:rPr>
        <w:t>.</w:t>
      </w:r>
    </w:p>
    <w:p w:rsidR="00D27271" w:rsidRPr="0047464D" w:rsidRDefault="00D27271" w:rsidP="00D27271">
      <w:pPr>
        <w:pStyle w:val="a5"/>
        <w:rPr>
          <w:lang w:val="uk-UA"/>
        </w:rPr>
      </w:pPr>
      <w:r w:rsidRPr="00530C1A">
        <w:rPr>
          <w:noProof/>
          <w:lang w:val="uk-UA" w:eastAsia="uk-UA"/>
        </w:rPr>
        <w:drawing>
          <wp:inline distT="0" distB="0" distL="0" distR="0">
            <wp:extent cx="1733550" cy="1302470"/>
            <wp:effectExtent l="19050" t="0" r="0" b="0"/>
            <wp:docPr id="6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39065" cy="1306614"/>
                    </a:xfrm>
                    <a:prstGeom prst="rect">
                      <a:avLst/>
                    </a:prstGeom>
                    <a:noFill/>
                    <a:ln>
                      <a:noFill/>
                    </a:ln>
                  </pic:spPr>
                </pic:pic>
              </a:graphicData>
            </a:graphic>
          </wp:inline>
        </w:drawing>
      </w:r>
      <w:r>
        <w:rPr>
          <w:lang w:val="uk-UA"/>
        </w:rPr>
        <w:t xml:space="preserve">        </w:t>
      </w:r>
      <w:r w:rsidRPr="00530C1A">
        <w:rPr>
          <w:noProof/>
          <w:lang w:val="uk-UA" w:eastAsia="uk-UA"/>
        </w:rPr>
        <w:drawing>
          <wp:inline distT="0" distB="0" distL="0" distR="0">
            <wp:extent cx="1739607" cy="1305091"/>
            <wp:effectExtent l="0" t="0" r="0" b="0"/>
            <wp:docPr id="6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39811" cy="1305244"/>
                    </a:xfrm>
                    <a:prstGeom prst="rect">
                      <a:avLst/>
                    </a:prstGeom>
                    <a:noFill/>
                    <a:ln>
                      <a:noFill/>
                    </a:ln>
                  </pic:spPr>
                </pic:pic>
              </a:graphicData>
            </a:graphic>
          </wp:inline>
        </w:drawing>
      </w:r>
      <w:r w:rsidRPr="00530C1A">
        <w:rPr>
          <w:noProof/>
          <w:lang w:val="uk-UA" w:eastAsia="uk-UA"/>
        </w:rPr>
        <w:drawing>
          <wp:inline distT="0" distB="0" distL="0" distR="0">
            <wp:extent cx="1909060" cy="1295400"/>
            <wp:effectExtent l="19050" t="0" r="0" b="0"/>
            <wp:docPr id="6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15073" cy="1299480"/>
                    </a:xfrm>
                    <a:prstGeom prst="rect">
                      <a:avLst/>
                    </a:prstGeom>
                    <a:noFill/>
                    <a:ln>
                      <a:noFill/>
                    </a:ln>
                  </pic:spPr>
                </pic:pic>
              </a:graphicData>
            </a:graphic>
          </wp:inline>
        </w:drawing>
      </w:r>
    </w:p>
    <w:p w:rsidR="00D27271" w:rsidRDefault="00D27271" w:rsidP="00D27271">
      <w:pPr>
        <w:pStyle w:val="a5"/>
        <w:rPr>
          <w:rFonts w:ascii="Times New Roman" w:hAnsi="Times New Roman" w:cs="Times New Roman"/>
          <w:b/>
          <w:color w:val="FFC000"/>
          <w:sz w:val="28"/>
          <w:szCs w:val="28"/>
          <w:lang w:val="uk-UA"/>
        </w:rPr>
      </w:pPr>
      <w:r w:rsidRPr="00530C1A">
        <w:rPr>
          <w:rFonts w:ascii="Times New Roman" w:hAnsi="Times New Roman" w:cs="Times New Roman"/>
          <w:b/>
          <w:i/>
          <w:color w:val="FFC000"/>
          <w:sz w:val="28"/>
          <w:szCs w:val="28"/>
          <w:lang w:val="uk-UA"/>
        </w:rPr>
        <w:t xml:space="preserve"> 2 учень.</w:t>
      </w:r>
      <w:r w:rsidRPr="00530C1A">
        <w:rPr>
          <w:rFonts w:ascii="Times New Roman" w:hAnsi="Times New Roman" w:cs="Times New Roman"/>
          <w:b/>
          <w:color w:val="FFC000"/>
          <w:sz w:val="28"/>
          <w:szCs w:val="28"/>
          <w:lang w:val="uk-UA"/>
        </w:rPr>
        <w:t xml:space="preserve"> </w:t>
      </w:r>
    </w:p>
    <w:p w:rsidR="00D27271" w:rsidRPr="00530C1A" w:rsidRDefault="00D27271" w:rsidP="00D27271">
      <w:pPr>
        <w:pStyle w:val="a5"/>
        <w:rPr>
          <w:rFonts w:ascii="Times New Roman" w:hAnsi="Times New Roman" w:cs="Times New Roman"/>
          <w:sz w:val="28"/>
          <w:szCs w:val="28"/>
          <w:lang w:val="uk-UA"/>
        </w:rPr>
      </w:pPr>
      <w:r>
        <w:rPr>
          <w:rFonts w:ascii="Times New Roman" w:hAnsi="Times New Roman" w:cs="Times New Roman"/>
          <w:b/>
          <w:color w:val="FFC000"/>
          <w:sz w:val="28"/>
          <w:szCs w:val="28"/>
          <w:lang w:val="uk-UA"/>
        </w:rPr>
        <w:t xml:space="preserve">    </w:t>
      </w:r>
      <w:r w:rsidRPr="00530C1A">
        <w:rPr>
          <w:rFonts w:ascii="Times New Roman" w:hAnsi="Times New Roman" w:cs="Times New Roman"/>
          <w:b/>
          <w:color w:val="FFC000"/>
          <w:sz w:val="28"/>
          <w:szCs w:val="28"/>
          <w:lang w:val="uk-UA"/>
        </w:rPr>
        <w:t>Банан</w:t>
      </w:r>
      <w:r>
        <w:rPr>
          <w:lang w:val="uk-UA"/>
        </w:rPr>
        <w:t xml:space="preserve"> – </w:t>
      </w:r>
      <w:r w:rsidRPr="00530C1A">
        <w:rPr>
          <w:rFonts w:ascii="Times New Roman" w:hAnsi="Times New Roman" w:cs="Times New Roman"/>
          <w:sz w:val="28"/>
          <w:szCs w:val="28"/>
          <w:lang w:val="uk-UA"/>
        </w:rPr>
        <w:t>товстошкіра, багатонасінна ягода.</w:t>
      </w:r>
    </w:p>
    <w:p w:rsidR="00D27271" w:rsidRPr="00530C1A" w:rsidRDefault="00D27271" w:rsidP="00D27271">
      <w:pPr>
        <w:pStyle w:val="a5"/>
        <w:jc w:val="both"/>
        <w:rPr>
          <w:rFonts w:ascii="Times New Roman" w:hAnsi="Times New Roman" w:cs="Times New Roman"/>
          <w:sz w:val="28"/>
          <w:szCs w:val="28"/>
        </w:rPr>
      </w:pPr>
      <w:r w:rsidRPr="00530C1A">
        <w:rPr>
          <w:rFonts w:ascii="Times New Roman" w:hAnsi="Times New Roman" w:cs="Times New Roman"/>
          <w:sz w:val="28"/>
          <w:szCs w:val="28"/>
          <w:lang w:val="uk-UA"/>
        </w:rPr>
        <w:t>Перші письмові згадування про цей плід дійшли до нас в буддійському каноні, який відноситься до 6 століття до нашої ери.</w:t>
      </w:r>
    </w:p>
    <w:p w:rsidR="00D27271" w:rsidRPr="0066284D" w:rsidRDefault="00D27271" w:rsidP="00D27271">
      <w:pPr>
        <w:pStyle w:val="a5"/>
        <w:jc w:val="both"/>
        <w:rPr>
          <w:rFonts w:ascii="Times New Roman" w:hAnsi="Times New Roman" w:cs="Times New Roman"/>
          <w:sz w:val="28"/>
          <w:szCs w:val="28"/>
          <w:lang w:val="uk-UA"/>
        </w:rPr>
      </w:pPr>
      <w:r w:rsidRPr="0066284D">
        <w:rPr>
          <w:rFonts w:ascii="Times New Roman" w:hAnsi="Times New Roman" w:cs="Times New Roman"/>
          <w:sz w:val="28"/>
          <w:szCs w:val="28"/>
        </w:rPr>
        <w:t xml:space="preserve">    </w:t>
      </w:r>
      <w:r w:rsidRPr="0066284D">
        <w:rPr>
          <w:rFonts w:ascii="Times New Roman" w:hAnsi="Times New Roman" w:cs="Times New Roman"/>
          <w:sz w:val="28"/>
          <w:szCs w:val="28"/>
          <w:lang w:val="uk-UA"/>
        </w:rPr>
        <w:t xml:space="preserve">Банани описуються в « Природознавчій історії рослин» давньогрецьким філософом, засновником ботаніки – </w:t>
      </w:r>
      <w:proofErr w:type="spellStart"/>
      <w:r w:rsidRPr="0066284D">
        <w:rPr>
          <w:rFonts w:ascii="Times New Roman" w:hAnsi="Times New Roman" w:cs="Times New Roman"/>
          <w:sz w:val="28"/>
          <w:szCs w:val="28"/>
          <w:lang w:val="uk-UA"/>
        </w:rPr>
        <w:t>Теофрастом</w:t>
      </w:r>
      <w:proofErr w:type="spellEnd"/>
      <w:r w:rsidRPr="0066284D">
        <w:rPr>
          <w:rFonts w:ascii="Times New Roman" w:hAnsi="Times New Roman" w:cs="Times New Roman"/>
          <w:sz w:val="28"/>
          <w:szCs w:val="28"/>
          <w:lang w:val="uk-UA"/>
        </w:rPr>
        <w:t>, який жив у 4 столітті до нашої ери.</w:t>
      </w:r>
    </w:p>
    <w:p w:rsidR="00D27271" w:rsidRPr="0066284D" w:rsidRDefault="00D27271" w:rsidP="00D27271">
      <w:pPr>
        <w:pStyle w:val="a5"/>
        <w:jc w:val="both"/>
        <w:rPr>
          <w:rFonts w:ascii="Times New Roman" w:hAnsi="Times New Roman" w:cs="Times New Roman"/>
          <w:sz w:val="28"/>
          <w:szCs w:val="28"/>
          <w:lang w:val="uk-UA"/>
        </w:rPr>
      </w:pPr>
      <w:r w:rsidRPr="0066284D">
        <w:rPr>
          <w:rFonts w:ascii="Times New Roman" w:hAnsi="Times New Roman" w:cs="Times New Roman"/>
          <w:sz w:val="28"/>
          <w:szCs w:val="28"/>
        </w:rPr>
        <w:t xml:space="preserve">   </w:t>
      </w:r>
      <w:r w:rsidRPr="0066284D">
        <w:rPr>
          <w:rFonts w:ascii="Times New Roman" w:hAnsi="Times New Roman" w:cs="Times New Roman"/>
          <w:sz w:val="28"/>
          <w:szCs w:val="28"/>
          <w:lang w:val="uk-UA"/>
        </w:rPr>
        <w:t>Залишки бананового листя знаходили в перуанських та індійських гробницях в Південній Америці.</w:t>
      </w:r>
    </w:p>
    <w:p w:rsidR="00D27271" w:rsidRPr="0066284D" w:rsidRDefault="00D27271" w:rsidP="00D27271">
      <w:pPr>
        <w:pStyle w:val="a5"/>
        <w:jc w:val="both"/>
        <w:rPr>
          <w:rFonts w:ascii="Times New Roman" w:hAnsi="Times New Roman" w:cs="Times New Roman"/>
          <w:sz w:val="28"/>
          <w:szCs w:val="28"/>
          <w:lang w:val="uk-UA"/>
        </w:rPr>
      </w:pPr>
      <w:r w:rsidRPr="0066284D">
        <w:rPr>
          <w:rFonts w:ascii="Times New Roman" w:hAnsi="Times New Roman" w:cs="Times New Roman"/>
          <w:sz w:val="28"/>
          <w:szCs w:val="28"/>
          <w:lang w:val="uk-UA"/>
        </w:rPr>
        <w:t>Деякі вченні вважають, що під райським фруктом у Старому Завіті, який спокусив Адама і Єву у раю мався на увазі саме банан.</w:t>
      </w:r>
    </w:p>
    <w:p w:rsidR="00D27271" w:rsidRPr="0066284D" w:rsidRDefault="00D27271" w:rsidP="00D27271">
      <w:pPr>
        <w:pStyle w:val="a5"/>
        <w:jc w:val="both"/>
        <w:rPr>
          <w:rFonts w:ascii="Times New Roman" w:hAnsi="Times New Roman" w:cs="Times New Roman"/>
          <w:sz w:val="28"/>
          <w:szCs w:val="28"/>
          <w:lang w:val="uk-UA"/>
        </w:rPr>
      </w:pPr>
      <w:r w:rsidRPr="0066284D">
        <w:rPr>
          <w:rFonts w:ascii="Times New Roman" w:hAnsi="Times New Roman" w:cs="Times New Roman"/>
          <w:sz w:val="28"/>
          <w:szCs w:val="28"/>
        </w:rPr>
        <w:t xml:space="preserve">   </w:t>
      </w:r>
      <w:r w:rsidRPr="0066284D">
        <w:rPr>
          <w:rFonts w:ascii="Times New Roman" w:hAnsi="Times New Roman" w:cs="Times New Roman"/>
          <w:sz w:val="28"/>
          <w:szCs w:val="28"/>
          <w:lang w:val="uk-UA"/>
        </w:rPr>
        <w:t xml:space="preserve">А ось як банан </w:t>
      </w:r>
      <w:proofErr w:type="spellStart"/>
      <w:r w:rsidRPr="0066284D">
        <w:rPr>
          <w:rFonts w:ascii="Times New Roman" w:hAnsi="Times New Roman" w:cs="Times New Roman"/>
          <w:sz w:val="28"/>
          <w:szCs w:val="28"/>
          <w:lang w:val="uk-UA"/>
        </w:rPr>
        <w:t>Дампир</w:t>
      </w:r>
      <w:proofErr w:type="spellEnd"/>
      <w:r w:rsidRPr="0066284D">
        <w:rPr>
          <w:rFonts w:ascii="Times New Roman" w:hAnsi="Times New Roman" w:cs="Times New Roman"/>
          <w:sz w:val="28"/>
          <w:szCs w:val="28"/>
          <w:lang w:val="uk-UA"/>
        </w:rPr>
        <w:t xml:space="preserve"> – капітан, який відвідав у 1686 році Філіппіни </w:t>
      </w:r>
    </w:p>
    <w:p w:rsidR="00D27271" w:rsidRPr="0066284D" w:rsidRDefault="00D27271" w:rsidP="00D27271">
      <w:pPr>
        <w:pStyle w:val="a5"/>
        <w:jc w:val="both"/>
        <w:rPr>
          <w:rFonts w:ascii="Times New Roman" w:hAnsi="Times New Roman" w:cs="Times New Roman"/>
          <w:sz w:val="28"/>
          <w:szCs w:val="28"/>
          <w:lang w:val="uk-UA"/>
        </w:rPr>
      </w:pPr>
      <w:r w:rsidRPr="0066284D">
        <w:rPr>
          <w:rFonts w:ascii="Times New Roman" w:hAnsi="Times New Roman" w:cs="Times New Roman"/>
          <w:sz w:val="28"/>
          <w:szCs w:val="28"/>
          <w:lang w:val="uk-UA"/>
        </w:rPr>
        <w:t>« …солодкий і м</w:t>
      </w:r>
      <w:r w:rsidRPr="0066284D">
        <w:rPr>
          <w:rFonts w:ascii="Times New Roman" w:hAnsi="Times New Roman" w:cs="Times New Roman"/>
          <w:sz w:val="28"/>
          <w:szCs w:val="28"/>
        </w:rPr>
        <w:t>’</w:t>
      </w:r>
      <w:r w:rsidRPr="0066284D">
        <w:rPr>
          <w:rFonts w:ascii="Times New Roman" w:hAnsi="Times New Roman" w:cs="Times New Roman"/>
          <w:sz w:val="28"/>
          <w:szCs w:val="28"/>
          <w:lang w:val="uk-UA"/>
        </w:rPr>
        <w:t>який, не дуже соковитий та тонкого смаку. Банан, я беруся стверджувати, король всіх плодів, не виключаючи самого кокосу. Він такий чудовий, що іспанці вважають його самим корисним плодом для життя. Шкура м</w:t>
      </w:r>
      <w:r w:rsidRPr="00530C1A">
        <w:rPr>
          <w:rFonts w:ascii="Times New Roman" w:hAnsi="Times New Roman" w:cs="Times New Roman"/>
          <w:sz w:val="28"/>
          <w:szCs w:val="28"/>
          <w:lang w:val="uk-UA"/>
        </w:rPr>
        <w:t>’</w:t>
      </w:r>
      <w:r w:rsidRPr="0066284D">
        <w:rPr>
          <w:rFonts w:ascii="Times New Roman" w:hAnsi="Times New Roman" w:cs="Times New Roman"/>
          <w:sz w:val="28"/>
          <w:szCs w:val="28"/>
          <w:lang w:val="uk-UA"/>
        </w:rPr>
        <w:t>яка, жовтіє при дозріванні плоду. Плід не твердіше, ніж масло взимку, та також жовтого кольору як воно, смак у нього тонкий та він тане як мармелад.»</w:t>
      </w:r>
    </w:p>
    <w:p w:rsidR="00D27271" w:rsidRPr="0066284D" w:rsidRDefault="00D27271" w:rsidP="00D27271">
      <w:pPr>
        <w:pStyle w:val="a5"/>
        <w:jc w:val="both"/>
        <w:rPr>
          <w:rFonts w:ascii="Times New Roman" w:hAnsi="Times New Roman" w:cs="Times New Roman"/>
          <w:sz w:val="28"/>
          <w:szCs w:val="28"/>
          <w:lang w:val="uk-UA"/>
        </w:rPr>
      </w:pPr>
      <w:r w:rsidRPr="00530C1A">
        <w:rPr>
          <w:rFonts w:ascii="Times New Roman" w:hAnsi="Times New Roman" w:cs="Times New Roman"/>
          <w:sz w:val="28"/>
          <w:szCs w:val="28"/>
          <w:lang w:val="uk-UA"/>
        </w:rPr>
        <w:t xml:space="preserve">    </w:t>
      </w:r>
      <w:r w:rsidRPr="0066284D">
        <w:rPr>
          <w:rFonts w:ascii="Times New Roman" w:hAnsi="Times New Roman" w:cs="Times New Roman"/>
          <w:sz w:val="28"/>
          <w:szCs w:val="28"/>
          <w:lang w:val="uk-UA"/>
        </w:rPr>
        <w:t>Батьківщина бананів – Малайські острова, де як вважають вчені, давні жителі вирощували банани та вживали в їжу разом  з рибою.</w:t>
      </w:r>
    </w:p>
    <w:p w:rsidR="00D27271" w:rsidRPr="0066284D" w:rsidRDefault="00D27271" w:rsidP="00D27271">
      <w:pPr>
        <w:pStyle w:val="a5"/>
        <w:jc w:val="both"/>
        <w:rPr>
          <w:rFonts w:ascii="Times New Roman" w:hAnsi="Times New Roman" w:cs="Times New Roman"/>
          <w:sz w:val="28"/>
          <w:szCs w:val="28"/>
          <w:lang w:val="uk-UA"/>
        </w:rPr>
      </w:pPr>
      <w:r w:rsidRPr="0066284D">
        <w:rPr>
          <w:rFonts w:ascii="Times New Roman" w:hAnsi="Times New Roman" w:cs="Times New Roman"/>
          <w:sz w:val="28"/>
          <w:szCs w:val="28"/>
        </w:rPr>
        <w:t xml:space="preserve">    </w:t>
      </w:r>
      <w:r w:rsidRPr="0066284D">
        <w:rPr>
          <w:rFonts w:ascii="Times New Roman" w:hAnsi="Times New Roman" w:cs="Times New Roman"/>
          <w:sz w:val="28"/>
          <w:szCs w:val="28"/>
          <w:lang w:val="uk-UA"/>
        </w:rPr>
        <w:t>До Індії, Середньої Азії, Африці банани були завезені після 650 року.</w:t>
      </w:r>
    </w:p>
    <w:p w:rsidR="00D27271" w:rsidRPr="0066284D" w:rsidRDefault="00D27271" w:rsidP="00D27271">
      <w:pPr>
        <w:pStyle w:val="a5"/>
        <w:jc w:val="both"/>
        <w:rPr>
          <w:rFonts w:ascii="Times New Roman" w:hAnsi="Times New Roman" w:cs="Times New Roman"/>
          <w:sz w:val="28"/>
          <w:szCs w:val="28"/>
          <w:lang w:val="uk-UA"/>
        </w:rPr>
      </w:pPr>
      <w:r w:rsidRPr="0066284D">
        <w:rPr>
          <w:rFonts w:ascii="Times New Roman" w:hAnsi="Times New Roman" w:cs="Times New Roman"/>
          <w:sz w:val="28"/>
          <w:szCs w:val="28"/>
          <w:lang w:val="uk-UA"/>
        </w:rPr>
        <w:t>У 19 столітті банан з</w:t>
      </w:r>
      <w:r w:rsidRPr="0066284D">
        <w:rPr>
          <w:rFonts w:ascii="Times New Roman" w:hAnsi="Times New Roman" w:cs="Times New Roman"/>
          <w:sz w:val="28"/>
          <w:szCs w:val="28"/>
        </w:rPr>
        <w:t>’</w:t>
      </w:r>
      <w:r w:rsidRPr="0066284D">
        <w:rPr>
          <w:rFonts w:ascii="Times New Roman" w:hAnsi="Times New Roman" w:cs="Times New Roman"/>
          <w:sz w:val="28"/>
          <w:szCs w:val="28"/>
          <w:lang w:val="uk-UA"/>
        </w:rPr>
        <w:t>явився а Америці. У багатьох країнах, наприклад, в Еквадорі – банан основне джерело харчування.</w:t>
      </w:r>
    </w:p>
    <w:p w:rsidR="00D27271" w:rsidRPr="0066284D" w:rsidRDefault="00D27271" w:rsidP="00D27271">
      <w:pPr>
        <w:pStyle w:val="a5"/>
        <w:jc w:val="both"/>
        <w:rPr>
          <w:rFonts w:ascii="Times New Roman" w:hAnsi="Times New Roman" w:cs="Times New Roman"/>
          <w:sz w:val="28"/>
          <w:szCs w:val="28"/>
          <w:lang w:val="uk-UA"/>
        </w:rPr>
      </w:pPr>
      <w:r w:rsidRPr="0066284D">
        <w:rPr>
          <w:rFonts w:ascii="Times New Roman" w:hAnsi="Times New Roman" w:cs="Times New Roman"/>
          <w:sz w:val="28"/>
          <w:szCs w:val="28"/>
        </w:rPr>
        <w:t xml:space="preserve">    </w:t>
      </w:r>
      <w:r w:rsidRPr="0066284D">
        <w:rPr>
          <w:rFonts w:ascii="Times New Roman" w:hAnsi="Times New Roman" w:cs="Times New Roman"/>
          <w:sz w:val="28"/>
          <w:szCs w:val="28"/>
          <w:lang w:val="uk-UA"/>
        </w:rPr>
        <w:t>На сьогоднішній день і ми з вами не мислимо свій сніданок, або вечерю без бананового десерту.</w:t>
      </w:r>
    </w:p>
    <w:p w:rsidR="00D27271" w:rsidRDefault="00D27271" w:rsidP="00D27271">
      <w:pPr>
        <w:pStyle w:val="a5"/>
        <w:jc w:val="both"/>
        <w:rPr>
          <w:rFonts w:ascii="Times New Roman" w:hAnsi="Times New Roman" w:cs="Times New Roman"/>
          <w:sz w:val="28"/>
          <w:szCs w:val="28"/>
          <w:lang w:val="uk-UA"/>
        </w:rPr>
      </w:pPr>
      <w:r w:rsidRPr="00530C1A">
        <w:rPr>
          <w:rFonts w:ascii="Times New Roman" w:hAnsi="Times New Roman" w:cs="Times New Roman"/>
          <w:sz w:val="28"/>
          <w:szCs w:val="28"/>
        </w:rPr>
        <w:t xml:space="preserve">   </w:t>
      </w:r>
      <w:r w:rsidRPr="0066284D">
        <w:rPr>
          <w:rFonts w:ascii="Times New Roman" w:hAnsi="Times New Roman" w:cs="Times New Roman"/>
          <w:sz w:val="28"/>
          <w:szCs w:val="28"/>
          <w:lang w:val="uk-UA"/>
        </w:rPr>
        <w:t>У чому користь банану? Корисні властивості цієї ягоди – великі. М’якоть вміщує велику кількість  вуглеводів, що надає особливу поживність цьому плодові, та вітамін С. Мінеральні речовини – фосфор, залізо, калій, кальцій, магній, вітаміни – В1, В2, РР, бета – каротин. Вживайте бананові ягоди і будете завжди здорові!</w:t>
      </w:r>
    </w:p>
    <w:p w:rsidR="00D27271" w:rsidRDefault="00D27271" w:rsidP="00D27271">
      <w:pPr>
        <w:pStyle w:val="a5"/>
        <w:jc w:val="both"/>
        <w:rPr>
          <w:rFonts w:ascii="Times New Roman" w:hAnsi="Times New Roman" w:cs="Times New Roman"/>
          <w:sz w:val="28"/>
          <w:szCs w:val="28"/>
          <w:lang w:val="uk-UA"/>
        </w:rPr>
      </w:pPr>
      <w:r w:rsidRPr="00530C1A">
        <w:rPr>
          <w:rFonts w:ascii="Times New Roman" w:hAnsi="Times New Roman" w:cs="Times New Roman"/>
          <w:noProof/>
          <w:sz w:val="28"/>
          <w:szCs w:val="28"/>
          <w:lang w:val="uk-UA" w:eastAsia="uk-UA"/>
        </w:rPr>
        <w:lastRenderedPageBreak/>
        <w:drawing>
          <wp:inline distT="0" distB="0" distL="0" distR="0">
            <wp:extent cx="2098453" cy="1390650"/>
            <wp:effectExtent l="19050" t="0" r="0" b="0"/>
            <wp:docPr id="7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9573" cy="1391392"/>
                    </a:xfrm>
                    <a:prstGeom prst="rect">
                      <a:avLst/>
                    </a:prstGeom>
                    <a:noFill/>
                    <a:ln>
                      <a:noFill/>
                    </a:ln>
                  </pic:spPr>
                </pic:pic>
              </a:graphicData>
            </a:graphic>
          </wp:inline>
        </w:drawing>
      </w:r>
      <w:r w:rsidRPr="00530C1A">
        <w:rPr>
          <w:rFonts w:ascii="Times New Roman" w:hAnsi="Times New Roman" w:cs="Times New Roman"/>
          <w:noProof/>
          <w:sz w:val="28"/>
          <w:szCs w:val="28"/>
          <w:lang w:val="uk-UA" w:eastAsia="uk-UA"/>
        </w:rPr>
        <w:drawing>
          <wp:inline distT="0" distB="0" distL="0" distR="0">
            <wp:extent cx="2018621" cy="1171503"/>
            <wp:effectExtent l="19050" t="0" r="679" b="0"/>
            <wp:docPr id="7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15987" cy="1169974"/>
                    </a:xfrm>
                    <a:prstGeom prst="rect">
                      <a:avLst/>
                    </a:prstGeom>
                    <a:noFill/>
                    <a:ln>
                      <a:noFill/>
                    </a:ln>
                  </pic:spPr>
                </pic:pic>
              </a:graphicData>
            </a:graphic>
          </wp:inline>
        </w:drawing>
      </w:r>
      <w:r w:rsidRPr="00530C1A">
        <w:rPr>
          <w:rFonts w:ascii="Times New Roman" w:hAnsi="Times New Roman" w:cs="Times New Roman"/>
          <w:noProof/>
          <w:sz w:val="28"/>
          <w:szCs w:val="28"/>
          <w:lang w:val="uk-UA" w:eastAsia="uk-UA"/>
        </w:rPr>
        <w:drawing>
          <wp:inline distT="0" distB="0" distL="0" distR="0">
            <wp:extent cx="1676400" cy="1045836"/>
            <wp:effectExtent l="19050" t="0" r="0" b="0"/>
            <wp:docPr id="7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82240" cy="1049479"/>
                    </a:xfrm>
                    <a:prstGeom prst="rect">
                      <a:avLst/>
                    </a:prstGeom>
                    <a:noFill/>
                    <a:ln>
                      <a:noFill/>
                    </a:ln>
                  </pic:spPr>
                </pic:pic>
              </a:graphicData>
            </a:graphic>
          </wp:inline>
        </w:drawing>
      </w:r>
    </w:p>
    <w:p w:rsidR="00D27271" w:rsidRDefault="00D27271" w:rsidP="00D27271">
      <w:pPr>
        <w:pStyle w:val="a5"/>
        <w:jc w:val="both"/>
        <w:rPr>
          <w:rFonts w:ascii="Times New Roman" w:hAnsi="Times New Roman" w:cs="Times New Roman"/>
          <w:b/>
          <w:color w:val="632423" w:themeColor="accent2" w:themeShade="80"/>
          <w:sz w:val="28"/>
          <w:szCs w:val="28"/>
          <w:lang w:val="uk-UA"/>
        </w:rPr>
      </w:pPr>
      <w:r w:rsidRPr="00530C1A">
        <w:rPr>
          <w:rFonts w:ascii="Times New Roman" w:hAnsi="Times New Roman" w:cs="Times New Roman"/>
          <w:b/>
          <w:i/>
          <w:color w:val="632423" w:themeColor="accent2" w:themeShade="80"/>
          <w:sz w:val="28"/>
          <w:szCs w:val="28"/>
          <w:lang w:val="uk-UA"/>
        </w:rPr>
        <w:t>3 учень.</w:t>
      </w:r>
      <w:r>
        <w:rPr>
          <w:rFonts w:ascii="Times New Roman" w:hAnsi="Times New Roman" w:cs="Times New Roman"/>
          <w:b/>
          <w:color w:val="632423" w:themeColor="accent2" w:themeShade="80"/>
          <w:sz w:val="28"/>
          <w:szCs w:val="28"/>
          <w:lang w:val="uk-UA"/>
        </w:rPr>
        <w:t xml:space="preserve"> </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b/>
          <w:color w:val="632423" w:themeColor="accent2" w:themeShade="80"/>
          <w:sz w:val="28"/>
          <w:szCs w:val="28"/>
          <w:lang w:val="uk-UA"/>
        </w:rPr>
        <w:t xml:space="preserve">   </w:t>
      </w:r>
      <w:r w:rsidRPr="00530C1A">
        <w:rPr>
          <w:rFonts w:ascii="Times New Roman" w:hAnsi="Times New Roman" w:cs="Times New Roman"/>
          <w:b/>
          <w:color w:val="632423" w:themeColor="accent2" w:themeShade="80"/>
          <w:sz w:val="28"/>
          <w:szCs w:val="28"/>
          <w:lang w:val="uk-UA"/>
        </w:rPr>
        <w:t>Волоський горіх</w:t>
      </w:r>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односімянна</w:t>
      </w:r>
      <w:proofErr w:type="spellEnd"/>
      <w:r>
        <w:rPr>
          <w:rFonts w:ascii="Times New Roman" w:hAnsi="Times New Roman" w:cs="Times New Roman"/>
          <w:sz w:val="28"/>
          <w:szCs w:val="28"/>
          <w:lang w:val="uk-UA"/>
        </w:rPr>
        <w:t xml:space="preserve"> кістянка. У ядрі вміщуються: алкалоїди, стероїди, дубильні речовини, вітаміни С, А, В, Е. Мікроелементи: натрій, калій, залізо, фосфор, йод, кальцій, магній. На 60% плід волоського горіху складається із жирів, більшість яких – ненасичені. У медицині використовується як бактерицидний, протизапальний, </w:t>
      </w:r>
      <w:proofErr w:type="spellStart"/>
      <w:r>
        <w:rPr>
          <w:rFonts w:ascii="Times New Roman" w:hAnsi="Times New Roman" w:cs="Times New Roman"/>
          <w:sz w:val="28"/>
          <w:szCs w:val="28"/>
          <w:lang w:val="uk-UA"/>
        </w:rPr>
        <w:t>загальнозміцнюючий</w:t>
      </w:r>
      <w:proofErr w:type="spellEnd"/>
      <w:r>
        <w:rPr>
          <w:rFonts w:ascii="Times New Roman" w:hAnsi="Times New Roman" w:cs="Times New Roman"/>
          <w:sz w:val="28"/>
          <w:szCs w:val="28"/>
          <w:lang w:val="uk-UA"/>
        </w:rPr>
        <w:t xml:space="preserve">, протиглисний, </w:t>
      </w:r>
      <w:proofErr w:type="spellStart"/>
      <w:r>
        <w:rPr>
          <w:rFonts w:ascii="Times New Roman" w:hAnsi="Times New Roman" w:cs="Times New Roman"/>
          <w:sz w:val="28"/>
          <w:szCs w:val="28"/>
          <w:lang w:val="uk-UA"/>
        </w:rPr>
        <w:t>ранозагоювальний</w:t>
      </w:r>
      <w:proofErr w:type="spellEnd"/>
      <w:r>
        <w:rPr>
          <w:rFonts w:ascii="Times New Roman" w:hAnsi="Times New Roman" w:cs="Times New Roman"/>
          <w:sz w:val="28"/>
          <w:szCs w:val="28"/>
          <w:lang w:val="uk-UA"/>
        </w:rPr>
        <w:t xml:space="preserve"> засіб.</w:t>
      </w:r>
    </w:p>
    <w:p w:rsidR="00D27271" w:rsidRPr="0066284D"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Швидко знімає втомленість, зміцнює м’язи, із – за цієї властивості волоські горіхи незамінні для спортсменів. </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Магній, який міститься в горіхах, зміцнює кровоносні судини, сприяє для пониження артеріального тиску.</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b/>
          <w:color w:val="632423" w:themeColor="accent2" w:themeShade="80"/>
          <w:sz w:val="28"/>
          <w:szCs w:val="28"/>
          <w:lang w:val="uk-UA"/>
        </w:rPr>
        <w:t xml:space="preserve">   </w:t>
      </w:r>
      <w:r w:rsidRPr="00530C1A">
        <w:rPr>
          <w:rFonts w:ascii="Times New Roman" w:hAnsi="Times New Roman" w:cs="Times New Roman"/>
          <w:b/>
          <w:color w:val="632423" w:themeColor="accent2" w:themeShade="80"/>
          <w:sz w:val="28"/>
          <w:szCs w:val="28"/>
          <w:lang w:val="uk-UA"/>
        </w:rPr>
        <w:t>Волоські горіхи</w:t>
      </w:r>
      <w:r>
        <w:rPr>
          <w:rFonts w:ascii="Times New Roman" w:hAnsi="Times New Roman" w:cs="Times New Roman"/>
          <w:sz w:val="28"/>
          <w:szCs w:val="28"/>
          <w:lang w:val="uk-UA"/>
        </w:rPr>
        <w:t xml:space="preserve"> дуже рекомендуються людям, які займаються розумовою працею, так як помічена позитивна їх дія на судини головного мозку.</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b/>
          <w:color w:val="632423" w:themeColor="accent2" w:themeShade="80"/>
          <w:sz w:val="28"/>
          <w:szCs w:val="28"/>
          <w:lang w:val="uk-UA"/>
        </w:rPr>
        <w:t xml:space="preserve">   </w:t>
      </w:r>
      <w:r w:rsidRPr="00530C1A">
        <w:rPr>
          <w:rFonts w:ascii="Times New Roman" w:hAnsi="Times New Roman" w:cs="Times New Roman"/>
          <w:b/>
          <w:color w:val="632423" w:themeColor="accent2" w:themeShade="80"/>
          <w:sz w:val="28"/>
          <w:szCs w:val="28"/>
          <w:lang w:val="uk-UA"/>
        </w:rPr>
        <w:t>Волоські горіхи</w:t>
      </w:r>
      <w:r>
        <w:rPr>
          <w:rFonts w:ascii="Times New Roman" w:hAnsi="Times New Roman" w:cs="Times New Roman"/>
          <w:sz w:val="28"/>
          <w:szCs w:val="28"/>
          <w:lang w:val="uk-UA"/>
        </w:rPr>
        <w:t xml:space="preserve"> – чудовий  полівітамінний засіб для послаблених, хворих, слабких дітей та людей похилого віку. Аскорбінової кислоти в них більше, ніж у чорної смородини у 5 разів.</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23551">
        <w:rPr>
          <w:rFonts w:ascii="Times New Roman" w:hAnsi="Times New Roman" w:cs="Times New Roman"/>
          <w:b/>
          <w:color w:val="632423" w:themeColor="accent2" w:themeShade="80"/>
          <w:sz w:val="28"/>
          <w:szCs w:val="28"/>
          <w:lang w:val="uk-UA"/>
        </w:rPr>
        <w:t>Волоські горіхи</w:t>
      </w:r>
      <w:r>
        <w:rPr>
          <w:rFonts w:ascii="Times New Roman" w:hAnsi="Times New Roman" w:cs="Times New Roman"/>
          <w:sz w:val="28"/>
          <w:szCs w:val="28"/>
          <w:lang w:val="uk-UA"/>
        </w:rPr>
        <w:t xml:space="preserve"> покращують пам'ять, сприяють більш чіткому сприйняттю та виводять </w:t>
      </w:r>
      <w:proofErr w:type="spellStart"/>
      <w:r>
        <w:rPr>
          <w:rFonts w:ascii="Times New Roman" w:hAnsi="Times New Roman" w:cs="Times New Roman"/>
          <w:sz w:val="28"/>
          <w:szCs w:val="28"/>
          <w:lang w:val="uk-UA"/>
        </w:rPr>
        <w:t>радіонуклеїди</w:t>
      </w:r>
      <w:proofErr w:type="spellEnd"/>
      <w:r>
        <w:rPr>
          <w:rFonts w:ascii="Times New Roman" w:hAnsi="Times New Roman" w:cs="Times New Roman"/>
          <w:sz w:val="28"/>
          <w:szCs w:val="28"/>
          <w:lang w:val="uk-UA"/>
        </w:rPr>
        <w:t>.</w:t>
      </w:r>
    </w:p>
    <w:p w:rsidR="00D27271" w:rsidRPr="0066284D" w:rsidRDefault="00D27271" w:rsidP="00D27271">
      <w:pPr>
        <w:pStyle w:val="a5"/>
        <w:jc w:val="both"/>
        <w:rPr>
          <w:rFonts w:ascii="Times New Roman" w:hAnsi="Times New Roman" w:cs="Times New Roman"/>
          <w:sz w:val="28"/>
          <w:szCs w:val="28"/>
          <w:lang w:val="uk-UA"/>
        </w:rPr>
      </w:pPr>
      <w:r w:rsidRPr="007774D6">
        <w:rPr>
          <w:rFonts w:ascii="Times New Roman" w:hAnsi="Times New Roman" w:cs="Times New Roman"/>
          <w:noProof/>
          <w:sz w:val="28"/>
          <w:szCs w:val="28"/>
          <w:lang w:val="uk-UA" w:eastAsia="uk-UA"/>
        </w:rPr>
        <w:drawing>
          <wp:inline distT="0" distB="0" distL="0" distR="0">
            <wp:extent cx="1779673" cy="1550890"/>
            <wp:effectExtent l="0" t="0" r="0" b="0"/>
            <wp:docPr id="73"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9707" cy="1550919"/>
                    </a:xfrm>
                    <a:prstGeom prst="rect">
                      <a:avLst/>
                    </a:prstGeom>
                    <a:noFill/>
                    <a:ln>
                      <a:noFill/>
                    </a:ln>
                  </pic:spPr>
                </pic:pic>
              </a:graphicData>
            </a:graphic>
          </wp:inline>
        </w:drawing>
      </w:r>
      <w:r w:rsidRPr="007774D6">
        <w:rPr>
          <w:rFonts w:ascii="Times New Roman" w:hAnsi="Times New Roman" w:cs="Times New Roman"/>
          <w:noProof/>
          <w:sz w:val="28"/>
          <w:szCs w:val="28"/>
          <w:lang w:val="uk-UA" w:eastAsia="uk-UA"/>
        </w:rPr>
        <w:drawing>
          <wp:inline distT="0" distB="0" distL="0" distR="0">
            <wp:extent cx="1973547" cy="1275440"/>
            <wp:effectExtent l="19050" t="0" r="7653" b="0"/>
            <wp:docPr id="74"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1749" cy="1280741"/>
                    </a:xfrm>
                    <a:prstGeom prst="rect">
                      <a:avLst/>
                    </a:prstGeom>
                    <a:noFill/>
                    <a:ln>
                      <a:noFill/>
                    </a:ln>
                  </pic:spPr>
                </pic:pic>
              </a:graphicData>
            </a:graphic>
          </wp:inline>
        </w:drawing>
      </w:r>
      <w:r w:rsidRPr="007774D6">
        <w:rPr>
          <w:rFonts w:ascii="Times New Roman" w:hAnsi="Times New Roman" w:cs="Times New Roman"/>
          <w:noProof/>
          <w:sz w:val="28"/>
          <w:szCs w:val="28"/>
          <w:lang w:val="uk-UA" w:eastAsia="uk-UA"/>
        </w:rPr>
        <w:drawing>
          <wp:inline distT="0" distB="0" distL="0" distR="0">
            <wp:extent cx="1828800" cy="1275165"/>
            <wp:effectExtent l="19050" t="0" r="0" b="0"/>
            <wp:docPr id="7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33375" cy="1278355"/>
                    </a:xfrm>
                    <a:prstGeom prst="rect">
                      <a:avLst/>
                    </a:prstGeom>
                    <a:noFill/>
                    <a:ln>
                      <a:noFill/>
                    </a:ln>
                  </pic:spPr>
                </pic:pic>
              </a:graphicData>
            </a:graphic>
          </wp:inline>
        </w:drawing>
      </w:r>
    </w:p>
    <w:p w:rsidR="00D27271" w:rsidRDefault="00D27271" w:rsidP="00D27271">
      <w:pPr>
        <w:pStyle w:val="a5"/>
        <w:jc w:val="both"/>
        <w:rPr>
          <w:rFonts w:ascii="Times New Roman" w:hAnsi="Times New Roman" w:cs="Times New Roman"/>
          <w:b/>
          <w:color w:val="FF0000"/>
          <w:sz w:val="28"/>
          <w:szCs w:val="28"/>
          <w:lang w:val="uk-UA"/>
        </w:rPr>
      </w:pPr>
      <w:r w:rsidRPr="00530C1A">
        <w:rPr>
          <w:rFonts w:ascii="Times New Roman" w:hAnsi="Times New Roman" w:cs="Times New Roman"/>
          <w:b/>
          <w:i/>
          <w:color w:val="FF0000"/>
          <w:sz w:val="28"/>
          <w:szCs w:val="28"/>
          <w:lang w:val="uk-UA"/>
        </w:rPr>
        <w:t xml:space="preserve">   4 учень.</w:t>
      </w:r>
      <w:r>
        <w:rPr>
          <w:rFonts w:ascii="Times New Roman" w:hAnsi="Times New Roman" w:cs="Times New Roman"/>
          <w:b/>
          <w:color w:val="FF0000"/>
          <w:sz w:val="28"/>
          <w:szCs w:val="28"/>
          <w:lang w:val="uk-UA"/>
        </w:rPr>
        <w:t xml:space="preserve"> </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b/>
          <w:color w:val="FF0000"/>
          <w:sz w:val="28"/>
          <w:szCs w:val="28"/>
          <w:lang w:val="uk-UA"/>
        </w:rPr>
        <w:t xml:space="preserve">   </w:t>
      </w:r>
      <w:r w:rsidRPr="00530C1A">
        <w:rPr>
          <w:rFonts w:ascii="Times New Roman" w:hAnsi="Times New Roman" w:cs="Times New Roman"/>
          <w:b/>
          <w:color w:val="FF0000"/>
          <w:sz w:val="28"/>
          <w:szCs w:val="28"/>
          <w:lang w:val="uk-UA"/>
        </w:rPr>
        <w:t>Помідори</w:t>
      </w:r>
      <w:r>
        <w:rPr>
          <w:rFonts w:ascii="Times New Roman" w:hAnsi="Times New Roman" w:cs="Times New Roman"/>
          <w:sz w:val="28"/>
          <w:szCs w:val="28"/>
          <w:lang w:val="uk-UA"/>
        </w:rPr>
        <w:t xml:space="preserve"> – багатосімейний соковитий плід – ягода. Рослини, на якій ростуть помідори називається томат. Батьківщина – Південна Америка. Був відомий ацтекам як декоративна та лікарська рослина, з середини 16 століття томат був завезений в південну Європу, де його вперше почали вживати в їжу. </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Помідор широко увійшов до культури 19 століття. Перші відомості о томатах в Росії, Україні відносяться до 1780 року.</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Дозрілі плоди помідорів багаті цукром, вітаміном С, вміщують білки, крохмаль, органічні кислоти, клітчату, пектинові речовини, із мінеральних речовин присутні : солі К, </w:t>
      </w:r>
      <w:proofErr w:type="spellStart"/>
      <w:r>
        <w:rPr>
          <w:rFonts w:ascii="Times New Roman" w:hAnsi="Times New Roman" w:cs="Times New Roman"/>
          <w:sz w:val="28"/>
          <w:szCs w:val="28"/>
          <w:lang w:val="uk-UA"/>
        </w:rPr>
        <w:t>Са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Мд</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en-US"/>
        </w:rPr>
        <w:t>Cl</w:t>
      </w:r>
      <w:proofErr w:type="spellEnd"/>
      <w:r>
        <w:rPr>
          <w:rFonts w:ascii="Times New Roman" w:hAnsi="Times New Roman" w:cs="Times New Roman"/>
          <w:sz w:val="28"/>
          <w:szCs w:val="28"/>
          <w:lang w:val="uk-UA"/>
        </w:rPr>
        <w:t>,</w:t>
      </w:r>
      <w:r w:rsidRPr="00AC4B1D">
        <w:rPr>
          <w:rFonts w:ascii="Times New Roman" w:hAnsi="Times New Roman" w:cs="Times New Roman"/>
          <w:sz w:val="28"/>
          <w:szCs w:val="28"/>
          <w:lang w:val="uk-UA"/>
        </w:rPr>
        <w:t xml:space="preserve"> </w:t>
      </w:r>
      <w:r>
        <w:rPr>
          <w:rFonts w:ascii="Times New Roman" w:hAnsi="Times New Roman" w:cs="Times New Roman"/>
          <w:sz w:val="28"/>
          <w:szCs w:val="28"/>
          <w:lang w:val="en-US"/>
        </w:rPr>
        <w:t>P</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w:t>
      </w:r>
      <w:r>
        <w:rPr>
          <w:rFonts w:ascii="Times New Roman" w:hAnsi="Times New Roman" w:cs="Times New Roman"/>
          <w:sz w:val="28"/>
          <w:szCs w:val="28"/>
          <w:lang w:val="uk-UA"/>
        </w:rPr>
        <w:t>,</w:t>
      </w:r>
      <w:r w:rsidRPr="00AC4B1D">
        <w:rPr>
          <w:rFonts w:ascii="Times New Roman" w:hAnsi="Times New Roman" w:cs="Times New Roman"/>
          <w:sz w:val="28"/>
          <w:szCs w:val="28"/>
          <w:lang w:val="uk-UA"/>
        </w:rPr>
        <w:t xml:space="preserve">  </w:t>
      </w:r>
      <w:r>
        <w:rPr>
          <w:rFonts w:ascii="Times New Roman" w:hAnsi="Times New Roman" w:cs="Times New Roman"/>
          <w:sz w:val="28"/>
          <w:szCs w:val="28"/>
          <w:lang w:val="en-US"/>
        </w:rPr>
        <w:t>S</w:t>
      </w:r>
      <w:r>
        <w:rPr>
          <w:rFonts w:ascii="Times New Roman" w:hAnsi="Times New Roman" w:cs="Times New Roman"/>
          <w:sz w:val="28"/>
          <w:szCs w:val="28"/>
          <w:lang w:val="uk-UA"/>
        </w:rPr>
        <w:t xml:space="preserve">і, І, вітаміни В, К, нікотинова та </w:t>
      </w:r>
      <w:proofErr w:type="spellStart"/>
      <w:r>
        <w:rPr>
          <w:rFonts w:ascii="Times New Roman" w:hAnsi="Times New Roman" w:cs="Times New Roman"/>
          <w:sz w:val="28"/>
          <w:szCs w:val="28"/>
          <w:lang w:val="uk-UA"/>
        </w:rPr>
        <w:t>фолієвая</w:t>
      </w:r>
      <w:proofErr w:type="spellEnd"/>
      <w:r>
        <w:rPr>
          <w:rFonts w:ascii="Times New Roman" w:hAnsi="Times New Roman" w:cs="Times New Roman"/>
          <w:sz w:val="28"/>
          <w:szCs w:val="28"/>
          <w:lang w:val="uk-UA"/>
        </w:rPr>
        <w:t xml:space="preserve"> кислоти.</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Плоди корисні при </w:t>
      </w:r>
      <w:proofErr w:type="spellStart"/>
      <w:r>
        <w:rPr>
          <w:rFonts w:ascii="Times New Roman" w:hAnsi="Times New Roman" w:cs="Times New Roman"/>
          <w:sz w:val="28"/>
          <w:szCs w:val="28"/>
          <w:lang w:val="uk-UA"/>
        </w:rPr>
        <w:t>серцево</w:t>
      </w:r>
      <w:proofErr w:type="spellEnd"/>
      <w:r>
        <w:rPr>
          <w:rFonts w:ascii="Times New Roman" w:hAnsi="Times New Roman" w:cs="Times New Roman"/>
          <w:sz w:val="28"/>
          <w:szCs w:val="28"/>
          <w:lang w:val="uk-UA"/>
        </w:rPr>
        <w:t xml:space="preserve"> – судинних захворюваннях із – за великого вмісту калію та заліза, а також при гастритах, занепаду сил, недогріву, послабленні пам’яті.</w:t>
      </w:r>
    </w:p>
    <w:p w:rsidR="00D27271" w:rsidRPr="00AC4B1D"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Томатний сік ( свіжо вичавлений) знижує кров’яний тиск, окрім того, із </w:t>
      </w:r>
      <w:proofErr w:type="spellStart"/>
      <w:r>
        <w:rPr>
          <w:rFonts w:ascii="Times New Roman" w:hAnsi="Times New Roman" w:cs="Times New Roman"/>
          <w:sz w:val="28"/>
          <w:szCs w:val="28"/>
          <w:lang w:val="uk-UA"/>
        </w:rPr>
        <w:t>–за</w:t>
      </w:r>
      <w:proofErr w:type="spellEnd"/>
      <w:r>
        <w:rPr>
          <w:rFonts w:ascii="Times New Roman" w:hAnsi="Times New Roman" w:cs="Times New Roman"/>
          <w:sz w:val="28"/>
          <w:szCs w:val="28"/>
          <w:lang w:val="uk-UA"/>
        </w:rPr>
        <w:t xml:space="preserve"> підвищеного вмісту пектинових речовин знижує холестерин у крові, регулює обмін речовин в організмі, посилює роботу нирок та статевих залоз. </w:t>
      </w:r>
    </w:p>
    <w:p w:rsidR="00D27271" w:rsidRDefault="00D27271" w:rsidP="00D27271">
      <w:pPr>
        <w:pStyle w:val="a5"/>
        <w:jc w:val="both"/>
        <w:rPr>
          <w:rFonts w:ascii="Times New Roman" w:hAnsi="Times New Roman" w:cs="Times New Roman"/>
          <w:sz w:val="28"/>
          <w:szCs w:val="28"/>
          <w:lang w:val="uk-UA"/>
        </w:rPr>
      </w:pPr>
      <w:r w:rsidRPr="00530C1A">
        <w:rPr>
          <w:rFonts w:ascii="Times New Roman" w:hAnsi="Times New Roman" w:cs="Times New Roman"/>
          <w:noProof/>
          <w:sz w:val="28"/>
          <w:szCs w:val="28"/>
          <w:lang w:val="uk-UA" w:eastAsia="uk-UA"/>
        </w:rPr>
        <w:drawing>
          <wp:inline distT="0" distB="0" distL="0" distR="0">
            <wp:extent cx="2069337" cy="1591607"/>
            <wp:effectExtent l="0" t="0" r="0" b="8890"/>
            <wp:docPr id="7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69531" cy="1591757"/>
                    </a:xfrm>
                    <a:prstGeom prst="rect">
                      <a:avLst/>
                    </a:prstGeom>
                    <a:noFill/>
                    <a:ln>
                      <a:noFill/>
                    </a:ln>
                  </pic:spPr>
                </pic:pic>
              </a:graphicData>
            </a:graphic>
          </wp:inline>
        </w:drawing>
      </w:r>
      <w:r w:rsidRPr="00530C1A">
        <w:rPr>
          <w:rFonts w:ascii="Times New Roman" w:hAnsi="Times New Roman" w:cs="Times New Roman"/>
          <w:noProof/>
          <w:sz w:val="28"/>
          <w:szCs w:val="28"/>
          <w:lang w:val="uk-UA" w:eastAsia="uk-UA"/>
        </w:rPr>
        <w:drawing>
          <wp:inline distT="0" distB="0" distL="0" distR="0">
            <wp:extent cx="3532273" cy="1754057"/>
            <wp:effectExtent l="0" t="0" r="0" b="0"/>
            <wp:docPr id="77"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32676" cy="1754257"/>
                    </a:xfrm>
                    <a:prstGeom prst="rect">
                      <a:avLst/>
                    </a:prstGeom>
                    <a:noFill/>
                    <a:ln>
                      <a:noFill/>
                    </a:ln>
                  </pic:spPr>
                </pic:pic>
              </a:graphicData>
            </a:graphic>
          </wp:inline>
        </w:drawing>
      </w:r>
    </w:p>
    <w:p w:rsidR="00D27271" w:rsidRDefault="00D27271" w:rsidP="00D27271">
      <w:pPr>
        <w:pStyle w:val="a5"/>
        <w:jc w:val="both"/>
        <w:rPr>
          <w:rFonts w:ascii="Times New Roman" w:hAnsi="Times New Roman" w:cs="Times New Roman"/>
          <w:sz w:val="28"/>
          <w:szCs w:val="28"/>
          <w:lang w:val="uk-UA"/>
        </w:rPr>
      </w:pPr>
    </w:p>
    <w:p w:rsidR="00D27271" w:rsidRDefault="00D27271" w:rsidP="00D27271">
      <w:pPr>
        <w:pStyle w:val="a5"/>
        <w:jc w:val="both"/>
        <w:rPr>
          <w:rFonts w:ascii="Times New Roman" w:hAnsi="Times New Roman" w:cs="Times New Roman"/>
          <w:sz w:val="28"/>
          <w:szCs w:val="28"/>
          <w:lang w:val="uk-UA"/>
        </w:rPr>
      </w:pPr>
    </w:p>
    <w:p w:rsidR="00D27271" w:rsidRDefault="00D27271" w:rsidP="00D27271">
      <w:pPr>
        <w:pStyle w:val="a5"/>
        <w:jc w:val="both"/>
        <w:rPr>
          <w:rFonts w:ascii="Times New Roman" w:hAnsi="Times New Roman" w:cs="Times New Roman"/>
          <w:b/>
          <w:color w:val="0070C0"/>
          <w:sz w:val="28"/>
          <w:szCs w:val="28"/>
          <w:lang w:val="uk-UA"/>
        </w:rPr>
      </w:pPr>
      <w:r w:rsidRPr="007774D6">
        <w:rPr>
          <w:rFonts w:ascii="Times New Roman" w:hAnsi="Times New Roman" w:cs="Times New Roman"/>
          <w:b/>
          <w:i/>
          <w:color w:val="0070C0"/>
          <w:sz w:val="28"/>
          <w:szCs w:val="28"/>
          <w:lang w:val="uk-UA"/>
        </w:rPr>
        <w:t>5 учень.</w:t>
      </w:r>
      <w:r>
        <w:rPr>
          <w:rFonts w:ascii="Times New Roman" w:hAnsi="Times New Roman" w:cs="Times New Roman"/>
          <w:b/>
          <w:color w:val="0070C0"/>
          <w:sz w:val="28"/>
          <w:szCs w:val="28"/>
          <w:lang w:val="uk-UA"/>
        </w:rPr>
        <w:t xml:space="preserve"> </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b/>
          <w:color w:val="0070C0"/>
          <w:sz w:val="28"/>
          <w:szCs w:val="28"/>
          <w:lang w:val="uk-UA"/>
        </w:rPr>
        <w:t xml:space="preserve">    </w:t>
      </w:r>
      <w:r w:rsidRPr="007774D6">
        <w:rPr>
          <w:rFonts w:ascii="Times New Roman" w:hAnsi="Times New Roman" w:cs="Times New Roman"/>
          <w:b/>
          <w:color w:val="0070C0"/>
          <w:sz w:val="28"/>
          <w:szCs w:val="28"/>
          <w:lang w:val="uk-UA"/>
        </w:rPr>
        <w:t>Арахіс</w:t>
      </w:r>
      <w:r>
        <w:rPr>
          <w:rFonts w:ascii="Times New Roman" w:hAnsi="Times New Roman" w:cs="Times New Roman"/>
          <w:b/>
          <w:color w:val="0070C0"/>
          <w:sz w:val="28"/>
          <w:szCs w:val="28"/>
          <w:lang w:val="uk-UA"/>
        </w:rPr>
        <w:t xml:space="preserve"> </w:t>
      </w:r>
      <w:r w:rsidRPr="00023551">
        <w:rPr>
          <w:rFonts w:ascii="Times New Roman" w:hAnsi="Times New Roman" w:cs="Times New Roman"/>
          <w:sz w:val="28"/>
          <w:szCs w:val="28"/>
          <w:lang w:val="uk-UA"/>
        </w:rPr>
        <w:t>культурний має плід біб ( 2 – х, або 4 – х сім’яний)</w:t>
      </w:r>
      <w:r>
        <w:rPr>
          <w:rFonts w:ascii="Times New Roman" w:hAnsi="Times New Roman" w:cs="Times New Roman"/>
          <w:sz w:val="28"/>
          <w:szCs w:val="28"/>
          <w:lang w:val="uk-UA"/>
        </w:rPr>
        <w:t>. Дозріваючи, боби нахиляються, торкаючись землі, а потім зариваються глибоко в ґрунт. Саме із – із цього арахіс називають земляним горіхом.</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Насіння середньої величини, містить до 50 % арахісової олії. Ця олія використовується як освітлювальний матеріал в Іспанії, а також в їжу, як нешкідлива добавка до маргарину, шоколаду. Арахісова олія використовується в миловарінні.</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Відомо, що в Південній Америці використовується в їжу ще до відкриття її Колумбом. В Європі арахіс з’явився дякуючи іспанським завойовникам. Після чого арахіс став успішно та широко  використовуватися європейцями, із арахісу стали виготовляти навіть кофе. Пізніше португальці завезли його до Африки, де дуже швидко місцеве населення оцінило його поживні властивості. </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Із Африки арахіс попав до Північної Америки. Довгий шлях пройшов дивовижний плід арахісу через Європу, Індію, Макао, Філіппіни до Китаю, де його харчові цінності оцінили належним чином. Арахіс допоміг китайцям, самий </w:t>
      </w:r>
      <w:proofErr w:type="spellStart"/>
      <w:r>
        <w:rPr>
          <w:rFonts w:ascii="Times New Roman" w:hAnsi="Times New Roman" w:cs="Times New Roman"/>
          <w:sz w:val="28"/>
          <w:szCs w:val="28"/>
          <w:lang w:val="uk-UA"/>
        </w:rPr>
        <w:t>багаточисленній</w:t>
      </w:r>
      <w:proofErr w:type="spellEnd"/>
      <w:r>
        <w:rPr>
          <w:rFonts w:ascii="Times New Roman" w:hAnsi="Times New Roman" w:cs="Times New Roman"/>
          <w:sz w:val="28"/>
          <w:szCs w:val="28"/>
          <w:lang w:val="uk-UA"/>
        </w:rPr>
        <w:t xml:space="preserve"> нації у світі, вирішити проблему з голодомором.</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Агрохімік Джордж </w:t>
      </w:r>
      <w:proofErr w:type="spellStart"/>
      <w:r>
        <w:rPr>
          <w:rFonts w:ascii="Times New Roman" w:hAnsi="Times New Roman" w:cs="Times New Roman"/>
          <w:sz w:val="28"/>
          <w:szCs w:val="28"/>
          <w:lang w:val="uk-UA"/>
        </w:rPr>
        <w:t>Уошингтон</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Карвер</w:t>
      </w:r>
      <w:proofErr w:type="spellEnd"/>
      <w:r>
        <w:rPr>
          <w:rFonts w:ascii="Times New Roman" w:hAnsi="Times New Roman" w:cs="Times New Roman"/>
          <w:sz w:val="28"/>
          <w:szCs w:val="28"/>
          <w:lang w:val="uk-UA"/>
        </w:rPr>
        <w:t xml:space="preserve"> почав свій активний пошук використовування арахісу. З часом він винайшов біля 300 найменувань продуктів та інших товарів із арахісу, в тому числі: напої( чай, кофе), косметику, фарбники, ліки, господарче мило, засіб для знищування комах – шкідників та типографську фарбу. </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Арахіс і в наш час знаходить широке застосування як в харчовій, так і в хімічній </w:t>
      </w:r>
      <w:proofErr w:type="spellStart"/>
      <w:r>
        <w:rPr>
          <w:rFonts w:ascii="Times New Roman" w:hAnsi="Times New Roman" w:cs="Times New Roman"/>
          <w:sz w:val="28"/>
          <w:szCs w:val="28"/>
          <w:lang w:val="uk-UA"/>
        </w:rPr>
        <w:t>промисловостях</w:t>
      </w:r>
      <w:proofErr w:type="spellEnd"/>
      <w:r>
        <w:rPr>
          <w:rFonts w:ascii="Times New Roman" w:hAnsi="Times New Roman" w:cs="Times New Roman"/>
          <w:sz w:val="28"/>
          <w:szCs w:val="28"/>
          <w:lang w:val="uk-UA"/>
        </w:rPr>
        <w:t>. Його використовують для виробництва арахісової олії, пластмаси, штучної вовни, клею.</w:t>
      </w:r>
    </w:p>
    <w:p w:rsidR="00D27271" w:rsidRPr="007774D6" w:rsidRDefault="00D27271" w:rsidP="00D27271">
      <w:pPr>
        <w:pStyle w:val="a5"/>
        <w:jc w:val="both"/>
        <w:rPr>
          <w:rFonts w:ascii="Times New Roman" w:hAnsi="Times New Roman" w:cs="Times New Roman"/>
          <w:b/>
          <w:color w:val="0070C0"/>
          <w:sz w:val="28"/>
          <w:szCs w:val="28"/>
          <w:lang w:val="uk-UA"/>
        </w:rPr>
      </w:pPr>
      <w:r>
        <w:rPr>
          <w:rFonts w:ascii="Times New Roman" w:hAnsi="Times New Roman" w:cs="Times New Roman"/>
          <w:sz w:val="28"/>
          <w:szCs w:val="28"/>
          <w:lang w:val="uk-UA"/>
        </w:rPr>
        <w:t xml:space="preserve">   На прилавках кондитерських магазинів в м. Маріуполя можна побачити: арахіс у шоколаді, арахісову пасту, різноманітні батончики: « Снікерс», </w:t>
      </w:r>
      <w:r>
        <w:rPr>
          <w:rFonts w:ascii="Times New Roman" w:hAnsi="Times New Roman" w:cs="Times New Roman"/>
          <w:sz w:val="28"/>
          <w:szCs w:val="28"/>
          <w:lang w:val="uk-UA"/>
        </w:rPr>
        <w:lastRenderedPageBreak/>
        <w:t>цукерки з добавленням арахісу. Арахіс дуже поживний, дає людині багато енергії. Тому він так популярний, як добавка до кондитерських виробів.</w:t>
      </w:r>
    </w:p>
    <w:p w:rsidR="00D27271" w:rsidRDefault="00D27271" w:rsidP="00D27271">
      <w:pPr>
        <w:pStyle w:val="a5"/>
        <w:jc w:val="both"/>
        <w:rPr>
          <w:rFonts w:ascii="Times New Roman" w:hAnsi="Times New Roman" w:cs="Times New Roman"/>
          <w:sz w:val="28"/>
          <w:szCs w:val="28"/>
          <w:lang w:val="uk-UA"/>
        </w:rPr>
      </w:pPr>
      <w:r w:rsidRPr="007774D6">
        <w:rPr>
          <w:rFonts w:ascii="Times New Roman" w:hAnsi="Times New Roman" w:cs="Times New Roman"/>
          <w:noProof/>
          <w:sz w:val="28"/>
          <w:szCs w:val="28"/>
          <w:lang w:val="uk-UA" w:eastAsia="uk-UA"/>
        </w:rPr>
        <w:drawing>
          <wp:inline distT="0" distB="0" distL="0" distR="0">
            <wp:extent cx="1931939" cy="1287998"/>
            <wp:effectExtent l="0" t="0" r="0" b="0"/>
            <wp:docPr id="78"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32203" cy="1288174"/>
                    </a:xfrm>
                    <a:prstGeom prst="rect">
                      <a:avLst/>
                    </a:prstGeom>
                    <a:noFill/>
                    <a:ln>
                      <a:noFill/>
                    </a:ln>
                  </pic:spPr>
                </pic:pic>
              </a:graphicData>
            </a:graphic>
          </wp:inline>
        </w:drawing>
      </w:r>
      <w:r w:rsidRPr="007774D6">
        <w:rPr>
          <w:rFonts w:ascii="Times New Roman" w:hAnsi="Times New Roman" w:cs="Times New Roman"/>
          <w:noProof/>
          <w:sz w:val="28"/>
          <w:szCs w:val="28"/>
          <w:lang w:val="uk-UA" w:eastAsia="uk-UA"/>
        </w:rPr>
        <w:drawing>
          <wp:inline distT="0" distB="0" distL="0" distR="0">
            <wp:extent cx="1237207" cy="1673563"/>
            <wp:effectExtent l="0" t="0" r="7620" b="3175"/>
            <wp:docPr id="79"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7358" cy="1673768"/>
                    </a:xfrm>
                    <a:prstGeom prst="rect">
                      <a:avLst/>
                    </a:prstGeom>
                    <a:noFill/>
                    <a:ln>
                      <a:noFill/>
                    </a:ln>
                  </pic:spPr>
                </pic:pic>
              </a:graphicData>
            </a:graphic>
          </wp:inline>
        </w:drawing>
      </w:r>
      <w:r>
        <w:rPr>
          <w:rFonts w:ascii="Times New Roman" w:hAnsi="Times New Roman" w:cs="Times New Roman"/>
          <w:sz w:val="28"/>
          <w:szCs w:val="28"/>
          <w:lang w:val="uk-UA"/>
        </w:rPr>
        <w:t xml:space="preserve">      </w:t>
      </w:r>
      <w:r w:rsidRPr="007774D6">
        <w:rPr>
          <w:rFonts w:ascii="Times New Roman" w:hAnsi="Times New Roman" w:cs="Times New Roman"/>
          <w:noProof/>
          <w:sz w:val="28"/>
          <w:szCs w:val="28"/>
          <w:lang w:val="uk-UA" w:eastAsia="uk-UA"/>
        </w:rPr>
        <w:drawing>
          <wp:inline distT="0" distB="0" distL="0" distR="0">
            <wp:extent cx="2428875" cy="1616601"/>
            <wp:effectExtent l="19050" t="0" r="9525" b="0"/>
            <wp:docPr id="80"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29345" cy="1616914"/>
                    </a:xfrm>
                    <a:prstGeom prst="rect">
                      <a:avLst/>
                    </a:prstGeom>
                    <a:noFill/>
                    <a:ln>
                      <a:noFill/>
                    </a:ln>
                  </pic:spPr>
                </pic:pic>
              </a:graphicData>
            </a:graphic>
          </wp:inline>
        </w:drawing>
      </w:r>
    </w:p>
    <w:p w:rsidR="00D27271" w:rsidRDefault="00D27271" w:rsidP="00D27271">
      <w:pPr>
        <w:pStyle w:val="a5"/>
        <w:jc w:val="both"/>
        <w:rPr>
          <w:rFonts w:ascii="Times New Roman" w:hAnsi="Times New Roman" w:cs="Times New Roman"/>
          <w:sz w:val="28"/>
          <w:szCs w:val="28"/>
          <w:lang w:val="uk-UA"/>
        </w:rPr>
      </w:pPr>
      <w:r w:rsidRPr="007774D6">
        <w:rPr>
          <w:rFonts w:ascii="Times New Roman" w:hAnsi="Times New Roman" w:cs="Times New Roman"/>
          <w:noProof/>
          <w:sz w:val="28"/>
          <w:szCs w:val="28"/>
          <w:lang w:val="uk-UA" w:eastAsia="uk-UA"/>
        </w:rPr>
        <w:drawing>
          <wp:inline distT="0" distB="0" distL="0" distR="0">
            <wp:extent cx="1903491" cy="1246023"/>
            <wp:effectExtent l="19050" t="0" r="1509" b="0"/>
            <wp:docPr id="81"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09681" cy="1250075"/>
                    </a:xfrm>
                    <a:prstGeom prst="rect">
                      <a:avLst/>
                    </a:prstGeom>
                    <a:noFill/>
                    <a:ln>
                      <a:noFill/>
                    </a:ln>
                  </pic:spPr>
                </pic:pic>
              </a:graphicData>
            </a:graphic>
          </wp:inline>
        </w:drawing>
      </w:r>
      <w:r w:rsidRPr="007774D6">
        <w:rPr>
          <w:rFonts w:ascii="Times New Roman" w:hAnsi="Times New Roman" w:cs="Times New Roman"/>
          <w:noProof/>
          <w:sz w:val="28"/>
          <w:szCs w:val="28"/>
          <w:lang w:val="uk-UA" w:eastAsia="uk-UA"/>
        </w:rPr>
        <w:drawing>
          <wp:inline distT="0" distB="0" distL="0" distR="0">
            <wp:extent cx="2161083" cy="1215938"/>
            <wp:effectExtent l="0" t="0" r="0" b="3810"/>
            <wp:docPr id="8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61180" cy="1215993"/>
                    </a:xfrm>
                    <a:prstGeom prst="rect">
                      <a:avLst/>
                    </a:prstGeom>
                    <a:noFill/>
                    <a:ln>
                      <a:noFill/>
                    </a:ln>
                  </pic:spPr>
                </pic:pic>
              </a:graphicData>
            </a:graphic>
          </wp:inline>
        </w:drawing>
      </w:r>
      <w:r w:rsidRPr="007774D6">
        <w:rPr>
          <w:rFonts w:ascii="Times New Roman" w:hAnsi="Times New Roman" w:cs="Times New Roman"/>
          <w:noProof/>
          <w:sz w:val="28"/>
          <w:szCs w:val="28"/>
          <w:lang w:val="uk-UA" w:eastAsia="uk-UA"/>
        </w:rPr>
        <w:drawing>
          <wp:inline distT="0" distB="0" distL="0" distR="0">
            <wp:extent cx="1819962" cy="1213782"/>
            <wp:effectExtent l="0" t="0" r="8890" b="5715"/>
            <wp:docPr id="83"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19992" cy="1213802"/>
                    </a:xfrm>
                    <a:prstGeom prst="rect">
                      <a:avLst/>
                    </a:prstGeom>
                    <a:noFill/>
                    <a:ln>
                      <a:noFill/>
                    </a:ln>
                  </pic:spPr>
                </pic:pic>
              </a:graphicData>
            </a:graphic>
          </wp:inline>
        </w:drawing>
      </w:r>
    </w:p>
    <w:p w:rsidR="00D27271" w:rsidRDefault="00D27271" w:rsidP="00D27271">
      <w:pPr>
        <w:pStyle w:val="a5"/>
        <w:jc w:val="both"/>
        <w:rPr>
          <w:rFonts w:ascii="Times New Roman" w:hAnsi="Times New Roman" w:cs="Times New Roman"/>
          <w:sz w:val="28"/>
          <w:szCs w:val="28"/>
          <w:lang w:val="uk-UA"/>
        </w:rPr>
      </w:pPr>
    </w:p>
    <w:p w:rsidR="00D27271" w:rsidRDefault="00D27271" w:rsidP="00D27271">
      <w:pPr>
        <w:pStyle w:val="a5"/>
        <w:jc w:val="both"/>
        <w:rPr>
          <w:rFonts w:ascii="Times New Roman" w:hAnsi="Times New Roman" w:cs="Times New Roman"/>
          <w:sz w:val="28"/>
          <w:szCs w:val="28"/>
          <w:lang w:val="uk-UA"/>
        </w:rPr>
      </w:pPr>
    </w:p>
    <w:p w:rsidR="00D27271" w:rsidRPr="00486BF3" w:rsidRDefault="00D27271" w:rsidP="00D27271">
      <w:pPr>
        <w:pStyle w:val="a5"/>
        <w:jc w:val="both"/>
        <w:rPr>
          <w:rFonts w:ascii="Times New Roman" w:hAnsi="Times New Roman" w:cs="Times New Roman"/>
          <w:b/>
          <w:i/>
          <w:color w:val="92D050"/>
          <w:sz w:val="28"/>
          <w:szCs w:val="28"/>
          <w:lang w:val="uk-UA"/>
        </w:rPr>
      </w:pPr>
      <w:r w:rsidRPr="00486BF3">
        <w:rPr>
          <w:rFonts w:ascii="Times New Roman" w:hAnsi="Times New Roman" w:cs="Times New Roman"/>
          <w:b/>
          <w:i/>
          <w:color w:val="92D050"/>
          <w:sz w:val="28"/>
          <w:szCs w:val="28"/>
          <w:lang w:val="uk-UA"/>
        </w:rPr>
        <w:t>6 учень</w:t>
      </w:r>
    </w:p>
    <w:p w:rsidR="00D27271" w:rsidRDefault="00D27271" w:rsidP="00D27271">
      <w:pPr>
        <w:pStyle w:val="a5"/>
        <w:jc w:val="both"/>
        <w:rPr>
          <w:rFonts w:ascii="Times New Roman" w:hAnsi="Times New Roman" w:cs="Times New Roman"/>
          <w:sz w:val="28"/>
          <w:szCs w:val="28"/>
          <w:lang w:val="uk-UA"/>
        </w:rPr>
      </w:pPr>
      <w:r w:rsidRPr="00486BF3">
        <w:rPr>
          <w:rFonts w:ascii="Times New Roman" w:hAnsi="Times New Roman" w:cs="Times New Roman"/>
          <w:b/>
          <w:color w:val="92D050"/>
          <w:sz w:val="28"/>
          <w:szCs w:val="28"/>
          <w:lang w:val="uk-UA"/>
        </w:rPr>
        <w:t>Гарбуз</w:t>
      </w:r>
      <w:r>
        <w:rPr>
          <w:rFonts w:ascii="Times New Roman" w:hAnsi="Times New Roman" w:cs="Times New Roman"/>
          <w:b/>
          <w:color w:val="92D050"/>
          <w:sz w:val="28"/>
          <w:szCs w:val="28"/>
          <w:lang w:val="uk-UA"/>
        </w:rPr>
        <w:t xml:space="preserve"> – </w:t>
      </w:r>
      <w:r>
        <w:rPr>
          <w:rFonts w:ascii="Times New Roman" w:hAnsi="Times New Roman" w:cs="Times New Roman"/>
          <w:sz w:val="28"/>
          <w:szCs w:val="28"/>
          <w:lang w:val="uk-UA"/>
        </w:rPr>
        <w:t xml:space="preserve">плід </w:t>
      </w:r>
      <w:proofErr w:type="spellStart"/>
      <w:r>
        <w:rPr>
          <w:rFonts w:ascii="Times New Roman" w:hAnsi="Times New Roman" w:cs="Times New Roman"/>
          <w:sz w:val="28"/>
          <w:szCs w:val="28"/>
          <w:lang w:val="uk-UA"/>
        </w:rPr>
        <w:t>гарбузово</w:t>
      </w:r>
      <w:proofErr w:type="spellEnd"/>
      <w:r>
        <w:rPr>
          <w:rFonts w:ascii="Times New Roman" w:hAnsi="Times New Roman" w:cs="Times New Roman"/>
          <w:sz w:val="28"/>
          <w:szCs w:val="28"/>
          <w:lang w:val="uk-UA"/>
        </w:rPr>
        <w:t xml:space="preserve"> – соковитий, </w:t>
      </w:r>
      <w:proofErr w:type="spellStart"/>
      <w:r>
        <w:rPr>
          <w:rFonts w:ascii="Times New Roman" w:hAnsi="Times New Roman" w:cs="Times New Roman"/>
          <w:sz w:val="28"/>
          <w:szCs w:val="28"/>
          <w:lang w:val="uk-UA"/>
        </w:rPr>
        <w:t>багатосімянний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паракарпний</w:t>
      </w:r>
      <w:proofErr w:type="spellEnd"/>
      <w:r>
        <w:rPr>
          <w:rFonts w:ascii="Times New Roman" w:hAnsi="Times New Roman" w:cs="Times New Roman"/>
          <w:sz w:val="28"/>
          <w:szCs w:val="28"/>
          <w:lang w:val="uk-UA"/>
        </w:rPr>
        <w:t xml:space="preserve">. Відрізняється твердим </w:t>
      </w:r>
      <w:proofErr w:type="spellStart"/>
      <w:r>
        <w:rPr>
          <w:rFonts w:ascii="Times New Roman" w:hAnsi="Times New Roman" w:cs="Times New Roman"/>
          <w:sz w:val="28"/>
          <w:szCs w:val="28"/>
          <w:lang w:val="uk-UA"/>
        </w:rPr>
        <w:t>позаплодником</w:t>
      </w:r>
      <w:proofErr w:type="spellEnd"/>
      <w:r>
        <w:rPr>
          <w:rFonts w:ascii="Times New Roman" w:hAnsi="Times New Roman" w:cs="Times New Roman"/>
          <w:sz w:val="28"/>
          <w:szCs w:val="28"/>
          <w:lang w:val="uk-UA"/>
        </w:rPr>
        <w:t xml:space="preserve"> та м</w:t>
      </w:r>
      <w:r w:rsidRPr="00FF2E93">
        <w:rPr>
          <w:rFonts w:ascii="Times New Roman" w:hAnsi="Times New Roman" w:cs="Times New Roman"/>
          <w:sz w:val="28"/>
          <w:szCs w:val="28"/>
        </w:rPr>
        <w:t>’</w:t>
      </w:r>
      <w:r>
        <w:rPr>
          <w:rFonts w:ascii="Times New Roman" w:hAnsi="Times New Roman" w:cs="Times New Roman"/>
          <w:sz w:val="28"/>
          <w:szCs w:val="28"/>
          <w:lang w:val="uk-UA"/>
        </w:rPr>
        <w:t xml:space="preserve">яристими між – та </w:t>
      </w:r>
      <w:proofErr w:type="spellStart"/>
      <w:r>
        <w:rPr>
          <w:rFonts w:ascii="Times New Roman" w:hAnsi="Times New Roman" w:cs="Times New Roman"/>
          <w:sz w:val="28"/>
          <w:szCs w:val="28"/>
          <w:lang w:val="uk-UA"/>
        </w:rPr>
        <w:t>внутрішньоплодником</w:t>
      </w:r>
      <w:proofErr w:type="spellEnd"/>
      <w:r>
        <w:rPr>
          <w:rFonts w:ascii="Times New Roman" w:hAnsi="Times New Roman" w:cs="Times New Roman"/>
          <w:sz w:val="28"/>
          <w:szCs w:val="28"/>
          <w:lang w:val="uk-UA"/>
        </w:rPr>
        <w:t xml:space="preserve"> та плацентою. Культура гарбуза відома з ІІІ тисячоліття  до н.е. на території Перу та Мексики . У 1500 р. н.е. португальці завезли гарбуз до Індії, в цей час він потрапив до Європи та швидко розповсюдився по всіх європейських країнах.</w:t>
      </w:r>
    </w:p>
    <w:p w:rsidR="00D27271" w:rsidRPr="00486BF3" w:rsidRDefault="00D27271" w:rsidP="00D27271">
      <w:pPr>
        <w:pStyle w:val="a5"/>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Плоди гарбуза дуже добре </w:t>
      </w:r>
      <w:proofErr w:type="spellStart"/>
      <w:r>
        <w:rPr>
          <w:rFonts w:ascii="Times New Roman" w:hAnsi="Times New Roman" w:cs="Times New Roman"/>
          <w:sz w:val="28"/>
          <w:szCs w:val="28"/>
          <w:lang w:val="uk-UA"/>
        </w:rPr>
        <w:t>засвоються</w:t>
      </w:r>
      <w:proofErr w:type="spellEnd"/>
      <w:r>
        <w:rPr>
          <w:rFonts w:ascii="Times New Roman" w:hAnsi="Times New Roman" w:cs="Times New Roman"/>
          <w:sz w:val="28"/>
          <w:szCs w:val="28"/>
          <w:lang w:val="uk-UA"/>
        </w:rPr>
        <w:t xml:space="preserve"> організмом та застосовуються для дитячого та дієтичного харчування. Дякуючи великому вмісту вітамінів та мінеральних елементів, гарбуз рекомендують при </w:t>
      </w:r>
      <w:proofErr w:type="spellStart"/>
      <w:r>
        <w:rPr>
          <w:rFonts w:ascii="Times New Roman" w:hAnsi="Times New Roman" w:cs="Times New Roman"/>
          <w:sz w:val="28"/>
          <w:szCs w:val="28"/>
          <w:lang w:val="uk-UA"/>
        </w:rPr>
        <w:t>серцево</w:t>
      </w:r>
      <w:proofErr w:type="spellEnd"/>
      <w:r>
        <w:rPr>
          <w:rFonts w:ascii="Times New Roman" w:hAnsi="Times New Roman" w:cs="Times New Roman"/>
          <w:sz w:val="28"/>
          <w:szCs w:val="28"/>
          <w:lang w:val="uk-UA"/>
        </w:rPr>
        <w:t xml:space="preserve"> – судинних захворюваннях, набряках, </w:t>
      </w:r>
      <w:proofErr w:type="spellStart"/>
      <w:r>
        <w:rPr>
          <w:rFonts w:ascii="Times New Roman" w:hAnsi="Times New Roman" w:cs="Times New Roman"/>
          <w:sz w:val="28"/>
          <w:szCs w:val="28"/>
          <w:lang w:val="uk-UA"/>
        </w:rPr>
        <w:t>недогрів</w:t>
      </w:r>
      <w:r w:rsidRPr="00FF2E93">
        <w:rPr>
          <w:rFonts w:ascii="Times New Roman" w:hAnsi="Times New Roman" w:cs="Times New Roman"/>
          <w:sz w:val="28"/>
          <w:szCs w:val="28"/>
          <w:lang w:val="uk-UA"/>
        </w:rPr>
        <w:t>’</w:t>
      </w:r>
      <w:r>
        <w:rPr>
          <w:rFonts w:ascii="Times New Roman" w:hAnsi="Times New Roman" w:cs="Times New Roman"/>
          <w:sz w:val="28"/>
          <w:szCs w:val="28"/>
          <w:lang w:val="uk-UA"/>
        </w:rPr>
        <w:t>ї</w:t>
      </w:r>
      <w:proofErr w:type="spellEnd"/>
      <w:r>
        <w:rPr>
          <w:rFonts w:ascii="Times New Roman" w:hAnsi="Times New Roman" w:cs="Times New Roman"/>
          <w:sz w:val="28"/>
          <w:szCs w:val="28"/>
          <w:lang w:val="uk-UA"/>
        </w:rPr>
        <w:t>, ожирінні, зниженому вмісті гемоглобіну.</w:t>
      </w:r>
    </w:p>
    <w:p w:rsidR="00D27271" w:rsidRDefault="00D27271" w:rsidP="00D27271">
      <w:pPr>
        <w:pStyle w:val="a5"/>
        <w:jc w:val="both"/>
        <w:rPr>
          <w:rFonts w:ascii="Times New Roman" w:hAnsi="Times New Roman" w:cs="Times New Roman"/>
          <w:b/>
          <w:color w:val="F79646" w:themeColor="accent6"/>
          <w:sz w:val="28"/>
          <w:szCs w:val="28"/>
          <w:lang w:val="uk-UA"/>
        </w:rPr>
      </w:pPr>
      <w:r>
        <w:rPr>
          <w:rFonts w:ascii="Times New Roman" w:hAnsi="Times New Roman" w:cs="Times New Roman"/>
          <w:b/>
          <w:color w:val="F79646" w:themeColor="accent6"/>
          <w:sz w:val="28"/>
          <w:szCs w:val="28"/>
          <w:lang w:val="en-US"/>
        </w:rPr>
        <w:t>V</w:t>
      </w:r>
      <w:r>
        <w:rPr>
          <w:rFonts w:ascii="Times New Roman" w:hAnsi="Times New Roman" w:cs="Times New Roman"/>
          <w:b/>
          <w:color w:val="F79646" w:themeColor="accent6"/>
          <w:sz w:val="28"/>
          <w:szCs w:val="28"/>
          <w:lang w:val="uk-UA"/>
        </w:rPr>
        <w:t>.</w:t>
      </w:r>
      <w:r w:rsidRPr="00992EF0">
        <w:rPr>
          <w:rFonts w:ascii="Times New Roman" w:hAnsi="Times New Roman" w:cs="Times New Roman"/>
          <w:b/>
          <w:color w:val="F79646" w:themeColor="accent6"/>
          <w:sz w:val="28"/>
          <w:szCs w:val="28"/>
        </w:rPr>
        <w:t xml:space="preserve"> </w:t>
      </w:r>
      <w:r w:rsidRPr="00710116">
        <w:rPr>
          <w:rFonts w:ascii="Times New Roman" w:hAnsi="Times New Roman" w:cs="Times New Roman"/>
          <w:b/>
          <w:color w:val="F79646" w:themeColor="accent6"/>
          <w:sz w:val="28"/>
          <w:szCs w:val="28"/>
          <w:lang w:val="uk-UA"/>
        </w:rPr>
        <w:t>Станція « Мистецька»</w:t>
      </w:r>
    </w:p>
    <w:p w:rsidR="00D27271" w:rsidRDefault="00D27271" w:rsidP="00D27271">
      <w:pPr>
        <w:pStyle w:val="a5"/>
        <w:jc w:val="both"/>
        <w:rPr>
          <w:rFonts w:ascii="Times New Roman" w:hAnsi="Times New Roman" w:cs="Times New Roman"/>
          <w:sz w:val="28"/>
          <w:szCs w:val="28"/>
          <w:lang w:val="uk-UA"/>
        </w:rPr>
      </w:pPr>
      <w:r>
        <w:rPr>
          <w:rFonts w:ascii="Times New Roman" w:hAnsi="Times New Roman" w:cs="Times New Roman"/>
          <w:b/>
          <w:color w:val="F79646" w:themeColor="accent6"/>
          <w:sz w:val="28"/>
          <w:szCs w:val="28"/>
          <w:lang w:val="uk-UA"/>
        </w:rPr>
        <w:t xml:space="preserve"> </w:t>
      </w:r>
      <w:r>
        <w:rPr>
          <w:rFonts w:ascii="Times New Roman" w:hAnsi="Times New Roman" w:cs="Times New Roman"/>
          <w:sz w:val="28"/>
          <w:szCs w:val="28"/>
          <w:lang w:val="uk-UA"/>
        </w:rPr>
        <w:t xml:space="preserve"> Красою плодів захоплювалося багато митців : художників, поетів, композиторів. На уроці ми познайомимося із деякими сучасними українськими художниками, які малювали натюрморти.</w:t>
      </w:r>
    </w:p>
    <w:p w:rsidR="00D27271" w:rsidRDefault="00D27271" w:rsidP="00D27271">
      <w:pPr>
        <w:pStyle w:val="a5"/>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Знайомство з репродукціями картин. ( слайди )</w:t>
      </w:r>
    </w:p>
    <w:p w:rsidR="00D27271" w:rsidRDefault="00D27271" w:rsidP="00D27271">
      <w:pPr>
        <w:pStyle w:val="a5"/>
        <w:jc w:val="both"/>
        <w:rPr>
          <w:rFonts w:ascii="Times New Roman" w:hAnsi="Times New Roman" w:cs="Times New Roman"/>
          <w:sz w:val="28"/>
          <w:szCs w:val="28"/>
          <w:lang w:val="uk-UA"/>
        </w:rPr>
      </w:pPr>
    </w:p>
    <w:p w:rsidR="00D27271" w:rsidRDefault="00D27271" w:rsidP="00D27271">
      <w:pPr>
        <w:pStyle w:val="a5"/>
        <w:jc w:val="both"/>
        <w:rPr>
          <w:rFonts w:ascii="Times New Roman" w:hAnsi="Times New Roman" w:cs="Times New Roman"/>
          <w:sz w:val="28"/>
          <w:szCs w:val="28"/>
          <w:lang w:val="uk-UA"/>
        </w:rPr>
      </w:pPr>
      <w:r>
        <w:rPr>
          <w:noProof/>
          <w:lang w:val="uk-UA" w:eastAsia="uk-UA"/>
        </w:rPr>
        <w:drawing>
          <wp:inline distT="0" distB="0" distL="0" distR="0">
            <wp:extent cx="1783155" cy="1187093"/>
            <wp:effectExtent l="0" t="0" r="0" b="0"/>
            <wp:docPr id="8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99726" cy="1198125"/>
                    </a:xfrm>
                    <a:prstGeom prst="rect">
                      <a:avLst/>
                    </a:prstGeom>
                    <a:noFill/>
                    <a:ln>
                      <a:noFill/>
                    </a:ln>
                  </pic:spPr>
                </pic:pic>
              </a:graphicData>
            </a:graphic>
          </wp:inline>
        </w:drawing>
      </w:r>
      <w:r>
        <w:rPr>
          <w:rFonts w:ascii="Arial" w:eastAsia="Times New Roman" w:hAnsi="Arial" w:cs="Times New Roman"/>
          <w:noProof/>
          <w:color w:val="1D2A38"/>
          <w:kern w:val="36"/>
          <w:sz w:val="33"/>
          <w:szCs w:val="33"/>
          <w:lang w:val="uk-UA" w:eastAsia="uk-UA"/>
        </w:rPr>
        <w:drawing>
          <wp:inline distT="0" distB="0" distL="0" distR="0">
            <wp:extent cx="796066" cy="1186548"/>
            <wp:effectExtent l="0" t="0" r="0" b="0"/>
            <wp:docPr id="8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7858" cy="1219030"/>
                    </a:xfrm>
                    <a:prstGeom prst="rect">
                      <a:avLst/>
                    </a:prstGeom>
                    <a:noFill/>
                    <a:ln>
                      <a:noFill/>
                    </a:ln>
                  </pic:spPr>
                </pic:pic>
              </a:graphicData>
            </a:graphic>
          </wp:inline>
        </w:drawing>
      </w:r>
      <w:r>
        <w:rPr>
          <w:rFonts w:ascii="Arial" w:eastAsia="Times New Roman" w:hAnsi="Arial" w:cs="Times New Roman"/>
          <w:noProof/>
          <w:color w:val="1D2A38"/>
          <w:kern w:val="36"/>
          <w:sz w:val="33"/>
          <w:szCs w:val="33"/>
          <w:lang w:val="uk-UA" w:eastAsia="uk-UA"/>
        </w:rPr>
        <w:drawing>
          <wp:inline distT="0" distB="0" distL="0" distR="0">
            <wp:extent cx="1324572" cy="1178850"/>
            <wp:effectExtent l="0" t="0" r="0" b="0"/>
            <wp:docPr id="8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43875" cy="1196029"/>
                    </a:xfrm>
                    <a:prstGeom prst="rect">
                      <a:avLst/>
                    </a:prstGeom>
                    <a:noFill/>
                    <a:ln>
                      <a:noFill/>
                    </a:ln>
                  </pic:spPr>
                </pic:pic>
              </a:graphicData>
            </a:graphic>
          </wp:inline>
        </w:drawing>
      </w:r>
      <w:r>
        <w:rPr>
          <w:rFonts w:ascii="Arial" w:eastAsia="Times New Roman" w:hAnsi="Arial" w:cs="Times New Roman"/>
          <w:noProof/>
          <w:color w:val="1D2A38"/>
          <w:kern w:val="36"/>
          <w:sz w:val="33"/>
          <w:szCs w:val="33"/>
          <w:lang w:val="uk-UA" w:eastAsia="uk-UA"/>
        </w:rPr>
        <w:drawing>
          <wp:inline distT="0" distB="0" distL="0" distR="0">
            <wp:extent cx="1438006" cy="1166827"/>
            <wp:effectExtent l="0" t="0" r="0" b="0"/>
            <wp:docPr id="8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43082" cy="1170946"/>
                    </a:xfrm>
                    <a:prstGeom prst="rect">
                      <a:avLst/>
                    </a:prstGeom>
                    <a:noFill/>
                    <a:ln>
                      <a:noFill/>
                    </a:ln>
                  </pic:spPr>
                </pic:pic>
              </a:graphicData>
            </a:graphic>
          </wp:inline>
        </w:drawing>
      </w:r>
    </w:p>
    <w:p w:rsidR="00D27271" w:rsidRDefault="00D27271" w:rsidP="00D27271">
      <w:pPr>
        <w:pStyle w:val="a5"/>
        <w:numPr>
          <w:ilvl w:val="0"/>
          <w:numId w:val="7"/>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Натюрморт «Натюрморт з айвою».  Художник Євген </w:t>
      </w:r>
      <w:proofErr w:type="spellStart"/>
      <w:r>
        <w:rPr>
          <w:rFonts w:ascii="Times New Roman" w:hAnsi="Times New Roman" w:cs="Times New Roman"/>
          <w:sz w:val="28"/>
          <w:szCs w:val="28"/>
          <w:lang w:val="uk-UA"/>
        </w:rPr>
        <w:t>Силко</w:t>
      </w:r>
      <w:proofErr w:type="spellEnd"/>
      <w:r>
        <w:rPr>
          <w:rFonts w:ascii="Times New Roman" w:hAnsi="Times New Roman" w:cs="Times New Roman"/>
          <w:sz w:val="28"/>
          <w:szCs w:val="28"/>
          <w:lang w:val="uk-UA"/>
        </w:rPr>
        <w:t>.</w:t>
      </w:r>
    </w:p>
    <w:p w:rsidR="00D27271" w:rsidRDefault="00D27271" w:rsidP="00D27271">
      <w:pPr>
        <w:pStyle w:val="a5"/>
        <w:numPr>
          <w:ilvl w:val="0"/>
          <w:numId w:val="7"/>
        </w:numPr>
        <w:jc w:val="both"/>
        <w:rPr>
          <w:rFonts w:ascii="Times New Roman" w:hAnsi="Times New Roman" w:cs="Times New Roman"/>
          <w:sz w:val="28"/>
          <w:szCs w:val="28"/>
          <w:lang w:val="uk-UA"/>
        </w:rPr>
      </w:pPr>
      <w:r>
        <w:rPr>
          <w:rFonts w:ascii="Times New Roman" w:hAnsi="Times New Roman" w:cs="Times New Roman"/>
          <w:sz w:val="28"/>
          <w:szCs w:val="28"/>
          <w:lang w:val="uk-UA"/>
        </w:rPr>
        <w:t>Натюрморт з червоними яблуками. Художник Миколай Анісімов.</w:t>
      </w:r>
    </w:p>
    <w:p w:rsidR="00D27271" w:rsidRDefault="00D27271" w:rsidP="00D27271">
      <w:pPr>
        <w:pStyle w:val="a5"/>
        <w:numPr>
          <w:ilvl w:val="0"/>
          <w:numId w:val="7"/>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Осінній натюрморт. Художник Юрій </w:t>
      </w:r>
      <w:proofErr w:type="spellStart"/>
      <w:r>
        <w:rPr>
          <w:rFonts w:ascii="Times New Roman" w:hAnsi="Times New Roman" w:cs="Times New Roman"/>
          <w:sz w:val="28"/>
          <w:szCs w:val="28"/>
          <w:lang w:val="uk-UA"/>
        </w:rPr>
        <w:t>Кутілов</w:t>
      </w:r>
      <w:proofErr w:type="spellEnd"/>
      <w:r>
        <w:rPr>
          <w:rFonts w:ascii="Times New Roman" w:hAnsi="Times New Roman" w:cs="Times New Roman"/>
          <w:sz w:val="28"/>
          <w:szCs w:val="28"/>
          <w:lang w:val="uk-UA"/>
        </w:rPr>
        <w:t xml:space="preserve">. </w:t>
      </w:r>
    </w:p>
    <w:p w:rsidR="00D27271" w:rsidRDefault="00D27271" w:rsidP="00D27271">
      <w:pPr>
        <w:pStyle w:val="a5"/>
        <w:numPr>
          <w:ilvl w:val="0"/>
          <w:numId w:val="7"/>
        </w:num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Традиційний натюрморт. Художник Ольга </w:t>
      </w:r>
      <w:proofErr w:type="spellStart"/>
      <w:r>
        <w:rPr>
          <w:rFonts w:ascii="Times New Roman" w:hAnsi="Times New Roman" w:cs="Times New Roman"/>
          <w:sz w:val="28"/>
          <w:szCs w:val="28"/>
          <w:lang w:val="uk-UA"/>
        </w:rPr>
        <w:t>Горішна</w:t>
      </w:r>
      <w:proofErr w:type="spellEnd"/>
      <w:r>
        <w:rPr>
          <w:rFonts w:ascii="Times New Roman" w:hAnsi="Times New Roman" w:cs="Times New Roman"/>
          <w:sz w:val="28"/>
          <w:szCs w:val="28"/>
          <w:lang w:val="uk-UA"/>
        </w:rPr>
        <w:t>.</w:t>
      </w:r>
    </w:p>
    <w:p w:rsidR="00D27271" w:rsidRPr="00992EF0" w:rsidRDefault="00D27271" w:rsidP="00D27271">
      <w:pPr>
        <w:pStyle w:val="a5"/>
        <w:ind w:left="720"/>
        <w:jc w:val="both"/>
        <w:rPr>
          <w:rFonts w:ascii="Times New Roman" w:hAnsi="Times New Roman" w:cs="Times New Roman"/>
          <w:sz w:val="28"/>
          <w:szCs w:val="28"/>
          <w:lang w:val="uk-UA"/>
        </w:rPr>
      </w:pPr>
    </w:p>
    <w:p w:rsidR="00D27271" w:rsidRDefault="00D27271" w:rsidP="00D27271">
      <w:pPr>
        <w:pStyle w:val="a5"/>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Творча робота. </w:t>
      </w:r>
    </w:p>
    <w:p w:rsidR="00D27271" w:rsidRDefault="00D27271" w:rsidP="00D27271">
      <w:pPr>
        <w:pStyle w:val="a5"/>
        <w:ind w:left="720"/>
        <w:jc w:val="both"/>
        <w:rPr>
          <w:rFonts w:ascii="Times New Roman" w:hAnsi="Times New Roman" w:cs="Times New Roman"/>
          <w:sz w:val="28"/>
          <w:szCs w:val="28"/>
          <w:lang w:val="uk-UA"/>
        </w:rPr>
      </w:pPr>
      <w:r>
        <w:rPr>
          <w:rFonts w:ascii="Times New Roman" w:hAnsi="Times New Roman" w:cs="Times New Roman"/>
          <w:sz w:val="28"/>
          <w:szCs w:val="28"/>
          <w:lang w:val="uk-UA"/>
        </w:rPr>
        <w:t>Складання натюрморту - колажу «Український натюрморт»</w:t>
      </w:r>
    </w:p>
    <w:p w:rsidR="00D27271" w:rsidRDefault="00D27271" w:rsidP="00D27271">
      <w:pPr>
        <w:pStyle w:val="a5"/>
        <w:numPr>
          <w:ilvl w:val="0"/>
          <w:numId w:val="4"/>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Написання та читання власних віршів в техніці « </w:t>
      </w:r>
      <w:proofErr w:type="spellStart"/>
      <w:r>
        <w:rPr>
          <w:rFonts w:ascii="Times New Roman" w:hAnsi="Times New Roman" w:cs="Times New Roman"/>
          <w:sz w:val="28"/>
          <w:szCs w:val="28"/>
          <w:lang w:val="uk-UA"/>
        </w:rPr>
        <w:t>Синквейн</w:t>
      </w:r>
      <w:proofErr w:type="spellEnd"/>
      <w:r>
        <w:rPr>
          <w:rFonts w:ascii="Times New Roman" w:hAnsi="Times New Roman" w:cs="Times New Roman"/>
          <w:sz w:val="28"/>
          <w:szCs w:val="28"/>
          <w:lang w:val="uk-UA"/>
        </w:rPr>
        <w:t>»</w:t>
      </w:r>
    </w:p>
    <w:p w:rsidR="00D27271" w:rsidRPr="00FF2E93" w:rsidRDefault="00D27271" w:rsidP="00D27271">
      <w:pPr>
        <w:pStyle w:val="a5"/>
        <w:ind w:left="720"/>
        <w:jc w:val="both"/>
        <w:rPr>
          <w:rFonts w:ascii="Times New Roman" w:hAnsi="Times New Roman" w:cs="Times New Roman"/>
          <w:b/>
          <w:color w:val="002060"/>
          <w:sz w:val="28"/>
          <w:szCs w:val="28"/>
          <w:lang w:val="uk-UA"/>
        </w:rPr>
      </w:pPr>
      <w:r w:rsidRPr="00FF2E93">
        <w:rPr>
          <w:rFonts w:ascii="Times New Roman" w:hAnsi="Times New Roman" w:cs="Times New Roman"/>
          <w:b/>
          <w:color w:val="002060"/>
          <w:sz w:val="28"/>
          <w:szCs w:val="28"/>
          <w:lang w:val="uk-UA"/>
        </w:rPr>
        <w:t xml:space="preserve">Зразок. </w:t>
      </w:r>
    </w:p>
    <w:p w:rsidR="00D27271" w:rsidRDefault="00D27271" w:rsidP="00D27271">
      <w:pPr>
        <w:pStyle w:val="a5"/>
        <w:ind w:left="720"/>
        <w:jc w:val="both"/>
        <w:rPr>
          <w:rFonts w:ascii="Times New Roman" w:hAnsi="Times New Roman" w:cs="Times New Roman"/>
          <w:sz w:val="28"/>
          <w:szCs w:val="28"/>
          <w:lang w:val="uk-UA"/>
        </w:rPr>
      </w:pPr>
      <w:r w:rsidRPr="008D13EF">
        <w:rPr>
          <w:rFonts w:ascii="Times New Roman" w:hAnsi="Times New Roman" w:cs="Times New Roman"/>
          <w:sz w:val="28"/>
          <w:szCs w:val="28"/>
          <w:lang w:val="uk-UA"/>
        </w:rPr>
        <w:t>Плід</w:t>
      </w:r>
    </w:p>
    <w:p w:rsidR="00D27271" w:rsidRDefault="00D27271" w:rsidP="00D27271">
      <w:pPr>
        <w:pStyle w:val="a5"/>
        <w:numPr>
          <w:ilvl w:val="0"/>
          <w:numId w:val="2"/>
        </w:numPr>
        <w:jc w:val="both"/>
        <w:rPr>
          <w:rFonts w:ascii="Times New Roman" w:hAnsi="Times New Roman" w:cs="Times New Roman"/>
          <w:sz w:val="28"/>
          <w:szCs w:val="28"/>
          <w:lang w:val="uk-UA"/>
        </w:rPr>
      </w:pPr>
      <w:r w:rsidRPr="008D13EF">
        <w:rPr>
          <w:rFonts w:ascii="Times New Roman" w:hAnsi="Times New Roman" w:cs="Times New Roman"/>
          <w:sz w:val="28"/>
          <w:szCs w:val="28"/>
          <w:lang w:val="uk-UA"/>
        </w:rPr>
        <w:t>Соковитий, сухий</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Розвивається, поширюється, утворюється.</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Плід – генеративний орган покритонасінних</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Орган </w:t>
      </w:r>
    </w:p>
    <w:p w:rsidR="00D27271" w:rsidRPr="007D72D8" w:rsidRDefault="00D27271" w:rsidP="00D27271">
      <w:pPr>
        <w:pStyle w:val="a5"/>
        <w:jc w:val="both"/>
        <w:rPr>
          <w:rFonts w:ascii="Times New Roman" w:hAnsi="Times New Roman" w:cs="Times New Roman"/>
          <w:sz w:val="28"/>
          <w:szCs w:val="28"/>
          <w:lang w:val="uk-UA"/>
        </w:rPr>
      </w:pPr>
      <w:proofErr w:type="gramStart"/>
      <w:r>
        <w:rPr>
          <w:rFonts w:ascii="Times New Roman" w:hAnsi="Times New Roman" w:cs="Times New Roman"/>
          <w:b/>
          <w:color w:val="FF0000"/>
          <w:sz w:val="28"/>
          <w:szCs w:val="28"/>
          <w:lang w:val="en-US"/>
        </w:rPr>
        <w:t>V</w:t>
      </w:r>
      <w:r>
        <w:rPr>
          <w:rFonts w:ascii="Times New Roman" w:hAnsi="Times New Roman" w:cs="Times New Roman"/>
          <w:b/>
          <w:color w:val="FF0000"/>
          <w:sz w:val="28"/>
          <w:szCs w:val="28"/>
          <w:lang w:val="uk-UA"/>
        </w:rPr>
        <w:t>І.</w:t>
      </w:r>
      <w:proofErr w:type="gramEnd"/>
      <w:r>
        <w:rPr>
          <w:rFonts w:ascii="Times New Roman" w:hAnsi="Times New Roman" w:cs="Times New Roman"/>
          <w:b/>
          <w:color w:val="FF0000"/>
          <w:sz w:val="28"/>
          <w:szCs w:val="28"/>
          <w:lang w:val="uk-UA"/>
        </w:rPr>
        <w:t xml:space="preserve"> </w:t>
      </w:r>
      <w:r w:rsidRPr="00F2435E">
        <w:rPr>
          <w:rFonts w:ascii="Times New Roman" w:hAnsi="Times New Roman" w:cs="Times New Roman"/>
          <w:b/>
          <w:color w:val="FF0000"/>
          <w:sz w:val="28"/>
          <w:szCs w:val="28"/>
          <w:lang w:val="uk-UA"/>
        </w:rPr>
        <w:t>Підсумок уроку</w:t>
      </w:r>
    </w:p>
    <w:p w:rsidR="00D27271" w:rsidRDefault="00D27271" w:rsidP="00D27271">
      <w:pPr>
        <w:pStyle w:val="a5"/>
        <w:numPr>
          <w:ilvl w:val="0"/>
          <w:numId w:val="5"/>
        </w:numPr>
        <w:jc w:val="both"/>
        <w:rPr>
          <w:rFonts w:ascii="Times New Roman" w:hAnsi="Times New Roman" w:cs="Times New Roman"/>
          <w:sz w:val="28"/>
          <w:szCs w:val="28"/>
          <w:lang w:val="uk-UA"/>
        </w:rPr>
      </w:pPr>
      <w:r>
        <w:rPr>
          <w:rFonts w:ascii="Times New Roman" w:hAnsi="Times New Roman" w:cs="Times New Roman"/>
          <w:sz w:val="28"/>
          <w:szCs w:val="28"/>
          <w:lang w:val="uk-UA"/>
        </w:rPr>
        <w:t>Вправа « Незакінчене речення»</w:t>
      </w:r>
    </w:p>
    <w:p w:rsidR="00D27271" w:rsidRDefault="00D27271" w:rsidP="00D27271">
      <w:pPr>
        <w:pStyle w:val="a5"/>
        <w:ind w:left="720"/>
        <w:jc w:val="both"/>
        <w:rPr>
          <w:rFonts w:ascii="Times New Roman" w:hAnsi="Times New Roman" w:cs="Times New Roman"/>
          <w:sz w:val="28"/>
          <w:szCs w:val="28"/>
          <w:lang w:val="uk-UA"/>
        </w:rPr>
      </w:pPr>
      <w:r>
        <w:rPr>
          <w:rFonts w:ascii="Times New Roman" w:hAnsi="Times New Roman" w:cs="Times New Roman"/>
          <w:sz w:val="28"/>
          <w:szCs w:val="28"/>
          <w:lang w:val="uk-UA"/>
        </w:rPr>
        <w:t>На уроці я …</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дізна</w:t>
      </w:r>
      <w:proofErr w:type="spellEnd"/>
      <w:r>
        <w:rPr>
          <w:rFonts w:ascii="Times New Roman" w:hAnsi="Times New Roman" w:cs="Times New Roman"/>
          <w:sz w:val="28"/>
          <w:szCs w:val="28"/>
          <w:lang w:val="uk-UA"/>
        </w:rPr>
        <w:t xml:space="preserve">(вся) ( </w:t>
      </w:r>
      <w:proofErr w:type="spellStart"/>
      <w:r>
        <w:rPr>
          <w:rFonts w:ascii="Times New Roman" w:hAnsi="Times New Roman" w:cs="Times New Roman"/>
          <w:sz w:val="28"/>
          <w:szCs w:val="28"/>
          <w:lang w:val="uk-UA"/>
        </w:rPr>
        <w:t>лась</w:t>
      </w:r>
      <w:proofErr w:type="spellEnd"/>
      <w:r>
        <w:rPr>
          <w:rFonts w:ascii="Times New Roman" w:hAnsi="Times New Roman" w:cs="Times New Roman"/>
          <w:sz w:val="28"/>
          <w:szCs w:val="28"/>
          <w:lang w:val="uk-UA"/>
        </w:rPr>
        <w:t>) …</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зрозу</w:t>
      </w:r>
      <w:proofErr w:type="spellEnd"/>
      <w:r>
        <w:rPr>
          <w:rFonts w:ascii="Times New Roman" w:hAnsi="Times New Roman" w:cs="Times New Roman"/>
          <w:sz w:val="28"/>
          <w:szCs w:val="28"/>
          <w:lang w:val="uk-UA"/>
        </w:rPr>
        <w:t>(мів) (</w:t>
      </w:r>
      <w:proofErr w:type="spellStart"/>
      <w:r>
        <w:rPr>
          <w:rFonts w:ascii="Times New Roman" w:hAnsi="Times New Roman" w:cs="Times New Roman"/>
          <w:sz w:val="28"/>
          <w:szCs w:val="28"/>
          <w:lang w:val="uk-UA"/>
        </w:rPr>
        <w:t>ла</w:t>
      </w:r>
      <w:proofErr w:type="spellEnd"/>
      <w:r>
        <w:rPr>
          <w:rFonts w:ascii="Times New Roman" w:hAnsi="Times New Roman" w:cs="Times New Roman"/>
          <w:sz w:val="28"/>
          <w:szCs w:val="28"/>
          <w:lang w:val="uk-UA"/>
        </w:rPr>
        <w:t>) …</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навчи(вся) (</w:t>
      </w:r>
      <w:proofErr w:type="spellStart"/>
      <w:r>
        <w:rPr>
          <w:rFonts w:ascii="Times New Roman" w:hAnsi="Times New Roman" w:cs="Times New Roman"/>
          <w:sz w:val="28"/>
          <w:szCs w:val="28"/>
          <w:lang w:val="uk-UA"/>
        </w:rPr>
        <w:t>лась</w:t>
      </w:r>
      <w:proofErr w:type="spellEnd"/>
      <w:r>
        <w:rPr>
          <w:rFonts w:ascii="Times New Roman" w:hAnsi="Times New Roman" w:cs="Times New Roman"/>
          <w:sz w:val="28"/>
          <w:szCs w:val="28"/>
          <w:lang w:val="uk-UA"/>
        </w:rPr>
        <w:t>)…</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найбільший мій успіх – це …</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найбільші труднощі я від(чув) (чула) …</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 не </w:t>
      </w:r>
      <w:proofErr w:type="spellStart"/>
      <w:r>
        <w:rPr>
          <w:rFonts w:ascii="Times New Roman" w:hAnsi="Times New Roman" w:cs="Times New Roman"/>
          <w:sz w:val="28"/>
          <w:szCs w:val="28"/>
          <w:lang w:val="uk-UA"/>
        </w:rPr>
        <w:t>вмі</w:t>
      </w:r>
      <w:proofErr w:type="spellEnd"/>
      <w:r>
        <w:rPr>
          <w:rFonts w:ascii="Times New Roman" w:hAnsi="Times New Roman" w:cs="Times New Roman"/>
          <w:sz w:val="28"/>
          <w:szCs w:val="28"/>
          <w:lang w:val="uk-UA"/>
        </w:rPr>
        <w:t>(в) (</w:t>
      </w:r>
      <w:proofErr w:type="spellStart"/>
      <w:r>
        <w:rPr>
          <w:rFonts w:ascii="Times New Roman" w:hAnsi="Times New Roman" w:cs="Times New Roman"/>
          <w:sz w:val="28"/>
          <w:szCs w:val="28"/>
          <w:lang w:val="uk-UA"/>
        </w:rPr>
        <w:t>ла</w:t>
      </w:r>
      <w:proofErr w:type="spellEnd"/>
      <w:r>
        <w:rPr>
          <w:rFonts w:ascii="Times New Roman" w:hAnsi="Times New Roman" w:cs="Times New Roman"/>
          <w:sz w:val="28"/>
          <w:szCs w:val="28"/>
          <w:lang w:val="uk-UA"/>
        </w:rPr>
        <w:t>), а тепер умію …</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я зміни(в) (</w:t>
      </w:r>
      <w:proofErr w:type="spellStart"/>
      <w:r>
        <w:rPr>
          <w:rFonts w:ascii="Times New Roman" w:hAnsi="Times New Roman" w:cs="Times New Roman"/>
          <w:sz w:val="28"/>
          <w:szCs w:val="28"/>
          <w:lang w:val="uk-UA"/>
        </w:rPr>
        <w:t>ла</w:t>
      </w:r>
      <w:proofErr w:type="spellEnd"/>
      <w:r>
        <w:rPr>
          <w:rFonts w:ascii="Times New Roman" w:hAnsi="Times New Roman" w:cs="Times New Roman"/>
          <w:sz w:val="28"/>
          <w:szCs w:val="28"/>
          <w:lang w:val="uk-UA"/>
        </w:rPr>
        <w:t>) ставлення до …</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на наступному уроці я хочу …</w:t>
      </w:r>
    </w:p>
    <w:p w:rsidR="00D27271" w:rsidRDefault="00D27271" w:rsidP="00D27271">
      <w:pPr>
        <w:pStyle w:val="a5"/>
        <w:numPr>
          <w:ilvl w:val="0"/>
          <w:numId w:val="2"/>
        </w:numPr>
        <w:jc w:val="both"/>
        <w:rPr>
          <w:rFonts w:ascii="Times New Roman" w:hAnsi="Times New Roman" w:cs="Times New Roman"/>
          <w:sz w:val="28"/>
          <w:szCs w:val="28"/>
          <w:lang w:val="uk-UA"/>
        </w:rPr>
      </w:pPr>
      <w:r>
        <w:rPr>
          <w:rFonts w:ascii="Times New Roman" w:hAnsi="Times New Roman" w:cs="Times New Roman"/>
          <w:sz w:val="28"/>
          <w:szCs w:val="28"/>
          <w:lang w:val="uk-UA"/>
        </w:rPr>
        <w:t>- біологія для мене – це …</w:t>
      </w:r>
    </w:p>
    <w:p w:rsidR="00D27271" w:rsidRPr="00F2435E" w:rsidRDefault="00D27271" w:rsidP="00D27271">
      <w:pPr>
        <w:pStyle w:val="a5"/>
        <w:jc w:val="both"/>
        <w:rPr>
          <w:rFonts w:ascii="Times New Roman" w:hAnsi="Times New Roman" w:cs="Times New Roman"/>
          <w:b/>
          <w:color w:val="FF0000"/>
          <w:sz w:val="28"/>
          <w:szCs w:val="28"/>
          <w:lang w:val="uk-UA"/>
        </w:rPr>
      </w:pPr>
      <w:proofErr w:type="gramStart"/>
      <w:r>
        <w:rPr>
          <w:rFonts w:ascii="Times New Roman" w:hAnsi="Times New Roman" w:cs="Times New Roman"/>
          <w:b/>
          <w:color w:val="FF0000"/>
          <w:sz w:val="28"/>
          <w:szCs w:val="28"/>
          <w:lang w:val="en-US"/>
        </w:rPr>
        <w:t>V</w:t>
      </w:r>
      <w:r>
        <w:rPr>
          <w:rFonts w:ascii="Times New Roman" w:hAnsi="Times New Roman" w:cs="Times New Roman"/>
          <w:b/>
          <w:color w:val="FF0000"/>
          <w:sz w:val="28"/>
          <w:szCs w:val="28"/>
          <w:lang w:val="uk-UA"/>
        </w:rPr>
        <w:t>ІІ.</w:t>
      </w:r>
      <w:proofErr w:type="gramEnd"/>
      <w:r>
        <w:rPr>
          <w:rFonts w:ascii="Times New Roman" w:hAnsi="Times New Roman" w:cs="Times New Roman"/>
          <w:b/>
          <w:color w:val="FF0000"/>
          <w:sz w:val="28"/>
          <w:szCs w:val="28"/>
          <w:lang w:val="uk-UA"/>
        </w:rPr>
        <w:t xml:space="preserve"> </w:t>
      </w:r>
      <w:r w:rsidRPr="00F2435E">
        <w:rPr>
          <w:rFonts w:ascii="Times New Roman" w:hAnsi="Times New Roman" w:cs="Times New Roman"/>
          <w:b/>
          <w:color w:val="FF0000"/>
          <w:sz w:val="28"/>
          <w:szCs w:val="28"/>
        </w:rPr>
        <w:t xml:space="preserve"> </w:t>
      </w:r>
      <w:r w:rsidRPr="00F2435E">
        <w:rPr>
          <w:rFonts w:ascii="Times New Roman" w:hAnsi="Times New Roman" w:cs="Times New Roman"/>
          <w:b/>
          <w:color w:val="FF0000"/>
          <w:sz w:val="28"/>
          <w:szCs w:val="28"/>
          <w:lang w:val="uk-UA"/>
        </w:rPr>
        <w:t>Оцінювання учнів.</w:t>
      </w:r>
    </w:p>
    <w:p w:rsidR="00D27271" w:rsidRDefault="00D27271" w:rsidP="00D27271">
      <w:pPr>
        <w:pStyle w:val="a5"/>
        <w:jc w:val="both"/>
        <w:rPr>
          <w:rFonts w:ascii="Times New Roman" w:hAnsi="Times New Roman" w:cs="Times New Roman"/>
          <w:sz w:val="28"/>
          <w:szCs w:val="28"/>
          <w:lang w:val="uk-UA"/>
        </w:rPr>
      </w:pPr>
      <w:proofErr w:type="gramStart"/>
      <w:r>
        <w:rPr>
          <w:rFonts w:ascii="Times New Roman" w:hAnsi="Times New Roman" w:cs="Times New Roman"/>
          <w:b/>
          <w:color w:val="FF0000"/>
          <w:sz w:val="28"/>
          <w:szCs w:val="28"/>
          <w:lang w:val="en-US"/>
        </w:rPr>
        <w:t>V</w:t>
      </w:r>
      <w:r>
        <w:rPr>
          <w:rFonts w:ascii="Times New Roman" w:hAnsi="Times New Roman" w:cs="Times New Roman"/>
          <w:b/>
          <w:color w:val="FF0000"/>
          <w:sz w:val="28"/>
          <w:szCs w:val="28"/>
          <w:lang w:val="uk-UA"/>
        </w:rPr>
        <w:t>ІІІ.</w:t>
      </w:r>
      <w:proofErr w:type="gramEnd"/>
      <w:r>
        <w:rPr>
          <w:rFonts w:ascii="Times New Roman" w:hAnsi="Times New Roman" w:cs="Times New Roman"/>
          <w:b/>
          <w:color w:val="FF0000"/>
          <w:sz w:val="28"/>
          <w:szCs w:val="28"/>
          <w:lang w:val="uk-UA"/>
        </w:rPr>
        <w:t xml:space="preserve"> </w:t>
      </w:r>
      <w:r w:rsidRPr="00F2435E">
        <w:rPr>
          <w:rFonts w:ascii="Times New Roman" w:hAnsi="Times New Roman" w:cs="Times New Roman"/>
          <w:b/>
          <w:color w:val="FF0000"/>
          <w:sz w:val="28"/>
          <w:szCs w:val="28"/>
        </w:rPr>
        <w:t xml:space="preserve"> </w:t>
      </w:r>
      <w:r w:rsidRPr="00F2435E">
        <w:rPr>
          <w:rFonts w:ascii="Times New Roman" w:hAnsi="Times New Roman" w:cs="Times New Roman"/>
          <w:b/>
          <w:color w:val="FF0000"/>
          <w:sz w:val="28"/>
          <w:szCs w:val="28"/>
          <w:lang w:val="uk-UA"/>
        </w:rPr>
        <w:t>Домашнє завдання:</w:t>
      </w:r>
      <w:r>
        <w:rPr>
          <w:rFonts w:ascii="Times New Roman" w:hAnsi="Times New Roman" w:cs="Times New Roman"/>
          <w:sz w:val="28"/>
          <w:szCs w:val="28"/>
          <w:lang w:val="uk-UA"/>
        </w:rPr>
        <w:t xml:space="preserve"> скласти частівки, казки, свої власні не видумані історії про плоди.</w:t>
      </w:r>
    </w:p>
    <w:p w:rsidR="00D27271" w:rsidRPr="00964D7D" w:rsidRDefault="00D27271" w:rsidP="00D27271">
      <w:pPr>
        <w:jc w:val="center"/>
        <w:rPr>
          <w:rFonts w:ascii="Times New Roman" w:hAnsi="Times New Roman" w:cs="Times New Roman"/>
          <w:color w:val="0070C0"/>
          <w:sz w:val="28"/>
          <w:szCs w:val="28"/>
          <w:lang w:val="uk-UA"/>
        </w:rPr>
      </w:pPr>
      <w:r>
        <w:rPr>
          <w:rFonts w:ascii="Times New Roman" w:hAnsi="Times New Roman" w:cs="Times New Roman"/>
          <w:sz w:val="28"/>
          <w:szCs w:val="28"/>
          <w:lang w:val="uk-UA"/>
        </w:rPr>
        <w:t>Так чому « Корінь навчання гіркий, а плід – солодкий»?</w:t>
      </w:r>
    </w:p>
    <w:sectPr w:rsidR="00D27271" w:rsidRPr="00964D7D" w:rsidSect="00964D7D">
      <w:pgSz w:w="11906" w:h="16838"/>
      <w:pgMar w:top="1134" w:right="850" w:bottom="1134" w:left="1701" w:header="708" w:footer="708" w:gutter="0"/>
      <w:pgBorders w:offsetFrom="page">
        <w:top w:val="thinThickThinMediumGap" w:sz="24" w:space="24" w:color="548DD4" w:themeColor="text2" w:themeTint="99"/>
        <w:left w:val="thinThickThinMediumGap" w:sz="24" w:space="24" w:color="548DD4" w:themeColor="text2" w:themeTint="99"/>
        <w:bottom w:val="thinThickThinMediumGap" w:sz="24" w:space="24" w:color="548DD4" w:themeColor="text2" w:themeTint="99"/>
        <w:right w:val="thinThickThinMediumGap" w:sz="24" w:space="24" w:color="548DD4" w:themeColor="text2" w:themeTint="99"/>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2114E"/>
    <w:multiLevelType w:val="hybridMultilevel"/>
    <w:tmpl w:val="35263C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C82094"/>
    <w:multiLevelType w:val="hybridMultilevel"/>
    <w:tmpl w:val="DC7045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AF01F69"/>
    <w:multiLevelType w:val="hybridMultilevel"/>
    <w:tmpl w:val="5A3043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BA16706"/>
    <w:multiLevelType w:val="hybridMultilevel"/>
    <w:tmpl w:val="2E722D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0357A8"/>
    <w:multiLevelType w:val="hybridMultilevel"/>
    <w:tmpl w:val="675473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8F76A56"/>
    <w:multiLevelType w:val="hybridMultilevel"/>
    <w:tmpl w:val="DFCC19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D9E678E"/>
    <w:multiLevelType w:val="hybridMultilevel"/>
    <w:tmpl w:val="3A3C7EFE"/>
    <w:lvl w:ilvl="0" w:tplc="34DE8EF0">
      <w:start w:val="1"/>
      <w:numFmt w:val="bullet"/>
      <w:lvlText w:val=""/>
      <w:lvlJc w:val="left"/>
      <w:pPr>
        <w:ind w:left="720" w:hanging="360"/>
      </w:pPr>
      <w:rPr>
        <w:rFonts w:ascii="Symbol" w:eastAsiaTheme="minorHAnsi" w:hAnsi="Symbol" w:cs="Times New Roman"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2"/>
  </w:num>
  <w:num w:numId="5">
    <w:abstractNumId w:val="1"/>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hyphenationZone w:val="425"/>
  <w:characterSpacingControl w:val="doNotCompress"/>
  <w:compat/>
  <w:rsids>
    <w:rsidRoot w:val="00E27024"/>
    <w:rsid w:val="000D4B35"/>
    <w:rsid w:val="00167BC8"/>
    <w:rsid w:val="00617011"/>
    <w:rsid w:val="00651427"/>
    <w:rsid w:val="00653296"/>
    <w:rsid w:val="0077504D"/>
    <w:rsid w:val="008E42B1"/>
    <w:rsid w:val="0092130E"/>
    <w:rsid w:val="00953E32"/>
    <w:rsid w:val="00964D7D"/>
    <w:rsid w:val="00D27271"/>
    <w:rsid w:val="00E2702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329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2727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27271"/>
    <w:rPr>
      <w:rFonts w:ascii="Tahoma" w:hAnsi="Tahoma" w:cs="Tahoma"/>
      <w:sz w:val="16"/>
      <w:szCs w:val="16"/>
    </w:rPr>
  </w:style>
  <w:style w:type="paragraph" w:styleId="a5">
    <w:name w:val="No Spacing"/>
    <w:uiPriority w:val="1"/>
    <w:qFormat/>
    <w:rsid w:val="00D27271"/>
    <w:pPr>
      <w:spacing w:after="0" w:line="240" w:lineRule="auto"/>
    </w:pPr>
  </w:style>
  <w:style w:type="table" w:styleId="a6">
    <w:name w:val="Table Grid"/>
    <w:basedOn w:val="a1"/>
    <w:uiPriority w:val="59"/>
    <w:rsid w:val="00D272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6982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8741</Words>
  <Characters>4983</Characters>
  <Application>Microsoft Office Word</Application>
  <DocSecurity>0</DocSecurity>
  <Lines>41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владелец</cp:lastModifiedBy>
  <cp:revision>3</cp:revision>
  <dcterms:created xsi:type="dcterms:W3CDTF">2017-12-12T07:49:00Z</dcterms:created>
  <dcterms:modified xsi:type="dcterms:W3CDTF">2017-12-12T07:57:00Z</dcterms:modified>
</cp:coreProperties>
</file>