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871" w:rsidRPr="00B3418A" w:rsidRDefault="00D71871" w:rsidP="00D718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b/>
          <w:sz w:val="28"/>
          <w:szCs w:val="28"/>
          <w:lang w:val="uk-UA"/>
        </w:rPr>
        <w:t>Тема.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Харчові розлади та їх запобігання.</w:t>
      </w:r>
    </w:p>
    <w:p w:rsidR="00D71871" w:rsidRPr="00B3418A" w:rsidRDefault="00D71871" w:rsidP="00D718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b/>
          <w:sz w:val="28"/>
          <w:szCs w:val="28"/>
          <w:lang w:val="uk-UA"/>
        </w:rPr>
        <w:t>Мета.</w:t>
      </w:r>
      <w:r w:rsidRPr="00B3418A">
        <w:rPr>
          <w:lang w:val="uk-UA"/>
        </w:rPr>
        <w:t xml:space="preserve"> </w:t>
      </w:r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>Сформувати знання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про </w:t>
      </w:r>
      <w:r w:rsidR="00862F74" w:rsidRPr="00B3418A">
        <w:rPr>
          <w:rFonts w:ascii="Times New Roman" w:hAnsi="Times New Roman" w:cs="Times New Roman"/>
          <w:sz w:val="28"/>
          <w:szCs w:val="28"/>
          <w:lang w:val="uk-UA"/>
        </w:rPr>
        <w:t>види харчових розладів, їх причини та наслідки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862F74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сприяти усвідомленню </w:t>
      </w:r>
      <w:r w:rsidR="003C4D08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важливості </w:t>
      </w:r>
      <w:r w:rsidR="00862F74" w:rsidRPr="00B3418A">
        <w:rPr>
          <w:rFonts w:ascii="Times New Roman" w:hAnsi="Times New Roman" w:cs="Times New Roman"/>
          <w:sz w:val="28"/>
          <w:szCs w:val="28"/>
          <w:lang w:val="uk-UA"/>
        </w:rPr>
        <w:t>знань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4D08" w:rsidRPr="00B3418A">
        <w:rPr>
          <w:rFonts w:ascii="Times New Roman" w:hAnsi="Times New Roman" w:cs="Times New Roman"/>
          <w:sz w:val="28"/>
          <w:szCs w:val="28"/>
          <w:lang w:val="uk-UA"/>
        </w:rPr>
        <w:t>про будову та функції травної системи;</w:t>
      </w:r>
    </w:p>
    <w:p w:rsidR="003C4D08" w:rsidRPr="00B3418A" w:rsidRDefault="00D71871" w:rsidP="00D718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>розвивати</w:t>
      </w:r>
      <w:r w:rsidR="003C4D08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пізнавальні, творчі здібності, інформаційну культуру, оволодіння навичками пошуку і аналізу інформації, комунікативні компетенції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>виховувати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4D08" w:rsidRPr="00B3418A">
        <w:rPr>
          <w:rFonts w:ascii="Times New Roman" w:hAnsi="Times New Roman" w:cs="Times New Roman"/>
          <w:sz w:val="28"/>
          <w:szCs w:val="28"/>
          <w:lang w:val="uk-UA"/>
        </w:rPr>
        <w:t>соціально активну особистість з розумінням значення життя та здоров’я як найвищої цінності людини.</w:t>
      </w:r>
    </w:p>
    <w:p w:rsidR="00D71871" w:rsidRPr="00B3418A" w:rsidRDefault="00D71871" w:rsidP="00D718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b/>
          <w:sz w:val="28"/>
          <w:szCs w:val="28"/>
          <w:lang w:val="uk-UA"/>
        </w:rPr>
        <w:t>Тип уроку.</w:t>
      </w:r>
      <w:r w:rsidRPr="00B3418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C67C17">
        <w:rPr>
          <w:rFonts w:ascii="Times New Roman" w:hAnsi="Times New Roman" w:cs="Times New Roman"/>
          <w:sz w:val="28"/>
          <w:szCs w:val="28"/>
          <w:lang w:val="uk-UA"/>
        </w:rPr>
        <w:t>Комбінований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71871" w:rsidRPr="00B3418A" w:rsidRDefault="00D71871" w:rsidP="00D718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71871" w:rsidRPr="00B3418A" w:rsidRDefault="00D71871" w:rsidP="00D7187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D71871" w:rsidRPr="00B3418A" w:rsidRDefault="00D71871" w:rsidP="00D7187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b/>
          <w:sz w:val="28"/>
          <w:szCs w:val="28"/>
          <w:lang w:val="uk-UA"/>
        </w:rPr>
        <w:t>І. Організаційний момент.</w:t>
      </w:r>
    </w:p>
    <w:p w:rsidR="00D71871" w:rsidRPr="00B3418A" w:rsidRDefault="00D71871" w:rsidP="00D7187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b/>
          <w:sz w:val="28"/>
          <w:szCs w:val="28"/>
          <w:lang w:val="uk-UA"/>
        </w:rPr>
        <w:t>ІІ. Актуалізація опорних знань.</w:t>
      </w:r>
    </w:p>
    <w:p w:rsidR="000C278E" w:rsidRPr="00B3418A" w:rsidRDefault="000C278E" w:rsidP="00D71871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B3418A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Вправа «Мозаїка»</w:t>
      </w:r>
    </w:p>
    <w:p w:rsidR="000C278E" w:rsidRPr="00B3418A" w:rsidRDefault="000C278E" w:rsidP="00D718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>Серед перерахованих термінів вибрати:</w:t>
      </w:r>
    </w:p>
    <w:p w:rsidR="000C278E" w:rsidRPr="00B3418A" w:rsidRDefault="000C278E" w:rsidP="00D718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>1) травні ферменти;</w:t>
      </w:r>
    </w:p>
    <w:p w:rsidR="000C278E" w:rsidRPr="00B3418A" w:rsidRDefault="000C278E" w:rsidP="00D718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>2) органи травної системи;</w:t>
      </w:r>
    </w:p>
    <w:p w:rsidR="000C278E" w:rsidRPr="00B3418A" w:rsidRDefault="000C278E" w:rsidP="00D718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>3) залози травної системи;</w:t>
      </w:r>
    </w:p>
    <w:p w:rsidR="000C278E" w:rsidRPr="00B3418A" w:rsidRDefault="000C278E" w:rsidP="00D718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>4) рідини, що сприяють травленню.</w:t>
      </w:r>
    </w:p>
    <w:p w:rsidR="00994B89" w:rsidRPr="00B3418A" w:rsidRDefault="000C278E" w:rsidP="00D718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Слина, стравохід, пепсин, амілаза, слинні залози, </w:t>
      </w:r>
      <w:proofErr w:type="spellStart"/>
      <w:r w:rsidRPr="00B3418A">
        <w:rPr>
          <w:rFonts w:ascii="Times New Roman" w:hAnsi="Times New Roman" w:cs="Times New Roman"/>
          <w:sz w:val="28"/>
          <w:szCs w:val="28"/>
          <w:lang w:val="uk-UA"/>
        </w:rPr>
        <w:t>мальтаза</w:t>
      </w:r>
      <w:proofErr w:type="spellEnd"/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, жовч, шлунковий сік, </w:t>
      </w:r>
      <w:proofErr w:type="spellStart"/>
      <w:r w:rsidRPr="00B3418A">
        <w:rPr>
          <w:rFonts w:ascii="Times New Roman" w:hAnsi="Times New Roman" w:cs="Times New Roman"/>
          <w:sz w:val="28"/>
          <w:szCs w:val="28"/>
          <w:lang w:val="uk-UA"/>
        </w:rPr>
        <w:t>хімотрипсин</w:t>
      </w:r>
      <w:proofErr w:type="spellEnd"/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994B89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язик, печінка, підшлункова залоза, ренін, кишечник, ліпаза, </w:t>
      </w:r>
      <w:proofErr w:type="spellStart"/>
      <w:r w:rsidR="00994B89" w:rsidRPr="00B3418A">
        <w:rPr>
          <w:rFonts w:ascii="Times New Roman" w:hAnsi="Times New Roman" w:cs="Times New Roman"/>
          <w:sz w:val="28"/>
          <w:szCs w:val="28"/>
          <w:lang w:val="uk-UA"/>
        </w:rPr>
        <w:t>муцин</w:t>
      </w:r>
      <w:proofErr w:type="spellEnd"/>
      <w:r w:rsidR="00994B89" w:rsidRPr="00B3418A">
        <w:rPr>
          <w:rFonts w:ascii="Times New Roman" w:hAnsi="Times New Roman" w:cs="Times New Roman"/>
          <w:sz w:val="28"/>
          <w:szCs w:val="28"/>
          <w:lang w:val="uk-UA"/>
        </w:rPr>
        <w:t>, трипсин, шлунок.</w:t>
      </w:r>
    </w:p>
    <w:p w:rsidR="00994B89" w:rsidRPr="00B3418A" w:rsidRDefault="00994B89" w:rsidP="00994B89">
      <w:pPr>
        <w:pStyle w:val="a3"/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B3418A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Бесіда</w:t>
      </w:r>
    </w:p>
    <w:p w:rsidR="000C278E" w:rsidRPr="00B3418A" w:rsidRDefault="00994B89" w:rsidP="00994B8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Як </w:t>
      </w:r>
      <w:r w:rsidR="000B3111" w:rsidRPr="00B3418A">
        <w:rPr>
          <w:rFonts w:ascii="Times New Roman" w:hAnsi="Times New Roman" w:cs="Times New Roman"/>
          <w:sz w:val="28"/>
          <w:szCs w:val="28"/>
          <w:lang w:val="uk-UA"/>
        </w:rPr>
        <w:t>здійснюється регуляція травлення?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 xml:space="preserve">нервово та </w:t>
      </w:r>
      <w:proofErr w:type="spellStart"/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>гуморально</w:t>
      </w:r>
      <w:proofErr w:type="spellEnd"/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994B89" w:rsidRPr="00B3418A" w:rsidRDefault="00994B89" w:rsidP="00994B89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Чому навіть при вигляді їжі або сприйнятті запаху в людини виділяється слина? </w:t>
      </w:r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>(безумовний рефлекс)</w:t>
      </w:r>
    </w:p>
    <w:p w:rsidR="000B3111" w:rsidRPr="00B3418A" w:rsidRDefault="000B3111" w:rsidP="000B3111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C67C17" w:rsidRPr="00C67C17" w:rsidRDefault="00C67C17" w:rsidP="00C67C17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C67C17">
        <w:rPr>
          <w:rFonts w:ascii="Times New Roman" w:hAnsi="Times New Roman" w:cs="Times New Roman"/>
          <w:sz w:val="28"/>
          <w:szCs w:val="28"/>
          <w:lang w:val="uk-UA"/>
        </w:rPr>
        <w:t>Здоров'я більше залежить від наших звичок та харчування, ніж від лікарського мистецтва (Вільям Шекспір).</w:t>
      </w:r>
    </w:p>
    <w:p w:rsidR="00C67C17" w:rsidRPr="00D868D9" w:rsidRDefault="00C67C17" w:rsidP="00C67C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868D9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r w:rsidRPr="00D868D9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68D9">
        <w:rPr>
          <w:rFonts w:ascii="Times New Roman" w:hAnsi="Times New Roman" w:cs="Times New Roman"/>
          <w:sz w:val="28"/>
          <w:szCs w:val="28"/>
        </w:rPr>
        <w:t>погоджуєтеся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868D9">
        <w:rPr>
          <w:rFonts w:ascii="Times New Roman" w:hAnsi="Times New Roman" w:cs="Times New Roman"/>
          <w:sz w:val="28"/>
          <w:szCs w:val="28"/>
        </w:rPr>
        <w:t>ви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 xml:space="preserve"> з</w:t>
      </w:r>
      <w:proofErr w:type="gramEnd"/>
      <w:r w:rsidRPr="00D868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68D9">
        <w:rPr>
          <w:rFonts w:ascii="Times New Roman" w:hAnsi="Times New Roman" w:cs="Times New Roman"/>
          <w:sz w:val="28"/>
          <w:szCs w:val="28"/>
        </w:rPr>
        <w:t>висловлюванням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68D9">
        <w:rPr>
          <w:rFonts w:ascii="Times New Roman" w:hAnsi="Times New Roman" w:cs="Times New Roman"/>
          <w:sz w:val="28"/>
          <w:szCs w:val="28"/>
        </w:rPr>
        <w:t>видатного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68D9">
        <w:rPr>
          <w:rFonts w:ascii="Times New Roman" w:hAnsi="Times New Roman" w:cs="Times New Roman"/>
          <w:sz w:val="28"/>
          <w:szCs w:val="28"/>
        </w:rPr>
        <w:t>письменника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>?</w:t>
      </w:r>
    </w:p>
    <w:p w:rsidR="00C67C17" w:rsidRPr="00D868D9" w:rsidRDefault="00C67C17" w:rsidP="00C67C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868D9">
        <w:rPr>
          <w:rFonts w:ascii="Times New Roman" w:hAnsi="Times New Roman" w:cs="Times New Roman"/>
          <w:sz w:val="28"/>
          <w:szCs w:val="28"/>
        </w:rPr>
        <w:lastRenderedPageBreak/>
        <w:t xml:space="preserve">— </w:t>
      </w:r>
      <w:proofErr w:type="spellStart"/>
      <w:r w:rsidRPr="00D868D9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68D9">
        <w:rPr>
          <w:rFonts w:ascii="Times New Roman" w:hAnsi="Times New Roman" w:cs="Times New Roman"/>
          <w:sz w:val="28"/>
          <w:szCs w:val="28"/>
        </w:rPr>
        <w:t>можна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D868D9">
        <w:rPr>
          <w:rFonts w:ascii="Times New Roman" w:hAnsi="Times New Roman" w:cs="Times New Roman"/>
          <w:sz w:val="28"/>
          <w:szCs w:val="28"/>
        </w:rPr>
        <w:t>допомогою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68D9">
        <w:rPr>
          <w:rFonts w:ascii="Times New Roman" w:hAnsi="Times New Roman" w:cs="Times New Roman"/>
          <w:sz w:val="28"/>
          <w:szCs w:val="28"/>
        </w:rPr>
        <w:t>певних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68D9">
        <w:rPr>
          <w:rFonts w:ascii="Times New Roman" w:hAnsi="Times New Roman" w:cs="Times New Roman"/>
          <w:sz w:val="28"/>
          <w:szCs w:val="28"/>
        </w:rPr>
        <w:t>звичок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D868D9">
        <w:rPr>
          <w:rFonts w:ascii="Times New Roman" w:hAnsi="Times New Roman" w:cs="Times New Roman"/>
          <w:sz w:val="28"/>
          <w:szCs w:val="28"/>
        </w:rPr>
        <w:t>харчуванні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868D9">
        <w:rPr>
          <w:rFonts w:ascii="Times New Roman" w:hAnsi="Times New Roman" w:cs="Times New Roman"/>
          <w:sz w:val="28"/>
          <w:szCs w:val="28"/>
        </w:rPr>
        <w:t>способі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68D9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68D9">
        <w:rPr>
          <w:rFonts w:ascii="Times New Roman" w:hAnsi="Times New Roman" w:cs="Times New Roman"/>
          <w:sz w:val="28"/>
          <w:szCs w:val="28"/>
        </w:rPr>
        <w:t>уникнути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68D9">
        <w:rPr>
          <w:rFonts w:ascii="Times New Roman" w:hAnsi="Times New Roman" w:cs="Times New Roman"/>
          <w:sz w:val="28"/>
          <w:szCs w:val="28"/>
        </w:rPr>
        <w:t>багатьох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68D9">
        <w:rPr>
          <w:rFonts w:ascii="Times New Roman" w:hAnsi="Times New Roman" w:cs="Times New Roman"/>
          <w:sz w:val="28"/>
          <w:szCs w:val="28"/>
        </w:rPr>
        <w:t>захворювань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>?</w:t>
      </w:r>
    </w:p>
    <w:p w:rsidR="00C67C17" w:rsidRPr="00D868D9" w:rsidRDefault="00C67C17" w:rsidP="00C67C17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868D9">
        <w:rPr>
          <w:rFonts w:ascii="Times New Roman" w:hAnsi="Times New Roman" w:cs="Times New Roman"/>
          <w:sz w:val="28"/>
          <w:szCs w:val="28"/>
        </w:rPr>
        <w:t xml:space="preserve">— </w:t>
      </w:r>
      <w:proofErr w:type="spellStart"/>
      <w:proofErr w:type="gramStart"/>
      <w:r w:rsidRPr="00D868D9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68D9">
        <w:rPr>
          <w:rFonts w:ascii="Times New Roman" w:hAnsi="Times New Roman" w:cs="Times New Roman"/>
          <w:sz w:val="28"/>
          <w:szCs w:val="28"/>
        </w:rPr>
        <w:t>ма</w:t>
      </w:r>
      <w:proofErr w:type="gramEnd"/>
      <w:r w:rsidRPr="00D868D9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 xml:space="preserve"> хвора </w:t>
      </w:r>
      <w:proofErr w:type="spellStart"/>
      <w:r w:rsidRPr="00D868D9">
        <w:rPr>
          <w:rFonts w:ascii="Times New Roman" w:hAnsi="Times New Roman" w:cs="Times New Roman"/>
          <w:sz w:val="28"/>
          <w:szCs w:val="28"/>
        </w:rPr>
        <w:t>людина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68D9">
        <w:rPr>
          <w:rFonts w:ascii="Times New Roman" w:hAnsi="Times New Roman" w:cs="Times New Roman"/>
          <w:sz w:val="28"/>
          <w:szCs w:val="28"/>
        </w:rPr>
        <w:t>харчуватися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 xml:space="preserve"> так само, як і здорова?</w:t>
      </w:r>
    </w:p>
    <w:p w:rsidR="00C67C17" w:rsidRPr="00C67C17" w:rsidRDefault="00C67C17" w:rsidP="00C67C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7C17">
        <w:rPr>
          <w:rFonts w:ascii="Times New Roman" w:hAnsi="Times New Roman" w:cs="Times New Roman"/>
          <w:sz w:val="28"/>
          <w:szCs w:val="28"/>
        </w:rPr>
        <w:t>ПОВІДОМЛЕННЯ ТЕМИ, ВИЗНАЧЕННЯ МЕТИ ТА ЗАВДАНЬ УРОКУ</w:t>
      </w:r>
    </w:p>
    <w:p w:rsidR="0043332B" w:rsidRPr="00B3418A" w:rsidRDefault="0043332B" w:rsidP="00287911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E72823" w:rsidRPr="00B3418A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Слово </w:t>
      </w:r>
      <w:r w:rsidRPr="00B3418A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вчителя</w:t>
      </w:r>
    </w:p>
    <w:p w:rsidR="00287911" w:rsidRPr="00B3418A" w:rsidRDefault="00287911" w:rsidP="00287911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 Стан усіх систем нашого організму залежить від їжі, яку ми вживаємо. Адже їжа - це </w:t>
      </w:r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>будівельний матеріал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для росту і регенерації тканин, </w:t>
      </w:r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>енергія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для життєзабезпечення і </w:t>
      </w:r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>гормональний фон</w:t>
      </w:r>
      <w:r w:rsidR="0043332B" w:rsidRPr="00B3418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від якого залежить психіка і </w:t>
      </w:r>
      <w:r w:rsidR="0043332B" w:rsidRPr="00B3418A">
        <w:rPr>
          <w:rFonts w:ascii="Times New Roman" w:hAnsi="Times New Roman" w:cs="Times New Roman"/>
          <w:sz w:val="28"/>
          <w:szCs w:val="28"/>
          <w:lang w:val="uk-UA"/>
        </w:rPr>
        <w:t>розвиток людини.</w:t>
      </w:r>
    </w:p>
    <w:p w:rsidR="009F5F8F" w:rsidRPr="00B3418A" w:rsidRDefault="00287911" w:rsidP="00287911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 Уявіть тільки, що 95% </w:t>
      </w:r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>серотоніну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(це гормон щастя) локалізується в кишечнику. Якщо цієї речовини достатньо в нашому організмі, то людина перебуває в гарному настрої і в будь-якій ситуації вміє керувати своїми емоціями. А ось його недолік в першу чергу відбивається на настрої, а в другу негативно позначається на роботі ендокринної та серцево-судинної систем. І, звичайно, не в останню чергу від дефіциту серотоніну страждає сам</w:t>
      </w:r>
      <w:r w:rsidR="0043332B" w:rsidRPr="00B3418A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3332B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травна система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— це і порушення моторики </w:t>
      </w:r>
      <w:proofErr w:type="spellStart"/>
      <w:r w:rsidRPr="00B3418A">
        <w:rPr>
          <w:rFonts w:ascii="Times New Roman" w:hAnsi="Times New Roman" w:cs="Times New Roman"/>
          <w:sz w:val="28"/>
          <w:szCs w:val="28"/>
          <w:lang w:val="uk-UA"/>
        </w:rPr>
        <w:t>кишечника</w:t>
      </w:r>
      <w:proofErr w:type="spellEnd"/>
      <w:r w:rsidRPr="00B3418A">
        <w:rPr>
          <w:rFonts w:ascii="Times New Roman" w:hAnsi="Times New Roman" w:cs="Times New Roman"/>
          <w:sz w:val="28"/>
          <w:szCs w:val="28"/>
          <w:lang w:val="uk-UA"/>
        </w:rPr>
        <w:t>, і хронічні виразки, гастрити.</w:t>
      </w:r>
    </w:p>
    <w:p w:rsidR="003A527A" w:rsidRPr="00B3418A" w:rsidRDefault="009F5F8F" w:rsidP="000B3111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 Захворювання шлунково-кишкового тракту за поширеністю посідають друге місце після серцево-судинних хвороб. Травна система страждає від багатьох факторів. </w:t>
      </w:r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>(Визначаємо з учнями негативні фактори впливу</w:t>
      </w:r>
      <w:r w:rsidR="00894401" w:rsidRPr="00B3418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на органи травлення: недотримання режиму харчування, переїдання; зловживання їжею, багатою на хімічні доміш</w:t>
      </w:r>
      <w:r w:rsidR="0062037C" w:rsidRPr="00B3418A">
        <w:rPr>
          <w:rFonts w:ascii="Times New Roman" w:hAnsi="Times New Roman" w:cs="Times New Roman"/>
          <w:i/>
          <w:sz w:val="28"/>
          <w:szCs w:val="28"/>
          <w:lang w:val="uk-UA"/>
        </w:rPr>
        <w:t>ки та транс-</w:t>
      </w:r>
      <w:r w:rsidR="00894401" w:rsidRPr="00B3418A">
        <w:rPr>
          <w:rFonts w:ascii="Times New Roman" w:hAnsi="Times New Roman" w:cs="Times New Roman"/>
          <w:i/>
          <w:sz w:val="28"/>
          <w:szCs w:val="28"/>
          <w:lang w:val="uk-UA"/>
        </w:rPr>
        <w:t>жири; недотримання гігієнічних вимог зберігання та вживання їжі; вживання алкоголю та тютюнокуріння).</w:t>
      </w:r>
    </w:p>
    <w:p w:rsidR="003A527A" w:rsidRPr="00B3418A" w:rsidRDefault="003A527A" w:rsidP="00C67C17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Сьогодні</w:t>
      </w:r>
      <w:r w:rsidR="00894401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на уроці ми конкретизуємо причини виникнення харчових розладів та визначимо методи їх запобігання. </w:t>
      </w:r>
    </w:p>
    <w:p w:rsidR="004E0B06" w:rsidRPr="00B3418A" w:rsidRDefault="004E0B06" w:rsidP="007D12E0">
      <w:pPr>
        <w:pStyle w:val="a3"/>
        <w:spacing w:after="0" w:line="360" w:lineRule="auto"/>
        <w:ind w:left="0" w:firstLine="9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Найпоширенішою хворобою шлунка є </w:t>
      </w:r>
      <w:r w:rsidRPr="00B3418A">
        <w:rPr>
          <w:rFonts w:ascii="Times New Roman" w:hAnsi="Times New Roman" w:cs="Times New Roman"/>
          <w:b/>
          <w:i/>
          <w:sz w:val="28"/>
          <w:szCs w:val="28"/>
          <w:lang w:val="uk-UA"/>
        </w:rPr>
        <w:t>гастрит</w:t>
      </w:r>
      <w:r w:rsidR="006E4059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- ц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>е запалення слизової оболонки, яке с</w:t>
      </w:r>
      <w:r w:rsidR="00D51A29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причинює порушення </w:t>
      </w:r>
      <w:r w:rsidR="006E4059" w:rsidRPr="00B3418A">
        <w:rPr>
          <w:rFonts w:ascii="Times New Roman" w:hAnsi="Times New Roman" w:cs="Times New Roman"/>
          <w:sz w:val="28"/>
          <w:szCs w:val="28"/>
          <w:lang w:val="uk-UA"/>
        </w:rPr>
        <w:t>функцій органа</w:t>
      </w:r>
      <w:r w:rsidR="00D51A29" w:rsidRPr="00B3418A">
        <w:rPr>
          <w:rFonts w:ascii="Times New Roman" w:hAnsi="Times New Roman" w:cs="Times New Roman"/>
          <w:sz w:val="28"/>
          <w:szCs w:val="28"/>
          <w:lang w:val="uk-UA"/>
        </w:rPr>
        <w:t>. При цьому спостерігаються симптоми</w:t>
      </w:r>
      <w:r w:rsidR="006D370E" w:rsidRPr="00B3418A">
        <w:rPr>
          <w:rFonts w:ascii="Times New Roman" w:hAnsi="Times New Roman" w:cs="Times New Roman"/>
          <w:sz w:val="28"/>
          <w:szCs w:val="28"/>
          <w:lang w:val="uk-UA"/>
        </w:rPr>
        <w:t>: тяжкість, біль в ділянці шлунку, нудота</w:t>
      </w:r>
      <w:r w:rsidR="00D51A29" w:rsidRPr="00B3418A">
        <w:rPr>
          <w:rFonts w:ascii="Times New Roman" w:hAnsi="Times New Roman" w:cs="Times New Roman"/>
          <w:sz w:val="28"/>
          <w:szCs w:val="28"/>
          <w:lang w:val="uk-UA"/>
        </w:rPr>
        <w:t>, відсутність апетиту</w:t>
      </w:r>
      <w:r w:rsidR="006D370E" w:rsidRPr="00B3418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Виникає гастрит через неякісне харчування (вживання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lastRenderedPageBreak/>
        <w:t>занадто гарячої і гострої їжі, недозрілих фруктів і ягід), погане пережовування їжі, кишкові інфекції</w:t>
      </w:r>
      <w:r w:rsidR="006D370E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>тривале вживання деяких ліків,</w:t>
      </w:r>
      <w:r w:rsidR="006D370E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негативні емоції, куріння тощо, недотримання режиму харчування.</w:t>
      </w:r>
    </w:p>
    <w:p w:rsidR="007D12E0" w:rsidRPr="00B3418A" w:rsidRDefault="004E0B06" w:rsidP="007D12E0">
      <w:pPr>
        <w:pStyle w:val="a3"/>
        <w:spacing w:after="0" w:line="360" w:lineRule="auto"/>
        <w:ind w:left="0" w:firstLine="9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Небезпечним захворюванням травного тракту є </w:t>
      </w:r>
      <w:r w:rsidRPr="00B3418A">
        <w:rPr>
          <w:rFonts w:ascii="Times New Roman" w:hAnsi="Times New Roman" w:cs="Times New Roman"/>
          <w:b/>
          <w:i/>
          <w:sz w:val="28"/>
          <w:szCs w:val="28"/>
          <w:lang w:val="uk-UA"/>
        </w:rPr>
        <w:t>виразка шлунка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D12E0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Найхарактерніша ознака захворювання: біль у верхній частині живота, що частіше відчувається натщесерце. Цей біль поступово вщухає в перші 30 </w:t>
      </w:r>
      <w:proofErr w:type="spellStart"/>
      <w:r w:rsidR="007D12E0" w:rsidRPr="00B3418A">
        <w:rPr>
          <w:rFonts w:ascii="Times New Roman" w:hAnsi="Times New Roman" w:cs="Times New Roman"/>
          <w:sz w:val="28"/>
          <w:szCs w:val="28"/>
          <w:lang w:val="uk-UA"/>
        </w:rPr>
        <w:t>хв</w:t>
      </w:r>
      <w:proofErr w:type="spellEnd"/>
      <w:r w:rsidR="007D12E0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після вживання їжі.</w:t>
      </w:r>
    </w:p>
    <w:p w:rsidR="004E0B06" w:rsidRPr="00B3418A" w:rsidRDefault="007D12E0" w:rsidP="00D51A29">
      <w:pPr>
        <w:pStyle w:val="a3"/>
        <w:spacing w:after="0" w:line="360" w:lineRule="auto"/>
        <w:ind w:left="0" w:firstLine="9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Як виникає виразка? </w:t>
      </w:r>
      <w:r w:rsidR="004E0B06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У нормі внутрішня оболонка стінки шлунка захищена шаром слизу від дії </w:t>
      </w:r>
      <w:proofErr w:type="spellStart"/>
      <w:r w:rsidR="004E0B06" w:rsidRPr="00B3418A">
        <w:rPr>
          <w:rFonts w:ascii="Times New Roman" w:hAnsi="Times New Roman" w:cs="Times New Roman"/>
          <w:sz w:val="28"/>
          <w:szCs w:val="28"/>
          <w:lang w:val="uk-UA"/>
        </w:rPr>
        <w:t>хлоридної</w:t>
      </w:r>
      <w:proofErr w:type="spellEnd"/>
      <w:r w:rsidR="004E0B06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кислоти, травних ферментів і шкідливих речовин. </w:t>
      </w:r>
      <w:r w:rsidR="006D370E" w:rsidRPr="00B3418A">
        <w:rPr>
          <w:rFonts w:ascii="Times New Roman" w:hAnsi="Times New Roman" w:cs="Times New Roman"/>
          <w:sz w:val="28"/>
          <w:szCs w:val="28"/>
          <w:lang w:val="uk-UA"/>
        </w:rPr>
        <w:t>Неякісна їжа, порушення режиму харчування, д</w:t>
      </w:r>
      <w:r w:rsidR="004E0B06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еякі бактерії, лікарські препарати, алкогольні напої можуть порушити цей захисний бар'єр. Унаслідок цього </w:t>
      </w:r>
      <w:proofErr w:type="spellStart"/>
      <w:r w:rsidR="004E0B06" w:rsidRPr="00B3418A">
        <w:rPr>
          <w:rFonts w:ascii="Times New Roman" w:hAnsi="Times New Roman" w:cs="Times New Roman"/>
          <w:sz w:val="28"/>
          <w:szCs w:val="28"/>
          <w:lang w:val="uk-UA"/>
        </w:rPr>
        <w:t>хлоридна</w:t>
      </w:r>
      <w:proofErr w:type="spellEnd"/>
      <w:r w:rsidR="004E0B06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кислота і пепсин потрапляють до клітин внутрішньої оболонки шлунка</w:t>
      </w:r>
      <w:r w:rsidR="00CE19FB">
        <w:rPr>
          <w:rFonts w:ascii="Times New Roman" w:hAnsi="Times New Roman" w:cs="Times New Roman"/>
          <w:sz w:val="28"/>
          <w:szCs w:val="28"/>
          <w:lang w:val="uk-UA"/>
        </w:rPr>
        <w:t>, руйну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>ють її і спричиняють  утворення виразки</w:t>
      </w:r>
      <w:r w:rsidR="004E0B06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D40838" w:rsidRPr="00B3418A" w:rsidRDefault="00D40838" w:rsidP="00D40838">
      <w:pPr>
        <w:spacing w:after="0" w:line="360" w:lineRule="auto"/>
        <w:jc w:val="both"/>
        <w:rPr>
          <w:rFonts w:ascii="Times New Roman" w:eastAsia="Times New Roman" w:hAnsi="Symbol" w:cs="Times New Roman"/>
          <w:sz w:val="24"/>
          <w:szCs w:val="24"/>
          <w:lang w:val="uk-UA" w:eastAsia="ru-RU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E0B06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Недотримання режиму харчування є також причиною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0B06" w:rsidRPr="00B3418A">
        <w:rPr>
          <w:rFonts w:ascii="Times New Roman" w:hAnsi="Times New Roman" w:cs="Times New Roman"/>
          <w:b/>
          <w:i/>
          <w:sz w:val="28"/>
          <w:szCs w:val="28"/>
          <w:lang w:val="uk-UA"/>
        </w:rPr>
        <w:t>панкреатиту</w:t>
      </w:r>
      <w:r w:rsidR="004E0B06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(від </w:t>
      </w:r>
      <w:proofErr w:type="spellStart"/>
      <w:r w:rsidR="004E0B06" w:rsidRPr="00B3418A">
        <w:rPr>
          <w:rFonts w:ascii="Times New Roman" w:hAnsi="Times New Roman" w:cs="Times New Roman"/>
          <w:sz w:val="28"/>
          <w:szCs w:val="28"/>
          <w:lang w:val="uk-UA"/>
        </w:rPr>
        <w:t>грец</w:t>
      </w:r>
      <w:proofErr w:type="spellEnd"/>
      <w:r w:rsidR="004E0B06" w:rsidRPr="00B3418A">
        <w:rPr>
          <w:rFonts w:ascii="Times New Roman" w:hAnsi="Times New Roman" w:cs="Times New Roman"/>
          <w:sz w:val="28"/>
          <w:szCs w:val="28"/>
          <w:lang w:val="uk-UA"/>
        </w:rPr>
        <w:t>. панкреас - підшлункова залоза) - запалення підшлункової залози.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E0B06" w:rsidRPr="00B3418A" w:rsidRDefault="00D40838" w:rsidP="00D4083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341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Симптомами панкреатиту є нудота після їжі, важкість в шлунку та кишечнику. А якщо панкреатит гострий, то спостерігаєть</w:t>
      </w:r>
      <w:r w:rsidR="00705AC0" w:rsidRPr="00B341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ся</w:t>
      </w:r>
      <w:r w:rsidRPr="00B341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блювота, підвищення температури, порушення роботи серця</w:t>
      </w:r>
      <w:r w:rsidR="00705AC0" w:rsidRPr="00B341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Якщо не надати хворому медичну до</w:t>
      </w:r>
      <w:r w:rsidR="00AC6284" w:rsidRPr="00B341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помогу, то можливі летальні наслі</w:t>
      </w:r>
      <w:r w:rsidR="00705AC0" w:rsidRPr="00B341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дки. Гострий панкреатит часто виникає внаслідок прийому гострої, жирної, копченої їжі, приправленої алкоголем.</w:t>
      </w:r>
    </w:p>
    <w:p w:rsidR="004E0B06" w:rsidRPr="00B3418A" w:rsidRDefault="00705AC0" w:rsidP="006C53F3">
      <w:pPr>
        <w:pStyle w:val="a3"/>
        <w:spacing w:after="0" w:line="360" w:lineRule="auto"/>
        <w:ind w:left="0" w:firstLine="9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У разі порушення режиму харчування, зловживання сухою, жирною їжею, малорухомого способу життя може виникнути застій і згущення жовчі в жовчному міхурі, що призводить до </w:t>
      </w:r>
      <w:r w:rsidRPr="00B3418A">
        <w:rPr>
          <w:rFonts w:ascii="Times New Roman" w:hAnsi="Times New Roman" w:cs="Times New Roman"/>
          <w:b/>
          <w:i/>
          <w:sz w:val="28"/>
          <w:szCs w:val="28"/>
          <w:lang w:val="uk-UA"/>
        </w:rPr>
        <w:t>холециститу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(від лат. </w:t>
      </w:r>
      <w:proofErr w:type="spellStart"/>
      <w:r w:rsidRPr="00B3418A">
        <w:rPr>
          <w:rFonts w:ascii="Times New Roman" w:hAnsi="Times New Roman" w:cs="Times New Roman"/>
          <w:sz w:val="28"/>
          <w:szCs w:val="28"/>
          <w:lang w:val="uk-UA"/>
        </w:rPr>
        <w:t>холе</w:t>
      </w:r>
      <w:proofErr w:type="spellEnd"/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- жовч, </w:t>
      </w:r>
      <w:proofErr w:type="spellStart"/>
      <w:r w:rsidRPr="00B3418A">
        <w:rPr>
          <w:rFonts w:ascii="Times New Roman" w:hAnsi="Times New Roman" w:cs="Times New Roman"/>
          <w:sz w:val="28"/>
          <w:szCs w:val="28"/>
          <w:lang w:val="uk-UA"/>
        </w:rPr>
        <w:t>цистус</w:t>
      </w:r>
      <w:proofErr w:type="spellEnd"/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- міхур) - запалення жовчного міхура. </w:t>
      </w:r>
      <w:r w:rsidR="006C53F3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Основні ознаки гострого холециститу: </w:t>
      </w:r>
      <w:proofErr w:type="spellStart"/>
      <w:r w:rsidR="006C53F3" w:rsidRPr="00B3418A">
        <w:rPr>
          <w:rFonts w:ascii="Times New Roman" w:hAnsi="Times New Roman" w:cs="Times New Roman"/>
          <w:sz w:val="28"/>
          <w:szCs w:val="28"/>
          <w:lang w:val="uk-UA"/>
        </w:rPr>
        <w:t>нападоподібні</w:t>
      </w:r>
      <w:proofErr w:type="spellEnd"/>
      <w:r w:rsidR="006C53F3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болі в правій половині живота, що поширюються в праве плече, лопатку; нудота і блювання; озноб і підвищення температури тіла.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Наслідком холециститу часто є </w:t>
      </w:r>
      <w:proofErr w:type="spellStart"/>
      <w:r w:rsidRPr="00B3418A">
        <w:rPr>
          <w:rFonts w:ascii="Times New Roman" w:hAnsi="Times New Roman" w:cs="Times New Roman"/>
          <w:b/>
          <w:i/>
          <w:sz w:val="28"/>
          <w:szCs w:val="28"/>
          <w:lang w:val="uk-UA"/>
        </w:rPr>
        <w:t>жовчокам'яна</w:t>
      </w:r>
      <w:proofErr w:type="spellEnd"/>
      <w:r w:rsidRPr="00B3418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хвороба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- утворення в жовчному міхурі камінців. Камені із жовчного міхура можуть потрапити в </w:t>
      </w:r>
      <w:proofErr w:type="spellStart"/>
      <w:r w:rsidRPr="00B3418A">
        <w:rPr>
          <w:rFonts w:ascii="Times New Roman" w:hAnsi="Times New Roman" w:cs="Times New Roman"/>
          <w:sz w:val="28"/>
          <w:szCs w:val="28"/>
          <w:lang w:val="uk-UA"/>
        </w:rPr>
        <w:lastRenderedPageBreak/>
        <w:t>міхурову</w:t>
      </w:r>
      <w:proofErr w:type="spellEnd"/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протоку і закупорити її.  У цьому разі потрібне негайне хірургічне втручання.</w:t>
      </w:r>
    </w:p>
    <w:p w:rsidR="006C53F3" w:rsidRPr="00B3418A" w:rsidRDefault="004E0B06" w:rsidP="006C53F3">
      <w:pPr>
        <w:pStyle w:val="a3"/>
        <w:spacing w:after="0" w:line="360" w:lineRule="auto"/>
        <w:ind w:left="0" w:firstLine="9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Запалення червоподібного відростка товстої кишки - апендикса - спричинює </w:t>
      </w:r>
      <w:r w:rsidRPr="00B3418A">
        <w:rPr>
          <w:rFonts w:ascii="Times New Roman" w:hAnsi="Times New Roman" w:cs="Times New Roman"/>
          <w:b/>
          <w:i/>
          <w:sz w:val="28"/>
          <w:szCs w:val="28"/>
          <w:lang w:val="uk-UA"/>
        </w:rPr>
        <w:t>апендицит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>, що супроводжується гострим болем праворуч внизу живота, підвищенням температури тіла, ознобом, нудотою, блюванням.</w:t>
      </w:r>
      <w:r w:rsidR="006C53F3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При цьому застосовують хірургічне втручання.</w:t>
      </w:r>
    </w:p>
    <w:p w:rsidR="004E0B06" w:rsidRPr="00B3418A" w:rsidRDefault="006C53F3" w:rsidP="006C53F3">
      <w:pPr>
        <w:pStyle w:val="a3"/>
        <w:spacing w:after="0" w:line="360" w:lineRule="auto"/>
        <w:ind w:left="0" w:firstLine="9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E0B06" w:rsidRPr="00B3418A">
        <w:rPr>
          <w:rFonts w:ascii="Times New Roman" w:hAnsi="Times New Roman" w:cs="Times New Roman"/>
          <w:sz w:val="28"/>
          <w:szCs w:val="28"/>
          <w:lang w:val="uk-UA"/>
        </w:rPr>
        <w:t>Унаслідок неправильного харчування, лікування антибіотиками може виникнути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0B06" w:rsidRPr="00B3418A">
        <w:rPr>
          <w:rFonts w:ascii="Times New Roman" w:hAnsi="Times New Roman" w:cs="Times New Roman"/>
          <w:b/>
          <w:i/>
          <w:sz w:val="28"/>
          <w:szCs w:val="28"/>
          <w:lang w:val="uk-UA"/>
        </w:rPr>
        <w:t>дисбактеріоз</w:t>
      </w:r>
      <w:r w:rsidR="004E0B06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(від лат. </w:t>
      </w:r>
      <w:proofErr w:type="spellStart"/>
      <w:r w:rsidR="004E0B06" w:rsidRPr="00B3418A">
        <w:rPr>
          <w:rFonts w:ascii="Times New Roman" w:hAnsi="Times New Roman" w:cs="Times New Roman"/>
          <w:sz w:val="28"/>
          <w:szCs w:val="28"/>
          <w:lang w:val="uk-UA"/>
        </w:rPr>
        <w:t>дис</w:t>
      </w:r>
      <w:proofErr w:type="spellEnd"/>
      <w:r w:rsidR="004E0B06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- префікс, що означає порушення, розлад і бактерія) - зміна бактеріальної мікрофлори організму, переважно кишечнику.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0B06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Це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призводить до масового розмноження хвороботворних мікроорганізмів і </w:t>
      </w:r>
      <w:proofErr w:type="spellStart"/>
      <w:r w:rsidRPr="00B3418A">
        <w:rPr>
          <w:rFonts w:ascii="Times New Roman" w:hAnsi="Times New Roman" w:cs="Times New Roman"/>
          <w:sz w:val="28"/>
          <w:szCs w:val="28"/>
          <w:lang w:val="uk-UA"/>
        </w:rPr>
        <w:t>отруюєння</w:t>
      </w:r>
      <w:proofErr w:type="spellEnd"/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організму людини продуктами їх життєдіяльності. Також </w:t>
      </w:r>
      <w:r w:rsidR="004E0B06" w:rsidRPr="00B3418A">
        <w:rPr>
          <w:rFonts w:ascii="Times New Roman" w:hAnsi="Times New Roman" w:cs="Times New Roman"/>
          <w:sz w:val="28"/>
          <w:szCs w:val="28"/>
          <w:lang w:val="uk-UA"/>
        </w:rPr>
        <w:t>знижує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>ться</w:t>
      </w:r>
      <w:r w:rsidR="004E0B06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ефективність травлення, порушує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>ться</w:t>
      </w:r>
      <w:r w:rsidR="004E0B06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всмокту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>вання води в товстому кишечнику.</w:t>
      </w:r>
      <w:r w:rsidR="004E0B06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67C17" w:rsidRPr="00C67C17" w:rsidRDefault="003777ED" w:rsidP="00F03148">
      <w:pPr>
        <w:pStyle w:val="a3"/>
        <w:spacing w:after="0" w:line="360" w:lineRule="auto"/>
        <w:ind w:left="0" w:firstLine="9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Робота в зошиті. Самостійно запищіть правила: </w:t>
      </w:r>
    </w:p>
    <w:p w:rsidR="004E0B06" w:rsidRPr="00B3418A" w:rsidRDefault="00F03148" w:rsidP="00F03148">
      <w:pPr>
        <w:pStyle w:val="a3"/>
        <w:spacing w:after="0" w:line="360" w:lineRule="auto"/>
        <w:ind w:left="0" w:firstLine="9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Профілактика запальних </w:t>
      </w:r>
      <w:r w:rsidR="008F6B75" w:rsidRPr="00B3418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хвороб </w:t>
      </w:r>
      <w:r w:rsidRPr="00B3418A">
        <w:rPr>
          <w:rFonts w:ascii="Times New Roman" w:hAnsi="Times New Roman" w:cs="Times New Roman"/>
          <w:b/>
          <w:i/>
          <w:sz w:val="28"/>
          <w:szCs w:val="28"/>
          <w:lang w:val="uk-UA"/>
        </w:rPr>
        <w:t>органів травлення</w:t>
      </w:r>
    </w:p>
    <w:p w:rsidR="00F03148" w:rsidRPr="00B3418A" w:rsidRDefault="00F03148" w:rsidP="008F6B75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1. Дотримання режиму </w:t>
      </w:r>
      <w:r w:rsidR="008F6B75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та гігієни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>харчування.</w:t>
      </w:r>
    </w:p>
    <w:p w:rsidR="008F6B75" w:rsidRPr="00B3418A" w:rsidRDefault="00F03148" w:rsidP="008F6B75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>2. Їсти невеликими порціями</w:t>
      </w:r>
      <w:r w:rsidR="008F6B75" w:rsidRPr="00B3418A">
        <w:rPr>
          <w:rFonts w:ascii="Times New Roman" w:hAnsi="Times New Roman" w:cs="Times New Roman"/>
          <w:sz w:val="28"/>
          <w:szCs w:val="28"/>
          <w:lang w:val="uk-UA"/>
        </w:rPr>
        <w:t>, не зловживати гострою, жирною, смаженою їжею.</w:t>
      </w:r>
    </w:p>
    <w:p w:rsidR="008F6B75" w:rsidRPr="00B3418A" w:rsidRDefault="008F6B75" w:rsidP="008F6B75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>3. Д</w:t>
      </w:r>
      <w:r w:rsidR="00705AC0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отримання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правил </w:t>
      </w:r>
      <w:r w:rsidR="00705AC0" w:rsidRPr="00B3418A">
        <w:rPr>
          <w:rFonts w:ascii="Times New Roman" w:hAnsi="Times New Roman" w:cs="Times New Roman"/>
          <w:sz w:val="28"/>
          <w:szCs w:val="28"/>
          <w:lang w:val="uk-UA"/>
        </w:rPr>
        <w:t>здорового способу життя,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не мати шкідливих звичок.</w:t>
      </w:r>
    </w:p>
    <w:p w:rsidR="00961833" w:rsidRPr="00B3418A" w:rsidRDefault="008F6B75" w:rsidP="008F6B75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4. Займатись фізичними вправами, вести активний спосіб життя. </w:t>
      </w:r>
    </w:p>
    <w:p w:rsidR="00623138" w:rsidRPr="00B3418A" w:rsidRDefault="00D076E0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656E1B" w:rsidRPr="00B3418A" w:rsidRDefault="00D5387F" w:rsidP="00D538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Хворобою Боткіна,</w:t>
      </w:r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>або гепатитом А</w:t>
      </w:r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656E1B" w:rsidRPr="00B3418A">
        <w:rPr>
          <w:rFonts w:ascii="Times New Roman" w:hAnsi="Times New Roman" w:cs="Times New Roman"/>
          <w:sz w:val="28"/>
          <w:szCs w:val="28"/>
          <w:lang w:val="uk-UA"/>
        </w:rPr>
        <w:t>юдина заражається через забруднені харчові продукти, воду, домашні речі, брудні руки. Переносниками вірусу гепатиту</w:t>
      </w:r>
      <w:r w:rsidR="00FC53DE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А</w:t>
      </w:r>
      <w:r w:rsidR="00656E1B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є також мухи. Через 40 днів з моменту потрапляння збудника до організму з'являються перші ознаки хвороби: біль у горлі, кволість, нудота, блювання, підвищення температури тіла. Сеча темнішає, а кал знебарвлюється, через декілька днів білкова оболонка очей і шкірні покриви жовтішають, тому хворобу ще називають </w:t>
      </w:r>
      <w:r w:rsidR="00656E1B" w:rsidRPr="00B3418A">
        <w:rPr>
          <w:rFonts w:ascii="Times New Roman" w:hAnsi="Times New Roman" w:cs="Times New Roman"/>
          <w:i/>
          <w:sz w:val="28"/>
          <w:szCs w:val="28"/>
          <w:lang w:val="uk-UA"/>
        </w:rPr>
        <w:t>жовтяницею.</w:t>
      </w:r>
      <w:r w:rsidR="00656E1B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Ця хвороба дуже небезпечна, бо призводить до загибелі клітин печінки і порушення всіх її </w:t>
      </w:r>
      <w:r w:rsidR="00656E1B" w:rsidRPr="00B3418A">
        <w:rPr>
          <w:rFonts w:ascii="Times New Roman" w:hAnsi="Times New Roman" w:cs="Times New Roman"/>
          <w:sz w:val="28"/>
          <w:szCs w:val="28"/>
          <w:lang w:val="uk-UA"/>
        </w:rPr>
        <w:lastRenderedPageBreak/>
        <w:t>функцій. Інфекційне походження цього захворювання вперше довів видатний російський терапевт і вчений С.П. Боткін.</w:t>
      </w:r>
    </w:p>
    <w:p w:rsidR="00A105FE" w:rsidRPr="00B3418A" w:rsidRDefault="00A105FE" w:rsidP="00D538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 Гепатити В та С часто називають </w:t>
      </w:r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 xml:space="preserve">«ласкавими вбивцями»,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адже хвороба протікає майже </w:t>
      </w:r>
      <w:proofErr w:type="spellStart"/>
      <w:r w:rsidRPr="00B3418A">
        <w:rPr>
          <w:rFonts w:ascii="Times New Roman" w:hAnsi="Times New Roman" w:cs="Times New Roman"/>
          <w:sz w:val="28"/>
          <w:szCs w:val="28"/>
          <w:lang w:val="uk-UA"/>
        </w:rPr>
        <w:t>безсимптомно</w:t>
      </w:r>
      <w:proofErr w:type="spellEnd"/>
      <w:r w:rsidRPr="00B3418A">
        <w:rPr>
          <w:rFonts w:ascii="Times New Roman" w:hAnsi="Times New Roman" w:cs="Times New Roman"/>
          <w:sz w:val="28"/>
          <w:szCs w:val="28"/>
          <w:lang w:val="uk-UA"/>
        </w:rPr>
        <w:t>, або маскується під інші хвороби</w:t>
      </w:r>
      <w:r w:rsidR="00161EBC" w:rsidRPr="00B3418A">
        <w:rPr>
          <w:rFonts w:ascii="Times New Roman" w:hAnsi="Times New Roman" w:cs="Times New Roman"/>
          <w:sz w:val="28"/>
          <w:szCs w:val="28"/>
          <w:lang w:val="uk-UA"/>
        </w:rPr>
        <w:t>. В цей час клітини печінки поступово руйнуються, що призводить</w:t>
      </w:r>
      <w:r w:rsidR="00040709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до </w:t>
      </w:r>
      <w:r w:rsidR="00040709" w:rsidRPr="00B3418A">
        <w:rPr>
          <w:rFonts w:ascii="Times New Roman" w:hAnsi="Times New Roman" w:cs="Times New Roman"/>
          <w:b/>
          <w:i/>
          <w:sz w:val="28"/>
          <w:szCs w:val="28"/>
          <w:lang w:val="uk-UA"/>
        </w:rPr>
        <w:t>цирозу печінки</w:t>
      </w:r>
      <w:r w:rsidR="0008004A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- кінцевий результат хронічного запального процесу в печінці, при якому в її тканині відбувається заміщення клітин печінкових дольок сполучною тканиною з утворенням </w:t>
      </w:r>
      <w:proofErr w:type="spellStart"/>
      <w:r w:rsidR="0008004A" w:rsidRPr="00B3418A">
        <w:rPr>
          <w:rFonts w:ascii="Times New Roman" w:hAnsi="Times New Roman" w:cs="Times New Roman"/>
          <w:sz w:val="28"/>
          <w:szCs w:val="28"/>
          <w:lang w:val="uk-UA"/>
        </w:rPr>
        <w:t>цирозних</w:t>
      </w:r>
      <w:proofErr w:type="spellEnd"/>
      <w:r w:rsidR="0008004A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вузлів. </w:t>
      </w:r>
    </w:p>
    <w:p w:rsidR="00D670D8" w:rsidRPr="00B3418A" w:rsidRDefault="00A94C53" w:rsidP="00D538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77707" w:rsidRPr="00B3418A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Дизентерія</w:t>
      </w:r>
      <w:r w:rsidR="000D10EC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– хвороба, спричинена бактерією </w:t>
      </w:r>
      <w:r w:rsidR="000D10EC" w:rsidRPr="00B3418A">
        <w:rPr>
          <w:rFonts w:ascii="Times New Roman" w:hAnsi="Times New Roman" w:cs="Times New Roman"/>
          <w:i/>
          <w:sz w:val="28"/>
          <w:szCs w:val="28"/>
          <w:lang w:val="uk-UA"/>
        </w:rPr>
        <w:t>дизентерійною паличкою</w:t>
      </w:r>
      <w:r w:rsidR="000D10EC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, або </w:t>
      </w:r>
      <w:r w:rsidR="000D10EC" w:rsidRPr="00B3418A">
        <w:rPr>
          <w:rFonts w:ascii="Times New Roman" w:hAnsi="Times New Roman" w:cs="Times New Roman"/>
          <w:i/>
          <w:sz w:val="28"/>
          <w:szCs w:val="28"/>
          <w:lang w:val="uk-UA"/>
        </w:rPr>
        <w:t>дизентерійною амебою</w:t>
      </w:r>
      <w:r w:rsidR="000D10EC" w:rsidRPr="00B3418A">
        <w:rPr>
          <w:rFonts w:ascii="Times New Roman" w:hAnsi="Times New Roman" w:cs="Times New Roman"/>
          <w:sz w:val="28"/>
          <w:szCs w:val="28"/>
          <w:lang w:val="uk-UA"/>
        </w:rPr>
        <w:t>. Симптомами дизентерії є різкий біль в животі, нудота, блювота, підвищення температури, пронос.</w:t>
      </w:r>
    </w:p>
    <w:p w:rsidR="00D670D8" w:rsidRPr="00B3418A" w:rsidRDefault="00D670D8" w:rsidP="00D538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 Щорічно дизентерія вражає близько 120 мільйонів чоловік по всьому світу, причому найчастіше вона діагностується у жителів країн зі слабкою санітарною культурою, а також країн із значною щільністю населення.   Джерелом зараження є пиття забрудненої води, вживання немитих фруктів, користування забрудненими побутовими предметами.</w:t>
      </w:r>
    </w:p>
    <w:p w:rsidR="000D10EC" w:rsidRPr="00B3418A" w:rsidRDefault="00D670D8" w:rsidP="00D538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B3418A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Холера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-  хвороба, спричинена бактерією </w:t>
      </w:r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>холерний вібріон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B0795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Джерело інфікування – хвора людина, але збудник може потрапити в природні водойми; тому небезпечне купання та вживання риби, морепродуктів із заражених територій. Симптоми холери: блювота, пронос, стрімке зневоднення організму, судоми.</w:t>
      </w:r>
    </w:p>
    <w:p w:rsidR="008F497D" w:rsidRPr="00B3418A" w:rsidRDefault="008F497D" w:rsidP="008F497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B3418A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>Сальмонельоз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Pr="00B3418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>виникає  внаслідок  потрапляння  до  організму бактерій  із  групи  сальмонел  від  хворих  людей або  тварин.  Також  джерелом  зараження  можуть бути  зовні  здорові  люди,  які  є  носіями  інфекції. Бактерія сальмонела стрімко розмножується у м’ясі, яйцях, тістечках, майонезі. Ознаки  сальмонельозу:  біль  у  животі,  блювота, пронос,  головний  біль,  запаморочення.</w:t>
      </w:r>
    </w:p>
    <w:p w:rsidR="004E51EA" w:rsidRPr="00B3418A" w:rsidRDefault="008F497D" w:rsidP="00F86A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B3418A">
        <w:rPr>
          <w:rFonts w:ascii="Times New Roman" w:hAnsi="Times New Roman" w:cs="Times New Roman"/>
          <w:b/>
          <w:i/>
          <w:sz w:val="28"/>
          <w:szCs w:val="28"/>
          <w:u w:val="single"/>
          <w:lang w:val="uk-UA"/>
        </w:rPr>
        <w:t xml:space="preserve">Ботулізм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- виникає  внаслідок  потрапляння  до  організму токсину,  який  виробляють  палички  ботулізму. Токсин </w:t>
      </w:r>
      <w:proofErr w:type="spellStart"/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>ботулін</w:t>
      </w:r>
      <w:proofErr w:type="spellEnd"/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>– найсильніша отрута</w:t>
      </w:r>
      <w:r w:rsidR="00BF2EAF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з усіх відомих на сьогодні – 1г достатньо, щоб отруїти 14 </w:t>
      </w:r>
      <w:proofErr w:type="spellStart"/>
      <w:r w:rsidR="00BF2EAF" w:rsidRPr="00B3418A">
        <w:rPr>
          <w:rFonts w:ascii="Times New Roman" w:hAnsi="Times New Roman" w:cs="Times New Roman"/>
          <w:sz w:val="28"/>
          <w:szCs w:val="28"/>
          <w:lang w:val="uk-UA"/>
        </w:rPr>
        <w:t>млн</w:t>
      </w:r>
      <w:proofErr w:type="spellEnd"/>
      <w:r w:rsidR="00BF2EAF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осіб.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6A17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Ознаки  </w:t>
      </w:r>
      <w:r w:rsidR="00F86A17" w:rsidRPr="00B3418A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ботулізму:  біль  у  животі,  головний  біль, запаморочення,  блювота,  порушення зору,  мовлення,  ковтання  й  дихання. </w:t>
      </w:r>
      <w:r w:rsidR="00BF2EAF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Дуже часто причиною ботулізму є гриби, м’ясо, риба, овочі, консервовані в домашніх умовах. Накопичення отрути </w:t>
      </w:r>
      <w:r w:rsidR="00FC15DF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відбувається в процесі їх тривалого зберігання без доступу повітря. </w:t>
      </w:r>
    </w:p>
    <w:p w:rsidR="00F86A17" w:rsidRPr="00B3418A" w:rsidRDefault="004E51EA" w:rsidP="00F86A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86A17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Світова практика показує, що навіть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продукція </w:t>
      </w:r>
      <w:r w:rsidR="00F86A17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великих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>харчових підприємств</w:t>
      </w:r>
      <w:r w:rsidR="00F86A17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мож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F86A17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>мати токсини</w:t>
      </w:r>
      <w:r w:rsidR="00F86A17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ботулізму. Так, в червні 2007 р. одразу 8 людей в США заразилися на ботулізм через вживання в їжу консервів «</w:t>
      </w:r>
      <w:proofErr w:type="spellStart"/>
      <w:r w:rsidR="00F86A17" w:rsidRPr="00B3418A">
        <w:rPr>
          <w:rFonts w:ascii="Times New Roman" w:hAnsi="Times New Roman" w:cs="Times New Roman"/>
          <w:sz w:val="28"/>
          <w:szCs w:val="28"/>
          <w:lang w:val="uk-UA"/>
        </w:rPr>
        <w:t>Hot</w:t>
      </w:r>
      <w:proofErr w:type="spellEnd"/>
      <w:r w:rsidR="00F86A17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86A17" w:rsidRPr="00B3418A">
        <w:rPr>
          <w:rFonts w:ascii="Times New Roman" w:hAnsi="Times New Roman" w:cs="Times New Roman"/>
          <w:sz w:val="28"/>
          <w:szCs w:val="28"/>
          <w:lang w:val="uk-UA"/>
        </w:rPr>
        <w:t>Dog</w:t>
      </w:r>
      <w:proofErr w:type="spellEnd"/>
      <w:r w:rsidR="00F86A17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86A17" w:rsidRPr="00B3418A">
        <w:rPr>
          <w:rFonts w:ascii="Times New Roman" w:hAnsi="Times New Roman" w:cs="Times New Roman"/>
          <w:sz w:val="28"/>
          <w:szCs w:val="28"/>
          <w:lang w:val="uk-UA"/>
        </w:rPr>
        <w:t>Chili</w:t>
      </w:r>
      <w:proofErr w:type="spellEnd"/>
      <w:r w:rsidR="00F86A17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86A17" w:rsidRPr="00B3418A">
        <w:rPr>
          <w:rFonts w:ascii="Times New Roman" w:hAnsi="Times New Roman" w:cs="Times New Roman"/>
          <w:sz w:val="28"/>
          <w:szCs w:val="28"/>
          <w:lang w:val="uk-UA"/>
        </w:rPr>
        <w:t>Sauce</w:t>
      </w:r>
      <w:proofErr w:type="spellEnd"/>
      <w:r w:rsidR="00F86A17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» фірми </w:t>
      </w:r>
      <w:proofErr w:type="spellStart"/>
      <w:r w:rsidR="00F86A17" w:rsidRPr="00B3418A">
        <w:rPr>
          <w:rFonts w:ascii="Times New Roman" w:hAnsi="Times New Roman" w:cs="Times New Roman"/>
          <w:sz w:val="28"/>
          <w:szCs w:val="28"/>
          <w:lang w:val="uk-UA"/>
        </w:rPr>
        <w:t>Castleberry's</w:t>
      </w:r>
      <w:proofErr w:type="spellEnd"/>
      <w:r w:rsidR="00F86A17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86A17" w:rsidRPr="00B3418A">
        <w:rPr>
          <w:rFonts w:ascii="Times New Roman" w:hAnsi="Times New Roman" w:cs="Times New Roman"/>
          <w:sz w:val="28"/>
          <w:szCs w:val="28"/>
          <w:lang w:val="uk-UA"/>
        </w:rPr>
        <w:t>Food</w:t>
      </w:r>
      <w:proofErr w:type="spellEnd"/>
      <w:r w:rsidR="00F86A17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86A17" w:rsidRPr="00B3418A">
        <w:rPr>
          <w:rFonts w:ascii="Times New Roman" w:hAnsi="Times New Roman" w:cs="Times New Roman"/>
          <w:sz w:val="28"/>
          <w:szCs w:val="28"/>
          <w:lang w:val="uk-UA"/>
        </w:rPr>
        <w:t>Company</w:t>
      </w:r>
      <w:proofErr w:type="spellEnd"/>
      <w:r w:rsidR="00F86A17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які були виготовлені на </w:t>
      </w:r>
      <w:r w:rsidR="00F86A17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фабриці в штаті </w:t>
      </w:r>
      <w:proofErr w:type="spellStart"/>
      <w:r w:rsidR="00F86A17" w:rsidRPr="00B3418A">
        <w:rPr>
          <w:rFonts w:ascii="Times New Roman" w:hAnsi="Times New Roman" w:cs="Times New Roman"/>
          <w:sz w:val="28"/>
          <w:szCs w:val="28"/>
          <w:lang w:val="uk-UA"/>
        </w:rPr>
        <w:t>Джорджія</w:t>
      </w:r>
      <w:proofErr w:type="spellEnd"/>
      <w:r w:rsidR="00F86A17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. Як з'ясувало розслідування, консервовані продукти, що містили соус </w:t>
      </w:r>
      <w:proofErr w:type="spellStart"/>
      <w:r w:rsidR="00F86A17" w:rsidRPr="00B3418A">
        <w:rPr>
          <w:rFonts w:ascii="Times New Roman" w:hAnsi="Times New Roman" w:cs="Times New Roman"/>
          <w:sz w:val="28"/>
          <w:szCs w:val="28"/>
          <w:lang w:val="uk-UA"/>
        </w:rPr>
        <w:t>чилі</w:t>
      </w:r>
      <w:proofErr w:type="spellEnd"/>
      <w:r w:rsidR="00F86A17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, були пошкоджені внаслідок грубих порушень технології на фабриці. Загалом до серпня 2007 р. заразились на ботулізм через вживання різних консервованих продуктів цієї фірми, що містили соус </w:t>
      </w:r>
      <w:proofErr w:type="spellStart"/>
      <w:r w:rsidR="00F86A17" w:rsidRPr="00B3418A">
        <w:rPr>
          <w:rFonts w:ascii="Times New Roman" w:hAnsi="Times New Roman" w:cs="Times New Roman"/>
          <w:sz w:val="28"/>
          <w:szCs w:val="28"/>
          <w:lang w:val="uk-UA"/>
        </w:rPr>
        <w:t>чилі</w:t>
      </w:r>
      <w:proofErr w:type="spellEnd"/>
      <w:r w:rsidR="00F86A17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, 8 людей в 3-х різних штатах. Фірма була закрита. </w:t>
      </w:r>
    </w:p>
    <w:p w:rsidR="00D97644" w:rsidRDefault="00F86A17" w:rsidP="00F86A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 О</w:t>
      </w:r>
      <w:r w:rsidR="00FC15DF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трута і збудники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ботулізму </w:t>
      </w:r>
      <w:r w:rsidR="00FC15DF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знешкоджуються при доступу кисню і кип’ятінні протягом 15 </w:t>
      </w:r>
      <w:proofErr w:type="spellStart"/>
      <w:r w:rsidR="00FC15DF" w:rsidRPr="00B3418A">
        <w:rPr>
          <w:rFonts w:ascii="Times New Roman" w:hAnsi="Times New Roman" w:cs="Times New Roman"/>
          <w:sz w:val="28"/>
          <w:szCs w:val="28"/>
          <w:lang w:val="uk-UA"/>
        </w:rPr>
        <w:t>хв</w:t>
      </w:r>
      <w:proofErr w:type="spellEnd"/>
      <w:r w:rsidR="00FC15DF" w:rsidRPr="00B3418A">
        <w:rPr>
          <w:rFonts w:ascii="Times New Roman" w:hAnsi="Times New Roman" w:cs="Times New Roman"/>
          <w:sz w:val="28"/>
          <w:szCs w:val="28"/>
          <w:lang w:val="uk-UA"/>
        </w:rPr>
        <w:t>, тому свіжоприготовлені продукти не можуть спричинити хворобу.</w:t>
      </w:r>
    </w:p>
    <w:p w:rsidR="003777ED" w:rsidRPr="00B3418A" w:rsidRDefault="003777ED" w:rsidP="00F86A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Робота в зошиті:</w:t>
      </w:r>
    </w:p>
    <w:p w:rsidR="00D97644" w:rsidRPr="00B3418A" w:rsidRDefault="00D97644" w:rsidP="00D97644">
      <w:pPr>
        <w:pStyle w:val="a3"/>
        <w:spacing w:after="0" w:line="360" w:lineRule="auto"/>
        <w:ind w:left="0" w:firstLine="9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b/>
          <w:i/>
          <w:sz w:val="28"/>
          <w:szCs w:val="28"/>
          <w:lang w:val="uk-UA"/>
        </w:rPr>
        <w:t>Профілактика інфекційних хвороб органів травлення</w:t>
      </w:r>
    </w:p>
    <w:p w:rsidR="00D97644" w:rsidRPr="00B3418A" w:rsidRDefault="00D97644" w:rsidP="00D976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>1. Дотримання  правил  особистої  гігієни.</w:t>
      </w:r>
    </w:p>
    <w:p w:rsidR="00D97644" w:rsidRPr="00B3418A" w:rsidRDefault="00D97644" w:rsidP="00D976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2. Дотримання  правил зберігання  й  кулінарної обробки  продуктів. </w:t>
      </w:r>
    </w:p>
    <w:p w:rsidR="00D97644" w:rsidRPr="00B3418A" w:rsidRDefault="00D97644" w:rsidP="00D976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3. Уживання  в  їжу  тільки  якісних  продуктів  і  тільки відповідно  до  терміну їх  придатності.  </w:t>
      </w:r>
    </w:p>
    <w:p w:rsidR="00D97644" w:rsidRPr="00B3418A" w:rsidRDefault="00D97644" w:rsidP="00D9764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>4. Відмова від  уживання  консервів з  банок сумнівної якості.</w:t>
      </w:r>
    </w:p>
    <w:p w:rsidR="00FB6E5F" w:rsidRPr="00B3418A" w:rsidRDefault="00D97644" w:rsidP="00F86A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5. Дотримання вказівок місцевих державних органів щодо місць купання та відпочинку.  </w:t>
      </w:r>
    </w:p>
    <w:p w:rsidR="00D97644" w:rsidRPr="00B3418A" w:rsidRDefault="003777ED" w:rsidP="00F86A1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</w:t>
      </w:r>
    </w:p>
    <w:p w:rsidR="00A94C53" w:rsidRPr="00B3418A" w:rsidRDefault="004F6B30" w:rsidP="00D5387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>Гельмінти</w:t>
      </w:r>
      <w:r w:rsidR="00ED3007" w:rsidRPr="00B3418A">
        <w:rPr>
          <w:rFonts w:ascii="Times New Roman" w:hAnsi="Times New Roman" w:cs="Times New Roman"/>
          <w:i/>
          <w:sz w:val="28"/>
          <w:szCs w:val="28"/>
          <w:lang w:val="uk-UA"/>
        </w:rPr>
        <w:t xml:space="preserve"> (глисти)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– це паразитичні черви, які живуть в органах травлення людини (переважно в кишечнику), а також можуть паразитувати в інших тканинах та органах. </w:t>
      </w:r>
      <w:r w:rsidR="00C408EC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Проникнення паразитів в організм господаря, тобто </w:t>
      </w:r>
      <w:r w:rsidR="00C408EC" w:rsidRPr="00B3418A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зараження, називається </w:t>
      </w:r>
      <w:r w:rsidR="00C408EC" w:rsidRPr="00B3418A">
        <w:rPr>
          <w:rFonts w:ascii="Times New Roman" w:hAnsi="Times New Roman" w:cs="Times New Roman"/>
          <w:b/>
          <w:i/>
          <w:sz w:val="28"/>
          <w:szCs w:val="28"/>
          <w:lang w:val="uk-UA"/>
        </w:rPr>
        <w:t>інвазією</w:t>
      </w:r>
      <w:r w:rsidR="00C408EC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>Залежно від циклу розвитку гельмінта, джерелом зараження можуть бути забруднені яйцями овочі, фрукти, вода</w:t>
      </w:r>
      <w:r w:rsidR="00430ACD" w:rsidRPr="00B3418A">
        <w:rPr>
          <w:rFonts w:ascii="Times New Roman" w:hAnsi="Times New Roman" w:cs="Times New Roman"/>
          <w:sz w:val="28"/>
          <w:szCs w:val="28"/>
          <w:lang w:val="uk-UA"/>
        </w:rPr>
        <w:t>, хутро домашніх тварин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>; інфіковане м</w:t>
      </w:r>
      <w:r w:rsidR="00430ACD" w:rsidRPr="00B3418A">
        <w:rPr>
          <w:rFonts w:ascii="Times New Roman" w:hAnsi="Times New Roman" w:cs="Times New Roman"/>
          <w:sz w:val="28"/>
          <w:szCs w:val="28"/>
          <w:lang w:val="uk-UA"/>
        </w:rPr>
        <w:t>’ясо, риба.</w:t>
      </w:r>
    </w:p>
    <w:p w:rsidR="00ED3007" w:rsidRPr="00B3418A" w:rsidRDefault="00F9048C" w:rsidP="003777E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408EC" w:rsidRPr="00B3418A" w:rsidRDefault="00ED3007" w:rsidP="00ED3007">
      <w:pPr>
        <w:pStyle w:val="a3"/>
        <w:spacing w:after="0" w:line="360" w:lineRule="auto"/>
        <w:ind w:left="0" w:firstLine="90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Профілактика глистяних </w:t>
      </w:r>
      <w:r w:rsidR="00C408EC" w:rsidRPr="00B3418A">
        <w:rPr>
          <w:rFonts w:ascii="Times New Roman" w:hAnsi="Times New Roman" w:cs="Times New Roman"/>
          <w:b/>
          <w:i/>
          <w:sz w:val="28"/>
          <w:szCs w:val="28"/>
          <w:lang w:val="uk-UA"/>
        </w:rPr>
        <w:t>захворювань</w:t>
      </w:r>
    </w:p>
    <w:p w:rsidR="00C408EC" w:rsidRPr="00B3418A" w:rsidRDefault="00C408EC" w:rsidP="00C408EC">
      <w:pPr>
        <w:pStyle w:val="a3"/>
        <w:spacing w:after="0" w:line="360" w:lineRule="auto"/>
        <w:ind w:left="0" w:firstLine="9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>1. Дотримання правил особистої гігієни.</w:t>
      </w:r>
    </w:p>
    <w:p w:rsidR="00C408EC" w:rsidRPr="00B3418A" w:rsidRDefault="00C408EC" w:rsidP="00C408EC">
      <w:pPr>
        <w:pStyle w:val="a3"/>
        <w:spacing w:after="0" w:line="360" w:lineRule="auto"/>
        <w:ind w:left="0" w:firstLine="9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>2. Старанне миття ягід, овочів, зелені і фруктів.</w:t>
      </w:r>
    </w:p>
    <w:p w:rsidR="00C408EC" w:rsidRPr="00B3418A" w:rsidRDefault="00490B6D" w:rsidP="00C408EC">
      <w:pPr>
        <w:pStyle w:val="a3"/>
        <w:spacing w:after="0" w:line="360" w:lineRule="auto"/>
        <w:ind w:left="0" w:firstLine="9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408EC" w:rsidRPr="00B3418A">
        <w:rPr>
          <w:rFonts w:ascii="Times New Roman" w:hAnsi="Times New Roman" w:cs="Times New Roman"/>
          <w:sz w:val="28"/>
          <w:szCs w:val="28"/>
          <w:lang w:val="uk-UA"/>
        </w:rPr>
        <w:t>. Вживання в їжу достатньо провареного чи прожареного м’яса та риби.</w:t>
      </w:r>
    </w:p>
    <w:p w:rsidR="00490B6D" w:rsidRPr="00B3418A" w:rsidRDefault="00490B6D" w:rsidP="00C408EC">
      <w:pPr>
        <w:pStyle w:val="a3"/>
        <w:spacing w:after="0" w:line="360" w:lineRule="auto"/>
        <w:ind w:left="0" w:firstLine="9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>4. Медичні огляди з метою виявлення та лікування хворих, оскільки вони є джерелом розповсюдження паразитів.</w:t>
      </w:r>
    </w:p>
    <w:p w:rsidR="00490B6D" w:rsidRPr="00B3418A" w:rsidRDefault="00490B6D" w:rsidP="00C408EC">
      <w:pPr>
        <w:pStyle w:val="a3"/>
        <w:spacing w:after="0" w:line="360" w:lineRule="auto"/>
        <w:ind w:left="0" w:firstLine="9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F12F5" w:rsidRPr="00B3418A" w:rsidRDefault="00C758F7" w:rsidP="00C758F7">
      <w:pPr>
        <w:pStyle w:val="a3"/>
        <w:spacing w:after="0" w:line="360" w:lineRule="auto"/>
        <w:ind w:left="0" w:firstLine="9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Безперечно, споживання </w:t>
      </w:r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>алкоголю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 негативно  позначається  на  організмі  людини. І  першими  потрапляють  під  удар  органи  травлення.  Насамперед  алкоголь,  опиняючись  у  шлунку, руйнує його слизову оболонку і знижує активність шлункового  соку. Таким чином призводить до </w:t>
      </w:r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>гастриту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, а потім і до </w:t>
      </w:r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>виразки шлунку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758F7" w:rsidRPr="00B3418A" w:rsidRDefault="00C758F7" w:rsidP="00C758F7">
      <w:pPr>
        <w:pStyle w:val="a3"/>
        <w:spacing w:after="0" w:line="360" w:lineRule="auto"/>
        <w:ind w:left="0" w:firstLine="9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Під  впливом  алкоголю  погіршується  працездатність  підшлункової  залози. </w:t>
      </w:r>
      <w:r w:rsidR="003F12F5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Коли алкоголь з кров'ю потрапляє у вашу підшлункову залозу, він спричиняє спазм її протоків. Ферменти накопичуються, - і перетравлюють залозу зсередини. Вона розбухає, починається запалення, потім – руйнування клітин. Зрештою, це призводить до важкого смертельного захворювання – </w:t>
      </w:r>
      <w:r w:rsidR="003F12F5" w:rsidRPr="00B3418A">
        <w:rPr>
          <w:rFonts w:ascii="Times New Roman" w:hAnsi="Times New Roman" w:cs="Times New Roman"/>
          <w:i/>
          <w:sz w:val="28"/>
          <w:szCs w:val="28"/>
          <w:lang w:val="uk-UA"/>
        </w:rPr>
        <w:t>панкреатиту.</w:t>
      </w:r>
    </w:p>
    <w:p w:rsidR="00ED3007" w:rsidRPr="00B3418A" w:rsidRDefault="006E2C1C" w:rsidP="006E2C1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Найбільше страждає печінка. Печінку недарма називають головною хімічною лабораторією нашого організму. За добу вона пропускає близько 720 літрів крові. Причому цей процес далеко не механічний: 300 мільярдів клітин печінки — </w:t>
      </w:r>
      <w:proofErr w:type="spellStart"/>
      <w:r w:rsidRPr="00B3418A">
        <w:rPr>
          <w:rFonts w:ascii="Times New Roman" w:hAnsi="Times New Roman" w:cs="Times New Roman"/>
          <w:sz w:val="28"/>
          <w:szCs w:val="28"/>
          <w:lang w:val="uk-UA"/>
        </w:rPr>
        <w:t>гепатоцитів</w:t>
      </w:r>
      <w:proofErr w:type="spellEnd"/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невпинно переробляють хімічну та біологічну «сировину», трансформуючи одні речовини в інші. Тут, в клітинах печінки, знешкоджуються токсичні речовини, що утворюються в організмі або потрапляють в нього ззовні. Обробку печінковими ферментами, перш ніж потрапити в загальний </w:t>
      </w:r>
      <w:proofErr w:type="spellStart"/>
      <w:r w:rsidRPr="00B3418A">
        <w:rPr>
          <w:rFonts w:ascii="Times New Roman" w:hAnsi="Times New Roman" w:cs="Times New Roman"/>
          <w:sz w:val="28"/>
          <w:szCs w:val="28"/>
          <w:lang w:val="uk-UA"/>
        </w:rPr>
        <w:t>кровотік</w:t>
      </w:r>
      <w:proofErr w:type="spellEnd"/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, проходять всі речовини, які всмоктуються в 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кров зі шлунка і </w:t>
      </w:r>
      <w:proofErr w:type="spellStart"/>
      <w:r w:rsidRPr="00B3418A">
        <w:rPr>
          <w:rFonts w:ascii="Times New Roman" w:hAnsi="Times New Roman" w:cs="Times New Roman"/>
          <w:sz w:val="28"/>
          <w:szCs w:val="28"/>
          <w:lang w:val="uk-UA"/>
        </w:rPr>
        <w:t>кишечника</w:t>
      </w:r>
      <w:proofErr w:type="spellEnd"/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. Вона мусить знешкоджувати всі  шкідливі  речовини,  які  потрапляють  в  організм  з  алкоголем, і </w:t>
      </w:r>
      <w:proofErr w:type="spellStart"/>
      <w:r w:rsidRPr="00B3418A">
        <w:rPr>
          <w:rFonts w:ascii="Times New Roman" w:hAnsi="Times New Roman" w:cs="Times New Roman"/>
          <w:sz w:val="28"/>
          <w:szCs w:val="28"/>
          <w:lang w:val="uk-UA"/>
        </w:rPr>
        <w:t>нейтралізовувати</w:t>
      </w:r>
      <w:proofErr w:type="spellEnd"/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продукти його переробки організмом. У результаті клітини  печінки  починають  гинути.  Вони  заміщуються  на  жирову тканину; печінка руйнується. Найгіршим наслідком може бути </w:t>
      </w:r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>цироз печінки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 й  повна  її  загибель.</w:t>
      </w:r>
    </w:p>
    <w:p w:rsidR="005165D8" w:rsidRPr="00B3418A" w:rsidRDefault="00460DB8" w:rsidP="005165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165D8" w:rsidRPr="00B3418A">
        <w:rPr>
          <w:rFonts w:ascii="Times New Roman" w:hAnsi="Times New Roman" w:cs="Times New Roman"/>
          <w:i/>
          <w:sz w:val="28"/>
          <w:szCs w:val="28"/>
          <w:lang w:val="uk-UA"/>
        </w:rPr>
        <w:t>Тютюнокуріння</w:t>
      </w:r>
      <w:r w:rsidR="005165D8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стає шкідливою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звичкою через звикання людини </w:t>
      </w:r>
      <w:r w:rsidR="005165D8" w:rsidRPr="00B3418A">
        <w:rPr>
          <w:rFonts w:ascii="Times New Roman" w:hAnsi="Times New Roman" w:cs="Times New Roman"/>
          <w:sz w:val="28"/>
          <w:szCs w:val="28"/>
          <w:lang w:val="uk-UA"/>
        </w:rPr>
        <w:t>до нікотину, який міститься в тютюні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. У процесі </w:t>
      </w:r>
      <w:proofErr w:type="spellStart"/>
      <w:r w:rsidRPr="00B3418A">
        <w:rPr>
          <w:rFonts w:ascii="Times New Roman" w:hAnsi="Times New Roman" w:cs="Times New Roman"/>
          <w:sz w:val="28"/>
          <w:szCs w:val="28"/>
          <w:lang w:val="uk-UA"/>
        </w:rPr>
        <w:t>тютюнопаління</w:t>
      </w:r>
      <w:proofErr w:type="spellEnd"/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в організм людини </w:t>
      </w:r>
      <w:proofErr w:type="spellStart"/>
      <w:r w:rsidRPr="00B3418A">
        <w:rPr>
          <w:rFonts w:ascii="Times New Roman" w:hAnsi="Times New Roman" w:cs="Times New Roman"/>
          <w:sz w:val="28"/>
          <w:szCs w:val="28"/>
          <w:lang w:val="uk-UA"/>
        </w:rPr>
        <w:t>отрапляє</w:t>
      </w:r>
      <w:proofErr w:type="spellEnd"/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величезна кількість різних речовин, серед яких найбільшу дію виявляє </w:t>
      </w:r>
      <w:r w:rsidRPr="00B3418A">
        <w:rPr>
          <w:rFonts w:ascii="Times New Roman" w:hAnsi="Times New Roman" w:cs="Times New Roman"/>
          <w:i/>
          <w:sz w:val="28"/>
          <w:szCs w:val="28"/>
          <w:lang w:val="uk-UA"/>
        </w:rPr>
        <w:t>нікотин</w:t>
      </w: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. Це одна з найсильніших рослинних </w:t>
      </w:r>
      <w:proofErr w:type="spellStart"/>
      <w:r w:rsidRPr="00B3418A">
        <w:rPr>
          <w:rFonts w:ascii="Times New Roman" w:hAnsi="Times New Roman" w:cs="Times New Roman"/>
          <w:sz w:val="28"/>
          <w:szCs w:val="28"/>
          <w:lang w:val="uk-UA"/>
        </w:rPr>
        <w:t>отрут</w:t>
      </w:r>
      <w:proofErr w:type="spellEnd"/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,  смертельна доза для людини – 50-70 мг на кілограм маси тіла. Нікотин викликає запаморочення, нудоту, шум у голові, головний біль, підвищене серцебиття, загальну слабкість, тремтіння рук, інтенсивне слиновиділення, блювання. Поступово організм пристосовується до нікотину й куріння не викликає таких відчуттів. Нікотин у першу чергу діє на </w:t>
      </w:r>
      <w:r w:rsidR="005165D8"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клітини нервової системи, але й органи травлення також страждають. </w:t>
      </w:r>
    </w:p>
    <w:p w:rsidR="00177000" w:rsidRPr="00B3418A" w:rsidRDefault="00177000" w:rsidP="005165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Першою від тютюнового диму потерпає зубна емаль. На ній з’являються мікроскопічні тріщинки, поверхня зубів покривається тютюновим дьогтем,  унаслідок чого зуби стають жовтуватого кольору, а з ротової порожнини під час розмови відчувається специфічний запах.</w:t>
      </w:r>
    </w:p>
    <w:p w:rsidR="00177000" w:rsidRPr="00B3418A" w:rsidRDefault="00177000" w:rsidP="005165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 При </w:t>
      </w:r>
      <w:proofErr w:type="spellStart"/>
      <w:r w:rsidRPr="00B3418A">
        <w:rPr>
          <w:rFonts w:ascii="Times New Roman" w:hAnsi="Times New Roman" w:cs="Times New Roman"/>
          <w:sz w:val="28"/>
          <w:szCs w:val="28"/>
          <w:lang w:val="uk-UA"/>
        </w:rPr>
        <w:t>тютюнопалінні</w:t>
      </w:r>
      <w:proofErr w:type="spellEnd"/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виникають запальні процеси травного тракту, і як наслідок біль у шлунку,  втрата апетиту, хронічні гастрити, виразки. Учені встановили, що паління – один з основних чинників, які призводять до того, що розвивається рак легень, злоякісні новоутворення язика, гортані, стравоходу, шлунку, сечового міхура.</w:t>
      </w:r>
    </w:p>
    <w:p w:rsidR="005352F8" w:rsidRPr="00B3418A" w:rsidRDefault="00460DB8" w:rsidP="005165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418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177000" w:rsidRPr="00B3418A">
        <w:rPr>
          <w:rFonts w:ascii="Times New Roman" w:hAnsi="Times New Roman" w:cs="Times New Roman"/>
          <w:sz w:val="28"/>
          <w:szCs w:val="28"/>
          <w:lang w:val="uk-UA"/>
        </w:rPr>
        <w:t>Тютюновий дим забруднює повітря більше від будь-якого металургійного чи хімічного комбінату. Людина, що палить сигарету, вдихає повітря, забруднення якого в 384000 разів перевищує всі граничні норми. Щорічно на Землі від хвороб, спричинених палінням, вмирає 1,5 млн. людей.</w:t>
      </w:r>
    </w:p>
    <w:p w:rsidR="009028A7" w:rsidRDefault="009028A7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6E1B" w:rsidRDefault="003777E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Підсумок уроку: </w:t>
      </w:r>
    </w:p>
    <w:p w:rsidR="003777ED" w:rsidRPr="00D868D9" w:rsidRDefault="003777ED" w:rsidP="003777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Вправа «Склади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синквейн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3777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68D9">
        <w:rPr>
          <w:rFonts w:ascii="Times New Roman" w:hAnsi="Times New Roman" w:cs="Times New Roman"/>
          <w:sz w:val="28"/>
          <w:szCs w:val="28"/>
        </w:rPr>
        <w:t>Учням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68D9">
        <w:rPr>
          <w:rFonts w:ascii="Times New Roman" w:hAnsi="Times New Roman" w:cs="Times New Roman"/>
          <w:sz w:val="28"/>
          <w:szCs w:val="28"/>
        </w:rPr>
        <w:t>пропонується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68D9">
        <w:rPr>
          <w:rFonts w:ascii="Times New Roman" w:hAnsi="Times New Roman" w:cs="Times New Roman"/>
          <w:sz w:val="28"/>
          <w:szCs w:val="28"/>
        </w:rPr>
        <w:t>скласти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68D9">
        <w:rPr>
          <w:rFonts w:ascii="Times New Roman" w:hAnsi="Times New Roman" w:cs="Times New Roman"/>
          <w:sz w:val="28"/>
          <w:szCs w:val="28"/>
        </w:rPr>
        <w:t>неримований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68D9">
        <w:rPr>
          <w:rFonts w:ascii="Times New Roman" w:hAnsi="Times New Roman" w:cs="Times New Roman"/>
          <w:sz w:val="28"/>
          <w:szCs w:val="28"/>
        </w:rPr>
        <w:t>вірш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D868D9">
        <w:rPr>
          <w:rFonts w:ascii="Times New Roman" w:hAnsi="Times New Roman" w:cs="Times New Roman"/>
          <w:sz w:val="28"/>
          <w:szCs w:val="28"/>
        </w:rPr>
        <w:t>поданим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 xml:space="preserve"> алгоритмом.</w:t>
      </w:r>
    </w:p>
    <w:p w:rsidR="003777ED" w:rsidRPr="00D868D9" w:rsidRDefault="003777ED" w:rsidP="003777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868D9">
        <w:rPr>
          <w:rFonts w:ascii="Times New Roman" w:hAnsi="Times New Roman" w:cs="Times New Roman"/>
          <w:sz w:val="28"/>
          <w:szCs w:val="28"/>
        </w:rPr>
        <w:t xml:space="preserve">Алгоритм </w:t>
      </w:r>
      <w:proofErr w:type="spellStart"/>
      <w:r w:rsidRPr="00D868D9">
        <w:rPr>
          <w:rFonts w:ascii="Times New Roman" w:hAnsi="Times New Roman" w:cs="Times New Roman"/>
          <w:sz w:val="28"/>
          <w:szCs w:val="28"/>
        </w:rPr>
        <w:t>складання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68D9">
        <w:rPr>
          <w:rFonts w:ascii="Times New Roman" w:hAnsi="Times New Roman" w:cs="Times New Roman"/>
          <w:sz w:val="28"/>
          <w:szCs w:val="28"/>
        </w:rPr>
        <w:t>синквейна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>:</w:t>
      </w:r>
    </w:p>
    <w:p w:rsidR="003777ED" w:rsidRPr="00D868D9" w:rsidRDefault="003777ED" w:rsidP="003777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868D9">
        <w:rPr>
          <w:rFonts w:ascii="Times New Roman" w:hAnsi="Times New Roman" w:cs="Times New Roman"/>
          <w:sz w:val="28"/>
          <w:szCs w:val="28"/>
        </w:rPr>
        <w:t xml:space="preserve">1. Перший рядок — </w:t>
      </w:r>
      <w:proofErr w:type="spellStart"/>
      <w:r w:rsidRPr="00D868D9">
        <w:rPr>
          <w:rFonts w:ascii="Times New Roman" w:hAnsi="Times New Roman" w:cs="Times New Roman"/>
          <w:sz w:val="28"/>
          <w:szCs w:val="28"/>
        </w:rPr>
        <w:t>одне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 xml:space="preserve"> слово, </w:t>
      </w:r>
      <w:proofErr w:type="spellStart"/>
      <w:r w:rsidRPr="00D868D9">
        <w:rPr>
          <w:rFonts w:ascii="Times New Roman" w:hAnsi="Times New Roman" w:cs="Times New Roman"/>
          <w:sz w:val="28"/>
          <w:szCs w:val="28"/>
        </w:rPr>
        <w:t>іменник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868D9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68D9">
        <w:rPr>
          <w:rFonts w:ascii="Times New Roman" w:hAnsi="Times New Roman" w:cs="Times New Roman"/>
          <w:sz w:val="28"/>
          <w:szCs w:val="28"/>
        </w:rPr>
        <w:t>виражає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68D9">
        <w:rPr>
          <w:rFonts w:ascii="Times New Roman" w:hAnsi="Times New Roman" w:cs="Times New Roman"/>
          <w:sz w:val="28"/>
          <w:szCs w:val="28"/>
        </w:rPr>
        <w:t>головну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 xml:space="preserve"> тему.</w:t>
      </w:r>
    </w:p>
    <w:p w:rsidR="003777ED" w:rsidRPr="00D868D9" w:rsidRDefault="003777ED" w:rsidP="003777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868D9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D868D9">
        <w:rPr>
          <w:rFonts w:ascii="Times New Roman" w:hAnsi="Times New Roman" w:cs="Times New Roman"/>
          <w:sz w:val="28"/>
          <w:szCs w:val="28"/>
        </w:rPr>
        <w:t>Другий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 xml:space="preserve"> рядок — два </w:t>
      </w:r>
      <w:proofErr w:type="spellStart"/>
      <w:r w:rsidRPr="00D868D9">
        <w:rPr>
          <w:rFonts w:ascii="Times New Roman" w:hAnsi="Times New Roman" w:cs="Times New Roman"/>
          <w:sz w:val="28"/>
          <w:szCs w:val="28"/>
        </w:rPr>
        <w:t>прикметники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868D9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68D9">
        <w:rPr>
          <w:rFonts w:ascii="Times New Roman" w:hAnsi="Times New Roman" w:cs="Times New Roman"/>
          <w:sz w:val="28"/>
          <w:szCs w:val="28"/>
        </w:rPr>
        <w:t>виражають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68D9">
        <w:rPr>
          <w:rFonts w:ascii="Times New Roman" w:hAnsi="Times New Roman" w:cs="Times New Roman"/>
          <w:sz w:val="28"/>
          <w:szCs w:val="28"/>
        </w:rPr>
        <w:t>основну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 xml:space="preserve"> думку.</w:t>
      </w:r>
    </w:p>
    <w:p w:rsidR="003777ED" w:rsidRPr="00D868D9" w:rsidRDefault="003777ED" w:rsidP="003777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868D9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D868D9">
        <w:rPr>
          <w:rFonts w:ascii="Times New Roman" w:hAnsi="Times New Roman" w:cs="Times New Roman"/>
          <w:sz w:val="28"/>
          <w:szCs w:val="28"/>
        </w:rPr>
        <w:t>Третій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 xml:space="preserve"> рядок — три </w:t>
      </w:r>
      <w:proofErr w:type="spellStart"/>
      <w:r w:rsidRPr="00D868D9">
        <w:rPr>
          <w:rFonts w:ascii="Times New Roman" w:hAnsi="Times New Roman" w:cs="Times New Roman"/>
          <w:sz w:val="28"/>
          <w:szCs w:val="28"/>
        </w:rPr>
        <w:t>дієслова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868D9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68D9">
        <w:rPr>
          <w:rFonts w:ascii="Times New Roman" w:hAnsi="Times New Roman" w:cs="Times New Roman"/>
          <w:sz w:val="28"/>
          <w:szCs w:val="28"/>
        </w:rPr>
        <w:t>описують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68D9">
        <w:rPr>
          <w:rFonts w:ascii="Times New Roman" w:hAnsi="Times New Roman" w:cs="Times New Roman"/>
          <w:sz w:val="28"/>
          <w:szCs w:val="28"/>
        </w:rPr>
        <w:t>дії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 xml:space="preserve"> в межах теми.</w:t>
      </w:r>
    </w:p>
    <w:p w:rsidR="003777ED" w:rsidRPr="00D868D9" w:rsidRDefault="003777ED" w:rsidP="003777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868D9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D868D9">
        <w:rPr>
          <w:rFonts w:ascii="Times New Roman" w:hAnsi="Times New Roman" w:cs="Times New Roman"/>
          <w:sz w:val="28"/>
          <w:szCs w:val="28"/>
        </w:rPr>
        <w:t>Четвертий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 xml:space="preserve"> рядок — фраза, </w:t>
      </w:r>
      <w:proofErr w:type="spellStart"/>
      <w:r w:rsidRPr="00D868D9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68D9">
        <w:rPr>
          <w:rFonts w:ascii="Times New Roman" w:hAnsi="Times New Roman" w:cs="Times New Roman"/>
          <w:sz w:val="28"/>
          <w:szCs w:val="28"/>
        </w:rPr>
        <w:t>несе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68D9">
        <w:rPr>
          <w:rFonts w:ascii="Times New Roman" w:hAnsi="Times New Roman" w:cs="Times New Roman"/>
          <w:sz w:val="28"/>
          <w:szCs w:val="28"/>
        </w:rPr>
        <w:t>певний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68D9">
        <w:rPr>
          <w:rFonts w:ascii="Times New Roman" w:hAnsi="Times New Roman" w:cs="Times New Roman"/>
          <w:sz w:val="28"/>
          <w:szCs w:val="28"/>
        </w:rPr>
        <w:t>зміст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>.</w:t>
      </w:r>
    </w:p>
    <w:p w:rsidR="003777ED" w:rsidRPr="00D868D9" w:rsidRDefault="003777ED" w:rsidP="003777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868D9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D868D9">
        <w:rPr>
          <w:rFonts w:ascii="Times New Roman" w:hAnsi="Times New Roman" w:cs="Times New Roman"/>
          <w:sz w:val="28"/>
          <w:szCs w:val="28"/>
        </w:rPr>
        <w:t>П'ятий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 xml:space="preserve"> рядок— </w:t>
      </w:r>
      <w:proofErr w:type="spellStart"/>
      <w:proofErr w:type="gramStart"/>
      <w:r w:rsidRPr="00D868D9">
        <w:rPr>
          <w:rFonts w:ascii="Times New Roman" w:hAnsi="Times New Roman" w:cs="Times New Roman"/>
          <w:sz w:val="28"/>
          <w:szCs w:val="28"/>
        </w:rPr>
        <w:t>ви</w:t>
      </w:r>
      <w:proofErr w:type="gramEnd"/>
      <w:r w:rsidRPr="00D868D9">
        <w:rPr>
          <w:rFonts w:ascii="Times New Roman" w:hAnsi="Times New Roman" w:cs="Times New Roman"/>
          <w:sz w:val="28"/>
          <w:szCs w:val="28"/>
        </w:rPr>
        <w:t>сновок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868D9">
        <w:rPr>
          <w:rFonts w:ascii="Times New Roman" w:hAnsi="Times New Roman" w:cs="Times New Roman"/>
          <w:sz w:val="28"/>
          <w:szCs w:val="28"/>
        </w:rPr>
        <w:t>зазвичай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D868D9">
        <w:rPr>
          <w:rFonts w:ascii="Times New Roman" w:hAnsi="Times New Roman" w:cs="Times New Roman"/>
          <w:sz w:val="28"/>
          <w:szCs w:val="28"/>
        </w:rPr>
        <w:t>формі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68D9">
        <w:rPr>
          <w:rFonts w:ascii="Times New Roman" w:hAnsi="Times New Roman" w:cs="Times New Roman"/>
          <w:sz w:val="28"/>
          <w:szCs w:val="28"/>
        </w:rPr>
        <w:t>іменника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D868D9">
        <w:rPr>
          <w:rFonts w:ascii="Times New Roman" w:hAnsi="Times New Roman" w:cs="Times New Roman"/>
          <w:sz w:val="28"/>
          <w:szCs w:val="28"/>
        </w:rPr>
        <w:t>асоціація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 xml:space="preserve"> з першим словом). Приклад </w:t>
      </w:r>
      <w:proofErr w:type="spellStart"/>
      <w:r w:rsidRPr="00D868D9">
        <w:rPr>
          <w:rFonts w:ascii="Times New Roman" w:hAnsi="Times New Roman" w:cs="Times New Roman"/>
          <w:sz w:val="28"/>
          <w:szCs w:val="28"/>
        </w:rPr>
        <w:t>синквейна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>:</w:t>
      </w:r>
    </w:p>
    <w:p w:rsidR="003777ED" w:rsidRPr="00D868D9" w:rsidRDefault="003777ED" w:rsidP="003777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868D9">
        <w:rPr>
          <w:rFonts w:ascii="Times New Roman" w:hAnsi="Times New Roman" w:cs="Times New Roman"/>
          <w:sz w:val="28"/>
          <w:szCs w:val="28"/>
        </w:rPr>
        <w:t>Травлення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>.</w:t>
      </w:r>
    </w:p>
    <w:p w:rsidR="003777ED" w:rsidRPr="00D868D9" w:rsidRDefault="003777ED" w:rsidP="003777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868D9">
        <w:rPr>
          <w:rFonts w:ascii="Times New Roman" w:hAnsi="Times New Roman" w:cs="Times New Roman"/>
          <w:sz w:val="28"/>
          <w:szCs w:val="28"/>
        </w:rPr>
        <w:t>Необхі</w:t>
      </w:r>
      <w:proofErr w:type="gramStart"/>
      <w:r w:rsidRPr="00D868D9">
        <w:rPr>
          <w:rFonts w:ascii="Times New Roman" w:hAnsi="Times New Roman" w:cs="Times New Roman"/>
          <w:sz w:val="28"/>
          <w:szCs w:val="28"/>
        </w:rPr>
        <w:t>дне</w:t>
      </w:r>
      <w:proofErr w:type="spellEnd"/>
      <w:proofErr w:type="gramEnd"/>
      <w:r w:rsidRPr="00D868D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868D9">
        <w:rPr>
          <w:rFonts w:ascii="Times New Roman" w:hAnsi="Times New Roman" w:cs="Times New Roman"/>
          <w:sz w:val="28"/>
          <w:szCs w:val="28"/>
        </w:rPr>
        <w:t>важливе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>.</w:t>
      </w:r>
    </w:p>
    <w:p w:rsidR="003777ED" w:rsidRPr="00D868D9" w:rsidRDefault="003777ED" w:rsidP="003777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868D9">
        <w:rPr>
          <w:rFonts w:ascii="Times New Roman" w:hAnsi="Times New Roman" w:cs="Times New Roman"/>
          <w:sz w:val="28"/>
          <w:szCs w:val="28"/>
        </w:rPr>
        <w:t xml:space="preserve">Живить, </w:t>
      </w:r>
      <w:proofErr w:type="spellStart"/>
      <w:r w:rsidRPr="00D868D9">
        <w:rPr>
          <w:rFonts w:ascii="Times New Roman" w:hAnsi="Times New Roman" w:cs="Times New Roman"/>
          <w:sz w:val="28"/>
          <w:szCs w:val="28"/>
        </w:rPr>
        <w:t>ліку</w:t>
      </w:r>
      <w:proofErr w:type="gramStart"/>
      <w:r w:rsidRPr="00D868D9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D868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68D9">
        <w:rPr>
          <w:rFonts w:ascii="Times New Roman" w:hAnsi="Times New Roman" w:cs="Times New Roman"/>
          <w:sz w:val="28"/>
          <w:szCs w:val="28"/>
        </w:rPr>
        <w:t>допомагає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>.</w:t>
      </w:r>
    </w:p>
    <w:p w:rsidR="003777ED" w:rsidRPr="00D868D9" w:rsidRDefault="003777ED" w:rsidP="003777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868D9">
        <w:rPr>
          <w:rFonts w:ascii="Times New Roman" w:hAnsi="Times New Roman" w:cs="Times New Roman"/>
          <w:sz w:val="28"/>
          <w:szCs w:val="28"/>
        </w:rPr>
        <w:t>Потрібне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D868D9">
        <w:rPr>
          <w:rFonts w:ascii="Times New Roman" w:hAnsi="Times New Roman" w:cs="Times New Roman"/>
          <w:sz w:val="28"/>
          <w:szCs w:val="28"/>
        </w:rPr>
        <w:t>функціонування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868D9">
        <w:rPr>
          <w:rFonts w:ascii="Times New Roman" w:hAnsi="Times New Roman" w:cs="Times New Roman"/>
          <w:sz w:val="28"/>
          <w:szCs w:val="28"/>
        </w:rPr>
        <w:t>організму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>.</w:t>
      </w:r>
    </w:p>
    <w:p w:rsidR="003777ED" w:rsidRPr="00D868D9" w:rsidRDefault="003777ED" w:rsidP="003777E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868D9">
        <w:rPr>
          <w:rFonts w:ascii="Times New Roman" w:hAnsi="Times New Roman" w:cs="Times New Roman"/>
          <w:sz w:val="28"/>
          <w:szCs w:val="28"/>
        </w:rPr>
        <w:t>Властивість</w:t>
      </w:r>
      <w:proofErr w:type="spellEnd"/>
      <w:r w:rsidRPr="00D868D9">
        <w:rPr>
          <w:rFonts w:ascii="Times New Roman" w:hAnsi="Times New Roman" w:cs="Times New Roman"/>
          <w:sz w:val="28"/>
          <w:szCs w:val="28"/>
        </w:rPr>
        <w:t xml:space="preserve"> живого.</w:t>
      </w:r>
    </w:p>
    <w:p w:rsidR="003777ED" w:rsidRDefault="003777ED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3777ED" w:rsidRPr="003777ED" w:rsidRDefault="003777E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Домашнє завдання: Вивчити параграф 12, ст. 49 – 52, підготувати відео повідо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млення про анорексію. </w:t>
      </w:r>
    </w:p>
    <w:sectPr w:rsidR="003777ED" w:rsidRPr="003777ED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6E0" w:rsidRDefault="00D076E0" w:rsidP="003777ED">
      <w:pPr>
        <w:spacing w:after="0" w:line="240" w:lineRule="auto"/>
      </w:pPr>
      <w:r>
        <w:separator/>
      </w:r>
    </w:p>
  </w:endnote>
  <w:endnote w:type="continuationSeparator" w:id="0">
    <w:p w:rsidR="00D076E0" w:rsidRDefault="00D076E0" w:rsidP="003777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6E0" w:rsidRDefault="00D076E0" w:rsidP="003777ED">
      <w:pPr>
        <w:spacing w:after="0" w:line="240" w:lineRule="auto"/>
      </w:pPr>
      <w:r>
        <w:separator/>
      </w:r>
    </w:p>
  </w:footnote>
  <w:footnote w:type="continuationSeparator" w:id="0">
    <w:p w:rsidR="00D076E0" w:rsidRDefault="00D076E0" w:rsidP="003777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3733576"/>
      <w:docPartObj>
        <w:docPartGallery w:val="Page Numbers (Top of Page)"/>
        <w:docPartUnique/>
      </w:docPartObj>
    </w:sdtPr>
    <w:sdtEndPr/>
    <w:sdtContent>
      <w:p w:rsidR="003777ED" w:rsidRDefault="003777ED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7C6A">
          <w:rPr>
            <w:noProof/>
          </w:rPr>
          <w:t>9</w:t>
        </w:r>
        <w:r>
          <w:fldChar w:fldCharType="end"/>
        </w:r>
      </w:p>
    </w:sdtContent>
  </w:sdt>
  <w:p w:rsidR="003777ED" w:rsidRDefault="003777E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EF3052"/>
    <w:multiLevelType w:val="hybridMultilevel"/>
    <w:tmpl w:val="812E437A"/>
    <w:lvl w:ilvl="0" w:tplc="4150E58A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E7E"/>
    <w:rsid w:val="000103CE"/>
    <w:rsid w:val="00040709"/>
    <w:rsid w:val="0008004A"/>
    <w:rsid w:val="000B3111"/>
    <w:rsid w:val="000C278E"/>
    <w:rsid w:val="000D10EC"/>
    <w:rsid w:val="0011446F"/>
    <w:rsid w:val="00147C06"/>
    <w:rsid w:val="00161EBC"/>
    <w:rsid w:val="00177000"/>
    <w:rsid w:val="0018434E"/>
    <w:rsid w:val="001A3CCC"/>
    <w:rsid w:val="00287911"/>
    <w:rsid w:val="003074CD"/>
    <w:rsid w:val="0035351C"/>
    <w:rsid w:val="00361265"/>
    <w:rsid w:val="003777ED"/>
    <w:rsid w:val="003A527A"/>
    <w:rsid w:val="003C4D08"/>
    <w:rsid w:val="003F12F5"/>
    <w:rsid w:val="003F7C99"/>
    <w:rsid w:val="00430ACD"/>
    <w:rsid w:val="0043332B"/>
    <w:rsid w:val="00460DB8"/>
    <w:rsid w:val="00490B6D"/>
    <w:rsid w:val="004E0B06"/>
    <w:rsid w:val="004E51EA"/>
    <w:rsid w:val="004F6B30"/>
    <w:rsid w:val="005150C9"/>
    <w:rsid w:val="005165D8"/>
    <w:rsid w:val="005352F8"/>
    <w:rsid w:val="0062037C"/>
    <w:rsid w:val="00644CF4"/>
    <w:rsid w:val="00655A31"/>
    <w:rsid w:val="00656E1B"/>
    <w:rsid w:val="006C53F3"/>
    <w:rsid w:val="006D3333"/>
    <w:rsid w:val="006D370E"/>
    <w:rsid w:val="006E2C1C"/>
    <w:rsid w:val="006E4059"/>
    <w:rsid w:val="00705AC0"/>
    <w:rsid w:val="007233C9"/>
    <w:rsid w:val="007D12E0"/>
    <w:rsid w:val="00817C6A"/>
    <w:rsid w:val="00862F74"/>
    <w:rsid w:val="00894401"/>
    <w:rsid w:val="008F497D"/>
    <w:rsid w:val="008F6B75"/>
    <w:rsid w:val="009028A7"/>
    <w:rsid w:val="00961833"/>
    <w:rsid w:val="00977707"/>
    <w:rsid w:val="00994B89"/>
    <w:rsid w:val="009F5F8F"/>
    <w:rsid w:val="00A105FE"/>
    <w:rsid w:val="00A85B45"/>
    <w:rsid w:val="00A94C53"/>
    <w:rsid w:val="00AC6284"/>
    <w:rsid w:val="00B3418A"/>
    <w:rsid w:val="00B94E7E"/>
    <w:rsid w:val="00BB0795"/>
    <w:rsid w:val="00BF2EAF"/>
    <w:rsid w:val="00C408EC"/>
    <w:rsid w:val="00C64765"/>
    <w:rsid w:val="00C67C17"/>
    <w:rsid w:val="00C758F7"/>
    <w:rsid w:val="00CE19FB"/>
    <w:rsid w:val="00D076E0"/>
    <w:rsid w:val="00D40838"/>
    <w:rsid w:val="00D51A29"/>
    <w:rsid w:val="00D5387F"/>
    <w:rsid w:val="00D670D8"/>
    <w:rsid w:val="00D71871"/>
    <w:rsid w:val="00D83575"/>
    <w:rsid w:val="00D97644"/>
    <w:rsid w:val="00DE67E1"/>
    <w:rsid w:val="00E26BA2"/>
    <w:rsid w:val="00E51C76"/>
    <w:rsid w:val="00E51FBC"/>
    <w:rsid w:val="00E72823"/>
    <w:rsid w:val="00EA65F3"/>
    <w:rsid w:val="00ED3007"/>
    <w:rsid w:val="00F03148"/>
    <w:rsid w:val="00F16DCE"/>
    <w:rsid w:val="00F86A17"/>
    <w:rsid w:val="00F9048C"/>
    <w:rsid w:val="00F941DD"/>
    <w:rsid w:val="00F947F8"/>
    <w:rsid w:val="00FB0721"/>
    <w:rsid w:val="00FB6E5F"/>
    <w:rsid w:val="00FC15DF"/>
    <w:rsid w:val="00FC34C9"/>
    <w:rsid w:val="00FC5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8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4B89"/>
    <w:pPr>
      <w:ind w:left="720"/>
      <w:contextualSpacing/>
    </w:pPr>
  </w:style>
  <w:style w:type="character" w:customStyle="1" w:styleId="apple-converted-space">
    <w:name w:val="apple-converted-space"/>
    <w:basedOn w:val="a0"/>
    <w:rsid w:val="00D40838"/>
  </w:style>
  <w:style w:type="paragraph" w:styleId="a4">
    <w:name w:val="header"/>
    <w:basedOn w:val="a"/>
    <w:link w:val="a5"/>
    <w:uiPriority w:val="99"/>
    <w:unhideWhenUsed/>
    <w:rsid w:val="003777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777ED"/>
  </w:style>
  <w:style w:type="paragraph" w:styleId="a6">
    <w:name w:val="footer"/>
    <w:basedOn w:val="a"/>
    <w:link w:val="a7"/>
    <w:uiPriority w:val="99"/>
    <w:unhideWhenUsed/>
    <w:rsid w:val="003777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777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8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4B89"/>
    <w:pPr>
      <w:ind w:left="720"/>
      <w:contextualSpacing/>
    </w:pPr>
  </w:style>
  <w:style w:type="character" w:customStyle="1" w:styleId="apple-converted-space">
    <w:name w:val="apple-converted-space"/>
    <w:basedOn w:val="a0"/>
    <w:rsid w:val="00D40838"/>
  </w:style>
  <w:style w:type="paragraph" w:styleId="a4">
    <w:name w:val="header"/>
    <w:basedOn w:val="a"/>
    <w:link w:val="a5"/>
    <w:uiPriority w:val="99"/>
    <w:unhideWhenUsed/>
    <w:rsid w:val="003777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777ED"/>
  </w:style>
  <w:style w:type="paragraph" w:styleId="a6">
    <w:name w:val="footer"/>
    <w:basedOn w:val="a"/>
    <w:link w:val="a7"/>
    <w:uiPriority w:val="99"/>
    <w:unhideWhenUsed/>
    <w:rsid w:val="003777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777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6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1062</TotalTime>
  <Pages>1</Pages>
  <Words>2176</Words>
  <Characters>12406</Characters>
  <Application>Microsoft Office Word</Application>
  <DocSecurity>0</DocSecurity>
  <Lines>103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Kovchenko</dc:creator>
  <cp:keywords/>
  <dc:description/>
  <cp:lastModifiedBy>САНДРО</cp:lastModifiedBy>
  <cp:revision>51</cp:revision>
  <cp:lastPrinted>2017-12-13T16:13:00Z</cp:lastPrinted>
  <dcterms:created xsi:type="dcterms:W3CDTF">2016-10-25T13:23:00Z</dcterms:created>
  <dcterms:modified xsi:type="dcterms:W3CDTF">2017-12-13T19:39:00Z</dcterms:modified>
</cp:coreProperties>
</file>