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394" w:rsidRDefault="00E20394" w:rsidP="00EF316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№ 57</w:t>
      </w:r>
    </w:p>
    <w:p w:rsidR="00E20394" w:rsidRDefault="00E20394" w:rsidP="00E2039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Гриби. Особливості живлення, життєдіяльності та будови грибів: грибна клітина, грибниця, плодове тіло.</w:t>
      </w:r>
    </w:p>
    <w:p w:rsidR="00E20394" w:rsidRDefault="00E20394" w:rsidP="00E2039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познайомити учнів і грибами, розглянути загальні ознаки грибів, розвивати поняття про особливості живлення гибів та їх будови. Продовжити естетичне, екологічне, профорієнтаційне виховання, виховувати бережне ставлення до навколишнього світу, розвивати потребу в свідомому здобутті знань.</w:t>
      </w:r>
    </w:p>
    <w:p w:rsidR="00E20394" w:rsidRDefault="00E20394" w:rsidP="00E2039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Т.У. засвоєння нових знань</w:t>
      </w:r>
    </w:p>
    <w:p w:rsidR="00E20394" w:rsidRDefault="00E20394" w:rsidP="00E2039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таблиці з теми «Гриби», муляжі грибів, фото грибів, фото осіннього лісу з грибами.</w:t>
      </w:r>
    </w:p>
    <w:p w:rsidR="00E20394" w:rsidRDefault="00E203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Девіз уроку: «Людина без знань однаково, що гриб: хоч на вигляд і міцний, а за землю погано тримається»</w:t>
      </w:r>
    </w:p>
    <w:p w:rsidR="00E20394" w:rsidRDefault="00E20394" w:rsidP="00E20394">
      <w:pPr>
        <w:spacing w:after="0"/>
        <w:ind w:left="424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(Китайське прислів’я)</w:t>
      </w:r>
    </w:p>
    <w:p w:rsidR="00E20394" w:rsidRDefault="00E20394" w:rsidP="00E20394">
      <w:pPr>
        <w:spacing w:after="0"/>
        <w:ind w:left="424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0394" w:rsidRDefault="00E203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</w:t>
      </w:r>
      <w:r w:rsidR="00EF316D">
        <w:rPr>
          <w:rFonts w:ascii="Times New Roman" w:hAnsi="Times New Roman" w:cs="Times New Roman"/>
          <w:sz w:val="28"/>
          <w:szCs w:val="28"/>
          <w:lang w:val="uk-UA"/>
        </w:rPr>
        <w:t xml:space="preserve">анізаційний </w:t>
      </w:r>
      <w:r>
        <w:rPr>
          <w:rFonts w:ascii="Times New Roman" w:hAnsi="Times New Roman" w:cs="Times New Roman"/>
          <w:sz w:val="28"/>
          <w:szCs w:val="28"/>
          <w:lang w:val="uk-UA"/>
        </w:rPr>
        <w:t>момент (створення психологічного настрою).</w:t>
      </w:r>
    </w:p>
    <w:p w:rsidR="00E20394" w:rsidRDefault="00E203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Звучить музика,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осінь»-слайди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екрані: ліс, гриби, золоте листячко…Осінь. Яка краса! Уявіть собі сонячний осінній день…Ось і осінь золота прийшла в гості.</w:t>
      </w:r>
    </w:p>
    <w:p w:rsidR="00E20394" w:rsidRDefault="00E203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розпалі грибна пора,</w:t>
      </w:r>
    </w:p>
    <w:p w:rsidR="00E20394" w:rsidRDefault="00E203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Беремо в руки кошики –</w:t>
      </w:r>
    </w:p>
    <w:p w:rsidR="00E20394" w:rsidRDefault="00E203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збирати гриби до лісу…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лисички, печерички,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стрункі боровики,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Підберезники, опеньки,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Валуї  і маслюки.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гарним настроєм чудовим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ліс ідуть грибники…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Отож,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візьмем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гарний настрій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по вранішній росі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Вирушимо з кошиками за знаннями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нової теми «Гриби».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 (бесіда).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Давайте згадаємо: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Які існують царства живої природи?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 Назвіть типи живлення у рослин і тварин.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Яку будову має рослинна і тваринна клітина?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Мотивація навчальної діяльності. Оголошення теми, мети, завдань уроку (учитель оголошує тему уроку, учні записують її в зошит).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Сьогодні працюємо за планом: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(план на дошці)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План: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Гриби. Загальна характеристика грибів. (розповідь з демонстрацією, заповнення таблиці учнями).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Особливості царства Гриби (заповнення учнями 3-го стовпчика таблиці).</w:t>
      </w:r>
    </w:p>
    <w:p w:rsidR="00D07B65" w:rsidRDefault="00D07B6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Особливості будови грибів: грибна клітина, грибниця, плодове тіло (розповідь вчителя, повідомлення міколога, дослідження плодових тіл</w:t>
      </w:r>
      <w:r w:rsidR="00A64BBA">
        <w:rPr>
          <w:rFonts w:ascii="Times New Roman" w:hAnsi="Times New Roman" w:cs="Times New Roman"/>
          <w:sz w:val="28"/>
          <w:szCs w:val="28"/>
          <w:lang w:val="uk-UA"/>
        </w:rPr>
        <w:t xml:space="preserve"> печериці учнями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64BB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4BBA" w:rsidRDefault="00A64BBA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Живлення грибів (повідомлення учня-мік</w:t>
      </w:r>
      <w:r w:rsidR="00F1162C">
        <w:rPr>
          <w:rFonts w:ascii="Times New Roman" w:hAnsi="Times New Roman" w:cs="Times New Roman"/>
          <w:sz w:val="28"/>
          <w:szCs w:val="28"/>
          <w:lang w:val="uk-UA"/>
        </w:rPr>
        <w:t>олога заздалегідь підготованого</w:t>
      </w:r>
      <w:r>
        <w:rPr>
          <w:rFonts w:ascii="Times New Roman" w:hAnsi="Times New Roman" w:cs="Times New Roman"/>
          <w:sz w:val="28"/>
          <w:szCs w:val="28"/>
          <w:lang w:val="uk-UA"/>
        </w:rPr>
        <w:t>, заповнення опорної таблиці</w:t>
      </w:r>
      <w:r w:rsidR="00F1162C">
        <w:rPr>
          <w:rFonts w:ascii="Times New Roman" w:hAnsi="Times New Roman" w:cs="Times New Roman"/>
          <w:sz w:val="28"/>
          <w:szCs w:val="28"/>
          <w:lang w:val="uk-UA"/>
        </w:rPr>
        <w:t xml:space="preserve"> учнями)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4BBA" w:rsidRDefault="00A64BBA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4BBA" w:rsidRDefault="00A64BBA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Розглянемо перше питання плану.</w:t>
      </w:r>
    </w:p>
    <w:p w:rsidR="00A64BBA" w:rsidRDefault="00A64BBA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4BBA" w:rsidRDefault="00A64BBA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A74F4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матеріалу.</w:t>
      </w:r>
    </w:p>
    <w:p w:rsidR="00A64BBA" w:rsidRDefault="00A64BBA" w:rsidP="00A64B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Гриби. Загальна характеристика грибів.</w:t>
      </w:r>
    </w:p>
    <w:p w:rsidR="00A64BBA" w:rsidRDefault="00A64BBA" w:rsidP="00A64B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відгадайте:</w:t>
      </w:r>
    </w:p>
    <w:p w:rsidR="00A64BBA" w:rsidRDefault="00A64BBA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дубочком народився,</w:t>
      </w:r>
    </w:p>
    <w:p w:rsidR="00A64BBA" w:rsidRDefault="00A64BBA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Парасолькою накрився,</w:t>
      </w:r>
    </w:p>
    <w:p w:rsidR="00A64BBA" w:rsidRDefault="00A64BBA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Може, з лісу б пострибав,</w:t>
      </w:r>
    </w:p>
    <w:p w:rsidR="00A64BBA" w:rsidRDefault="00A64BBA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би другу ногу мав.</w:t>
      </w:r>
    </w:p>
    <w:p w:rsidR="00A64BBA" w:rsidRDefault="00A64BBA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(Гриб)</w:t>
      </w:r>
    </w:p>
    <w:p w:rsidR="00A64BBA" w:rsidRDefault="00A64BBA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це  чудовий білий гриб! І відноситься він до величезного царства Гриби (розповідь вчителя з демонстрацією відповідних зображень грибів).</w:t>
      </w:r>
    </w:p>
    <w:p w:rsidR="005F297B" w:rsidRDefault="005F297B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297B" w:rsidRDefault="005F297B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Характерні ознаки грибних організмів</w:t>
      </w:r>
    </w:p>
    <w:p w:rsidR="005F297B" w:rsidRDefault="005F297B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Гриби – одна з найбільших груп організмів, </w:t>
      </w:r>
      <w:r w:rsidR="009565E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9565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неї належать близько 100 тисяч  описаних вченими видів. Розміри грибів – від одноклітинних дріжджів до величезних «поганок» і дощовиків. Гриби населяють різноманітні середовища існування – у воді та на суші. Гриби можуть поселятися на продуктах харчування, тобто бути сапрофітами, і в організмах тварин і людини, тобто бути паразитами. Значення грибів величезне. Крім того, що вони виконують свою роль у біосфері, їх широко застосовує людина для медичних і господарських потреб.</w:t>
      </w:r>
    </w:p>
    <w:p w:rsidR="005F297B" w:rsidRDefault="005F297B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До грибів належать численні цвілі, які ростуть на органічних речовинах (хлібі, шкірі, мертвій рибі), одноклітинні дріжджі, які у великій кількості з’являються на поверхні солодких фруктів, багато паразитів рослин. Останні спричиняють такі небезпечні захворювання, як борошниста роса, сажка, іржа. Деякі гриби паразитують на тваринах</w:t>
      </w:r>
      <w:r w:rsidR="00BD19F9">
        <w:rPr>
          <w:rFonts w:ascii="Times New Roman" w:hAnsi="Times New Roman" w:cs="Times New Roman"/>
          <w:sz w:val="28"/>
          <w:szCs w:val="28"/>
          <w:lang w:val="uk-UA"/>
        </w:rPr>
        <w:t>, людині.</w:t>
      </w:r>
    </w:p>
    <w:p w:rsidR="00BD19F9" w:rsidRDefault="003A0DB8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Гриби є одним із царств живих організмів. Як ви думаєте, чому вони утворюють окреме царство? Гриби – це одноклітинні або багатоклітинні гетеротрофні організми, які не мають хлорофілу. Походження </w:t>
      </w:r>
      <w:r w:rsidR="00F07BDD">
        <w:rPr>
          <w:rFonts w:ascii="Times New Roman" w:hAnsi="Times New Roman" w:cs="Times New Roman"/>
          <w:sz w:val="28"/>
          <w:szCs w:val="28"/>
          <w:lang w:val="uk-UA"/>
        </w:rPr>
        <w:t xml:space="preserve"> грибів ще до кінця не з’ясоване. Вважають, що одні групи грибів беруть початок від найпростіших тварин, інші – від водоростей.</w:t>
      </w:r>
    </w:p>
    <w:p w:rsidR="00F07BDD" w:rsidRDefault="00F07BDD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Вегетативне тіло грибів називається грибницею, або міцелієм, воно складається з окремих ниток – гіфів. Залежно від будови гіфів гриби поділяють на нижчі та вищі. У нижчих грибів  гіфи міцелію не мають перегородок і є мовби однією сильно розгалуженою гігантською клітиною, у вищих грибів вони розділені поперечними перегородками на клітини, їхній міцелій багатоклітинний.</w:t>
      </w:r>
    </w:p>
    <w:p w:rsidR="00D11082" w:rsidRDefault="00D11082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У нижчих грибів у гіфах немає перетинок, тому вони мають вигляд однієї гігантської галузистої клітини. У вищих грибів грибниця багатоклітинна, тобто у гіфах є поперечні перетинки. Гіфи міцелію наростають верхівкою і за сприятливих умов ростуть дуже швидко. У високоорганізованих грибів гіфи часто щільно сплітаються та утворюють несправжню тканину, з якої формуються плодові тіла шапкових грибів, </w:t>
      </w:r>
      <w:r w:rsidR="00CF2E5F">
        <w:rPr>
          <w:rFonts w:ascii="Times New Roman" w:hAnsi="Times New Roman" w:cs="Times New Roman"/>
          <w:sz w:val="28"/>
          <w:szCs w:val="28"/>
          <w:lang w:val="uk-UA"/>
        </w:rPr>
        <w:t>трутовиків, дощовиків тощо.</w:t>
      </w:r>
    </w:p>
    <w:p w:rsidR="00277AA2" w:rsidRDefault="00277AA2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Клітини у більшості грибів  вкриті оболонкою з пектинових речовин, вуглеводів, подібних до хітину азотистих речовин та дуже рідко – целюлози. У цитоплазмі розташовані всі важливі органоїди: одне чи багато ядер, мітохондрії, апарат Гольджі, ендоплазматична сітка,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лізосоми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рибосоми, вакуолі. Запасні поживні  речовини відкладаються у вигляді глікогену чи олії.</w:t>
      </w:r>
    </w:p>
    <w:p w:rsidR="00F07BDD" w:rsidRDefault="00F07BDD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Гриби 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гетеротрофами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поглинають поживають поживні речовини всією поверхнею тіла. Як організми  мають гетеротрофний тип живлення? Розмножуються гриби нестатевим і статевим способами з допомогою різних типів спор. У деяких випадках для продукування спор формується спеціальна структура – плодове тіло.</w:t>
      </w:r>
    </w:p>
    <w:p w:rsidR="00577E97" w:rsidRDefault="00F07BDD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C6620">
        <w:rPr>
          <w:rFonts w:ascii="Times New Roman" w:hAnsi="Times New Roman" w:cs="Times New Roman"/>
          <w:sz w:val="28"/>
          <w:szCs w:val="28"/>
          <w:lang w:val="uk-UA"/>
        </w:rPr>
        <w:t xml:space="preserve">Гриби мають проміжне положення між тваринами і рослинами, оскільки </w:t>
      </w:r>
      <w:r w:rsidR="00D81B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082">
        <w:rPr>
          <w:rFonts w:ascii="Times New Roman" w:hAnsi="Times New Roman" w:cs="Times New Roman"/>
          <w:sz w:val="28"/>
          <w:szCs w:val="28"/>
          <w:lang w:val="uk-UA"/>
        </w:rPr>
        <w:t xml:space="preserve"> характеризуються рядом ознак, що роблять їх подібними, з одного боку, до тварин (гетеротрофний тип живлення в оболонці клітин є хітин, запас поживних речовин накопичується у вигляді глікогену, у результаті обміну речовин утворюється сечовина), а з другого – до рослин (необмежений ріст, живлення шляхом вбирання поживних речовин усією поверх неню гіфів, наявність клітинної стінки).</w:t>
      </w:r>
    </w:p>
    <w:p w:rsidR="00277AA2" w:rsidRDefault="00277AA2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Більшість грибів живиться рештками відмерлих організмів, такий спосіб живлення називають сапрофітним.  Інші види ведуть паразитичний спосіб життя, причому понад 10 тис. видів паразитує на рослинах і менш ніж 1 тис. -  на  тваринах і людях. Доволі часто гриби вступають у симбіоз з водоростями і вищими рослинами. Результатом такого співжиття є виникнення мікоризи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грибокореня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та відокремлення особливої групи організмів – лишайників, які вивчимо пізніше.</w:t>
      </w:r>
    </w:p>
    <w:p w:rsidR="00277AA2" w:rsidRDefault="00277AA2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Залежно від характеру живлення гриби поділяють на сапрофіти, паразити й симбіонти. До сапрофітів належать гриби, що живуть за рахунок відмерлих організмів. Велика кількість грибів-сапрофітів живе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у лісовій підстилці, купах прілої соломи.</w:t>
      </w:r>
    </w:p>
    <w:p w:rsidR="0008191A" w:rsidRDefault="00277AA2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Гриби-парази</w:t>
      </w:r>
      <w:r w:rsidR="0008191A">
        <w:rPr>
          <w:rFonts w:ascii="Times New Roman" w:hAnsi="Times New Roman" w:cs="Times New Roman"/>
          <w:sz w:val="28"/>
          <w:szCs w:val="28"/>
          <w:lang w:val="uk-UA"/>
        </w:rPr>
        <w:t>ти живуть на повер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08191A">
        <w:rPr>
          <w:rFonts w:ascii="Times New Roman" w:hAnsi="Times New Roman" w:cs="Times New Roman"/>
          <w:sz w:val="28"/>
          <w:szCs w:val="28"/>
          <w:lang w:val="uk-UA"/>
        </w:rPr>
        <w:t>ні або всередині живих тканин рослин і тварин. Живляться вони за рахунок організмів, на яких оселилися, і часто є збудниками  інфекційних захворювань. Інколи гриби вступають у симбіоз (співжиття) з водоростями й навіть вищими рослинами. У процесі симбіозу можуть виникати нові утворення, наприклад лишайники, мікориза (співжиття гриба з коренями вищої рослини).</w:t>
      </w:r>
    </w:p>
    <w:p w:rsidR="00277AA2" w:rsidRDefault="0008191A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Гриби енергійно дихають і потребують кисню; лише деякі з них, наприклад дріжджі, можуть одержувати енергію в процесі бродіння.  </w:t>
      </w:r>
    </w:p>
    <w:p w:rsidR="00F07BDD" w:rsidRDefault="00F07BDD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1C62" w:rsidRDefault="00DC1C62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2. Особливості царства Гриби.</w:t>
      </w:r>
    </w:p>
    <w:p w:rsidR="00DC1C62" w:rsidRDefault="00DC1C62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Використовуючи розповідь вчителя, знання, які отримали текст § 48 підручника, самостійно заповніть таблицю (3-й стовпчик).</w:t>
      </w:r>
    </w:p>
    <w:p w:rsidR="00DC1C62" w:rsidRDefault="00DC1C62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Особливості царства Гриби.</w:t>
      </w:r>
    </w:p>
    <w:tbl>
      <w:tblPr>
        <w:tblStyle w:val="a3"/>
        <w:tblW w:w="0" w:type="auto"/>
        <w:tblLook w:val="04A0"/>
      </w:tblPr>
      <w:tblGrid>
        <w:gridCol w:w="3284"/>
        <w:gridCol w:w="3285"/>
        <w:gridCol w:w="3285"/>
      </w:tblGrid>
      <w:tr w:rsidR="00DC1C62" w:rsidTr="00DC1C62">
        <w:tc>
          <w:tcPr>
            <w:tcW w:w="3284" w:type="dxa"/>
          </w:tcPr>
          <w:p w:rsidR="00DC1C62" w:rsidRDefault="00DC1C62" w:rsidP="00DC1C6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Ознаки рослин</w:t>
            </w:r>
          </w:p>
        </w:tc>
        <w:tc>
          <w:tcPr>
            <w:tcW w:w="3285" w:type="dxa"/>
          </w:tcPr>
          <w:p w:rsidR="00DC1C62" w:rsidRDefault="00DC1C62" w:rsidP="00DC1C6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Ознаки тварин</w:t>
            </w:r>
          </w:p>
        </w:tc>
        <w:tc>
          <w:tcPr>
            <w:tcW w:w="3285" w:type="dxa"/>
          </w:tcPr>
          <w:p w:rsidR="00DC1C62" w:rsidRDefault="00DC1C62" w:rsidP="00DC1C6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Ознаки грибів (індивідуальні)</w:t>
            </w:r>
          </w:p>
        </w:tc>
      </w:tr>
      <w:tr w:rsidR="00DC1C62" w:rsidTr="00DC1C62">
        <w:tc>
          <w:tcPr>
            <w:tcW w:w="3284" w:type="dxa"/>
          </w:tcPr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Прикріплений спосіб життя.</w:t>
            </w:r>
          </w:p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Необмежений ріст.</w:t>
            </w:r>
          </w:p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Подвійна оболонка клітин.</w:t>
            </w:r>
          </w:p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У водних – тверда целюлозна.</w:t>
            </w:r>
          </w:p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 Верхівковий ріст міцелію грибниці.</w:t>
            </w:r>
          </w:p>
        </w:tc>
        <w:tc>
          <w:tcPr>
            <w:tcW w:w="3285" w:type="dxa"/>
          </w:tcPr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Наявність хітину в клітинних оболонках.</w:t>
            </w:r>
          </w:p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Проміжна речовина – сечовина.</w:t>
            </w:r>
          </w:p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Гетеротрофне живлення.</w:t>
            </w:r>
          </w:p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Запас поживних речовин – глікоген (тваринний крохмаль).</w:t>
            </w:r>
          </w:p>
        </w:tc>
        <w:tc>
          <w:tcPr>
            <w:tcW w:w="3285" w:type="dxa"/>
          </w:tcPr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Грибниця – вегетативне тіло – міцелій.</w:t>
            </w:r>
          </w:p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Всмоктування поживних речовин.</w:t>
            </w:r>
          </w:p>
          <w:p w:rsidR="00DC1C62" w:rsidRDefault="00DC1C62" w:rsidP="00A64B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Наявність плодових тіл – пристосування до розмноження спорами.</w:t>
            </w:r>
          </w:p>
        </w:tc>
      </w:tr>
    </w:tbl>
    <w:p w:rsidR="00DC1C62" w:rsidRDefault="00DC1C62" w:rsidP="00A64B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4BBA" w:rsidRDefault="00F1162C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Перевірка оцінювання, доповнення учнями таблиці в зошитах, висновки</w:t>
      </w:r>
      <w:r w:rsidR="00DC1C6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1C62" w:rsidRDefault="00DC1C62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1C62" w:rsidRDefault="00DC1C62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3. Особливості будови грибів: грибна кліти</w:t>
      </w:r>
      <w:r w:rsidR="005668E5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а, грибниця, плодове тіло (на прикладі</w:t>
      </w:r>
      <w:r w:rsidR="005668E5">
        <w:rPr>
          <w:rFonts w:ascii="Times New Roman" w:hAnsi="Times New Roman" w:cs="Times New Roman"/>
          <w:sz w:val="28"/>
          <w:szCs w:val="28"/>
          <w:lang w:val="uk-UA"/>
        </w:rPr>
        <w:t xml:space="preserve"> шапинкового гриба-печериці – розповідь вчителя з демонстрацією молодих білих печериць та старих «чорних» зі спорами плодових тіл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668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68E5" w:rsidRDefault="005668E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Діти, відгадайте:</w:t>
      </w:r>
    </w:p>
    <w:p w:rsidR="005668E5" w:rsidRDefault="005668E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…Я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куцоногий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блідолиций,</w:t>
      </w:r>
    </w:p>
    <w:p w:rsidR="005668E5" w:rsidRDefault="005668E5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витримую фасон.</w:t>
      </w:r>
    </w:p>
    <w:p w:rsidR="005668E5" w:rsidRDefault="00AA3CBE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Французьку гарну назву маю</w:t>
      </w:r>
    </w:p>
    <w:p w:rsidR="00AA3CBE" w:rsidRDefault="00AA3CBE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звуся, діти, шампіньйон.</w:t>
      </w:r>
    </w:p>
    <w:p w:rsidR="00AA3CBE" w:rsidRDefault="00AA3CBE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хто гриби всі гарно знає,</w:t>
      </w:r>
    </w:p>
    <w:p w:rsidR="00AA3CBE" w:rsidRDefault="00AA3CBE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Українську назву відгадає.</w:t>
      </w:r>
    </w:p>
    <w:p w:rsidR="00AA3CBE" w:rsidRDefault="00AA3CBE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Вірно – Печериця!</w:t>
      </w:r>
    </w:p>
    <w:p w:rsidR="00AA3CBE" w:rsidRDefault="00AA3CBE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Розглянемо гриби (на столах у лоточках)</w:t>
      </w:r>
      <w:r w:rsidR="00F1162C">
        <w:rPr>
          <w:rFonts w:ascii="Times New Roman" w:hAnsi="Times New Roman" w:cs="Times New Roman"/>
          <w:sz w:val="28"/>
          <w:szCs w:val="28"/>
          <w:lang w:val="uk-UA"/>
        </w:rPr>
        <w:t>. 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аше завдання вияснити </w:t>
      </w:r>
      <w:r w:rsidR="00F1162C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стор.209 підручника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будову гриба печериця.</w:t>
      </w:r>
    </w:p>
    <w:p w:rsidR="00AA3CBE" w:rsidRDefault="00AA3CBE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Цей гриб вирощується на підприємствах промислового виробництва і його можна побачити в будь-якому супермаркеті, бо його люди використовують в їжу.</w:t>
      </w:r>
    </w:p>
    <w:p w:rsidR="00AA3CBE" w:rsidRDefault="00AA3CBE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А в природі можна знайти печерицю на полях, луках, лісосмугах, лісах. Тіло печериці утворює грибниця – міцелій – це система дуже довгих та розгалужених мікроскопічних ниток, що знаходяться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47089" w:rsidRDefault="00347089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Кожна гіфа утворена ланцюжком видовжених, безбарвних клітин.</w:t>
      </w:r>
    </w:p>
    <w:p w:rsidR="00347089" w:rsidRDefault="00347089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Клітини утворюють гіфу, а гіфи – багатоклітинний міцелій.</w:t>
      </w:r>
    </w:p>
    <w:p w:rsidR="00347089" w:rsidRDefault="00347089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Клітини гіф мають щільну клітинну оболонку, основу якої складає нерозчинна у воді та хімічно стійка речовина – хітин.</w:t>
      </w:r>
    </w:p>
    <w:p w:rsidR="00347089" w:rsidRDefault="00347089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Під оболонкою знаходиться клітинна мембрана. У цитоплазмі є 2 ядра та велика вакуоля. У вакуолі міститься клітинний сік, краплини олії та запаси вуглеводу – глікогену (запасний вуглевод тваринних організмів, людини).</w:t>
      </w:r>
    </w:p>
    <w:p w:rsidR="00347089" w:rsidRDefault="00347089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клітині є також мітохондрії та рибосоми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з малюнком підручника стор.219). У верхівковій клітині можна побачити ще ростові пухирці. Завдяки роботі цих пухирців верхівкова клітина росте і з часом ділиться. Внаслідок чого росте і вся гіфа. Таким чином, міцелій гриба росте лише верхівками гіф.</w:t>
      </w:r>
    </w:p>
    <w:p w:rsidR="00347089" w:rsidRDefault="00347089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деяких частинках міцелію гіфи щільно переплітаються і утворюють плодове тіло. Саме його у</w:t>
      </w:r>
      <w:r w:rsidR="002E4C17">
        <w:rPr>
          <w:rFonts w:ascii="Times New Roman" w:hAnsi="Times New Roman" w:cs="Times New Roman"/>
          <w:sz w:val="28"/>
          <w:szCs w:val="28"/>
          <w:lang w:val="uk-UA"/>
        </w:rPr>
        <w:t xml:space="preserve"> шапинкових грибів і називають «грибом». Воно складається із шапинки та ніжки. Ось погляньте! (Діти розглядають плодові тіла, знаходять шапку, ніжку).</w:t>
      </w:r>
    </w:p>
    <w:p w:rsidR="002E4C17" w:rsidRDefault="002E4C17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як розмножуються шапинкові гриби?</w:t>
      </w:r>
    </w:p>
    <w:p w:rsidR="002E4C17" w:rsidRDefault="002E4C17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зараз послухайте повідомлення міколога (заздалегідь підготовленого учня).</w:t>
      </w:r>
    </w:p>
    <w:p w:rsidR="002E4C17" w:rsidRDefault="002E4C17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нижньому боці плодового тіла печериці знаходяться пластинки темно-рожевого або темно-коричневого кольору.</w:t>
      </w:r>
    </w:p>
    <w:p w:rsidR="002E4C17" w:rsidRDefault="002E4C17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Пластинки – це складки плодового тіла, утворені гіфами. На верхівках цих гіф розвиваються темно-коричневі спори.</w:t>
      </w:r>
    </w:p>
    <w:p w:rsidR="002E4C17" w:rsidRDefault="002E4C17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Складки, на яких утворюються спори, називають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гіменофор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У печериці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гіменофор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пластинчастий , а у маслюка, білого гриба – трубчастий.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Гіменофор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грибів, наповнений спорами. На ніжці печериці знаходиться біле плівчасте кільце – часткове покривало. До моменту повного дозрівання спор воно закриває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гіменофор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захищає п</w:t>
      </w:r>
      <w:r w:rsidR="00390B94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астинки від зовнішніх пошкоджень. Коли спори дозрівають, ніжка </w:t>
      </w:r>
      <w:r w:rsidR="00390B94">
        <w:rPr>
          <w:rFonts w:ascii="Times New Roman" w:hAnsi="Times New Roman" w:cs="Times New Roman"/>
          <w:sz w:val="28"/>
          <w:szCs w:val="28"/>
          <w:lang w:val="uk-UA"/>
        </w:rPr>
        <w:t>видовжу</w:t>
      </w:r>
      <w:r w:rsidR="008F634A">
        <w:rPr>
          <w:rFonts w:ascii="Times New Roman" w:hAnsi="Times New Roman" w:cs="Times New Roman"/>
          <w:sz w:val="28"/>
          <w:szCs w:val="28"/>
          <w:lang w:val="uk-UA"/>
        </w:rPr>
        <w:t>ється, шап</w:t>
      </w:r>
      <w:r w:rsidR="00390B94">
        <w:rPr>
          <w:rFonts w:ascii="Times New Roman" w:hAnsi="Times New Roman" w:cs="Times New Roman"/>
          <w:sz w:val="28"/>
          <w:szCs w:val="28"/>
          <w:lang w:val="uk-UA"/>
        </w:rPr>
        <w:t>инка  розгортається, покривало розкривається, і спори починають висипатися. Потоки повітря підхоплюють спори і відносять їх від плодового тіла – гриб розмножується і розселяється. А із спор розвивається новий міцелій.</w:t>
      </w:r>
    </w:p>
    <w:p w:rsidR="00390B94" w:rsidRDefault="00390B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Розмножуються різні гриби по різному: </w:t>
      </w:r>
    </w:p>
    <w:p w:rsidR="00390B94" w:rsidRDefault="00390B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вегетативно (шматочками міцелію); </w:t>
      </w:r>
    </w:p>
    <w:p w:rsidR="00390B94" w:rsidRDefault="00390B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безстатевим способом (спорами);  </w:t>
      </w:r>
    </w:p>
    <w:p w:rsidR="00390B94" w:rsidRDefault="00390B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статевим способом.</w:t>
      </w:r>
    </w:p>
    <w:p w:rsidR="00390B94" w:rsidRDefault="00390B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Про ці способи ми докладніше поговоримо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слідуючих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уроках.</w:t>
      </w:r>
    </w:p>
    <w:p w:rsidR="00390B94" w:rsidRDefault="00390B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як живляться гриби?</w:t>
      </w:r>
    </w:p>
    <w:p w:rsidR="00390B94" w:rsidRDefault="00390B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чому грибів багато після великого дощу?</w:t>
      </w:r>
    </w:p>
    <w:p w:rsidR="00390B94" w:rsidRDefault="00390B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Завдання класу:</w:t>
      </w:r>
    </w:p>
    <w:p w:rsidR="00390B94" w:rsidRDefault="00390B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Щоб виконати 4-й пункт нашого плану, прослухаємо повідомлення нашого міколога про живлення грибів, а потім на основі отриманих знань,  заповнити таблицю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з § 47 підручника, стор.216 і мал..208 підручника).</w:t>
      </w:r>
    </w:p>
    <w:p w:rsidR="00390B94" w:rsidRDefault="00390B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Способи живлення грибів.</w:t>
      </w:r>
    </w:p>
    <w:tbl>
      <w:tblPr>
        <w:tblStyle w:val="a3"/>
        <w:tblW w:w="0" w:type="auto"/>
        <w:tblLook w:val="04A0"/>
      </w:tblPr>
      <w:tblGrid>
        <w:gridCol w:w="4927"/>
        <w:gridCol w:w="4927"/>
      </w:tblGrid>
      <w:tr w:rsidR="00390B94" w:rsidTr="00390B94">
        <w:tc>
          <w:tcPr>
            <w:tcW w:w="4927" w:type="dxa"/>
          </w:tcPr>
          <w:p w:rsidR="00390B94" w:rsidRDefault="00390B94" w:rsidP="00390B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Спосіб живлення</w:t>
            </w:r>
          </w:p>
        </w:tc>
        <w:tc>
          <w:tcPr>
            <w:tcW w:w="4927" w:type="dxa"/>
          </w:tcPr>
          <w:p w:rsidR="00390B94" w:rsidRDefault="00390B94" w:rsidP="00390B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Джерело поживних речовин</w:t>
            </w:r>
          </w:p>
        </w:tc>
      </w:tr>
      <w:tr w:rsidR="00390B94" w:rsidTr="00390B94">
        <w:tc>
          <w:tcPr>
            <w:tcW w:w="4927" w:type="dxa"/>
          </w:tcPr>
          <w:p w:rsidR="00390B94" w:rsidRDefault="00390B94" w:rsidP="00E203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Гриби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сапротрофи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927" w:type="dxa"/>
          </w:tcPr>
          <w:p w:rsidR="00390B94" w:rsidRDefault="00263A1F" w:rsidP="00E203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Мертва органічна речовина</w:t>
            </w:r>
          </w:p>
        </w:tc>
      </w:tr>
      <w:tr w:rsidR="00390B94" w:rsidTr="00390B94">
        <w:tc>
          <w:tcPr>
            <w:tcW w:w="4927" w:type="dxa"/>
          </w:tcPr>
          <w:p w:rsidR="00390B94" w:rsidRDefault="00390B94" w:rsidP="00E203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Гриби паразити</w:t>
            </w:r>
          </w:p>
        </w:tc>
        <w:tc>
          <w:tcPr>
            <w:tcW w:w="4927" w:type="dxa"/>
          </w:tcPr>
          <w:p w:rsidR="00390B94" w:rsidRDefault="00263A1F" w:rsidP="00E203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Органічні речовини живих істот</w:t>
            </w:r>
          </w:p>
        </w:tc>
      </w:tr>
      <w:tr w:rsidR="00390B94" w:rsidTr="00390B94">
        <w:tc>
          <w:tcPr>
            <w:tcW w:w="4927" w:type="dxa"/>
          </w:tcPr>
          <w:p w:rsidR="00390B94" w:rsidRDefault="00390B94" w:rsidP="00E203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Гриби </w:t>
            </w:r>
            <w:r w:rsidR="00263A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7A74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263A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="007A74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="00263A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біотрофи</w:t>
            </w:r>
            <w:proofErr w:type="spellEnd"/>
            <w:r w:rsidR="00263A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927" w:type="dxa"/>
          </w:tcPr>
          <w:p w:rsidR="00390B94" w:rsidRDefault="00263A1F" w:rsidP="00E203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Живуть у симбіозі з іншими організмами і отримують від них поживні речовини</w:t>
            </w:r>
          </w:p>
        </w:tc>
      </w:tr>
    </w:tbl>
    <w:p w:rsidR="00390B94" w:rsidRDefault="00390B9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3CBE" w:rsidRDefault="00AA3CBE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63A1F">
        <w:rPr>
          <w:rFonts w:ascii="Times New Roman" w:hAnsi="Times New Roman" w:cs="Times New Roman"/>
          <w:sz w:val="28"/>
          <w:szCs w:val="28"/>
          <w:lang w:val="uk-UA"/>
        </w:rPr>
        <w:t>Пе</w:t>
      </w:r>
      <w:r w:rsidR="00EF316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63A1F">
        <w:rPr>
          <w:rFonts w:ascii="Times New Roman" w:hAnsi="Times New Roman" w:cs="Times New Roman"/>
          <w:sz w:val="28"/>
          <w:szCs w:val="28"/>
          <w:lang w:val="uk-UA"/>
        </w:rPr>
        <w:t>евірка таблиці, оцінювання, обговорення схеми «живлення грибів». Малюнок 207 стор.215 підручника.</w:t>
      </w:r>
    </w:p>
    <w:p w:rsidR="006C657B" w:rsidRDefault="006C657B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C657B" w:rsidRDefault="006C657B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3CBE" w:rsidRDefault="006C657B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95875" cy="2647950"/>
            <wp:effectExtent l="19050" t="0" r="9525" b="0"/>
            <wp:docPr id="2" name="Рисунок 2" descr="C:\Users\user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57B" w:rsidRDefault="006C657B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C657B" w:rsidRDefault="006C657B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Живлення грибів.</w:t>
      </w:r>
    </w:p>
    <w:p w:rsidR="006C657B" w:rsidRDefault="006C657B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Гриби – безхлорофільні організми, які живляться органічними речовинами, тобто становлять групу гетеротрофних організмів, що мають грибний тип усмоктування. За способом живлення гриби бувають:</w:t>
      </w:r>
    </w:p>
    <w:p w:rsidR="006C657B" w:rsidRDefault="006C657B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сапрофіти;</w:t>
      </w:r>
    </w:p>
    <w:p w:rsidR="006C657B" w:rsidRDefault="006C657B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паразити </w:t>
      </w:r>
      <w:r w:rsidR="0000085D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="0000085D">
        <w:rPr>
          <w:rFonts w:ascii="Times New Roman" w:hAnsi="Times New Roman" w:cs="Times New Roman"/>
          <w:sz w:val="28"/>
          <w:szCs w:val="28"/>
          <w:lang w:val="uk-UA"/>
        </w:rPr>
        <w:t>облігантні</w:t>
      </w:r>
      <w:proofErr w:type="spellEnd"/>
      <w:r w:rsidR="0000085D">
        <w:rPr>
          <w:rFonts w:ascii="Times New Roman" w:hAnsi="Times New Roman" w:cs="Times New Roman"/>
          <w:sz w:val="28"/>
          <w:szCs w:val="28"/>
          <w:lang w:val="uk-UA"/>
        </w:rPr>
        <w:t xml:space="preserve"> (обов’язкові), факультативні (необов’язкові).</w:t>
      </w:r>
    </w:p>
    <w:p w:rsidR="0000085D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Живлення грибів складається з 2 етапів:</w:t>
      </w:r>
    </w:p>
    <w:p w:rsidR="0000085D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Перший етап:</w:t>
      </w:r>
    </w:p>
    <w:p w:rsidR="0000085D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Гриби – гетеротрофні організми. Вони живляться розчиненими органічними речовинами, поглинаючи їх шляхом всмоктування всією поверхнею тіла. Для розкладання складних органічних речовин гриби виділяють за межі клітин особливі білкові сполуки – ферменти.</w:t>
      </w:r>
    </w:p>
    <w:p w:rsidR="0000085D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Ферменти розкладають складні органічні речовини до простих органічних речовин. Поживні речовини всмоктуються клітинами гриба у вигляді розчину. Тому гриби потребують багато води і знайти їх у лісі можна після дощу.</w:t>
      </w:r>
    </w:p>
    <w:p w:rsidR="0000085D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Але гриби можуть всмоктувати разом із водою і отруйні речовини, тому їх треба збирати у екологічно чистому лісі.</w:t>
      </w:r>
    </w:p>
    <w:p w:rsidR="0000085D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Другий етап:</w:t>
      </w:r>
    </w:p>
    <w:p w:rsidR="0000085D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Внутрішнє живлення (всмоктування простих органічних речовин у клітину гриба).</w:t>
      </w:r>
    </w:p>
    <w:p w:rsidR="0000085D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(Обговорення схеми мал..207, стор.215 підручника).</w:t>
      </w:r>
    </w:p>
    <w:p w:rsidR="0000085D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Гриби можуть оселятись на різних субстратах, продуктах харчування, рослинних, тваринних.</w:t>
      </w:r>
    </w:p>
    <w:p w:rsidR="0000085D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Такий спосіб живлення позначається на будові тіла гриба, яка являє собою систему мікроскопічних довгих, розгалужених ниток – грибницю.</w:t>
      </w:r>
    </w:p>
    <w:p w:rsidR="0000085D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Грибниця – це вегетативне тіло грибів, його ще називають міцелієм. </w:t>
      </w:r>
    </w:p>
    <w:p w:rsidR="001A0C3F" w:rsidRDefault="001A0C3F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Таким чином, по способу живлення гриби бувають:</w:t>
      </w:r>
    </w:p>
    <w:p w:rsidR="001A0C3F" w:rsidRDefault="007A74F4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</w:t>
      </w:r>
      <w:r w:rsidR="001A0C3F">
        <w:rPr>
          <w:rFonts w:ascii="Times New Roman" w:hAnsi="Times New Roman" w:cs="Times New Roman"/>
          <w:sz w:val="28"/>
          <w:szCs w:val="28"/>
          <w:lang w:val="uk-UA"/>
        </w:rPr>
        <w:t>протрофи</w:t>
      </w:r>
      <w:proofErr w:type="spellEnd"/>
      <w:r w:rsidR="001A0C3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A0C3F" w:rsidRDefault="001A0C3F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паразити;</w:t>
      </w:r>
    </w:p>
    <w:p w:rsidR="001A0C3F" w:rsidRDefault="00F1162C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</w:t>
      </w:r>
      <w:r w:rsidR="001A0C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A0C3F">
        <w:rPr>
          <w:rFonts w:ascii="Times New Roman" w:hAnsi="Times New Roman" w:cs="Times New Roman"/>
          <w:sz w:val="28"/>
          <w:szCs w:val="28"/>
          <w:lang w:val="uk-UA"/>
        </w:rPr>
        <w:t>симбіотрофи</w:t>
      </w:r>
      <w:proofErr w:type="spellEnd"/>
      <w:r w:rsidR="001A0C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0C3F" w:rsidRDefault="001A0C3F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0C3F" w:rsidRDefault="001A0C3F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Опрацювати:</w:t>
      </w:r>
    </w:p>
    <w:p w:rsidR="001A0C3F" w:rsidRDefault="001A0C3F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завдання: §47-48.</w:t>
      </w:r>
    </w:p>
    <w:p w:rsidR="001A0C3F" w:rsidRDefault="001A0C3F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Підготувати повідомлення «Цвілеві гриби».</w:t>
      </w:r>
    </w:p>
    <w:p w:rsidR="001A0C3F" w:rsidRDefault="001A0C3F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Підготувати загадки про гриби.</w:t>
      </w:r>
    </w:p>
    <w:p w:rsidR="001A0C3F" w:rsidRDefault="001A0C3F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0C3F" w:rsidRPr="001A0C3F" w:rsidRDefault="001A0C3F" w:rsidP="00E203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A0C3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A0C3F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1A0C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0C3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A0C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0C3F">
        <w:rPr>
          <w:rFonts w:ascii="Times New Roman" w:hAnsi="Times New Roman" w:cs="Times New Roman"/>
          <w:sz w:val="28"/>
          <w:szCs w:val="28"/>
        </w:rPr>
        <w:t>систематизація</w:t>
      </w:r>
      <w:proofErr w:type="spellEnd"/>
      <w:r w:rsidRPr="001A0C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0C3F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1A0C3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A0C3F" w:rsidRDefault="001A0C3F" w:rsidP="001A0C3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Тестова перевірка знань.</w:t>
      </w:r>
    </w:p>
    <w:p w:rsidR="001A0C3F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Вегетативне тіло гриба називається: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міцелієм;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мікоризою;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гіфами;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гаустроріями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Мікологія – це наука про –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симбіоз;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гриби;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паразити;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лишайники.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Часткове покривало це –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біле плівчасте кільце на ніжці гриба;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покривало, що вкриває шапочку гриба;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покривало, що вкриває грибницю гриба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Усі гриби належать до: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автотрофів;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гетеротрофів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сапрофітів;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паразитів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У клітинах грибів немає: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клітинної стінки;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хлоропластів;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ядра;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хітину.</w:t>
      </w: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</w:p>
    <w:tbl>
      <w:tblPr>
        <w:tblStyle w:val="a3"/>
        <w:tblW w:w="0" w:type="auto"/>
        <w:tblLook w:val="04A0"/>
      </w:tblPr>
      <w:tblGrid>
        <w:gridCol w:w="1970"/>
        <w:gridCol w:w="1971"/>
        <w:gridCol w:w="1971"/>
        <w:gridCol w:w="1971"/>
        <w:gridCol w:w="1971"/>
      </w:tblGrid>
      <w:tr w:rsidR="00F91B3A" w:rsidTr="00F91B3A">
        <w:tc>
          <w:tcPr>
            <w:tcW w:w="1970" w:type="dxa"/>
          </w:tcPr>
          <w:p w:rsidR="00F91B3A" w:rsidRDefault="00F91B3A" w:rsidP="00F91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971" w:type="dxa"/>
          </w:tcPr>
          <w:p w:rsidR="00F91B3A" w:rsidRDefault="00F91B3A" w:rsidP="00F91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71" w:type="dxa"/>
          </w:tcPr>
          <w:p w:rsidR="00F91B3A" w:rsidRDefault="00F91B3A" w:rsidP="00F91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971" w:type="dxa"/>
          </w:tcPr>
          <w:p w:rsidR="00F91B3A" w:rsidRDefault="00F91B3A" w:rsidP="00F91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971" w:type="dxa"/>
          </w:tcPr>
          <w:p w:rsidR="00F91B3A" w:rsidRDefault="00F91B3A" w:rsidP="00F91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F91B3A" w:rsidTr="00F91B3A">
        <w:tc>
          <w:tcPr>
            <w:tcW w:w="1970" w:type="dxa"/>
          </w:tcPr>
          <w:p w:rsidR="00F91B3A" w:rsidRDefault="00F91B3A" w:rsidP="00F91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971" w:type="dxa"/>
          </w:tcPr>
          <w:p w:rsidR="00F91B3A" w:rsidRDefault="00F91B3A" w:rsidP="00F91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971" w:type="dxa"/>
          </w:tcPr>
          <w:p w:rsidR="00F91B3A" w:rsidRDefault="00F91B3A" w:rsidP="00F91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971" w:type="dxa"/>
          </w:tcPr>
          <w:p w:rsidR="00F91B3A" w:rsidRDefault="00F91B3A" w:rsidP="00F91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971" w:type="dxa"/>
          </w:tcPr>
          <w:p w:rsidR="00F91B3A" w:rsidRDefault="00F91B3A" w:rsidP="00F91B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</w:tr>
    </w:tbl>
    <w:p w:rsidR="00F91B3A" w:rsidRDefault="00F91B3A" w:rsidP="001A0C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1A0C3F" w:rsidRDefault="00F91B3A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Самоперевірка.</w:t>
      </w:r>
    </w:p>
    <w:p w:rsidR="00F91B3A" w:rsidRDefault="00F91B3A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1B3A" w:rsidRDefault="00F91B3A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VІ.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Висновок</w:t>
      </w:r>
      <w:proofErr w:type="spellEnd"/>
    </w:p>
    <w:p w:rsidR="00F91B3A" w:rsidRDefault="00F91B3A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Гриби – одне з царств живої природи, гетеротрофні організми</w:t>
      </w:r>
      <w:r w:rsidR="007A74F4">
        <w:rPr>
          <w:rFonts w:ascii="Times New Roman" w:hAnsi="Times New Roman" w:cs="Times New Roman"/>
          <w:sz w:val="28"/>
          <w:szCs w:val="28"/>
          <w:lang w:val="uk-UA"/>
        </w:rPr>
        <w:t>. Безхлороф</w:t>
      </w:r>
      <w:r w:rsidR="005F297B">
        <w:rPr>
          <w:rFonts w:ascii="Times New Roman" w:hAnsi="Times New Roman" w:cs="Times New Roman"/>
          <w:sz w:val="28"/>
          <w:szCs w:val="28"/>
          <w:lang w:val="uk-UA"/>
        </w:rPr>
        <w:t>ільні</w:t>
      </w:r>
      <w:r w:rsidR="00F1162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F297B">
        <w:rPr>
          <w:rFonts w:ascii="Times New Roman" w:hAnsi="Times New Roman" w:cs="Times New Roman"/>
          <w:sz w:val="28"/>
          <w:szCs w:val="28"/>
          <w:lang w:val="uk-UA"/>
        </w:rPr>
        <w:t xml:space="preserve"> є як одноклітинні так і багатоклітинні. До складу клітинної стінки входить хітин.</w:t>
      </w:r>
    </w:p>
    <w:p w:rsidR="005F297B" w:rsidRDefault="005F297B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297B" w:rsidRPr="005F297B" w:rsidRDefault="005F297B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VІ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Підсумок уроку.</w:t>
      </w:r>
    </w:p>
    <w:p w:rsidR="0000085D" w:rsidRPr="00E20394" w:rsidRDefault="0000085D" w:rsidP="00E2039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0085D" w:rsidRPr="00E20394" w:rsidSect="00E2039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0394"/>
    <w:rsid w:val="0000085D"/>
    <w:rsid w:val="0008191A"/>
    <w:rsid w:val="00197F92"/>
    <w:rsid w:val="001A0C3F"/>
    <w:rsid w:val="001B418F"/>
    <w:rsid w:val="00263A1F"/>
    <w:rsid w:val="00277AA2"/>
    <w:rsid w:val="002E4C17"/>
    <w:rsid w:val="00347089"/>
    <w:rsid w:val="00390B94"/>
    <w:rsid w:val="003A0DB8"/>
    <w:rsid w:val="004C6620"/>
    <w:rsid w:val="00525EB9"/>
    <w:rsid w:val="005668E5"/>
    <w:rsid w:val="00577E97"/>
    <w:rsid w:val="005F297B"/>
    <w:rsid w:val="006C657B"/>
    <w:rsid w:val="007A74F4"/>
    <w:rsid w:val="008F634A"/>
    <w:rsid w:val="009565EC"/>
    <w:rsid w:val="00A64BBA"/>
    <w:rsid w:val="00AA3CBE"/>
    <w:rsid w:val="00AB0B43"/>
    <w:rsid w:val="00BD19F9"/>
    <w:rsid w:val="00CF2E5F"/>
    <w:rsid w:val="00D07B65"/>
    <w:rsid w:val="00D11082"/>
    <w:rsid w:val="00D81BB6"/>
    <w:rsid w:val="00DC1C62"/>
    <w:rsid w:val="00E20394"/>
    <w:rsid w:val="00EF316D"/>
    <w:rsid w:val="00F07BDD"/>
    <w:rsid w:val="00F1162C"/>
    <w:rsid w:val="00F91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F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C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C6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65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9</Pages>
  <Words>2031</Words>
  <Characters>11581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2018-03-02T08:11:00Z</cp:lastPrinted>
  <dcterms:created xsi:type="dcterms:W3CDTF">2018-02-27T12:14:00Z</dcterms:created>
  <dcterms:modified xsi:type="dcterms:W3CDTF">2018-03-02T10:05:00Z</dcterms:modified>
</cp:coreProperties>
</file>