
<file path=[Content_Types].xml><?xml version="1.0" encoding="utf-8"?>
<Types xmlns="http://schemas.openxmlformats.org/package/2006/content-types">
  <Override PartName="/word/diagrams/quickStyle1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215E" w:rsidRPr="0033215E" w:rsidRDefault="0033215E" w:rsidP="009C5ED6">
      <w:pPr>
        <w:spacing w:after="0" w:line="240" w:lineRule="auto"/>
        <w:jc w:val="center"/>
        <w:rPr>
          <w:b/>
          <w:bCs/>
          <w:sz w:val="28"/>
          <w:szCs w:val="28"/>
          <w:lang w:val="uk-UA"/>
        </w:rPr>
      </w:pPr>
      <w:r w:rsidRPr="0033215E">
        <w:rPr>
          <w:b/>
          <w:bCs/>
          <w:sz w:val="28"/>
          <w:szCs w:val="28"/>
          <w:lang w:val="uk-UA"/>
        </w:rPr>
        <w:t>БІОЛОГІЯ  8 КЛАС</w:t>
      </w:r>
    </w:p>
    <w:p w:rsidR="0033215E" w:rsidRPr="0033215E" w:rsidRDefault="0033215E" w:rsidP="009C5ED6">
      <w:pPr>
        <w:spacing w:after="0" w:line="240" w:lineRule="auto"/>
        <w:jc w:val="center"/>
        <w:rPr>
          <w:b/>
          <w:bCs/>
          <w:sz w:val="28"/>
          <w:szCs w:val="28"/>
          <w:lang w:val="uk-UA"/>
        </w:rPr>
      </w:pPr>
      <w:r w:rsidRPr="0033215E">
        <w:rPr>
          <w:b/>
          <w:bCs/>
          <w:sz w:val="28"/>
          <w:szCs w:val="28"/>
          <w:lang w:val="uk-UA"/>
        </w:rPr>
        <w:t>ТЕМА 2.</w:t>
      </w:r>
      <w:r>
        <w:rPr>
          <w:b/>
          <w:bCs/>
          <w:sz w:val="28"/>
          <w:szCs w:val="28"/>
          <w:lang w:val="uk-UA"/>
        </w:rPr>
        <w:t xml:space="preserve"> </w:t>
      </w:r>
      <w:r w:rsidR="000E336E">
        <w:rPr>
          <w:b/>
          <w:bCs/>
          <w:sz w:val="28"/>
          <w:szCs w:val="28"/>
          <w:lang w:val="uk-UA"/>
        </w:rPr>
        <w:t xml:space="preserve"> ОБМІН РЕЧОВИН ТА ТРАВЛЕННЯ</w:t>
      </w:r>
    </w:p>
    <w:p w:rsidR="009C5ED6" w:rsidRPr="000E336E" w:rsidRDefault="0033215E" w:rsidP="009C5ED6">
      <w:pPr>
        <w:spacing w:after="0" w:line="240" w:lineRule="auto"/>
        <w:jc w:val="center"/>
        <w:rPr>
          <w:b/>
          <w:sz w:val="28"/>
          <w:szCs w:val="28"/>
          <w:u w:val="single"/>
          <w:lang w:val="uk-UA"/>
        </w:rPr>
      </w:pPr>
      <w:r w:rsidRPr="0033215E">
        <w:rPr>
          <w:b/>
          <w:sz w:val="28"/>
          <w:szCs w:val="28"/>
          <w:u w:val="single"/>
          <w:lang w:val="uk-UA"/>
        </w:rPr>
        <w:t xml:space="preserve">ТЕМА УРОКУ: </w:t>
      </w:r>
      <w:r>
        <w:rPr>
          <w:b/>
          <w:sz w:val="28"/>
          <w:szCs w:val="28"/>
          <w:u w:val="single"/>
          <w:lang w:val="uk-UA"/>
        </w:rPr>
        <w:t xml:space="preserve"> </w:t>
      </w:r>
      <w:r w:rsidRPr="0033215E">
        <w:rPr>
          <w:b/>
          <w:sz w:val="28"/>
          <w:szCs w:val="28"/>
          <w:u w:val="single"/>
        </w:rPr>
        <w:t>Р</w:t>
      </w:r>
      <w:r w:rsidRPr="0033215E">
        <w:rPr>
          <w:b/>
          <w:sz w:val="28"/>
          <w:szCs w:val="28"/>
          <w:u w:val="single"/>
          <w:lang w:val="uk-UA"/>
        </w:rPr>
        <w:t>ЕГУЛЯЦІЯ ПРОЦЕСІВ ТРАВЛЕННЯ</w:t>
      </w:r>
    </w:p>
    <w:p w:rsidR="009C5ED6" w:rsidRPr="000E336E" w:rsidRDefault="00DC0930" w:rsidP="00DF2081">
      <w:pPr>
        <w:spacing w:after="0" w:line="240" w:lineRule="auto"/>
        <w:jc w:val="both"/>
        <w:rPr>
          <w:b/>
          <w:sz w:val="28"/>
          <w:szCs w:val="24"/>
          <w:u w:val="single"/>
          <w:lang w:val="uk-UA"/>
        </w:rPr>
      </w:pPr>
      <w:r w:rsidRPr="0033215E">
        <w:rPr>
          <w:b/>
          <w:sz w:val="28"/>
          <w:szCs w:val="24"/>
          <w:u w:val="single"/>
        </w:rPr>
        <w:t>Мета</w:t>
      </w:r>
      <w:r w:rsidR="000E336E">
        <w:rPr>
          <w:b/>
          <w:sz w:val="28"/>
          <w:szCs w:val="24"/>
          <w:u w:val="single"/>
          <w:lang w:val="uk-UA"/>
        </w:rPr>
        <w:t>:</w:t>
      </w:r>
    </w:p>
    <w:p w:rsidR="00DC0930" w:rsidRPr="00DC0930" w:rsidRDefault="00DC0930" w:rsidP="00DF2081">
      <w:pPr>
        <w:spacing w:after="77" w:line="240" w:lineRule="auto"/>
        <w:contextualSpacing/>
        <w:jc w:val="both"/>
        <w:rPr>
          <w:sz w:val="28"/>
          <w:szCs w:val="28"/>
          <w:lang w:val="uk-UA"/>
        </w:rPr>
      </w:pPr>
      <w:r>
        <w:rPr>
          <w:i/>
          <w:sz w:val="28"/>
          <w:szCs w:val="28"/>
          <w:lang w:val="uk-UA"/>
        </w:rPr>
        <w:t>О</w:t>
      </w:r>
      <w:proofErr w:type="spellStart"/>
      <w:r w:rsidR="009C5ED6" w:rsidRPr="00DC0930">
        <w:rPr>
          <w:i/>
          <w:sz w:val="28"/>
          <w:szCs w:val="28"/>
        </w:rPr>
        <w:t>світн</w:t>
      </w:r>
      <w:proofErr w:type="spellEnd"/>
      <w:r>
        <w:rPr>
          <w:i/>
          <w:sz w:val="28"/>
          <w:szCs w:val="28"/>
          <w:lang w:val="uk-UA"/>
        </w:rPr>
        <w:t>я</w:t>
      </w:r>
      <w:r w:rsidR="009C5ED6" w:rsidRPr="00DC0930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:</w:t>
      </w:r>
    </w:p>
    <w:p w:rsidR="00DC0930" w:rsidRDefault="00DC0930" w:rsidP="00DF2081">
      <w:pPr>
        <w:spacing w:after="77" w:line="240" w:lineRule="auto"/>
        <w:contextualSpacing/>
        <w:jc w:val="both"/>
        <w:rPr>
          <w:rFonts w:eastAsia="Times New Roman" w:cs="Times New Roman"/>
          <w:color w:val="161514"/>
          <w:sz w:val="28"/>
          <w:szCs w:val="28"/>
          <w:lang w:val="uk-UA" w:eastAsia="uk-UA"/>
        </w:rPr>
      </w:pPr>
      <w:r>
        <w:rPr>
          <w:sz w:val="28"/>
          <w:szCs w:val="28"/>
          <w:lang w:val="uk-UA"/>
        </w:rPr>
        <w:t xml:space="preserve">- </w:t>
      </w:r>
      <w:r w:rsidR="0033215E">
        <w:rPr>
          <w:sz w:val="28"/>
          <w:szCs w:val="28"/>
          <w:lang w:val="uk-UA"/>
        </w:rPr>
        <w:t xml:space="preserve">продовжити </w:t>
      </w:r>
      <w:r>
        <w:rPr>
          <w:sz w:val="28"/>
          <w:szCs w:val="28"/>
          <w:lang w:val="uk-UA"/>
        </w:rPr>
        <w:t>в</w:t>
      </w:r>
      <w:r w:rsidRPr="00DC0930">
        <w:rPr>
          <w:sz w:val="28"/>
          <w:szCs w:val="28"/>
          <w:lang w:val="uk-UA"/>
        </w:rPr>
        <w:t>ивчення організму людини за функціональним принципом</w:t>
      </w:r>
      <w:r>
        <w:rPr>
          <w:rFonts w:eastAsia="Times New Roman" w:cs="Times New Roman"/>
          <w:color w:val="161514"/>
          <w:sz w:val="28"/>
          <w:szCs w:val="28"/>
          <w:lang w:val="uk-UA" w:eastAsia="uk-UA"/>
        </w:rPr>
        <w:t>,</w:t>
      </w:r>
    </w:p>
    <w:p w:rsidR="00DC0930" w:rsidRDefault="00DC0930" w:rsidP="00DF2081">
      <w:pPr>
        <w:spacing w:after="77" w:line="240" w:lineRule="auto"/>
        <w:contextualSpacing/>
        <w:jc w:val="both"/>
        <w:rPr>
          <w:rFonts w:eastAsia="Times New Roman" w:cs="Times New Roman"/>
          <w:color w:val="161514"/>
          <w:sz w:val="28"/>
          <w:szCs w:val="28"/>
          <w:lang w:val="uk-UA" w:eastAsia="uk-UA"/>
        </w:rPr>
      </w:pPr>
      <w:r>
        <w:rPr>
          <w:rFonts w:eastAsia="Times New Roman" w:cs="Times New Roman"/>
          <w:color w:val="161514"/>
          <w:sz w:val="28"/>
          <w:szCs w:val="28"/>
          <w:lang w:val="uk-UA" w:eastAsia="uk-UA"/>
        </w:rPr>
        <w:t xml:space="preserve">- </w:t>
      </w:r>
      <w:r>
        <w:rPr>
          <w:sz w:val="28"/>
          <w:szCs w:val="28"/>
          <w:lang w:val="uk-UA"/>
        </w:rPr>
        <w:t>формувати</w:t>
      </w:r>
      <w:r w:rsidRPr="00DC0930">
        <w:rPr>
          <w:sz w:val="28"/>
          <w:szCs w:val="28"/>
          <w:lang w:val="uk-UA"/>
        </w:rPr>
        <w:t xml:space="preserve"> поняття про організм людини як складну багат</w:t>
      </w:r>
      <w:r w:rsidR="0033215E">
        <w:rPr>
          <w:sz w:val="28"/>
          <w:szCs w:val="28"/>
          <w:lang w:val="uk-UA"/>
        </w:rPr>
        <w:t>окомпонентну цілісну біологічну</w:t>
      </w:r>
      <w:r w:rsidRPr="00DC0930">
        <w:rPr>
          <w:sz w:val="28"/>
          <w:szCs w:val="28"/>
          <w:lang w:val="uk-UA"/>
        </w:rPr>
        <w:t xml:space="preserve"> систему, що функціонує в умовах соціального середовища</w:t>
      </w:r>
      <w:r w:rsidR="0033215E">
        <w:rPr>
          <w:rFonts w:eastAsia="Times New Roman" w:cs="Times New Roman"/>
          <w:color w:val="161514"/>
          <w:sz w:val="28"/>
          <w:szCs w:val="28"/>
          <w:lang w:val="uk-UA" w:eastAsia="uk-UA"/>
        </w:rPr>
        <w:t>,</w:t>
      </w:r>
    </w:p>
    <w:p w:rsidR="00DC0930" w:rsidRDefault="00DC0930" w:rsidP="00DF2081">
      <w:pPr>
        <w:spacing w:after="77" w:line="240" w:lineRule="auto"/>
        <w:contextualSpacing/>
        <w:jc w:val="both"/>
        <w:rPr>
          <w:rFonts w:eastAsia="Times New Roman" w:cs="Times New Roman"/>
          <w:color w:val="161514"/>
          <w:sz w:val="28"/>
          <w:szCs w:val="28"/>
          <w:lang w:val="uk-UA" w:eastAsia="uk-UA"/>
        </w:rPr>
      </w:pPr>
      <w:r>
        <w:rPr>
          <w:rFonts w:eastAsia="Times New Roman" w:cs="Times New Roman"/>
          <w:color w:val="161514"/>
          <w:sz w:val="28"/>
          <w:szCs w:val="28"/>
          <w:lang w:val="uk-UA" w:eastAsia="uk-UA"/>
        </w:rPr>
        <w:t>- розширити</w:t>
      </w:r>
      <w:r w:rsidR="0033050A" w:rsidRPr="00DC0930">
        <w:rPr>
          <w:rFonts w:eastAsia="Times New Roman" w:cs="Times New Roman"/>
          <w:color w:val="161514"/>
          <w:sz w:val="28"/>
          <w:szCs w:val="28"/>
          <w:lang w:val="uk-UA" w:eastAsia="uk-UA"/>
        </w:rPr>
        <w:t xml:space="preserve"> знання учнів про нервово-гуморальну регуляцію роботи системи травлення</w:t>
      </w:r>
      <w:r>
        <w:rPr>
          <w:rFonts w:eastAsia="Times New Roman" w:cs="Times New Roman"/>
          <w:color w:val="161514"/>
          <w:sz w:val="28"/>
          <w:szCs w:val="28"/>
          <w:lang w:val="uk-UA" w:eastAsia="uk-UA"/>
        </w:rPr>
        <w:t xml:space="preserve">, </w:t>
      </w:r>
    </w:p>
    <w:p w:rsidR="00DC0930" w:rsidRDefault="00DC0930" w:rsidP="00DF2081">
      <w:pPr>
        <w:spacing w:after="77" w:line="240" w:lineRule="auto"/>
        <w:contextualSpacing/>
        <w:jc w:val="both"/>
        <w:rPr>
          <w:sz w:val="28"/>
          <w:szCs w:val="28"/>
          <w:lang w:val="uk-UA"/>
        </w:rPr>
      </w:pPr>
      <w:r>
        <w:rPr>
          <w:rFonts w:eastAsia="Times New Roman" w:cs="Times New Roman"/>
          <w:color w:val="161514"/>
          <w:sz w:val="28"/>
          <w:szCs w:val="28"/>
          <w:lang w:val="uk-UA" w:eastAsia="uk-UA"/>
        </w:rPr>
        <w:t xml:space="preserve">- </w:t>
      </w:r>
      <w:r>
        <w:rPr>
          <w:sz w:val="28"/>
          <w:szCs w:val="28"/>
          <w:lang w:val="uk-UA"/>
        </w:rPr>
        <w:t>п</w:t>
      </w:r>
      <w:proofErr w:type="spellStart"/>
      <w:r w:rsidR="009C5ED6" w:rsidRPr="00DC0930">
        <w:rPr>
          <w:sz w:val="28"/>
          <w:szCs w:val="28"/>
        </w:rPr>
        <w:t>родовжити</w:t>
      </w:r>
      <w:proofErr w:type="spellEnd"/>
      <w:r w:rsidR="009C5ED6" w:rsidRPr="00DC0930">
        <w:rPr>
          <w:sz w:val="28"/>
          <w:szCs w:val="28"/>
        </w:rPr>
        <w:t xml:space="preserve"> </w:t>
      </w:r>
      <w:proofErr w:type="spellStart"/>
      <w:r w:rsidR="009C5ED6" w:rsidRPr="00DC0930">
        <w:rPr>
          <w:sz w:val="28"/>
          <w:szCs w:val="28"/>
        </w:rPr>
        <w:t>знайомити</w:t>
      </w:r>
      <w:proofErr w:type="spellEnd"/>
      <w:r w:rsidR="009C5ED6" w:rsidRPr="00DC0930">
        <w:rPr>
          <w:sz w:val="28"/>
          <w:szCs w:val="28"/>
        </w:rPr>
        <w:t xml:space="preserve"> </w:t>
      </w:r>
      <w:proofErr w:type="spellStart"/>
      <w:r w:rsidR="009C5ED6" w:rsidRPr="00DC0930">
        <w:rPr>
          <w:sz w:val="28"/>
          <w:szCs w:val="28"/>
        </w:rPr>
        <w:t>учнів</w:t>
      </w:r>
      <w:proofErr w:type="spellEnd"/>
      <w:r w:rsidR="009C5ED6" w:rsidRPr="00DC0930">
        <w:rPr>
          <w:sz w:val="28"/>
          <w:szCs w:val="28"/>
        </w:rPr>
        <w:t xml:space="preserve"> </w:t>
      </w:r>
      <w:proofErr w:type="spellStart"/>
      <w:r w:rsidR="009C5ED6" w:rsidRPr="00DC0930">
        <w:rPr>
          <w:sz w:val="28"/>
          <w:szCs w:val="28"/>
        </w:rPr>
        <w:t>із</w:t>
      </w:r>
      <w:proofErr w:type="spellEnd"/>
      <w:r w:rsidR="009C5ED6" w:rsidRPr="00DC0930">
        <w:rPr>
          <w:sz w:val="28"/>
          <w:szCs w:val="28"/>
        </w:rPr>
        <w:t xml:space="preserve"> </w:t>
      </w:r>
      <w:r w:rsidR="009C5ED6" w:rsidRPr="00DC0930">
        <w:rPr>
          <w:sz w:val="28"/>
          <w:szCs w:val="28"/>
          <w:lang w:val="uk-UA"/>
        </w:rPr>
        <w:t xml:space="preserve">процесами </w:t>
      </w:r>
      <w:proofErr w:type="spellStart"/>
      <w:r w:rsidR="009C5ED6" w:rsidRPr="00DC0930">
        <w:rPr>
          <w:sz w:val="28"/>
          <w:szCs w:val="28"/>
        </w:rPr>
        <w:t>тр</w:t>
      </w:r>
      <w:r>
        <w:rPr>
          <w:sz w:val="28"/>
          <w:szCs w:val="28"/>
        </w:rPr>
        <w:t>авлення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їжі</w:t>
      </w:r>
      <w:proofErr w:type="spellEnd"/>
      <w:r>
        <w:rPr>
          <w:sz w:val="28"/>
          <w:szCs w:val="28"/>
        </w:rPr>
        <w:t xml:space="preserve"> в </w:t>
      </w:r>
      <w:proofErr w:type="spellStart"/>
      <w:r>
        <w:rPr>
          <w:sz w:val="28"/>
          <w:szCs w:val="28"/>
        </w:rPr>
        <w:t>організмі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людини</w:t>
      </w:r>
      <w:proofErr w:type="spellEnd"/>
      <w:r>
        <w:rPr>
          <w:sz w:val="28"/>
          <w:szCs w:val="28"/>
          <w:lang w:val="uk-UA"/>
        </w:rPr>
        <w:t>,</w:t>
      </w:r>
    </w:p>
    <w:p w:rsidR="009C5ED6" w:rsidRPr="00DC0930" w:rsidRDefault="00DC0930" w:rsidP="00DF2081">
      <w:pPr>
        <w:spacing w:after="77" w:line="240" w:lineRule="auto"/>
        <w:contextualSpacing/>
        <w:jc w:val="both"/>
        <w:rPr>
          <w:rFonts w:eastAsia="Times New Roman" w:cs="Times New Roman"/>
          <w:color w:val="161514"/>
          <w:sz w:val="28"/>
          <w:szCs w:val="28"/>
          <w:lang w:val="uk-UA" w:eastAsia="uk-UA"/>
        </w:rPr>
      </w:pPr>
      <w:r>
        <w:rPr>
          <w:sz w:val="28"/>
          <w:szCs w:val="28"/>
          <w:lang w:val="uk-UA"/>
        </w:rPr>
        <w:t xml:space="preserve">- </w:t>
      </w:r>
      <w:r w:rsidR="0033215E">
        <w:rPr>
          <w:sz w:val="28"/>
          <w:szCs w:val="28"/>
          <w:lang w:val="uk-UA"/>
        </w:rPr>
        <w:t>з`ясувати</w:t>
      </w:r>
      <w:r w:rsidR="009C5ED6" w:rsidRPr="00DC0930">
        <w:rPr>
          <w:sz w:val="28"/>
          <w:szCs w:val="28"/>
        </w:rPr>
        <w:t xml:space="preserve"> </w:t>
      </w:r>
      <w:r w:rsidR="009C5ED6" w:rsidRPr="00DC0930">
        <w:rPr>
          <w:sz w:val="28"/>
          <w:szCs w:val="28"/>
          <w:lang w:val="uk-UA"/>
        </w:rPr>
        <w:t xml:space="preserve">шляхи нервової та гуморальної </w:t>
      </w:r>
      <w:proofErr w:type="spellStart"/>
      <w:r w:rsidR="009C5ED6" w:rsidRPr="00DC0930">
        <w:rPr>
          <w:sz w:val="28"/>
          <w:szCs w:val="28"/>
        </w:rPr>
        <w:t>регуляці</w:t>
      </w:r>
      <w:proofErr w:type="spellEnd"/>
      <w:r w:rsidR="009C5ED6" w:rsidRPr="00DC0930">
        <w:rPr>
          <w:sz w:val="28"/>
          <w:szCs w:val="28"/>
          <w:lang w:val="uk-UA"/>
        </w:rPr>
        <w:t>ї</w:t>
      </w:r>
      <w:r w:rsidR="009C5ED6" w:rsidRPr="00DC0930">
        <w:rPr>
          <w:sz w:val="28"/>
          <w:szCs w:val="28"/>
        </w:rPr>
        <w:t xml:space="preserve"> </w:t>
      </w:r>
      <w:proofErr w:type="spellStart"/>
      <w:r w:rsidR="009C5ED6" w:rsidRPr="00DC0930">
        <w:rPr>
          <w:sz w:val="28"/>
          <w:szCs w:val="28"/>
        </w:rPr>
        <w:t>травних</w:t>
      </w:r>
      <w:proofErr w:type="spellEnd"/>
      <w:r w:rsidR="009C5ED6" w:rsidRPr="00DC0930">
        <w:rPr>
          <w:sz w:val="28"/>
          <w:szCs w:val="28"/>
        </w:rPr>
        <w:t xml:space="preserve"> </w:t>
      </w:r>
      <w:proofErr w:type="spellStart"/>
      <w:r w:rsidR="009C5ED6" w:rsidRPr="00DC0930">
        <w:rPr>
          <w:sz w:val="28"/>
          <w:szCs w:val="28"/>
        </w:rPr>
        <w:t>процесів</w:t>
      </w:r>
      <w:proofErr w:type="spellEnd"/>
      <w:r w:rsidR="009C5ED6" w:rsidRPr="00DC0930">
        <w:rPr>
          <w:sz w:val="28"/>
          <w:szCs w:val="28"/>
        </w:rPr>
        <w:t>.</w:t>
      </w:r>
    </w:p>
    <w:p w:rsidR="00DC0930" w:rsidRDefault="009C5ED6" w:rsidP="00DF2081">
      <w:pPr>
        <w:spacing w:after="0" w:line="240" w:lineRule="auto"/>
        <w:jc w:val="both"/>
        <w:rPr>
          <w:sz w:val="28"/>
          <w:szCs w:val="28"/>
          <w:lang w:val="uk-UA"/>
        </w:rPr>
      </w:pPr>
      <w:r w:rsidRPr="00DC0930">
        <w:rPr>
          <w:i/>
          <w:sz w:val="28"/>
          <w:szCs w:val="28"/>
          <w:lang w:val="uk-UA"/>
        </w:rPr>
        <w:t>Розвиваюча</w:t>
      </w:r>
      <w:r w:rsidR="00DC0930">
        <w:rPr>
          <w:i/>
          <w:sz w:val="28"/>
          <w:szCs w:val="28"/>
          <w:lang w:val="uk-UA"/>
        </w:rPr>
        <w:t>:</w:t>
      </w:r>
      <w:r w:rsidR="00DC0930">
        <w:rPr>
          <w:sz w:val="28"/>
          <w:szCs w:val="28"/>
          <w:lang w:val="uk-UA"/>
        </w:rPr>
        <w:t xml:space="preserve"> </w:t>
      </w:r>
    </w:p>
    <w:p w:rsidR="00DC0930" w:rsidRDefault="00DC0930" w:rsidP="00DF2081">
      <w:pPr>
        <w:spacing w:after="0" w:line="240" w:lineRule="auto"/>
        <w:jc w:val="both"/>
        <w:rPr>
          <w:sz w:val="28"/>
          <w:szCs w:val="28"/>
          <w:lang w:val="uk-UA"/>
        </w:rPr>
      </w:pPr>
      <w:r w:rsidRPr="00DC0930">
        <w:rPr>
          <w:sz w:val="28"/>
          <w:szCs w:val="28"/>
          <w:lang w:val="uk-UA"/>
        </w:rPr>
        <w:t xml:space="preserve">- </w:t>
      </w:r>
      <w:r>
        <w:rPr>
          <w:sz w:val="28"/>
          <w:szCs w:val="28"/>
          <w:lang w:val="uk-UA"/>
        </w:rPr>
        <w:t>р</w:t>
      </w:r>
      <w:r w:rsidR="009C5ED6" w:rsidRPr="00DC0930">
        <w:rPr>
          <w:sz w:val="28"/>
          <w:szCs w:val="28"/>
          <w:lang w:val="uk-UA"/>
        </w:rPr>
        <w:t>озвивати уміння порівнювати біологічні процеси та їхнє значення</w:t>
      </w:r>
      <w:r>
        <w:rPr>
          <w:sz w:val="28"/>
          <w:szCs w:val="28"/>
          <w:lang w:val="uk-UA"/>
        </w:rPr>
        <w:t xml:space="preserve"> для нормальної життєдіяльності,</w:t>
      </w:r>
    </w:p>
    <w:p w:rsidR="00DC0930" w:rsidRDefault="00DC0930" w:rsidP="00DF2081">
      <w:pPr>
        <w:spacing w:after="0" w:line="24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</w:t>
      </w:r>
      <w:r w:rsidR="009C5ED6" w:rsidRPr="00DC0930">
        <w:rPr>
          <w:sz w:val="28"/>
          <w:szCs w:val="28"/>
          <w:lang w:val="uk-UA"/>
        </w:rPr>
        <w:t xml:space="preserve"> розвивати увагу, пам’ять, логічн</w:t>
      </w:r>
      <w:r>
        <w:rPr>
          <w:sz w:val="28"/>
          <w:szCs w:val="28"/>
          <w:lang w:val="uk-UA"/>
        </w:rPr>
        <w:t xml:space="preserve">е мислення, уміння робити </w:t>
      </w:r>
      <w:r w:rsidR="0033050A" w:rsidRPr="00DC0930">
        <w:rPr>
          <w:sz w:val="28"/>
          <w:szCs w:val="28"/>
          <w:lang w:val="uk-UA"/>
        </w:rPr>
        <w:t>висновки та узагальнення</w:t>
      </w:r>
      <w:r>
        <w:rPr>
          <w:sz w:val="28"/>
          <w:szCs w:val="28"/>
          <w:lang w:val="uk-UA"/>
        </w:rPr>
        <w:t>,</w:t>
      </w:r>
    </w:p>
    <w:p w:rsidR="009C5ED6" w:rsidRPr="00DC0930" w:rsidRDefault="00DC0930" w:rsidP="00DF2081">
      <w:pPr>
        <w:spacing w:after="0" w:line="24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="0033050A" w:rsidRPr="00DC0930">
        <w:rPr>
          <w:rFonts w:eastAsia="Times New Roman" w:cs="Times New Roman"/>
          <w:color w:val="161514"/>
          <w:sz w:val="28"/>
          <w:szCs w:val="28"/>
          <w:lang w:val="uk-UA" w:eastAsia="uk-UA"/>
        </w:rPr>
        <w:t>удосконалювати вміння працювати в групах, творчо розв’язувати поставлені завдання</w:t>
      </w:r>
      <w:r>
        <w:rPr>
          <w:rFonts w:eastAsia="Times New Roman" w:cs="Times New Roman"/>
          <w:color w:val="161514"/>
          <w:sz w:val="28"/>
          <w:szCs w:val="28"/>
          <w:lang w:val="uk-UA" w:eastAsia="uk-UA"/>
        </w:rPr>
        <w:t>.</w:t>
      </w:r>
    </w:p>
    <w:p w:rsidR="00DC0930" w:rsidRDefault="009C5ED6" w:rsidP="00DF2081">
      <w:pPr>
        <w:spacing w:after="0" w:line="240" w:lineRule="auto"/>
        <w:jc w:val="both"/>
        <w:rPr>
          <w:sz w:val="28"/>
          <w:szCs w:val="28"/>
          <w:lang w:val="uk-UA"/>
        </w:rPr>
      </w:pPr>
      <w:proofErr w:type="spellStart"/>
      <w:r w:rsidRPr="00DC0930">
        <w:rPr>
          <w:i/>
          <w:sz w:val="28"/>
          <w:szCs w:val="28"/>
        </w:rPr>
        <w:t>Виховна</w:t>
      </w:r>
      <w:proofErr w:type="spellEnd"/>
      <w:r w:rsidR="00DC0930">
        <w:rPr>
          <w:i/>
          <w:sz w:val="28"/>
          <w:szCs w:val="28"/>
          <w:lang w:val="uk-UA"/>
        </w:rPr>
        <w:t>:</w:t>
      </w:r>
      <w:r w:rsidRPr="00DC0930">
        <w:rPr>
          <w:sz w:val="28"/>
          <w:szCs w:val="28"/>
        </w:rPr>
        <w:t xml:space="preserve"> </w:t>
      </w:r>
    </w:p>
    <w:p w:rsidR="00CB66E9" w:rsidRDefault="00DC0930" w:rsidP="00DF2081">
      <w:pPr>
        <w:spacing w:after="0"/>
        <w:jc w:val="both"/>
        <w:rPr>
          <w:sz w:val="28"/>
          <w:szCs w:val="28"/>
          <w:lang w:val="uk-UA"/>
        </w:rPr>
      </w:pPr>
      <w:r w:rsidRPr="00DC0930">
        <w:rPr>
          <w:sz w:val="28"/>
          <w:szCs w:val="28"/>
          <w:lang w:val="uk-UA"/>
        </w:rPr>
        <w:t>-</w:t>
      </w:r>
      <w:r>
        <w:rPr>
          <w:sz w:val="28"/>
          <w:szCs w:val="28"/>
        </w:rPr>
        <w:t xml:space="preserve"> </w:t>
      </w:r>
      <w:proofErr w:type="spellStart"/>
      <w:r w:rsidR="00CB66E9">
        <w:rPr>
          <w:sz w:val="28"/>
          <w:szCs w:val="28"/>
        </w:rPr>
        <w:t>формува</w:t>
      </w:r>
      <w:proofErr w:type="spellEnd"/>
      <w:r w:rsidR="00CB66E9">
        <w:rPr>
          <w:sz w:val="28"/>
          <w:szCs w:val="28"/>
          <w:lang w:val="uk-UA"/>
        </w:rPr>
        <w:t>ти</w:t>
      </w:r>
      <w:r w:rsidR="00CB66E9">
        <w:rPr>
          <w:sz w:val="28"/>
          <w:szCs w:val="28"/>
        </w:rPr>
        <w:t xml:space="preserve"> </w:t>
      </w:r>
      <w:proofErr w:type="spellStart"/>
      <w:r w:rsidR="00CB66E9">
        <w:rPr>
          <w:sz w:val="28"/>
          <w:szCs w:val="28"/>
        </w:rPr>
        <w:t>свідом</w:t>
      </w:r>
      <w:proofErr w:type="spellEnd"/>
      <w:r w:rsidR="00CB66E9">
        <w:rPr>
          <w:sz w:val="28"/>
          <w:szCs w:val="28"/>
          <w:lang w:val="uk-UA"/>
        </w:rPr>
        <w:t>у</w:t>
      </w:r>
      <w:r w:rsidR="00CB66E9">
        <w:rPr>
          <w:sz w:val="28"/>
          <w:szCs w:val="28"/>
        </w:rPr>
        <w:t xml:space="preserve"> </w:t>
      </w:r>
      <w:proofErr w:type="spellStart"/>
      <w:r w:rsidR="00CB66E9">
        <w:rPr>
          <w:sz w:val="28"/>
          <w:szCs w:val="28"/>
        </w:rPr>
        <w:t>мотиваці</w:t>
      </w:r>
      <w:proofErr w:type="spellEnd"/>
      <w:r w:rsidR="00CB66E9">
        <w:rPr>
          <w:sz w:val="28"/>
          <w:szCs w:val="28"/>
          <w:lang w:val="uk-UA"/>
        </w:rPr>
        <w:t>ю</w:t>
      </w:r>
      <w:r w:rsidRPr="00DC0930">
        <w:rPr>
          <w:sz w:val="28"/>
          <w:szCs w:val="28"/>
        </w:rPr>
        <w:t xml:space="preserve"> </w:t>
      </w:r>
      <w:r w:rsidR="00CB66E9">
        <w:rPr>
          <w:sz w:val="28"/>
          <w:szCs w:val="28"/>
          <w:lang w:val="uk-UA"/>
        </w:rPr>
        <w:t xml:space="preserve">підтримання </w:t>
      </w:r>
      <w:r w:rsidRPr="00DC0930">
        <w:rPr>
          <w:sz w:val="28"/>
          <w:szCs w:val="28"/>
        </w:rPr>
        <w:t>здорового</w:t>
      </w:r>
      <w:r w:rsidR="00CB66E9">
        <w:rPr>
          <w:sz w:val="28"/>
          <w:szCs w:val="28"/>
        </w:rPr>
        <w:t xml:space="preserve"> способу </w:t>
      </w:r>
      <w:proofErr w:type="spellStart"/>
      <w:r w:rsidR="00CB66E9">
        <w:rPr>
          <w:sz w:val="28"/>
          <w:szCs w:val="28"/>
        </w:rPr>
        <w:t>життя</w:t>
      </w:r>
      <w:proofErr w:type="spellEnd"/>
      <w:r w:rsidR="00CB66E9">
        <w:rPr>
          <w:sz w:val="28"/>
          <w:szCs w:val="28"/>
        </w:rPr>
        <w:t xml:space="preserve">, </w:t>
      </w:r>
    </w:p>
    <w:p w:rsidR="00C42724" w:rsidRDefault="00CB66E9" w:rsidP="00DF2081">
      <w:pPr>
        <w:spacing w:after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формувати </w:t>
      </w:r>
      <w:proofErr w:type="spellStart"/>
      <w:r>
        <w:rPr>
          <w:sz w:val="28"/>
          <w:szCs w:val="28"/>
        </w:rPr>
        <w:t>відповідальн</w:t>
      </w:r>
      <w:r>
        <w:rPr>
          <w:sz w:val="28"/>
          <w:szCs w:val="28"/>
          <w:lang w:val="uk-UA"/>
        </w:rPr>
        <w:t>ість</w:t>
      </w:r>
      <w:proofErr w:type="spellEnd"/>
      <w:r w:rsidR="00DC0930" w:rsidRPr="00DC0930">
        <w:rPr>
          <w:sz w:val="28"/>
          <w:szCs w:val="28"/>
        </w:rPr>
        <w:t xml:space="preserve"> за </w:t>
      </w:r>
      <w:proofErr w:type="spellStart"/>
      <w:r w:rsidR="00DC0930" w:rsidRPr="00DC0930">
        <w:rPr>
          <w:sz w:val="28"/>
          <w:szCs w:val="28"/>
        </w:rPr>
        <w:t>власне</w:t>
      </w:r>
      <w:proofErr w:type="spellEnd"/>
      <w:r w:rsidR="00DC0930" w:rsidRPr="00DC0930">
        <w:rPr>
          <w:sz w:val="28"/>
          <w:szCs w:val="28"/>
        </w:rPr>
        <w:t xml:space="preserve"> </w:t>
      </w:r>
      <w:proofErr w:type="spellStart"/>
      <w:r w:rsidR="00DC0930" w:rsidRPr="00DC0930">
        <w:rPr>
          <w:sz w:val="28"/>
          <w:szCs w:val="28"/>
        </w:rPr>
        <w:t>життя</w:t>
      </w:r>
      <w:proofErr w:type="spellEnd"/>
      <w:r w:rsidR="00DC0930" w:rsidRPr="00DC0930">
        <w:rPr>
          <w:sz w:val="28"/>
          <w:szCs w:val="28"/>
        </w:rPr>
        <w:t xml:space="preserve"> </w:t>
      </w:r>
      <w:proofErr w:type="spellStart"/>
      <w:r w:rsidR="00DC0930" w:rsidRPr="00DC0930">
        <w:rPr>
          <w:sz w:val="28"/>
          <w:szCs w:val="28"/>
        </w:rPr>
        <w:t>і</w:t>
      </w:r>
      <w:proofErr w:type="spellEnd"/>
      <w:r w:rsidR="00DC0930" w:rsidRPr="00DC0930">
        <w:rPr>
          <w:sz w:val="28"/>
          <w:szCs w:val="28"/>
        </w:rPr>
        <w:t xml:space="preserve"> </w:t>
      </w:r>
      <w:proofErr w:type="spellStart"/>
      <w:r w:rsidR="00DC0930" w:rsidRPr="00DC0930">
        <w:rPr>
          <w:sz w:val="28"/>
          <w:szCs w:val="28"/>
        </w:rPr>
        <w:t>здоров’я</w:t>
      </w:r>
      <w:proofErr w:type="spellEnd"/>
      <w:r w:rsidR="00C42724">
        <w:rPr>
          <w:sz w:val="28"/>
          <w:szCs w:val="28"/>
          <w:lang w:val="uk-UA"/>
        </w:rPr>
        <w:t>.</w:t>
      </w:r>
    </w:p>
    <w:p w:rsidR="002A2440" w:rsidRPr="0033215E" w:rsidRDefault="00897C15" w:rsidP="00DF2081">
      <w:pPr>
        <w:spacing w:after="0" w:line="240" w:lineRule="auto"/>
        <w:jc w:val="both"/>
        <w:rPr>
          <w:sz w:val="28"/>
          <w:u w:val="single"/>
          <w:lang w:val="uk-UA"/>
        </w:rPr>
      </w:pPr>
      <w:r w:rsidRPr="0033215E">
        <w:rPr>
          <w:b/>
          <w:sz w:val="28"/>
          <w:u w:val="single"/>
          <w:lang w:val="uk-UA"/>
        </w:rPr>
        <w:t>Очікувані результати:</w:t>
      </w:r>
      <w:r w:rsidRPr="0033215E">
        <w:rPr>
          <w:sz w:val="28"/>
          <w:u w:val="single"/>
          <w:lang w:val="uk-UA"/>
        </w:rPr>
        <w:t xml:space="preserve"> </w:t>
      </w:r>
    </w:p>
    <w:p w:rsidR="0033215E" w:rsidRDefault="005D41BE" w:rsidP="00DF2081">
      <w:pPr>
        <w:spacing w:after="0" w:line="240" w:lineRule="auto"/>
        <w:jc w:val="both"/>
        <w:rPr>
          <w:sz w:val="28"/>
          <w:lang w:val="uk-UA"/>
        </w:rPr>
      </w:pPr>
      <w:r>
        <w:rPr>
          <w:i/>
          <w:sz w:val="28"/>
          <w:lang w:val="uk-UA"/>
        </w:rPr>
        <w:tab/>
      </w:r>
      <w:r w:rsidR="00897C15" w:rsidRPr="00EA1C5A">
        <w:rPr>
          <w:i/>
          <w:sz w:val="28"/>
          <w:lang w:val="uk-UA"/>
        </w:rPr>
        <w:t xml:space="preserve">Учень </w:t>
      </w:r>
      <w:r w:rsidR="00897C15" w:rsidRPr="00EA1C5A">
        <w:rPr>
          <w:i/>
          <w:iCs/>
          <w:sz w:val="28"/>
          <w:lang w:val="uk-UA"/>
        </w:rPr>
        <w:t>називає:</w:t>
      </w:r>
      <w:r w:rsidR="00897C15" w:rsidRPr="00EA1C5A">
        <w:rPr>
          <w:sz w:val="28"/>
          <w:lang w:val="uk-UA"/>
        </w:rPr>
        <w:t xml:space="preserve">  </w:t>
      </w:r>
    </w:p>
    <w:p w:rsidR="0033215E" w:rsidRDefault="000E336E" w:rsidP="00DF2081">
      <w:pPr>
        <w:spacing w:after="0" w:line="240" w:lineRule="auto"/>
        <w:jc w:val="both"/>
        <w:rPr>
          <w:sz w:val="28"/>
          <w:lang w:val="uk-UA"/>
        </w:rPr>
      </w:pPr>
      <w:r>
        <w:rPr>
          <w:sz w:val="28"/>
          <w:lang w:val="uk-UA"/>
        </w:rPr>
        <w:t>- органи травної системи</w:t>
      </w:r>
      <w:r w:rsidR="00897C15" w:rsidRPr="00EA1C5A">
        <w:rPr>
          <w:sz w:val="28"/>
          <w:lang w:val="uk-UA"/>
        </w:rPr>
        <w:t xml:space="preserve"> </w:t>
      </w:r>
    </w:p>
    <w:p w:rsidR="00897C15" w:rsidRDefault="000E336E" w:rsidP="00DF2081">
      <w:pPr>
        <w:spacing w:after="0" w:line="240" w:lineRule="auto"/>
        <w:jc w:val="both"/>
        <w:rPr>
          <w:sz w:val="28"/>
          <w:lang w:val="uk-UA"/>
        </w:rPr>
      </w:pPr>
      <w:r>
        <w:rPr>
          <w:sz w:val="28"/>
          <w:lang w:val="uk-UA"/>
        </w:rPr>
        <w:t>- травні залози</w:t>
      </w:r>
    </w:p>
    <w:p w:rsidR="005D41BE" w:rsidRPr="00EA1C5A" w:rsidRDefault="005D41BE" w:rsidP="00DF2081">
      <w:pPr>
        <w:spacing w:after="0" w:line="240" w:lineRule="auto"/>
        <w:jc w:val="both"/>
        <w:rPr>
          <w:i/>
          <w:iCs/>
          <w:sz w:val="28"/>
          <w:lang w:val="uk-UA"/>
        </w:rPr>
      </w:pPr>
      <w:r>
        <w:rPr>
          <w:sz w:val="28"/>
          <w:lang w:val="uk-UA"/>
        </w:rPr>
        <w:t>- травні ферменти</w:t>
      </w:r>
    </w:p>
    <w:p w:rsidR="0033215E" w:rsidRDefault="005D41BE" w:rsidP="00DF2081">
      <w:pPr>
        <w:spacing w:after="0" w:line="240" w:lineRule="auto"/>
        <w:jc w:val="both"/>
        <w:rPr>
          <w:sz w:val="28"/>
          <w:lang w:val="uk-UA"/>
        </w:rPr>
      </w:pPr>
      <w:r>
        <w:rPr>
          <w:i/>
          <w:iCs/>
          <w:sz w:val="28"/>
          <w:lang w:val="uk-UA"/>
        </w:rPr>
        <w:tab/>
      </w:r>
      <w:r w:rsidR="00897C15" w:rsidRPr="00EA1C5A">
        <w:rPr>
          <w:i/>
          <w:iCs/>
          <w:sz w:val="28"/>
          <w:lang w:val="uk-UA"/>
        </w:rPr>
        <w:t>характеризує:</w:t>
      </w:r>
      <w:r w:rsidR="00897C15" w:rsidRPr="00EA1C5A">
        <w:rPr>
          <w:sz w:val="28"/>
          <w:lang w:val="uk-UA"/>
        </w:rPr>
        <w:t xml:space="preserve">  </w:t>
      </w:r>
    </w:p>
    <w:p w:rsidR="0033215E" w:rsidRDefault="000E336E" w:rsidP="00DF2081">
      <w:pPr>
        <w:spacing w:after="0" w:line="240" w:lineRule="auto"/>
        <w:jc w:val="both"/>
        <w:rPr>
          <w:iCs/>
          <w:sz w:val="28"/>
          <w:lang w:val="uk-UA"/>
        </w:rPr>
      </w:pPr>
      <w:r>
        <w:rPr>
          <w:sz w:val="28"/>
          <w:lang w:val="uk-UA"/>
        </w:rPr>
        <w:t>- обмін речовин</w:t>
      </w:r>
    </w:p>
    <w:p w:rsidR="0033215E" w:rsidRDefault="000E336E" w:rsidP="00DF2081">
      <w:pPr>
        <w:spacing w:after="0" w:line="240" w:lineRule="auto"/>
        <w:jc w:val="both"/>
        <w:rPr>
          <w:sz w:val="28"/>
          <w:lang w:val="uk-UA"/>
        </w:rPr>
      </w:pPr>
      <w:r>
        <w:rPr>
          <w:sz w:val="28"/>
          <w:lang w:val="uk-UA"/>
        </w:rPr>
        <w:t>- функції органів травлення</w:t>
      </w:r>
    </w:p>
    <w:p w:rsidR="0033215E" w:rsidRDefault="00897C15" w:rsidP="00DF2081">
      <w:pPr>
        <w:spacing w:after="0" w:line="240" w:lineRule="auto"/>
        <w:jc w:val="both"/>
        <w:rPr>
          <w:iCs/>
          <w:sz w:val="28"/>
          <w:lang w:val="uk-UA"/>
        </w:rPr>
      </w:pPr>
      <w:r w:rsidRPr="00EA1C5A">
        <w:rPr>
          <w:sz w:val="28"/>
          <w:lang w:val="uk-UA"/>
        </w:rPr>
        <w:t>- процеси ков</w:t>
      </w:r>
      <w:r w:rsidR="000E336E">
        <w:rPr>
          <w:sz w:val="28"/>
          <w:lang w:val="uk-UA"/>
        </w:rPr>
        <w:t>тання, травлення, всмоктування</w:t>
      </w:r>
      <w:r w:rsidRPr="00EA1C5A">
        <w:rPr>
          <w:iCs/>
          <w:sz w:val="28"/>
          <w:lang w:val="uk-UA"/>
        </w:rPr>
        <w:t xml:space="preserve"> </w:t>
      </w:r>
    </w:p>
    <w:p w:rsidR="00DF2081" w:rsidRDefault="00897C15" w:rsidP="00DF2081">
      <w:pPr>
        <w:spacing w:after="0" w:line="240" w:lineRule="auto"/>
        <w:jc w:val="both"/>
        <w:rPr>
          <w:sz w:val="28"/>
          <w:lang w:val="uk-UA"/>
        </w:rPr>
      </w:pPr>
      <w:r w:rsidRPr="00EA1C5A">
        <w:rPr>
          <w:sz w:val="28"/>
          <w:lang w:val="uk-UA"/>
        </w:rPr>
        <w:t>- нервово-гуморальну рег</w:t>
      </w:r>
      <w:r w:rsidR="000E336E">
        <w:rPr>
          <w:sz w:val="28"/>
          <w:lang w:val="uk-UA"/>
        </w:rPr>
        <w:t>уляцію роботи системи травлення</w:t>
      </w:r>
    </w:p>
    <w:p w:rsidR="005D41BE" w:rsidRDefault="005D41BE" w:rsidP="00DF2081">
      <w:pPr>
        <w:spacing w:after="0" w:line="240" w:lineRule="auto"/>
        <w:jc w:val="both"/>
        <w:rPr>
          <w:iCs/>
          <w:sz w:val="28"/>
          <w:lang w:val="uk-UA"/>
        </w:rPr>
      </w:pPr>
      <w:r>
        <w:rPr>
          <w:i/>
          <w:iCs/>
          <w:sz w:val="28"/>
          <w:lang w:val="uk-UA"/>
        </w:rPr>
        <w:tab/>
      </w:r>
      <w:r w:rsidR="00897C15" w:rsidRPr="00EA1C5A">
        <w:rPr>
          <w:i/>
          <w:iCs/>
          <w:sz w:val="28"/>
          <w:lang w:val="uk-UA"/>
        </w:rPr>
        <w:t>пояснює:</w:t>
      </w:r>
      <w:r w:rsidR="00897C15" w:rsidRPr="00EA1C5A">
        <w:rPr>
          <w:sz w:val="28"/>
          <w:lang w:val="uk-UA"/>
        </w:rPr>
        <w:t xml:space="preserve"> </w:t>
      </w:r>
      <w:r w:rsidR="00897C15" w:rsidRPr="00EA1C5A">
        <w:rPr>
          <w:iCs/>
          <w:sz w:val="28"/>
          <w:lang w:val="uk-UA"/>
        </w:rPr>
        <w:t xml:space="preserve"> </w:t>
      </w:r>
    </w:p>
    <w:p w:rsidR="005D41BE" w:rsidRDefault="000E336E" w:rsidP="00DF2081">
      <w:pPr>
        <w:spacing w:after="0" w:line="240" w:lineRule="auto"/>
        <w:jc w:val="both"/>
        <w:rPr>
          <w:sz w:val="28"/>
          <w:lang w:val="uk-UA"/>
        </w:rPr>
      </w:pPr>
      <w:r>
        <w:rPr>
          <w:sz w:val="28"/>
          <w:lang w:val="uk-UA"/>
        </w:rPr>
        <w:t>- роль травних ферментів</w:t>
      </w:r>
      <w:r w:rsidR="00897C15" w:rsidRPr="00EA1C5A">
        <w:rPr>
          <w:sz w:val="28"/>
          <w:lang w:val="uk-UA"/>
        </w:rPr>
        <w:t xml:space="preserve">  </w:t>
      </w:r>
    </w:p>
    <w:p w:rsidR="00897C15" w:rsidRDefault="00897C15" w:rsidP="00DF2081">
      <w:pPr>
        <w:spacing w:after="0" w:line="240" w:lineRule="auto"/>
        <w:jc w:val="both"/>
        <w:rPr>
          <w:sz w:val="28"/>
          <w:lang w:val="uk-UA"/>
        </w:rPr>
      </w:pPr>
      <w:r w:rsidRPr="00EA1C5A">
        <w:rPr>
          <w:sz w:val="28"/>
          <w:lang w:val="uk-UA"/>
        </w:rPr>
        <w:t xml:space="preserve">- роль печінки і </w:t>
      </w:r>
      <w:r w:rsidR="000E336E">
        <w:rPr>
          <w:sz w:val="28"/>
          <w:lang w:val="uk-UA"/>
        </w:rPr>
        <w:t>підшлункової залози в травленні</w:t>
      </w:r>
    </w:p>
    <w:p w:rsidR="005D41BE" w:rsidRPr="005D41BE" w:rsidRDefault="005D41BE" w:rsidP="00DF2081">
      <w:pPr>
        <w:spacing w:after="0" w:line="240" w:lineRule="auto"/>
        <w:jc w:val="both"/>
        <w:rPr>
          <w:iCs/>
          <w:sz w:val="28"/>
          <w:lang w:val="uk-UA"/>
        </w:rPr>
      </w:pPr>
      <w:r>
        <w:rPr>
          <w:sz w:val="28"/>
          <w:lang w:val="uk-UA"/>
        </w:rPr>
        <w:t xml:space="preserve">- зв`язок роботи шлунка </w:t>
      </w:r>
      <w:r w:rsidR="000E336E">
        <w:rPr>
          <w:sz w:val="28"/>
          <w:lang w:val="uk-UA"/>
        </w:rPr>
        <w:t>та нервової регуляції травлення</w:t>
      </w:r>
    </w:p>
    <w:p w:rsidR="005D41BE" w:rsidRDefault="005D41BE" w:rsidP="00DF2081">
      <w:pPr>
        <w:spacing w:after="0" w:line="240" w:lineRule="auto"/>
        <w:jc w:val="both"/>
        <w:rPr>
          <w:sz w:val="28"/>
          <w:lang w:val="uk-UA"/>
        </w:rPr>
      </w:pPr>
      <w:r>
        <w:rPr>
          <w:i/>
          <w:iCs/>
          <w:sz w:val="28"/>
          <w:lang w:val="uk-UA"/>
        </w:rPr>
        <w:tab/>
      </w:r>
      <w:r w:rsidR="00897C15" w:rsidRPr="00EA1C5A">
        <w:rPr>
          <w:i/>
          <w:iCs/>
          <w:sz w:val="28"/>
          <w:lang w:val="uk-UA"/>
        </w:rPr>
        <w:t>розпізнає:</w:t>
      </w:r>
      <w:r w:rsidR="00897C15" w:rsidRPr="00EA1C5A">
        <w:rPr>
          <w:sz w:val="28"/>
          <w:lang w:val="uk-UA"/>
        </w:rPr>
        <w:t xml:space="preserve">  </w:t>
      </w:r>
    </w:p>
    <w:p w:rsidR="00897C15" w:rsidRPr="00EA1C5A" w:rsidRDefault="005D41BE" w:rsidP="00DF2081">
      <w:pPr>
        <w:spacing w:after="0" w:line="240" w:lineRule="auto"/>
        <w:jc w:val="both"/>
        <w:rPr>
          <w:sz w:val="28"/>
          <w:lang w:val="uk-UA"/>
        </w:rPr>
      </w:pPr>
      <w:r>
        <w:rPr>
          <w:sz w:val="28"/>
          <w:lang w:val="uk-UA"/>
        </w:rPr>
        <w:t>- нервову та гуморальну регуляції травлення</w:t>
      </w:r>
    </w:p>
    <w:p w:rsidR="005D41BE" w:rsidRDefault="005D41BE" w:rsidP="00DF2081">
      <w:pPr>
        <w:spacing w:after="0" w:line="240" w:lineRule="auto"/>
        <w:jc w:val="both"/>
        <w:rPr>
          <w:sz w:val="28"/>
          <w:lang w:val="uk-UA"/>
        </w:rPr>
      </w:pPr>
      <w:r>
        <w:rPr>
          <w:i/>
          <w:iCs/>
          <w:sz w:val="28"/>
          <w:lang w:val="uk-UA"/>
        </w:rPr>
        <w:tab/>
      </w:r>
      <w:r w:rsidR="00897C15" w:rsidRPr="00EA1C5A">
        <w:rPr>
          <w:i/>
          <w:iCs/>
          <w:sz w:val="28"/>
          <w:lang w:val="uk-UA"/>
        </w:rPr>
        <w:t>застосовує знання</w:t>
      </w:r>
      <w:r w:rsidR="00897C15" w:rsidRPr="00EA1C5A">
        <w:rPr>
          <w:sz w:val="28"/>
          <w:lang w:val="uk-UA"/>
        </w:rPr>
        <w:t xml:space="preserve"> </w:t>
      </w:r>
      <w:r w:rsidR="00897C15" w:rsidRPr="00EA1C5A">
        <w:rPr>
          <w:i/>
          <w:sz w:val="28"/>
          <w:lang w:val="uk-UA"/>
        </w:rPr>
        <w:t>для</w:t>
      </w:r>
      <w:r w:rsidR="00897C15" w:rsidRPr="00EA1C5A">
        <w:rPr>
          <w:i/>
          <w:iCs/>
          <w:sz w:val="28"/>
          <w:lang w:val="uk-UA"/>
        </w:rPr>
        <w:t>:</w:t>
      </w:r>
      <w:r w:rsidR="00897C15" w:rsidRPr="00EA1C5A">
        <w:rPr>
          <w:sz w:val="28"/>
          <w:lang w:val="uk-UA"/>
        </w:rPr>
        <w:t xml:space="preserve">  </w:t>
      </w:r>
    </w:p>
    <w:p w:rsidR="00897C15" w:rsidRPr="005D41BE" w:rsidRDefault="00897C15" w:rsidP="00DF2081">
      <w:pPr>
        <w:spacing w:after="0"/>
        <w:jc w:val="both"/>
        <w:rPr>
          <w:sz w:val="28"/>
          <w:szCs w:val="28"/>
          <w:lang w:val="uk-UA"/>
        </w:rPr>
      </w:pPr>
      <w:r w:rsidRPr="00EA1C5A">
        <w:rPr>
          <w:sz w:val="28"/>
          <w:lang w:val="uk-UA"/>
        </w:rPr>
        <w:t>- поясне</w:t>
      </w:r>
      <w:r w:rsidR="005D41BE">
        <w:rPr>
          <w:sz w:val="28"/>
          <w:lang w:val="uk-UA"/>
        </w:rPr>
        <w:t xml:space="preserve">ння процесів регуляції </w:t>
      </w:r>
      <w:r w:rsidRPr="00EA1C5A">
        <w:rPr>
          <w:sz w:val="28"/>
          <w:lang w:val="uk-UA"/>
        </w:rPr>
        <w:t xml:space="preserve">травлення </w:t>
      </w:r>
      <w:r w:rsidR="005D41BE">
        <w:rPr>
          <w:sz w:val="28"/>
          <w:lang w:val="uk-UA"/>
        </w:rPr>
        <w:t xml:space="preserve">та </w:t>
      </w:r>
      <w:r w:rsidR="005D41BE">
        <w:rPr>
          <w:sz w:val="28"/>
          <w:szCs w:val="28"/>
          <w:lang w:val="uk-UA"/>
        </w:rPr>
        <w:t xml:space="preserve">підтримання </w:t>
      </w:r>
      <w:r w:rsidR="005D41BE" w:rsidRPr="00DC0930">
        <w:rPr>
          <w:sz w:val="28"/>
          <w:szCs w:val="28"/>
        </w:rPr>
        <w:t>здорового</w:t>
      </w:r>
      <w:r w:rsidR="005D41BE">
        <w:rPr>
          <w:sz w:val="28"/>
          <w:szCs w:val="28"/>
        </w:rPr>
        <w:t xml:space="preserve"> способу </w:t>
      </w:r>
      <w:proofErr w:type="spellStart"/>
      <w:r w:rsidR="005D41BE">
        <w:rPr>
          <w:sz w:val="28"/>
          <w:szCs w:val="28"/>
        </w:rPr>
        <w:t>життя</w:t>
      </w:r>
      <w:proofErr w:type="spellEnd"/>
      <w:r w:rsidRPr="00EA1C5A">
        <w:rPr>
          <w:sz w:val="28"/>
          <w:lang w:val="uk-UA"/>
        </w:rPr>
        <w:t xml:space="preserve"> </w:t>
      </w:r>
    </w:p>
    <w:p w:rsidR="005D41BE" w:rsidRDefault="005D41BE" w:rsidP="00DF2081">
      <w:pPr>
        <w:spacing w:after="0" w:line="240" w:lineRule="auto"/>
        <w:jc w:val="both"/>
        <w:rPr>
          <w:sz w:val="28"/>
          <w:lang w:val="uk-UA"/>
        </w:rPr>
      </w:pPr>
      <w:r>
        <w:rPr>
          <w:i/>
          <w:sz w:val="28"/>
          <w:lang w:val="uk-UA"/>
        </w:rPr>
        <w:tab/>
      </w:r>
      <w:r w:rsidR="00897C15" w:rsidRPr="00EA1C5A">
        <w:rPr>
          <w:i/>
          <w:sz w:val="28"/>
          <w:lang w:val="uk-UA"/>
        </w:rPr>
        <w:t>висловлює судження:</w:t>
      </w:r>
      <w:r w:rsidR="00897C15" w:rsidRPr="00EA1C5A">
        <w:rPr>
          <w:sz w:val="28"/>
          <w:lang w:val="uk-UA"/>
        </w:rPr>
        <w:t xml:space="preserve"> </w:t>
      </w:r>
    </w:p>
    <w:p w:rsidR="00897C15" w:rsidRPr="00EA1C5A" w:rsidRDefault="00897C15" w:rsidP="00DF2081">
      <w:pPr>
        <w:spacing w:after="0" w:line="240" w:lineRule="auto"/>
        <w:jc w:val="both"/>
        <w:rPr>
          <w:sz w:val="28"/>
          <w:lang w:val="uk-UA"/>
        </w:rPr>
      </w:pPr>
      <w:r w:rsidRPr="00EA1C5A">
        <w:rPr>
          <w:sz w:val="28"/>
          <w:lang w:val="uk-UA"/>
        </w:rPr>
        <w:t>- щодо значення знань про функції та будову травної системи для збереження здоров’я.</w:t>
      </w:r>
    </w:p>
    <w:p w:rsidR="001F5B07" w:rsidRDefault="009C5ED6" w:rsidP="00DF2081">
      <w:pPr>
        <w:spacing w:after="0" w:line="240" w:lineRule="auto"/>
        <w:jc w:val="both"/>
        <w:rPr>
          <w:sz w:val="28"/>
          <w:szCs w:val="24"/>
          <w:lang w:val="uk-UA"/>
        </w:rPr>
      </w:pPr>
      <w:r w:rsidRPr="0033215E">
        <w:rPr>
          <w:b/>
          <w:sz w:val="28"/>
          <w:szCs w:val="24"/>
          <w:u w:val="single"/>
          <w:lang w:val="uk-UA"/>
        </w:rPr>
        <w:t>Тип уроку</w:t>
      </w:r>
      <w:r w:rsidRPr="00FA5358">
        <w:rPr>
          <w:sz w:val="28"/>
          <w:szCs w:val="24"/>
          <w:lang w:val="uk-UA"/>
        </w:rPr>
        <w:t xml:space="preserve">. </w:t>
      </w:r>
      <w:r w:rsidR="00DD5199" w:rsidRPr="00EA1C5A">
        <w:rPr>
          <w:sz w:val="28"/>
          <w:szCs w:val="24"/>
          <w:lang w:val="uk-UA"/>
        </w:rPr>
        <w:t>Ф</w:t>
      </w:r>
      <w:r w:rsidR="0078479D" w:rsidRPr="00FA5358">
        <w:rPr>
          <w:sz w:val="28"/>
          <w:szCs w:val="24"/>
          <w:lang w:val="uk-UA"/>
        </w:rPr>
        <w:t xml:space="preserve">ормування </w:t>
      </w:r>
      <w:r w:rsidR="00DD5199" w:rsidRPr="00EA1C5A">
        <w:rPr>
          <w:sz w:val="28"/>
          <w:szCs w:val="24"/>
          <w:lang w:val="uk-UA"/>
        </w:rPr>
        <w:t>та</w:t>
      </w:r>
      <w:r w:rsidR="00DD5199" w:rsidRPr="00FA5358">
        <w:rPr>
          <w:sz w:val="28"/>
          <w:szCs w:val="24"/>
          <w:lang w:val="uk-UA"/>
        </w:rPr>
        <w:t xml:space="preserve"> вдосконалення </w:t>
      </w:r>
      <w:r w:rsidR="00FA5358">
        <w:rPr>
          <w:sz w:val="28"/>
          <w:szCs w:val="24"/>
          <w:lang w:val="uk-UA"/>
        </w:rPr>
        <w:t>вмінь і навичок</w:t>
      </w:r>
      <w:r w:rsidR="00CB6595" w:rsidRPr="00EA1C5A">
        <w:rPr>
          <w:sz w:val="28"/>
          <w:szCs w:val="24"/>
          <w:lang w:val="uk-UA"/>
        </w:rPr>
        <w:t>.</w:t>
      </w:r>
      <w:r w:rsidR="001F5B07">
        <w:rPr>
          <w:sz w:val="28"/>
          <w:szCs w:val="24"/>
          <w:lang w:val="uk-UA"/>
        </w:rPr>
        <w:t xml:space="preserve"> </w:t>
      </w:r>
    </w:p>
    <w:p w:rsidR="009C5ED6" w:rsidRPr="00EA1C5A" w:rsidRDefault="001F5B07" w:rsidP="00DF2081">
      <w:pPr>
        <w:spacing w:after="0" w:line="240" w:lineRule="auto"/>
        <w:jc w:val="both"/>
        <w:rPr>
          <w:sz w:val="28"/>
          <w:szCs w:val="24"/>
          <w:lang w:val="uk-UA"/>
        </w:rPr>
      </w:pPr>
      <w:r>
        <w:rPr>
          <w:sz w:val="28"/>
          <w:szCs w:val="24"/>
          <w:lang w:val="uk-UA"/>
        </w:rPr>
        <w:t>(Мета: закріплення та усвідомлення раніше засвоєного матеріалу – знань, умінь, навичок, формування нових навичок та вмінь).</w:t>
      </w:r>
    </w:p>
    <w:p w:rsidR="009C5ED6" w:rsidRPr="00FA5358" w:rsidRDefault="009C5ED6" w:rsidP="00DF2081">
      <w:pPr>
        <w:spacing w:after="0" w:line="240" w:lineRule="auto"/>
        <w:jc w:val="both"/>
        <w:rPr>
          <w:sz w:val="28"/>
          <w:szCs w:val="24"/>
          <w:lang w:val="uk-UA"/>
        </w:rPr>
      </w:pPr>
      <w:r w:rsidRPr="0033215E">
        <w:rPr>
          <w:b/>
          <w:sz w:val="28"/>
          <w:szCs w:val="24"/>
          <w:u w:val="single"/>
          <w:lang w:val="uk-UA"/>
        </w:rPr>
        <w:t>Форма уроку</w:t>
      </w:r>
      <w:r w:rsidRPr="0033215E">
        <w:rPr>
          <w:sz w:val="28"/>
          <w:szCs w:val="24"/>
          <w:u w:val="single"/>
          <w:lang w:val="uk-UA"/>
        </w:rPr>
        <w:t>.</w:t>
      </w:r>
      <w:r w:rsidRPr="00FA5358">
        <w:rPr>
          <w:sz w:val="28"/>
          <w:szCs w:val="24"/>
          <w:lang w:val="uk-UA"/>
        </w:rPr>
        <w:t xml:space="preserve"> Синтетична.</w:t>
      </w:r>
    </w:p>
    <w:p w:rsidR="009C5ED6" w:rsidRPr="00EA1C5A" w:rsidRDefault="009C5ED6" w:rsidP="00DF2081">
      <w:pPr>
        <w:spacing w:after="0" w:line="240" w:lineRule="auto"/>
        <w:jc w:val="both"/>
        <w:rPr>
          <w:sz w:val="28"/>
          <w:szCs w:val="24"/>
          <w:lang w:val="uk-UA"/>
        </w:rPr>
      </w:pPr>
      <w:r w:rsidRPr="005D41BE">
        <w:rPr>
          <w:b/>
          <w:sz w:val="28"/>
          <w:szCs w:val="24"/>
          <w:u w:val="single"/>
          <w:lang w:val="uk-UA"/>
        </w:rPr>
        <w:t xml:space="preserve">Місце уроку в навчальній </w:t>
      </w:r>
      <w:r w:rsidR="002E5543" w:rsidRPr="005D41BE">
        <w:rPr>
          <w:b/>
          <w:sz w:val="28"/>
          <w:szCs w:val="24"/>
          <w:u w:val="single"/>
          <w:lang w:val="uk-UA"/>
        </w:rPr>
        <w:t>темі</w:t>
      </w:r>
      <w:r w:rsidR="002E5543" w:rsidRPr="005D41BE">
        <w:rPr>
          <w:sz w:val="28"/>
          <w:szCs w:val="24"/>
          <w:u w:val="single"/>
          <w:lang w:val="uk-UA"/>
        </w:rPr>
        <w:t>.</w:t>
      </w:r>
      <w:r w:rsidR="002E5543" w:rsidRPr="00FA5358">
        <w:rPr>
          <w:sz w:val="28"/>
          <w:szCs w:val="24"/>
          <w:lang w:val="uk-UA"/>
        </w:rPr>
        <w:t xml:space="preserve"> Поточний</w:t>
      </w:r>
      <w:r w:rsidR="002E5543" w:rsidRPr="00EA1C5A">
        <w:rPr>
          <w:sz w:val="28"/>
          <w:szCs w:val="24"/>
          <w:lang w:val="uk-UA"/>
        </w:rPr>
        <w:t>.</w:t>
      </w:r>
    </w:p>
    <w:p w:rsidR="009C5ED6" w:rsidRPr="00FA5358" w:rsidRDefault="009C5ED6" w:rsidP="00DF2081">
      <w:pPr>
        <w:spacing w:after="0" w:line="240" w:lineRule="auto"/>
        <w:jc w:val="both"/>
        <w:rPr>
          <w:b/>
          <w:sz w:val="28"/>
          <w:szCs w:val="24"/>
          <w:lang w:val="uk-UA"/>
        </w:rPr>
      </w:pPr>
      <w:r w:rsidRPr="005D41BE">
        <w:rPr>
          <w:b/>
          <w:sz w:val="28"/>
          <w:szCs w:val="24"/>
          <w:u w:val="single"/>
          <w:lang w:val="uk-UA"/>
        </w:rPr>
        <w:t>Методи і методичні прийоми</w:t>
      </w:r>
      <w:r w:rsidRPr="00FA5358">
        <w:rPr>
          <w:b/>
          <w:sz w:val="28"/>
          <w:szCs w:val="24"/>
          <w:lang w:val="uk-UA"/>
        </w:rPr>
        <w:t>:</w:t>
      </w:r>
    </w:p>
    <w:p w:rsidR="009C5ED6" w:rsidRPr="00FA5358" w:rsidRDefault="009C5ED6" w:rsidP="00DF2081">
      <w:pPr>
        <w:spacing w:after="0" w:line="240" w:lineRule="auto"/>
        <w:jc w:val="both"/>
        <w:rPr>
          <w:sz w:val="28"/>
          <w:szCs w:val="24"/>
          <w:lang w:val="uk-UA"/>
        </w:rPr>
      </w:pPr>
      <w:r w:rsidRPr="00FA5358">
        <w:rPr>
          <w:sz w:val="28"/>
          <w:szCs w:val="24"/>
          <w:lang w:val="uk-UA"/>
        </w:rPr>
        <w:lastRenderedPageBreak/>
        <w:t xml:space="preserve">1. </w:t>
      </w:r>
      <w:proofErr w:type="spellStart"/>
      <w:r w:rsidR="005D41BE">
        <w:rPr>
          <w:sz w:val="28"/>
          <w:szCs w:val="24"/>
          <w:lang w:val="uk-UA"/>
        </w:rPr>
        <w:t>Інформаційно</w:t>
      </w:r>
      <w:proofErr w:type="spellEnd"/>
      <w:r w:rsidR="005D41BE">
        <w:rPr>
          <w:sz w:val="28"/>
          <w:szCs w:val="24"/>
          <w:lang w:val="uk-UA"/>
        </w:rPr>
        <w:t xml:space="preserve"> - рецептивні</w:t>
      </w:r>
      <w:r w:rsidRPr="00FA5358">
        <w:rPr>
          <w:sz w:val="28"/>
          <w:szCs w:val="24"/>
          <w:lang w:val="uk-UA"/>
        </w:rPr>
        <w:t>:</w:t>
      </w:r>
      <w:r w:rsidR="005D41BE">
        <w:rPr>
          <w:sz w:val="28"/>
          <w:szCs w:val="24"/>
          <w:lang w:val="uk-UA"/>
        </w:rPr>
        <w:t xml:space="preserve"> словесні та наочні.</w:t>
      </w:r>
    </w:p>
    <w:p w:rsidR="009C5ED6" w:rsidRPr="00EA1C5A" w:rsidRDefault="000E336E" w:rsidP="00DF2081">
      <w:pPr>
        <w:spacing w:after="0" w:line="240" w:lineRule="auto"/>
        <w:jc w:val="both"/>
        <w:rPr>
          <w:sz w:val="28"/>
          <w:szCs w:val="24"/>
          <w:lang w:val="uk-UA"/>
        </w:rPr>
      </w:pPr>
      <w:r>
        <w:rPr>
          <w:sz w:val="28"/>
          <w:szCs w:val="24"/>
          <w:lang w:val="uk-UA"/>
        </w:rPr>
        <w:tab/>
      </w:r>
      <w:r w:rsidR="009C5ED6" w:rsidRPr="00EA1C5A">
        <w:rPr>
          <w:sz w:val="28"/>
          <w:szCs w:val="24"/>
          <w:lang w:val="uk-UA"/>
        </w:rPr>
        <w:t>Прийоми навчання</w:t>
      </w:r>
      <w:r w:rsidR="005D41BE">
        <w:rPr>
          <w:sz w:val="28"/>
          <w:szCs w:val="24"/>
          <w:lang w:val="uk-UA"/>
        </w:rPr>
        <w:t xml:space="preserve">: виклад інформації, </w:t>
      </w:r>
      <w:r w:rsidR="009C5ED6" w:rsidRPr="00EA1C5A">
        <w:rPr>
          <w:sz w:val="28"/>
          <w:szCs w:val="24"/>
          <w:lang w:val="uk-UA"/>
        </w:rPr>
        <w:t xml:space="preserve">активізація уваги </w:t>
      </w:r>
      <w:r w:rsidR="005D41BE">
        <w:rPr>
          <w:sz w:val="28"/>
          <w:szCs w:val="24"/>
          <w:lang w:val="uk-UA"/>
        </w:rPr>
        <w:t>та мислення.</w:t>
      </w:r>
    </w:p>
    <w:p w:rsidR="005D41BE" w:rsidRDefault="005D41BE" w:rsidP="00DF2081">
      <w:pPr>
        <w:spacing w:after="0" w:line="240" w:lineRule="auto"/>
        <w:jc w:val="both"/>
        <w:rPr>
          <w:sz w:val="28"/>
          <w:szCs w:val="24"/>
          <w:lang w:val="uk-UA"/>
        </w:rPr>
      </w:pPr>
      <w:r>
        <w:rPr>
          <w:sz w:val="28"/>
          <w:szCs w:val="24"/>
        </w:rPr>
        <w:t>2.</w:t>
      </w:r>
      <w:r>
        <w:rPr>
          <w:sz w:val="28"/>
          <w:szCs w:val="24"/>
          <w:lang w:val="uk-UA"/>
        </w:rPr>
        <w:t xml:space="preserve"> </w:t>
      </w:r>
      <w:proofErr w:type="spellStart"/>
      <w:r>
        <w:rPr>
          <w:sz w:val="28"/>
          <w:szCs w:val="24"/>
        </w:rPr>
        <w:t>Репродуктивн</w:t>
      </w:r>
      <w:proofErr w:type="spellEnd"/>
      <w:r>
        <w:rPr>
          <w:sz w:val="28"/>
          <w:szCs w:val="24"/>
          <w:lang w:val="uk-UA"/>
        </w:rPr>
        <w:t>і.</w:t>
      </w:r>
      <w:r w:rsidR="00D7239C" w:rsidRPr="00EA1C5A">
        <w:rPr>
          <w:sz w:val="28"/>
          <w:szCs w:val="24"/>
          <w:lang w:val="uk-UA"/>
        </w:rPr>
        <w:t xml:space="preserve"> </w:t>
      </w:r>
    </w:p>
    <w:p w:rsidR="009C5ED6" w:rsidRPr="00EA1C5A" w:rsidRDefault="000E336E" w:rsidP="00DF2081">
      <w:pPr>
        <w:spacing w:after="0" w:line="240" w:lineRule="auto"/>
        <w:jc w:val="both"/>
        <w:rPr>
          <w:sz w:val="28"/>
          <w:szCs w:val="24"/>
          <w:lang w:val="uk-UA"/>
        </w:rPr>
      </w:pPr>
      <w:r>
        <w:rPr>
          <w:sz w:val="28"/>
          <w:szCs w:val="24"/>
          <w:lang w:val="uk-UA"/>
        </w:rPr>
        <w:tab/>
      </w:r>
      <w:proofErr w:type="spellStart"/>
      <w:r w:rsidR="005D41BE">
        <w:rPr>
          <w:sz w:val="28"/>
          <w:szCs w:val="24"/>
        </w:rPr>
        <w:t>Прийоми</w:t>
      </w:r>
      <w:proofErr w:type="spellEnd"/>
      <w:r w:rsidR="005D41BE">
        <w:rPr>
          <w:sz w:val="28"/>
          <w:szCs w:val="24"/>
        </w:rPr>
        <w:t xml:space="preserve"> </w:t>
      </w:r>
      <w:proofErr w:type="spellStart"/>
      <w:r w:rsidR="005D41BE">
        <w:rPr>
          <w:sz w:val="28"/>
          <w:szCs w:val="24"/>
        </w:rPr>
        <w:t>навчання</w:t>
      </w:r>
      <w:proofErr w:type="spellEnd"/>
      <w:r w:rsidR="005D41BE">
        <w:rPr>
          <w:sz w:val="28"/>
          <w:szCs w:val="24"/>
        </w:rPr>
        <w:t xml:space="preserve">: </w:t>
      </w:r>
      <w:proofErr w:type="spellStart"/>
      <w:r w:rsidR="002272E8">
        <w:rPr>
          <w:sz w:val="28"/>
          <w:szCs w:val="24"/>
          <w:lang w:val="uk-UA"/>
        </w:rPr>
        <w:t>інтактивні</w:t>
      </w:r>
      <w:proofErr w:type="spellEnd"/>
      <w:r w:rsidR="002272E8">
        <w:rPr>
          <w:sz w:val="28"/>
          <w:szCs w:val="24"/>
          <w:lang w:val="uk-UA"/>
        </w:rPr>
        <w:t xml:space="preserve"> вправи, </w:t>
      </w:r>
      <w:proofErr w:type="spellStart"/>
      <w:r>
        <w:rPr>
          <w:sz w:val="28"/>
          <w:szCs w:val="24"/>
        </w:rPr>
        <w:t>конкретизація</w:t>
      </w:r>
      <w:proofErr w:type="spellEnd"/>
      <w:r>
        <w:rPr>
          <w:sz w:val="28"/>
          <w:szCs w:val="24"/>
        </w:rPr>
        <w:t xml:space="preserve"> </w:t>
      </w:r>
      <w:proofErr w:type="spellStart"/>
      <w:r>
        <w:rPr>
          <w:sz w:val="28"/>
          <w:szCs w:val="24"/>
        </w:rPr>
        <w:t>і</w:t>
      </w:r>
      <w:proofErr w:type="spellEnd"/>
      <w:r>
        <w:rPr>
          <w:sz w:val="28"/>
          <w:szCs w:val="24"/>
        </w:rPr>
        <w:t xml:space="preserve"> </w:t>
      </w:r>
      <w:proofErr w:type="spellStart"/>
      <w:r>
        <w:rPr>
          <w:sz w:val="28"/>
          <w:szCs w:val="24"/>
        </w:rPr>
        <w:t>закріплення</w:t>
      </w:r>
      <w:proofErr w:type="spellEnd"/>
      <w:r>
        <w:rPr>
          <w:sz w:val="28"/>
          <w:szCs w:val="24"/>
        </w:rPr>
        <w:t xml:space="preserve"> </w:t>
      </w:r>
      <w:proofErr w:type="spellStart"/>
      <w:r w:rsidR="009C5ED6" w:rsidRPr="00EA1C5A">
        <w:rPr>
          <w:sz w:val="28"/>
          <w:szCs w:val="24"/>
        </w:rPr>
        <w:t>набутих</w:t>
      </w:r>
      <w:proofErr w:type="spellEnd"/>
      <w:r w:rsidR="009C5ED6" w:rsidRPr="00EA1C5A">
        <w:rPr>
          <w:sz w:val="28"/>
          <w:szCs w:val="24"/>
        </w:rPr>
        <w:t xml:space="preserve"> </w:t>
      </w:r>
      <w:proofErr w:type="spellStart"/>
      <w:r w:rsidR="009C5ED6" w:rsidRPr="00EA1C5A">
        <w:rPr>
          <w:sz w:val="28"/>
          <w:szCs w:val="24"/>
        </w:rPr>
        <w:t>знань</w:t>
      </w:r>
      <w:proofErr w:type="spellEnd"/>
      <w:r w:rsidR="009C5ED6" w:rsidRPr="00EA1C5A">
        <w:rPr>
          <w:sz w:val="28"/>
          <w:szCs w:val="24"/>
        </w:rPr>
        <w:t>.</w:t>
      </w:r>
    </w:p>
    <w:p w:rsidR="009C5ED6" w:rsidRPr="002272E8" w:rsidRDefault="002272E8" w:rsidP="00DF2081">
      <w:pPr>
        <w:spacing w:after="0" w:line="240" w:lineRule="auto"/>
        <w:jc w:val="both"/>
        <w:rPr>
          <w:sz w:val="28"/>
          <w:szCs w:val="24"/>
          <w:lang w:val="uk-UA"/>
        </w:rPr>
      </w:pPr>
      <w:r>
        <w:rPr>
          <w:sz w:val="28"/>
          <w:szCs w:val="24"/>
        </w:rPr>
        <w:t xml:space="preserve">3. Проблемно - </w:t>
      </w:r>
      <w:proofErr w:type="spellStart"/>
      <w:r>
        <w:rPr>
          <w:sz w:val="28"/>
          <w:szCs w:val="24"/>
        </w:rPr>
        <w:t>пошуков</w:t>
      </w:r>
      <w:proofErr w:type="spellEnd"/>
      <w:r>
        <w:rPr>
          <w:sz w:val="28"/>
          <w:szCs w:val="24"/>
          <w:lang w:val="uk-UA"/>
        </w:rPr>
        <w:t>і</w:t>
      </w:r>
      <w:r>
        <w:rPr>
          <w:sz w:val="28"/>
          <w:szCs w:val="24"/>
        </w:rPr>
        <w:t>: постановка проблем</w:t>
      </w:r>
      <w:r>
        <w:rPr>
          <w:sz w:val="28"/>
          <w:szCs w:val="24"/>
          <w:lang w:val="uk-UA"/>
        </w:rPr>
        <w:t>и та пошук шляхів її вирішення.</w:t>
      </w:r>
    </w:p>
    <w:p w:rsidR="009C5ED6" w:rsidRPr="002272E8" w:rsidRDefault="009C5ED6" w:rsidP="00DF2081">
      <w:pPr>
        <w:spacing w:after="0" w:line="240" w:lineRule="auto"/>
        <w:jc w:val="both"/>
        <w:rPr>
          <w:sz w:val="28"/>
          <w:szCs w:val="24"/>
          <w:lang w:val="uk-UA"/>
        </w:rPr>
      </w:pPr>
      <w:r w:rsidRPr="00EA1C5A">
        <w:rPr>
          <w:sz w:val="28"/>
          <w:szCs w:val="24"/>
        </w:rPr>
        <w:t xml:space="preserve"> </w:t>
      </w:r>
      <w:r w:rsidR="000E336E">
        <w:rPr>
          <w:sz w:val="28"/>
          <w:szCs w:val="24"/>
          <w:lang w:val="uk-UA"/>
        </w:rPr>
        <w:tab/>
      </w:r>
      <w:proofErr w:type="spellStart"/>
      <w:r w:rsidRPr="00EA1C5A">
        <w:rPr>
          <w:sz w:val="28"/>
          <w:szCs w:val="24"/>
        </w:rPr>
        <w:t>Прийоми</w:t>
      </w:r>
      <w:proofErr w:type="spellEnd"/>
      <w:r w:rsidRPr="00EA1C5A">
        <w:rPr>
          <w:sz w:val="28"/>
          <w:szCs w:val="24"/>
        </w:rPr>
        <w:t xml:space="preserve"> </w:t>
      </w:r>
      <w:proofErr w:type="spellStart"/>
      <w:r w:rsidRPr="00EA1C5A">
        <w:rPr>
          <w:sz w:val="28"/>
          <w:szCs w:val="24"/>
        </w:rPr>
        <w:t>навчання</w:t>
      </w:r>
      <w:proofErr w:type="spellEnd"/>
      <w:r w:rsidRPr="00EA1C5A">
        <w:rPr>
          <w:sz w:val="28"/>
          <w:szCs w:val="24"/>
        </w:rPr>
        <w:t xml:space="preserve">: постановка </w:t>
      </w:r>
      <w:proofErr w:type="spellStart"/>
      <w:r w:rsidRPr="00EA1C5A">
        <w:rPr>
          <w:sz w:val="28"/>
          <w:szCs w:val="24"/>
        </w:rPr>
        <w:t>взаємопов’язаних</w:t>
      </w:r>
      <w:proofErr w:type="spellEnd"/>
      <w:r w:rsidRPr="00EA1C5A">
        <w:rPr>
          <w:sz w:val="28"/>
          <w:szCs w:val="24"/>
        </w:rPr>
        <w:t xml:space="preserve"> </w:t>
      </w:r>
      <w:proofErr w:type="spellStart"/>
      <w:r w:rsidRPr="00EA1C5A">
        <w:rPr>
          <w:sz w:val="28"/>
          <w:szCs w:val="24"/>
        </w:rPr>
        <w:t>проблемни</w:t>
      </w:r>
      <w:r w:rsidR="002272E8">
        <w:rPr>
          <w:sz w:val="28"/>
          <w:szCs w:val="24"/>
        </w:rPr>
        <w:t>х</w:t>
      </w:r>
      <w:proofErr w:type="spellEnd"/>
      <w:r w:rsidR="002272E8">
        <w:rPr>
          <w:sz w:val="28"/>
          <w:szCs w:val="24"/>
        </w:rPr>
        <w:t xml:space="preserve"> </w:t>
      </w:r>
      <w:proofErr w:type="spellStart"/>
      <w:r w:rsidR="002272E8">
        <w:rPr>
          <w:sz w:val="28"/>
          <w:szCs w:val="24"/>
        </w:rPr>
        <w:t>запитань</w:t>
      </w:r>
      <w:proofErr w:type="spellEnd"/>
      <w:r w:rsidR="002272E8">
        <w:rPr>
          <w:sz w:val="28"/>
          <w:szCs w:val="24"/>
        </w:rPr>
        <w:t xml:space="preserve">, </w:t>
      </w:r>
      <w:r w:rsidR="002272E8">
        <w:rPr>
          <w:sz w:val="28"/>
          <w:szCs w:val="24"/>
          <w:lang w:val="uk-UA"/>
        </w:rPr>
        <w:t>«мозковий штурм»</w:t>
      </w:r>
    </w:p>
    <w:p w:rsidR="009C5ED6" w:rsidRPr="007653EF" w:rsidRDefault="00DF2081" w:rsidP="00DF2081">
      <w:pPr>
        <w:spacing w:after="0" w:line="240" w:lineRule="auto"/>
        <w:jc w:val="both"/>
        <w:rPr>
          <w:sz w:val="28"/>
          <w:szCs w:val="24"/>
          <w:lang w:val="uk-UA"/>
        </w:rPr>
      </w:pPr>
      <w:r>
        <w:rPr>
          <w:sz w:val="28"/>
          <w:szCs w:val="24"/>
        </w:rPr>
        <w:t xml:space="preserve">4. </w:t>
      </w:r>
      <w:proofErr w:type="spellStart"/>
      <w:r>
        <w:rPr>
          <w:sz w:val="28"/>
          <w:szCs w:val="24"/>
        </w:rPr>
        <w:t>Візуальн</w:t>
      </w:r>
      <w:proofErr w:type="spellEnd"/>
      <w:r>
        <w:rPr>
          <w:sz w:val="28"/>
          <w:szCs w:val="24"/>
          <w:lang w:val="uk-UA"/>
        </w:rPr>
        <w:t>і</w:t>
      </w:r>
      <w:r w:rsidR="009C5ED6" w:rsidRPr="00EA1C5A">
        <w:rPr>
          <w:sz w:val="28"/>
          <w:szCs w:val="24"/>
        </w:rPr>
        <w:t xml:space="preserve">: </w:t>
      </w:r>
      <w:proofErr w:type="spellStart"/>
      <w:r w:rsidR="009C5ED6" w:rsidRPr="00EA1C5A">
        <w:rPr>
          <w:sz w:val="28"/>
          <w:szCs w:val="24"/>
        </w:rPr>
        <w:t>складання</w:t>
      </w:r>
      <w:proofErr w:type="spellEnd"/>
      <w:r w:rsidR="009C5ED6" w:rsidRPr="00EA1C5A">
        <w:rPr>
          <w:sz w:val="28"/>
          <w:szCs w:val="24"/>
        </w:rPr>
        <w:t xml:space="preserve"> </w:t>
      </w:r>
      <w:r w:rsidR="002272E8">
        <w:rPr>
          <w:sz w:val="28"/>
          <w:szCs w:val="24"/>
          <w:lang w:val="uk-UA"/>
        </w:rPr>
        <w:t xml:space="preserve">розповіді за </w:t>
      </w:r>
      <w:r w:rsidR="009C5ED6" w:rsidRPr="00EA1C5A">
        <w:rPr>
          <w:sz w:val="28"/>
          <w:szCs w:val="24"/>
        </w:rPr>
        <w:t>схем</w:t>
      </w:r>
      <w:proofErr w:type="spellStart"/>
      <w:r w:rsidR="002272E8">
        <w:rPr>
          <w:sz w:val="28"/>
          <w:szCs w:val="24"/>
          <w:lang w:val="uk-UA"/>
        </w:rPr>
        <w:t>ами</w:t>
      </w:r>
      <w:proofErr w:type="spellEnd"/>
      <w:r w:rsidR="002272E8">
        <w:rPr>
          <w:sz w:val="28"/>
          <w:szCs w:val="24"/>
          <w:lang w:val="uk-UA"/>
        </w:rPr>
        <w:t>, інтерактивні вправи за малюнками, фотографіями</w:t>
      </w:r>
      <w:r w:rsidR="007653EF">
        <w:rPr>
          <w:sz w:val="28"/>
          <w:szCs w:val="24"/>
          <w:lang w:val="uk-UA"/>
        </w:rPr>
        <w:t>, м/м.</w:t>
      </w:r>
    </w:p>
    <w:p w:rsidR="009C5ED6" w:rsidRPr="00EA1C5A" w:rsidRDefault="009C5ED6" w:rsidP="00DF2081">
      <w:pPr>
        <w:spacing w:after="0" w:line="240" w:lineRule="auto"/>
        <w:jc w:val="both"/>
        <w:rPr>
          <w:sz w:val="28"/>
          <w:szCs w:val="24"/>
          <w:lang w:val="uk-UA"/>
        </w:rPr>
      </w:pPr>
      <w:r w:rsidRPr="007653EF">
        <w:rPr>
          <w:sz w:val="28"/>
          <w:szCs w:val="24"/>
          <w:lang w:val="uk-UA"/>
        </w:rPr>
        <w:t xml:space="preserve">5. </w:t>
      </w:r>
      <w:proofErr w:type="spellStart"/>
      <w:r w:rsidRPr="007653EF">
        <w:rPr>
          <w:sz w:val="28"/>
          <w:szCs w:val="24"/>
          <w:lang w:val="uk-UA"/>
        </w:rPr>
        <w:t>Релаксопеди</w:t>
      </w:r>
      <w:r w:rsidR="00DF2081" w:rsidRPr="007653EF">
        <w:rPr>
          <w:sz w:val="28"/>
          <w:szCs w:val="24"/>
          <w:lang w:val="uk-UA"/>
        </w:rPr>
        <w:t>чн</w:t>
      </w:r>
      <w:r w:rsidR="00DF2081">
        <w:rPr>
          <w:sz w:val="28"/>
          <w:szCs w:val="24"/>
          <w:lang w:val="uk-UA"/>
        </w:rPr>
        <w:t>і</w:t>
      </w:r>
      <w:proofErr w:type="spellEnd"/>
      <w:r w:rsidR="002272E8" w:rsidRPr="007653EF">
        <w:rPr>
          <w:sz w:val="28"/>
          <w:szCs w:val="24"/>
          <w:lang w:val="uk-UA"/>
        </w:rPr>
        <w:t xml:space="preserve">: </w:t>
      </w:r>
      <w:r w:rsidR="002272E8">
        <w:rPr>
          <w:sz w:val="28"/>
          <w:szCs w:val="24"/>
          <w:lang w:val="uk-UA"/>
        </w:rPr>
        <w:t>рефлексія</w:t>
      </w:r>
      <w:r w:rsidRPr="007653EF">
        <w:rPr>
          <w:sz w:val="28"/>
          <w:szCs w:val="24"/>
          <w:lang w:val="uk-UA"/>
        </w:rPr>
        <w:t>.</w:t>
      </w:r>
    </w:p>
    <w:p w:rsidR="009C5ED6" w:rsidRPr="002272E8" w:rsidRDefault="009C5ED6" w:rsidP="00DF2081">
      <w:pPr>
        <w:spacing w:after="0" w:line="240" w:lineRule="auto"/>
        <w:jc w:val="both"/>
        <w:rPr>
          <w:sz w:val="28"/>
          <w:szCs w:val="24"/>
          <w:lang w:val="uk-UA"/>
        </w:rPr>
      </w:pPr>
      <w:proofErr w:type="spellStart"/>
      <w:r w:rsidRPr="007653EF">
        <w:rPr>
          <w:b/>
          <w:sz w:val="28"/>
          <w:szCs w:val="24"/>
          <w:u w:val="single"/>
          <w:lang w:val="uk-UA"/>
        </w:rPr>
        <w:t>Міжпредметні</w:t>
      </w:r>
      <w:proofErr w:type="spellEnd"/>
      <w:r w:rsidRPr="007653EF">
        <w:rPr>
          <w:b/>
          <w:sz w:val="28"/>
          <w:szCs w:val="24"/>
          <w:u w:val="single"/>
          <w:lang w:val="uk-UA"/>
        </w:rPr>
        <w:t xml:space="preserve"> </w:t>
      </w:r>
      <w:proofErr w:type="spellStart"/>
      <w:r w:rsidRPr="007653EF">
        <w:rPr>
          <w:b/>
          <w:sz w:val="28"/>
          <w:szCs w:val="24"/>
          <w:u w:val="single"/>
          <w:lang w:val="uk-UA"/>
        </w:rPr>
        <w:t>зв</w:t>
      </w:r>
      <w:proofErr w:type="spellEnd"/>
      <w:r w:rsidRPr="007653EF">
        <w:rPr>
          <w:b/>
          <w:sz w:val="28"/>
          <w:szCs w:val="24"/>
          <w:u w:val="single"/>
          <w:lang w:val="uk-UA"/>
        </w:rPr>
        <w:t xml:space="preserve"> </w:t>
      </w:r>
      <w:proofErr w:type="spellStart"/>
      <w:r w:rsidRPr="007653EF">
        <w:rPr>
          <w:b/>
          <w:sz w:val="28"/>
          <w:szCs w:val="24"/>
          <w:u w:val="single"/>
          <w:lang w:val="uk-UA"/>
        </w:rPr>
        <w:t>́язки</w:t>
      </w:r>
      <w:proofErr w:type="spellEnd"/>
      <w:r w:rsidRPr="007653EF">
        <w:rPr>
          <w:b/>
          <w:sz w:val="28"/>
          <w:szCs w:val="24"/>
          <w:lang w:val="uk-UA"/>
        </w:rPr>
        <w:t>:</w:t>
      </w:r>
      <w:r w:rsidR="002E5543" w:rsidRPr="007653EF">
        <w:rPr>
          <w:sz w:val="28"/>
          <w:szCs w:val="24"/>
          <w:lang w:val="uk-UA"/>
        </w:rPr>
        <w:t xml:space="preserve"> </w:t>
      </w:r>
      <w:r w:rsidR="002E5543" w:rsidRPr="00EA1C5A">
        <w:rPr>
          <w:sz w:val="28"/>
          <w:szCs w:val="24"/>
          <w:lang w:val="uk-UA"/>
        </w:rPr>
        <w:t>вале</w:t>
      </w:r>
      <w:r w:rsidR="002272E8" w:rsidRPr="007653EF">
        <w:rPr>
          <w:sz w:val="28"/>
          <w:szCs w:val="24"/>
          <w:lang w:val="uk-UA"/>
        </w:rPr>
        <w:t>ологія, медицина</w:t>
      </w:r>
      <w:r w:rsidR="002272E8">
        <w:rPr>
          <w:sz w:val="28"/>
          <w:szCs w:val="24"/>
          <w:lang w:val="uk-UA"/>
        </w:rPr>
        <w:t>, історія.</w:t>
      </w:r>
    </w:p>
    <w:p w:rsidR="009C5ED6" w:rsidRPr="00EA1C5A" w:rsidRDefault="009C5ED6" w:rsidP="00DF2081">
      <w:pPr>
        <w:spacing w:after="0" w:line="240" w:lineRule="auto"/>
        <w:jc w:val="both"/>
        <w:rPr>
          <w:sz w:val="28"/>
          <w:szCs w:val="24"/>
          <w:lang w:val="uk-UA"/>
        </w:rPr>
      </w:pPr>
      <w:proofErr w:type="spellStart"/>
      <w:r w:rsidRPr="002272E8">
        <w:rPr>
          <w:b/>
          <w:sz w:val="28"/>
          <w:szCs w:val="24"/>
          <w:u w:val="single"/>
        </w:rPr>
        <w:t>Матеріали</w:t>
      </w:r>
      <w:proofErr w:type="spellEnd"/>
      <w:r w:rsidRPr="002272E8">
        <w:rPr>
          <w:b/>
          <w:sz w:val="28"/>
          <w:szCs w:val="24"/>
          <w:u w:val="single"/>
        </w:rPr>
        <w:t xml:space="preserve"> та </w:t>
      </w:r>
      <w:proofErr w:type="spellStart"/>
      <w:r w:rsidRPr="002272E8">
        <w:rPr>
          <w:b/>
          <w:sz w:val="28"/>
          <w:szCs w:val="24"/>
          <w:u w:val="single"/>
        </w:rPr>
        <w:t>обладнання</w:t>
      </w:r>
      <w:proofErr w:type="spellEnd"/>
      <w:r w:rsidR="002E5543" w:rsidRPr="002272E8">
        <w:rPr>
          <w:sz w:val="28"/>
          <w:szCs w:val="24"/>
          <w:u w:val="single"/>
        </w:rPr>
        <w:t>:</w:t>
      </w:r>
      <w:r w:rsidR="002E5543" w:rsidRPr="00EA1C5A">
        <w:rPr>
          <w:sz w:val="28"/>
          <w:szCs w:val="24"/>
        </w:rPr>
        <w:t xml:space="preserve"> </w:t>
      </w:r>
      <w:proofErr w:type="gramStart"/>
      <w:r w:rsidR="002272E8">
        <w:rPr>
          <w:sz w:val="28"/>
          <w:szCs w:val="24"/>
          <w:lang w:val="uk-UA"/>
        </w:rPr>
        <w:t>п</w:t>
      </w:r>
      <w:proofErr w:type="gramEnd"/>
      <w:r w:rsidR="002272E8">
        <w:rPr>
          <w:sz w:val="28"/>
          <w:szCs w:val="24"/>
          <w:lang w:val="uk-UA"/>
        </w:rPr>
        <w:t xml:space="preserve">ідручник, </w:t>
      </w:r>
      <w:proofErr w:type="spellStart"/>
      <w:r w:rsidR="002E5543" w:rsidRPr="00EA1C5A">
        <w:rPr>
          <w:sz w:val="28"/>
          <w:szCs w:val="24"/>
        </w:rPr>
        <w:t>схеми</w:t>
      </w:r>
      <w:proofErr w:type="spellEnd"/>
      <w:r w:rsidR="002E5543" w:rsidRPr="00EA1C5A">
        <w:rPr>
          <w:sz w:val="28"/>
          <w:szCs w:val="24"/>
        </w:rPr>
        <w:t xml:space="preserve">, </w:t>
      </w:r>
      <w:r w:rsidR="002272E8">
        <w:rPr>
          <w:sz w:val="28"/>
          <w:szCs w:val="24"/>
          <w:lang w:val="uk-UA"/>
        </w:rPr>
        <w:t xml:space="preserve">м/м презентація, </w:t>
      </w:r>
      <w:proofErr w:type="spellStart"/>
      <w:r w:rsidR="002272E8">
        <w:rPr>
          <w:sz w:val="28"/>
          <w:szCs w:val="24"/>
          <w:lang w:val="uk-UA"/>
        </w:rPr>
        <w:t>відеофрагмент</w:t>
      </w:r>
      <w:proofErr w:type="spellEnd"/>
      <w:r w:rsidR="002272E8">
        <w:rPr>
          <w:sz w:val="28"/>
          <w:szCs w:val="24"/>
          <w:lang w:val="uk-UA"/>
        </w:rPr>
        <w:t>.</w:t>
      </w:r>
    </w:p>
    <w:p w:rsidR="009C5ED6" w:rsidRDefault="009C5ED6" w:rsidP="00DF2081">
      <w:pPr>
        <w:spacing w:after="0" w:line="240" w:lineRule="auto"/>
        <w:jc w:val="both"/>
        <w:rPr>
          <w:sz w:val="28"/>
          <w:szCs w:val="24"/>
          <w:lang w:val="uk-UA"/>
        </w:rPr>
      </w:pPr>
      <w:proofErr w:type="spellStart"/>
      <w:r w:rsidRPr="002272E8">
        <w:rPr>
          <w:b/>
          <w:sz w:val="28"/>
          <w:szCs w:val="24"/>
          <w:u w:val="single"/>
        </w:rPr>
        <w:t>Основні</w:t>
      </w:r>
      <w:proofErr w:type="spellEnd"/>
      <w:r w:rsidRPr="002272E8">
        <w:rPr>
          <w:b/>
          <w:sz w:val="28"/>
          <w:szCs w:val="24"/>
          <w:u w:val="single"/>
        </w:rPr>
        <w:t xml:space="preserve"> </w:t>
      </w:r>
      <w:proofErr w:type="spellStart"/>
      <w:r w:rsidRPr="002272E8">
        <w:rPr>
          <w:b/>
          <w:sz w:val="28"/>
          <w:szCs w:val="24"/>
          <w:u w:val="single"/>
        </w:rPr>
        <w:t>поняття</w:t>
      </w:r>
      <w:proofErr w:type="spellEnd"/>
      <w:r w:rsidRPr="002272E8">
        <w:rPr>
          <w:b/>
          <w:sz w:val="28"/>
          <w:szCs w:val="24"/>
          <w:u w:val="single"/>
        </w:rPr>
        <w:t xml:space="preserve"> та </w:t>
      </w:r>
      <w:proofErr w:type="spellStart"/>
      <w:r w:rsidRPr="002272E8">
        <w:rPr>
          <w:b/>
          <w:sz w:val="28"/>
          <w:szCs w:val="24"/>
          <w:u w:val="single"/>
        </w:rPr>
        <w:t>терміни</w:t>
      </w:r>
      <w:proofErr w:type="spellEnd"/>
      <w:r w:rsidRPr="00EA1C5A">
        <w:rPr>
          <w:sz w:val="28"/>
          <w:szCs w:val="24"/>
        </w:rPr>
        <w:t xml:space="preserve">: </w:t>
      </w:r>
      <w:proofErr w:type="spellStart"/>
      <w:r w:rsidRPr="00EA1C5A">
        <w:rPr>
          <w:sz w:val="28"/>
          <w:szCs w:val="24"/>
        </w:rPr>
        <w:t>нервова</w:t>
      </w:r>
      <w:proofErr w:type="spellEnd"/>
      <w:r w:rsidRPr="00EA1C5A">
        <w:rPr>
          <w:sz w:val="28"/>
          <w:szCs w:val="24"/>
        </w:rPr>
        <w:t xml:space="preserve"> </w:t>
      </w:r>
      <w:proofErr w:type="spellStart"/>
      <w:r w:rsidRPr="00EA1C5A">
        <w:rPr>
          <w:sz w:val="28"/>
          <w:szCs w:val="24"/>
        </w:rPr>
        <w:t>регуляція</w:t>
      </w:r>
      <w:proofErr w:type="spellEnd"/>
      <w:r w:rsidRPr="00EA1C5A">
        <w:rPr>
          <w:sz w:val="28"/>
          <w:szCs w:val="24"/>
        </w:rPr>
        <w:t xml:space="preserve">, </w:t>
      </w:r>
      <w:proofErr w:type="spellStart"/>
      <w:r w:rsidRPr="00EA1C5A">
        <w:rPr>
          <w:sz w:val="28"/>
          <w:szCs w:val="24"/>
        </w:rPr>
        <w:t>гуморальна</w:t>
      </w:r>
      <w:proofErr w:type="spellEnd"/>
      <w:r w:rsidRPr="00EA1C5A">
        <w:rPr>
          <w:sz w:val="28"/>
          <w:szCs w:val="24"/>
        </w:rPr>
        <w:t xml:space="preserve"> </w:t>
      </w:r>
      <w:proofErr w:type="spellStart"/>
      <w:r w:rsidRPr="00EA1C5A">
        <w:rPr>
          <w:sz w:val="28"/>
          <w:szCs w:val="24"/>
        </w:rPr>
        <w:t>регуляція</w:t>
      </w:r>
      <w:proofErr w:type="spellEnd"/>
      <w:r w:rsidRPr="00EA1C5A">
        <w:rPr>
          <w:sz w:val="28"/>
          <w:szCs w:val="24"/>
        </w:rPr>
        <w:t xml:space="preserve">, </w:t>
      </w:r>
      <w:proofErr w:type="spellStart"/>
      <w:r w:rsidRPr="00EA1C5A">
        <w:rPr>
          <w:sz w:val="28"/>
          <w:szCs w:val="24"/>
        </w:rPr>
        <w:t>нейрогуморальна</w:t>
      </w:r>
      <w:proofErr w:type="spellEnd"/>
      <w:r w:rsidRPr="00EA1C5A">
        <w:rPr>
          <w:sz w:val="28"/>
          <w:szCs w:val="24"/>
        </w:rPr>
        <w:t xml:space="preserve"> </w:t>
      </w:r>
      <w:proofErr w:type="spellStart"/>
      <w:r w:rsidRPr="00EA1C5A">
        <w:rPr>
          <w:sz w:val="28"/>
          <w:szCs w:val="24"/>
        </w:rPr>
        <w:t>регуляція</w:t>
      </w:r>
      <w:proofErr w:type="spellEnd"/>
      <w:r w:rsidR="002E5543" w:rsidRPr="00EA1C5A">
        <w:rPr>
          <w:sz w:val="28"/>
          <w:szCs w:val="24"/>
          <w:lang w:val="uk-UA"/>
        </w:rPr>
        <w:t>.</w:t>
      </w:r>
    </w:p>
    <w:p w:rsidR="0046589D" w:rsidRDefault="002272E8" w:rsidP="00DF2081">
      <w:pPr>
        <w:spacing w:after="0" w:line="240" w:lineRule="auto"/>
        <w:jc w:val="both"/>
        <w:rPr>
          <w:b/>
          <w:sz w:val="28"/>
          <w:szCs w:val="24"/>
          <w:u w:val="single"/>
          <w:lang w:val="uk-UA"/>
        </w:rPr>
      </w:pPr>
      <w:r>
        <w:rPr>
          <w:b/>
          <w:sz w:val="28"/>
          <w:szCs w:val="24"/>
          <w:u w:val="single"/>
          <w:lang w:val="uk-UA"/>
        </w:rPr>
        <w:t xml:space="preserve">Структура </w:t>
      </w:r>
      <w:r w:rsidRPr="002272E8">
        <w:rPr>
          <w:b/>
          <w:sz w:val="28"/>
          <w:szCs w:val="24"/>
          <w:u w:val="single"/>
          <w:lang w:val="uk-UA"/>
        </w:rPr>
        <w:t>уроку:</w:t>
      </w:r>
    </w:p>
    <w:p w:rsidR="0046589D" w:rsidRDefault="009524E1" w:rsidP="00DF2081">
      <w:pPr>
        <w:spacing w:after="0" w:line="240" w:lineRule="auto"/>
        <w:jc w:val="both"/>
        <w:rPr>
          <w:sz w:val="28"/>
          <w:szCs w:val="24"/>
          <w:lang w:val="uk-UA"/>
        </w:rPr>
      </w:pPr>
      <w:r>
        <w:rPr>
          <w:sz w:val="28"/>
          <w:szCs w:val="24"/>
          <w:lang w:val="uk-UA"/>
        </w:rPr>
        <w:t>І. Організаційний момент.</w:t>
      </w:r>
    </w:p>
    <w:p w:rsidR="009524E1" w:rsidRDefault="009524E1" w:rsidP="00DF2081">
      <w:pPr>
        <w:spacing w:after="0" w:line="240" w:lineRule="auto"/>
        <w:jc w:val="both"/>
        <w:rPr>
          <w:sz w:val="28"/>
          <w:lang w:val="uk-UA"/>
        </w:rPr>
      </w:pPr>
      <w:r>
        <w:rPr>
          <w:sz w:val="28"/>
          <w:lang w:val="uk-UA"/>
        </w:rPr>
        <w:t>ІІ. Актуалізація опорних знань та їх коригування. Повідомлення теми і мети уроку.</w:t>
      </w:r>
    </w:p>
    <w:p w:rsidR="009524E1" w:rsidRDefault="009524E1" w:rsidP="00DF2081">
      <w:pPr>
        <w:spacing w:after="0" w:line="240" w:lineRule="auto"/>
        <w:jc w:val="both"/>
        <w:rPr>
          <w:sz w:val="28"/>
          <w:lang w:val="uk-UA"/>
        </w:rPr>
      </w:pPr>
      <w:r>
        <w:rPr>
          <w:sz w:val="28"/>
          <w:lang w:val="uk-UA"/>
        </w:rPr>
        <w:t>ІІІ. Мотивація навчальної діяльності.</w:t>
      </w:r>
    </w:p>
    <w:p w:rsidR="009524E1" w:rsidRDefault="009524E1" w:rsidP="00DF2081">
      <w:pPr>
        <w:spacing w:after="0" w:line="240" w:lineRule="auto"/>
        <w:jc w:val="both"/>
        <w:rPr>
          <w:sz w:val="28"/>
          <w:lang w:val="uk-UA"/>
        </w:rPr>
      </w:pPr>
      <w:r w:rsidRPr="009524E1">
        <w:rPr>
          <w:sz w:val="28"/>
          <w:lang w:val="uk-UA"/>
        </w:rPr>
        <w:t>І</w:t>
      </w:r>
      <w:r>
        <w:rPr>
          <w:sz w:val="28"/>
        </w:rPr>
        <w:t>V</w:t>
      </w:r>
      <w:r w:rsidR="001F5B07">
        <w:rPr>
          <w:sz w:val="28"/>
          <w:lang w:val="uk-UA"/>
        </w:rPr>
        <w:t>. Вступні вправи.</w:t>
      </w:r>
    </w:p>
    <w:p w:rsidR="001F5B07" w:rsidRDefault="001F5B07" w:rsidP="00DF2081">
      <w:pPr>
        <w:spacing w:after="0" w:line="240" w:lineRule="auto"/>
        <w:jc w:val="both"/>
        <w:rPr>
          <w:sz w:val="28"/>
          <w:lang w:val="uk-UA"/>
        </w:rPr>
      </w:pPr>
      <w:proofErr w:type="gramStart"/>
      <w:r>
        <w:rPr>
          <w:sz w:val="28"/>
          <w:lang w:val="en-US"/>
        </w:rPr>
        <w:t>V</w:t>
      </w:r>
      <w:r w:rsidRPr="001F5B07">
        <w:rPr>
          <w:sz w:val="28"/>
          <w:lang w:val="uk-UA"/>
        </w:rPr>
        <w:t xml:space="preserve">. </w:t>
      </w:r>
      <w:r>
        <w:rPr>
          <w:sz w:val="28"/>
          <w:lang w:val="uk-UA"/>
        </w:rPr>
        <w:t xml:space="preserve">Тренувальні </w:t>
      </w:r>
      <w:r w:rsidR="007653EF">
        <w:rPr>
          <w:sz w:val="28"/>
          <w:lang w:val="uk-UA"/>
        </w:rPr>
        <w:t>вправи (використання вивченого у</w:t>
      </w:r>
      <w:r>
        <w:rPr>
          <w:sz w:val="28"/>
          <w:lang w:val="uk-UA"/>
        </w:rPr>
        <w:t xml:space="preserve"> стандартних умовах).</w:t>
      </w:r>
      <w:proofErr w:type="gramEnd"/>
    </w:p>
    <w:p w:rsidR="001F5B07" w:rsidRDefault="001F5B07" w:rsidP="00DF2081">
      <w:pPr>
        <w:spacing w:after="0" w:line="240" w:lineRule="auto"/>
        <w:jc w:val="both"/>
        <w:rPr>
          <w:sz w:val="28"/>
          <w:lang w:val="uk-UA"/>
        </w:rPr>
      </w:pPr>
      <w:proofErr w:type="gramStart"/>
      <w:r>
        <w:rPr>
          <w:sz w:val="28"/>
          <w:lang w:val="en-US"/>
        </w:rPr>
        <w:t>V</w:t>
      </w:r>
      <w:r w:rsidRPr="001F5B07">
        <w:rPr>
          <w:sz w:val="28"/>
        </w:rPr>
        <w:t>І.</w:t>
      </w:r>
      <w:proofErr w:type="gramEnd"/>
      <w:r w:rsidRPr="001F5B07">
        <w:rPr>
          <w:sz w:val="28"/>
        </w:rPr>
        <w:t xml:space="preserve"> </w:t>
      </w:r>
      <w:r>
        <w:rPr>
          <w:sz w:val="28"/>
          <w:lang w:val="uk-UA"/>
        </w:rPr>
        <w:t xml:space="preserve">Творчі </w:t>
      </w:r>
      <w:r w:rsidR="007653EF">
        <w:rPr>
          <w:sz w:val="28"/>
          <w:lang w:val="uk-UA"/>
        </w:rPr>
        <w:t>вправи (використання вивченого у</w:t>
      </w:r>
      <w:r>
        <w:rPr>
          <w:sz w:val="28"/>
          <w:lang w:val="uk-UA"/>
        </w:rPr>
        <w:t xml:space="preserve"> нестандартних умовах).</w:t>
      </w:r>
    </w:p>
    <w:p w:rsidR="001F5B07" w:rsidRDefault="001F5B07" w:rsidP="00DF2081">
      <w:pPr>
        <w:spacing w:after="0" w:line="240" w:lineRule="auto"/>
        <w:jc w:val="both"/>
        <w:rPr>
          <w:sz w:val="28"/>
          <w:lang w:val="uk-UA"/>
        </w:rPr>
      </w:pPr>
      <w:proofErr w:type="gramStart"/>
      <w:r>
        <w:rPr>
          <w:sz w:val="28"/>
          <w:lang w:val="en-US"/>
        </w:rPr>
        <w:t>V</w:t>
      </w:r>
      <w:r w:rsidRPr="001F5B07">
        <w:rPr>
          <w:sz w:val="28"/>
          <w:lang w:val="uk-UA"/>
        </w:rPr>
        <w:t>ІІ.</w:t>
      </w:r>
      <w:proofErr w:type="gramEnd"/>
      <w:r w:rsidRPr="001F5B07">
        <w:rPr>
          <w:sz w:val="28"/>
          <w:lang w:val="uk-UA"/>
        </w:rPr>
        <w:t xml:space="preserve"> </w:t>
      </w:r>
      <w:r>
        <w:rPr>
          <w:sz w:val="28"/>
          <w:lang w:val="uk-UA"/>
        </w:rPr>
        <w:t>Підсумки уроку.</w:t>
      </w:r>
    </w:p>
    <w:p w:rsidR="00EA1C5A" w:rsidRPr="00DF2081" w:rsidRDefault="001F5B07" w:rsidP="00DF2081">
      <w:pPr>
        <w:spacing w:after="0" w:line="240" w:lineRule="auto"/>
        <w:jc w:val="both"/>
        <w:rPr>
          <w:sz w:val="28"/>
          <w:lang w:val="uk-UA"/>
        </w:rPr>
      </w:pPr>
      <w:proofErr w:type="gramStart"/>
      <w:r>
        <w:rPr>
          <w:sz w:val="28"/>
          <w:lang w:val="en-US"/>
        </w:rPr>
        <w:t>V</w:t>
      </w:r>
      <w:r w:rsidRPr="001F5B07">
        <w:rPr>
          <w:sz w:val="28"/>
          <w:lang w:val="uk-UA"/>
        </w:rPr>
        <w:t>ІІІ.</w:t>
      </w:r>
      <w:proofErr w:type="gramEnd"/>
      <w:r w:rsidRPr="001F5B07">
        <w:rPr>
          <w:sz w:val="28"/>
          <w:lang w:val="uk-UA"/>
        </w:rPr>
        <w:t xml:space="preserve"> </w:t>
      </w:r>
      <w:r>
        <w:rPr>
          <w:sz w:val="28"/>
          <w:lang w:val="uk-UA"/>
        </w:rPr>
        <w:t>Інструктаж щодо виконання домашнього завданн</w:t>
      </w:r>
      <w:r w:rsidR="00DF2081">
        <w:rPr>
          <w:sz w:val="28"/>
          <w:lang w:val="uk-UA"/>
        </w:rPr>
        <w:t>я.</w:t>
      </w:r>
    </w:p>
    <w:p w:rsidR="009C5ED6" w:rsidRDefault="009C5ED6" w:rsidP="002E5543">
      <w:pPr>
        <w:spacing w:after="0" w:line="240" w:lineRule="auto"/>
        <w:jc w:val="center"/>
        <w:rPr>
          <w:b/>
          <w:sz w:val="24"/>
          <w:szCs w:val="24"/>
          <w:lang w:val="uk-UA"/>
        </w:rPr>
      </w:pPr>
      <w:r w:rsidRPr="001F5B07">
        <w:rPr>
          <w:b/>
          <w:sz w:val="24"/>
          <w:szCs w:val="24"/>
          <w:lang w:val="uk-UA"/>
        </w:rPr>
        <w:t>ХІД УРОКУ</w:t>
      </w:r>
    </w:p>
    <w:p w:rsidR="00DF2081" w:rsidRDefault="00DF2081" w:rsidP="00DF2081">
      <w:pPr>
        <w:spacing w:after="0" w:line="240" w:lineRule="auto"/>
        <w:jc w:val="both"/>
        <w:rPr>
          <w:sz w:val="28"/>
          <w:szCs w:val="24"/>
          <w:lang w:val="uk-UA"/>
        </w:rPr>
      </w:pPr>
      <w:r w:rsidRPr="00DF2081">
        <w:rPr>
          <w:b/>
          <w:sz w:val="28"/>
          <w:szCs w:val="24"/>
          <w:u w:val="single"/>
          <w:lang w:val="uk-UA"/>
        </w:rPr>
        <w:t>І. Організаційний момент.</w:t>
      </w:r>
      <w:r>
        <w:rPr>
          <w:sz w:val="28"/>
          <w:szCs w:val="24"/>
          <w:lang w:val="uk-UA"/>
        </w:rPr>
        <w:t xml:space="preserve"> Привітання.</w:t>
      </w:r>
      <w:r w:rsidR="000D3E98">
        <w:rPr>
          <w:sz w:val="28"/>
          <w:szCs w:val="24"/>
          <w:lang w:val="uk-UA"/>
        </w:rPr>
        <w:t xml:space="preserve"> Визначення психоемоційног</w:t>
      </w:r>
      <w:r w:rsidR="007F59A6">
        <w:rPr>
          <w:sz w:val="28"/>
          <w:szCs w:val="24"/>
          <w:lang w:val="uk-UA"/>
        </w:rPr>
        <w:t>о стану учнів на початку уроку.</w:t>
      </w:r>
    </w:p>
    <w:p w:rsidR="00DF2081" w:rsidRDefault="00DF2081" w:rsidP="00DF2081">
      <w:pPr>
        <w:spacing w:after="0" w:line="240" w:lineRule="auto"/>
        <w:jc w:val="right"/>
        <w:rPr>
          <w:bCs/>
          <w:sz w:val="28"/>
          <w:szCs w:val="24"/>
          <w:lang w:val="uk-UA"/>
        </w:rPr>
      </w:pPr>
      <w:proofErr w:type="spellStart"/>
      <w:r w:rsidRPr="000E336E">
        <w:rPr>
          <w:bCs/>
          <w:i/>
          <w:sz w:val="28"/>
          <w:szCs w:val="24"/>
        </w:rPr>
        <w:t>Аби</w:t>
      </w:r>
      <w:proofErr w:type="spellEnd"/>
      <w:r w:rsidRPr="000E336E">
        <w:rPr>
          <w:bCs/>
          <w:i/>
          <w:sz w:val="28"/>
          <w:szCs w:val="24"/>
        </w:rPr>
        <w:t xml:space="preserve">  </w:t>
      </w:r>
      <w:proofErr w:type="spellStart"/>
      <w:r w:rsidRPr="000E336E">
        <w:rPr>
          <w:bCs/>
          <w:i/>
          <w:sz w:val="28"/>
          <w:szCs w:val="24"/>
        </w:rPr>
        <w:t>своє</w:t>
      </w:r>
      <w:proofErr w:type="spellEnd"/>
      <w:r w:rsidRPr="000E336E">
        <w:rPr>
          <w:bCs/>
          <w:i/>
          <w:sz w:val="28"/>
          <w:szCs w:val="24"/>
        </w:rPr>
        <w:t xml:space="preserve">  </w:t>
      </w:r>
      <w:proofErr w:type="spellStart"/>
      <w:r w:rsidRPr="000E336E">
        <w:rPr>
          <w:bCs/>
          <w:i/>
          <w:sz w:val="28"/>
          <w:szCs w:val="24"/>
        </w:rPr>
        <w:t>життя</w:t>
      </w:r>
      <w:proofErr w:type="spellEnd"/>
      <w:r w:rsidRPr="000E336E">
        <w:rPr>
          <w:bCs/>
          <w:i/>
          <w:sz w:val="28"/>
          <w:szCs w:val="24"/>
        </w:rPr>
        <w:t xml:space="preserve">  </w:t>
      </w:r>
      <w:proofErr w:type="spellStart"/>
      <w:r w:rsidRPr="000E336E">
        <w:rPr>
          <w:bCs/>
          <w:i/>
          <w:sz w:val="28"/>
          <w:szCs w:val="24"/>
        </w:rPr>
        <w:t>розумно</w:t>
      </w:r>
      <w:proofErr w:type="spellEnd"/>
      <w:r w:rsidRPr="000E336E">
        <w:rPr>
          <w:bCs/>
          <w:i/>
          <w:sz w:val="28"/>
          <w:szCs w:val="24"/>
        </w:rPr>
        <w:t xml:space="preserve">  </w:t>
      </w:r>
      <w:proofErr w:type="spellStart"/>
      <w:r w:rsidRPr="000E336E">
        <w:rPr>
          <w:bCs/>
          <w:i/>
          <w:sz w:val="28"/>
          <w:szCs w:val="24"/>
        </w:rPr>
        <w:t>проживати</w:t>
      </w:r>
      <w:proofErr w:type="spellEnd"/>
      <w:r w:rsidRPr="000E336E">
        <w:rPr>
          <w:bCs/>
          <w:i/>
          <w:sz w:val="28"/>
          <w:szCs w:val="24"/>
        </w:rPr>
        <w:br/>
      </w:r>
      <w:proofErr w:type="spellStart"/>
      <w:r w:rsidRPr="000E336E">
        <w:rPr>
          <w:bCs/>
          <w:i/>
          <w:sz w:val="28"/>
          <w:szCs w:val="24"/>
        </w:rPr>
        <w:t>Слід</w:t>
      </w:r>
      <w:proofErr w:type="spellEnd"/>
      <w:r w:rsidRPr="000E336E">
        <w:rPr>
          <w:bCs/>
          <w:i/>
          <w:sz w:val="28"/>
          <w:szCs w:val="24"/>
        </w:rPr>
        <w:t xml:space="preserve">  правила  два  </w:t>
      </w:r>
      <w:proofErr w:type="spellStart"/>
      <w:r w:rsidRPr="000E336E">
        <w:rPr>
          <w:bCs/>
          <w:i/>
          <w:sz w:val="28"/>
          <w:szCs w:val="24"/>
        </w:rPr>
        <w:t>пам’ятати</w:t>
      </w:r>
      <w:proofErr w:type="spellEnd"/>
      <w:r w:rsidRPr="000E336E">
        <w:rPr>
          <w:bCs/>
          <w:i/>
          <w:sz w:val="28"/>
          <w:szCs w:val="24"/>
        </w:rPr>
        <w:t>:</w:t>
      </w:r>
      <w:r w:rsidRPr="000E336E">
        <w:rPr>
          <w:bCs/>
          <w:i/>
          <w:sz w:val="28"/>
          <w:szCs w:val="24"/>
        </w:rPr>
        <w:br/>
        <w:t xml:space="preserve">- </w:t>
      </w:r>
      <w:proofErr w:type="spellStart"/>
      <w:r w:rsidRPr="000E336E">
        <w:rPr>
          <w:bCs/>
          <w:i/>
          <w:sz w:val="28"/>
          <w:szCs w:val="24"/>
        </w:rPr>
        <w:t>Ніж</w:t>
      </w:r>
      <w:proofErr w:type="spellEnd"/>
      <w:r w:rsidRPr="000E336E">
        <w:rPr>
          <w:bCs/>
          <w:i/>
          <w:sz w:val="28"/>
          <w:szCs w:val="24"/>
        </w:rPr>
        <w:t xml:space="preserve">  </w:t>
      </w:r>
      <w:proofErr w:type="spellStart"/>
      <w:r w:rsidRPr="000E336E">
        <w:rPr>
          <w:bCs/>
          <w:i/>
          <w:sz w:val="28"/>
          <w:szCs w:val="24"/>
        </w:rPr>
        <w:t>їсти</w:t>
      </w:r>
      <w:proofErr w:type="spellEnd"/>
      <w:r w:rsidRPr="000E336E">
        <w:rPr>
          <w:bCs/>
          <w:i/>
          <w:sz w:val="28"/>
          <w:szCs w:val="24"/>
        </w:rPr>
        <w:t xml:space="preserve">  </w:t>
      </w:r>
      <w:proofErr w:type="spellStart"/>
      <w:r w:rsidRPr="000E336E">
        <w:rPr>
          <w:bCs/>
          <w:i/>
          <w:sz w:val="28"/>
          <w:szCs w:val="24"/>
        </w:rPr>
        <w:t>що</w:t>
      </w:r>
      <w:proofErr w:type="spellEnd"/>
      <w:r w:rsidRPr="000E336E">
        <w:rPr>
          <w:bCs/>
          <w:i/>
          <w:sz w:val="28"/>
          <w:szCs w:val="24"/>
        </w:rPr>
        <w:t xml:space="preserve">  </w:t>
      </w:r>
      <w:proofErr w:type="spellStart"/>
      <w:r w:rsidRPr="000E336E">
        <w:rPr>
          <w:bCs/>
          <w:i/>
          <w:sz w:val="28"/>
          <w:szCs w:val="24"/>
        </w:rPr>
        <w:t>завгодно</w:t>
      </w:r>
      <w:proofErr w:type="spellEnd"/>
      <w:r w:rsidRPr="000E336E">
        <w:rPr>
          <w:bCs/>
          <w:i/>
          <w:sz w:val="28"/>
          <w:szCs w:val="24"/>
        </w:rPr>
        <w:t xml:space="preserve"> – побудь  </w:t>
      </w:r>
      <w:proofErr w:type="spellStart"/>
      <w:r w:rsidRPr="000E336E">
        <w:rPr>
          <w:bCs/>
          <w:i/>
          <w:sz w:val="28"/>
          <w:szCs w:val="24"/>
        </w:rPr>
        <w:t>голодним</w:t>
      </w:r>
      <w:proofErr w:type="spellEnd"/>
      <w:r w:rsidRPr="000E336E">
        <w:rPr>
          <w:bCs/>
          <w:i/>
          <w:sz w:val="28"/>
          <w:szCs w:val="24"/>
        </w:rPr>
        <w:t xml:space="preserve">  </w:t>
      </w:r>
      <w:proofErr w:type="spellStart"/>
      <w:r w:rsidRPr="000E336E">
        <w:rPr>
          <w:bCs/>
          <w:i/>
          <w:sz w:val="28"/>
          <w:szCs w:val="24"/>
        </w:rPr>
        <w:t>ти</w:t>
      </w:r>
      <w:proofErr w:type="spellEnd"/>
      <w:r w:rsidRPr="000E336E">
        <w:rPr>
          <w:bCs/>
          <w:i/>
          <w:sz w:val="28"/>
          <w:szCs w:val="24"/>
        </w:rPr>
        <w:t>.</w:t>
      </w:r>
      <w:r w:rsidRPr="000E336E">
        <w:rPr>
          <w:bCs/>
          <w:i/>
          <w:sz w:val="28"/>
          <w:szCs w:val="24"/>
        </w:rPr>
        <w:br/>
        <w:t xml:space="preserve">- </w:t>
      </w:r>
      <w:proofErr w:type="spellStart"/>
      <w:r w:rsidRPr="000E336E">
        <w:rPr>
          <w:bCs/>
          <w:i/>
          <w:sz w:val="28"/>
          <w:szCs w:val="24"/>
        </w:rPr>
        <w:t>Ніж</w:t>
      </w:r>
      <w:proofErr w:type="spellEnd"/>
      <w:r w:rsidRPr="000E336E">
        <w:rPr>
          <w:bCs/>
          <w:i/>
          <w:sz w:val="28"/>
          <w:szCs w:val="24"/>
        </w:rPr>
        <w:t xml:space="preserve">  бути  </w:t>
      </w:r>
      <w:proofErr w:type="spellStart"/>
      <w:r w:rsidRPr="000E336E">
        <w:rPr>
          <w:bCs/>
          <w:i/>
          <w:sz w:val="28"/>
          <w:szCs w:val="24"/>
        </w:rPr>
        <w:t>з</w:t>
      </w:r>
      <w:proofErr w:type="spellEnd"/>
      <w:r w:rsidRPr="000E336E">
        <w:rPr>
          <w:bCs/>
          <w:i/>
          <w:sz w:val="28"/>
          <w:szCs w:val="24"/>
        </w:rPr>
        <w:t xml:space="preserve"> </w:t>
      </w:r>
      <w:proofErr w:type="spellStart"/>
      <w:r w:rsidRPr="000E336E">
        <w:rPr>
          <w:bCs/>
          <w:i/>
          <w:sz w:val="28"/>
          <w:szCs w:val="24"/>
        </w:rPr>
        <w:t>кепським</w:t>
      </w:r>
      <w:proofErr w:type="spellEnd"/>
      <w:r w:rsidRPr="000E336E">
        <w:rPr>
          <w:bCs/>
          <w:i/>
          <w:sz w:val="28"/>
          <w:szCs w:val="24"/>
        </w:rPr>
        <w:t xml:space="preserve">  другом – побудь  на </w:t>
      </w:r>
      <w:proofErr w:type="spellStart"/>
      <w:r w:rsidRPr="000E336E">
        <w:rPr>
          <w:bCs/>
          <w:i/>
          <w:sz w:val="28"/>
          <w:szCs w:val="24"/>
        </w:rPr>
        <w:t>самоті</w:t>
      </w:r>
      <w:proofErr w:type="spellEnd"/>
      <w:r w:rsidRPr="000E336E">
        <w:rPr>
          <w:bCs/>
          <w:i/>
          <w:sz w:val="28"/>
          <w:szCs w:val="24"/>
        </w:rPr>
        <w:t>.</w:t>
      </w:r>
      <w:r w:rsidRPr="000E336E">
        <w:rPr>
          <w:bCs/>
          <w:i/>
          <w:sz w:val="28"/>
          <w:szCs w:val="24"/>
        </w:rPr>
        <w:br/>
      </w:r>
      <w:r w:rsidRPr="00DF2081">
        <w:rPr>
          <w:bCs/>
          <w:sz w:val="28"/>
          <w:szCs w:val="24"/>
        </w:rPr>
        <w:t xml:space="preserve">                                             </w:t>
      </w:r>
      <w:r>
        <w:rPr>
          <w:bCs/>
          <w:sz w:val="28"/>
          <w:szCs w:val="24"/>
          <w:lang w:val="uk-UA"/>
        </w:rPr>
        <w:t>(</w:t>
      </w:r>
      <w:r w:rsidRPr="00DF2081">
        <w:rPr>
          <w:bCs/>
          <w:sz w:val="28"/>
          <w:szCs w:val="24"/>
        </w:rPr>
        <w:t>Омар Хайям</w:t>
      </w:r>
      <w:r>
        <w:rPr>
          <w:bCs/>
          <w:sz w:val="28"/>
          <w:szCs w:val="24"/>
          <w:lang w:val="uk-UA"/>
        </w:rPr>
        <w:t>)  (СЛАЙД 1)</w:t>
      </w:r>
      <w:r w:rsidR="000D3E98">
        <w:rPr>
          <w:bCs/>
          <w:sz w:val="28"/>
          <w:szCs w:val="24"/>
          <w:lang w:val="uk-UA"/>
        </w:rPr>
        <w:t xml:space="preserve"> </w:t>
      </w:r>
    </w:p>
    <w:p w:rsidR="00DF2081" w:rsidRPr="000D3E98" w:rsidRDefault="00DF2081" w:rsidP="00DF2081">
      <w:pPr>
        <w:spacing w:after="0" w:line="240" w:lineRule="auto"/>
        <w:jc w:val="both"/>
        <w:rPr>
          <w:bCs/>
          <w:sz w:val="28"/>
          <w:szCs w:val="24"/>
          <w:lang w:val="uk-UA"/>
        </w:rPr>
      </w:pPr>
      <w:r>
        <w:rPr>
          <w:bCs/>
          <w:sz w:val="28"/>
          <w:szCs w:val="24"/>
          <w:lang w:val="uk-UA"/>
        </w:rPr>
        <w:t>Учням пропонується прокоментувати вислів видатного філософа.</w:t>
      </w:r>
    </w:p>
    <w:p w:rsidR="00DF2081" w:rsidRDefault="00DF2081" w:rsidP="00DF2081">
      <w:pPr>
        <w:spacing w:after="0" w:line="240" w:lineRule="auto"/>
        <w:jc w:val="both"/>
        <w:rPr>
          <w:b/>
          <w:sz w:val="28"/>
          <w:u w:val="single"/>
          <w:lang w:val="uk-UA"/>
        </w:rPr>
      </w:pPr>
      <w:r w:rsidRPr="00DF2081">
        <w:rPr>
          <w:b/>
          <w:sz w:val="28"/>
          <w:u w:val="single"/>
          <w:lang w:val="uk-UA"/>
        </w:rPr>
        <w:t>ІІ. Актуалізація опорних знань та їх коригування. Повідомлення теми і мети уроку.</w:t>
      </w:r>
    </w:p>
    <w:p w:rsidR="00CA46A5" w:rsidRDefault="00CA46A5" w:rsidP="00DF2081">
      <w:pPr>
        <w:spacing w:after="0" w:line="240" w:lineRule="auto"/>
        <w:jc w:val="both"/>
        <w:rPr>
          <w:b/>
          <w:sz w:val="28"/>
          <w:u w:val="single"/>
          <w:lang w:val="uk-UA"/>
        </w:rPr>
      </w:pPr>
    </w:p>
    <w:tbl>
      <w:tblPr>
        <w:tblStyle w:val="a6"/>
        <w:tblW w:w="0" w:type="auto"/>
        <w:tblLook w:val="04A0"/>
      </w:tblPr>
      <w:tblGrid>
        <w:gridCol w:w="2943"/>
        <w:gridCol w:w="5812"/>
        <w:gridCol w:w="2233"/>
      </w:tblGrid>
      <w:tr w:rsidR="00CA46A5" w:rsidRPr="00CA46A5" w:rsidTr="00CA46A5">
        <w:tc>
          <w:tcPr>
            <w:tcW w:w="2943" w:type="dxa"/>
          </w:tcPr>
          <w:p w:rsidR="00CA46A5" w:rsidRPr="00CA46A5" w:rsidRDefault="00CA46A5" w:rsidP="00CA46A5">
            <w:pPr>
              <w:jc w:val="center"/>
              <w:rPr>
                <w:i/>
                <w:sz w:val="28"/>
                <w:lang w:val="uk-UA"/>
              </w:rPr>
            </w:pPr>
            <w:r w:rsidRPr="00CA46A5">
              <w:rPr>
                <w:i/>
                <w:sz w:val="28"/>
                <w:lang w:val="uk-UA"/>
              </w:rPr>
              <w:t>Вправа</w:t>
            </w:r>
          </w:p>
        </w:tc>
        <w:tc>
          <w:tcPr>
            <w:tcW w:w="5812" w:type="dxa"/>
          </w:tcPr>
          <w:p w:rsidR="00CA46A5" w:rsidRPr="00CA46A5" w:rsidRDefault="00CA46A5" w:rsidP="00CA46A5">
            <w:pPr>
              <w:jc w:val="center"/>
              <w:rPr>
                <w:i/>
                <w:sz w:val="28"/>
                <w:lang w:val="uk-UA"/>
              </w:rPr>
            </w:pPr>
            <w:r w:rsidRPr="00CA46A5">
              <w:rPr>
                <w:i/>
                <w:sz w:val="28"/>
                <w:lang w:val="uk-UA"/>
              </w:rPr>
              <w:t>Мета</w:t>
            </w:r>
          </w:p>
        </w:tc>
        <w:tc>
          <w:tcPr>
            <w:tcW w:w="2233" w:type="dxa"/>
          </w:tcPr>
          <w:p w:rsidR="00CA46A5" w:rsidRPr="00CA46A5" w:rsidRDefault="00CA46A5" w:rsidP="00CA46A5">
            <w:pPr>
              <w:jc w:val="center"/>
              <w:rPr>
                <w:i/>
                <w:sz w:val="28"/>
                <w:lang w:val="uk-UA"/>
              </w:rPr>
            </w:pPr>
            <w:r w:rsidRPr="00CA46A5">
              <w:rPr>
                <w:i/>
                <w:sz w:val="28"/>
                <w:lang w:val="uk-UA"/>
              </w:rPr>
              <w:t>Слайд</w:t>
            </w:r>
          </w:p>
        </w:tc>
      </w:tr>
      <w:tr w:rsidR="00CA46A5" w:rsidTr="00CA46A5">
        <w:tc>
          <w:tcPr>
            <w:tcW w:w="2943" w:type="dxa"/>
          </w:tcPr>
          <w:p w:rsidR="00CA46A5" w:rsidRPr="00CA46A5" w:rsidRDefault="00CA46A5" w:rsidP="00DF2081">
            <w:pPr>
              <w:jc w:val="both"/>
              <w:rPr>
                <w:sz w:val="28"/>
                <w:lang w:val="uk-UA"/>
              </w:rPr>
            </w:pPr>
            <w:r w:rsidRPr="00CA46A5">
              <w:rPr>
                <w:sz w:val="28"/>
                <w:lang w:val="uk-UA"/>
              </w:rPr>
              <w:t>«</w:t>
            </w:r>
            <w:proofErr w:type="spellStart"/>
            <w:r w:rsidRPr="00CA46A5">
              <w:rPr>
                <w:sz w:val="28"/>
                <w:lang w:val="uk-UA"/>
              </w:rPr>
              <w:t>продовжи</w:t>
            </w:r>
            <w:proofErr w:type="spellEnd"/>
            <w:r w:rsidRPr="00CA46A5">
              <w:rPr>
                <w:sz w:val="28"/>
                <w:lang w:val="uk-UA"/>
              </w:rPr>
              <w:t xml:space="preserve"> вислови»</w:t>
            </w:r>
          </w:p>
        </w:tc>
        <w:tc>
          <w:tcPr>
            <w:tcW w:w="5812" w:type="dxa"/>
          </w:tcPr>
          <w:p w:rsidR="00CA46A5" w:rsidRDefault="00CA46A5" w:rsidP="00CA46A5">
            <w:pPr>
              <w:rPr>
                <w:sz w:val="28"/>
                <w:lang w:val="uk-UA"/>
              </w:rPr>
            </w:pPr>
            <w:r w:rsidRPr="00585D83">
              <w:rPr>
                <w:sz w:val="28"/>
                <w:lang w:val="uk-UA"/>
              </w:rPr>
              <w:t xml:space="preserve">розвиток </w:t>
            </w:r>
            <w:r w:rsidRPr="00585D83">
              <w:rPr>
                <w:sz w:val="28"/>
                <w:szCs w:val="28"/>
                <w:lang w:val="uk-UA"/>
              </w:rPr>
              <w:t>логічн</w:t>
            </w:r>
            <w:r>
              <w:rPr>
                <w:sz w:val="28"/>
                <w:szCs w:val="28"/>
                <w:lang w:val="uk-UA"/>
              </w:rPr>
              <w:t xml:space="preserve">ого мислення, уміння робити </w:t>
            </w:r>
            <w:r w:rsidRPr="00DC0930">
              <w:rPr>
                <w:sz w:val="28"/>
                <w:szCs w:val="28"/>
                <w:lang w:val="uk-UA"/>
              </w:rPr>
              <w:t>висновки та узагаль</w:t>
            </w:r>
            <w:r>
              <w:rPr>
                <w:sz w:val="28"/>
                <w:szCs w:val="28"/>
                <w:lang w:val="uk-UA"/>
              </w:rPr>
              <w:t>нення</w:t>
            </w:r>
          </w:p>
        </w:tc>
        <w:tc>
          <w:tcPr>
            <w:tcW w:w="2233" w:type="dxa"/>
          </w:tcPr>
          <w:p w:rsidR="00CA46A5" w:rsidRDefault="00CA46A5" w:rsidP="00DF2081">
            <w:pPr>
              <w:jc w:val="both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СЛАЙД 2</w:t>
            </w:r>
          </w:p>
        </w:tc>
      </w:tr>
      <w:tr w:rsidR="00CA46A5" w:rsidTr="00CD0C78">
        <w:tc>
          <w:tcPr>
            <w:tcW w:w="10988" w:type="dxa"/>
            <w:gridSpan w:val="3"/>
          </w:tcPr>
          <w:p w:rsidR="00CA46A5" w:rsidRPr="00353AD9" w:rsidRDefault="00CA46A5" w:rsidP="00CA46A5">
            <w:pPr>
              <w:jc w:val="both"/>
              <w:rPr>
                <w:sz w:val="28"/>
                <w:lang w:val="uk-UA"/>
              </w:rPr>
            </w:pPr>
            <w:r w:rsidRPr="00353AD9">
              <w:rPr>
                <w:sz w:val="28"/>
                <w:lang w:val="uk-UA"/>
              </w:rPr>
              <w:t>-</w:t>
            </w:r>
            <w:r w:rsidRPr="00353AD9">
              <w:rPr>
                <w:sz w:val="28"/>
              </w:rPr>
              <w:t xml:space="preserve"> </w:t>
            </w:r>
            <w:proofErr w:type="spellStart"/>
            <w:r w:rsidRPr="00353AD9">
              <w:rPr>
                <w:sz w:val="28"/>
              </w:rPr>
              <w:t>Тримай</w:t>
            </w:r>
            <w:proofErr w:type="spellEnd"/>
            <w:r w:rsidRPr="00353AD9">
              <w:rPr>
                <w:sz w:val="28"/>
              </w:rPr>
              <w:t xml:space="preserve"> голову в </w:t>
            </w:r>
            <w:proofErr w:type="spellStart"/>
            <w:r w:rsidRPr="00353AD9">
              <w:rPr>
                <w:sz w:val="28"/>
              </w:rPr>
              <w:t>холоді</w:t>
            </w:r>
            <w:proofErr w:type="spellEnd"/>
            <w:r w:rsidRPr="00353AD9">
              <w:rPr>
                <w:sz w:val="28"/>
              </w:rPr>
              <w:t xml:space="preserve">, а </w:t>
            </w:r>
            <w:proofErr w:type="spellStart"/>
            <w:r w:rsidRPr="00353AD9">
              <w:rPr>
                <w:sz w:val="28"/>
              </w:rPr>
              <w:t>живіт</w:t>
            </w:r>
            <w:proofErr w:type="spellEnd"/>
            <w:r w:rsidRPr="00353AD9">
              <w:rPr>
                <w:sz w:val="28"/>
              </w:rPr>
              <w:t xml:space="preserve"> у … (</w:t>
            </w:r>
            <w:proofErr w:type="spellStart"/>
            <w:r w:rsidRPr="00353AD9">
              <w:rPr>
                <w:sz w:val="28"/>
              </w:rPr>
              <w:t>теплі</w:t>
            </w:r>
            <w:proofErr w:type="spellEnd"/>
            <w:r w:rsidRPr="00353AD9">
              <w:rPr>
                <w:sz w:val="28"/>
              </w:rPr>
              <w:t>).</w:t>
            </w:r>
          </w:p>
          <w:p w:rsidR="00CA46A5" w:rsidRDefault="00CA46A5" w:rsidP="00CA46A5">
            <w:pPr>
              <w:jc w:val="both"/>
              <w:rPr>
                <w:sz w:val="28"/>
                <w:lang w:val="uk-UA"/>
              </w:rPr>
            </w:pPr>
            <w:r w:rsidRPr="00353AD9">
              <w:rPr>
                <w:sz w:val="28"/>
                <w:lang w:val="uk-UA"/>
              </w:rPr>
              <w:t>- Апетит приходить під час ... (їжі)</w:t>
            </w:r>
            <w:r>
              <w:rPr>
                <w:sz w:val="28"/>
                <w:lang w:val="uk-UA"/>
              </w:rPr>
              <w:t>.</w:t>
            </w:r>
          </w:p>
          <w:p w:rsidR="00CA46A5" w:rsidRDefault="00CA46A5" w:rsidP="00CA46A5">
            <w:pPr>
              <w:jc w:val="both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- Сніданок з`їж сам, обідом поділися із другом, а вечерю … (віддай ворогу).</w:t>
            </w:r>
          </w:p>
          <w:p w:rsidR="00CA46A5" w:rsidRDefault="00CA46A5" w:rsidP="00CA46A5">
            <w:pPr>
              <w:jc w:val="both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- Лікарі безперервно трудяться над збереженням нашого здоров`я, а вони – над його руйнуванням. Хто «вони»?</w:t>
            </w:r>
            <w:r w:rsidRPr="00353AD9">
              <w:rPr>
                <w:sz w:val="28"/>
              </w:rPr>
              <w:t xml:space="preserve"> …</w:t>
            </w:r>
            <w:r>
              <w:rPr>
                <w:sz w:val="28"/>
                <w:lang w:val="uk-UA"/>
              </w:rPr>
              <w:t xml:space="preserve"> (кухарі).</w:t>
            </w:r>
          </w:p>
          <w:p w:rsidR="00CA46A5" w:rsidRDefault="00CA46A5" w:rsidP="00CA46A5">
            <w:pPr>
              <w:jc w:val="both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- Хто довго жує, той довго … (живе).</w:t>
            </w:r>
          </w:p>
          <w:p w:rsidR="00CA46A5" w:rsidRDefault="00CA46A5" w:rsidP="00DF2081">
            <w:pPr>
              <w:jc w:val="both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- Суха їжа горло … (дере).</w:t>
            </w:r>
          </w:p>
        </w:tc>
      </w:tr>
    </w:tbl>
    <w:p w:rsidR="00CA46A5" w:rsidRDefault="009D2531" w:rsidP="00DF2081">
      <w:pPr>
        <w:spacing w:after="0" w:line="240" w:lineRule="auto"/>
        <w:jc w:val="both"/>
        <w:rPr>
          <w:sz w:val="28"/>
          <w:lang w:val="uk-UA"/>
        </w:rPr>
      </w:pPr>
      <w:r>
        <w:rPr>
          <w:sz w:val="28"/>
          <w:lang w:val="uk-UA"/>
        </w:rPr>
        <w:tab/>
      </w:r>
    </w:p>
    <w:tbl>
      <w:tblPr>
        <w:tblStyle w:val="a6"/>
        <w:tblW w:w="0" w:type="auto"/>
        <w:tblLook w:val="04A0"/>
      </w:tblPr>
      <w:tblGrid>
        <w:gridCol w:w="2943"/>
        <w:gridCol w:w="5812"/>
        <w:gridCol w:w="2233"/>
      </w:tblGrid>
      <w:tr w:rsidR="00CA46A5" w:rsidRPr="00CA46A5" w:rsidTr="00CA46A5">
        <w:tc>
          <w:tcPr>
            <w:tcW w:w="2943" w:type="dxa"/>
          </w:tcPr>
          <w:p w:rsidR="00CA46A5" w:rsidRPr="00CA46A5" w:rsidRDefault="00CA46A5" w:rsidP="001A7B5B">
            <w:pPr>
              <w:jc w:val="center"/>
              <w:rPr>
                <w:i/>
                <w:sz w:val="28"/>
                <w:lang w:val="uk-UA"/>
              </w:rPr>
            </w:pPr>
            <w:r w:rsidRPr="00CA46A5">
              <w:rPr>
                <w:i/>
                <w:sz w:val="28"/>
                <w:lang w:val="uk-UA"/>
              </w:rPr>
              <w:lastRenderedPageBreak/>
              <w:t>Вправа</w:t>
            </w:r>
          </w:p>
        </w:tc>
        <w:tc>
          <w:tcPr>
            <w:tcW w:w="5812" w:type="dxa"/>
          </w:tcPr>
          <w:p w:rsidR="00CA46A5" w:rsidRPr="00CA46A5" w:rsidRDefault="00CA46A5" w:rsidP="001A7B5B">
            <w:pPr>
              <w:jc w:val="center"/>
              <w:rPr>
                <w:i/>
                <w:sz w:val="28"/>
                <w:lang w:val="uk-UA"/>
              </w:rPr>
            </w:pPr>
            <w:r w:rsidRPr="00CA46A5">
              <w:rPr>
                <w:i/>
                <w:sz w:val="28"/>
                <w:lang w:val="uk-UA"/>
              </w:rPr>
              <w:t>Мета</w:t>
            </w:r>
          </w:p>
        </w:tc>
        <w:tc>
          <w:tcPr>
            <w:tcW w:w="2233" w:type="dxa"/>
          </w:tcPr>
          <w:p w:rsidR="00CA46A5" w:rsidRPr="00CA46A5" w:rsidRDefault="00CA46A5" w:rsidP="001A7B5B">
            <w:pPr>
              <w:jc w:val="center"/>
              <w:rPr>
                <w:i/>
                <w:sz w:val="28"/>
                <w:lang w:val="uk-UA"/>
              </w:rPr>
            </w:pPr>
            <w:r w:rsidRPr="00CA46A5">
              <w:rPr>
                <w:i/>
                <w:sz w:val="28"/>
                <w:lang w:val="uk-UA"/>
              </w:rPr>
              <w:t>Слайд</w:t>
            </w:r>
          </w:p>
        </w:tc>
      </w:tr>
      <w:tr w:rsidR="00CA46A5" w:rsidTr="00CA46A5">
        <w:tc>
          <w:tcPr>
            <w:tcW w:w="2943" w:type="dxa"/>
          </w:tcPr>
          <w:p w:rsidR="00CA46A5" w:rsidRPr="00CA46A5" w:rsidRDefault="00CA46A5" w:rsidP="001A7B5B">
            <w:pPr>
              <w:jc w:val="both"/>
              <w:rPr>
                <w:sz w:val="28"/>
                <w:lang w:val="uk-UA"/>
              </w:rPr>
            </w:pPr>
            <w:r w:rsidRPr="00CA46A5">
              <w:rPr>
                <w:sz w:val="28"/>
                <w:lang w:val="uk-UA"/>
              </w:rPr>
              <w:t>«логічний ланцюжок»</w:t>
            </w:r>
          </w:p>
        </w:tc>
        <w:tc>
          <w:tcPr>
            <w:tcW w:w="5812" w:type="dxa"/>
          </w:tcPr>
          <w:p w:rsidR="00CA46A5" w:rsidRDefault="00CA46A5" w:rsidP="001A7B5B">
            <w:pPr>
              <w:jc w:val="both"/>
              <w:rPr>
                <w:sz w:val="28"/>
                <w:lang w:val="uk-UA"/>
              </w:rPr>
            </w:pPr>
            <w:r w:rsidRPr="00585D83">
              <w:rPr>
                <w:sz w:val="28"/>
                <w:lang w:val="uk-UA"/>
              </w:rPr>
              <w:t>вправа на знання будови</w:t>
            </w:r>
            <w:r>
              <w:rPr>
                <w:i/>
                <w:sz w:val="28"/>
                <w:lang w:val="uk-UA"/>
              </w:rPr>
              <w:t xml:space="preserve"> </w:t>
            </w:r>
            <w:r w:rsidRPr="00DC0930">
              <w:rPr>
                <w:sz w:val="28"/>
                <w:szCs w:val="28"/>
                <w:lang w:val="uk-UA"/>
              </w:rPr>
              <w:t>організму людини за функціональним принципом</w:t>
            </w:r>
          </w:p>
        </w:tc>
        <w:tc>
          <w:tcPr>
            <w:tcW w:w="2233" w:type="dxa"/>
          </w:tcPr>
          <w:p w:rsidR="00CA46A5" w:rsidRDefault="00CA46A5" w:rsidP="001A7B5B">
            <w:pPr>
              <w:jc w:val="both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СЛАЙД 3</w:t>
            </w:r>
          </w:p>
        </w:tc>
      </w:tr>
      <w:tr w:rsidR="00CA46A5" w:rsidTr="001A7B5B">
        <w:tc>
          <w:tcPr>
            <w:tcW w:w="10988" w:type="dxa"/>
            <w:gridSpan w:val="3"/>
          </w:tcPr>
          <w:p w:rsidR="00CA46A5" w:rsidRPr="00A2220A" w:rsidRDefault="00CA46A5" w:rsidP="00CA46A5">
            <w:pPr>
              <w:jc w:val="both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 xml:space="preserve">Учням пропонується із трьох груп слів обрати логічний ланцюжок </w:t>
            </w:r>
            <w:proofErr w:type="spellStart"/>
            <w:r>
              <w:rPr>
                <w:sz w:val="28"/>
                <w:lang w:val="uk-UA"/>
              </w:rPr>
              <w:t>анатомо</w:t>
            </w:r>
            <w:proofErr w:type="spellEnd"/>
            <w:r>
              <w:rPr>
                <w:sz w:val="28"/>
                <w:lang w:val="uk-UA"/>
              </w:rPr>
              <w:t xml:space="preserve"> - функціональних ознак травних об`єктів.</w:t>
            </w:r>
          </w:p>
          <w:p w:rsidR="00CA46A5" w:rsidRPr="00114948" w:rsidRDefault="00CA46A5" w:rsidP="00CA46A5">
            <w:pPr>
              <w:pStyle w:val="a3"/>
              <w:numPr>
                <w:ilvl w:val="0"/>
                <w:numId w:val="17"/>
              </w:numPr>
              <w:jc w:val="both"/>
              <w:rPr>
                <w:rFonts w:asciiTheme="minorHAnsi" w:hAnsiTheme="minorHAnsi"/>
                <w:bCs/>
                <w:sz w:val="28"/>
              </w:rPr>
            </w:pPr>
            <w:r w:rsidRPr="00114948">
              <w:rPr>
                <w:rFonts w:asciiTheme="minorHAnsi" w:hAnsiTheme="minorHAnsi"/>
                <w:bCs/>
                <w:sz w:val="28"/>
              </w:rPr>
              <w:t xml:space="preserve">1 група: </w:t>
            </w:r>
            <w:r w:rsidRPr="00114948">
              <w:rPr>
                <w:rFonts w:asciiTheme="minorHAnsi" w:eastAsia="+mn-ea" w:hAnsiTheme="minorHAnsi"/>
                <w:bCs/>
                <w:sz w:val="28"/>
              </w:rPr>
              <w:t>шлунок</w:t>
            </w:r>
            <w:r w:rsidRPr="00114948">
              <w:rPr>
                <w:rFonts w:asciiTheme="minorHAnsi" w:hAnsiTheme="minorHAnsi"/>
                <w:sz w:val="28"/>
              </w:rPr>
              <w:t xml:space="preserve">, </w:t>
            </w:r>
            <w:r w:rsidRPr="00114948">
              <w:rPr>
                <w:rFonts w:asciiTheme="minorHAnsi" w:eastAsia="+mn-ea" w:hAnsiTheme="minorHAnsi"/>
                <w:bCs/>
                <w:sz w:val="28"/>
              </w:rPr>
              <w:t>слина</w:t>
            </w:r>
            <w:r w:rsidRPr="00114948">
              <w:rPr>
                <w:rFonts w:asciiTheme="minorHAnsi" w:hAnsiTheme="minorHAnsi"/>
                <w:sz w:val="28"/>
              </w:rPr>
              <w:t xml:space="preserve">, </w:t>
            </w:r>
            <w:r w:rsidRPr="00114948">
              <w:rPr>
                <w:rFonts w:asciiTheme="minorHAnsi" w:eastAsia="+mn-ea" w:hAnsiTheme="minorHAnsi"/>
                <w:bCs/>
                <w:sz w:val="28"/>
              </w:rPr>
              <w:t>товстий кишечник</w:t>
            </w:r>
            <w:r w:rsidRPr="00114948">
              <w:rPr>
                <w:rFonts w:asciiTheme="minorHAnsi" w:hAnsiTheme="minorHAnsi"/>
                <w:sz w:val="28"/>
              </w:rPr>
              <w:t xml:space="preserve">, </w:t>
            </w:r>
            <w:r w:rsidRPr="00114948">
              <w:rPr>
                <w:rFonts w:asciiTheme="minorHAnsi" w:eastAsia="+mn-ea" w:hAnsiTheme="minorHAnsi"/>
                <w:bCs/>
                <w:sz w:val="28"/>
              </w:rPr>
              <w:t>печінка</w:t>
            </w:r>
            <w:r w:rsidRPr="00114948">
              <w:rPr>
                <w:rFonts w:asciiTheme="minorHAnsi" w:hAnsiTheme="minorHAnsi"/>
                <w:sz w:val="28"/>
              </w:rPr>
              <w:t xml:space="preserve">, </w:t>
            </w:r>
            <w:r w:rsidRPr="00114948">
              <w:rPr>
                <w:rFonts w:asciiTheme="minorHAnsi" w:eastAsia="+mn-ea" w:hAnsiTheme="minorHAnsi"/>
                <w:bCs/>
                <w:sz w:val="28"/>
              </w:rPr>
              <w:t>підшлункова залоза</w:t>
            </w:r>
          </w:p>
          <w:p w:rsidR="00CA46A5" w:rsidRPr="00114948" w:rsidRDefault="00CA46A5" w:rsidP="00CA46A5">
            <w:pPr>
              <w:pStyle w:val="a3"/>
              <w:numPr>
                <w:ilvl w:val="0"/>
                <w:numId w:val="17"/>
              </w:numPr>
              <w:jc w:val="both"/>
              <w:rPr>
                <w:rFonts w:asciiTheme="minorHAnsi" w:hAnsiTheme="minorHAnsi"/>
                <w:bCs/>
                <w:sz w:val="28"/>
              </w:rPr>
            </w:pPr>
            <w:r w:rsidRPr="00114948">
              <w:rPr>
                <w:rFonts w:asciiTheme="minorHAnsi" w:hAnsiTheme="minorHAnsi"/>
                <w:bCs/>
                <w:sz w:val="28"/>
              </w:rPr>
              <w:t xml:space="preserve">2 група: </w:t>
            </w:r>
            <w:r w:rsidRPr="00114948">
              <w:rPr>
                <w:rFonts w:asciiTheme="minorHAnsi" w:eastAsiaTheme="minorHAnsi" w:hAnsiTheme="minorHAnsi" w:cstheme="minorBidi"/>
                <w:bCs/>
                <w:sz w:val="28"/>
                <w:szCs w:val="22"/>
                <w:lang w:eastAsia="en-US"/>
              </w:rPr>
              <w:t>слиз</w:t>
            </w:r>
            <w:r w:rsidRPr="00114948">
              <w:rPr>
                <w:rFonts w:asciiTheme="minorHAnsi" w:hAnsiTheme="minorHAnsi"/>
                <w:bCs/>
                <w:sz w:val="28"/>
              </w:rPr>
              <w:t xml:space="preserve">, </w:t>
            </w:r>
            <w:r w:rsidRPr="00114948">
              <w:rPr>
                <w:rFonts w:asciiTheme="minorHAnsi" w:eastAsia="+mn-ea" w:hAnsiTheme="minorHAnsi"/>
                <w:bCs/>
                <w:sz w:val="28"/>
              </w:rPr>
              <w:t>жовч</w:t>
            </w:r>
            <w:r w:rsidRPr="00114948">
              <w:rPr>
                <w:rFonts w:asciiTheme="minorHAnsi" w:hAnsiTheme="minorHAnsi"/>
                <w:bCs/>
                <w:sz w:val="28"/>
              </w:rPr>
              <w:t xml:space="preserve">, </w:t>
            </w:r>
            <w:r w:rsidRPr="00114948">
              <w:rPr>
                <w:rFonts w:asciiTheme="minorHAnsi" w:eastAsia="+mn-ea" w:hAnsiTheme="minorHAnsi"/>
                <w:bCs/>
                <w:sz w:val="28"/>
              </w:rPr>
              <w:t>амілаза</w:t>
            </w:r>
            <w:r w:rsidRPr="00114948">
              <w:rPr>
                <w:rFonts w:asciiTheme="minorHAnsi" w:hAnsiTheme="minorHAnsi"/>
                <w:bCs/>
                <w:sz w:val="28"/>
              </w:rPr>
              <w:t xml:space="preserve">, </w:t>
            </w:r>
            <w:r w:rsidRPr="00114948">
              <w:rPr>
                <w:rFonts w:asciiTheme="minorHAnsi" w:eastAsia="+mn-ea" w:hAnsiTheme="minorHAnsi"/>
                <w:bCs/>
                <w:sz w:val="28"/>
              </w:rPr>
              <w:t>трипсин</w:t>
            </w:r>
            <w:r w:rsidRPr="00114948">
              <w:rPr>
                <w:rFonts w:asciiTheme="minorHAnsi" w:hAnsiTheme="minorHAnsi"/>
                <w:bCs/>
                <w:sz w:val="28"/>
              </w:rPr>
              <w:t xml:space="preserve">, </w:t>
            </w:r>
            <w:r w:rsidRPr="00114948">
              <w:rPr>
                <w:rFonts w:asciiTheme="minorHAnsi" w:eastAsia="+mn-ea" w:hAnsiTheme="minorHAnsi"/>
                <w:bCs/>
                <w:sz w:val="28"/>
              </w:rPr>
              <w:t>пепсин</w:t>
            </w:r>
            <w:r w:rsidRPr="00114948">
              <w:rPr>
                <w:rFonts w:asciiTheme="minorHAnsi" w:hAnsiTheme="minorHAnsi"/>
                <w:bCs/>
                <w:sz w:val="28"/>
              </w:rPr>
              <w:t xml:space="preserve">, </w:t>
            </w:r>
            <w:proofErr w:type="spellStart"/>
            <w:r w:rsidRPr="00114948">
              <w:rPr>
                <w:rFonts w:asciiTheme="minorHAnsi" w:eastAsia="+mn-ea" w:hAnsiTheme="minorHAnsi"/>
                <w:bCs/>
                <w:sz w:val="28"/>
              </w:rPr>
              <w:t>мальтаза</w:t>
            </w:r>
            <w:proofErr w:type="spellEnd"/>
            <w:r w:rsidRPr="00114948">
              <w:rPr>
                <w:rFonts w:asciiTheme="minorHAnsi" w:eastAsia="+mn-ea" w:hAnsiTheme="minorHAnsi"/>
                <w:bCs/>
                <w:sz w:val="28"/>
              </w:rPr>
              <w:t xml:space="preserve"> </w:t>
            </w:r>
          </w:p>
          <w:p w:rsidR="00CA46A5" w:rsidRPr="00114948" w:rsidRDefault="00CA46A5" w:rsidP="00CA46A5">
            <w:pPr>
              <w:pStyle w:val="a3"/>
              <w:numPr>
                <w:ilvl w:val="0"/>
                <w:numId w:val="17"/>
              </w:numPr>
              <w:jc w:val="both"/>
              <w:rPr>
                <w:rFonts w:asciiTheme="minorHAnsi" w:hAnsiTheme="minorHAnsi"/>
                <w:bCs/>
                <w:sz w:val="28"/>
              </w:rPr>
            </w:pPr>
            <w:r w:rsidRPr="00114948">
              <w:rPr>
                <w:rFonts w:asciiTheme="minorHAnsi" w:hAnsiTheme="minorHAnsi"/>
                <w:sz w:val="28"/>
              </w:rPr>
              <w:t xml:space="preserve">3 група: </w:t>
            </w:r>
            <w:r w:rsidRPr="00114948">
              <w:rPr>
                <w:rFonts w:asciiTheme="minorHAnsi" w:eastAsiaTheme="minorHAnsi" w:hAnsiTheme="minorHAnsi" w:cstheme="minorBidi"/>
                <w:bCs/>
                <w:sz w:val="28"/>
                <w:szCs w:val="22"/>
                <w:lang w:eastAsia="en-US"/>
              </w:rPr>
              <w:t>вуглеводи</w:t>
            </w:r>
            <w:r w:rsidRPr="00114948">
              <w:rPr>
                <w:rFonts w:asciiTheme="minorHAnsi" w:hAnsiTheme="minorHAnsi"/>
                <w:sz w:val="28"/>
              </w:rPr>
              <w:t xml:space="preserve">, </w:t>
            </w:r>
            <w:r w:rsidRPr="00114948">
              <w:rPr>
                <w:rFonts w:asciiTheme="minorHAnsi" w:eastAsia="+mn-ea" w:hAnsiTheme="minorHAnsi"/>
                <w:bCs/>
                <w:sz w:val="28"/>
              </w:rPr>
              <w:t>вода</w:t>
            </w:r>
            <w:r w:rsidRPr="00114948">
              <w:rPr>
                <w:rFonts w:asciiTheme="minorHAnsi" w:hAnsiTheme="minorHAnsi"/>
                <w:sz w:val="28"/>
              </w:rPr>
              <w:t xml:space="preserve">, </w:t>
            </w:r>
            <w:r w:rsidRPr="00114948">
              <w:rPr>
                <w:rFonts w:asciiTheme="minorHAnsi" w:eastAsia="+mn-ea" w:hAnsiTheme="minorHAnsi"/>
                <w:bCs/>
                <w:sz w:val="28"/>
              </w:rPr>
              <w:t>крохмаль</w:t>
            </w:r>
            <w:r w:rsidRPr="00114948">
              <w:rPr>
                <w:rFonts w:asciiTheme="minorHAnsi" w:hAnsiTheme="minorHAnsi"/>
                <w:sz w:val="28"/>
              </w:rPr>
              <w:t xml:space="preserve">, </w:t>
            </w:r>
            <w:r w:rsidRPr="00114948">
              <w:rPr>
                <w:rFonts w:asciiTheme="minorHAnsi" w:eastAsia="+mn-ea" w:hAnsiTheme="minorHAnsi"/>
                <w:bCs/>
                <w:sz w:val="28"/>
              </w:rPr>
              <w:t>білки</w:t>
            </w:r>
            <w:r w:rsidRPr="00114948">
              <w:rPr>
                <w:rFonts w:asciiTheme="minorHAnsi" w:hAnsiTheme="minorHAnsi"/>
                <w:sz w:val="28"/>
              </w:rPr>
              <w:t xml:space="preserve">, </w:t>
            </w:r>
            <w:r w:rsidRPr="00114948">
              <w:rPr>
                <w:rFonts w:asciiTheme="minorHAnsi" w:eastAsia="+mn-ea" w:hAnsiTheme="minorHAnsi"/>
                <w:bCs/>
                <w:sz w:val="28"/>
              </w:rPr>
              <w:t>жири</w:t>
            </w:r>
          </w:p>
          <w:p w:rsidR="00CA46A5" w:rsidRDefault="00CA46A5" w:rsidP="001A7B5B">
            <w:pPr>
              <w:jc w:val="both"/>
              <w:rPr>
                <w:sz w:val="28"/>
                <w:lang w:val="uk-UA"/>
              </w:rPr>
            </w:pPr>
            <w:r>
              <w:rPr>
                <w:bCs/>
                <w:sz w:val="28"/>
                <w:lang w:val="uk-UA"/>
              </w:rPr>
              <w:t>(наприклад, шлунок – пепсин – білки)</w:t>
            </w:r>
          </w:p>
        </w:tc>
      </w:tr>
    </w:tbl>
    <w:p w:rsidR="00CA46A5" w:rsidRDefault="00CA46A5" w:rsidP="00DF2081">
      <w:pPr>
        <w:spacing w:after="0" w:line="240" w:lineRule="auto"/>
        <w:jc w:val="both"/>
        <w:rPr>
          <w:sz w:val="28"/>
          <w:lang w:val="uk-UA"/>
        </w:rPr>
      </w:pPr>
    </w:p>
    <w:p w:rsidR="00A2220A" w:rsidRPr="00A3792D" w:rsidRDefault="00DF2081" w:rsidP="00A2220A">
      <w:pPr>
        <w:spacing w:after="0" w:line="240" w:lineRule="auto"/>
        <w:jc w:val="both"/>
        <w:rPr>
          <w:b/>
          <w:sz w:val="28"/>
          <w:u w:val="single"/>
          <w:lang w:val="uk-UA"/>
        </w:rPr>
      </w:pPr>
      <w:r w:rsidRPr="00DF2081">
        <w:rPr>
          <w:b/>
          <w:sz w:val="28"/>
          <w:u w:val="single"/>
          <w:lang w:val="uk-UA"/>
        </w:rPr>
        <w:t>ІІІ. Мотивація навчальної діяльності.</w:t>
      </w:r>
      <w:r w:rsidR="00A3792D" w:rsidRPr="00A3792D">
        <w:rPr>
          <w:sz w:val="28"/>
          <w:lang w:val="uk-UA"/>
        </w:rPr>
        <w:t xml:space="preserve">    </w:t>
      </w:r>
      <w:r w:rsidR="00A2220A">
        <w:rPr>
          <w:sz w:val="28"/>
          <w:lang w:val="uk-UA"/>
        </w:rPr>
        <w:t>Проблемне запитання</w:t>
      </w:r>
      <w:r w:rsidR="0062363E">
        <w:rPr>
          <w:sz w:val="28"/>
          <w:lang w:val="uk-UA"/>
        </w:rPr>
        <w:t>.</w:t>
      </w:r>
      <w:r w:rsidR="00A2220A">
        <w:rPr>
          <w:sz w:val="28"/>
          <w:lang w:val="uk-UA"/>
        </w:rPr>
        <w:t xml:space="preserve"> (СЛАЙД 4</w:t>
      </w:r>
      <w:r w:rsidR="00A2220A" w:rsidRPr="001118FA">
        <w:rPr>
          <w:sz w:val="28"/>
          <w:lang w:val="uk-UA"/>
        </w:rPr>
        <w:t>)</w:t>
      </w:r>
    </w:p>
    <w:p w:rsidR="00A2220A" w:rsidRDefault="00A2220A" w:rsidP="00A2220A">
      <w:pPr>
        <w:spacing w:after="0" w:line="240" w:lineRule="auto"/>
        <w:jc w:val="both"/>
        <w:rPr>
          <w:sz w:val="28"/>
          <w:lang w:val="uk-UA"/>
        </w:rPr>
      </w:pPr>
      <w:r w:rsidRPr="000E336E">
        <w:rPr>
          <w:sz w:val="28"/>
          <w:lang w:val="uk-UA"/>
        </w:rPr>
        <w:t>- Що бачите?</w:t>
      </w:r>
      <w:r>
        <w:rPr>
          <w:sz w:val="28"/>
          <w:lang w:val="uk-UA"/>
        </w:rPr>
        <w:t xml:space="preserve"> </w:t>
      </w:r>
      <w:r w:rsidRPr="000E336E">
        <w:rPr>
          <w:sz w:val="28"/>
          <w:lang w:val="uk-UA"/>
        </w:rPr>
        <w:t xml:space="preserve">Що </w:t>
      </w:r>
      <w:r>
        <w:rPr>
          <w:sz w:val="28"/>
          <w:lang w:val="uk-UA"/>
        </w:rPr>
        <w:t>відчуваєте? Чому?</w:t>
      </w:r>
    </w:p>
    <w:p w:rsidR="00A2220A" w:rsidRPr="00353AD9" w:rsidRDefault="00A2220A" w:rsidP="00A2220A">
      <w:pPr>
        <w:spacing w:after="0" w:line="240" w:lineRule="auto"/>
        <w:jc w:val="both"/>
        <w:rPr>
          <w:sz w:val="28"/>
          <w:szCs w:val="28"/>
          <w:lang w:val="uk-UA"/>
        </w:rPr>
      </w:pPr>
      <w:r>
        <w:rPr>
          <w:sz w:val="28"/>
          <w:lang w:val="uk-UA"/>
        </w:rPr>
        <w:t xml:space="preserve">- </w:t>
      </w:r>
      <w:r>
        <w:rPr>
          <w:sz w:val="28"/>
          <w:szCs w:val="28"/>
          <w:lang w:val="uk-UA"/>
        </w:rPr>
        <w:t>Ч</w:t>
      </w:r>
      <w:r w:rsidRPr="00A3792D">
        <w:rPr>
          <w:sz w:val="28"/>
          <w:szCs w:val="28"/>
          <w:lang w:val="uk-UA"/>
        </w:rPr>
        <w:t xml:space="preserve">ому виділяється слина або шлунковий сік, у той час коли ми бачимо лимон чи чуємо про </w:t>
      </w:r>
      <w:proofErr w:type="spellStart"/>
      <w:r w:rsidRPr="00A3792D">
        <w:rPr>
          <w:sz w:val="28"/>
          <w:szCs w:val="28"/>
          <w:lang w:val="uk-UA"/>
        </w:rPr>
        <w:t>смачн</w:t>
      </w:r>
      <w:r w:rsidRPr="00353AD9">
        <w:rPr>
          <w:sz w:val="28"/>
          <w:szCs w:val="28"/>
        </w:rPr>
        <w:t>і</w:t>
      </w:r>
      <w:proofErr w:type="spellEnd"/>
      <w:r w:rsidRPr="00353AD9">
        <w:rPr>
          <w:sz w:val="28"/>
          <w:szCs w:val="28"/>
        </w:rPr>
        <w:t xml:space="preserve"> страви?</w:t>
      </w:r>
    </w:p>
    <w:p w:rsidR="00A2220A" w:rsidRPr="00114948" w:rsidRDefault="00A2220A" w:rsidP="00DF2081">
      <w:pPr>
        <w:spacing w:after="0" w:line="240" w:lineRule="auto"/>
        <w:jc w:val="both"/>
        <w:rPr>
          <w:sz w:val="28"/>
          <w:lang w:val="uk-UA"/>
        </w:rPr>
      </w:pPr>
      <w:r>
        <w:rPr>
          <w:sz w:val="28"/>
          <w:lang w:val="uk-UA"/>
        </w:rPr>
        <w:t>Повідомлення теми і мети уроку</w:t>
      </w:r>
      <w:r w:rsidR="00B37EA9">
        <w:rPr>
          <w:sz w:val="28"/>
          <w:lang w:val="uk-UA"/>
        </w:rPr>
        <w:t>.</w:t>
      </w:r>
      <w:r>
        <w:rPr>
          <w:sz w:val="28"/>
          <w:lang w:val="uk-UA"/>
        </w:rPr>
        <w:t xml:space="preserve"> (СЛАЙД 5</w:t>
      </w:r>
      <w:r w:rsidRPr="000E336E">
        <w:rPr>
          <w:sz w:val="28"/>
          <w:lang w:val="uk-UA"/>
        </w:rPr>
        <w:t>)</w:t>
      </w:r>
    </w:p>
    <w:p w:rsidR="00DF2081" w:rsidRDefault="00DF2081" w:rsidP="00DF2081">
      <w:pPr>
        <w:spacing w:after="0" w:line="240" w:lineRule="auto"/>
        <w:jc w:val="both"/>
        <w:rPr>
          <w:b/>
          <w:sz w:val="28"/>
          <w:u w:val="single"/>
          <w:lang w:val="uk-UA"/>
        </w:rPr>
      </w:pPr>
      <w:r w:rsidRPr="00DF2081">
        <w:rPr>
          <w:b/>
          <w:sz w:val="28"/>
          <w:u w:val="single"/>
          <w:lang w:val="uk-UA"/>
        </w:rPr>
        <w:t>І</w:t>
      </w:r>
      <w:r w:rsidRPr="00DF2081">
        <w:rPr>
          <w:b/>
          <w:sz w:val="28"/>
          <w:u w:val="single"/>
        </w:rPr>
        <w:t>V</w:t>
      </w:r>
      <w:r w:rsidRPr="00DF2081">
        <w:rPr>
          <w:b/>
          <w:sz w:val="28"/>
          <w:u w:val="single"/>
          <w:lang w:val="uk-UA"/>
        </w:rPr>
        <w:t>. Вступні вправи.</w:t>
      </w:r>
    </w:p>
    <w:p w:rsidR="00007527" w:rsidRDefault="00007527" w:rsidP="00DF2081">
      <w:pPr>
        <w:spacing w:after="0" w:line="240" w:lineRule="auto"/>
        <w:jc w:val="both"/>
        <w:rPr>
          <w:b/>
          <w:sz w:val="28"/>
          <w:u w:val="single"/>
          <w:lang w:val="uk-UA"/>
        </w:rPr>
      </w:pPr>
    </w:p>
    <w:tbl>
      <w:tblPr>
        <w:tblStyle w:val="a6"/>
        <w:tblW w:w="0" w:type="auto"/>
        <w:tblLook w:val="04A0"/>
      </w:tblPr>
      <w:tblGrid>
        <w:gridCol w:w="2518"/>
        <w:gridCol w:w="6237"/>
        <w:gridCol w:w="2233"/>
      </w:tblGrid>
      <w:tr w:rsidR="00007527" w:rsidRPr="00CA46A5" w:rsidTr="00007527">
        <w:tc>
          <w:tcPr>
            <w:tcW w:w="2518" w:type="dxa"/>
          </w:tcPr>
          <w:p w:rsidR="00007527" w:rsidRPr="00CA46A5" w:rsidRDefault="00007527" w:rsidP="001A7B5B">
            <w:pPr>
              <w:jc w:val="center"/>
              <w:rPr>
                <w:i/>
                <w:sz w:val="28"/>
                <w:lang w:val="uk-UA"/>
              </w:rPr>
            </w:pPr>
            <w:r w:rsidRPr="00CA46A5">
              <w:rPr>
                <w:i/>
                <w:sz w:val="28"/>
                <w:lang w:val="uk-UA"/>
              </w:rPr>
              <w:t>Вправа</w:t>
            </w:r>
          </w:p>
        </w:tc>
        <w:tc>
          <w:tcPr>
            <w:tcW w:w="6237" w:type="dxa"/>
          </w:tcPr>
          <w:p w:rsidR="00007527" w:rsidRPr="00CA46A5" w:rsidRDefault="00007527" w:rsidP="001A7B5B">
            <w:pPr>
              <w:jc w:val="center"/>
              <w:rPr>
                <w:i/>
                <w:sz w:val="28"/>
                <w:lang w:val="uk-UA"/>
              </w:rPr>
            </w:pPr>
            <w:r w:rsidRPr="00CA46A5">
              <w:rPr>
                <w:i/>
                <w:sz w:val="28"/>
                <w:lang w:val="uk-UA"/>
              </w:rPr>
              <w:t>Мета</w:t>
            </w:r>
          </w:p>
        </w:tc>
        <w:tc>
          <w:tcPr>
            <w:tcW w:w="2233" w:type="dxa"/>
          </w:tcPr>
          <w:p w:rsidR="00007527" w:rsidRPr="00CA46A5" w:rsidRDefault="00007527" w:rsidP="001A7B5B">
            <w:pPr>
              <w:jc w:val="center"/>
              <w:rPr>
                <w:i/>
                <w:sz w:val="28"/>
                <w:lang w:val="uk-UA"/>
              </w:rPr>
            </w:pPr>
            <w:r w:rsidRPr="00CA46A5">
              <w:rPr>
                <w:i/>
                <w:sz w:val="28"/>
                <w:lang w:val="uk-UA"/>
              </w:rPr>
              <w:t>Слайд</w:t>
            </w:r>
          </w:p>
        </w:tc>
      </w:tr>
      <w:tr w:rsidR="00007527" w:rsidTr="00007527">
        <w:tc>
          <w:tcPr>
            <w:tcW w:w="2518" w:type="dxa"/>
          </w:tcPr>
          <w:p w:rsidR="00007527" w:rsidRPr="00007527" w:rsidRDefault="00007527" w:rsidP="001A7B5B">
            <w:pPr>
              <w:jc w:val="both"/>
              <w:rPr>
                <w:sz w:val="28"/>
                <w:lang w:val="uk-UA"/>
              </w:rPr>
            </w:pPr>
            <w:r w:rsidRPr="00007527">
              <w:rPr>
                <w:sz w:val="28"/>
                <w:lang w:val="uk-UA"/>
              </w:rPr>
              <w:t>«третій зайвий»</w:t>
            </w:r>
          </w:p>
        </w:tc>
        <w:tc>
          <w:tcPr>
            <w:tcW w:w="6237" w:type="dxa"/>
          </w:tcPr>
          <w:p w:rsidR="00007527" w:rsidRDefault="00007527" w:rsidP="001A7B5B">
            <w:pPr>
              <w:jc w:val="both"/>
              <w:rPr>
                <w:sz w:val="28"/>
                <w:lang w:val="uk-UA"/>
              </w:rPr>
            </w:pPr>
            <w:r w:rsidRPr="00BD5AF0">
              <w:rPr>
                <w:sz w:val="28"/>
                <w:lang w:val="uk-UA"/>
              </w:rPr>
              <w:t>на</w:t>
            </w:r>
            <w:r>
              <w:rPr>
                <w:i/>
                <w:sz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>розвиток уваги, пам’яті</w:t>
            </w:r>
            <w:r w:rsidRPr="00DC0930">
              <w:rPr>
                <w:sz w:val="28"/>
                <w:szCs w:val="28"/>
                <w:lang w:val="uk-UA"/>
              </w:rPr>
              <w:t>, логічн</w:t>
            </w:r>
            <w:r>
              <w:rPr>
                <w:sz w:val="28"/>
                <w:szCs w:val="28"/>
                <w:lang w:val="uk-UA"/>
              </w:rPr>
              <w:t>ого мислення</w:t>
            </w:r>
          </w:p>
        </w:tc>
        <w:tc>
          <w:tcPr>
            <w:tcW w:w="2233" w:type="dxa"/>
          </w:tcPr>
          <w:p w:rsidR="00007527" w:rsidRDefault="00007527" w:rsidP="001A7B5B">
            <w:pPr>
              <w:jc w:val="both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СЛАЙД 6</w:t>
            </w:r>
          </w:p>
        </w:tc>
      </w:tr>
      <w:tr w:rsidR="00007527" w:rsidTr="001A7B5B">
        <w:tc>
          <w:tcPr>
            <w:tcW w:w="10988" w:type="dxa"/>
            <w:gridSpan w:val="3"/>
          </w:tcPr>
          <w:p w:rsidR="00007527" w:rsidRPr="00114948" w:rsidRDefault="00007527" w:rsidP="00007527">
            <w:pPr>
              <w:numPr>
                <w:ilvl w:val="0"/>
                <w:numId w:val="16"/>
              </w:numPr>
              <w:tabs>
                <w:tab w:val="left" w:pos="720"/>
              </w:tabs>
              <w:jc w:val="both"/>
              <w:rPr>
                <w:sz w:val="28"/>
                <w:lang w:val="uk-UA"/>
              </w:rPr>
            </w:pPr>
            <w:r w:rsidRPr="00114948">
              <w:rPr>
                <w:bCs/>
                <w:sz w:val="28"/>
                <w:lang w:val="uk-UA"/>
              </w:rPr>
              <w:t>Білки,  вуглеводи,  вода.</w:t>
            </w:r>
          </w:p>
          <w:p w:rsidR="00007527" w:rsidRPr="00114948" w:rsidRDefault="00007527" w:rsidP="00007527">
            <w:pPr>
              <w:numPr>
                <w:ilvl w:val="0"/>
                <w:numId w:val="16"/>
              </w:numPr>
              <w:tabs>
                <w:tab w:val="left" w:pos="720"/>
              </w:tabs>
              <w:jc w:val="both"/>
              <w:rPr>
                <w:sz w:val="28"/>
                <w:lang w:val="uk-UA"/>
              </w:rPr>
            </w:pPr>
            <w:r w:rsidRPr="00114948">
              <w:rPr>
                <w:bCs/>
                <w:sz w:val="28"/>
                <w:lang w:val="uk-UA"/>
              </w:rPr>
              <w:t>Пепсин,  трипсин,  ліпаза.</w:t>
            </w:r>
          </w:p>
          <w:p w:rsidR="00007527" w:rsidRPr="00114948" w:rsidRDefault="00007527" w:rsidP="00007527">
            <w:pPr>
              <w:numPr>
                <w:ilvl w:val="0"/>
                <w:numId w:val="16"/>
              </w:numPr>
              <w:tabs>
                <w:tab w:val="left" w:pos="720"/>
              </w:tabs>
              <w:jc w:val="both"/>
              <w:rPr>
                <w:sz w:val="28"/>
                <w:lang w:val="uk-UA"/>
              </w:rPr>
            </w:pPr>
            <w:r w:rsidRPr="00114948">
              <w:rPr>
                <w:bCs/>
                <w:sz w:val="28"/>
                <w:lang w:val="uk-UA"/>
              </w:rPr>
              <w:t>Шлунок,  слинні залози,  стравохід.</w:t>
            </w:r>
          </w:p>
          <w:p w:rsidR="00007527" w:rsidRPr="00114948" w:rsidRDefault="00007527" w:rsidP="00007527">
            <w:pPr>
              <w:numPr>
                <w:ilvl w:val="0"/>
                <w:numId w:val="16"/>
              </w:numPr>
              <w:tabs>
                <w:tab w:val="left" w:pos="720"/>
              </w:tabs>
              <w:jc w:val="both"/>
              <w:rPr>
                <w:sz w:val="28"/>
                <w:lang w:val="uk-UA"/>
              </w:rPr>
            </w:pPr>
            <w:r w:rsidRPr="00114948">
              <w:rPr>
                <w:bCs/>
                <w:sz w:val="28"/>
                <w:lang w:val="uk-UA"/>
              </w:rPr>
              <w:t xml:space="preserve">Сліпа  кишка,  дванадцятипала кишка,  ободова  кишка. </w:t>
            </w:r>
          </w:p>
          <w:p w:rsidR="00007527" w:rsidRPr="00007527" w:rsidRDefault="00007527" w:rsidP="001A7B5B">
            <w:pPr>
              <w:numPr>
                <w:ilvl w:val="0"/>
                <w:numId w:val="16"/>
              </w:numPr>
              <w:tabs>
                <w:tab w:val="left" w:pos="720"/>
              </w:tabs>
              <w:jc w:val="both"/>
              <w:rPr>
                <w:sz w:val="28"/>
                <w:lang w:val="uk-UA"/>
              </w:rPr>
            </w:pPr>
            <w:r w:rsidRPr="00114948">
              <w:rPr>
                <w:bCs/>
                <w:sz w:val="28"/>
                <w:lang w:val="uk-UA"/>
              </w:rPr>
              <w:t xml:space="preserve">Утворення гемоглобіну, накопичення глікогену, розщеплення білків.   </w:t>
            </w:r>
          </w:p>
        </w:tc>
      </w:tr>
    </w:tbl>
    <w:p w:rsidR="00007527" w:rsidRDefault="00007527" w:rsidP="00DF2081">
      <w:pPr>
        <w:spacing w:after="0" w:line="240" w:lineRule="auto"/>
        <w:jc w:val="both"/>
        <w:rPr>
          <w:sz w:val="28"/>
          <w:lang w:val="uk-UA"/>
        </w:rPr>
      </w:pPr>
    </w:p>
    <w:tbl>
      <w:tblPr>
        <w:tblStyle w:val="a6"/>
        <w:tblW w:w="0" w:type="auto"/>
        <w:tblLook w:val="04A0"/>
      </w:tblPr>
      <w:tblGrid>
        <w:gridCol w:w="2518"/>
        <w:gridCol w:w="6237"/>
        <w:gridCol w:w="2233"/>
      </w:tblGrid>
      <w:tr w:rsidR="00007527" w:rsidRPr="00CA46A5" w:rsidTr="001A7B5B">
        <w:tc>
          <w:tcPr>
            <w:tcW w:w="2518" w:type="dxa"/>
          </w:tcPr>
          <w:p w:rsidR="00007527" w:rsidRPr="00CA46A5" w:rsidRDefault="00007527" w:rsidP="001A7B5B">
            <w:pPr>
              <w:jc w:val="center"/>
              <w:rPr>
                <w:i/>
                <w:sz w:val="28"/>
                <w:lang w:val="uk-UA"/>
              </w:rPr>
            </w:pPr>
            <w:r w:rsidRPr="00CA46A5">
              <w:rPr>
                <w:i/>
                <w:sz w:val="28"/>
                <w:lang w:val="uk-UA"/>
              </w:rPr>
              <w:t>Вправа</w:t>
            </w:r>
          </w:p>
        </w:tc>
        <w:tc>
          <w:tcPr>
            <w:tcW w:w="6237" w:type="dxa"/>
          </w:tcPr>
          <w:p w:rsidR="00007527" w:rsidRPr="00CA46A5" w:rsidRDefault="00007527" w:rsidP="001A7B5B">
            <w:pPr>
              <w:jc w:val="center"/>
              <w:rPr>
                <w:i/>
                <w:sz w:val="28"/>
                <w:lang w:val="uk-UA"/>
              </w:rPr>
            </w:pPr>
            <w:r w:rsidRPr="00CA46A5">
              <w:rPr>
                <w:i/>
                <w:sz w:val="28"/>
                <w:lang w:val="uk-UA"/>
              </w:rPr>
              <w:t>Мета</w:t>
            </w:r>
          </w:p>
        </w:tc>
        <w:tc>
          <w:tcPr>
            <w:tcW w:w="2233" w:type="dxa"/>
          </w:tcPr>
          <w:p w:rsidR="00007527" w:rsidRPr="00CA46A5" w:rsidRDefault="00007527" w:rsidP="001A7B5B">
            <w:pPr>
              <w:jc w:val="center"/>
              <w:rPr>
                <w:i/>
                <w:sz w:val="28"/>
                <w:lang w:val="uk-UA"/>
              </w:rPr>
            </w:pPr>
            <w:r w:rsidRPr="00CA46A5">
              <w:rPr>
                <w:i/>
                <w:sz w:val="28"/>
                <w:lang w:val="uk-UA"/>
              </w:rPr>
              <w:t>Слайд</w:t>
            </w:r>
          </w:p>
        </w:tc>
      </w:tr>
      <w:tr w:rsidR="00007527" w:rsidTr="001A7B5B">
        <w:tc>
          <w:tcPr>
            <w:tcW w:w="2518" w:type="dxa"/>
          </w:tcPr>
          <w:p w:rsidR="00007527" w:rsidRPr="00007527" w:rsidRDefault="00007527" w:rsidP="001A7B5B">
            <w:pPr>
              <w:jc w:val="both"/>
              <w:rPr>
                <w:sz w:val="28"/>
                <w:lang w:val="uk-UA"/>
              </w:rPr>
            </w:pPr>
            <w:r w:rsidRPr="00007527">
              <w:rPr>
                <w:sz w:val="28"/>
                <w:lang w:val="uk-UA"/>
              </w:rPr>
              <w:t>«впізнай мене»</w:t>
            </w:r>
          </w:p>
        </w:tc>
        <w:tc>
          <w:tcPr>
            <w:tcW w:w="6237" w:type="dxa"/>
          </w:tcPr>
          <w:p w:rsidR="00007527" w:rsidRDefault="00007527" w:rsidP="004078F3">
            <w:pPr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розвиток зорової уваги, знання анатомічних об`єктів</w:t>
            </w:r>
          </w:p>
        </w:tc>
        <w:tc>
          <w:tcPr>
            <w:tcW w:w="2233" w:type="dxa"/>
          </w:tcPr>
          <w:p w:rsidR="00007527" w:rsidRDefault="00007527" w:rsidP="001A7B5B">
            <w:pPr>
              <w:jc w:val="both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СЛАЙД</w:t>
            </w:r>
            <w:r w:rsidR="004078F3">
              <w:rPr>
                <w:sz w:val="28"/>
                <w:lang w:val="uk-UA"/>
              </w:rPr>
              <w:t xml:space="preserve"> </w:t>
            </w:r>
            <w:r>
              <w:rPr>
                <w:sz w:val="28"/>
                <w:lang w:val="uk-UA"/>
              </w:rPr>
              <w:t>7</w:t>
            </w:r>
          </w:p>
        </w:tc>
      </w:tr>
      <w:tr w:rsidR="00007527" w:rsidTr="001A7B5B">
        <w:tc>
          <w:tcPr>
            <w:tcW w:w="10988" w:type="dxa"/>
            <w:gridSpan w:val="3"/>
          </w:tcPr>
          <w:p w:rsidR="00007527" w:rsidRPr="00007527" w:rsidRDefault="00007527" w:rsidP="00007527">
            <w:pPr>
              <w:jc w:val="both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Учням пропонується назвати анатомічні об`єкти за малюнками підручника та робочого зошита.</w:t>
            </w:r>
            <w:r w:rsidRPr="00114948">
              <w:rPr>
                <w:bCs/>
                <w:sz w:val="28"/>
                <w:lang w:val="uk-UA"/>
              </w:rPr>
              <w:t xml:space="preserve"> </w:t>
            </w:r>
          </w:p>
        </w:tc>
      </w:tr>
    </w:tbl>
    <w:p w:rsidR="00DF2081" w:rsidRDefault="00DF2081" w:rsidP="0015066A">
      <w:pPr>
        <w:spacing w:before="240" w:after="0" w:line="240" w:lineRule="auto"/>
        <w:jc w:val="both"/>
        <w:rPr>
          <w:b/>
          <w:sz w:val="28"/>
          <w:u w:val="single"/>
          <w:lang w:val="uk-UA"/>
        </w:rPr>
      </w:pPr>
      <w:proofErr w:type="gramStart"/>
      <w:r w:rsidRPr="00DF2081">
        <w:rPr>
          <w:b/>
          <w:sz w:val="28"/>
          <w:u w:val="single"/>
          <w:lang w:val="en-US"/>
        </w:rPr>
        <w:t>V</w:t>
      </w:r>
      <w:r w:rsidRPr="00DF2081">
        <w:rPr>
          <w:b/>
          <w:sz w:val="28"/>
          <w:u w:val="single"/>
          <w:lang w:val="uk-UA"/>
        </w:rPr>
        <w:t>. Тренувальні вправи (використання вивченого в стандартних умовах).</w:t>
      </w:r>
      <w:proofErr w:type="gramEnd"/>
    </w:p>
    <w:p w:rsidR="00D27844" w:rsidRDefault="004E332D" w:rsidP="0015066A">
      <w:pPr>
        <w:spacing w:after="0" w:line="240" w:lineRule="auto"/>
        <w:jc w:val="both"/>
        <w:rPr>
          <w:sz w:val="28"/>
          <w:lang w:val="uk-UA"/>
        </w:rPr>
      </w:pPr>
      <w:r w:rsidRPr="004E332D">
        <w:rPr>
          <w:sz w:val="28"/>
          <w:lang w:val="uk-UA"/>
        </w:rPr>
        <w:tab/>
      </w:r>
      <w:r w:rsidR="00D27844">
        <w:rPr>
          <w:sz w:val="28"/>
          <w:lang w:val="uk-UA"/>
        </w:rPr>
        <w:t>Актуалізація вивченого:</w:t>
      </w:r>
    </w:p>
    <w:p w:rsidR="00D27844" w:rsidRDefault="00D27844" w:rsidP="00D27844">
      <w:pPr>
        <w:spacing w:after="0" w:line="240" w:lineRule="auto"/>
        <w:jc w:val="both"/>
        <w:rPr>
          <w:sz w:val="28"/>
          <w:lang w:val="uk-UA"/>
        </w:rPr>
      </w:pPr>
      <w:r w:rsidRPr="00D27844">
        <w:rPr>
          <w:sz w:val="28"/>
          <w:lang w:val="uk-UA"/>
        </w:rPr>
        <w:t>-</w:t>
      </w:r>
      <w:r>
        <w:rPr>
          <w:sz w:val="28"/>
        </w:rPr>
        <w:t xml:space="preserve"> </w:t>
      </w:r>
      <w:r>
        <w:rPr>
          <w:sz w:val="28"/>
          <w:lang w:val="uk-UA"/>
        </w:rPr>
        <w:t>Що називається гомеостазом?</w:t>
      </w:r>
    </w:p>
    <w:p w:rsidR="00D27844" w:rsidRDefault="00D27844" w:rsidP="00D27844">
      <w:pPr>
        <w:spacing w:after="0" w:line="240" w:lineRule="auto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- </w:t>
      </w:r>
      <w:r w:rsidR="00EA71F7">
        <w:rPr>
          <w:sz w:val="28"/>
          <w:lang w:val="uk-UA"/>
        </w:rPr>
        <w:t>Які шляхи регуляції функцій організму вам відомі?</w:t>
      </w:r>
    </w:p>
    <w:p w:rsidR="00EA71F7" w:rsidRPr="00EA71F7" w:rsidRDefault="00EA71F7" w:rsidP="00D27844">
      <w:pPr>
        <w:spacing w:after="0" w:line="240" w:lineRule="auto"/>
        <w:jc w:val="both"/>
        <w:rPr>
          <w:sz w:val="28"/>
          <w:lang w:val="uk-UA"/>
        </w:rPr>
      </w:pPr>
      <w:r>
        <w:rPr>
          <w:sz w:val="28"/>
          <w:lang w:val="uk-UA"/>
        </w:rPr>
        <w:t>- Що називається рефлексом, рефлекторною дугою?</w:t>
      </w:r>
    </w:p>
    <w:p w:rsidR="00D23947" w:rsidRPr="004E332D" w:rsidRDefault="0061122F" w:rsidP="00D27844">
      <w:pPr>
        <w:spacing w:after="0" w:line="240" w:lineRule="auto"/>
        <w:jc w:val="both"/>
        <w:rPr>
          <w:sz w:val="28"/>
          <w:lang w:val="uk-UA"/>
        </w:rPr>
      </w:pPr>
      <w:r>
        <w:rPr>
          <w:sz w:val="28"/>
          <w:lang w:val="uk-UA"/>
        </w:rPr>
        <w:tab/>
      </w:r>
      <w:r w:rsidR="004E332D" w:rsidRPr="004E332D">
        <w:rPr>
          <w:sz w:val="28"/>
          <w:lang w:val="uk-UA"/>
        </w:rPr>
        <w:t>Регуляція</w:t>
      </w:r>
      <w:r w:rsidR="004E332D">
        <w:rPr>
          <w:sz w:val="28"/>
          <w:lang w:val="uk-UA"/>
        </w:rPr>
        <w:t xml:space="preserve"> функцій організму – здатність підтримувати перебіг фізіологічних процесів і діяльність цілісного організму залежно від умов зовнішнього та внутрішнього середовища. </w:t>
      </w:r>
      <w:r w:rsidR="00D27844">
        <w:rPr>
          <w:sz w:val="28"/>
          <w:lang w:val="uk-UA"/>
        </w:rPr>
        <w:t>Робота регуляторних систем направлена на підтримання гомеостазу.</w:t>
      </w:r>
    </w:p>
    <w:tbl>
      <w:tblPr>
        <w:tblStyle w:val="a6"/>
        <w:tblW w:w="0" w:type="auto"/>
        <w:tblLook w:val="04A0"/>
      </w:tblPr>
      <w:tblGrid>
        <w:gridCol w:w="2518"/>
        <w:gridCol w:w="6237"/>
        <w:gridCol w:w="2233"/>
      </w:tblGrid>
      <w:tr w:rsidR="0061122F" w:rsidRPr="00CA46A5" w:rsidTr="00B61865">
        <w:tc>
          <w:tcPr>
            <w:tcW w:w="2518" w:type="dxa"/>
          </w:tcPr>
          <w:p w:rsidR="0061122F" w:rsidRPr="00CA46A5" w:rsidRDefault="0061122F" w:rsidP="00B61865">
            <w:pPr>
              <w:jc w:val="center"/>
              <w:rPr>
                <w:i/>
                <w:sz w:val="28"/>
                <w:lang w:val="uk-UA"/>
              </w:rPr>
            </w:pPr>
            <w:r w:rsidRPr="00CA46A5">
              <w:rPr>
                <w:i/>
                <w:sz w:val="28"/>
                <w:lang w:val="uk-UA"/>
              </w:rPr>
              <w:t>Вправа</w:t>
            </w:r>
          </w:p>
        </w:tc>
        <w:tc>
          <w:tcPr>
            <w:tcW w:w="6237" w:type="dxa"/>
          </w:tcPr>
          <w:p w:rsidR="0061122F" w:rsidRPr="00CA46A5" w:rsidRDefault="0061122F" w:rsidP="00B61865">
            <w:pPr>
              <w:jc w:val="center"/>
              <w:rPr>
                <w:i/>
                <w:sz w:val="28"/>
                <w:lang w:val="uk-UA"/>
              </w:rPr>
            </w:pPr>
            <w:r w:rsidRPr="00CA46A5">
              <w:rPr>
                <w:i/>
                <w:sz w:val="28"/>
                <w:lang w:val="uk-UA"/>
              </w:rPr>
              <w:t>Мета</w:t>
            </w:r>
          </w:p>
        </w:tc>
        <w:tc>
          <w:tcPr>
            <w:tcW w:w="2233" w:type="dxa"/>
          </w:tcPr>
          <w:p w:rsidR="0061122F" w:rsidRPr="00CA46A5" w:rsidRDefault="0061122F" w:rsidP="00B61865">
            <w:pPr>
              <w:jc w:val="center"/>
              <w:rPr>
                <w:i/>
                <w:sz w:val="28"/>
                <w:lang w:val="uk-UA"/>
              </w:rPr>
            </w:pPr>
            <w:r w:rsidRPr="00CA46A5">
              <w:rPr>
                <w:i/>
                <w:sz w:val="28"/>
                <w:lang w:val="uk-UA"/>
              </w:rPr>
              <w:t>Слайд</w:t>
            </w:r>
          </w:p>
        </w:tc>
      </w:tr>
      <w:tr w:rsidR="0061122F" w:rsidTr="00B61865">
        <w:tc>
          <w:tcPr>
            <w:tcW w:w="2518" w:type="dxa"/>
          </w:tcPr>
          <w:p w:rsidR="0061122F" w:rsidRPr="00FF4E5C" w:rsidRDefault="00FF4E5C" w:rsidP="00B61865">
            <w:pPr>
              <w:jc w:val="both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складання схеми</w:t>
            </w:r>
          </w:p>
        </w:tc>
        <w:tc>
          <w:tcPr>
            <w:tcW w:w="6237" w:type="dxa"/>
          </w:tcPr>
          <w:p w:rsidR="0061122F" w:rsidRPr="001461F1" w:rsidRDefault="001461F1" w:rsidP="00B61865">
            <w:pPr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встановлення взаємозв`язків між компонентами вивченого</w:t>
            </w:r>
          </w:p>
        </w:tc>
        <w:tc>
          <w:tcPr>
            <w:tcW w:w="2233" w:type="dxa"/>
          </w:tcPr>
          <w:p w:rsidR="0061122F" w:rsidRDefault="0061122F" w:rsidP="00B61865">
            <w:pPr>
              <w:jc w:val="both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СЛАЙД 8</w:t>
            </w:r>
          </w:p>
        </w:tc>
      </w:tr>
      <w:tr w:rsidR="0061122F" w:rsidTr="00B61865">
        <w:tc>
          <w:tcPr>
            <w:tcW w:w="10988" w:type="dxa"/>
            <w:gridSpan w:val="3"/>
          </w:tcPr>
          <w:p w:rsidR="0061122F" w:rsidRDefault="0061122F" w:rsidP="00B61865">
            <w:pPr>
              <w:jc w:val="both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Учням пропонується</w:t>
            </w:r>
            <w:r w:rsidR="0015066A">
              <w:rPr>
                <w:sz w:val="28"/>
                <w:lang w:val="uk-UA"/>
              </w:rPr>
              <w:t xml:space="preserve"> заповнити </w:t>
            </w:r>
            <w:r w:rsidR="001461F1">
              <w:rPr>
                <w:sz w:val="28"/>
                <w:lang w:val="uk-UA"/>
              </w:rPr>
              <w:t>схему  регуляторних систем організму:</w:t>
            </w:r>
          </w:p>
          <w:p w:rsidR="001461F1" w:rsidRPr="00007527" w:rsidRDefault="001461F1" w:rsidP="00B61865">
            <w:pPr>
              <w:jc w:val="both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lastRenderedPageBreak/>
              <w:t xml:space="preserve">                                                         </w:t>
            </w:r>
            <w:r>
              <w:rPr>
                <w:noProof/>
                <w:sz w:val="28"/>
                <w:lang w:val="uk-UA" w:eastAsia="uk-UA"/>
              </w:rPr>
              <w:drawing>
                <wp:inline distT="0" distB="0" distL="0" distR="0">
                  <wp:extent cx="1686560" cy="948267"/>
                  <wp:effectExtent l="57150" t="19050" r="0" b="4233"/>
                  <wp:docPr id="1" name="Схема 1"/>
                  <wp:cNvGraphicFramePr/>
                  <a:graphic xmlns:a="http://schemas.openxmlformats.org/drawingml/2006/main">
                    <a:graphicData uri="http://schemas.openxmlformats.org/drawingml/2006/diagram">
                      <dgm:relIds xmlns:dgm="http://schemas.openxmlformats.org/drawingml/2006/diagram" xmlns:r="http://schemas.openxmlformats.org/officeDocument/2006/relationships" r:dm="rId6" r:lo="rId7" r:qs="rId8" r:cs="rId9"/>
                    </a:graphicData>
                  </a:graphic>
                </wp:inline>
              </w:drawing>
            </w:r>
          </w:p>
        </w:tc>
      </w:tr>
    </w:tbl>
    <w:p w:rsidR="00DF2081" w:rsidRDefault="00DF2081" w:rsidP="00DF2081">
      <w:pPr>
        <w:spacing w:after="0" w:line="240" w:lineRule="auto"/>
        <w:jc w:val="both"/>
        <w:rPr>
          <w:b/>
          <w:sz w:val="28"/>
          <w:u w:val="single"/>
          <w:lang w:val="uk-UA"/>
        </w:rPr>
      </w:pPr>
      <w:proofErr w:type="gramStart"/>
      <w:r w:rsidRPr="00DF2081">
        <w:rPr>
          <w:b/>
          <w:sz w:val="28"/>
          <w:u w:val="single"/>
          <w:lang w:val="en-US"/>
        </w:rPr>
        <w:lastRenderedPageBreak/>
        <w:t>V</w:t>
      </w:r>
      <w:r w:rsidRPr="00DF2081">
        <w:rPr>
          <w:b/>
          <w:sz w:val="28"/>
          <w:u w:val="single"/>
        </w:rPr>
        <w:t>І.</w:t>
      </w:r>
      <w:proofErr w:type="gramEnd"/>
      <w:r w:rsidRPr="00DF2081">
        <w:rPr>
          <w:b/>
          <w:sz w:val="28"/>
          <w:u w:val="single"/>
        </w:rPr>
        <w:t xml:space="preserve"> </w:t>
      </w:r>
      <w:r w:rsidRPr="00DF2081">
        <w:rPr>
          <w:b/>
          <w:sz w:val="28"/>
          <w:u w:val="single"/>
          <w:lang w:val="uk-UA"/>
        </w:rPr>
        <w:t>Творчі вправи (використання вивченого в нестандартних умовах).</w:t>
      </w:r>
    </w:p>
    <w:p w:rsidR="00F77BB7" w:rsidRDefault="00F77BB7" w:rsidP="00DF2081">
      <w:pPr>
        <w:spacing w:after="0" w:line="240" w:lineRule="auto"/>
        <w:jc w:val="both"/>
        <w:rPr>
          <w:sz w:val="28"/>
          <w:lang w:val="uk-UA"/>
        </w:rPr>
      </w:pPr>
      <w:r>
        <w:rPr>
          <w:sz w:val="28"/>
          <w:lang w:val="uk-UA"/>
        </w:rPr>
        <w:tab/>
      </w:r>
      <w:r w:rsidRPr="00A514C2">
        <w:rPr>
          <w:b/>
          <w:i/>
          <w:sz w:val="28"/>
          <w:lang w:val="uk-UA"/>
        </w:rPr>
        <w:t>Проблемні запитання:</w:t>
      </w:r>
      <w:r>
        <w:rPr>
          <w:sz w:val="28"/>
          <w:lang w:val="uk-UA"/>
        </w:rPr>
        <w:t xml:space="preserve"> (СЛАЙД 9)</w:t>
      </w:r>
    </w:p>
    <w:p w:rsidR="00F77BB7" w:rsidRDefault="00F77BB7" w:rsidP="00F77BB7">
      <w:pPr>
        <w:spacing w:after="0" w:line="240" w:lineRule="auto"/>
        <w:jc w:val="both"/>
        <w:rPr>
          <w:sz w:val="28"/>
          <w:lang w:val="uk-UA"/>
        </w:rPr>
      </w:pPr>
      <w:r w:rsidRPr="00F77BB7">
        <w:rPr>
          <w:sz w:val="28"/>
          <w:lang w:val="uk-UA"/>
        </w:rPr>
        <w:t>-</w:t>
      </w:r>
      <w:r>
        <w:rPr>
          <w:sz w:val="28"/>
        </w:rPr>
        <w:t xml:space="preserve"> </w:t>
      </w:r>
      <w:r>
        <w:rPr>
          <w:sz w:val="28"/>
          <w:lang w:val="uk-UA"/>
        </w:rPr>
        <w:t>Чому у голодної людини загострюється нюх?</w:t>
      </w:r>
    </w:p>
    <w:p w:rsidR="00F77BB7" w:rsidRPr="00F77BB7" w:rsidRDefault="00F77BB7" w:rsidP="00F77BB7">
      <w:pPr>
        <w:spacing w:after="0" w:line="240" w:lineRule="auto"/>
        <w:jc w:val="both"/>
        <w:rPr>
          <w:sz w:val="28"/>
          <w:lang w:val="uk-UA"/>
        </w:rPr>
      </w:pPr>
      <w:r>
        <w:rPr>
          <w:sz w:val="28"/>
          <w:lang w:val="uk-UA"/>
        </w:rPr>
        <w:t>- Яке значення має процес прикрашання страв</w:t>
      </w:r>
      <w:r w:rsidRPr="00F77BB7">
        <w:rPr>
          <w:sz w:val="28"/>
        </w:rPr>
        <w:t>?</w:t>
      </w:r>
    </w:p>
    <w:p w:rsidR="00F77BB7" w:rsidRDefault="00F77BB7" w:rsidP="00F77BB7">
      <w:pPr>
        <w:spacing w:after="0" w:line="240" w:lineRule="auto"/>
        <w:jc w:val="both"/>
        <w:rPr>
          <w:sz w:val="28"/>
          <w:lang w:val="uk-UA"/>
        </w:rPr>
      </w:pPr>
      <w:r>
        <w:rPr>
          <w:sz w:val="28"/>
          <w:lang w:val="uk-UA"/>
        </w:rPr>
        <w:t>- Чому «голодний» «стому» не товариш (приказка)?</w:t>
      </w:r>
    </w:p>
    <w:p w:rsidR="00F77BB7" w:rsidRDefault="00F77BB7" w:rsidP="00F77BB7">
      <w:pPr>
        <w:spacing w:after="0" w:line="240" w:lineRule="auto"/>
        <w:jc w:val="both"/>
        <w:rPr>
          <w:sz w:val="28"/>
          <w:lang w:val="uk-UA"/>
        </w:rPr>
      </w:pPr>
      <w:r>
        <w:rPr>
          <w:sz w:val="28"/>
          <w:lang w:val="uk-UA"/>
        </w:rPr>
        <w:tab/>
        <w:t xml:space="preserve">Клас об`єднається у </w:t>
      </w:r>
      <w:r w:rsidR="009D577B">
        <w:rPr>
          <w:sz w:val="28"/>
          <w:lang w:val="uk-UA"/>
        </w:rPr>
        <w:t>чотири групи, які виконують завдання за підручником та робочим зошитом і презентують його, Учням пропонується самим обрати доповідача.</w:t>
      </w:r>
    </w:p>
    <w:p w:rsidR="00F44298" w:rsidRPr="00F44298" w:rsidRDefault="009D577B" w:rsidP="00F44298">
      <w:pPr>
        <w:spacing w:after="0" w:line="240" w:lineRule="auto"/>
        <w:jc w:val="both"/>
        <w:rPr>
          <w:sz w:val="28"/>
          <w:lang w:val="uk-UA"/>
        </w:rPr>
      </w:pPr>
      <w:r w:rsidRPr="00657EA8">
        <w:rPr>
          <w:i/>
          <w:sz w:val="28"/>
          <w:lang w:val="uk-UA"/>
        </w:rPr>
        <w:t>Завдання 1 групи.</w:t>
      </w:r>
      <w:r w:rsidR="00657EA8">
        <w:rPr>
          <w:sz w:val="28"/>
          <w:lang w:val="uk-UA"/>
        </w:rPr>
        <w:t xml:space="preserve"> Регуляція слиновиділення (безумовний рефлекс) (СЛАЙД 10)</w:t>
      </w:r>
    </w:p>
    <w:p w:rsidR="009D577B" w:rsidRDefault="009D577B" w:rsidP="009D577B">
      <w:pPr>
        <w:spacing w:after="0" w:line="240" w:lineRule="auto"/>
        <w:jc w:val="both"/>
        <w:rPr>
          <w:sz w:val="28"/>
          <w:lang w:val="uk-UA"/>
        </w:rPr>
      </w:pPr>
      <w:r w:rsidRPr="00657EA8">
        <w:rPr>
          <w:i/>
          <w:sz w:val="28"/>
          <w:lang w:val="uk-UA"/>
        </w:rPr>
        <w:t>Завдання 2 групи.</w:t>
      </w:r>
      <w:r w:rsidR="00657EA8">
        <w:rPr>
          <w:sz w:val="28"/>
          <w:lang w:val="uk-UA"/>
        </w:rPr>
        <w:t xml:space="preserve"> Регуляція слиновиділення (умовний рефлекс) (СЛАЙД 11)</w:t>
      </w:r>
    </w:p>
    <w:p w:rsidR="00F44298" w:rsidRDefault="00F44298" w:rsidP="00F44298">
      <w:pPr>
        <w:spacing w:after="77" w:line="240" w:lineRule="auto"/>
        <w:ind w:left="709"/>
        <w:contextualSpacing/>
        <w:jc w:val="both"/>
        <w:rPr>
          <w:rFonts w:eastAsia="Times New Roman" w:cs="Times New Roman"/>
          <w:color w:val="161514"/>
          <w:sz w:val="24"/>
          <w:szCs w:val="24"/>
          <w:lang w:val="uk-UA" w:eastAsia="uk-UA"/>
        </w:rPr>
      </w:pPr>
      <w:r>
        <w:rPr>
          <w:rFonts w:eastAsia="Times New Roman" w:cs="Times New Roman"/>
          <w:color w:val="161514"/>
          <w:sz w:val="24"/>
          <w:szCs w:val="24"/>
          <w:lang w:val="uk-UA" w:eastAsia="uk-UA"/>
        </w:rPr>
        <w:tab/>
      </w:r>
      <w:proofErr w:type="spellStart"/>
      <w:r w:rsidRPr="00CB6595">
        <w:rPr>
          <w:rFonts w:eastAsia="Times New Roman" w:cs="Times New Roman"/>
          <w:color w:val="161514"/>
          <w:sz w:val="24"/>
          <w:szCs w:val="24"/>
          <w:lang w:eastAsia="uk-UA"/>
        </w:rPr>
        <w:t>Рецептори</w:t>
      </w:r>
      <w:proofErr w:type="spellEnd"/>
      <w:r w:rsidRPr="00CB6595">
        <w:rPr>
          <w:rFonts w:eastAsia="Times New Roman" w:cs="Times New Roman"/>
          <w:color w:val="161514"/>
          <w:sz w:val="24"/>
          <w:szCs w:val="24"/>
          <w:lang w:eastAsia="uk-UA"/>
        </w:rPr>
        <w:t xml:space="preserve"> </w:t>
      </w:r>
      <w:proofErr w:type="spellStart"/>
      <w:r w:rsidRPr="00CB6595">
        <w:rPr>
          <w:rFonts w:eastAsia="Times New Roman" w:cs="Times New Roman"/>
          <w:color w:val="161514"/>
          <w:sz w:val="24"/>
          <w:szCs w:val="24"/>
          <w:lang w:eastAsia="uk-UA"/>
        </w:rPr>
        <w:t>язика</w:t>
      </w:r>
      <w:proofErr w:type="spellEnd"/>
      <w:r w:rsidRPr="00CB6595">
        <w:rPr>
          <w:rFonts w:eastAsia="Times New Roman" w:cs="Times New Roman"/>
          <w:color w:val="161514"/>
          <w:sz w:val="24"/>
          <w:szCs w:val="24"/>
          <w:lang w:eastAsia="uk-UA"/>
        </w:rPr>
        <w:t xml:space="preserve"> </w:t>
      </w:r>
      <w:proofErr w:type="spellStart"/>
      <w:r w:rsidRPr="00CB6595">
        <w:rPr>
          <w:rFonts w:eastAsia="Times New Roman" w:cs="Times New Roman"/>
          <w:color w:val="161514"/>
          <w:sz w:val="24"/>
          <w:szCs w:val="24"/>
          <w:lang w:eastAsia="uk-UA"/>
        </w:rPr>
        <w:t>й</w:t>
      </w:r>
      <w:proofErr w:type="spellEnd"/>
      <w:r w:rsidRPr="00CB6595">
        <w:rPr>
          <w:rFonts w:eastAsia="Times New Roman" w:cs="Times New Roman"/>
          <w:color w:val="161514"/>
          <w:sz w:val="24"/>
          <w:szCs w:val="24"/>
          <w:lang w:eastAsia="uk-UA"/>
        </w:rPr>
        <w:t xml:space="preserve"> </w:t>
      </w:r>
      <w:proofErr w:type="spellStart"/>
      <w:r w:rsidRPr="00CB6595">
        <w:rPr>
          <w:rFonts w:eastAsia="Times New Roman" w:cs="Times New Roman"/>
          <w:color w:val="161514"/>
          <w:sz w:val="24"/>
          <w:szCs w:val="24"/>
          <w:lang w:eastAsia="uk-UA"/>
        </w:rPr>
        <w:t>слизової</w:t>
      </w:r>
      <w:proofErr w:type="spellEnd"/>
      <w:r w:rsidRPr="00CB6595">
        <w:rPr>
          <w:rFonts w:eastAsia="Times New Roman" w:cs="Times New Roman"/>
          <w:color w:val="161514"/>
          <w:sz w:val="24"/>
          <w:szCs w:val="24"/>
          <w:lang w:eastAsia="uk-UA"/>
        </w:rPr>
        <w:t xml:space="preserve"> </w:t>
      </w:r>
      <w:proofErr w:type="spellStart"/>
      <w:r w:rsidRPr="00CB6595">
        <w:rPr>
          <w:rFonts w:eastAsia="Times New Roman" w:cs="Times New Roman"/>
          <w:color w:val="161514"/>
          <w:sz w:val="24"/>
          <w:szCs w:val="24"/>
          <w:lang w:eastAsia="uk-UA"/>
        </w:rPr>
        <w:t>оболонки</w:t>
      </w:r>
      <w:proofErr w:type="spellEnd"/>
      <w:r>
        <w:rPr>
          <w:rFonts w:eastAsia="Times New Roman" w:cs="Times New Roman"/>
          <w:color w:val="161514"/>
          <w:sz w:val="24"/>
          <w:szCs w:val="24"/>
          <w:lang w:val="uk-UA" w:eastAsia="uk-UA"/>
        </w:rPr>
        <w:t xml:space="preserve"> ротової порожнини</w:t>
      </w:r>
      <w:r w:rsidRPr="00CB6595">
        <w:rPr>
          <w:rFonts w:eastAsia="Times New Roman" w:cs="Times New Roman"/>
          <w:color w:val="161514"/>
          <w:sz w:val="24"/>
          <w:szCs w:val="24"/>
          <w:lang w:eastAsia="uk-UA"/>
        </w:rPr>
        <w:t xml:space="preserve"> </w:t>
      </w:r>
      <w:proofErr w:type="spellStart"/>
      <w:r w:rsidRPr="00CB6595">
        <w:rPr>
          <w:rFonts w:eastAsia="Times New Roman" w:cs="Times New Roman"/>
          <w:color w:val="161514"/>
          <w:sz w:val="24"/>
          <w:szCs w:val="24"/>
          <w:lang w:eastAsia="uk-UA"/>
        </w:rPr>
        <w:t>подразнюються</w:t>
      </w:r>
      <w:proofErr w:type="spellEnd"/>
      <w:r w:rsidRPr="00CB6595">
        <w:rPr>
          <w:rFonts w:eastAsia="Times New Roman" w:cs="Times New Roman"/>
          <w:color w:val="161514"/>
          <w:sz w:val="24"/>
          <w:szCs w:val="24"/>
          <w:lang w:eastAsia="uk-UA"/>
        </w:rPr>
        <w:t xml:space="preserve"> </w:t>
      </w:r>
      <w:proofErr w:type="spellStart"/>
      <w:r w:rsidRPr="00CB6595">
        <w:rPr>
          <w:rFonts w:eastAsia="Times New Roman" w:cs="Times New Roman"/>
          <w:color w:val="161514"/>
          <w:sz w:val="24"/>
          <w:szCs w:val="24"/>
          <w:lang w:eastAsia="uk-UA"/>
        </w:rPr>
        <w:t>їжею</w:t>
      </w:r>
      <w:proofErr w:type="spellEnd"/>
      <w:r w:rsidRPr="00CB6595">
        <w:rPr>
          <w:rFonts w:eastAsia="Times New Roman" w:cs="Times New Roman"/>
          <w:color w:val="161514"/>
          <w:sz w:val="24"/>
          <w:szCs w:val="24"/>
          <w:lang w:eastAsia="uk-UA"/>
        </w:rPr>
        <w:t xml:space="preserve">. По </w:t>
      </w:r>
      <w:proofErr w:type="spellStart"/>
      <w:r w:rsidRPr="00CB6595">
        <w:rPr>
          <w:rFonts w:eastAsia="Times New Roman" w:cs="Times New Roman"/>
          <w:color w:val="161514"/>
          <w:sz w:val="24"/>
          <w:szCs w:val="24"/>
          <w:lang w:eastAsia="uk-UA"/>
        </w:rPr>
        <w:t>чутливих</w:t>
      </w:r>
      <w:proofErr w:type="spellEnd"/>
      <w:r>
        <w:rPr>
          <w:rFonts w:eastAsia="Times New Roman" w:cs="Times New Roman"/>
          <w:color w:val="161514"/>
          <w:sz w:val="24"/>
          <w:szCs w:val="24"/>
          <w:lang w:val="uk-UA" w:eastAsia="uk-UA"/>
        </w:rPr>
        <w:t xml:space="preserve"> (доцентрових)</w:t>
      </w:r>
      <w:r w:rsidRPr="00CB6595">
        <w:rPr>
          <w:rFonts w:eastAsia="Times New Roman" w:cs="Times New Roman"/>
          <w:color w:val="161514"/>
          <w:sz w:val="24"/>
          <w:szCs w:val="24"/>
          <w:lang w:eastAsia="uk-UA"/>
        </w:rPr>
        <w:t xml:space="preserve"> </w:t>
      </w:r>
      <w:proofErr w:type="spellStart"/>
      <w:r w:rsidRPr="00CB6595">
        <w:rPr>
          <w:rFonts w:eastAsia="Times New Roman" w:cs="Times New Roman"/>
          <w:color w:val="161514"/>
          <w:sz w:val="24"/>
          <w:szCs w:val="24"/>
          <w:lang w:eastAsia="uk-UA"/>
        </w:rPr>
        <w:t>нервових</w:t>
      </w:r>
      <w:proofErr w:type="spellEnd"/>
      <w:r w:rsidRPr="00CB6595">
        <w:rPr>
          <w:rFonts w:eastAsia="Times New Roman" w:cs="Times New Roman"/>
          <w:color w:val="161514"/>
          <w:sz w:val="24"/>
          <w:szCs w:val="24"/>
          <w:lang w:eastAsia="uk-UA"/>
        </w:rPr>
        <w:t xml:space="preserve"> волокнах </w:t>
      </w:r>
      <w:proofErr w:type="spellStart"/>
      <w:r w:rsidRPr="00CB6595">
        <w:rPr>
          <w:rFonts w:eastAsia="Times New Roman" w:cs="Times New Roman"/>
          <w:color w:val="161514"/>
          <w:sz w:val="24"/>
          <w:szCs w:val="24"/>
          <w:lang w:eastAsia="uk-UA"/>
        </w:rPr>
        <w:t>нервові</w:t>
      </w:r>
      <w:proofErr w:type="spellEnd"/>
      <w:r w:rsidRPr="00CB6595">
        <w:rPr>
          <w:rFonts w:eastAsia="Times New Roman" w:cs="Times New Roman"/>
          <w:color w:val="161514"/>
          <w:sz w:val="24"/>
          <w:szCs w:val="24"/>
          <w:lang w:eastAsia="uk-UA"/>
        </w:rPr>
        <w:t xml:space="preserve"> </w:t>
      </w:r>
      <w:proofErr w:type="spellStart"/>
      <w:r w:rsidRPr="00CB6595">
        <w:rPr>
          <w:rFonts w:eastAsia="Times New Roman" w:cs="Times New Roman"/>
          <w:color w:val="161514"/>
          <w:sz w:val="24"/>
          <w:szCs w:val="24"/>
          <w:lang w:eastAsia="uk-UA"/>
        </w:rPr>
        <w:t>імпульси</w:t>
      </w:r>
      <w:proofErr w:type="spellEnd"/>
      <w:r w:rsidRPr="00CB6595">
        <w:rPr>
          <w:rFonts w:eastAsia="Times New Roman" w:cs="Times New Roman"/>
          <w:color w:val="161514"/>
          <w:sz w:val="24"/>
          <w:szCs w:val="24"/>
          <w:lang w:eastAsia="uk-UA"/>
        </w:rPr>
        <w:t xml:space="preserve"> </w:t>
      </w:r>
      <w:proofErr w:type="spellStart"/>
      <w:r w:rsidRPr="00CB6595">
        <w:rPr>
          <w:rFonts w:eastAsia="Times New Roman" w:cs="Times New Roman"/>
          <w:color w:val="161514"/>
          <w:sz w:val="24"/>
          <w:szCs w:val="24"/>
          <w:lang w:eastAsia="uk-UA"/>
        </w:rPr>
        <w:t>надходять</w:t>
      </w:r>
      <w:proofErr w:type="spellEnd"/>
      <w:r w:rsidRPr="00CB6595">
        <w:rPr>
          <w:rFonts w:eastAsia="Times New Roman" w:cs="Times New Roman"/>
          <w:color w:val="161514"/>
          <w:sz w:val="24"/>
          <w:szCs w:val="24"/>
          <w:lang w:eastAsia="uk-UA"/>
        </w:rPr>
        <w:t xml:space="preserve"> </w:t>
      </w:r>
      <w:proofErr w:type="spellStart"/>
      <w:r w:rsidRPr="00CB6595">
        <w:rPr>
          <w:rFonts w:eastAsia="Times New Roman" w:cs="Times New Roman"/>
          <w:color w:val="161514"/>
          <w:sz w:val="24"/>
          <w:szCs w:val="24"/>
          <w:lang w:eastAsia="uk-UA"/>
        </w:rPr>
        <w:t>від</w:t>
      </w:r>
      <w:proofErr w:type="spellEnd"/>
      <w:r w:rsidRPr="00CB6595">
        <w:rPr>
          <w:rFonts w:eastAsia="Times New Roman" w:cs="Times New Roman"/>
          <w:color w:val="161514"/>
          <w:sz w:val="24"/>
          <w:szCs w:val="24"/>
          <w:lang w:eastAsia="uk-UA"/>
        </w:rPr>
        <w:t xml:space="preserve"> </w:t>
      </w:r>
      <w:proofErr w:type="spellStart"/>
      <w:r w:rsidRPr="00CB6595">
        <w:rPr>
          <w:rFonts w:eastAsia="Times New Roman" w:cs="Times New Roman"/>
          <w:color w:val="161514"/>
          <w:sz w:val="24"/>
          <w:szCs w:val="24"/>
          <w:lang w:eastAsia="uk-UA"/>
        </w:rPr>
        <w:t>рецепторі</w:t>
      </w:r>
      <w:proofErr w:type="gramStart"/>
      <w:r w:rsidRPr="00CB6595">
        <w:rPr>
          <w:rFonts w:eastAsia="Times New Roman" w:cs="Times New Roman"/>
          <w:color w:val="161514"/>
          <w:sz w:val="24"/>
          <w:szCs w:val="24"/>
          <w:lang w:eastAsia="uk-UA"/>
        </w:rPr>
        <w:t>в</w:t>
      </w:r>
      <w:proofErr w:type="spellEnd"/>
      <w:proofErr w:type="gramEnd"/>
      <w:r w:rsidRPr="00CB6595">
        <w:rPr>
          <w:rFonts w:eastAsia="Times New Roman" w:cs="Times New Roman"/>
          <w:color w:val="161514"/>
          <w:sz w:val="24"/>
          <w:szCs w:val="24"/>
          <w:lang w:eastAsia="uk-UA"/>
        </w:rPr>
        <w:t xml:space="preserve"> до </w:t>
      </w:r>
      <w:proofErr w:type="spellStart"/>
      <w:r w:rsidRPr="00CB6595">
        <w:rPr>
          <w:rFonts w:eastAsia="Times New Roman" w:cs="Times New Roman"/>
          <w:color w:val="161514"/>
          <w:sz w:val="24"/>
          <w:szCs w:val="24"/>
          <w:lang w:eastAsia="uk-UA"/>
        </w:rPr>
        <w:t>слиновидільного</w:t>
      </w:r>
      <w:proofErr w:type="spellEnd"/>
      <w:r w:rsidRPr="00CB6595">
        <w:rPr>
          <w:rFonts w:eastAsia="Times New Roman" w:cs="Times New Roman"/>
          <w:color w:val="161514"/>
          <w:sz w:val="24"/>
          <w:szCs w:val="24"/>
          <w:lang w:eastAsia="uk-UA"/>
        </w:rPr>
        <w:t xml:space="preserve"> центру в </w:t>
      </w:r>
      <w:proofErr w:type="spellStart"/>
      <w:r w:rsidRPr="00CB6595">
        <w:rPr>
          <w:rFonts w:eastAsia="Times New Roman" w:cs="Times New Roman"/>
          <w:color w:val="161514"/>
          <w:sz w:val="24"/>
          <w:szCs w:val="24"/>
          <w:lang w:eastAsia="uk-UA"/>
        </w:rPr>
        <w:t>довгастому</w:t>
      </w:r>
      <w:proofErr w:type="spellEnd"/>
      <w:r w:rsidRPr="00CB6595">
        <w:rPr>
          <w:rFonts w:eastAsia="Times New Roman" w:cs="Times New Roman"/>
          <w:color w:val="161514"/>
          <w:sz w:val="24"/>
          <w:szCs w:val="24"/>
          <w:lang w:eastAsia="uk-UA"/>
        </w:rPr>
        <w:t xml:space="preserve"> </w:t>
      </w:r>
      <w:proofErr w:type="spellStart"/>
      <w:r w:rsidRPr="00CB6595">
        <w:rPr>
          <w:rFonts w:eastAsia="Times New Roman" w:cs="Times New Roman"/>
          <w:color w:val="161514"/>
          <w:sz w:val="24"/>
          <w:szCs w:val="24"/>
          <w:lang w:eastAsia="uk-UA"/>
        </w:rPr>
        <w:t>мозку</w:t>
      </w:r>
      <w:proofErr w:type="spellEnd"/>
      <w:r w:rsidRPr="00CB6595">
        <w:rPr>
          <w:rFonts w:eastAsia="Times New Roman" w:cs="Times New Roman"/>
          <w:color w:val="161514"/>
          <w:sz w:val="24"/>
          <w:szCs w:val="24"/>
          <w:lang w:eastAsia="uk-UA"/>
        </w:rPr>
        <w:t xml:space="preserve">. </w:t>
      </w:r>
      <w:proofErr w:type="spellStart"/>
      <w:r w:rsidRPr="00CB6595">
        <w:rPr>
          <w:rFonts w:eastAsia="Times New Roman" w:cs="Times New Roman"/>
          <w:color w:val="161514"/>
          <w:sz w:val="24"/>
          <w:szCs w:val="24"/>
          <w:lang w:eastAsia="uk-UA"/>
        </w:rPr>
        <w:t>Поті</w:t>
      </w:r>
      <w:proofErr w:type="gramStart"/>
      <w:r w:rsidRPr="00CB6595">
        <w:rPr>
          <w:rFonts w:eastAsia="Times New Roman" w:cs="Times New Roman"/>
          <w:color w:val="161514"/>
          <w:sz w:val="24"/>
          <w:szCs w:val="24"/>
          <w:lang w:eastAsia="uk-UA"/>
        </w:rPr>
        <w:t>м</w:t>
      </w:r>
      <w:proofErr w:type="spellEnd"/>
      <w:proofErr w:type="gramEnd"/>
      <w:r w:rsidRPr="00CB6595">
        <w:rPr>
          <w:rFonts w:eastAsia="Times New Roman" w:cs="Times New Roman"/>
          <w:color w:val="161514"/>
          <w:sz w:val="24"/>
          <w:szCs w:val="24"/>
          <w:lang w:eastAsia="uk-UA"/>
        </w:rPr>
        <w:t xml:space="preserve"> </w:t>
      </w:r>
      <w:proofErr w:type="spellStart"/>
      <w:r w:rsidRPr="00CB6595">
        <w:rPr>
          <w:rFonts w:eastAsia="Times New Roman" w:cs="Times New Roman"/>
          <w:color w:val="161514"/>
          <w:sz w:val="24"/>
          <w:szCs w:val="24"/>
          <w:lang w:eastAsia="uk-UA"/>
        </w:rPr>
        <w:t>від</w:t>
      </w:r>
      <w:proofErr w:type="spellEnd"/>
      <w:r w:rsidRPr="00CB6595">
        <w:rPr>
          <w:rFonts w:eastAsia="Times New Roman" w:cs="Times New Roman"/>
          <w:color w:val="161514"/>
          <w:sz w:val="24"/>
          <w:szCs w:val="24"/>
          <w:lang w:eastAsia="uk-UA"/>
        </w:rPr>
        <w:t xml:space="preserve"> </w:t>
      </w:r>
      <w:proofErr w:type="spellStart"/>
      <w:r w:rsidRPr="00CB6595">
        <w:rPr>
          <w:rFonts w:eastAsia="Times New Roman" w:cs="Times New Roman"/>
          <w:color w:val="161514"/>
          <w:sz w:val="24"/>
          <w:szCs w:val="24"/>
          <w:lang w:eastAsia="uk-UA"/>
        </w:rPr>
        <w:t>нього</w:t>
      </w:r>
      <w:proofErr w:type="spellEnd"/>
      <w:r w:rsidRPr="00CB6595">
        <w:rPr>
          <w:rFonts w:eastAsia="Times New Roman" w:cs="Times New Roman"/>
          <w:color w:val="161514"/>
          <w:sz w:val="24"/>
          <w:szCs w:val="24"/>
          <w:lang w:eastAsia="uk-UA"/>
        </w:rPr>
        <w:t xml:space="preserve"> </w:t>
      </w:r>
      <w:proofErr w:type="spellStart"/>
      <w:r w:rsidRPr="00CB6595">
        <w:rPr>
          <w:rFonts w:eastAsia="Times New Roman" w:cs="Times New Roman"/>
          <w:color w:val="161514"/>
          <w:sz w:val="24"/>
          <w:szCs w:val="24"/>
          <w:lang w:eastAsia="uk-UA"/>
        </w:rPr>
        <w:t>нервові</w:t>
      </w:r>
      <w:proofErr w:type="spellEnd"/>
      <w:r w:rsidRPr="00CB6595">
        <w:rPr>
          <w:rFonts w:eastAsia="Times New Roman" w:cs="Times New Roman"/>
          <w:color w:val="161514"/>
          <w:sz w:val="24"/>
          <w:szCs w:val="24"/>
          <w:lang w:eastAsia="uk-UA"/>
        </w:rPr>
        <w:t xml:space="preserve"> </w:t>
      </w:r>
      <w:proofErr w:type="spellStart"/>
      <w:r w:rsidRPr="00CB6595">
        <w:rPr>
          <w:rFonts w:eastAsia="Times New Roman" w:cs="Times New Roman"/>
          <w:color w:val="161514"/>
          <w:sz w:val="24"/>
          <w:szCs w:val="24"/>
          <w:lang w:eastAsia="uk-UA"/>
        </w:rPr>
        <w:t>імпульси</w:t>
      </w:r>
      <w:proofErr w:type="spellEnd"/>
      <w:r w:rsidRPr="00CB6595">
        <w:rPr>
          <w:rFonts w:eastAsia="Times New Roman" w:cs="Times New Roman"/>
          <w:color w:val="161514"/>
          <w:sz w:val="24"/>
          <w:szCs w:val="24"/>
          <w:lang w:eastAsia="uk-UA"/>
        </w:rPr>
        <w:t xml:space="preserve"> по </w:t>
      </w:r>
      <w:proofErr w:type="spellStart"/>
      <w:r w:rsidRPr="00CB6595">
        <w:rPr>
          <w:rFonts w:eastAsia="Times New Roman" w:cs="Times New Roman"/>
          <w:color w:val="161514"/>
          <w:sz w:val="24"/>
          <w:szCs w:val="24"/>
          <w:lang w:eastAsia="uk-UA"/>
        </w:rPr>
        <w:t>рухових</w:t>
      </w:r>
      <w:proofErr w:type="spellEnd"/>
      <w:r w:rsidRPr="00CB6595">
        <w:rPr>
          <w:rFonts w:eastAsia="Times New Roman" w:cs="Times New Roman"/>
          <w:color w:val="161514"/>
          <w:sz w:val="24"/>
          <w:szCs w:val="24"/>
          <w:lang w:eastAsia="uk-UA"/>
        </w:rPr>
        <w:t xml:space="preserve"> </w:t>
      </w:r>
      <w:proofErr w:type="spellStart"/>
      <w:r w:rsidRPr="00CB6595">
        <w:rPr>
          <w:rFonts w:eastAsia="Times New Roman" w:cs="Times New Roman"/>
          <w:color w:val="161514"/>
          <w:sz w:val="24"/>
          <w:szCs w:val="24"/>
          <w:lang w:eastAsia="uk-UA"/>
        </w:rPr>
        <w:t>нервових</w:t>
      </w:r>
      <w:proofErr w:type="spellEnd"/>
      <w:r w:rsidRPr="00CB6595">
        <w:rPr>
          <w:rFonts w:eastAsia="Times New Roman" w:cs="Times New Roman"/>
          <w:color w:val="161514"/>
          <w:sz w:val="24"/>
          <w:szCs w:val="24"/>
          <w:lang w:eastAsia="uk-UA"/>
        </w:rPr>
        <w:t xml:space="preserve"> волокнах </w:t>
      </w:r>
      <w:proofErr w:type="spellStart"/>
      <w:r w:rsidRPr="00CB6595">
        <w:rPr>
          <w:rFonts w:eastAsia="Times New Roman" w:cs="Times New Roman"/>
          <w:color w:val="161514"/>
          <w:sz w:val="24"/>
          <w:szCs w:val="24"/>
          <w:lang w:eastAsia="uk-UA"/>
        </w:rPr>
        <w:t>надходять</w:t>
      </w:r>
      <w:proofErr w:type="spellEnd"/>
      <w:r w:rsidRPr="00CB6595">
        <w:rPr>
          <w:rFonts w:eastAsia="Times New Roman" w:cs="Times New Roman"/>
          <w:color w:val="161514"/>
          <w:sz w:val="24"/>
          <w:szCs w:val="24"/>
          <w:lang w:eastAsia="uk-UA"/>
        </w:rPr>
        <w:t xml:space="preserve"> до </w:t>
      </w:r>
      <w:proofErr w:type="spellStart"/>
      <w:r w:rsidRPr="00CB6595">
        <w:rPr>
          <w:rFonts w:eastAsia="Times New Roman" w:cs="Times New Roman"/>
          <w:color w:val="161514"/>
          <w:sz w:val="24"/>
          <w:szCs w:val="24"/>
          <w:lang w:eastAsia="uk-UA"/>
        </w:rPr>
        <w:t>слинних</w:t>
      </w:r>
      <w:proofErr w:type="spellEnd"/>
      <w:r w:rsidRPr="00CB6595">
        <w:rPr>
          <w:rFonts w:eastAsia="Times New Roman" w:cs="Times New Roman"/>
          <w:color w:val="161514"/>
          <w:sz w:val="24"/>
          <w:szCs w:val="24"/>
          <w:lang w:eastAsia="uk-UA"/>
        </w:rPr>
        <w:t xml:space="preserve"> </w:t>
      </w:r>
      <w:proofErr w:type="spellStart"/>
      <w:r w:rsidRPr="00CB6595">
        <w:rPr>
          <w:rFonts w:eastAsia="Times New Roman" w:cs="Times New Roman"/>
          <w:color w:val="161514"/>
          <w:sz w:val="24"/>
          <w:szCs w:val="24"/>
          <w:lang w:eastAsia="uk-UA"/>
        </w:rPr>
        <w:t>залоз</w:t>
      </w:r>
      <w:proofErr w:type="spellEnd"/>
      <w:r w:rsidRPr="00CB6595">
        <w:rPr>
          <w:rFonts w:eastAsia="Times New Roman" w:cs="Times New Roman"/>
          <w:color w:val="161514"/>
          <w:sz w:val="24"/>
          <w:szCs w:val="24"/>
          <w:lang w:eastAsia="uk-UA"/>
        </w:rPr>
        <w:t xml:space="preserve">, </w:t>
      </w:r>
      <w:proofErr w:type="spellStart"/>
      <w:r w:rsidRPr="00CB6595">
        <w:rPr>
          <w:rFonts w:eastAsia="Times New Roman" w:cs="Times New Roman"/>
          <w:color w:val="161514"/>
          <w:sz w:val="24"/>
          <w:szCs w:val="24"/>
          <w:lang w:eastAsia="uk-UA"/>
        </w:rPr>
        <w:t>що</w:t>
      </w:r>
      <w:proofErr w:type="spellEnd"/>
      <w:r w:rsidRPr="00CB6595">
        <w:rPr>
          <w:rFonts w:eastAsia="Times New Roman" w:cs="Times New Roman"/>
          <w:color w:val="161514"/>
          <w:sz w:val="24"/>
          <w:szCs w:val="24"/>
          <w:lang w:eastAsia="uk-UA"/>
        </w:rPr>
        <w:t xml:space="preserve"> </w:t>
      </w:r>
      <w:proofErr w:type="spellStart"/>
      <w:r w:rsidRPr="00CB6595">
        <w:rPr>
          <w:rFonts w:eastAsia="Times New Roman" w:cs="Times New Roman"/>
          <w:color w:val="161514"/>
          <w:sz w:val="24"/>
          <w:szCs w:val="24"/>
          <w:lang w:eastAsia="uk-UA"/>
        </w:rPr>
        <w:t>і</w:t>
      </w:r>
      <w:proofErr w:type="spellEnd"/>
      <w:r w:rsidRPr="00CB6595">
        <w:rPr>
          <w:rFonts w:eastAsia="Times New Roman" w:cs="Times New Roman"/>
          <w:color w:val="161514"/>
          <w:sz w:val="24"/>
          <w:szCs w:val="24"/>
          <w:lang w:eastAsia="uk-UA"/>
        </w:rPr>
        <w:t xml:space="preserve"> </w:t>
      </w:r>
      <w:proofErr w:type="spellStart"/>
      <w:r w:rsidRPr="00CB6595">
        <w:rPr>
          <w:rFonts w:eastAsia="Times New Roman" w:cs="Times New Roman"/>
          <w:color w:val="161514"/>
          <w:sz w:val="24"/>
          <w:szCs w:val="24"/>
          <w:lang w:eastAsia="uk-UA"/>
        </w:rPr>
        <w:t>стимулює</w:t>
      </w:r>
      <w:proofErr w:type="spellEnd"/>
      <w:r w:rsidRPr="00CB6595">
        <w:rPr>
          <w:rFonts w:eastAsia="Times New Roman" w:cs="Times New Roman"/>
          <w:color w:val="161514"/>
          <w:sz w:val="24"/>
          <w:szCs w:val="24"/>
          <w:lang w:eastAsia="uk-UA"/>
        </w:rPr>
        <w:t xml:space="preserve"> </w:t>
      </w:r>
      <w:proofErr w:type="spellStart"/>
      <w:r w:rsidRPr="00CB6595">
        <w:rPr>
          <w:rFonts w:eastAsia="Times New Roman" w:cs="Times New Roman"/>
          <w:color w:val="161514"/>
          <w:sz w:val="24"/>
          <w:szCs w:val="24"/>
          <w:lang w:eastAsia="uk-UA"/>
        </w:rPr>
        <w:t>виділення</w:t>
      </w:r>
      <w:proofErr w:type="spellEnd"/>
      <w:r w:rsidRPr="00CB6595">
        <w:rPr>
          <w:rFonts w:eastAsia="Times New Roman" w:cs="Times New Roman"/>
          <w:color w:val="161514"/>
          <w:sz w:val="24"/>
          <w:szCs w:val="24"/>
          <w:lang w:eastAsia="uk-UA"/>
        </w:rPr>
        <w:t xml:space="preserve"> </w:t>
      </w:r>
      <w:proofErr w:type="spellStart"/>
      <w:r w:rsidRPr="00CB6595">
        <w:rPr>
          <w:rFonts w:eastAsia="Times New Roman" w:cs="Times New Roman"/>
          <w:color w:val="161514"/>
          <w:sz w:val="24"/>
          <w:szCs w:val="24"/>
          <w:lang w:eastAsia="uk-UA"/>
        </w:rPr>
        <w:t>слини</w:t>
      </w:r>
      <w:proofErr w:type="spellEnd"/>
      <w:r w:rsidRPr="00CB6595">
        <w:rPr>
          <w:rFonts w:eastAsia="Times New Roman" w:cs="Times New Roman"/>
          <w:color w:val="161514"/>
          <w:sz w:val="24"/>
          <w:szCs w:val="24"/>
          <w:lang w:eastAsia="uk-UA"/>
        </w:rPr>
        <w:t xml:space="preserve">. </w:t>
      </w:r>
      <w:proofErr w:type="spellStart"/>
      <w:r w:rsidRPr="00CB6595">
        <w:rPr>
          <w:rFonts w:eastAsia="Times New Roman" w:cs="Times New Roman"/>
          <w:color w:val="161514"/>
          <w:sz w:val="24"/>
          <w:szCs w:val="24"/>
          <w:lang w:eastAsia="uk-UA"/>
        </w:rPr>
        <w:t>Це</w:t>
      </w:r>
      <w:proofErr w:type="spellEnd"/>
      <w:r w:rsidRPr="00CB6595">
        <w:rPr>
          <w:rFonts w:eastAsia="Times New Roman" w:cs="Times New Roman"/>
          <w:color w:val="161514"/>
          <w:sz w:val="24"/>
          <w:szCs w:val="24"/>
          <w:lang w:eastAsia="uk-UA"/>
        </w:rPr>
        <w:t xml:space="preserve"> — </w:t>
      </w:r>
      <w:proofErr w:type="spellStart"/>
      <w:r w:rsidRPr="00CB6595">
        <w:rPr>
          <w:rFonts w:eastAsia="Times New Roman" w:cs="Times New Roman"/>
          <w:color w:val="161514"/>
          <w:sz w:val="24"/>
          <w:szCs w:val="24"/>
          <w:lang w:eastAsia="uk-UA"/>
        </w:rPr>
        <w:t>безумовно-рефле</w:t>
      </w:r>
      <w:r>
        <w:rPr>
          <w:rFonts w:eastAsia="Times New Roman" w:cs="Times New Roman"/>
          <w:color w:val="161514"/>
          <w:sz w:val="24"/>
          <w:szCs w:val="24"/>
          <w:lang w:eastAsia="uk-UA"/>
        </w:rPr>
        <w:t>кторне</w:t>
      </w:r>
      <w:proofErr w:type="spellEnd"/>
      <w:r>
        <w:rPr>
          <w:rFonts w:eastAsia="Times New Roman" w:cs="Times New Roman"/>
          <w:color w:val="161514"/>
          <w:sz w:val="24"/>
          <w:szCs w:val="24"/>
          <w:lang w:eastAsia="uk-UA"/>
        </w:rPr>
        <w:t xml:space="preserve"> </w:t>
      </w:r>
      <w:proofErr w:type="spellStart"/>
      <w:r>
        <w:rPr>
          <w:rFonts w:eastAsia="Times New Roman" w:cs="Times New Roman"/>
          <w:color w:val="161514"/>
          <w:sz w:val="24"/>
          <w:szCs w:val="24"/>
          <w:lang w:eastAsia="uk-UA"/>
        </w:rPr>
        <w:t>слиновиділення</w:t>
      </w:r>
      <w:proofErr w:type="spellEnd"/>
      <w:r>
        <w:rPr>
          <w:rFonts w:eastAsia="Times New Roman" w:cs="Times New Roman"/>
          <w:color w:val="161514"/>
          <w:sz w:val="24"/>
          <w:szCs w:val="24"/>
          <w:lang w:eastAsia="uk-UA"/>
        </w:rPr>
        <w:t xml:space="preserve">. </w:t>
      </w:r>
    </w:p>
    <w:p w:rsidR="00F44298" w:rsidRPr="00F44298" w:rsidRDefault="00F44298" w:rsidP="00F44298">
      <w:pPr>
        <w:spacing w:after="77" w:line="240" w:lineRule="auto"/>
        <w:ind w:left="709"/>
        <w:contextualSpacing/>
        <w:jc w:val="both"/>
        <w:rPr>
          <w:rFonts w:eastAsia="Times New Roman" w:cs="Times New Roman"/>
          <w:color w:val="161514"/>
          <w:sz w:val="24"/>
          <w:szCs w:val="24"/>
          <w:lang w:val="uk-UA" w:eastAsia="uk-UA"/>
        </w:rPr>
      </w:pPr>
      <w:r>
        <w:rPr>
          <w:rFonts w:eastAsia="Times New Roman" w:cs="Times New Roman"/>
          <w:color w:val="161514"/>
          <w:sz w:val="24"/>
          <w:szCs w:val="24"/>
          <w:lang w:val="uk-UA" w:eastAsia="uk-UA"/>
        </w:rPr>
        <w:tab/>
        <w:t>В</w:t>
      </w:r>
      <w:r w:rsidRPr="00F44298">
        <w:rPr>
          <w:rFonts w:eastAsia="Times New Roman" w:cs="Times New Roman"/>
          <w:color w:val="161514"/>
          <w:sz w:val="24"/>
          <w:szCs w:val="24"/>
          <w:lang w:val="uk-UA" w:eastAsia="uk-UA"/>
        </w:rPr>
        <w:t>иділення слини може відбуватися й тоді, коли ми бачимо їжу, відчуваємо її запах, або навіть тоді, коли думаємо про неї. Цей процес називається умовно-рефлекторним слиновиділенням.</w:t>
      </w:r>
    </w:p>
    <w:p w:rsidR="009D577B" w:rsidRDefault="009D577B" w:rsidP="009D577B">
      <w:pPr>
        <w:spacing w:after="0" w:line="240" w:lineRule="auto"/>
        <w:jc w:val="both"/>
        <w:rPr>
          <w:sz w:val="28"/>
          <w:lang w:val="uk-UA"/>
        </w:rPr>
      </w:pPr>
      <w:r w:rsidRPr="00657EA8">
        <w:rPr>
          <w:b/>
          <w:sz w:val="28"/>
          <w:lang w:val="uk-UA"/>
        </w:rPr>
        <w:t>Завдання 3 групи</w:t>
      </w:r>
      <w:r>
        <w:rPr>
          <w:sz w:val="28"/>
          <w:lang w:val="uk-UA"/>
        </w:rPr>
        <w:t>.</w:t>
      </w:r>
      <w:r w:rsidR="00657EA8">
        <w:rPr>
          <w:sz w:val="28"/>
          <w:lang w:val="uk-UA"/>
        </w:rPr>
        <w:t xml:space="preserve"> Регуляція виділення шлункового соку (СЛАЙД 12)</w:t>
      </w:r>
    </w:p>
    <w:p w:rsidR="00F44298" w:rsidRDefault="00F44298" w:rsidP="00F44298">
      <w:pPr>
        <w:spacing w:after="77" w:line="240" w:lineRule="auto"/>
        <w:ind w:left="709"/>
        <w:contextualSpacing/>
        <w:jc w:val="both"/>
        <w:rPr>
          <w:rFonts w:eastAsia="Times New Roman" w:cs="Times New Roman"/>
          <w:color w:val="161514"/>
          <w:sz w:val="24"/>
          <w:szCs w:val="24"/>
          <w:lang w:val="uk-UA" w:eastAsia="uk-UA"/>
        </w:rPr>
      </w:pPr>
      <w:r>
        <w:rPr>
          <w:sz w:val="28"/>
          <w:lang w:val="uk-UA"/>
        </w:rPr>
        <w:tab/>
      </w:r>
      <w:r w:rsidRPr="00852FA5">
        <w:rPr>
          <w:rFonts w:eastAsia="Times New Roman" w:cs="Times New Roman"/>
          <w:color w:val="161514"/>
          <w:sz w:val="24"/>
          <w:szCs w:val="24"/>
          <w:lang w:val="uk-UA" w:eastAsia="uk-UA"/>
        </w:rPr>
        <w:t>При подразненні рецепторів зору, нюху, слуху їжею ще до прийняття їжі шлунковий сік із залоз слизової оболонки починає потрапляти в шлунок (</w:t>
      </w:r>
      <w:r>
        <w:rPr>
          <w:rFonts w:eastAsia="Times New Roman" w:cs="Times New Roman"/>
          <w:color w:val="161514"/>
          <w:sz w:val="24"/>
          <w:szCs w:val="24"/>
          <w:lang w:val="uk-UA" w:eastAsia="uk-UA"/>
        </w:rPr>
        <w:t xml:space="preserve">це - </w:t>
      </w:r>
      <w:r w:rsidRPr="00852FA5">
        <w:rPr>
          <w:rFonts w:eastAsia="Times New Roman" w:cs="Times New Roman"/>
          <w:color w:val="161514"/>
          <w:sz w:val="24"/>
          <w:szCs w:val="24"/>
          <w:lang w:val="uk-UA" w:eastAsia="uk-UA"/>
        </w:rPr>
        <w:t xml:space="preserve">апетитний сік). </w:t>
      </w:r>
      <w:proofErr w:type="spellStart"/>
      <w:r w:rsidRPr="00CB6595">
        <w:rPr>
          <w:rFonts w:eastAsia="Times New Roman" w:cs="Times New Roman"/>
          <w:color w:val="161514"/>
          <w:sz w:val="24"/>
          <w:szCs w:val="24"/>
          <w:lang w:eastAsia="uk-UA"/>
        </w:rPr>
        <w:t>Їжа</w:t>
      </w:r>
      <w:proofErr w:type="spellEnd"/>
      <w:r w:rsidRPr="00CB6595">
        <w:rPr>
          <w:rFonts w:eastAsia="Times New Roman" w:cs="Times New Roman"/>
          <w:color w:val="161514"/>
          <w:sz w:val="24"/>
          <w:szCs w:val="24"/>
          <w:lang w:eastAsia="uk-UA"/>
        </w:rPr>
        <w:t xml:space="preserve"> </w:t>
      </w:r>
      <w:proofErr w:type="spellStart"/>
      <w:r w:rsidRPr="00CB6595">
        <w:rPr>
          <w:rFonts w:eastAsia="Times New Roman" w:cs="Times New Roman"/>
          <w:color w:val="161514"/>
          <w:sz w:val="24"/>
          <w:szCs w:val="24"/>
          <w:lang w:eastAsia="uk-UA"/>
        </w:rPr>
        <w:t>потрапляє</w:t>
      </w:r>
      <w:proofErr w:type="spellEnd"/>
      <w:r w:rsidRPr="00CB6595">
        <w:rPr>
          <w:rFonts w:eastAsia="Times New Roman" w:cs="Times New Roman"/>
          <w:color w:val="161514"/>
          <w:sz w:val="24"/>
          <w:szCs w:val="24"/>
          <w:lang w:eastAsia="uk-UA"/>
        </w:rPr>
        <w:t xml:space="preserve"> в </w:t>
      </w:r>
      <w:proofErr w:type="spellStart"/>
      <w:r w:rsidRPr="00CB6595">
        <w:rPr>
          <w:rFonts w:eastAsia="Times New Roman" w:cs="Times New Roman"/>
          <w:color w:val="161514"/>
          <w:sz w:val="24"/>
          <w:szCs w:val="24"/>
          <w:lang w:eastAsia="uk-UA"/>
        </w:rPr>
        <w:t>шлунок</w:t>
      </w:r>
      <w:proofErr w:type="spellEnd"/>
      <w:r w:rsidRPr="00CB6595">
        <w:rPr>
          <w:rFonts w:eastAsia="Times New Roman" w:cs="Times New Roman"/>
          <w:color w:val="161514"/>
          <w:sz w:val="24"/>
          <w:szCs w:val="24"/>
          <w:lang w:eastAsia="uk-UA"/>
        </w:rPr>
        <w:t xml:space="preserve"> </w:t>
      </w:r>
      <w:proofErr w:type="spellStart"/>
      <w:r w:rsidRPr="00CB6595">
        <w:rPr>
          <w:rFonts w:eastAsia="Times New Roman" w:cs="Times New Roman"/>
          <w:color w:val="161514"/>
          <w:sz w:val="24"/>
          <w:szCs w:val="24"/>
          <w:lang w:eastAsia="uk-UA"/>
        </w:rPr>
        <w:t>і</w:t>
      </w:r>
      <w:proofErr w:type="spellEnd"/>
      <w:r w:rsidRPr="00CB6595">
        <w:rPr>
          <w:rFonts w:eastAsia="Times New Roman" w:cs="Times New Roman"/>
          <w:color w:val="161514"/>
          <w:sz w:val="24"/>
          <w:szCs w:val="24"/>
          <w:lang w:eastAsia="uk-UA"/>
        </w:rPr>
        <w:t xml:space="preserve"> зразу </w:t>
      </w:r>
      <w:proofErr w:type="spellStart"/>
      <w:r w:rsidRPr="00CB6595">
        <w:rPr>
          <w:rFonts w:eastAsia="Times New Roman" w:cs="Times New Roman"/>
          <w:color w:val="161514"/>
          <w:sz w:val="24"/>
          <w:szCs w:val="24"/>
          <w:lang w:eastAsia="uk-UA"/>
        </w:rPr>
        <w:t>починає</w:t>
      </w:r>
      <w:proofErr w:type="spellEnd"/>
      <w:r w:rsidRPr="00CB6595">
        <w:rPr>
          <w:rFonts w:eastAsia="Times New Roman" w:cs="Times New Roman"/>
          <w:color w:val="161514"/>
          <w:sz w:val="24"/>
          <w:szCs w:val="24"/>
          <w:lang w:eastAsia="uk-UA"/>
        </w:rPr>
        <w:t xml:space="preserve"> </w:t>
      </w:r>
      <w:proofErr w:type="spellStart"/>
      <w:r w:rsidRPr="00CB6595">
        <w:rPr>
          <w:rFonts w:eastAsia="Times New Roman" w:cs="Times New Roman"/>
          <w:color w:val="161514"/>
          <w:sz w:val="24"/>
          <w:szCs w:val="24"/>
          <w:lang w:eastAsia="uk-UA"/>
        </w:rPr>
        <w:t>розщеплюватись</w:t>
      </w:r>
      <w:proofErr w:type="spellEnd"/>
      <w:r w:rsidRPr="00CB6595">
        <w:rPr>
          <w:rFonts w:eastAsia="Times New Roman" w:cs="Times New Roman"/>
          <w:color w:val="161514"/>
          <w:sz w:val="24"/>
          <w:szCs w:val="24"/>
          <w:lang w:eastAsia="uk-UA"/>
        </w:rPr>
        <w:t xml:space="preserve"> (у</w:t>
      </w:r>
      <w:proofErr w:type="spellStart"/>
      <w:r w:rsidRPr="00CB6595">
        <w:rPr>
          <w:rFonts w:eastAsia="Times New Roman" w:cs="Times New Roman"/>
          <w:color w:val="161514"/>
          <w:sz w:val="24"/>
          <w:szCs w:val="24"/>
          <w:lang w:eastAsia="uk-UA"/>
        </w:rPr>
        <w:t>мовно-рефлекторне соковиділення)</w:t>
      </w:r>
      <w:proofErr w:type="spellEnd"/>
      <w:r w:rsidRPr="00CB6595">
        <w:rPr>
          <w:rFonts w:eastAsia="Times New Roman" w:cs="Times New Roman"/>
          <w:color w:val="161514"/>
          <w:sz w:val="24"/>
          <w:szCs w:val="24"/>
          <w:lang w:eastAsia="uk-UA"/>
        </w:rPr>
        <w:t xml:space="preserve">. </w:t>
      </w:r>
    </w:p>
    <w:p w:rsidR="00F44298" w:rsidRDefault="00F44298" w:rsidP="00F44298">
      <w:pPr>
        <w:spacing w:after="77" w:line="240" w:lineRule="auto"/>
        <w:ind w:left="709"/>
        <w:contextualSpacing/>
        <w:jc w:val="both"/>
        <w:rPr>
          <w:rFonts w:eastAsia="Times New Roman" w:cs="Times New Roman"/>
          <w:color w:val="161514"/>
          <w:sz w:val="24"/>
          <w:szCs w:val="24"/>
          <w:lang w:val="uk-UA" w:eastAsia="uk-UA"/>
        </w:rPr>
      </w:pPr>
      <w:r>
        <w:rPr>
          <w:rFonts w:eastAsia="Times New Roman" w:cs="Times New Roman"/>
          <w:color w:val="161514"/>
          <w:sz w:val="24"/>
          <w:szCs w:val="24"/>
          <w:lang w:val="uk-UA" w:eastAsia="uk-UA"/>
        </w:rPr>
        <w:tab/>
      </w:r>
      <w:r w:rsidRPr="00CB6595">
        <w:rPr>
          <w:rFonts w:eastAsia="Times New Roman" w:cs="Times New Roman"/>
          <w:color w:val="161514"/>
          <w:sz w:val="24"/>
          <w:szCs w:val="24"/>
          <w:lang w:eastAsia="uk-UA"/>
        </w:rPr>
        <w:t xml:space="preserve">Перший </w:t>
      </w:r>
      <w:proofErr w:type="spellStart"/>
      <w:r w:rsidRPr="00CB6595">
        <w:rPr>
          <w:rFonts w:eastAsia="Times New Roman" w:cs="Times New Roman"/>
          <w:color w:val="161514"/>
          <w:sz w:val="24"/>
          <w:szCs w:val="24"/>
          <w:lang w:eastAsia="uk-UA"/>
        </w:rPr>
        <w:t>етап</w:t>
      </w:r>
      <w:proofErr w:type="spellEnd"/>
      <w:r w:rsidRPr="00CB6595">
        <w:rPr>
          <w:rFonts w:eastAsia="Times New Roman" w:cs="Times New Roman"/>
          <w:color w:val="161514"/>
          <w:sz w:val="24"/>
          <w:szCs w:val="24"/>
          <w:lang w:eastAsia="uk-UA"/>
        </w:rPr>
        <w:t xml:space="preserve"> </w:t>
      </w:r>
      <w:proofErr w:type="spellStart"/>
      <w:r w:rsidRPr="00CB6595">
        <w:rPr>
          <w:rFonts w:eastAsia="Times New Roman" w:cs="Times New Roman"/>
          <w:color w:val="161514"/>
          <w:sz w:val="24"/>
          <w:szCs w:val="24"/>
          <w:lang w:eastAsia="uk-UA"/>
        </w:rPr>
        <w:t>виділення</w:t>
      </w:r>
      <w:proofErr w:type="spellEnd"/>
      <w:r w:rsidRPr="00CB6595">
        <w:rPr>
          <w:rFonts w:eastAsia="Times New Roman" w:cs="Times New Roman"/>
          <w:color w:val="161514"/>
          <w:sz w:val="24"/>
          <w:szCs w:val="24"/>
          <w:lang w:eastAsia="uk-UA"/>
        </w:rPr>
        <w:t xml:space="preserve"> </w:t>
      </w:r>
      <w:proofErr w:type="spellStart"/>
      <w:r w:rsidRPr="00CB6595">
        <w:rPr>
          <w:rFonts w:eastAsia="Times New Roman" w:cs="Times New Roman"/>
          <w:color w:val="161514"/>
          <w:sz w:val="24"/>
          <w:szCs w:val="24"/>
          <w:lang w:eastAsia="uk-UA"/>
        </w:rPr>
        <w:t>шлункового</w:t>
      </w:r>
      <w:proofErr w:type="spellEnd"/>
      <w:r w:rsidRPr="00CB6595">
        <w:rPr>
          <w:rFonts w:eastAsia="Times New Roman" w:cs="Times New Roman"/>
          <w:color w:val="161514"/>
          <w:sz w:val="24"/>
          <w:szCs w:val="24"/>
          <w:lang w:eastAsia="uk-UA"/>
        </w:rPr>
        <w:t xml:space="preserve"> соку </w:t>
      </w:r>
      <w:proofErr w:type="spellStart"/>
      <w:r w:rsidRPr="00CB6595">
        <w:rPr>
          <w:rFonts w:eastAsia="Times New Roman" w:cs="Times New Roman"/>
          <w:color w:val="161514"/>
          <w:sz w:val="24"/>
          <w:szCs w:val="24"/>
          <w:lang w:eastAsia="uk-UA"/>
        </w:rPr>
        <w:t>здійснюється</w:t>
      </w:r>
      <w:proofErr w:type="spellEnd"/>
      <w:r w:rsidRPr="00CB6595">
        <w:rPr>
          <w:rFonts w:eastAsia="Times New Roman" w:cs="Times New Roman"/>
          <w:color w:val="161514"/>
          <w:sz w:val="24"/>
          <w:szCs w:val="24"/>
          <w:lang w:eastAsia="uk-UA"/>
        </w:rPr>
        <w:t xml:space="preserve"> рефлекторно через </w:t>
      </w:r>
      <w:proofErr w:type="spellStart"/>
      <w:r w:rsidRPr="00CB6595">
        <w:rPr>
          <w:rFonts w:eastAsia="Times New Roman" w:cs="Times New Roman"/>
          <w:color w:val="161514"/>
          <w:sz w:val="24"/>
          <w:szCs w:val="24"/>
          <w:lang w:eastAsia="uk-UA"/>
        </w:rPr>
        <w:t>довгастий</w:t>
      </w:r>
      <w:proofErr w:type="spellEnd"/>
      <w:r w:rsidRPr="00CB6595">
        <w:rPr>
          <w:rFonts w:eastAsia="Times New Roman" w:cs="Times New Roman"/>
          <w:color w:val="161514"/>
          <w:sz w:val="24"/>
          <w:szCs w:val="24"/>
          <w:lang w:eastAsia="uk-UA"/>
        </w:rPr>
        <w:t xml:space="preserve"> </w:t>
      </w:r>
      <w:proofErr w:type="spellStart"/>
      <w:r w:rsidRPr="00CB6595">
        <w:rPr>
          <w:rFonts w:eastAsia="Times New Roman" w:cs="Times New Roman"/>
          <w:color w:val="161514"/>
          <w:sz w:val="24"/>
          <w:szCs w:val="24"/>
          <w:lang w:eastAsia="uk-UA"/>
        </w:rPr>
        <w:t>мозок</w:t>
      </w:r>
      <w:proofErr w:type="spellEnd"/>
      <w:r w:rsidRPr="00CB6595">
        <w:rPr>
          <w:rFonts w:eastAsia="Times New Roman" w:cs="Times New Roman"/>
          <w:color w:val="161514"/>
          <w:sz w:val="24"/>
          <w:szCs w:val="24"/>
          <w:lang w:eastAsia="uk-UA"/>
        </w:rPr>
        <w:t xml:space="preserve"> та кору великих </w:t>
      </w:r>
      <w:proofErr w:type="spellStart"/>
      <w:proofErr w:type="gramStart"/>
      <w:r w:rsidRPr="00CB6595">
        <w:rPr>
          <w:rFonts w:eastAsia="Times New Roman" w:cs="Times New Roman"/>
          <w:color w:val="161514"/>
          <w:sz w:val="24"/>
          <w:szCs w:val="24"/>
          <w:lang w:eastAsia="uk-UA"/>
        </w:rPr>
        <w:t>п</w:t>
      </w:r>
      <w:proofErr w:type="gramEnd"/>
      <w:r w:rsidRPr="00CB6595">
        <w:rPr>
          <w:rFonts w:eastAsia="Times New Roman" w:cs="Times New Roman"/>
          <w:color w:val="161514"/>
          <w:sz w:val="24"/>
          <w:szCs w:val="24"/>
          <w:lang w:eastAsia="uk-UA"/>
        </w:rPr>
        <w:t>івкуль</w:t>
      </w:r>
      <w:proofErr w:type="spellEnd"/>
      <w:r w:rsidRPr="00CB6595">
        <w:rPr>
          <w:rFonts w:eastAsia="Times New Roman" w:cs="Times New Roman"/>
          <w:color w:val="161514"/>
          <w:sz w:val="24"/>
          <w:szCs w:val="24"/>
          <w:lang w:eastAsia="uk-UA"/>
        </w:rPr>
        <w:t xml:space="preserve">. </w:t>
      </w:r>
      <w:proofErr w:type="spellStart"/>
      <w:r w:rsidRPr="00CB6595">
        <w:rPr>
          <w:rFonts w:eastAsia="Times New Roman" w:cs="Times New Roman"/>
          <w:color w:val="161514"/>
          <w:sz w:val="24"/>
          <w:szCs w:val="24"/>
          <w:lang w:eastAsia="uk-UA"/>
        </w:rPr>
        <w:t>Подразнення</w:t>
      </w:r>
      <w:proofErr w:type="spellEnd"/>
      <w:r w:rsidRPr="00CB6595">
        <w:rPr>
          <w:rFonts w:eastAsia="Times New Roman" w:cs="Times New Roman"/>
          <w:color w:val="161514"/>
          <w:sz w:val="24"/>
          <w:szCs w:val="24"/>
          <w:lang w:eastAsia="uk-UA"/>
        </w:rPr>
        <w:t xml:space="preserve"> </w:t>
      </w:r>
      <w:proofErr w:type="spellStart"/>
      <w:r w:rsidRPr="00CB6595">
        <w:rPr>
          <w:rFonts w:eastAsia="Times New Roman" w:cs="Times New Roman"/>
          <w:color w:val="161514"/>
          <w:sz w:val="24"/>
          <w:szCs w:val="24"/>
          <w:lang w:eastAsia="uk-UA"/>
        </w:rPr>
        <w:t>рецепторів</w:t>
      </w:r>
      <w:proofErr w:type="spellEnd"/>
      <w:r w:rsidRPr="00CB6595">
        <w:rPr>
          <w:rFonts w:eastAsia="Times New Roman" w:cs="Times New Roman"/>
          <w:color w:val="161514"/>
          <w:sz w:val="24"/>
          <w:szCs w:val="24"/>
          <w:lang w:eastAsia="uk-UA"/>
        </w:rPr>
        <w:t xml:space="preserve"> </w:t>
      </w:r>
      <w:proofErr w:type="spellStart"/>
      <w:proofErr w:type="gramStart"/>
      <w:r w:rsidRPr="00CB6595">
        <w:rPr>
          <w:rFonts w:eastAsia="Times New Roman" w:cs="Times New Roman"/>
          <w:color w:val="161514"/>
          <w:sz w:val="24"/>
          <w:szCs w:val="24"/>
          <w:lang w:eastAsia="uk-UA"/>
        </w:rPr>
        <w:t>ст</w:t>
      </w:r>
      <w:proofErr w:type="gramEnd"/>
      <w:r w:rsidRPr="00CB6595">
        <w:rPr>
          <w:rFonts w:eastAsia="Times New Roman" w:cs="Times New Roman"/>
          <w:color w:val="161514"/>
          <w:sz w:val="24"/>
          <w:szCs w:val="24"/>
          <w:lang w:eastAsia="uk-UA"/>
        </w:rPr>
        <w:t>інок</w:t>
      </w:r>
      <w:proofErr w:type="spellEnd"/>
      <w:r w:rsidRPr="00CB6595">
        <w:rPr>
          <w:rFonts w:eastAsia="Times New Roman" w:cs="Times New Roman"/>
          <w:color w:val="161514"/>
          <w:sz w:val="24"/>
          <w:szCs w:val="24"/>
          <w:lang w:eastAsia="uk-UA"/>
        </w:rPr>
        <w:t xml:space="preserve"> </w:t>
      </w:r>
      <w:proofErr w:type="spellStart"/>
      <w:r w:rsidRPr="00CB6595">
        <w:rPr>
          <w:rFonts w:eastAsia="Times New Roman" w:cs="Times New Roman"/>
          <w:color w:val="161514"/>
          <w:sz w:val="24"/>
          <w:szCs w:val="24"/>
          <w:lang w:eastAsia="uk-UA"/>
        </w:rPr>
        <w:t>шлунка</w:t>
      </w:r>
      <w:proofErr w:type="spellEnd"/>
      <w:r w:rsidRPr="00CB6595">
        <w:rPr>
          <w:rFonts w:eastAsia="Times New Roman" w:cs="Times New Roman"/>
          <w:color w:val="161514"/>
          <w:sz w:val="24"/>
          <w:szCs w:val="24"/>
          <w:lang w:eastAsia="uk-UA"/>
        </w:rPr>
        <w:t xml:space="preserve"> </w:t>
      </w:r>
      <w:proofErr w:type="spellStart"/>
      <w:r w:rsidRPr="00CB6595">
        <w:rPr>
          <w:rFonts w:eastAsia="Times New Roman" w:cs="Times New Roman"/>
          <w:color w:val="161514"/>
          <w:sz w:val="24"/>
          <w:szCs w:val="24"/>
          <w:lang w:eastAsia="uk-UA"/>
        </w:rPr>
        <w:t>відбувається</w:t>
      </w:r>
      <w:proofErr w:type="spellEnd"/>
      <w:r w:rsidRPr="00CB6595">
        <w:rPr>
          <w:rFonts w:eastAsia="Times New Roman" w:cs="Times New Roman"/>
          <w:color w:val="161514"/>
          <w:sz w:val="24"/>
          <w:szCs w:val="24"/>
          <w:lang w:eastAsia="uk-UA"/>
        </w:rPr>
        <w:t xml:space="preserve"> </w:t>
      </w:r>
      <w:proofErr w:type="spellStart"/>
      <w:r w:rsidRPr="00CB6595">
        <w:rPr>
          <w:rFonts w:eastAsia="Times New Roman" w:cs="Times New Roman"/>
          <w:color w:val="161514"/>
          <w:sz w:val="24"/>
          <w:szCs w:val="24"/>
          <w:lang w:eastAsia="uk-UA"/>
        </w:rPr>
        <w:t>тоді</w:t>
      </w:r>
      <w:proofErr w:type="spellEnd"/>
      <w:r w:rsidRPr="00CB6595">
        <w:rPr>
          <w:rFonts w:eastAsia="Times New Roman" w:cs="Times New Roman"/>
          <w:color w:val="161514"/>
          <w:sz w:val="24"/>
          <w:szCs w:val="24"/>
          <w:lang w:eastAsia="uk-UA"/>
        </w:rPr>
        <w:t xml:space="preserve">, коли </w:t>
      </w:r>
      <w:proofErr w:type="spellStart"/>
      <w:r w:rsidRPr="00CB6595">
        <w:rPr>
          <w:rFonts w:eastAsia="Times New Roman" w:cs="Times New Roman"/>
          <w:color w:val="161514"/>
          <w:sz w:val="24"/>
          <w:szCs w:val="24"/>
          <w:lang w:eastAsia="uk-UA"/>
        </w:rPr>
        <w:t>туди</w:t>
      </w:r>
      <w:proofErr w:type="spellEnd"/>
      <w:r w:rsidRPr="00CB6595">
        <w:rPr>
          <w:rFonts w:eastAsia="Times New Roman" w:cs="Times New Roman"/>
          <w:color w:val="161514"/>
          <w:sz w:val="24"/>
          <w:szCs w:val="24"/>
          <w:lang w:eastAsia="uk-UA"/>
        </w:rPr>
        <w:t xml:space="preserve"> </w:t>
      </w:r>
      <w:proofErr w:type="spellStart"/>
      <w:r w:rsidRPr="00CB6595">
        <w:rPr>
          <w:rFonts w:eastAsia="Times New Roman" w:cs="Times New Roman"/>
          <w:color w:val="161514"/>
          <w:sz w:val="24"/>
          <w:szCs w:val="24"/>
          <w:lang w:eastAsia="uk-UA"/>
        </w:rPr>
        <w:t>потрапляє</w:t>
      </w:r>
      <w:proofErr w:type="spellEnd"/>
      <w:r w:rsidRPr="00CB6595">
        <w:rPr>
          <w:rFonts w:eastAsia="Times New Roman" w:cs="Times New Roman"/>
          <w:color w:val="161514"/>
          <w:sz w:val="24"/>
          <w:szCs w:val="24"/>
          <w:lang w:eastAsia="uk-UA"/>
        </w:rPr>
        <w:t xml:space="preserve"> </w:t>
      </w:r>
      <w:proofErr w:type="spellStart"/>
      <w:r w:rsidRPr="00CB6595">
        <w:rPr>
          <w:rFonts w:eastAsia="Times New Roman" w:cs="Times New Roman"/>
          <w:color w:val="161514"/>
          <w:sz w:val="24"/>
          <w:szCs w:val="24"/>
          <w:lang w:eastAsia="uk-UA"/>
        </w:rPr>
        <w:t>їжа</w:t>
      </w:r>
      <w:proofErr w:type="spellEnd"/>
      <w:r w:rsidRPr="00CB6595">
        <w:rPr>
          <w:rFonts w:eastAsia="Times New Roman" w:cs="Times New Roman"/>
          <w:color w:val="161514"/>
          <w:sz w:val="24"/>
          <w:szCs w:val="24"/>
          <w:lang w:eastAsia="uk-UA"/>
        </w:rPr>
        <w:t xml:space="preserve">. Уже </w:t>
      </w:r>
      <w:proofErr w:type="spellStart"/>
      <w:r w:rsidRPr="00CB6595">
        <w:rPr>
          <w:rFonts w:eastAsia="Times New Roman" w:cs="Times New Roman"/>
          <w:color w:val="161514"/>
          <w:sz w:val="24"/>
          <w:szCs w:val="24"/>
          <w:lang w:eastAsia="uk-UA"/>
        </w:rPr>
        <w:t>звідти</w:t>
      </w:r>
      <w:proofErr w:type="spellEnd"/>
      <w:r w:rsidRPr="00CB6595">
        <w:rPr>
          <w:rFonts w:eastAsia="Times New Roman" w:cs="Times New Roman"/>
          <w:color w:val="161514"/>
          <w:sz w:val="24"/>
          <w:szCs w:val="24"/>
          <w:lang w:eastAsia="uk-UA"/>
        </w:rPr>
        <w:t xml:space="preserve"> </w:t>
      </w:r>
      <w:proofErr w:type="spellStart"/>
      <w:r w:rsidRPr="00CB6595">
        <w:rPr>
          <w:rFonts w:eastAsia="Times New Roman" w:cs="Times New Roman"/>
          <w:color w:val="161514"/>
          <w:sz w:val="24"/>
          <w:szCs w:val="24"/>
          <w:lang w:eastAsia="uk-UA"/>
        </w:rPr>
        <w:t>нервові</w:t>
      </w:r>
      <w:proofErr w:type="spellEnd"/>
      <w:r w:rsidRPr="00CB6595">
        <w:rPr>
          <w:rFonts w:eastAsia="Times New Roman" w:cs="Times New Roman"/>
          <w:color w:val="161514"/>
          <w:sz w:val="24"/>
          <w:szCs w:val="24"/>
          <w:lang w:eastAsia="uk-UA"/>
        </w:rPr>
        <w:t xml:space="preserve"> </w:t>
      </w:r>
      <w:proofErr w:type="spellStart"/>
      <w:r w:rsidRPr="00CB6595">
        <w:rPr>
          <w:rFonts w:eastAsia="Times New Roman" w:cs="Times New Roman"/>
          <w:color w:val="161514"/>
          <w:sz w:val="24"/>
          <w:szCs w:val="24"/>
          <w:lang w:eastAsia="uk-UA"/>
        </w:rPr>
        <w:t>імпульси</w:t>
      </w:r>
      <w:proofErr w:type="spellEnd"/>
      <w:r w:rsidRPr="00CB6595">
        <w:rPr>
          <w:rFonts w:eastAsia="Times New Roman" w:cs="Times New Roman"/>
          <w:color w:val="161514"/>
          <w:sz w:val="24"/>
          <w:szCs w:val="24"/>
          <w:lang w:eastAsia="uk-UA"/>
        </w:rPr>
        <w:t xml:space="preserve"> </w:t>
      </w:r>
      <w:proofErr w:type="spellStart"/>
      <w:r w:rsidRPr="00CB6595">
        <w:rPr>
          <w:rFonts w:eastAsia="Times New Roman" w:cs="Times New Roman"/>
          <w:color w:val="161514"/>
          <w:sz w:val="24"/>
          <w:szCs w:val="24"/>
          <w:lang w:eastAsia="uk-UA"/>
        </w:rPr>
        <w:t>доходять</w:t>
      </w:r>
      <w:proofErr w:type="spellEnd"/>
      <w:r w:rsidRPr="00CB6595">
        <w:rPr>
          <w:rFonts w:eastAsia="Times New Roman" w:cs="Times New Roman"/>
          <w:color w:val="161514"/>
          <w:sz w:val="24"/>
          <w:szCs w:val="24"/>
          <w:lang w:eastAsia="uk-UA"/>
        </w:rPr>
        <w:t xml:space="preserve"> до </w:t>
      </w:r>
      <w:proofErr w:type="spellStart"/>
      <w:r w:rsidRPr="00CB6595">
        <w:rPr>
          <w:rFonts w:eastAsia="Times New Roman" w:cs="Times New Roman"/>
          <w:color w:val="161514"/>
          <w:sz w:val="24"/>
          <w:szCs w:val="24"/>
          <w:lang w:eastAsia="uk-UA"/>
        </w:rPr>
        <w:t>довгастого</w:t>
      </w:r>
      <w:proofErr w:type="spellEnd"/>
      <w:r w:rsidRPr="00CB6595">
        <w:rPr>
          <w:rFonts w:eastAsia="Times New Roman" w:cs="Times New Roman"/>
          <w:color w:val="161514"/>
          <w:sz w:val="24"/>
          <w:szCs w:val="24"/>
          <w:lang w:eastAsia="uk-UA"/>
        </w:rPr>
        <w:t xml:space="preserve"> </w:t>
      </w:r>
      <w:proofErr w:type="spellStart"/>
      <w:r w:rsidRPr="00CB6595">
        <w:rPr>
          <w:rFonts w:eastAsia="Times New Roman" w:cs="Times New Roman"/>
          <w:color w:val="161514"/>
          <w:sz w:val="24"/>
          <w:szCs w:val="24"/>
          <w:lang w:eastAsia="uk-UA"/>
        </w:rPr>
        <w:t>мозку</w:t>
      </w:r>
      <w:proofErr w:type="spellEnd"/>
      <w:r w:rsidRPr="00CB6595">
        <w:rPr>
          <w:rFonts w:eastAsia="Times New Roman" w:cs="Times New Roman"/>
          <w:color w:val="161514"/>
          <w:sz w:val="24"/>
          <w:szCs w:val="24"/>
          <w:lang w:eastAsia="uk-UA"/>
        </w:rPr>
        <w:t xml:space="preserve">, </w:t>
      </w:r>
      <w:proofErr w:type="spellStart"/>
      <w:r w:rsidRPr="00CB6595">
        <w:rPr>
          <w:rFonts w:eastAsia="Times New Roman" w:cs="Times New Roman"/>
          <w:color w:val="161514"/>
          <w:sz w:val="24"/>
          <w:szCs w:val="24"/>
          <w:lang w:eastAsia="uk-UA"/>
        </w:rPr>
        <w:t>який</w:t>
      </w:r>
      <w:proofErr w:type="spellEnd"/>
      <w:r w:rsidRPr="00CB6595">
        <w:rPr>
          <w:rFonts w:eastAsia="Times New Roman" w:cs="Times New Roman"/>
          <w:color w:val="161514"/>
          <w:sz w:val="24"/>
          <w:szCs w:val="24"/>
          <w:lang w:eastAsia="uk-UA"/>
        </w:rPr>
        <w:t xml:space="preserve">, у </w:t>
      </w:r>
      <w:proofErr w:type="gramStart"/>
      <w:r w:rsidRPr="00CB6595">
        <w:rPr>
          <w:rFonts w:eastAsia="Times New Roman" w:cs="Times New Roman"/>
          <w:color w:val="161514"/>
          <w:sz w:val="24"/>
          <w:szCs w:val="24"/>
          <w:lang w:eastAsia="uk-UA"/>
        </w:rPr>
        <w:t>свою</w:t>
      </w:r>
      <w:proofErr w:type="gramEnd"/>
      <w:r w:rsidRPr="00CB6595">
        <w:rPr>
          <w:rFonts w:eastAsia="Times New Roman" w:cs="Times New Roman"/>
          <w:color w:val="161514"/>
          <w:sz w:val="24"/>
          <w:szCs w:val="24"/>
          <w:lang w:eastAsia="uk-UA"/>
        </w:rPr>
        <w:t xml:space="preserve"> </w:t>
      </w:r>
      <w:proofErr w:type="spellStart"/>
      <w:r w:rsidRPr="00CB6595">
        <w:rPr>
          <w:rFonts w:eastAsia="Times New Roman" w:cs="Times New Roman"/>
          <w:color w:val="161514"/>
          <w:sz w:val="24"/>
          <w:szCs w:val="24"/>
          <w:lang w:eastAsia="uk-UA"/>
        </w:rPr>
        <w:t>чергу</w:t>
      </w:r>
      <w:proofErr w:type="spellEnd"/>
      <w:r w:rsidRPr="00CB6595">
        <w:rPr>
          <w:rFonts w:eastAsia="Times New Roman" w:cs="Times New Roman"/>
          <w:color w:val="161514"/>
          <w:sz w:val="24"/>
          <w:szCs w:val="24"/>
          <w:lang w:eastAsia="uk-UA"/>
        </w:rPr>
        <w:t xml:space="preserve">, </w:t>
      </w:r>
      <w:proofErr w:type="spellStart"/>
      <w:r w:rsidRPr="00CB6595">
        <w:rPr>
          <w:rFonts w:eastAsia="Times New Roman" w:cs="Times New Roman"/>
          <w:color w:val="161514"/>
          <w:sz w:val="24"/>
          <w:szCs w:val="24"/>
          <w:lang w:eastAsia="uk-UA"/>
        </w:rPr>
        <w:t>відправляє</w:t>
      </w:r>
      <w:proofErr w:type="spellEnd"/>
      <w:r w:rsidRPr="00CB6595">
        <w:rPr>
          <w:rFonts w:eastAsia="Times New Roman" w:cs="Times New Roman"/>
          <w:color w:val="161514"/>
          <w:sz w:val="24"/>
          <w:szCs w:val="24"/>
          <w:lang w:eastAsia="uk-UA"/>
        </w:rPr>
        <w:t xml:space="preserve"> </w:t>
      </w:r>
      <w:proofErr w:type="spellStart"/>
      <w:r w:rsidRPr="00CB6595">
        <w:rPr>
          <w:rFonts w:eastAsia="Times New Roman" w:cs="Times New Roman"/>
          <w:color w:val="161514"/>
          <w:sz w:val="24"/>
          <w:szCs w:val="24"/>
          <w:lang w:eastAsia="uk-UA"/>
        </w:rPr>
        <w:t>імпульси</w:t>
      </w:r>
      <w:proofErr w:type="spellEnd"/>
      <w:r w:rsidRPr="00CB6595">
        <w:rPr>
          <w:rFonts w:eastAsia="Times New Roman" w:cs="Times New Roman"/>
          <w:color w:val="161514"/>
          <w:sz w:val="24"/>
          <w:szCs w:val="24"/>
          <w:lang w:eastAsia="uk-UA"/>
        </w:rPr>
        <w:t xml:space="preserve"> по </w:t>
      </w:r>
      <w:proofErr w:type="spellStart"/>
      <w:r w:rsidRPr="00CB6595">
        <w:rPr>
          <w:rFonts w:eastAsia="Times New Roman" w:cs="Times New Roman"/>
          <w:color w:val="161514"/>
          <w:sz w:val="24"/>
          <w:szCs w:val="24"/>
          <w:lang w:eastAsia="uk-UA"/>
        </w:rPr>
        <w:t>блукаючому</w:t>
      </w:r>
      <w:proofErr w:type="spellEnd"/>
      <w:r w:rsidRPr="00CB6595">
        <w:rPr>
          <w:rFonts w:eastAsia="Times New Roman" w:cs="Times New Roman"/>
          <w:color w:val="161514"/>
          <w:sz w:val="24"/>
          <w:szCs w:val="24"/>
          <w:lang w:eastAsia="uk-UA"/>
        </w:rPr>
        <w:t xml:space="preserve"> нерву (у </w:t>
      </w:r>
      <w:proofErr w:type="spellStart"/>
      <w:r w:rsidRPr="00CB6595">
        <w:rPr>
          <w:rFonts w:eastAsia="Times New Roman" w:cs="Times New Roman"/>
          <w:color w:val="161514"/>
          <w:sz w:val="24"/>
          <w:szCs w:val="24"/>
          <w:lang w:eastAsia="uk-UA"/>
        </w:rPr>
        <w:t>напрямі</w:t>
      </w:r>
      <w:proofErr w:type="spellEnd"/>
      <w:r w:rsidRPr="00CB6595">
        <w:rPr>
          <w:rFonts w:eastAsia="Times New Roman" w:cs="Times New Roman"/>
          <w:color w:val="161514"/>
          <w:sz w:val="24"/>
          <w:szCs w:val="24"/>
          <w:lang w:eastAsia="uk-UA"/>
        </w:rPr>
        <w:t xml:space="preserve"> </w:t>
      </w:r>
      <w:proofErr w:type="spellStart"/>
      <w:r w:rsidRPr="00CB6595">
        <w:rPr>
          <w:rFonts w:eastAsia="Times New Roman" w:cs="Times New Roman"/>
          <w:color w:val="161514"/>
          <w:sz w:val="24"/>
          <w:szCs w:val="24"/>
          <w:lang w:eastAsia="uk-UA"/>
        </w:rPr>
        <w:t>залоз</w:t>
      </w:r>
      <w:proofErr w:type="spellEnd"/>
      <w:r w:rsidRPr="00CB6595">
        <w:rPr>
          <w:rFonts w:eastAsia="Times New Roman" w:cs="Times New Roman"/>
          <w:color w:val="161514"/>
          <w:sz w:val="24"/>
          <w:szCs w:val="24"/>
          <w:lang w:eastAsia="uk-UA"/>
        </w:rPr>
        <w:t xml:space="preserve"> </w:t>
      </w:r>
      <w:proofErr w:type="spellStart"/>
      <w:r w:rsidRPr="00CB6595">
        <w:rPr>
          <w:rFonts w:eastAsia="Times New Roman" w:cs="Times New Roman"/>
          <w:color w:val="161514"/>
          <w:sz w:val="24"/>
          <w:szCs w:val="24"/>
          <w:lang w:eastAsia="uk-UA"/>
        </w:rPr>
        <w:t>шлунка</w:t>
      </w:r>
      <w:proofErr w:type="spellEnd"/>
      <w:r w:rsidRPr="00CB6595">
        <w:rPr>
          <w:rFonts w:eastAsia="Times New Roman" w:cs="Times New Roman"/>
          <w:color w:val="161514"/>
          <w:sz w:val="24"/>
          <w:szCs w:val="24"/>
          <w:lang w:eastAsia="uk-UA"/>
        </w:rPr>
        <w:t xml:space="preserve">). </w:t>
      </w:r>
      <w:proofErr w:type="spellStart"/>
      <w:r w:rsidRPr="00CB6595">
        <w:rPr>
          <w:rFonts w:eastAsia="Times New Roman" w:cs="Times New Roman"/>
          <w:color w:val="161514"/>
          <w:sz w:val="24"/>
          <w:szCs w:val="24"/>
          <w:lang w:eastAsia="uk-UA"/>
        </w:rPr>
        <w:t>Це</w:t>
      </w:r>
      <w:proofErr w:type="spellEnd"/>
      <w:r w:rsidRPr="00CB6595">
        <w:rPr>
          <w:rFonts w:eastAsia="Times New Roman" w:cs="Times New Roman"/>
          <w:color w:val="161514"/>
          <w:sz w:val="24"/>
          <w:szCs w:val="24"/>
          <w:lang w:eastAsia="uk-UA"/>
        </w:rPr>
        <w:t xml:space="preserve"> </w:t>
      </w:r>
      <w:proofErr w:type="spellStart"/>
      <w:r w:rsidRPr="00CB6595">
        <w:rPr>
          <w:rFonts w:eastAsia="Times New Roman" w:cs="Times New Roman"/>
          <w:color w:val="161514"/>
          <w:sz w:val="24"/>
          <w:szCs w:val="24"/>
          <w:lang w:eastAsia="uk-UA"/>
        </w:rPr>
        <w:t>спричиняє</w:t>
      </w:r>
      <w:proofErr w:type="spellEnd"/>
      <w:r w:rsidRPr="00CB6595">
        <w:rPr>
          <w:rFonts w:eastAsia="Times New Roman" w:cs="Times New Roman"/>
          <w:color w:val="161514"/>
          <w:sz w:val="24"/>
          <w:szCs w:val="24"/>
          <w:lang w:eastAsia="uk-UA"/>
        </w:rPr>
        <w:t xml:space="preserve"> </w:t>
      </w:r>
      <w:proofErr w:type="spellStart"/>
      <w:r w:rsidRPr="00CB6595">
        <w:rPr>
          <w:rFonts w:eastAsia="Times New Roman" w:cs="Times New Roman"/>
          <w:color w:val="161514"/>
          <w:sz w:val="24"/>
          <w:szCs w:val="24"/>
          <w:lang w:eastAsia="uk-UA"/>
        </w:rPr>
        <w:t>виділення</w:t>
      </w:r>
      <w:proofErr w:type="spellEnd"/>
      <w:r w:rsidRPr="00CB6595">
        <w:rPr>
          <w:rFonts w:eastAsia="Times New Roman" w:cs="Times New Roman"/>
          <w:color w:val="161514"/>
          <w:sz w:val="24"/>
          <w:szCs w:val="24"/>
          <w:lang w:eastAsia="uk-UA"/>
        </w:rPr>
        <w:t xml:space="preserve"> </w:t>
      </w:r>
      <w:proofErr w:type="spellStart"/>
      <w:r w:rsidRPr="00CB6595">
        <w:rPr>
          <w:rFonts w:eastAsia="Times New Roman" w:cs="Times New Roman"/>
          <w:color w:val="161514"/>
          <w:sz w:val="24"/>
          <w:szCs w:val="24"/>
          <w:lang w:eastAsia="uk-UA"/>
        </w:rPr>
        <w:t>шлункового</w:t>
      </w:r>
      <w:proofErr w:type="spellEnd"/>
      <w:r w:rsidRPr="00CB6595">
        <w:rPr>
          <w:rFonts w:eastAsia="Times New Roman" w:cs="Times New Roman"/>
          <w:color w:val="161514"/>
          <w:sz w:val="24"/>
          <w:szCs w:val="24"/>
          <w:lang w:eastAsia="uk-UA"/>
        </w:rPr>
        <w:t xml:space="preserve"> соку (</w:t>
      </w:r>
      <w:proofErr w:type="spellStart"/>
      <w:r w:rsidRPr="00CB6595">
        <w:rPr>
          <w:rFonts w:eastAsia="Times New Roman" w:cs="Times New Roman"/>
          <w:color w:val="161514"/>
          <w:sz w:val="24"/>
          <w:szCs w:val="24"/>
          <w:lang w:eastAsia="uk-UA"/>
        </w:rPr>
        <w:t>безумовно-рефлекторне</w:t>
      </w:r>
      <w:proofErr w:type="spellEnd"/>
      <w:r w:rsidRPr="00CB6595">
        <w:rPr>
          <w:rFonts w:eastAsia="Times New Roman" w:cs="Times New Roman"/>
          <w:color w:val="161514"/>
          <w:sz w:val="24"/>
          <w:szCs w:val="24"/>
          <w:lang w:eastAsia="uk-UA"/>
        </w:rPr>
        <w:t xml:space="preserve"> </w:t>
      </w:r>
      <w:proofErr w:type="spellStart"/>
      <w:r w:rsidRPr="00CB6595">
        <w:rPr>
          <w:rFonts w:eastAsia="Times New Roman" w:cs="Times New Roman"/>
          <w:color w:val="161514"/>
          <w:sz w:val="24"/>
          <w:szCs w:val="24"/>
          <w:lang w:eastAsia="uk-UA"/>
        </w:rPr>
        <w:t>соковиділення</w:t>
      </w:r>
      <w:proofErr w:type="spellEnd"/>
      <w:r w:rsidRPr="00CB6595">
        <w:rPr>
          <w:rFonts w:eastAsia="Times New Roman" w:cs="Times New Roman"/>
          <w:color w:val="161514"/>
          <w:sz w:val="24"/>
          <w:szCs w:val="24"/>
          <w:lang w:eastAsia="uk-UA"/>
        </w:rPr>
        <w:t xml:space="preserve">). </w:t>
      </w:r>
    </w:p>
    <w:p w:rsidR="00F44298" w:rsidRPr="00CB6595" w:rsidRDefault="00F44298" w:rsidP="00F44298">
      <w:pPr>
        <w:spacing w:after="77" w:line="240" w:lineRule="auto"/>
        <w:ind w:left="709"/>
        <w:contextualSpacing/>
        <w:jc w:val="both"/>
        <w:rPr>
          <w:rFonts w:eastAsia="Times New Roman" w:cs="Times New Roman"/>
          <w:color w:val="161514"/>
          <w:sz w:val="24"/>
          <w:szCs w:val="24"/>
          <w:lang w:eastAsia="uk-UA"/>
        </w:rPr>
      </w:pPr>
      <w:r>
        <w:rPr>
          <w:rFonts w:eastAsia="Times New Roman" w:cs="Times New Roman"/>
          <w:color w:val="161514"/>
          <w:sz w:val="24"/>
          <w:szCs w:val="24"/>
          <w:lang w:val="uk-UA" w:eastAsia="uk-UA"/>
        </w:rPr>
        <w:tab/>
      </w:r>
      <w:r w:rsidRPr="00F44298">
        <w:rPr>
          <w:rFonts w:eastAsia="Times New Roman" w:cs="Times New Roman"/>
          <w:color w:val="161514"/>
          <w:sz w:val="24"/>
          <w:szCs w:val="24"/>
          <w:lang w:val="uk-UA" w:eastAsia="uk-UA"/>
        </w:rPr>
        <w:t>Гуморальна регуляція виділення шлункового соку здійснюється біологічно активними речовинами (</w:t>
      </w:r>
      <w:proofErr w:type="spellStart"/>
      <w:r w:rsidRPr="00F44298">
        <w:rPr>
          <w:rFonts w:eastAsia="Times New Roman" w:cs="Times New Roman"/>
          <w:color w:val="161514"/>
          <w:sz w:val="24"/>
          <w:szCs w:val="24"/>
          <w:lang w:val="uk-UA" w:eastAsia="uk-UA"/>
        </w:rPr>
        <w:t>гастрин</w:t>
      </w:r>
      <w:proofErr w:type="spellEnd"/>
      <w:r w:rsidRPr="00F44298">
        <w:rPr>
          <w:rFonts w:eastAsia="Times New Roman" w:cs="Times New Roman"/>
          <w:color w:val="161514"/>
          <w:sz w:val="24"/>
          <w:szCs w:val="24"/>
          <w:lang w:val="uk-UA" w:eastAsia="uk-UA"/>
        </w:rPr>
        <w:t xml:space="preserve">, серотонін тощо), що виділяються залозами шлунка під час травлення їжі. </w:t>
      </w:r>
      <w:r w:rsidRPr="00CB6595">
        <w:rPr>
          <w:rFonts w:eastAsia="Times New Roman" w:cs="Times New Roman"/>
          <w:color w:val="161514"/>
          <w:sz w:val="24"/>
          <w:szCs w:val="24"/>
          <w:lang w:eastAsia="uk-UA"/>
        </w:rPr>
        <w:t xml:space="preserve">Вони </w:t>
      </w:r>
      <w:proofErr w:type="spellStart"/>
      <w:r w:rsidRPr="00CB6595">
        <w:rPr>
          <w:rFonts w:eastAsia="Times New Roman" w:cs="Times New Roman"/>
          <w:color w:val="161514"/>
          <w:sz w:val="24"/>
          <w:szCs w:val="24"/>
          <w:lang w:eastAsia="uk-UA"/>
        </w:rPr>
        <w:t>всмоктуються</w:t>
      </w:r>
      <w:proofErr w:type="spellEnd"/>
      <w:r w:rsidRPr="00CB6595">
        <w:rPr>
          <w:rFonts w:eastAsia="Times New Roman" w:cs="Times New Roman"/>
          <w:color w:val="161514"/>
          <w:sz w:val="24"/>
          <w:szCs w:val="24"/>
          <w:lang w:eastAsia="uk-UA"/>
        </w:rPr>
        <w:t xml:space="preserve"> в кров </w:t>
      </w:r>
      <w:proofErr w:type="spellStart"/>
      <w:r w:rsidRPr="00CB6595">
        <w:rPr>
          <w:rFonts w:eastAsia="Times New Roman" w:cs="Times New Roman"/>
          <w:color w:val="161514"/>
          <w:sz w:val="24"/>
          <w:szCs w:val="24"/>
          <w:lang w:eastAsia="uk-UA"/>
        </w:rPr>
        <w:t>і</w:t>
      </w:r>
      <w:proofErr w:type="spellEnd"/>
      <w:r w:rsidRPr="00CB6595">
        <w:rPr>
          <w:rFonts w:eastAsia="Times New Roman" w:cs="Times New Roman"/>
          <w:color w:val="161514"/>
          <w:sz w:val="24"/>
          <w:szCs w:val="24"/>
          <w:lang w:eastAsia="uk-UA"/>
        </w:rPr>
        <w:t xml:space="preserve"> </w:t>
      </w:r>
      <w:proofErr w:type="spellStart"/>
      <w:r w:rsidRPr="00CB6595">
        <w:rPr>
          <w:rFonts w:eastAsia="Times New Roman" w:cs="Times New Roman"/>
          <w:color w:val="161514"/>
          <w:sz w:val="24"/>
          <w:szCs w:val="24"/>
          <w:lang w:eastAsia="uk-UA"/>
        </w:rPr>
        <w:t>стимулюють</w:t>
      </w:r>
      <w:proofErr w:type="spellEnd"/>
      <w:r w:rsidRPr="00CB6595">
        <w:rPr>
          <w:rFonts w:eastAsia="Times New Roman" w:cs="Times New Roman"/>
          <w:color w:val="161514"/>
          <w:sz w:val="24"/>
          <w:szCs w:val="24"/>
          <w:lang w:eastAsia="uk-UA"/>
        </w:rPr>
        <w:t xml:space="preserve"> роботу </w:t>
      </w:r>
      <w:proofErr w:type="spellStart"/>
      <w:r w:rsidRPr="00CB6595">
        <w:rPr>
          <w:rFonts w:eastAsia="Times New Roman" w:cs="Times New Roman"/>
          <w:color w:val="161514"/>
          <w:sz w:val="24"/>
          <w:szCs w:val="24"/>
          <w:lang w:eastAsia="uk-UA"/>
        </w:rPr>
        <w:t>шлункових</w:t>
      </w:r>
      <w:proofErr w:type="spellEnd"/>
      <w:r w:rsidRPr="00CB6595">
        <w:rPr>
          <w:rFonts w:eastAsia="Times New Roman" w:cs="Times New Roman"/>
          <w:color w:val="161514"/>
          <w:sz w:val="24"/>
          <w:szCs w:val="24"/>
          <w:lang w:eastAsia="uk-UA"/>
        </w:rPr>
        <w:t xml:space="preserve"> </w:t>
      </w:r>
      <w:proofErr w:type="spellStart"/>
      <w:r w:rsidRPr="00CB6595">
        <w:rPr>
          <w:rFonts w:eastAsia="Times New Roman" w:cs="Times New Roman"/>
          <w:color w:val="161514"/>
          <w:sz w:val="24"/>
          <w:szCs w:val="24"/>
          <w:lang w:eastAsia="uk-UA"/>
        </w:rPr>
        <w:t>залоз</w:t>
      </w:r>
      <w:proofErr w:type="spellEnd"/>
      <w:r w:rsidRPr="00CB6595">
        <w:rPr>
          <w:rFonts w:eastAsia="Times New Roman" w:cs="Times New Roman"/>
          <w:color w:val="161514"/>
          <w:sz w:val="24"/>
          <w:szCs w:val="24"/>
          <w:lang w:eastAsia="uk-UA"/>
        </w:rPr>
        <w:t>.</w:t>
      </w:r>
    </w:p>
    <w:p w:rsidR="00657EA8" w:rsidRPr="00F77BB7" w:rsidRDefault="00657EA8" w:rsidP="009D577B">
      <w:pPr>
        <w:spacing w:after="0" w:line="240" w:lineRule="auto"/>
        <w:jc w:val="both"/>
        <w:rPr>
          <w:sz w:val="28"/>
          <w:lang w:val="uk-UA"/>
        </w:rPr>
      </w:pPr>
      <w:r>
        <w:rPr>
          <w:sz w:val="28"/>
          <w:lang w:val="uk-UA"/>
        </w:rPr>
        <w:tab/>
        <w:t xml:space="preserve">Ознайомлення учнів із міні-проектом «Роботи І. П. Павлова з вивчення харчових рефлексів» </w:t>
      </w:r>
    </w:p>
    <w:p w:rsidR="006F5A0F" w:rsidRPr="00A514C2" w:rsidRDefault="009D577B" w:rsidP="00A514C2">
      <w:pPr>
        <w:spacing w:after="0" w:line="240" w:lineRule="auto"/>
        <w:jc w:val="both"/>
        <w:rPr>
          <w:sz w:val="28"/>
          <w:lang w:val="uk-UA"/>
        </w:rPr>
      </w:pPr>
      <w:r w:rsidRPr="00657EA8">
        <w:rPr>
          <w:i/>
          <w:sz w:val="28"/>
          <w:lang w:val="uk-UA"/>
        </w:rPr>
        <w:t>Завдання 4 групи.</w:t>
      </w:r>
      <w:r w:rsidR="00657EA8">
        <w:rPr>
          <w:i/>
          <w:sz w:val="28"/>
          <w:lang w:val="uk-UA"/>
        </w:rPr>
        <w:t xml:space="preserve"> </w:t>
      </w:r>
      <w:r w:rsidR="00657EA8">
        <w:rPr>
          <w:sz w:val="28"/>
          <w:lang w:val="uk-UA"/>
        </w:rPr>
        <w:t>Регуляція виділення кишкового соку (СЛАЙД 13)</w:t>
      </w:r>
    </w:p>
    <w:p w:rsidR="00A514C2" w:rsidRPr="00A514C2" w:rsidRDefault="00A514C2" w:rsidP="006F5A0F">
      <w:pPr>
        <w:spacing w:after="0" w:line="240" w:lineRule="auto"/>
        <w:jc w:val="both"/>
        <w:rPr>
          <w:bCs/>
          <w:i/>
          <w:sz w:val="28"/>
          <w:lang w:val="uk-UA"/>
        </w:rPr>
      </w:pPr>
      <w:r w:rsidRPr="00A514C2">
        <w:rPr>
          <w:bCs/>
          <w:i/>
          <w:sz w:val="28"/>
          <w:lang w:val="uk-UA"/>
        </w:rPr>
        <w:tab/>
      </w:r>
      <w:r w:rsidRPr="00A514C2">
        <w:rPr>
          <w:b/>
          <w:bCs/>
          <w:i/>
          <w:sz w:val="28"/>
          <w:lang w:val="uk-UA"/>
        </w:rPr>
        <w:t xml:space="preserve">Досліджуємо на уроці </w:t>
      </w:r>
      <w:r w:rsidRPr="00A514C2">
        <w:rPr>
          <w:bCs/>
          <w:i/>
          <w:sz w:val="28"/>
          <w:lang w:val="uk-UA"/>
        </w:rPr>
        <w:t>(СЛАЙД 14)</w:t>
      </w:r>
    </w:p>
    <w:p w:rsidR="00A514C2" w:rsidRDefault="00A514C2" w:rsidP="00A514C2">
      <w:pPr>
        <w:spacing w:after="0" w:line="240" w:lineRule="auto"/>
        <w:jc w:val="both"/>
        <w:rPr>
          <w:bCs/>
          <w:sz w:val="28"/>
          <w:lang w:val="uk-UA"/>
        </w:rPr>
      </w:pPr>
      <w:r>
        <w:rPr>
          <w:bCs/>
          <w:sz w:val="28"/>
          <w:lang w:val="uk-UA"/>
        </w:rPr>
        <w:tab/>
        <w:t xml:space="preserve">- </w:t>
      </w:r>
      <w:proofErr w:type="spellStart"/>
      <w:r w:rsidRPr="00A514C2">
        <w:rPr>
          <w:bCs/>
          <w:sz w:val="28"/>
        </w:rPr>
        <w:t>Спробуйте</w:t>
      </w:r>
      <w:proofErr w:type="spellEnd"/>
      <w:r w:rsidRPr="00A514C2">
        <w:rPr>
          <w:bCs/>
          <w:sz w:val="28"/>
        </w:rPr>
        <w:t xml:space="preserve"> </w:t>
      </w:r>
      <w:proofErr w:type="spellStart"/>
      <w:r w:rsidRPr="00A514C2">
        <w:rPr>
          <w:bCs/>
          <w:sz w:val="28"/>
        </w:rPr>
        <w:t>кілька</w:t>
      </w:r>
      <w:proofErr w:type="spellEnd"/>
      <w:r w:rsidRPr="00A514C2">
        <w:rPr>
          <w:bCs/>
          <w:sz w:val="28"/>
        </w:rPr>
        <w:t xml:space="preserve"> </w:t>
      </w:r>
      <w:proofErr w:type="spellStart"/>
      <w:r w:rsidRPr="00A514C2">
        <w:rPr>
          <w:bCs/>
          <w:sz w:val="28"/>
        </w:rPr>
        <w:t>разів</w:t>
      </w:r>
      <w:proofErr w:type="spellEnd"/>
      <w:r w:rsidRPr="00A514C2">
        <w:rPr>
          <w:bCs/>
          <w:sz w:val="28"/>
        </w:rPr>
        <w:t xml:space="preserve"> </w:t>
      </w:r>
      <w:proofErr w:type="spellStart"/>
      <w:r w:rsidRPr="00A514C2">
        <w:rPr>
          <w:bCs/>
          <w:sz w:val="28"/>
        </w:rPr>
        <w:t>поспіль</w:t>
      </w:r>
      <w:proofErr w:type="spellEnd"/>
      <w:r w:rsidRPr="00A514C2">
        <w:rPr>
          <w:bCs/>
          <w:sz w:val="28"/>
        </w:rPr>
        <w:t xml:space="preserve"> </w:t>
      </w:r>
      <w:proofErr w:type="spellStart"/>
      <w:r w:rsidRPr="00A514C2">
        <w:rPr>
          <w:bCs/>
          <w:sz w:val="28"/>
        </w:rPr>
        <w:t>ковтнути</w:t>
      </w:r>
      <w:proofErr w:type="spellEnd"/>
      <w:r w:rsidRPr="00A514C2">
        <w:rPr>
          <w:bCs/>
          <w:sz w:val="28"/>
        </w:rPr>
        <w:t xml:space="preserve"> </w:t>
      </w:r>
      <w:proofErr w:type="spellStart"/>
      <w:r w:rsidRPr="00A514C2">
        <w:rPr>
          <w:bCs/>
          <w:sz w:val="28"/>
        </w:rPr>
        <w:t>лише</w:t>
      </w:r>
      <w:proofErr w:type="spellEnd"/>
      <w:r w:rsidRPr="00A514C2">
        <w:rPr>
          <w:bCs/>
          <w:sz w:val="28"/>
        </w:rPr>
        <w:t xml:space="preserve"> </w:t>
      </w:r>
      <w:proofErr w:type="spellStart"/>
      <w:r w:rsidRPr="00A514C2">
        <w:rPr>
          <w:bCs/>
          <w:sz w:val="28"/>
        </w:rPr>
        <w:t>слину</w:t>
      </w:r>
      <w:proofErr w:type="spellEnd"/>
      <w:r w:rsidRPr="00A514C2">
        <w:rPr>
          <w:bCs/>
          <w:sz w:val="28"/>
        </w:rPr>
        <w:t xml:space="preserve">. </w:t>
      </w:r>
      <w:proofErr w:type="spellStart"/>
      <w:proofErr w:type="gramStart"/>
      <w:r w:rsidRPr="00A514C2">
        <w:rPr>
          <w:bCs/>
          <w:sz w:val="28"/>
        </w:rPr>
        <w:t>П</w:t>
      </w:r>
      <w:proofErr w:type="gramEnd"/>
      <w:r w:rsidRPr="00A514C2">
        <w:rPr>
          <w:bCs/>
          <w:sz w:val="28"/>
        </w:rPr>
        <w:t>ісля</w:t>
      </w:r>
      <w:proofErr w:type="spellEnd"/>
      <w:r w:rsidRPr="00A514C2">
        <w:rPr>
          <w:bCs/>
          <w:sz w:val="28"/>
        </w:rPr>
        <w:t xml:space="preserve"> 2-3 таких </w:t>
      </w:r>
      <w:proofErr w:type="spellStart"/>
      <w:r w:rsidRPr="00A514C2">
        <w:rPr>
          <w:bCs/>
          <w:sz w:val="28"/>
        </w:rPr>
        <w:t>ковтань</w:t>
      </w:r>
      <w:proofErr w:type="spellEnd"/>
      <w:r w:rsidRPr="00A514C2">
        <w:rPr>
          <w:bCs/>
          <w:sz w:val="28"/>
        </w:rPr>
        <w:t xml:space="preserve"> , </w:t>
      </w:r>
      <w:proofErr w:type="spellStart"/>
      <w:r w:rsidRPr="00A514C2">
        <w:rPr>
          <w:bCs/>
          <w:sz w:val="28"/>
        </w:rPr>
        <w:t>хоч</w:t>
      </w:r>
      <w:proofErr w:type="spellEnd"/>
      <w:r w:rsidRPr="00A514C2">
        <w:rPr>
          <w:bCs/>
          <w:sz w:val="28"/>
        </w:rPr>
        <w:t xml:space="preserve"> </w:t>
      </w:r>
      <w:proofErr w:type="spellStart"/>
      <w:r w:rsidRPr="00A514C2">
        <w:rPr>
          <w:bCs/>
          <w:sz w:val="28"/>
        </w:rPr>
        <w:t>би</w:t>
      </w:r>
      <w:proofErr w:type="spellEnd"/>
      <w:r w:rsidRPr="00A514C2">
        <w:rPr>
          <w:bCs/>
          <w:sz w:val="28"/>
        </w:rPr>
        <w:t xml:space="preserve"> як </w:t>
      </w:r>
      <w:proofErr w:type="spellStart"/>
      <w:r w:rsidRPr="00A514C2">
        <w:rPr>
          <w:bCs/>
          <w:sz w:val="28"/>
        </w:rPr>
        <w:t>ви</w:t>
      </w:r>
      <w:proofErr w:type="spellEnd"/>
      <w:r w:rsidRPr="00A514C2">
        <w:rPr>
          <w:bCs/>
          <w:sz w:val="28"/>
        </w:rPr>
        <w:t xml:space="preserve"> не </w:t>
      </w:r>
      <w:proofErr w:type="spellStart"/>
      <w:r w:rsidRPr="00A514C2">
        <w:rPr>
          <w:bCs/>
          <w:sz w:val="28"/>
        </w:rPr>
        <w:t>намагалися</w:t>
      </w:r>
      <w:proofErr w:type="spellEnd"/>
      <w:r w:rsidRPr="00A514C2">
        <w:rPr>
          <w:bCs/>
          <w:sz w:val="28"/>
        </w:rPr>
        <w:t xml:space="preserve">, у вас </w:t>
      </w:r>
      <w:proofErr w:type="spellStart"/>
      <w:r w:rsidRPr="00A514C2">
        <w:rPr>
          <w:bCs/>
          <w:sz w:val="28"/>
        </w:rPr>
        <w:t>нічого</w:t>
      </w:r>
      <w:proofErr w:type="spellEnd"/>
      <w:r w:rsidRPr="00A514C2">
        <w:rPr>
          <w:bCs/>
          <w:sz w:val="28"/>
        </w:rPr>
        <w:t xml:space="preserve"> не </w:t>
      </w:r>
      <w:proofErr w:type="spellStart"/>
      <w:r w:rsidRPr="00A514C2">
        <w:rPr>
          <w:bCs/>
          <w:sz w:val="28"/>
        </w:rPr>
        <w:t>вийде</w:t>
      </w:r>
      <w:proofErr w:type="spellEnd"/>
      <w:r w:rsidRPr="00A514C2">
        <w:rPr>
          <w:bCs/>
          <w:sz w:val="28"/>
        </w:rPr>
        <w:t xml:space="preserve">.  </w:t>
      </w:r>
      <w:r>
        <w:rPr>
          <w:bCs/>
          <w:sz w:val="28"/>
          <w:lang w:val="uk-UA"/>
        </w:rPr>
        <w:t xml:space="preserve">(немає слини – немає подразника </w:t>
      </w:r>
      <w:proofErr w:type="spellStart"/>
      <w:r>
        <w:rPr>
          <w:bCs/>
          <w:sz w:val="28"/>
          <w:lang w:val="uk-UA"/>
        </w:rPr>
        <w:t>кореняч</w:t>
      </w:r>
      <w:proofErr w:type="spellEnd"/>
      <w:r>
        <w:rPr>
          <w:bCs/>
          <w:sz w:val="28"/>
          <w:lang w:val="uk-UA"/>
        </w:rPr>
        <w:t xml:space="preserve"> язика)</w:t>
      </w:r>
    </w:p>
    <w:p w:rsidR="00A514C2" w:rsidRPr="006F5A0F" w:rsidRDefault="00A514C2" w:rsidP="00A514C2">
      <w:pPr>
        <w:spacing w:after="0" w:line="240" w:lineRule="auto"/>
        <w:jc w:val="both"/>
        <w:rPr>
          <w:i/>
          <w:sz w:val="28"/>
          <w:lang w:val="uk-UA"/>
        </w:rPr>
      </w:pPr>
      <w:r>
        <w:rPr>
          <w:i/>
          <w:sz w:val="28"/>
          <w:lang w:val="uk-UA"/>
        </w:rPr>
        <w:tab/>
      </w:r>
      <w:r w:rsidRPr="00A514C2">
        <w:rPr>
          <w:b/>
          <w:i/>
          <w:sz w:val="28"/>
          <w:lang w:val="uk-UA"/>
        </w:rPr>
        <w:t>Завдання для творчого використання знань</w:t>
      </w:r>
      <w:r w:rsidRPr="006F5A0F">
        <w:rPr>
          <w:i/>
          <w:sz w:val="28"/>
          <w:lang w:val="uk-UA"/>
        </w:rPr>
        <w:t>:</w:t>
      </w:r>
      <w:r>
        <w:rPr>
          <w:i/>
          <w:sz w:val="28"/>
          <w:lang w:val="uk-UA"/>
        </w:rPr>
        <w:t xml:space="preserve"> </w:t>
      </w:r>
      <w:r w:rsidRPr="006F5A0F">
        <w:rPr>
          <w:sz w:val="28"/>
          <w:lang w:val="uk-UA"/>
        </w:rPr>
        <w:t>(СЛАЙД 14</w:t>
      </w:r>
      <w:r>
        <w:rPr>
          <w:sz w:val="28"/>
          <w:lang w:val="uk-UA"/>
        </w:rPr>
        <w:t>,15</w:t>
      </w:r>
      <w:r w:rsidRPr="006F5A0F">
        <w:rPr>
          <w:sz w:val="28"/>
          <w:lang w:val="uk-UA"/>
        </w:rPr>
        <w:t>)</w:t>
      </w:r>
    </w:p>
    <w:p w:rsidR="00A514C2" w:rsidRDefault="00A514C2" w:rsidP="00A514C2">
      <w:pPr>
        <w:spacing w:after="0" w:line="240" w:lineRule="auto"/>
        <w:jc w:val="both"/>
        <w:rPr>
          <w:bCs/>
          <w:sz w:val="28"/>
          <w:lang w:val="uk-UA"/>
        </w:rPr>
      </w:pPr>
      <w:r>
        <w:rPr>
          <w:sz w:val="28"/>
          <w:lang w:val="uk-UA"/>
        </w:rPr>
        <w:tab/>
      </w:r>
      <w:r w:rsidRPr="006F5A0F">
        <w:rPr>
          <w:sz w:val="28"/>
          <w:lang w:val="uk-UA"/>
        </w:rPr>
        <w:t>-</w:t>
      </w:r>
      <w:r>
        <w:rPr>
          <w:sz w:val="28"/>
        </w:rPr>
        <w:t xml:space="preserve"> </w:t>
      </w:r>
      <w:r w:rsidRPr="006F5A0F">
        <w:rPr>
          <w:bCs/>
          <w:sz w:val="28"/>
          <w:lang w:val="uk-UA"/>
        </w:rPr>
        <w:t>У Давній Індії в суді для вирішення питання про невинність підсудному пропонували з</w:t>
      </w:r>
      <w:r w:rsidRPr="006F5A0F">
        <w:rPr>
          <w:bCs/>
          <w:sz w:val="28"/>
        </w:rPr>
        <w:t>’</w:t>
      </w:r>
      <w:r w:rsidRPr="006F5A0F">
        <w:rPr>
          <w:bCs/>
          <w:sz w:val="28"/>
          <w:lang w:val="uk-UA"/>
        </w:rPr>
        <w:t>їсти сухий рис. Якщо людині вдавалося його проковтнути, то вона невинна,</w:t>
      </w:r>
      <w:r>
        <w:rPr>
          <w:bCs/>
          <w:sz w:val="28"/>
          <w:lang w:val="uk-UA"/>
        </w:rPr>
        <w:t xml:space="preserve"> а якщо ні – то винна. На чому ґ</w:t>
      </w:r>
      <w:r w:rsidRPr="006F5A0F">
        <w:rPr>
          <w:bCs/>
          <w:sz w:val="28"/>
          <w:lang w:val="uk-UA"/>
        </w:rPr>
        <w:t>рунтується висновок суддів</w:t>
      </w:r>
      <w:r w:rsidRPr="00A514C2">
        <w:rPr>
          <w:bCs/>
          <w:sz w:val="28"/>
        </w:rPr>
        <w:t>?</w:t>
      </w:r>
      <w:r w:rsidRPr="006F5A0F">
        <w:rPr>
          <w:bCs/>
          <w:sz w:val="28"/>
          <w:lang w:val="uk-UA"/>
        </w:rPr>
        <w:t xml:space="preserve"> </w:t>
      </w:r>
      <w:r>
        <w:rPr>
          <w:bCs/>
          <w:sz w:val="28"/>
          <w:lang w:val="uk-UA"/>
        </w:rPr>
        <w:t>(якщо людина винна, вона нервує, слини виділяється менше, рис ковтати важче)</w:t>
      </w:r>
    </w:p>
    <w:p w:rsidR="00A514C2" w:rsidRPr="00A514C2" w:rsidRDefault="00A514C2" w:rsidP="00A514C2">
      <w:pPr>
        <w:spacing w:after="0" w:line="240" w:lineRule="auto"/>
        <w:jc w:val="both"/>
        <w:rPr>
          <w:bCs/>
          <w:sz w:val="28"/>
          <w:lang w:val="uk-UA"/>
        </w:rPr>
      </w:pPr>
      <w:r>
        <w:rPr>
          <w:bCs/>
          <w:sz w:val="28"/>
          <w:lang w:val="uk-UA"/>
        </w:rPr>
        <w:tab/>
      </w:r>
      <w:r w:rsidRPr="00A514C2">
        <w:rPr>
          <w:bCs/>
          <w:sz w:val="28"/>
          <w:lang w:val="uk-UA"/>
        </w:rPr>
        <w:t xml:space="preserve">- </w:t>
      </w:r>
      <w:r w:rsidRPr="00A514C2">
        <w:rPr>
          <w:bCs/>
          <w:sz w:val="28"/>
        </w:rPr>
        <w:t xml:space="preserve">Нам подали </w:t>
      </w:r>
      <w:proofErr w:type="spellStart"/>
      <w:r w:rsidRPr="00A514C2">
        <w:rPr>
          <w:bCs/>
          <w:sz w:val="28"/>
        </w:rPr>
        <w:t>смачну</w:t>
      </w:r>
      <w:proofErr w:type="spellEnd"/>
      <w:r w:rsidRPr="00A514C2">
        <w:rPr>
          <w:bCs/>
          <w:sz w:val="28"/>
        </w:rPr>
        <w:t xml:space="preserve"> </w:t>
      </w:r>
      <w:proofErr w:type="spellStart"/>
      <w:r w:rsidRPr="00A514C2">
        <w:rPr>
          <w:bCs/>
          <w:sz w:val="28"/>
        </w:rPr>
        <w:t>їжу</w:t>
      </w:r>
      <w:proofErr w:type="spellEnd"/>
      <w:r w:rsidRPr="00A514C2">
        <w:rPr>
          <w:bCs/>
          <w:sz w:val="28"/>
        </w:rPr>
        <w:t xml:space="preserve">, ми </w:t>
      </w:r>
      <w:proofErr w:type="spellStart"/>
      <w:r w:rsidRPr="00A514C2">
        <w:rPr>
          <w:bCs/>
          <w:sz w:val="28"/>
        </w:rPr>
        <w:t>її</w:t>
      </w:r>
      <w:proofErr w:type="spellEnd"/>
      <w:r w:rsidRPr="00A514C2">
        <w:rPr>
          <w:bCs/>
          <w:sz w:val="28"/>
        </w:rPr>
        <w:t xml:space="preserve"> </w:t>
      </w:r>
      <w:proofErr w:type="spellStart"/>
      <w:r w:rsidRPr="00A514C2">
        <w:rPr>
          <w:bCs/>
          <w:sz w:val="28"/>
        </w:rPr>
        <w:t>із</w:t>
      </w:r>
      <w:proofErr w:type="spellEnd"/>
      <w:r w:rsidRPr="00A514C2">
        <w:rPr>
          <w:bCs/>
          <w:sz w:val="28"/>
        </w:rPr>
        <w:t xml:space="preserve"> </w:t>
      </w:r>
      <w:proofErr w:type="spellStart"/>
      <w:r w:rsidRPr="00A514C2">
        <w:rPr>
          <w:bCs/>
          <w:sz w:val="28"/>
        </w:rPr>
        <w:t>задоволенням</w:t>
      </w:r>
      <w:proofErr w:type="spellEnd"/>
      <w:r w:rsidRPr="00A514C2">
        <w:rPr>
          <w:bCs/>
          <w:sz w:val="28"/>
        </w:rPr>
        <w:t xml:space="preserve"> </w:t>
      </w:r>
      <w:proofErr w:type="spellStart"/>
      <w:r w:rsidRPr="00A514C2">
        <w:rPr>
          <w:bCs/>
          <w:sz w:val="28"/>
        </w:rPr>
        <w:t>з'їли</w:t>
      </w:r>
      <w:proofErr w:type="spellEnd"/>
      <w:r w:rsidRPr="00A514C2">
        <w:rPr>
          <w:bCs/>
          <w:sz w:val="28"/>
        </w:rPr>
        <w:t xml:space="preserve"> </w:t>
      </w:r>
      <w:proofErr w:type="spellStart"/>
      <w:r w:rsidRPr="00A514C2">
        <w:rPr>
          <w:bCs/>
          <w:sz w:val="28"/>
        </w:rPr>
        <w:t>і</w:t>
      </w:r>
      <w:proofErr w:type="spellEnd"/>
      <w:r w:rsidRPr="00A514C2">
        <w:rPr>
          <w:bCs/>
          <w:sz w:val="28"/>
        </w:rPr>
        <w:t xml:space="preserve"> </w:t>
      </w:r>
      <w:proofErr w:type="spellStart"/>
      <w:r w:rsidRPr="00A514C2">
        <w:rPr>
          <w:bCs/>
          <w:sz w:val="28"/>
        </w:rPr>
        <w:t>відчули</w:t>
      </w:r>
      <w:proofErr w:type="spellEnd"/>
      <w:r w:rsidRPr="00A514C2">
        <w:rPr>
          <w:bCs/>
          <w:sz w:val="28"/>
        </w:rPr>
        <w:t xml:space="preserve"> себе </w:t>
      </w:r>
      <w:proofErr w:type="spellStart"/>
      <w:r w:rsidRPr="00A514C2">
        <w:rPr>
          <w:bCs/>
          <w:sz w:val="28"/>
        </w:rPr>
        <w:t>ситими</w:t>
      </w:r>
      <w:proofErr w:type="spellEnd"/>
      <w:r w:rsidRPr="00A514C2">
        <w:rPr>
          <w:bCs/>
          <w:sz w:val="28"/>
        </w:rPr>
        <w:t xml:space="preserve">. </w:t>
      </w:r>
      <w:proofErr w:type="spellStart"/>
      <w:r w:rsidRPr="00A514C2">
        <w:rPr>
          <w:bCs/>
          <w:sz w:val="28"/>
        </w:rPr>
        <w:t>Чому</w:t>
      </w:r>
      <w:proofErr w:type="spellEnd"/>
      <w:r w:rsidRPr="00A514C2">
        <w:rPr>
          <w:bCs/>
          <w:sz w:val="28"/>
        </w:rPr>
        <w:t xml:space="preserve">? </w:t>
      </w:r>
      <w:proofErr w:type="spellStart"/>
      <w:r w:rsidRPr="00A514C2">
        <w:rPr>
          <w:bCs/>
          <w:sz w:val="28"/>
        </w:rPr>
        <w:t>Адже</w:t>
      </w:r>
      <w:proofErr w:type="spellEnd"/>
      <w:r w:rsidRPr="00A514C2">
        <w:rPr>
          <w:bCs/>
          <w:sz w:val="28"/>
        </w:rPr>
        <w:t xml:space="preserve"> </w:t>
      </w:r>
      <w:proofErr w:type="spellStart"/>
      <w:r w:rsidRPr="00A514C2">
        <w:rPr>
          <w:bCs/>
          <w:sz w:val="28"/>
        </w:rPr>
        <w:t>їжа</w:t>
      </w:r>
      <w:proofErr w:type="spellEnd"/>
      <w:r w:rsidRPr="00A514C2">
        <w:rPr>
          <w:bCs/>
          <w:sz w:val="28"/>
        </w:rPr>
        <w:t xml:space="preserve"> </w:t>
      </w:r>
      <w:proofErr w:type="spellStart"/>
      <w:r w:rsidRPr="00A514C2">
        <w:rPr>
          <w:bCs/>
          <w:sz w:val="28"/>
        </w:rPr>
        <w:t>виявиться</w:t>
      </w:r>
      <w:proofErr w:type="spellEnd"/>
      <w:r w:rsidRPr="00A514C2">
        <w:rPr>
          <w:bCs/>
          <w:sz w:val="28"/>
        </w:rPr>
        <w:t xml:space="preserve"> в кишечнику </w:t>
      </w:r>
      <w:proofErr w:type="spellStart"/>
      <w:r w:rsidRPr="00A514C2">
        <w:rPr>
          <w:bCs/>
          <w:sz w:val="28"/>
        </w:rPr>
        <w:t>лише</w:t>
      </w:r>
      <w:proofErr w:type="spellEnd"/>
      <w:r w:rsidRPr="00A514C2">
        <w:rPr>
          <w:bCs/>
          <w:sz w:val="28"/>
        </w:rPr>
        <w:t xml:space="preserve"> через </w:t>
      </w:r>
      <w:proofErr w:type="spellStart"/>
      <w:r w:rsidRPr="00A514C2">
        <w:rPr>
          <w:bCs/>
          <w:sz w:val="28"/>
        </w:rPr>
        <w:t>деякий</w:t>
      </w:r>
      <w:proofErr w:type="spellEnd"/>
      <w:r w:rsidRPr="00A514C2">
        <w:rPr>
          <w:bCs/>
          <w:sz w:val="28"/>
        </w:rPr>
        <w:t xml:space="preserve"> час, а в кров вона </w:t>
      </w:r>
      <w:proofErr w:type="spellStart"/>
      <w:r w:rsidRPr="00A514C2">
        <w:rPr>
          <w:bCs/>
          <w:sz w:val="28"/>
        </w:rPr>
        <w:t>почне</w:t>
      </w:r>
      <w:proofErr w:type="spellEnd"/>
      <w:r w:rsidRPr="00A514C2">
        <w:rPr>
          <w:bCs/>
          <w:sz w:val="28"/>
        </w:rPr>
        <w:t xml:space="preserve"> </w:t>
      </w:r>
      <w:proofErr w:type="spellStart"/>
      <w:r w:rsidRPr="00A514C2">
        <w:rPr>
          <w:bCs/>
          <w:sz w:val="28"/>
        </w:rPr>
        <w:t>всмоктуватись</w:t>
      </w:r>
      <w:proofErr w:type="spellEnd"/>
      <w:r w:rsidRPr="00A514C2">
        <w:rPr>
          <w:bCs/>
          <w:sz w:val="28"/>
        </w:rPr>
        <w:t xml:space="preserve"> </w:t>
      </w:r>
      <w:proofErr w:type="spellStart"/>
      <w:r w:rsidRPr="00A514C2">
        <w:rPr>
          <w:bCs/>
          <w:sz w:val="28"/>
        </w:rPr>
        <w:t>ще</w:t>
      </w:r>
      <w:proofErr w:type="spellEnd"/>
      <w:r w:rsidRPr="00A514C2">
        <w:rPr>
          <w:bCs/>
          <w:sz w:val="28"/>
        </w:rPr>
        <w:t xml:space="preserve"> </w:t>
      </w:r>
      <w:proofErr w:type="spellStart"/>
      <w:proofErr w:type="gramStart"/>
      <w:r w:rsidRPr="00A514C2">
        <w:rPr>
          <w:bCs/>
          <w:sz w:val="28"/>
        </w:rPr>
        <w:t>п</w:t>
      </w:r>
      <w:proofErr w:type="gramEnd"/>
      <w:r w:rsidRPr="00A514C2">
        <w:rPr>
          <w:bCs/>
          <w:sz w:val="28"/>
        </w:rPr>
        <w:t>ізніше</w:t>
      </w:r>
      <w:proofErr w:type="spellEnd"/>
      <w:r w:rsidRPr="00A514C2">
        <w:rPr>
          <w:bCs/>
          <w:sz w:val="28"/>
        </w:rPr>
        <w:t>.</w:t>
      </w:r>
    </w:p>
    <w:p w:rsidR="00A514C2" w:rsidRPr="00A514C2" w:rsidRDefault="00A514C2" w:rsidP="00A514C2">
      <w:pPr>
        <w:spacing w:after="0"/>
        <w:jc w:val="both"/>
        <w:rPr>
          <w:bCs/>
          <w:sz w:val="28"/>
        </w:rPr>
      </w:pPr>
      <w:r w:rsidRPr="00A514C2">
        <w:rPr>
          <w:bCs/>
          <w:sz w:val="28"/>
          <w:lang w:val="uk-UA"/>
        </w:rPr>
        <w:lastRenderedPageBreak/>
        <w:tab/>
        <w:t>-</w:t>
      </w:r>
      <w:r w:rsidRPr="00A514C2">
        <w:rPr>
          <w:bCs/>
          <w:sz w:val="28"/>
        </w:rPr>
        <w:t xml:space="preserve">  </w:t>
      </w:r>
      <w:proofErr w:type="spellStart"/>
      <w:r w:rsidRPr="00A514C2">
        <w:rPr>
          <w:bCs/>
          <w:sz w:val="28"/>
        </w:rPr>
        <w:t>Який</w:t>
      </w:r>
      <w:proofErr w:type="spellEnd"/>
      <w:r w:rsidRPr="00A514C2">
        <w:rPr>
          <w:bCs/>
          <w:sz w:val="28"/>
        </w:rPr>
        <w:t xml:space="preserve"> </w:t>
      </w:r>
      <w:proofErr w:type="spellStart"/>
      <w:r w:rsidRPr="00A514C2">
        <w:rPr>
          <w:bCs/>
          <w:sz w:val="28"/>
        </w:rPr>
        <w:t>сенс</w:t>
      </w:r>
      <w:proofErr w:type="spellEnd"/>
      <w:r w:rsidRPr="00A514C2">
        <w:rPr>
          <w:bCs/>
          <w:sz w:val="28"/>
        </w:rPr>
        <w:t xml:space="preserve"> </w:t>
      </w:r>
      <w:proofErr w:type="spellStart"/>
      <w:r w:rsidRPr="00A514C2">
        <w:rPr>
          <w:bCs/>
          <w:sz w:val="28"/>
        </w:rPr>
        <w:t>виділення</w:t>
      </w:r>
      <w:proofErr w:type="spellEnd"/>
      <w:r w:rsidRPr="00A514C2">
        <w:rPr>
          <w:bCs/>
          <w:sz w:val="28"/>
        </w:rPr>
        <w:t xml:space="preserve"> </w:t>
      </w:r>
      <w:proofErr w:type="spellStart"/>
      <w:r w:rsidRPr="00A514C2">
        <w:rPr>
          <w:bCs/>
          <w:sz w:val="28"/>
        </w:rPr>
        <w:t>апетитного</w:t>
      </w:r>
      <w:proofErr w:type="spellEnd"/>
      <w:r w:rsidRPr="00A514C2">
        <w:rPr>
          <w:bCs/>
          <w:sz w:val="28"/>
        </w:rPr>
        <w:t xml:space="preserve"> соку, </w:t>
      </w:r>
      <w:proofErr w:type="spellStart"/>
      <w:r w:rsidRPr="00A514C2">
        <w:rPr>
          <w:bCs/>
          <w:sz w:val="28"/>
        </w:rPr>
        <w:t>адже</w:t>
      </w:r>
      <w:proofErr w:type="spellEnd"/>
      <w:r w:rsidRPr="00A514C2">
        <w:rPr>
          <w:bCs/>
          <w:sz w:val="28"/>
        </w:rPr>
        <w:t xml:space="preserve"> </w:t>
      </w:r>
      <w:proofErr w:type="spellStart"/>
      <w:r w:rsidRPr="00A514C2">
        <w:rPr>
          <w:bCs/>
          <w:sz w:val="28"/>
        </w:rPr>
        <w:t>шлунок</w:t>
      </w:r>
      <w:proofErr w:type="spellEnd"/>
      <w:r w:rsidRPr="00A514C2">
        <w:rPr>
          <w:bCs/>
          <w:sz w:val="28"/>
        </w:rPr>
        <w:t xml:space="preserve"> </w:t>
      </w:r>
      <w:proofErr w:type="spellStart"/>
      <w:r w:rsidRPr="00A514C2">
        <w:rPr>
          <w:bCs/>
          <w:sz w:val="28"/>
        </w:rPr>
        <w:t>пустий</w:t>
      </w:r>
      <w:proofErr w:type="spellEnd"/>
      <w:r w:rsidRPr="00A514C2">
        <w:rPr>
          <w:bCs/>
          <w:sz w:val="28"/>
        </w:rPr>
        <w:t xml:space="preserve">? </w:t>
      </w:r>
    </w:p>
    <w:p w:rsidR="00A514C2" w:rsidRPr="00A514C2" w:rsidRDefault="00A514C2" w:rsidP="00A514C2">
      <w:pPr>
        <w:spacing w:after="0" w:line="240" w:lineRule="auto"/>
        <w:jc w:val="both"/>
        <w:rPr>
          <w:bCs/>
          <w:sz w:val="28"/>
          <w:lang w:val="uk-UA"/>
        </w:rPr>
      </w:pPr>
      <w:r w:rsidRPr="00A514C2">
        <w:rPr>
          <w:bCs/>
          <w:sz w:val="28"/>
          <w:lang w:val="uk-UA"/>
        </w:rPr>
        <w:tab/>
        <w:t xml:space="preserve">- </w:t>
      </w:r>
      <w:proofErr w:type="spellStart"/>
      <w:r w:rsidRPr="00A514C2">
        <w:rPr>
          <w:bCs/>
          <w:sz w:val="28"/>
        </w:rPr>
        <w:t>Що</w:t>
      </w:r>
      <w:proofErr w:type="spellEnd"/>
      <w:r w:rsidRPr="00A514C2">
        <w:rPr>
          <w:bCs/>
          <w:sz w:val="28"/>
        </w:rPr>
        <w:t xml:space="preserve"> </w:t>
      </w:r>
      <w:proofErr w:type="spellStart"/>
      <w:r w:rsidRPr="00A514C2">
        <w:rPr>
          <w:bCs/>
          <w:sz w:val="28"/>
        </w:rPr>
        <w:t>смачніша</w:t>
      </w:r>
      <w:proofErr w:type="spellEnd"/>
      <w:r w:rsidRPr="00A514C2">
        <w:rPr>
          <w:bCs/>
          <w:sz w:val="28"/>
        </w:rPr>
        <w:t xml:space="preserve"> </w:t>
      </w:r>
      <w:proofErr w:type="spellStart"/>
      <w:r w:rsidRPr="00A514C2">
        <w:rPr>
          <w:bCs/>
          <w:sz w:val="28"/>
        </w:rPr>
        <w:t>їжа</w:t>
      </w:r>
      <w:proofErr w:type="spellEnd"/>
      <w:r w:rsidRPr="00A514C2">
        <w:rPr>
          <w:bCs/>
          <w:sz w:val="28"/>
        </w:rPr>
        <w:t xml:space="preserve">, то </w:t>
      </w:r>
      <w:proofErr w:type="spellStart"/>
      <w:r w:rsidRPr="00A514C2">
        <w:rPr>
          <w:bCs/>
          <w:sz w:val="28"/>
        </w:rPr>
        <w:t>з</w:t>
      </w:r>
      <w:proofErr w:type="spellEnd"/>
      <w:r w:rsidRPr="00A514C2">
        <w:rPr>
          <w:bCs/>
          <w:sz w:val="28"/>
        </w:rPr>
        <w:t xml:space="preserve"> </w:t>
      </w:r>
      <w:proofErr w:type="spellStart"/>
      <w:r w:rsidRPr="00A514C2">
        <w:rPr>
          <w:bCs/>
          <w:sz w:val="28"/>
        </w:rPr>
        <w:t>більшим</w:t>
      </w:r>
      <w:proofErr w:type="spellEnd"/>
      <w:r w:rsidRPr="00A514C2">
        <w:rPr>
          <w:bCs/>
          <w:sz w:val="28"/>
        </w:rPr>
        <w:t xml:space="preserve"> </w:t>
      </w:r>
      <w:proofErr w:type="spellStart"/>
      <w:r w:rsidRPr="00A514C2">
        <w:rPr>
          <w:bCs/>
          <w:sz w:val="28"/>
        </w:rPr>
        <w:t>апетитом</w:t>
      </w:r>
      <w:proofErr w:type="spellEnd"/>
      <w:r w:rsidRPr="00A514C2">
        <w:rPr>
          <w:bCs/>
          <w:sz w:val="28"/>
        </w:rPr>
        <w:t xml:space="preserve"> ми </w:t>
      </w:r>
      <w:proofErr w:type="spellStart"/>
      <w:r w:rsidRPr="00A514C2">
        <w:rPr>
          <w:bCs/>
          <w:sz w:val="28"/>
        </w:rPr>
        <w:t>її</w:t>
      </w:r>
      <w:proofErr w:type="spellEnd"/>
      <w:r w:rsidRPr="00A514C2">
        <w:rPr>
          <w:bCs/>
          <w:sz w:val="28"/>
        </w:rPr>
        <w:t xml:space="preserve"> </w:t>
      </w:r>
      <w:proofErr w:type="spellStart"/>
      <w:r w:rsidRPr="00A514C2">
        <w:rPr>
          <w:bCs/>
          <w:sz w:val="28"/>
        </w:rPr>
        <w:t>з’їдаємо</w:t>
      </w:r>
      <w:proofErr w:type="spellEnd"/>
      <w:r w:rsidRPr="00A514C2">
        <w:rPr>
          <w:bCs/>
          <w:sz w:val="28"/>
        </w:rPr>
        <w:t xml:space="preserve">. </w:t>
      </w:r>
      <w:proofErr w:type="spellStart"/>
      <w:r w:rsidRPr="00A514C2">
        <w:rPr>
          <w:bCs/>
          <w:sz w:val="28"/>
        </w:rPr>
        <w:t>Чому</w:t>
      </w:r>
      <w:proofErr w:type="spellEnd"/>
      <w:r w:rsidRPr="00A514C2">
        <w:rPr>
          <w:bCs/>
          <w:sz w:val="28"/>
          <w:lang w:val="en-US"/>
        </w:rPr>
        <w:t>?</w:t>
      </w:r>
    </w:p>
    <w:p w:rsidR="00A514C2" w:rsidRPr="00A514C2" w:rsidRDefault="00A514C2" w:rsidP="00A514C2">
      <w:pPr>
        <w:spacing w:after="0" w:line="240" w:lineRule="auto"/>
        <w:jc w:val="both"/>
        <w:rPr>
          <w:bCs/>
          <w:sz w:val="28"/>
        </w:rPr>
      </w:pPr>
      <w:r w:rsidRPr="00A514C2">
        <w:rPr>
          <w:bCs/>
          <w:sz w:val="28"/>
          <w:lang w:val="uk-UA"/>
        </w:rPr>
        <w:tab/>
        <w:t xml:space="preserve">- Педантичні англійці радять прожовувати кожен шматок їжі 33 рази, перш ніж проковтнути. </w:t>
      </w:r>
      <w:proofErr w:type="spellStart"/>
      <w:r w:rsidRPr="00A514C2">
        <w:rPr>
          <w:bCs/>
          <w:sz w:val="28"/>
        </w:rPr>
        <w:t>Їжа</w:t>
      </w:r>
      <w:proofErr w:type="spellEnd"/>
      <w:r w:rsidRPr="00A514C2">
        <w:rPr>
          <w:bCs/>
          <w:sz w:val="28"/>
        </w:rPr>
        <w:t xml:space="preserve"> </w:t>
      </w:r>
      <w:proofErr w:type="spellStart"/>
      <w:r w:rsidRPr="00A514C2">
        <w:rPr>
          <w:bCs/>
          <w:sz w:val="28"/>
        </w:rPr>
        <w:t>стає</w:t>
      </w:r>
      <w:proofErr w:type="spellEnd"/>
      <w:r w:rsidRPr="00A514C2">
        <w:rPr>
          <w:bCs/>
          <w:sz w:val="28"/>
        </w:rPr>
        <w:t xml:space="preserve"> </w:t>
      </w:r>
      <w:proofErr w:type="spellStart"/>
      <w:r w:rsidRPr="00A514C2">
        <w:rPr>
          <w:bCs/>
          <w:sz w:val="28"/>
        </w:rPr>
        <w:t>солодшою</w:t>
      </w:r>
      <w:proofErr w:type="spellEnd"/>
      <w:r w:rsidRPr="00A514C2">
        <w:rPr>
          <w:bCs/>
          <w:sz w:val="28"/>
        </w:rPr>
        <w:t xml:space="preserve"> на смак </w:t>
      </w:r>
      <w:proofErr w:type="spellStart"/>
      <w:r w:rsidRPr="00A514C2">
        <w:rPr>
          <w:bCs/>
          <w:sz w:val="28"/>
        </w:rPr>
        <w:t>і</w:t>
      </w:r>
      <w:proofErr w:type="spellEnd"/>
      <w:r w:rsidRPr="00A514C2">
        <w:rPr>
          <w:bCs/>
          <w:sz w:val="28"/>
        </w:rPr>
        <w:t xml:space="preserve"> </w:t>
      </w:r>
      <w:proofErr w:type="spellStart"/>
      <w:r w:rsidRPr="00A514C2">
        <w:rPr>
          <w:bCs/>
          <w:sz w:val="28"/>
        </w:rPr>
        <w:t>краще</w:t>
      </w:r>
      <w:proofErr w:type="spellEnd"/>
      <w:r w:rsidRPr="00A514C2">
        <w:rPr>
          <w:bCs/>
          <w:sz w:val="28"/>
        </w:rPr>
        <w:t xml:space="preserve"> </w:t>
      </w:r>
      <w:proofErr w:type="spellStart"/>
      <w:r w:rsidRPr="00A514C2">
        <w:rPr>
          <w:bCs/>
          <w:sz w:val="28"/>
        </w:rPr>
        <w:t>засвоюється</w:t>
      </w:r>
      <w:proofErr w:type="spellEnd"/>
      <w:r w:rsidRPr="00A514C2">
        <w:rPr>
          <w:bCs/>
          <w:sz w:val="28"/>
        </w:rPr>
        <w:t xml:space="preserve">. </w:t>
      </w:r>
    </w:p>
    <w:p w:rsidR="00A514C2" w:rsidRPr="00A514C2" w:rsidRDefault="00A514C2" w:rsidP="00A514C2">
      <w:pPr>
        <w:spacing w:after="0" w:line="240" w:lineRule="auto"/>
        <w:jc w:val="both"/>
        <w:rPr>
          <w:bCs/>
          <w:sz w:val="28"/>
        </w:rPr>
      </w:pPr>
      <w:r w:rsidRPr="00A514C2">
        <w:rPr>
          <w:bCs/>
          <w:sz w:val="28"/>
          <w:lang w:val="uk-UA"/>
        </w:rPr>
        <w:tab/>
        <w:t xml:space="preserve">- </w:t>
      </w:r>
      <w:r w:rsidRPr="00A514C2">
        <w:rPr>
          <w:bCs/>
          <w:sz w:val="28"/>
        </w:rPr>
        <w:t xml:space="preserve">У </w:t>
      </w:r>
      <w:proofErr w:type="spellStart"/>
      <w:r w:rsidRPr="00A514C2">
        <w:rPr>
          <w:bCs/>
          <w:sz w:val="28"/>
        </w:rPr>
        <w:t>дитячому</w:t>
      </w:r>
      <w:proofErr w:type="spellEnd"/>
      <w:r w:rsidRPr="00A514C2">
        <w:rPr>
          <w:bCs/>
          <w:sz w:val="28"/>
        </w:rPr>
        <w:t xml:space="preserve"> </w:t>
      </w:r>
      <w:proofErr w:type="spellStart"/>
      <w:r w:rsidRPr="00A514C2">
        <w:rPr>
          <w:bCs/>
          <w:sz w:val="28"/>
        </w:rPr>
        <w:t>садочку</w:t>
      </w:r>
      <w:proofErr w:type="spellEnd"/>
      <w:r w:rsidRPr="00A514C2">
        <w:rPr>
          <w:bCs/>
          <w:sz w:val="28"/>
        </w:rPr>
        <w:t xml:space="preserve"> перед </w:t>
      </w:r>
      <w:proofErr w:type="spellStart"/>
      <w:r w:rsidRPr="00A514C2">
        <w:rPr>
          <w:bCs/>
          <w:sz w:val="28"/>
        </w:rPr>
        <w:t>обідом</w:t>
      </w:r>
      <w:proofErr w:type="spellEnd"/>
      <w:r w:rsidRPr="00A514C2">
        <w:rPr>
          <w:bCs/>
          <w:sz w:val="28"/>
        </w:rPr>
        <w:t xml:space="preserve"> </w:t>
      </w:r>
      <w:proofErr w:type="spellStart"/>
      <w:r w:rsidRPr="00A514C2">
        <w:rPr>
          <w:bCs/>
          <w:sz w:val="28"/>
        </w:rPr>
        <w:t>дітям</w:t>
      </w:r>
      <w:proofErr w:type="spellEnd"/>
      <w:r w:rsidRPr="00A514C2">
        <w:rPr>
          <w:bCs/>
          <w:sz w:val="28"/>
        </w:rPr>
        <w:t xml:space="preserve"> </w:t>
      </w:r>
      <w:proofErr w:type="spellStart"/>
      <w:r w:rsidRPr="00A514C2">
        <w:rPr>
          <w:bCs/>
          <w:sz w:val="28"/>
        </w:rPr>
        <w:t>пропонують</w:t>
      </w:r>
      <w:proofErr w:type="spellEnd"/>
      <w:r w:rsidRPr="00A514C2">
        <w:rPr>
          <w:bCs/>
          <w:sz w:val="28"/>
        </w:rPr>
        <w:t xml:space="preserve"> </w:t>
      </w:r>
      <w:proofErr w:type="spellStart"/>
      <w:r w:rsidRPr="00A514C2">
        <w:rPr>
          <w:bCs/>
          <w:sz w:val="28"/>
        </w:rPr>
        <w:t>шматочок</w:t>
      </w:r>
      <w:proofErr w:type="spellEnd"/>
      <w:r w:rsidRPr="00A514C2">
        <w:rPr>
          <w:bCs/>
          <w:sz w:val="28"/>
        </w:rPr>
        <w:t xml:space="preserve"> </w:t>
      </w:r>
      <w:proofErr w:type="spellStart"/>
      <w:r w:rsidRPr="00A514C2">
        <w:rPr>
          <w:bCs/>
          <w:sz w:val="28"/>
        </w:rPr>
        <w:t>солоного</w:t>
      </w:r>
      <w:proofErr w:type="spellEnd"/>
      <w:r w:rsidRPr="00A514C2">
        <w:rPr>
          <w:bCs/>
          <w:sz w:val="28"/>
        </w:rPr>
        <w:t xml:space="preserve"> </w:t>
      </w:r>
      <w:proofErr w:type="spellStart"/>
      <w:r w:rsidRPr="00A514C2">
        <w:rPr>
          <w:bCs/>
          <w:sz w:val="28"/>
        </w:rPr>
        <w:t>огірка</w:t>
      </w:r>
      <w:proofErr w:type="spellEnd"/>
      <w:r w:rsidRPr="00A514C2">
        <w:rPr>
          <w:bCs/>
          <w:sz w:val="28"/>
        </w:rPr>
        <w:t xml:space="preserve">. </w:t>
      </w:r>
      <w:proofErr w:type="gramStart"/>
      <w:r w:rsidRPr="00A514C2">
        <w:rPr>
          <w:bCs/>
          <w:sz w:val="28"/>
        </w:rPr>
        <w:t>З</w:t>
      </w:r>
      <w:proofErr w:type="gramEnd"/>
      <w:r w:rsidRPr="00A514C2">
        <w:rPr>
          <w:bCs/>
          <w:sz w:val="28"/>
        </w:rPr>
        <w:t xml:space="preserve"> </w:t>
      </w:r>
      <w:proofErr w:type="spellStart"/>
      <w:r w:rsidRPr="00A514C2">
        <w:rPr>
          <w:bCs/>
          <w:sz w:val="28"/>
        </w:rPr>
        <w:t>якою</w:t>
      </w:r>
      <w:proofErr w:type="spellEnd"/>
      <w:r w:rsidRPr="00A514C2">
        <w:rPr>
          <w:bCs/>
          <w:sz w:val="28"/>
        </w:rPr>
        <w:t xml:space="preserve"> метою</w:t>
      </w:r>
      <w:r w:rsidRPr="00617768">
        <w:rPr>
          <w:bCs/>
          <w:sz w:val="28"/>
        </w:rPr>
        <w:t>?</w:t>
      </w:r>
      <w:r w:rsidRPr="00A514C2">
        <w:rPr>
          <w:bCs/>
          <w:i/>
          <w:iCs/>
          <w:sz w:val="28"/>
        </w:rPr>
        <w:t xml:space="preserve"> </w:t>
      </w:r>
    </w:p>
    <w:p w:rsidR="00F44298" w:rsidRDefault="00DF2081" w:rsidP="00F44298">
      <w:pPr>
        <w:spacing w:after="77" w:line="240" w:lineRule="auto"/>
        <w:contextualSpacing/>
        <w:jc w:val="both"/>
        <w:rPr>
          <w:sz w:val="28"/>
          <w:lang w:val="uk-UA"/>
        </w:rPr>
      </w:pPr>
      <w:proofErr w:type="gramStart"/>
      <w:r w:rsidRPr="00DF2081">
        <w:rPr>
          <w:b/>
          <w:sz w:val="28"/>
          <w:u w:val="single"/>
          <w:lang w:val="en-US"/>
        </w:rPr>
        <w:t>V</w:t>
      </w:r>
      <w:r w:rsidRPr="00DF2081">
        <w:rPr>
          <w:b/>
          <w:sz w:val="28"/>
          <w:u w:val="single"/>
          <w:lang w:val="uk-UA"/>
        </w:rPr>
        <w:t>ІІ.</w:t>
      </w:r>
      <w:proofErr w:type="gramEnd"/>
      <w:r w:rsidRPr="00DF2081">
        <w:rPr>
          <w:b/>
          <w:sz w:val="28"/>
          <w:u w:val="single"/>
          <w:lang w:val="uk-UA"/>
        </w:rPr>
        <w:t xml:space="preserve"> Підсумки уроку.</w:t>
      </w:r>
      <w:r w:rsidR="00A514C2">
        <w:rPr>
          <w:b/>
          <w:sz w:val="28"/>
          <w:u w:val="single"/>
          <w:lang w:val="uk-UA"/>
        </w:rPr>
        <w:t xml:space="preserve"> </w:t>
      </w:r>
      <w:r w:rsidR="00A514C2">
        <w:rPr>
          <w:sz w:val="28"/>
          <w:lang w:val="uk-UA"/>
        </w:rPr>
        <w:t xml:space="preserve">(СЛАЙД 16) </w:t>
      </w:r>
    </w:p>
    <w:p w:rsidR="00F44298" w:rsidRPr="00F44298" w:rsidRDefault="00F44298" w:rsidP="00F44298">
      <w:pPr>
        <w:spacing w:after="77" w:line="240" w:lineRule="auto"/>
        <w:contextualSpacing/>
        <w:jc w:val="both"/>
        <w:rPr>
          <w:rFonts w:eastAsia="Times New Roman" w:cs="Times New Roman"/>
          <w:color w:val="161514"/>
          <w:sz w:val="28"/>
          <w:szCs w:val="24"/>
          <w:lang w:eastAsia="uk-UA"/>
        </w:rPr>
      </w:pPr>
      <w:r>
        <w:rPr>
          <w:sz w:val="28"/>
          <w:lang w:val="uk-UA"/>
        </w:rPr>
        <w:tab/>
      </w:r>
      <w:proofErr w:type="spellStart"/>
      <w:r w:rsidRPr="00F44298">
        <w:rPr>
          <w:rFonts w:eastAsia="Times New Roman" w:cs="Times New Roman"/>
          <w:color w:val="161514"/>
          <w:sz w:val="28"/>
          <w:szCs w:val="24"/>
          <w:lang w:eastAsia="uk-UA"/>
        </w:rPr>
        <w:t>Отже</w:t>
      </w:r>
      <w:proofErr w:type="spellEnd"/>
      <w:r w:rsidRPr="00F44298">
        <w:rPr>
          <w:rFonts w:eastAsia="Times New Roman" w:cs="Times New Roman"/>
          <w:color w:val="161514"/>
          <w:sz w:val="28"/>
          <w:szCs w:val="24"/>
          <w:lang w:eastAsia="uk-UA"/>
        </w:rPr>
        <w:t xml:space="preserve">, </w:t>
      </w:r>
      <w:proofErr w:type="spellStart"/>
      <w:r w:rsidRPr="00F44298">
        <w:rPr>
          <w:rFonts w:eastAsia="Times New Roman" w:cs="Times New Roman"/>
          <w:color w:val="161514"/>
          <w:sz w:val="28"/>
          <w:szCs w:val="24"/>
          <w:lang w:eastAsia="uk-UA"/>
        </w:rPr>
        <w:t>регуляція</w:t>
      </w:r>
      <w:proofErr w:type="spellEnd"/>
      <w:r w:rsidRPr="00F44298">
        <w:rPr>
          <w:rFonts w:eastAsia="Times New Roman" w:cs="Times New Roman"/>
          <w:color w:val="161514"/>
          <w:sz w:val="28"/>
          <w:szCs w:val="24"/>
          <w:lang w:eastAsia="uk-UA"/>
        </w:rPr>
        <w:t xml:space="preserve"> </w:t>
      </w:r>
      <w:proofErr w:type="spellStart"/>
      <w:r w:rsidRPr="00F44298">
        <w:rPr>
          <w:rFonts w:eastAsia="Times New Roman" w:cs="Times New Roman"/>
          <w:color w:val="161514"/>
          <w:sz w:val="28"/>
          <w:szCs w:val="24"/>
          <w:lang w:eastAsia="uk-UA"/>
        </w:rPr>
        <w:t>процесів</w:t>
      </w:r>
      <w:proofErr w:type="spellEnd"/>
      <w:r w:rsidRPr="00F44298">
        <w:rPr>
          <w:rFonts w:eastAsia="Times New Roman" w:cs="Times New Roman"/>
          <w:color w:val="161514"/>
          <w:sz w:val="28"/>
          <w:szCs w:val="24"/>
          <w:lang w:eastAsia="uk-UA"/>
        </w:rPr>
        <w:t xml:space="preserve"> </w:t>
      </w:r>
      <w:proofErr w:type="spellStart"/>
      <w:r w:rsidRPr="00F44298">
        <w:rPr>
          <w:rFonts w:eastAsia="Times New Roman" w:cs="Times New Roman"/>
          <w:color w:val="161514"/>
          <w:sz w:val="28"/>
          <w:szCs w:val="24"/>
          <w:lang w:eastAsia="uk-UA"/>
        </w:rPr>
        <w:t>травлення</w:t>
      </w:r>
      <w:proofErr w:type="spellEnd"/>
      <w:r w:rsidRPr="00F44298">
        <w:rPr>
          <w:rFonts w:eastAsia="Times New Roman" w:cs="Times New Roman"/>
          <w:color w:val="161514"/>
          <w:sz w:val="28"/>
          <w:szCs w:val="24"/>
          <w:lang w:eastAsia="uk-UA"/>
        </w:rPr>
        <w:t xml:space="preserve"> </w:t>
      </w:r>
      <w:proofErr w:type="spellStart"/>
      <w:r w:rsidRPr="00F44298">
        <w:rPr>
          <w:rFonts w:eastAsia="Times New Roman" w:cs="Times New Roman"/>
          <w:color w:val="161514"/>
          <w:sz w:val="28"/>
          <w:szCs w:val="24"/>
          <w:lang w:eastAsia="uk-UA"/>
        </w:rPr>
        <w:t>здійснюється</w:t>
      </w:r>
      <w:proofErr w:type="spellEnd"/>
      <w:r w:rsidRPr="00F44298">
        <w:rPr>
          <w:rFonts w:eastAsia="Times New Roman" w:cs="Times New Roman"/>
          <w:color w:val="161514"/>
          <w:sz w:val="28"/>
          <w:szCs w:val="24"/>
          <w:lang w:eastAsia="uk-UA"/>
        </w:rPr>
        <w:t xml:space="preserve"> </w:t>
      </w:r>
      <w:proofErr w:type="spellStart"/>
      <w:r w:rsidRPr="00F44298">
        <w:rPr>
          <w:rFonts w:eastAsia="Times New Roman" w:cs="Times New Roman"/>
          <w:color w:val="161514"/>
          <w:sz w:val="28"/>
          <w:szCs w:val="24"/>
          <w:lang w:eastAsia="uk-UA"/>
        </w:rPr>
        <w:t>нервовою</w:t>
      </w:r>
      <w:proofErr w:type="spellEnd"/>
      <w:r w:rsidRPr="00F44298">
        <w:rPr>
          <w:rFonts w:eastAsia="Times New Roman" w:cs="Times New Roman"/>
          <w:color w:val="161514"/>
          <w:sz w:val="28"/>
          <w:szCs w:val="24"/>
          <w:lang w:eastAsia="uk-UA"/>
        </w:rPr>
        <w:t xml:space="preserve"> та </w:t>
      </w:r>
      <w:proofErr w:type="gramStart"/>
      <w:r w:rsidRPr="00F44298">
        <w:rPr>
          <w:rFonts w:eastAsia="Times New Roman" w:cs="Times New Roman"/>
          <w:color w:val="161514"/>
          <w:sz w:val="28"/>
          <w:szCs w:val="24"/>
          <w:lang w:eastAsia="uk-UA"/>
        </w:rPr>
        <w:t>гуморальною</w:t>
      </w:r>
      <w:proofErr w:type="gramEnd"/>
      <w:r w:rsidRPr="00F44298">
        <w:rPr>
          <w:rFonts w:eastAsia="Times New Roman" w:cs="Times New Roman"/>
          <w:color w:val="161514"/>
          <w:sz w:val="28"/>
          <w:szCs w:val="24"/>
          <w:lang w:eastAsia="uk-UA"/>
        </w:rPr>
        <w:t xml:space="preserve"> системами. </w:t>
      </w:r>
      <w:proofErr w:type="spellStart"/>
      <w:r w:rsidRPr="00F44298">
        <w:rPr>
          <w:rFonts w:eastAsia="Times New Roman" w:cs="Times New Roman"/>
          <w:color w:val="161514"/>
          <w:sz w:val="28"/>
          <w:szCs w:val="24"/>
          <w:lang w:eastAsia="uk-UA"/>
        </w:rPr>
        <w:t>Умовно-рефлекторна</w:t>
      </w:r>
      <w:proofErr w:type="spellEnd"/>
      <w:r w:rsidRPr="00F44298">
        <w:rPr>
          <w:rFonts w:eastAsia="Times New Roman" w:cs="Times New Roman"/>
          <w:color w:val="161514"/>
          <w:sz w:val="28"/>
          <w:szCs w:val="24"/>
          <w:lang w:eastAsia="uk-UA"/>
        </w:rPr>
        <w:t xml:space="preserve"> </w:t>
      </w:r>
      <w:proofErr w:type="spellStart"/>
      <w:r w:rsidRPr="00F44298">
        <w:rPr>
          <w:rFonts w:eastAsia="Times New Roman" w:cs="Times New Roman"/>
          <w:color w:val="161514"/>
          <w:sz w:val="28"/>
          <w:szCs w:val="24"/>
          <w:lang w:eastAsia="uk-UA"/>
        </w:rPr>
        <w:t>нервова</w:t>
      </w:r>
      <w:proofErr w:type="spellEnd"/>
      <w:r w:rsidRPr="00F44298">
        <w:rPr>
          <w:rFonts w:eastAsia="Times New Roman" w:cs="Times New Roman"/>
          <w:color w:val="161514"/>
          <w:sz w:val="28"/>
          <w:szCs w:val="24"/>
          <w:lang w:eastAsia="uk-UA"/>
        </w:rPr>
        <w:t xml:space="preserve"> </w:t>
      </w:r>
      <w:proofErr w:type="spellStart"/>
      <w:r w:rsidRPr="00F44298">
        <w:rPr>
          <w:rFonts w:eastAsia="Times New Roman" w:cs="Times New Roman"/>
          <w:color w:val="161514"/>
          <w:sz w:val="28"/>
          <w:szCs w:val="24"/>
          <w:lang w:eastAsia="uk-UA"/>
        </w:rPr>
        <w:t>регуляція</w:t>
      </w:r>
      <w:proofErr w:type="spellEnd"/>
      <w:r w:rsidRPr="00F44298">
        <w:rPr>
          <w:rFonts w:eastAsia="Times New Roman" w:cs="Times New Roman"/>
          <w:color w:val="161514"/>
          <w:sz w:val="28"/>
          <w:szCs w:val="24"/>
          <w:lang w:eastAsia="uk-UA"/>
        </w:rPr>
        <w:t xml:space="preserve"> </w:t>
      </w:r>
      <w:proofErr w:type="spellStart"/>
      <w:r w:rsidRPr="00F44298">
        <w:rPr>
          <w:rFonts w:eastAsia="Times New Roman" w:cs="Times New Roman"/>
          <w:color w:val="161514"/>
          <w:sz w:val="28"/>
          <w:szCs w:val="24"/>
          <w:lang w:eastAsia="uk-UA"/>
        </w:rPr>
        <w:t>процес</w:t>
      </w:r>
      <w:r>
        <w:rPr>
          <w:rFonts w:eastAsia="Times New Roman" w:cs="Times New Roman"/>
          <w:color w:val="161514"/>
          <w:sz w:val="28"/>
          <w:szCs w:val="24"/>
          <w:lang w:eastAsia="uk-UA"/>
        </w:rPr>
        <w:t>ів</w:t>
      </w:r>
      <w:proofErr w:type="spellEnd"/>
      <w:r>
        <w:rPr>
          <w:rFonts w:eastAsia="Times New Roman" w:cs="Times New Roman"/>
          <w:color w:val="161514"/>
          <w:sz w:val="28"/>
          <w:szCs w:val="24"/>
          <w:lang w:eastAsia="uk-UA"/>
        </w:rPr>
        <w:t xml:space="preserve"> </w:t>
      </w:r>
      <w:proofErr w:type="spellStart"/>
      <w:r>
        <w:rPr>
          <w:rFonts w:eastAsia="Times New Roman" w:cs="Times New Roman"/>
          <w:color w:val="161514"/>
          <w:sz w:val="28"/>
          <w:szCs w:val="24"/>
          <w:lang w:eastAsia="uk-UA"/>
        </w:rPr>
        <w:t>травлення</w:t>
      </w:r>
      <w:proofErr w:type="spellEnd"/>
      <w:r>
        <w:rPr>
          <w:rFonts w:eastAsia="Times New Roman" w:cs="Times New Roman"/>
          <w:color w:val="161514"/>
          <w:sz w:val="28"/>
          <w:szCs w:val="24"/>
          <w:lang w:eastAsia="uk-UA"/>
        </w:rPr>
        <w:t xml:space="preserve"> </w:t>
      </w:r>
      <w:proofErr w:type="spellStart"/>
      <w:r>
        <w:rPr>
          <w:rFonts w:eastAsia="Times New Roman" w:cs="Times New Roman"/>
          <w:color w:val="161514"/>
          <w:sz w:val="28"/>
          <w:szCs w:val="24"/>
          <w:lang w:eastAsia="uk-UA"/>
        </w:rPr>
        <w:t>здійснюється</w:t>
      </w:r>
      <w:proofErr w:type="spellEnd"/>
      <w:r>
        <w:rPr>
          <w:rFonts w:eastAsia="Times New Roman" w:cs="Times New Roman"/>
          <w:color w:val="161514"/>
          <w:sz w:val="28"/>
          <w:szCs w:val="24"/>
          <w:lang w:eastAsia="uk-UA"/>
        </w:rPr>
        <w:t xml:space="preserve"> на </w:t>
      </w:r>
      <w:proofErr w:type="spellStart"/>
      <w:r>
        <w:rPr>
          <w:rFonts w:eastAsia="Times New Roman" w:cs="Times New Roman"/>
          <w:color w:val="161514"/>
          <w:sz w:val="28"/>
          <w:szCs w:val="24"/>
          <w:lang w:eastAsia="uk-UA"/>
        </w:rPr>
        <w:t>ви</w:t>
      </w:r>
      <w:r>
        <w:rPr>
          <w:rFonts w:eastAsia="Times New Roman" w:cs="Times New Roman"/>
          <w:color w:val="161514"/>
          <w:sz w:val="28"/>
          <w:szCs w:val="24"/>
          <w:lang w:val="uk-UA" w:eastAsia="uk-UA"/>
        </w:rPr>
        <w:t>гляд</w:t>
      </w:r>
      <w:proofErr w:type="spellEnd"/>
      <w:r w:rsidRPr="00F44298">
        <w:rPr>
          <w:rFonts w:eastAsia="Times New Roman" w:cs="Times New Roman"/>
          <w:color w:val="161514"/>
          <w:sz w:val="28"/>
          <w:szCs w:val="24"/>
          <w:lang w:eastAsia="uk-UA"/>
        </w:rPr>
        <w:t xml:space="preserve"> </w:t>
      </w:r>
      <w:proofErr w:type="spellStart"/>
      <w:r w:rsidRPr="00F44298">
        <w:rPr>
          <w:rFonts w:eastAsia="Times New Roman" w:cs="Times New Roman"/>
          <w:color w:val="161514"/>
          <w:sz w:val="28"/>
          <w:szCs w:val="24"/>
          <w:lang w:eastAsia="uk-UA"/>
        </w:rPr>
        <w:t>їжі</w:t>
      </w:r>
      <w:proofErr w:type="spellEnd"/>
      <w:r w:rsidRPr="00F44298">
        <w:rPr>
          <w:rFonts w:eastAsia="Times New Roman" w:cs="Times New Roman"/>
          <w:color w:val="161514"/>
          <w:sz w:val="28"/>
          <w:szCs w:val="24"/>
          <w:lang w:eastAsia="uk-UA"/>
        </w:rPr>
        <w:t xml:space="preserve">, </w:t>
      </w:r>
      <w:proofErr w:type="spellStart"/>
      <w:r w:rsidRPr="00F44298">
        <w:rPr>
          <w:rFonts w:eastAsia="Times New Roman" w:cs="Times New Roman"/>
          <w:color w:val="161514"/>
          <w:sz w:val="28"/>
          <w:szCs w:val="24"/>
          <w:lang w:eastAsia="uk-UA"/>
        </w:rPr>
        <w:t>її</w:t>
      </w:r>
      <w:proofErr w:type="spellEnd"/>
      <w:r w:rsidRPr="00F44298">
        <w:rPr>
          <w:rFonts w:eastAsia="Times New Roman" w:cs="Times New Roman"/>
          <w:color w:val="161514"/>
          <w:sz w:val="28"/>
          <w:szCs w:val="24"/>
          <w:lang w:eastAsia="uk-UA"/>
        </w:rPr>
        <w:t xml:space="preserve"> запах, смак, думки про </w:t>
      </w:r>
      <w:proofErr w:type="spellStart"/>
      <w:r w:rsidRPr="00F44298">
        <w:rPr>
          <w:rFonts w:eastAsia="Times New Roman" w:cs="Times New Roman"/>
          <w:color w:val="161514"/>
          <w:sz w:val="28"/>
          <w:szCs w:val="24"/>
          <w:lang w:eastAsia="uk-UA"/>
        </w:rPr>
        <w:t>неї</w:t>
      </w:r>
      <w:proofErr w:type="spellEnd"/>
      <w:r w:rsidRPr="00F44298">
        <w:rPr>
          <w:rFonts w:eastAsia="Times New Roman" w:cs="Times New Roman"/>
          <w:color w:val="161514"/>
          <w:sz w:val="28"/>
          <w:szCs w:val="24"/>
          <w:lang w:eastAsia="uk-UA"/>
        </w:rPr>
        <w:t xml:space="preserve">, а </w:t>
      </w:r>
      <w:proofErr w:type="spellStart"/>
      <w:r w:rsidRPr="00F44298">
        <w:rPr>
          <w:rFonts w:eastAsia="Times New Roman" w:cs="Times New Roman"/>
          <w:color w:val="161514"/>
          <w:sz w:val="28"/>
          <w:szCs w:val="24"/>
          <w:lang w:eastAsia="uk-UA"/>
        </w:rPr>
        <w:t>безумовно-рефлекторна</w:t>
      </w:r>
      <w:proofErr w:type="spellEnd"/>
      <w:r w:rsidRPr="00F44298">
        <w:rPr>
          <w:rFonts w:eastAsia="Times New Roman" w:cs="Times New Roman"/>
          <w:color w:val="161514"/>
          <w:sz w:val="28"/>
          <w:szCs w:val="24"/>
          <w:lang w:eastAsia="uk-UA"/>
        </w:rPr>
        <w:t xml:space="preserve"> — при </w:t>
      </w:r>
      <w:proofErr w:type="spellStart"/>
      <w:r w:rsidRPr="00F44298">
        <w:rPr>
          <w:rFonts w:eastAsia="Times New Roman" w:cs="Times New Roman"/>
          <w:color w:val="161514"/>
          <w:sz w:val="28"/>
          <w:szCs w:val="24"/>
          <w:lang w:eastAsia="uk-UA"/>
        </w:rPr>
        <w:t>надходженні</w:t>
      </w:r>
      <w:proofErr w:type="spellEnd"/>
      <w:r w:rsidRPr="00F44298">
        <w:rPr>
          <w:rFonts w:eastAsia="Times New Roman" w:cs="Times New Roman"/>
          <w:color w:val="161514"/>
          <w:sz w:val="28"/>
          <w:szCs w:val="24"/>
          <w:lang w:eastAsia="uk-UA"/>
        </w:rPr>
        <w:t xml:space="preserve"> </w:t>
      </w:r>
      <w:proofErr w:type="spellStart"/>
      <w:r w:rsidRPr="00F44298">
        <w:rPr>
          <w:rFonts w:eastAsia="Times New Roman" w:cs="Times New Roman"/>
          <w:color w:val="161514"/>
          <w:sz w:val="28"/>
          <w:szCs w:val="24"/>
          <w:lang w:eastAsia="uk-UA"/>
        </w:rPr>
        <w:t>їжі</w:t>
      </w:r>
      <w:proofErr w:type="spellEnd"/>
      <w:r w:rsidRPr="00F44298">
        <w:rPr>
          <w:rFonts w:eastAsia="Times New Roman" w:cs="Times New Roman"/>
          <w:color w:val="161514"/>
          <w:sz w:val="28"/>
          <w:szCs w:val="24"/>
          <w:lang w:eastAsia="uk-UA"/>
        </w:rPr>
        <w:t xml:space="preserve"> </w:t>
      </w:r>
      <w:proofErr w:type="gramStart"/>
      <w:r w:rsidRPr="00F44298">
        <w:rPr>
          <w:rFonts w:eastAsia="Times New Roman" w:cs="Times New Roman"/>
          <w:color w:val="161514"/>
          <w:sz w:val="28"/>
          <w:szCs w:val="24"/>
          <w:lang w:eastAsia="uk-UA"/>
        </w:rPr>
        <w:t>до</w:t>
      </w:r>
      <w:proofErr w:type="gramEnd"/>
      <w:r w:rsidRPr="00F44298">
        <w:rPr>
          <w:rFonts w:eastAsia="Times New Roman" w:cs="Times New Roman"/>
          <w:color w:val="161514"/>
          <w:sz w:val="28"/>
          <w:szCs w:val="24"/>
          <w:lang w:eastAsia="uk-UA"/>
        </w:rPr>
        <w:t xml:space="preserve"> </w:t>
      </w:r>
      <w:proofErr w:type="spellStart"/>
      <w:r w:rsidRPr="00F44298">
        <w:rPr>
          <w:rFonts w:eastAsia="Times New Roman" w:cs="Times New Roman"/>
          <w:color w:val="161514"/>
          <w:sz w:val="28"/>
          <w:szCs w:val="24"/>
          <w:lang w:eastAsia="uk-UA"/>
        </w:rPr>
        <w:t>органів</w:t>
      </w:r>
      <w:proofErr w:type="spellEnd"/>
      <w:r w:rsidRPr="00F44298">
        <w:rPr>
          <w:rFonts w:eastAsia="Times New Roman" w:cs="Times New Roman"/>
          <w:color w:val="161514"/>
          <w:sz w:val="28"/>
          <w:szCs w:val="24"/>
          <w:lang w:eastAsia="uk-UA"/>
        </w:rPr>
        <w:t xml:space="preserve"> </w:t>
      </w:r>
      <w:proofErr w:type="spellStart"/>
      <w:r w:rsidRPr="00F44298">
        <w:rPr>
          <w:rFonts w:eastAsia="Times New Roman" w:cs="Times New Roman"/>
          <w:color w:val="161514"/>
          <w:sz w:val="28"/>
          <w:szCs w:val="24"/>
          <w:lang w:eastAsia="uk-UA"/>
        </w:rPr>
        <w:t>травлення</w:t>
      </w:r>
      <w:proofErr w:type="spellEnd"/>
      <w:r w:rsidRPr="00F44298">
        <w:rPr>
          <w:rFonts w:eastAsia="Times New Roman" w:cs="Times New Roman"/>
          <w:color w:val="161514"/>
          <w:sz w:val="28"/>
          <w:szCs w:val="24"/>
          <w:lang w:eastAsia="uk-UA"/>
        </w:rPr>
        <w:t xml:space="preserve"> </w:t>
      </w:r>
      <w:proofErr w:type="spellStart"/>
      <w:r w:rsidRPr="00F44298">
        <w:rPr>
          <w:rFonts w:eastAsia="Times New Roman" w:cs="Times New Roman"/>
          <w:color w:val="161514"/>
          <w:sz w:val="28"/>
          <w:szCs w:val="24"/>
          <w:lang w:eastAsia="uk-UA"/>
        </w:rPr>
        <w:t>механо</w:t>
      </w:r>
      <w:proofErr w:type="spellEnd"/>
      <w:r w:rsidRPr="00F44298">
        <w:rPr>
          <w:rFonts w:eastAsia="Times New Roman" w:cs="Times New Roman"/>
          <w:color w:val="161514"/>
          <w:sz w:val="28"/>
          <w:szCs w:val="24"/>
          <w:lang w:eastAsia="uk-UA"/>
        </w:rPr>
        <w:t>-, хемо-, терморецепторами.</w:t>
      </w:r>
    </w:p>
    <w:p w:rsidR="00F44298" w:rsidRDefault="00F44298" w:rsidP="00F44298">
      <w:pPr>
        <w:spacing w:after="0" w:line="240" w:lineRule="auto"/>
        <w:jc w:val="both"/>
        <w:rPr>
          <w:rFonts w:eastAsia="Times New Roman" w:cs="Times New Roman"/>
          <w:color w:val="161514"/>
          <w:sz w:val="28"/>
          <w:szCs w:val="24"/>
          <w:lang w:val="uk-UA" w:eastAsia="uk-UA"/>
        </w:rPr>
      </w:pPr>
      <w:r>
        <w:rPr>
          <w:rFonts w:eastAsia="Times New Roman" w:cs="Times New Roman"/>
          <w:color w:val="161514"/>
          <w:sz w:val="28"/>
          <w:szCs w:val="24"/>
          <w:lang w:val="uk-UA" w:eastAsia="uk-UA"/>
        </w:rPr>
        <w:tab/>
      </w:r>
      <w:r w:rsidRPr="00F44298">
        <w:rPr>
          <w:rFonts w:eastAsia="Times New Roman" w:cs="Times New Roman"/>
          <w:color w:val="161514"/>
          <w:sz w:val="28"/>
          <w:szCs w:val="24"/>
          <w:lang w:val="uk-UA" w:eastAsia="uk-UA"/>
        </w:rPr>
        <w:t>Центральна гуморальна регуляція здійснюється залозами внутрішньої секреції (гіпоф</w:t>
      </w:r>
      <w:r>
        <w:rPr>
          <w:rFonts w:eastAsia="Times New Roman" w:cs="Times New Roman"/>
          <w:color w:val="161514"/>
          <w:sz w:val="28"/>
          <w:szCs w:val="24"/>
          <w:lang w:val="uk-UA" w:eastAsia="uk-UA"/>
        </w:rPr>
        <w:t>ізом, щитоподібною, наднирковими залозами</w:t>
      </w:r>
      <w:r w:rsidRPr="00F44298">
        <w:rPr>
          <w:rFonts w:eastAsia="Times New Roman" w:cs="Times New Roman"/>
          <w:color w:val="161514"/>
          <w:sz w:val="28"/>
          <w:szCs w:val="24"/>
          <w:lang w:val="uk-UA" w:eastAsia="uk-UA"/>
        </w:rPr>
        <w:t>, підшлунковою</w:t>
      </w:r>
      <w:r>
        <w:rPr>
          <w:rFonts w:eastAsia="Times New Roman" w:cs="Times New Roman"/>
          <w:color w:val="161514"/>
          <w:sz w:val="28"/>
          <w:szCs w:val="24"/>
          <w:lang w:val="uk-UA" w:eastAsia="uk-UA"/>
        </w:rPr>
        <w:t xml:space="preserve"> залозою</w:t>
      </w:r>
      <w:r w:rsidRPr="00F44298">
        <w:rPr>
          <w:rFonts w:eastAsia="Times New Roman" w:cs="Times New Roman"/>
          <w:color w:val="161514"/>
          <w:sz w:val="28"/>
          <w:szCs w:val="24"/>
          <w:lang w:val="uk-UA" w:eastAsia="uk-UA"/>
        </w:rPr>
        <w:t>) та місцевими гормонами стінок шлунково-кишкового тракту (</w:t>
      </w:r>
      <w:proofErr w:type="spellStart"/>
      <w:r>
        <w:rPr>
          <w:rFonts w:eastAsia="Times New Roman" w:cs="Times New Roman"/>
          <w:color w:val="161514"/>
          <w:sz w:val="28"/>
          <w:szCs w:val="24"/>
          <w:lang w:val="uk-UA" w:eastAsia="uk-UA"/>
        </w:rPr>
        <w:t>гастрин</w:t>
      </w:r>
      <w:proofErr w:type="spellEnd"/>
      <w:r>
        <w:rPr>
          <w:rFonts w:eastAsia="Times New Roman" w:cs="Times New Roman"/>
          <w:color w:val="161514"/>
          <w:sz w:val="28"/>
          <w:szCs w:val="24"/>
          <w:lang w:val="uk-UA" w:eastAsia="uk-UA"/>
        </w:rPr>
        <w:t xml:space="preserve">, </w:t>
      </w:r>
      <w:proofErr w:type="spellStart"/>
      <w:r>
        <w:rPr>
          <w:rFonts w:eastAsia="Times New Roman" w:cs="Times New Roman"/>
          <w:color w:val="161514"/>
          <w:sz w:val="28"/>
          <w:szCs w:val="24"/>
          <w:lang w:val="uk-UA" w:eastAsia="uk-UA"/>
        </w:rPr>
        <w:t>гістамін</w:t>
      </w:r>
      <w:proofErr w:type="spellEnd"/>
      <w:r>
        <w:rPr>
          <w:rFonts w:eastAsia="Times New Roman" w:cs="Times New Roman"/>
          <w:color w:val="161514"/>
          <w:sz w:val="28"/>
          <w:szCs w:val="24"/>
          <w:lang w:val="uk-UA" w:eastAsia="uk-UA"/>
        </w:rPr>
        <w:t>, секретин).</w:t>
      </w:r>
    </w:p>
    <w:p w:rsidR="00DF2081" w:rsidRDefault="00F44298" w:rsidP="00F44298">
      <w:pPr>
        <w:spacing w:after="0" w:line="240" w:lineRule="auto"/>
        <w:jc w:val="both"/>
        <w:rPr>
          <w:sz w:val="28"/>
          <w:lang w:val="uk-UA"/>
        </w:rPr>
      </w:pPr>
      <w:r>
        <w:rPr>
          <w:rFonts w:eastAsia="Times New Roman" w:cs="Times New Roman"/>
          <w:color w:val="161514"/>
          <w:sz w:val="28"/>
          <w:szCs w:val="24"/>
          <w:lang w:val="uk-UA" w:eastAsia="uk-UA"/>
        </w:rPr>
        <w:tab/>
      </w:r>
      <w:r w:rsidR="00617768">
        <w:rPr>
          <w:sz w:val="28"/>
          <w:lang w:val="uk-UA"/>
        </w:rPr>
        <w:t>Обговорення з учнями діаграми «Знаю що</w:t>
      </w:r>
      <w:r w:rsidR="00617768" w:rsidRPr="00617768">
        <w:rPr>
          <w:sz w:val="28"/>
        </w:rPr>
        <w:t>?</w:t>
      </w:r>
      <w:r w:rsidR="00617768">
        <w:rPr>
          <w:sz w:val="28"/>
          <w:lang w:val="uk-UA"/>
        </w:rPr>
        <w:t xml:space="preserve"> Знаю для чого</w:t>
      </w:r>
      <w:r w:rsidR="00617768" w:rsidRPr="00617768">
        <w:rPr>
          <w:sz w:val="28"/>
        </w:rPr>
        <w:t>?</w:t>
      </w:r>
      <w:r w:rsidR="00617768">
        <w:rPr>
          <w:sz w:val="28"/>
          <w:lang w:val="uk-UA"/>
        </w:rPr>
        <w:t>»</w:t>
      </w:r>
      <w:r w:rsidR="00617768" w:rsidRPr="00617768">
        <w:rPr>
          <w:sz w:val="28"/>
        </w:rPr>
        <w:t xml:space="preserve"> </w:t>
      </w:r>
      <w:r w:rsidR="00617768">
        <w:rPr>
          <w:sz w:val="28"/>
          <w:lang w:val="uk-UA"/>
        </w:rPr>
        <w:t>Отже, людина МОЖЕ і ПОВИННА керувати своїм травленням.</w:t>
      </w:r>
    </w:p>
    <w:p w:rsidR="00A514C2" w:rsidRPr="00A514C2" w:rsidRDefault="00617768" w:rsidP="00DF2081">
      <w:pPr>
        <w:spacing w:after="0" w:line="240" w:lineRule="auto"/>
        <w:jc w:val="both"/>
        <w:rPr>
          <w:sz w:val="28"/>
          <w:lang w:val="uk-UA"/>
        </w:rPr>
      </w:pPr>
      <w:r>
        <w:rPr>
          <w:b/>
          <w:sz w:val="28"/>
          <w:u w:val="single"/>
          <w:lang w:val="uk-UA"/>
        </w:rPr>
        <w:t xml:space="preserve">Рефлексія. </w:t>
      </w:r>
      <w:r>
        <w:rPr>
          <w:sz w:val="28"/>
          <w:lang w:val="uk-UA"/>
        </w:rPr>
        <w:t xml:space="preserve"> (СЛАЙД 17) Вправа «просто посміхнись»</w:t>
      </w:r>
    </w:p>
    <w:p w:rsidR="00617768" w:rsidRDefault="00DF2081" w:rsidP="00617768">
      <w:pPr>
        <w:spacing w:after="0" w:line="240" w:lineRule="auto"/>
        <w:jc w:val="both"/>
        <w:rPr>
          <w:bCs/>
          <w:sz w:val="28"/>
          <w:lang w:val="uk-UA"/>
        </w:rPr>
      </w:pPr>
      <w:proofErr w:type="gramStart"/>
      <w:r w:rsidRPr="00DF2081">
        <w:rPr>
          <w:b/>
          <w:sz w:val="28"/>
          <w:u w:val="single"/>
          <w:lang w:val="en-US"/>
        </w:rPr>
        <w:t>V</w:t>
      </w:r>
      <w:r w:rsidRPr="00DF2081">
        <w:rPr>
          <w:b/>
          <w:sz w:val="28"/>
          <w:u w:val="single"/>
          <w:lang w:val="uk-UA"/>
        </w:rPr>
        <w:t>ІІІ.</w:t>
      </w:r>
      <w:proofErr w:type="gramEnd"/>
      <w:r w:rsidRPr="00DF2081">
        <w:rPr>
          <w:b/>
          <w:sz w:val="28"/>
          <w:u w:val="single"/>
          <w:lang w:val="uk-UA"/>
        </w:rPr>
        <w:t xml:space="preserve"> Інструктаж щодо виконання домашнього завдання.</w:t>
      </w:r>
      <w:r w:rsidR="00617768">
        <w:rPr>
          <w:sz w:val="28"/>
          <w:lang w:val="uk-UA"/>
        </w:rPr>
        <w:t xml:space="preserve">  </w:t>
      </w:r>
      <w:proofErr w:type="spellStart"/>
      <w:proofErr w:type="gramStart"/>
      <w:r w:rsidR="00617768" w:rsidRPr="00617768">
        <w:rPr>
          <w:bCs/>
          <w:sz w:val="28"/>
        </w:rPr>
        <w:t>Визначіть</w:t>
      </w:r>
      <w:proofErr w:type="spellEnd"/>
      <w:r w:rsidR="00617768" w:rsidRPr="00617768">
        <w:rPr>
          <w:bCs/>
          <w:sz w:val="28"/>
        </w:rPr>
        <w:t xml:space="preserve">  тип  </w:t>
      </w:r>
      <w:proofErr w:type="spellStart"/>
      <w:r w:rsidR="00617768" w:rsidRPr="00617768">
        <w:rPr>
          <w:bCs/>
          <w:sz w:val="28"/>
        </w:rPr>
        <w:t>слиновиділення</w:t>
      </w:r>
      <w:proofErr w:type="spellEnd"/>
      <w:r w:rsidR="00617768" w:rsidRPr="00617768">
        <w:rPr>
          <w:bCs/>
          <w:sz w:val="28"/>
        </w:rPr>
        <w:t xml:space="preserve">  на  кожному фото.</w:t>
      </w:r>
      <w:proofErr w:type="gramEnd"/>
      <w:r w:rsidR="00617768" w:rsidRPr="00617768">
        <w:rPr>
          <w:bCs/>
          <w:sz w:val="28"/>
        </w:rPr>
        <w:t xml:space="preserve">  </w:t>
      </w:r>
      <w:proofErr w:type="spellStart"/>
      <w:r w:rsidR="00617768" w:rsidRPr="00617768">
        <w:rPr>
          <w:bCs/>
          <w:sz w:val="28"/>
        </w:rPr>
        <w:t>Відповідь</w:t>
      </w:r>
      <w:proofErr w:type="spellEnd"/>
      <w:r w:rsidR="00617768" w:rsidRPr="00617768">
        <w:rPr>
          <w:bCs/>
          <w:sz w:val="28"/>
        </w:rPr>
        <w:t xml:space="preserve">  </w:t>
      </w:r>
      <w:proofErr w:type="spellStart"/>
      <w:r w:rsidR="00617768" w:rsidRPr="00617768">
        <w:rPr>
          <w:bCs/>
          <w:sz w:val="28"/>
        </w:rPr>
        <w:t>обґрунтуйте</w:t>
      </w:r>
      <w:proofErr w:type="spellEnd"/>
      <w:r w:rsidR="00617768" w:rsidRPr="00617768">
        <w:rPr>
          <w:bCs/>
          <w:sz w:val="28"/>
        </w:rPr>
        <w:t xml:space="preserve">. </w:t>
      </w:r>
    </w:p>
    <w:p w:rsidR="00617768" w:rsidRPr="00617768" w:rsidRDefault="00617768" w:rsidP="00617768">
      <w:pPr>
        <w:spacing w:after="0" w:line="240" w:lineRule="auto"/>
        <w:jc w:val="both"/>
        <w:rPr>
          <w:sz w:val="28"/>
          <w:lang w:val="uk-UA"/>
        </w:rPr>
      </w:pPr>
      <w:r>
        <w:rPr>
          <w:bCs/>
          <w:sz w:val="28"/>
          <w:lang w:val="uk-UA"/>
        </w:rPr>
        <w:tab/>
        <w:t>Завдання * Складіть для однокласників Пам`ятку ефективного травлення.</w:t>
      </w:r>
    </w:p>
    <w:p w:rsidR="00DF2081" w:rsidRPr="00617768" w:rsidRDefault="00DF2081" w:rsidP="00617768">
      <w:pPr>
        <w:spacing w:after="0" w:line="240" w:lineRule="auto"/>
        <w:jc w:val="both"/>
        <w:rPr>
          <w:sz w:val="28"/>
          <w:lang w:val="uk-UA"/>
        </w:rPr>
      </w:pPr>
    </w:p>
    <w:p w:rsidR="00642CA6" w:rsidRDefault="00642CA6" w:rsidP="009C5ED6">
      <w:pPr>
        <w:spacing w:after="0" w:line="240" w:lineRule="auto"/>
        <w:jc w:val="both"/>
        <w:rPr>
          <w:sz w:val="24"/>
          <w:szCs w:val="24"/>
          <w:lang w:val="uk-UA"/>
        </w:rPr>
      </w:pPr>
    </w:p>
    <w:p w:rsidR="00642CA6" w:rsidRPr="0033302F" w:rsidRDefault="00642CA6" w:rsidP="009C5ED6">
      <w:pPr>
        <w:spacing w:after="0" w:line="240" w:lineRule="auto"/>
        <w:jc w:val="both"/>
        <w:rPr>
          <w:sz w:val="24"/>
          <w:szCs w:val="24"/>
          <w:lang w:val="uk-UA"/>
        </w:rPr>
      </w:pPr>
    </w:p>
    <w:sectPr w:rsidR="00642CA6" w:rsidRPr="0033302F" w:rsidSect="005D41BE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D13FE"/>
    <w:multiLevelType w:val="hybridMultilevel"/>
    <w:tmpl w:val="5024CA7C"/>
    <w:lvl w:ilvl="0" w:tplc="A37E895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B1CA86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C8892C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C6663A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334DDC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D26D20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8028FB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238726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774090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0A58775E"/>
    <w:multiLevelType w:val="hybridMultilevel"/>
    <w:tmpl w:val="22C4FC7A"/>
    <w:lvl w:ilvl="0" w:tplc="83D4D3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E468B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E5243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EF2EA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1A8B1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E3ECC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15E9E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40EA1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FCC7A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0ADC5D70"/>
    <w:multiLevelType w:val="hybridMultilevel"/>
    <w:tmpl w:val="ED0447C4"/>
    <w:lvl w:ilvl="0" w:tplc="E9C60D84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E17087"/>
    <w:multiLevelType w:val="hybridMultilevel"/>
    <w:tmpl w:val="5698718C"/>
    <w:lvl w:ilvl="0" w:tplc="788E81F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A7289B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AA4AE2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B0A542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9F00DD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822081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A86053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B64F25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7AA682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1155297F"/>
    <w:multiLevelType w:val="hybridMultilevel"/>
    <w:tmpl w:val="019E626C"/>
    <w:lvl w:ilvl="0" w:tplc="24E4A4E2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345A55"/>
    <w:multiLevelType w:val="hybridMultilevel"/>
    <w:tmpl w:val="B40A6AA8"/>
    <w:lvl w:ilvl="0" w:tplc="C6845964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50C6DF0"/>
    <w:multiLevelType w:val="hybridMultilevel"/>
    <w:tmpl w:val="BE8A2880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8B25F54"/>
    <w:multiLevelType w:val="hybridMultilevel"/>
    <w:tmpl w:val="93302608"/>
    <w:lvl w:ilvl="0" w:tplc="042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BC97561"/>
    <w:multiLevelType w:val="hybridMultilevel"/>
    <w:tmpl w:val="82AA2884"/>
    <w:lvl w:ilvl="0" w:tplc="3C2CAD30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5F93D35"/>
    <w:multiLevelType w:val="multilevel"/>
    <w:tmpl w:val="C1E01F8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D040C18"/>
    <w:multiLevelType w:val="hybridMultilevel"/>
    <w:tmpl w:val="EB0481BC"/>
    <w:lvl w:ilvl="0" w:tplc="06008320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  <w:u w:val="single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BB51111"/>
    <w:multiLevelType w:val="hybridMultilevel"/>
    <w:tmpl w:val="1F2C4E30"/>
    <w:lvl w:ilvl="0" w:tplc="AA98153C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34C4F3E"/>
    <w:multiLevelType w:val="hybridMultilevel"/>
    <w:tmpl w:val="70ACE1A0"/>
    <w:lvl w:ilvl="0" w:tplc="F7C277F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56B4207"/>
    <w:multiLevelType w:val="hybridMultilevel"/>
    <w:tmpl w:val="7534BAFC"/>
    <w:lvl w:ilvl="0" w:tplc="E29E5EF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416C6C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4FA898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150AD3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9AE796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2C0DCA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1AA22E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B5AE93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9AE0EF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>
    <w:nsid w:val="55A97569"/>
    <w:multiLevelType w:val="hybridMultilevel"/>
    <w:tmpl w:val="0E7ADB6E"/>
    <w:lvl w:ilvl="0" w:tplc="58EE24E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1106DD0"/>
    <w:multiLevelType w:val="hybridMultilevel"/>
    <w:tmpl w:val="3A5071B4"/>
    <w:lvl w:ilvl="0" w:tplc="0422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AC81EA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DA4C4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84458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D6C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EA91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6A7D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3046A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3E2E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63C71DC7"/>
    <w:multiLevelType w:val="hybridMultilevel"/>
    <w:tmpl w:val="AF8C09DE"/>
    <w:lvl w:ilvl="0" w:tplc="72B60BC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7F03914"/>
    <w:multiLevelType w:val="hybridMultilevel"/>
    <w:tmpl w:val="EB28FB62"/>
    <w:lvl w:ilvl="0" w:tplc="BFB897E0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D12179C"/>
    <w:multiLevelType w:val="hybridMultilevel"/>
    <w:tmpl w:val="15CA526C"/>
    <w:lvl w:ilvl="0" w:tplc="7C70444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  <w:b w:val="0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8704134"/>
    <w:multiLevelType w:val="multilevel"/>
    <w:tmpl w:val="5958E9E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6"/>
  </w:num>
  <w:num w:numId="3">
    <w:abstractNumId w:val="9"/>
  </w:num>
  <w:num w:numId="4">
    <w:abstractNumId w:val="19"/>
  </w:num>
  <w:num w:numId="5">
    <w:abstractNumId w:val="14"/>
  </w:num>
  <w:num w:numId="6">
    <w:abstractNumId w:val="12"/>
  </w:num>
  <w:num w:numId="7">
    <w:abstractNumId w:val="16"/>
  </w:num>
  <w:num w:numId="8">
    <w:abstractNumId w:val="18"/>
  </w:num>
  <w:num w:numId="9">
    <w:abstractNumId w:val="10"/>
  </w:num>
  <w:num w:numId="10">
    <w:abstractNumId w:val="2"/>
  </w:num>
  <w:num w:numId="11">
    <w:abstractNumId w:val="11"/>
  </w:num>
  <w:num w:numId="12">
    <w:abstractNumId w:val="5"/>
  </w:num>
  <w:num w:numId="13">
    <w:abstractNumId w:val="3"/>
  </w:num>
  <w:num w:numId="14">
    <w:abstractNumId w:val="13"/>
  </w:num>
  <w:num w:numId="15">
    <w:abstractNumId w:val="0"/>
  </w:num>
  <w:num w:numId="16">
    <w:abstractNumId w:val="15"/>
  </w:num>
  <w:num w:numId="17">
    <w:abstractNumId w:val="7"/>
  </w:num>
  <w:num w:numId="18">
    <w:abstractNumId w:val="4"/>
  </w:num>
  <w:num w:numId="19">
    <w:abstractNumId w:val="17"/>
  </w:num>
  <w:num w:numId="2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35"/>
  <w:proofState w:spelling="clean" w:grammar="clean"/>
  <w:defaultTabStop w:val="708"/>
  <w:hyphenationZone w:val="425"/>
  <w:characterSpacingControl w:val="doNotCompress"/>
  <w:compat/>
  <w:rsids>
    <w:rsidRoot w:val="009C5ED6"/>
    <w:rsid w:val="00007527"/>
    <w:rsid w:val="00081A3F"/>
    <w:rsid w:val="000D3E98"/>
    <w:rsid w:val="000E336E"/>
    <w:rsid w:val="000F13BF"/>
    <w:rsid w:val="001118FA"/>
    <w:rsid w:val="00114948"/>
    <w:rsid w:val="0012668E"/>
    <w:rsid w:val="001461F1"/>
    <w:rsid w:val="0015066A"/>
    <w:rsid w:val="001F5B07"/>
    <w:rsid w:val="002272E8"/>
    <w:rsid w:val="00257AC9"/>
    <w:rsid w:val="002A2440"/>
    <w:rsid w:val="002C7A4F"/>
    <w:rsid w:val="002E5543"/>
    <w:rsid w:val="0033050A"/>
    <w:rsid w:val="0033215E"/>
    <w:rsid w:val="0033302F"/>
    <w:rsid w:val="00353AD9"/>
    <w:rsid w:val="003640D6"/>
    <w:rsid w:val="004078F3"/>
    <w:rsid w:val="00446D83"/>
    <w:rsid w:val="0046589D"/>
    <w:rsid w:val="004E332D"/>
    <w:rsid w:val="005543CD"/>
    <w:rsid w:val="005639F1"/>
    <w:rsid w:val="00584877"/>
    <w:rsid w:val="00585D83"/>
    <w:rsid w:val="005D41BE"/>
    <w:rsid w:val="0061122F"/>
    <w:rsid w:val="006162DB"/>
    <w:rsid w:val="00617768"/>
    <w:rsid w:val="0062363E"/>
    <w:rsid w:val="00642CA6"/>
    <w:rsid w:val="00657EA8"/>
    <w:rsid w:val="006F5A0F"/>
    <w:rsid w:val="007456AE"/>
    <w:rsid w:val="00756ACE"/>
    <w:rsid w:val="007653EF"/>
    <w:rsid w:val="0078479D"/>
    <w:rsid w:val="007F59A6"/>
    <w:rsid w:val="00805436"/>
    <w:rsid w:val="00852FA5"/>
    <w:rsid w:val="00892CD2"/>
    <w:rsid w:val="00897C15"/>
    <w:rsid w:val="008F69AF"/>
    <w:rsid w:val="00910F08"/>
    <w:rsid w:val="009524E1"/>
    <w:rsid w:val="009A156C"/>
    <w:rsid w:val="009C5ED6"/>
    <w:rsid w:val="009D2531"/>
    <w:rsid w:val="009D577B"/>
    <w:rsid w:val="00A2220A"/>
    <w:rsid w:val="00A3792D"/>
    <w:rsid w:val="00A514C2"/>
    <w:rsid w:val="00AE315F"/>
    <w:rsid w:val="00B37EA9"/>
    <w:rsid w:val="00B65A4C"/>
    <w:rsid w:val="00BD5AF0"/>
    <w:rsid w:val="00BE2867"/>
    <w:rsid w:val="00C42724"/>
    <w:rsid w:val="00C57427"/>
    <w:rsid w:val="00CA46A5"/>
    <w:rsid w:val="00CB6595"/>
    <w:rsid w:val="00CB66E9"/>
    <w:rsid w:val="00CC31D4"/>
    <w:rsid w:val="00CF5EBE"/>
    <w:rsid w:val="00D2329A"/>
    <w:rsid w:val="00D23947"/>
    <w:rsid w:val="00D27844"/>
    <w:rsid w:val="00D7239C"/>
    <w:rsid w:val="00DC0930"/>
    <w:rsid w:val="00DD5199"/>
    <w:rsid w:val="00DF2081"/>
    <w:rsid w:val="00E071B9"/>
    <w:rsid w:val="00E1686D"/>
    <w:rsid w:val="00E546E8"/>
    <w:rsid w:val="00E65505"/>
    <w:rsid w:val="00EA1C5A"/>
    <w:rsid w:val="00EA71F7"/>
    <w:rsid w:val="00F44298"/>
    <w:rsid w:val="00F77BB7"/>
    <w:rsid w:val="00FA5358"/>
    <w:rsid w:val="00FD1B02"/>
    <w:rsid w:val="00FF4E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5ED6"/>
    <w:rPr>
      <w:lang w:val="ru-RU"/>
    </w:rPr>
  </w:style>
  <w:style w:type="paragraph" w:styleId="1">
    <w:name w:val="heading 1"/>
    <w:basedOn w:val="a"/>
    <w:next w:val="a"/>
    <w:link w:val="10"/>
    <w:uiPriority w:val="9"/>
    <w:qFormat/>
    <w:rsid w:val="00E6550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E6550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D519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FontStyle11">
    <w:name w:val="Font Style11"/>
    <w:rsid w:val="00E65505"/>
    <w:rPr>
      <w:rFonts w:ascii="Bookman Old Style" w:hAnsi="Bookman Old Style" w:cs="Bookman Old Style"/>
      <w:b/>
      <w:bCs/>
      <w:i/>
      <w:iCs/>
      <w:spacing w:val="10"/>
      <w:sz w:val="16"/>
      <w:szCs w:val="16"/>
    </w:rPr>
  </w:style>
  <w:style w:type="paragraph" w:customStyle="1" w:styleId="Style2">
    <w:name w:val="Style2"/>
    <w:basedOn w:val="a"/>
    <w:rsid w:val="00E65505"/>
    <w:pPr>
      <w:widowControl w:val="0"/>
      <w:autoSpaceDE w:val="0"/>
      <w:autoSpaceDN w:val="0"/>
      <w:adjustRightInd w:val="0"/>
      <w:spacing w:after="0" w:line="239" w:lineRule="exact"/>
      <w:ind w:firstLine="283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E65505"/>
    <w:pPr>
      <w:spacing w:after="0" w:line="240" w:lineRule="auto"/>
    </w:pPr>
    <w:rPr>
      <w:lang w:val="ru-RU"/>
    </w:rPr>
  </w:style>
  <w:style w:type="character" w:customStyle="1" w:styleId="20">
    <w:name w:val="Заголовок 2 Знак"/>
    <w:basedOn w:val="a0"/>
    <w:link w:val="2"/>
    <w:uiPriority w:val="9"/>
    <w:rsid w:val="00E6550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/>
    </w:rPr>
  </w:style>
  <w:style w:type="character" w:customStyle="1" w:styleId="10">
    <w:name w:val="Заголовок 1 Знак"/>
    <w:basedOn w:val="a0"/>
    <w:link w:val="1"/>
    <w:uiPriority w:val="9"/>
    <w:rsid w:val="00E6550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/>
    </w:rPr>
  </w:style>
  <w:style w:type="character" w:customStyle="1" w:styleId="FontStyle12">
    <w:name w:val="Font Style12"/>
    <w:rsid w:val="00E65505"/>
    <w:rPr>
      <w:rFonts w:ascii="Bookman Old Style" w:hAnsi="Bookman Old Style" w:cs="Bookman Old Style"/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9D25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table" w:styleId="a6">
    <w:name w:val="Table Grid"/>
    <w:basedOn w:val="a1"/>
    <w:uiPriority w:val="59"/>
    <w:rsid w:val="00CA46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1461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461F1"/>
    <w:rPr>
      <w:rFonts w:ascii="Tahoma" w:hAnsi="Tahoma" w:cs="Tahoma"/>
      <w:sz w:val="16"/>
      <w:szCs w:val="16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7675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70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1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2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86085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861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37303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5437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483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955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55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2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77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69393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19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606415">
          <w:marLeft w:val="43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84308">
          <w:marLeft w:val="43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695655">
          <w:marLeft w:val="43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079284">
          <w:marLeft w:val="43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QuickStyle" Target="diagrams/quickStyle1.xml"/><Relationship Id="rId3" Type="http://schemas.openxmlformats.org/officeDocument/2006/relationships/styles" Target="styles.xml"/><Relationship Id="rId7" Type="http://schemas.openxmlformats.org/officeDocument/2006/relationships/diagramLayout" Target="diagrams/layout1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diagramData" Target="diagrams/data1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microsoft.com/office/2007/relationships/diagramDrawing" Target="diagrams/drawing1.xml"/><Relationship Id="rId4" Type="http://schemas.openxmlformats.org/officeDocument/2006/relationships/settings" Target="settings.xml"/><Relationship Id="rId9" Type="http://schemas.openxmlformats.org/officeDocument/2006/relationships/diagramColors" Target="diagrams/colors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DBB858DA-8FC7-48C9-8362-363918AB937C}" type="doc">
      <dgm:prSet loTypeId="urn:microsoft.com/office/officeart/2005/8/layout/hierarchy1" loCatId="hierarchy" qsTypeId="urn:microsoft.com/office/officeart/2005/8/quickstyle/simple3" qsCatId="simple" csTypeId="urn:microsoft.com/office/officeart/2005/8/colors/accent0_1" csCatId="mainScheme" phldr="1"/>
      <dgm:spPr/>
      <dgm:t>
        <a:bodyPr/>
        <a:lstStyle/>
        <a:p>
          <a:endParaRPr lang="uk-UA"/>
        </a:p>
      </dgm:t>
    </dgm:pt>
    <dgm:pt modelId="{4618E751-2AF6-4866-B92F-D5A6558FCB2A}">
      <dgm:prSet phldrT="[Текст]"/>
      <dgm:spPr/>
      <dgm:t>
        <a:bodyPr/>
        <a:lstStyle/>
        <a:p>
          <a:pPr algn="ctr"/>
          <a:r>
            <a:rPr lang="uk-UA"/>
            <a:t>.</a:t>
          </a:r>
        </a:p>
      </dgm:t>
    </dgm:pt>
    <dgm:pt modelId="{5958FBAC-37D3-4073-B993-3CB8D7128859}" type="parTrans" cxnId="{006BFF1D-5E36-4501-8458-41A16B0FB671}">
      <dgm:prSet/>
      <dgm:spPr/>
      <dgm:t>
        <a:bodyPr/>
        <a:lstStyle/>
        <a:p>
          <a:pPr algn="ctr"/>
          <a:endParaRPr lang="uk-UA"/>
        </a:p>
      </dgm:t>
    </dgm:pt>
    <dgm:pt modelId="{D1F19110-FC13-48ED-AEC8-3CF3A320388D}" type="sibTrans" cxnId="{006BFF1D-5E36-4501-8458-41A16B0FB671}">
      <dgm:prSet/>
      <dgm:spPr/>
      <dgm:t>
        <a:bodyPr/>
        <a:lstStyle/>
        <a:p>
          <a:pPr algn="ctr"/>
          <a:endParaRPr lang="uk-UA"/>
        </a:p>
      </dgm:t>
    </dgm:pt>
    <dgm:pt modelId="{D762CAE6-D85F-477B-8513-551DA2181BC2}">
      <dgm:prSet phldrT="[Текст]"/>
      <dgm:spPr/>
      <dgm:t>
        <a:bodyPr/>
        <a:lstStyle/>
        <a:p>
          <a:pPr algn="ctr"/>
          <a:r>
            <a:rPr lang="uk-UA"/>
            <a:t>.</a:t>
          </a:r>
        </a:p>
      </dgm:t>
    </dgm:pt>
    <dgm:pt modelId="{45CC5555-9DB2-4D2B-916C-02321E4E2B92}" type="parTrans" cxnId="{5C007409-55AA-4278-B703-2E9EB3BD226F}">
      <dgm:prSet/>
      <dgm:spPr/>
      <dgm:t>
        <a:bodyPr/>
        <a:lstStyle/>
        <a:p>
          <a:pPr algn="ctr"/>
          <a:endParaRPr lang="uk-UA"/>
        </a:p>
      </dgm:t>
    </dgm:pt>
    <dgm:pt modelId="{0DFFEFC0-3797-4DA0-A9DE-379D845125B6}" type="sibTrans" cxnId="{5C007409-55AA-4278-B703-2E9EB3BD226F}">
      <dgm:prSet/>
      <dgm:spPr/>
      <dgm:t>
        <a:bodyPr/>
        <a:lstStyle/>
        <a:p>
          <a:pPr algn="ctr"/>
          <a:endParaRPr lang="uk-UA"/>
        </a:p>
      </dgm:t>
    </dgm:pt>
    <dgm:pt modelId="{BBE843A3-0DE4-4A4E-B03B-3747A6134B00}">
      <dgm:prSet phldrT="[Текст]"/>
      <dgm:spPr/>
      <dgm:t>
        <a:bodyPr/>
        <a:lstStyle/>
        <a:p>
          <a:pPr algn="ctr"/>
          <a:r>
            <a:rPr lang="uk-UA"/>
            <a:t>.</a:t>
          </a:r>
        </a:p>
      </dgm:t>
    </dgm:pt>
    <dgm:pt modelId="{99C35B5D-8820-4E3F-B487-B0636CC0C793}" type="parTrans" cxnId="{A397739F-D108-411D-9007-FC9ADDBA6F36}">
      <dgm:prSet/>
      <dgm:spPr/>
      <dgm:t>
        <a:bodyPr/>
        <a:lstStyle/>
        <a:p>
          <a:pPr algn="ctr"/>
          <a:endParaRPr lang="uk-UA"/>
        </a:p>
      </dgm:t>
    </dgm:pt>
    <dgm:pt modelId="{3B2366B8-EE6D-4B48-BA23-ADA1B17C25B6}" type="sibTrans" cxnId="{A397739F-D108-411D-9007-FC9ADDBA6F36}">
      <dgm:prSet/>
      <dgm:spPr/>
      <dgm:t>
        <a:bodyPr/>
        <a:lstStyle/>
        <a:p>
          <a:pPr algn="ctr"/>
          <a:endParaRPr lang="uk-UA"/>
        </a:p>
      </dgm:t>
    </dgm:pt>
    <dgm:pt modelId="{90910A25-7D0C-47F0-A239-0333ECF5EF54}">
      <dgm:prSet phldrT="[Текст]"/>
      <dgm:spPr/>
      <dgm:t>
        <a:bodyPr/>
        <a:lstStyle/>
        <a:p>
          <a:pPr algn="ctr"/>
          <a:r>
            <a:rPr lang="uk-UA"/>
            <a:t>.</a:t>
          </a:r>
        </a:p>
      </dgm:t>
    </dgm:pt>
    <dgm:pt modelId="{02462097-B883-47F4-AD4E-124033EDB192}" type="parTrans" cxnId="{54CC28D1-9757-4DC6-B3A2-3D42E11A64EA}">
      <dgm:prSet/>
      <dgm:spPr/>
      <dgm:t>
        <a:bodyPr/>
        <a:lstStyle/>
        <a:p>
          <a:pPr algn="ctr"/>
          <a:endParaRPr lang="uk-UA"/>
        </a:p>
      </dgm:t>
    </dgm:pt>
    <dgm:pt modelId="{A67A558F-D348-4805-82F3-B507EE274EAB}" type="sibTrans" cxnId="{54CC28D1-9757-4DC6-B3A2-3D42E11A64EA}">
      <dgm:prSet/>
      <dgm:spPr/>
      <dgm:t>
        <a:bodyPr/>
        <a:lstStyle/>
        <a:p>
          <a:pPr algn="ctr"/>
          <a:endParaRPr lang="uk-UA"/>
        </a:p>
      </dgm:t>
    </dgm:pt>
    <dgm:pt modelId="{5848B615-ADF0-4AB0-B387-38383802ADC1}">
      <dgm:prSet phldrT="[Текст]"/>
      <dgm:spPr/>
      <dgm:t>
        <a:bodyPr/>
        <a:lstStyle/>
        <a:p>
          <a:pPr algn="ctr"/>
          <a:r>
            <a:rPr lang="uk-UA"/>
            <a:t>.</a:t>
          </a:r>
        </a:p>
      </dgm:t>
    </dgm:pt>
    <dgm:pt modelId="{9594827A-D2A1-4DC4-9DC5-0311A1826409}" type="parTrans" cxnId="{1B3E51CC-73C1-4470-BF9D-471EB6B0BD81}">
      <dgm:prSet/>
      <dgm:spPr/>
      <dgm:t>
        <a:bodyPr/>
        <a:lstStyle/>
        <a:p>
          <a:pPr algn="ctr"/>
          <a:endParaRPr lang="uk-UA"/>
        </a:p>
      </dgm:t>
    </dgm:pt>
    <dgm:pt modelId="{20720311-D551-4612-A41E-B9E62397303E}" type="sibTrans" cxnId="{1B3E51CC-73C1-4470-BF9D-471EB6B0BD81}">
      <dgm:prSet/>
      <dgm:spPr/>
      <dgm:t>
        <a:bodyPr/>
        <a:lstStyle/>
        <a:p>
          <a:pPr algn="ctr"/>
          <a:endParaRPr lang="uk-UA"/>
        </a:p>
      </dgm:t>
    </dgm:pt>
    <dgm:pt modelId="{CB944164-D362-49C7-8C6B-8281655DFBD4}">
      <dgm:prSet/>
      <dgm:spPr/>
      <dgm:t>
        <a:bodyPr/>
        <a:lstStyle/>
        <a:p>
          <a:r>
            <a:rPr lang="uk-UA"/>
            <a:t>.</a:t>
          </a:r>
        </a:p>
      </dgm:t>
    </dgm:pt>
    <dgm:pt modelId="{E34428C6-573A-495E-91EA-56A1CA681414}" type="parTrans" cxnId="{18691499-CC92-4E58-8602-3D4EE97F0F33}">
      <dgm:prSet/>
      <dgm:spPr/>
      <dgm:t>
        <a:bodyPr/>
        <a:lstStyle/>
        <a:p>
          <a:endParaRPr lang="uk-UA"/>
        </a:p>
      </dgm:t>
    </dgm:pt>
    <dgm:pt modelId="{D7A4C312-B045-4DB5-A7A8-A3C86DE617B1}" type="sibTrans" cxnId="{18691499-CC92-4E58-8602-3D4EE97F0F33}">
      <dgm:prSet/>
      <dgm:spPr/>
      <dgm:t>
        <a:bodyPr/>
        <a:lstStyle/>
        <a:p>
          <a:endParaRPr lang="uk-UA"/>
        </a:p>
      </dgm:t>
    </dgm:pt>
    <dgm:pt modelId="{B8B6B102-9B94-4A7A-89AC-2067B8E0C8DA}" type="pres">
      <dgm:prSet presAssocID="{DBB858DA-8FC7-48C9-8362-363918AB937C}" presName="hierChild1" presStyleCnt="0">
        <dgm:presLayoutVars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uk-UA"/>
        </a:p>
      </dgm:t>
    </dgm:pt>
    <dgm:pt modelId="{0F5CAC94-B0DB-4B3D-BB81-17A7D0A44A4B}" type="pres">
      <dgm:prSet presAssocID="{4618E751-2AF6-4866-B92F-D5A6558FCB2A}" presName="hierRoot1" presStyleCnt="0"/>
      <dgm:spPr/>
    </dgm:pt>
    <dgm:pt modelId="{2E968A8B-EFC1-4B4B-BECC-58CC1AC9641F}" type="pres">
      <dgm:prSet presAssocID="{4618E751-2AF6-4866-B92F-D5A6558FCB2A}" presName="composite" presStyleCnt="0"/>
      <dgm:spPr/>
    </dgm:pt>
    <dgm:pt modelId="{9076B69A-F6A6-4822-B095-BBB2F280A154}" type="pres">
      <dgm:prSet presAssocID="{4618E751-2AF6-4866-B92F-D5A6558FCB2A}" presName="background" presStyleLbl="node0" presStyleIdx="0" presStyleCnt="1"/>
      <dgm:spPr/>
    </dgm:pt>
    <dgm:pt modelId="{A118BCEF-D495-46F9-B326-76091FC25863}" type="pres">
      <dgm:prSet presAssocID="{4618E751-2AF6-4866-B92F-D5A6558FCB2A}" presName="text" presStyleLbl="fgAcc0" presStyleIdx="0" presStyleCnt="1" custLinFactNeighborX="-26290" custLinFactNeighborY="-1947">
        <dgm:presLayoutVars>
          <dgm:chPref val="3"/>
        </dgm:presLayoutVars>
      </dgm:prSet>
      <dgm:spPr/>
      <dgm:t>
        <a:bodyPr/>
        <a:lstStyle/>
        <a:p>
          <a:endParaRPr lang="uk-UA"/>
        </a:p>
      </dgm:t>
    </dgm:pt>
    <dgm:pt modelId="{9743E2A0-B2FA-4C73-8AD1-83C9558DADD8}" type="pres">
      <dgm:prSet presAssocID="{4618E751-2AF6-4866-B92F-D5A6558FCB2A}" presName="hierChild2" presStyleCnt="0"/>
      <dgm:spPr/>
    </dgm:pt>
    <dgm:pt modelId="{1CAB2DA9-1DED-4759-9E61-26838F55815E}" type="pres">
      <dgm:prSet presAssocID="{45CC5555-9DB2-4D2B-916C-02321E4E2B92}" presName="Name10" presStyleLbl="parChTrans1D2" presStyleIdx="0" presStyleCnt="3"/>
      <dgm:spPr/>
      <dgm:t>
        <a:bodyPr/>
        <a:lstStyle/>
        <a:p>
          <a:endParaRPr lang="uk-UA"/>
        </a:p>
      </dgm:t>
    </dgm:pt>
    <dgm:pt modelId="{928DE43B-E9D8-4254-8FF7-F1701836E48D}" type="pres">
      <dgm:prSet presAssocID="{D762CAE6-D85F-477B-8513-551DA2181BC2}" presName="hierRoot2" presStyleCnt="0"/>
      <dgm:spPr/>
    </dgm:pt>
    <dgm:pt modelId="{BF990FB3-9E3E-495B-BEDB-842533CA0958}" type="pres">
      <dgm:prSet presAssocID="{D762CAE6-D85F-477B-8513-551DA2181BC2}" presName="composite2" presStyleCnt="0"/>
      <dgm:spPr/>
    </dgm:pt>
    <dgm:pt modelId="{E9609D88-172C-4A4F-B163-2916D8F1D1A7}" type="pres">
      <dgm:prSet presAssocID="{D762CAE6-D85F-477B-8513-551DA2181BC2}" presName="background2" presStyleLbl="node2" presStyleIdx="0" presStyleCnt="3"/>
      <dgm:spPr/>
    </dgm:pt>
    <dgm:pt modelId="{CFB2A8F1-E1ED-4551-8388-11A560C853CE}" type="pres">
      <dgm:prSet presAssocID="{D762CAE6-D85F-477B-8513-551DA2181BC2}" presName="text2" presStyleLbl="fgAcc2" presStyleIdx="0" presStyleCnt="3" custLinFactNeighborX="-48378">
        <dgm:presLayoutVars>
          <dgm:chPref val="3"/>
        </dgm:presLayoutVars>
      </dgm:prSet>
      <dgm:spPr/>
      <dgm:t>
        <a:bodyPr/>
        <a:lstStyle/>
        <a:p>
          <a:endParaRPr lang="uk-UA"/>
        </a:p>
      </dgm:t>
    </dgm:pt>
    <dgm:pt modelId="{56A596B0-E6DD-4840-8C5D-CFEC0D6E4087}" type="pres">
      <dgm:prSet presAssocID="{D762CAE6-D85F-477B-8513-551DA2181BC2}" presName="hierChild3" presStyleCnt="0"/>
      <dgm:spPr/>
    </dgm:pt>
    <dgm:pt modelId="{77E94714-9410-43B1-A9E8-DD8CB826DE08}" type="pres">
      <dgm:prSet presAssocID="{99C35B5D-8820-4E3F-B487-B0636CC0C793}" presName="Name17" presStyleLbl="parChTrans1D3" presStyleIdx="0" presStyleCnt="2"/>
      <dgm:spPr/>
      <dgm:t>
        <a:bodyPr/>
        <a:lstStyle/>
        <a:p>
          <a:endParaRPr lang="uk-UA"/>
        </a:p>
      </dgm:t>
    </dgm:pt>
    <dgm:pt modelId="{66FA7032-58FB-497F-934A-5F9D9D0F3F9A}" type="pres">
      <dgm:prSet presAssocID="{BBE843A3-0DE4-4A4E-B03B-3747A6134B00}" presName="hierRoot3" presStyleCnt="0"/>
      <dgm:spPr/>
    </dgm:pt>
    <dgm:pt modelId="{77CC6DD7-791E-41F1-A743-576770747B98}" type="pres">
      <dgm:prSet presAssocID="{BBE843A3-0DE4-4A4E-B03B-3747A6134B00}" presName="composite3" presStyleCnt="0"/>
      <dgm:spPr/>
    </dgm:pt>
    <dgm:pt modelId="{1B028996-6D7E-4C7F-8648-AEAA43A86B0F}" type="pres">
      <dgm:prSet presAssocID="{BBE843A3-0DE4-4A4E-B03B-3747A6134B00}" presName="background3" presStyleLbl="node3" presStyleIdx="0" presStyleCnt="2"/>
      <dgm:spPr/>
    </dgm:pt>
    <dgm:pt modelId="{FA3D8FDB-0F0B-4C9F-A931-33759B263E3A}" type="pres">
      <dgm:prSet presAssocID="{BBE843A3-0DE4-4A4E-B03B-3747A6134B00}" presName="text3" presStyleLbl="fgAcc3" presStyleIdx="0" presStyleCnt="2" custScaleX="75341" custScaleY="59942" custLinFactNeighborX="-18264">
        <dgm:presLayoutVars>
          <dgm:chPref val="3"/>
        </dgm:presLayoutVars>
      </dgm:prSet>
      <dgm:spPr/>
      <dgm:t>
        <a:bodyPr/>
        <a:lstStyle/>
        <a:p>
          <a:endParaRPr lang="uk-UA"/>
        </a:p>
      </dgm:t>
    </dgm:pt>
    <dgm:pt modelId="{FCCC6DF8-7764-4457-843D-066CBCA2694C}" type="pres">
      <dgm:prSet presAssocID="{BBE843A3-0DE4-4A4E-B03B-3747A6134B00}" presName="hierChild4" presStyleCnt="0"/>
      <dgm:spPr/>
    </dgm:pt>
    <dgm:pt modelId="{130D2A95-181B-4A35-8D61-FABE98FD6B45}" type="pres">
      <dgm:prSet presAssocID="{02462097-B883-47F4-AD4E-124033EDB192}" presName="Name17" presStyleLbl="parChTrans1D3" presStyleIdx="1" presStyleCnt="2"/>
      <dgm:spPr/>
      <dgm:t>
        <a:bodyPr/>
        <a:lstStyle/>
        <a:p>
          <a:endParaRPr lang="uk-UA"/>
        </a:p>
      </dgm:t>
    </dgm:pt>
    <dgm:pt modelId="{C54A16D1-2AAF-42C9-A5DF-362361AC1E68}" type="pres">
      <dgm:prSet presAssocID="{90910A25-7D0C-47F0-A239-0333ECF5EF54}" presName="hierRoot3" presStyleCnt="0"/>
      <dgm:spPr/>
    </dgm:pt>
    <dgm:pt modelId="{E1ED47A9-ECFE-44D9-A720-A965D9F592C0}" type="pres">
      <dgm:prSet presAssocID="{90910A25-7D0C-47F0-A239-0333ECF5EF54}" presName="composite3" presStyleCnt="0"/>
      <dgm:spPr/>
    </dgm:pt>
    <dgm:pt modelId="{DF88013F-BA32-47DB-AD70-3C13328FB83E}" type="pres">
      <dgm:prSet presAssocID="{90910A25-7D0C-47F0-A239-0333ECF5EF54}" presName="background3" presStyleLbl="node3" presStyleIdx="1" presStyleCnt="2"/>
      <dgm:spPr/>
    </dgm:pt>
    <dgm:pt modelId="{23C8EA27-4314-477C-8CFB-C745B6CCCC6D}" type="pres">
      <dgm:prSet presAssocID="{90910A25-7D0C-47F0-A239-0333ECF5EF54}" presName="text3" presStyleLbl="fgAcc3" presStyleIdx="1" presStyleCnt="2" custScaleX="84501" custScaleY="58955" custLinFactNeighborX="-16704">
        <dgm:presLayoutVars>
          <dgm:chPref val="3"/>
        </dgm:presLayoutVars>
      </dgm:prSet>
      <dgm:spPr/>
      <dgm:t>
        <a:bodyPr/>
        <a:lstStyle/>
        <a:p>
          <a:endParaRPr lang="uk-UA"/>
        </a:p>
      </dgm:t>
    </dgm:pt>
    <dgm:pt modelId="{576824EC-87EF-4CDB-924C-055AA90940B4}" type="pres">
      <dgm:prSet presAssocID="{90910A25-7D0C-47F0-A239-0333ECF5EF54}" presName="hierChild4" presStyleCnt="0"/>
      <dgm:spPr/>
    </dgm:pt>
    <dgm:pt modelId="{E2450760-5CB1-4F53-B2A2-EBEFBE51789D}" type="pres">
      <dgm:prSet presAssocID="{9594827A-D2A1-4DC4-9DC5-0311A1826409}" presName="Name10" presStyleLbl="parChTrans1D2" presStyleIdx="1" presStyleCnt="3"/>
      <dgm:spPr/>
      <dgm:t>
        <a:bodyPr/>
        <a:lstStyle/>
        <a:p>
          <a:endParaRPr lang="uk-UA"/>
        </a:p>
      </dgm:t>
    </dgm:pt>
    <dgm:pt modelId="{9D376F83-0A36-449B-BCC6-98E492D7B3E4}" type="pres">
      <dgm:prSet presAssocID="{5848B615-ADF0-4AB0-B387-38383802ADC1}" presName="hierRoot2" presStyleCnt="0"/>
      <dgm:spPr/>
    </dgm:pt>
    <dgm:pt modelId="{28DFF164-1639-419B-9BAD-9A13DC4961F5}" type="pres">
      <dgm:prSet presAssocID="{5848B615-ADF0-4AB0-B387-38383802ADC1}" presName="composite2" presStyleCnt="0"/>
      <dgm:spPr/>
    </dgm:pt>
    <dgm:pt modelId="{FC0ABED9-B0AD-4E96-8E19-2D7276AA4C39}" type="pres">
      <dgm:prSet presAssocID="{5848B615-ADF0-4AB0-B387-38383802ADC1}" presName="background2" presStyleLbl="node2" presStyleIdx="1" presStyleCnt="3"/>
      <dgm:spPr/>
    </dgm:pt>
    <dgm:pt modelId="{65ABB07E-02CE-4D8D-8580-58F57E09699C}" type="pres">
      <dgm:prSet presAssocID="{5848B615-ADF0-4AB0-B387-38383802ADC1}" presName="text2" presStyleLbl="fgAcc2" presStyleIdx="1" presStyleCnt="3" custLinFactNeighborX="-25992" custLinFactNeighborY="7884">
        <dgm:presLayoutVars>
          <dgm:chPref val="3"/>
        </dgm:presLayoutVars>
      </dgm:prSet>
      <dgm:spPr/>
      <dgm:t>
        <a:bodyPr/>
        <a:lstStyle/>
        <a:p>
          <a:endParaRPr lang="uk-UA"/>
        </a:p>
      </dgm:t>
    </dgm:pt>
    <dgm:pt modelId="{828AAAAF-4CD8-4C2A-95A6-02EF9E31279E}" type="pres">
      <dgm:prSet presAssocID="{5848B615-ADF0-4AB0-B387-38383802ADC1}" presName="hierChild3" presStyleCnt="0"/>
      <dgm:spPr/>
    </dgm:pt>
    <dgm:pt modelId="{284B55B3-43D5-4369-AA0C-562025F5BDEA}" type="pres">
      <dgm:prSet presAssocID="{E34428C6-573A-495E-91EA-56A1CA681414}" presName="Name10" presStyleLbl="parChTrans1D2" presStyleIdx="2" presStyleCnt="3"/>
      <dgm:spPr/>
      <dgm:t>
        <a:bodyPr/>
        <a:lstStyle/>
        <a:p>
          <a:endParaRPr lang="uk-UA"/>
        </a:p>
      </dgm:t>
    </dgm:pt>
    <dgm:pt modelId="{6A2A4B1E-54A5-4B48-88DE-7AB2CBDE9B8D}" type="pres">
      <dgm:prSet presAssocID="{CB944164-D362-49C7-8C6B-8281655DFBD4}" presName="hierRoot2" presStyleCnt="0"/>
      <dgm:spPr/>
    </dgm:pt>
    <dgm:pt modelId="{A4B4B9C6-63E3-414F-9DC6-F8C26FF1FA76}" type="pres">
      <dgm:prSet presAssocID="{CB944164-D362-49C7-8C6B-8281655DFBD4}" presName="composite2" presStyleCnt="0"/>
      <dgm:spPr/>
    </dgm:pt>
    <dgm:pt modelId="{F15B37AF-A3EF-4C0F-91A4-C01B0D2895A6}" type="pres">
      <dgm:prSet presAssocID="{CB944164-D362-49C7-8C6B-8281655DFBD4}" presName="background2" presStyleLbl="node2" presStyleIdx="2" presStyleCnt="3"/>
      <dgm:spPr/>
    </dgm:pt>
    <dgm:pt modelId="{E312337F-6D27-471B-9987-9A4F098087F3}" type="pres">
      <dgm:prSet presAssocID="{CB944164-D362-49C7-8C6B-8281655DFBD4}" presName="text2" presStyleLbl="fgAcc2" presStyleIdx="2" presStyleCnt="3" custLinFactNeighborX="-6149">
        <dgm:presLayoutVars>
          <dgm:chPref val="3"/>
        </dgm:presLayoutVars>
      </dgm:prSet>
      <dgm:spPr/>
      <dgm:t>
        <a:bodyPr/>
        <a:lstStyle/>
        <a:p>
          <a:endParaRPr lang="uk-UA"/>
        </a:p>
      </dgm:t>
    </dgm:pt>
    <dgm:pt modelId="{507A9D5F-F1FE-4EF6-9807-80DEA63443A8}" type="pres">
      <dgm:prSet presAssocID="{CB944164-D362-49C7-8C6B-8281655DFBD4}" presName="hierChild3" presStyleCnt="0"/>
      <dgm:spPr/>
    </dgm:pt>
  </dgm:ptLst>
  <dgm:cxnLst>
    <dgm:cxn modelId="{5C007409-55AA-4278-B703-2E9EB3BD226F}" srcId="{4618E751-2AF6-4866-B92F-D5A6558FCB2A}" destId="{D762CAE6-D85F-477B-8513-551DA2181BC2}" srcOrd="0" destOrd="0" parTransId="{45CC5555-9DB2-4D2B-916C-02321E4E2B92}" sibTransId="{0DFFEFC0-3797-4DA0-A9DE-379D845125B6}"/>
    <dgm:cxn modelId="{54B1D0DB-5306-4F63-B6F4-BAD59ED9CBB5}" type="presOf" srcId="{CB944164-D362-49C7-8C6B-8281655DFBD4}" destId="{E312337F-6D27-471B-9987-9A4F098087F3}" srcOrd="0" destOrd="0" presId="urn:microsoft.com/office/officeart/2005/8/layout/hierarchy1"/>
    <dgm:cxn modelId="{A397739F-D108-411D-9007-FC9ADDBA6F36}" srcId="{D762CAE6-D85F-477B-8513-551DA2181BC2}" destId="{BBE843A3-0DE4-4A4E-B03B-3747A6134B00}" srcOrd="0" destOrd="0" parTransId="{99C35B5D-8820-4E3F-B487-B0636CC0C793}" sibTransId="{3B2366B8-EE6D-4B48-BA23-ADA1B17C25B6}"/>
    <dgm:cxn modelId="{57F8F881-7290-42D2-8547-7A220F3862CC}" type="presOf" srcId="{BBE843A3-0DE4-4A4E-B03B-3747A6134B00}" destId="{FA3D8FDB-0F0B-4C9F-A931-33759B263E3A}" srcOrd="0" destOrd="0" presId="urn:microsoft.com/office/officeart/2005/8/layout/hierarchy1"/>
    <dgm:cxn modelId="{1B3E51CC-73C1-4470-BF9D-471EB6B0BD81}" srcId="{4618E751-2AF6-4866-B92F-D5A6558FCB2A}" destId="{5848B615-ADF0-4AB0-B387-38383802ADC1}" srcOrd="1" destOrd="0" parTransId="{9594827A-D2A1-4DC4-9DC5-0311A1826409}" sibTransId="{20720311-D551-4612-A41E-B9E62397303E}"/>
    <dgm:cxn modelId="{006BFF1D-5E36-4501-8458-41A16B0FB671}" srcId="{DBB858DA-8FC7-48C9-8362-363918AB937C}" destId="{4618E751-2AF6-4866-B92F-D5A6558FCB2A}" srcOrd="0" destOrd="0" parTransId="{5958FBAC-37D3-4073-B993-3CB8D7128859}" sibTransId="{D1F19110-FC13-48ED-AEC8-3CF3A320388D}"/>
    <dgm:cxn modelId="{3BD9BA48-2DF9-446C-B5DD-3958D8F64DFE}" type="presOf" srcId="{5848B615-ADF0-4AB0-B387-38383802ADC1}" destId="{65ABB07E-02CE-4D8D-8580-58F57E09699C}" srcOrd="0" destOrd="0" presId="urn:microsoft.com/office/officeart/2005/8/layout/hierarchy1"/>
    <dgm:cxn modelId="{18691499-CC92-4E58-8602-3D4EE97F0F33}" srcId="{4618E751-2AF6-4866-B92F-D5A6558FCB2A}" destId="{CB944164-D362-49C7-8C6B-8281655DFBD4}" srcOrd="2" destOrd="0" parTransId="{E34428C6-573A-495E-91EA-56A1CA681414}" sibTransId="{D7A4C312-B045-4DB5-A7A8-A3C86DE617B1}"/>
    <dgm:cxn modelId="{44162C7E-FE3F-491A-AF3E-2B99BAE8C5A1}" type="presOf" srcId="{99C35B5D-8820-4E3F-B487-B0636CC0C793}" destId="{77E94714-9410-43B1-A9E8-DD8CB826DE08}" srcOrd="0" destOrd="0" presId="urn:microsoft.com/office/officeart/2005/8/layout/hierarchy1"/>
    <dgm:cxn modelId="{F74BF0F7-991A-4385-90B0-EA251D1F127F}" type="presOf" srcId="{D762CAE6-D85F-477B-8513-551DA2181BC2}" destId="{CFB2A8F1-E1ED-4551-8388-11A560C853CE}" srcOrd="0" destOrd="0" presId="urn:microsoft.com/office/officeart/2005/8/layout/hierarchy1"/>
    <dgm:cxn modelId="{FED4B377-D5CF-44EF-ABC3-3247A72F5A1A}" type="presOf" srcId="{45CC5555-9DB2-4D2B-916C-02321E4E2B92}" destId="{1CAB2DA9-1DED-4759-9E61-26838F55815E}" srcOrd="0" destOrd="0" presId="urn:microsoft.com/office/officeart/2005/8/layout/hierarchy1"/>
    <dgm:cxn modelId="{F0C66D78-E4A3-4758-9871-C94759FDC77E}" type="presOf" srcId="{02462097-B883-47F4-AD4E-124033EDB192}" destId="{130D2A95-181B-4A35-8D61-FABE98FD6B45}" srcOrd="0" destOrd="0" presId="urn:microsoft.com/office/officeart/2005/8/layout/hierarchy1"/>
    <dgm:cxn modelId="{335B679B-2A46-4B60-8DDB-AFF1AC8443A9}" type="presOf" srcId="{4618E751-2AF6-4866-B92F-D5A6558FCB2A}" destId="{A118BCEF-D495-46F9-B326-76091FC25863}" srcOrd="0" destOrd="0" presId="urn:microsoft.com/office/officeart/2005/8/layout/hierarchy1"/>
    <dgm:cxn modelId="{89B89DE3-633D-4578-BEC5-8B93F75C55B1}" type="presOf" srcId="{DBB858DA-8FC7-48C9-8362-363918AB937C}" destId="{B8B6B102-9B94-4A7A-89AC-2067B8E0C8DA}" srcOrd="0" destOrd="0" presId="urn:microsoft.com/office/officeart/2005/8/layout/hierarchy1"/>
    <dgm:cxn modelId="{66D417FB-5991-47E0-9228-6CB403C615A0}" type="presOf" srcId="{E34428C6-573A-495E-91EA-56A1CA681414}" destId="{284B55B3-43D5-4369-AA0C-562025F5BDEA}" srcOrd="0" destOrd="0" presId="urn:microsoft.com/office/officeart/2005/8/layout/hierarchy1"/>
    <dgm:cxn modelId="{93F63923-7021-49A2-9E11-D6480D92FEED}" type="presOf" srcId="{9594827A-D2A1-4DC4-9DC5-0311A1826409}" destId="{E2450760-5CB1-4F53-B2A2-EBEFBE51789D}" srcOrd="0" destOrd="0" presId="urn:microsoft.com/office/officeart/2005/8/layout/hierarchy1"/>
    <dgm:cxn modelId="{44880571-DCEF-4BE3-9E8E-3A75A3A7E0EC}" type="presOf" srcId="{90910A25-7D0C-47F0-A239-0333ECF5EF54}" destId="{23C8EA27-4314-477C-8CFB-C745B6CCCC6D}" srcOrd="0" destOrd="0" presId="urn:microsoft.com/office/officeart/2005/8/layout/hierarchy1"/>
    <dgm:cxn modelId="{54CC28D1-9757-4DC6-B3A2-3D42E11A64EA}" srcId="{D762CAE6-D85F-477B-8513-551DA2181BC2}" destId="{90910A25-7D0C-47F0-A239-0333ECF5EF54}" srcOrd="1" destOrd="0" parTransId="{02462097-B883-47F4-AD4E-124033EDB192}" sibTransId="{A67A558F-D348-4805-82F3-B507EE274EAB}"/>
    <dgm:cxn modelId="{0AD4B563-387D-475D-8AFE-C3EC6BE2DEF6}" type="presParOf" srcId="{B8B6B102-9B94-4A7A-89AC-2067B8E0C8DA}" destId="{0F5CAC94-B0DB-4B3D-BB81-17A7D0A44A4B}" srcOrd="0" destOrd="0" presId="urn:microsoft.com/office/officeart/2005/8/layout/hierarchy1"/>
    <dgm:cxn modelId="{E0485493-91FB-4E7F-A3A3-D95A9DFC3FD3}" type="presParOf" srcId="{0F5CAC94-B0DB-4B3D-BB81-17A7D0A44A4B}" destId="{2E968A8B-EFC1-4B4B-BECC-58CC1AC9641F}" srcOrd="0" destOrd="0" presId="urn:microsoft.com/office/officeart/2005/8/layout/hierarchy1"/>
    <dgm:cxn modelId="{27563BA7-A9DB-4092-BE38-0300E399ED56}" type="presParOf" srcId="{2E968A8B-EFC1-4B4B-BECC-58CC1AC9641F}" destId="{9076B69A-F6A6-4822-B095-BBB2F280A154}" srcOrd="0" destOrd="0" presId="urn:microsoft.com/office/officeart/2005/8/layout/hierarchy1"/>
    <dgm:cxn modelId="{21FCAA68-645F-47AE-B1CF-20F1193C6620}" type="presParOf" srcId="{2E968A8B-EFC1-4B4B-BECC-58CC1AC9641F}" destId="{A118BCEF-D495-46F9-B326-76091FC25863}" srcOrd="1" destOrd="0" presId="urn:microsoft.com/office/officeart/2005/8/layout/hierarchy1"/>
    <dgm:cxn modelId="{3D681F93-A17D-4BFC-8EDD-D2A5CACF433F}" type="presParOf" srcId="{0F5CAC94-B0DB-4B3D-BB81-17A7D0A44A4B}" destId="{9743E2A0-B2FA-4C73-8AD1-83C9558DADD8}" srcOrd="1" destOrd="0" presId="urn:microsoft.com/office/officeart/2005/8/layout/hierarchy1"/>
    <dgm:cxn modelId="{86B6C2DC-80BE-4D19-BA50-20388A0FAE11}" type="presParOf" srcId="{9743E2A0-B2FA-4C73-8AD1-83C9558DADD8}" destId="{1CAB2DA9-1DED-4759-9E61-26838F55815E}" srcOrd="0" destOrd="0" presId="urn:microsoft.com/office/officeart/2005/8/layout/hierarchy1"/>
    <dgm:cxn modelId="{B02D0574-0F27-4B02-8294-ABFD000C0398}" type="presParOf" srcId="{9743E2A0-B2FA-4C73-8AD1-83C9558DADD8}" destId="{928DE43B-E9D8-4254-8FF7-F1701836E48D}" srcOrd="1" destOrd="0" presId="urn:microsoft.com/office/officeart/2005/8/layout/hierarchy1"/>
    <dgm:cxn modelId="{7B6A7E70-E8EF-492C-BE46-0EFC0F2EA660}" type="presParOf" srcId="{928DE43B-E9D8-4254-8FF7-F1701836E48D}" destId="{BF990FB3-9E3E-495B-BEDB-842533CA0958}" srcOrd="0" destOrd="0" presId="urn:microsoft.com/office/officeart/2005/8/layout/hierarchy1"/>
    <dgm:cxn modelId="{AB87F2D1-BFDB-443B-880A-490ADB0EC0E3}" type="presParOf" srcId="{BF990FB3-9E3E-495B-BEDB-842533CA0958}" destId="{E9609D88-172C-4A4F-B163-2916D8F1D1A7}" srcOrd="0" destOrd="0" presId="urn:microsoft.com/office/officeart/2005/8/layout/hierarchy1"/>
    <dgm:cxn modelId="{D315243E-0F6C-4476-9919-106CA1A7BD82}" type="presParOf" srcId="{BF990FB3-9E3E-495B-BEDB-842533CA0958}" destId="{CFB2A8F1-E1ED-4551-8388-11A560C853CE}" srcOrd="1" destOrd="0" presId="urn:microsoft.com/office/officeart/2005/8/layout/hierarchy1"/>
    <dgm:cxn modelId="{ED927351-8C12-4B25-92E2-5532A95D5DDC}" type="presParOf" srcId="{928DE43B-E9D8-4254-8FF7-F1701836E48D}" destId="{56A596B0-E6DD-4840-8C5D-CFEC0D6E4087}" srcOrd="1" destOrd="0" presId="urn:microsoft.com/office/officeart/2005/8/layout/hierarchy1"/>
    <dgm:cxn modelId="{4364752A-6DC1-4D8D-881C-1226516ED974}" type="presParOf" srcId="{56A596B0-E6DD-4840-8C5D-CFEC0D6E4087}" destId="{77E94714-9410-43B1-A9E8-DD8CB826DE08}" srcOrd="0" destOrd="0" presId="urn:microsoft.com/office/officeart/2005/8/layout/hierarchy1"/>
    <dgm:cxn modelId="{4C572622-683F-4BBE-A7A7-B63D827F1862}" type="presParOf" srcId="{56A596B0-E6DD-4840-8C5D-CFEC0D6E4087}" destId="{66FA7032-58FB-497F-934A-5F9D9D0F3F9A}" srcOrd="1" destOrd="0" presId="urn:microsoft.com/office/officeart/2005/8/layout/hierarchy1"/>
    <dgm:cxn modelId="{51BBE967-505E-4A7D-91E3-F49FED60EEE2}" type="presParOf" srcId="{66FA7032-58FB-497F-934A-5F9D9D0F3F9A}" destId="{77CC6DD7-791E-41F1-A743-576770747B98}" srcOrd="0" destOrd="0" presId="urn:microsoft.com/office/officeart/2005/8/layout/hierarchy1"/>
    <dgm:cxn modelId="{0B0800BB-C361-4B2B-894F-9E2EF493CF2F}" type="presParOf" srcId="{77CC6DD7-791E-41F1-A743-576770747B98}" destId="{1B028996-6D7E-4C7F-8648-AEAA43A86B0F}" srcOrd="0" destOrd="0" presId="urn:microsoft.com/office/officeart/2005/8/layout/hierarchy1"/>
    <dgm:cxn modelId="{211D156D-4A5B-4B5F-A6CE-31683F5DAE81}" type="presParOf" srcId="{77CC6DD7-791E-41F1-A743-576770747B98}" destId="{FA3D8FDB-0F0B-4C9F-A931-33759B263E3A}" srcOrd="1" destOrd="0" presId="urn:microsoft.com/office/officeart/2005/8/layout/hierarchy1"/>
    <dgm:cxn modelId="{D2F731B4-495A-499E-BC80-FA3147BFE08F}" type="presParOf" srcId="{66FA7032-58FB-497F-934A-5F9D9D0F3F9A}" destId="{FCCC6DF8-7764-4457-843D-066CBCA2694C}" srcOrd="1" destOrd="0" presId="urn:microsoft.com/office/officeart/2005/8/layout/hierarchy1"/>
    <dgm:cxn modelId="{B7702C83-E86D-477D-9CE9-D284101BE101}" type="presParOf" srcId="{56A596B0-E6DD-4840-8C5D-CFEC0D6E4087}" destId="{130D2A95-181B-4A35-8D61-FABE98FD6B45}" srcOrd="2" destOrd="0" presId="urn:microsoft.com/office/officeart/2005/8/layout/hierarchy1"/>
    <dgm:cxn modelId="{18AC5E9E-1715-4B7A-B477-77468BCD1343}" type="presParOf" srcId="{56A596B0-E6DD-4840-8C5D-CFEC0D6E4087}" destId="{C54A16D1-2AAF-42C9-A5DF-362361AC1E68}" srcOrd="3" destOrd="0" presId="urn:microsoft.com/office/officeart/2005/8/layout/hierarchy1"/>
    <dgm:cxn modelId="{E0514EA0-0DCA-4E92-9B67-4EAD3936B6EB}" type="presParOf" srcId="{C54A16D1-2AAF-42C9-A5DF-362361AC1E68}" destId="{E1ED47A9-ECFE-44D9-A720-A965D9F592C0}" srcOrd="0" destOrd="0" presId="urn:microsoft.com/office/officeart/2005/8/layout/hierarchy1"/>
    <dgm:cxn modelId="{75372BCA-846A-4CCF-A033-C66B5B249EEA}" type="presParOf" srcId="{E1ED47A9-ECFE-44D9-A720-A965D9F592C0}" destId="{DF88013F-BA32-47DB-AD70-3C13328FB83E}" srcOrd="0" destOrd="0" presId="urn:microsoft.com/office/officeart/2005/8/layout/hierarchy1"/>
    <dgm:cxn modelId="{083B2290-6DD1-40E6-906D-787E128EFA17}" type="presParOf" srcId="{E1ED47A9-ECFE-44D9-A720-A965D9F592C0}" destId="{23C8EA27-4314-477C-8CFB-C745B6CCCC6D}" srcOrd="1" destOrd="0" presId="urn:microsoft.com/office/officeart/2005/8/layout/hierarchy1"/>
    <dgm:cxn modelId="{A1B04C58-43CF-4709-9DA8-F1C3122AAD87}" type="presParOf" srcId="{C54A16D1-2AAF-42C9-A5DF-362361AC1E68}" destId="{576824EC-87EF-4CDB-924C-055AA90940B4}" srcOrd="1" destOrd="0" presId="urn:microsoft.com/office/officeart/2005/8/layout/hierarchy1"/>
    <dgm:cxn modelId="{5A8538E4-72DD-42A9-8399-3B025E1BF270}" type="presParOf" srcId="{9743E2A0-B2FA-4C73-8AD1-83C9558DADD8}" destId="{E2450760-5CB1-4F53-B2A2-EBEFBE51789D}" srcOrd="2" destOrd="0" presId="urn:microsoft.com/office/officeart/2005/8/layout/hierarchy1"/>
    <dgm:cxn modelId="{42E71FAC-DCB3-4093-B353-8154E4145376}" type="presParOf" srcId="{9743E2A0-B2FA-4C73-8AD1-83C9558DADD8}" destId="{9D376F83-0A36-449B-BCC6-98E492D7B3E4}" srcOrd="3" destOrd="0" presId="urn:microsoft.com/office/officeart/2005/8/layout/hierarchy1"/>
    <dgm:cxn modelId="{9BE76C82-00FD-4682-B0D5-1989719C1741}" type="presParOf" srcId="{9D376F83-0A36-449B-BCC6-98E492D7B3E4}" destId="{28DFF164-1639-419B-9BAD-9A13DC4961F5}" srcOrd="0" destOrd="0" presId="urn:microsoft.com/office/officeart/2005/8/layout/hierarchy1"/>
    <dgm:cxn modelId="{973A2816-F5FF-496D-9BB7-9D194897891F}" type="presParOf" srcId="{28DFF164-1639-419B-9BAD-9A13DC4961F5}" destId="{FC0ABED9-B0AD-4E96-8E19-2D7276AA4C39}" srcOrd="0" destOrd="0" presId="urn:microsoft.com/office/officeart/2005/8/layout/hierarchy1"/>
    <dgm:cxn modelId="{2504A488-0E4E-411D-8B68-2CC2AD35337E}" type="presParOf" srcId="{28DFF164-1639-419B-9BAD-9A13DC4961F5}" destId="{65ABB07E-02CE-4D8D-8580-58F57E09699C}" srcOrd="1" destOrd="0" presId="urn:microsoft.com/office/officeart/2005/8/layout/hierarchy1"/>
    <dgm:cxn modelId="{1602F454-26CC-4FCF-905E-BE68617870E3}" type="presParOf" srcId="{9D376F83-0A36-449B-BCC6-98E492D7B3E4}" destId="{828AAAAF-4CD8-4C2A-95A6-02EF9E31279E}" srcOrd="1" destOrd="0" presId="urn:microsoft.com/office/officeart/2005/8/layout/hierarchy1"/>
    <dgm:cxn modelId="{626F9BA7-5B41-4F3D-8422-DDDE24D74DB2}" type="presParOf" srcId="{9743E2A0-B2FA-4C73-8AD1-83C9558DADD8}" destId="{284B55B3-43D5-4369-AA0C-562025F5BDEA}" srcOrd="4" destOrd="0" presId="urn:microsoft.com/office/officeart/2005/8/layout/hierarchy1"/>
    <dgm:cxn modelId="{EDF2A2F8-ED11-4A02-A4E8-5D4248460402}" type="presParOf" srcId="{9743E2A0-B2FA-4C73-8AD1-83C9558DADD8}" destId="{6A2A4B1E-54A5-4B48-88DE-7AB2CBDE9B8D}" srcOrd="5" destOrd="0" presId="urn:microsoft.com/office/officeart/2005/8/layout/hierarchy1"/>
    <dgm:cxn modelId="{DF76177E-E8FF-490E-9901-B7B1DB070E2E}" type="presParOf" srcId="{6A2A4B1E-54A5-4B48-88DE-7AB2CBDE9B8D}" destId="{A4B4B9C6-63E3-414F-9DC6-F8C26FF1FA76}" srcOrd="0" destOrd="0" presId="urn:microsoft.com/office/officeart/2005/8/layout/hierarchy1"/>
    <dgm:cxn modelId="{65D97ABA-BAC1-48BE-9624-44AB14E5ABC1}" type="presParOf" srcId="{A4B4B9C6-63E3-414F-9DC6-F8C26FF1FA76}" destId="{F15B37AF-A3EF-4C0F-91A4-C01B0D2895A6}" srcOrd="0" destOrd="0" presId="urn:microsoft.com/office/officeart/2005/8/layout/hierarchy1"/>
    <dgm:cxn modelId="{CA29AEAD-F1CB-4741-809D-3AD82F3779D8}" type="presParOf" srcId="{A4B4B9C6-63E3-414F-9DC6-F8C26FF1FA76}" destId="{E312337F-6D27-471B-9987-9A4F098087F3}" srcOrd="1" destOrd="0" presId="urn:microsoft.com/office/officeart/2005/8/layout/hierarchy1"/>
    <dgm:cxn modelId="{08F93442-7AC9-47B8-B52B-024C1A471A63}" type="presParOf" srcId="{6A2A4B1E-54A5-4B48-88DE-7AB2CBDE9B8D}" destId="{507A9D5F-F1FE-4EF6-9807-80DEA63443A8}" srcOrd="1" destOrd="0" presId="urn:microsoft.com/office/officeart/2005/8/layout/hierarchy1"/>
  </dgm:cxnLst>
  <dgm:bg/>
  <dgm:whole/>
  <dgm:extLst>
    <a:ext uri="http://schemas.microsoft.com/office/drawing/2008/diagram">
      <dsp:dataModelExt xmlns:dsp="http://schemas.microsoft.com/office/drawing/2008/diagram" xmlns="" relId="rId10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284B55B3-43D5-4369-AA0C-562025F5BDEA}">
      <dsp:nvSpPr>
        <dsp:cNvPr id="0" name=""/>
        <dsp:cNvSpPr/>
      </dsp:nvSpPr>
      <dsp:spPr>
        <a:xfrm>
          <a:off x="797348" y="252658"/>
          <a:ext cx="577164" cy="122921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85363"/>
              </a:lnTo>
              <a:lnTo>
                <a:pt x="577164" y="85363"/>
              </a:lnTo>
              <a:lnTo>
                <a:pt x="577164" y="122921"/>
              </a:lnTo>
            </a:path>
          </a:pathLst>
        </a:custGeom>
        <a:noFill/>
        <a:ln w="254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2450760-5CB1-4F53-B2A2-EBEFBE51789D}">
      <dsp:nvSpPr>
        <dsp:cNvPr id="0" name=""/>
        <dsp:cNvSpPr/>
      </dsp:nvSpPr>
      <dsp:spPr>
        <a:xfrm>
          <a:off x="751628" y="252658"/>
          <a:ext cx="91440" cy="143217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05660"/>
              </a:lnTo>
              <a:lnTo>
                <a:pt x="46928" y="105660"/>
              </a:lnTo>
              <a:lnTo>
                <a:pt x="46928" y="143217"/>
              </a:lnTo>
            </a:path>
          </a:pathLst>
        </a:custGeom>
        <a:noFill/>
        <a:ln w="254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130D2A95-181B-4A35-8D61-FABE98FD6B45}">
      <dsp:nvSpPr>
        <dsp:cNvPr id="0" name=""/>
        <dsp:cNvSpPr/>
      </dsp:nvSpPr>
      <dsp:spPr>
        <a:xfrm>
          <a:off x="212290" y="633018"/>
          <a:ext cx="326180" cy="117908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80351"/>
              </a:lnTo>
              <a:lnTo>
                <a:pt x="326180" y="80351"/>
              </a:lnTo>
              <a:lnTo>
                <a:pt x="326180" y="117908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7E94714-9410-43B1-A9E8-DD8CB826DE08}">
      <dsp:nvSpPr>
        <dsp:cNvPr id="0" name=""/>
        <dsp:cNvSpPr/>
      </dsp:nvSpPr>
      <dsp:spPr>
        <a:xfrm>
          <a:off x="118040" y="633018"/>
          <a:ext cx="94249" cy="117908"/>
        </a:xfrm>
        <a:custGeom>
          <a:avLst/>
          <a:gdLst/>
          <a:ahLst/>
          <a:cxnLst/>
          <a:rect l="0" t="0" r="0" b="0"/>
          <a:pathLst>
            <a:path>
              <a:moveTo>
                <a:pt x="94249" y="0"/>
              </a:moveTo>
              <a:lnTo>
                <a:pt x="94249" y="80351"/>
              </a:lnTo>
              <a:lnTo>
                <a:pt x="0" y="80351"/>
              </a:lnTo>
              <a:lnTo>
                <a:pt x="0" y="117908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1CAB2DA9-1DED-4759-9E61-26838F55815E}">
      <dsp:nvSpPr>
        <dsp:cNvPr id="0" name=""/>
        <dsp:cNvSpPr/>
      </dsp:nvSpPr>
      <dsp:spPr>
        <a:xfrm>
          <a:off x="212290" y="252658"/>
          <a:ext cx="585057" cy="122921"/>
        </a:xfrm>
        <a:custGeom>
          <a:avLst/>
          <a:gdLst/>
          <a:ahLst/>
          <a:cxnLst/>
          <a:rect l="0" t="0" r="0" b="0"/>
          <a:pathLst>
            <a:path>
              <a:moveTo>
                <a:pt x="585057" y="0"/>
              </a:moveTo>
              <a:lnTo>
                <a:pt x="585057" y="85363"/>
              </a:lnTo>
              <a:lnTo>
                <a:pt x="0" y="85363"/>
              </a:lnTo>
              <a:lnTo>
                <a:pt x="0" y="122921"/>
              </a:lnTo>
            </a:path>
          </a:pathLst>
        </a:custGeom>
        <a:noFill/>
        <a:ln w="254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9076B69A-F6A6-4822-B095-BBB2F280A154}">
      <dsp:nvSpPr>
        <dsp:cNvPr id="0" name=""/>
        <dsp:cNvSpPr/>
      </dsp:nvSpPr>
      <dsp:spPr>
        <a:xfrm>
          <a:off x="594639" y="-4781"/>
          <a:ext cx="405416" cy="257439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A118BCEF-D495-46F9-B326-76091FC25863}">
      <dsp:nvSpPr>
        <dsp:cNvPr id="0" name=""/>
        <dsp:cNvSpPr/>
      </dsp:nvSpPr>
      <dsp:spPr>
        <a:xfrm>
          <a:off x="639686" y="38012"/>
          <a:ext cx="405416" cy="257439"/>
        </a:xfrm>
        <a:prstGeom prst="roundRect">
          <a:avLst>
            <a:gd name="adj" fmla="val 10000"/>
          </a:avLst>
        </a:prstGeom>
        <a:solidFill>
          <a:schemeClr val="dk1">
            <a:alpha val="90000"/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dk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2860" tIns="22860" rIns="22860" bIns="2286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uk-UA" sz="600" kern="1200"/>
            <a:t>.</a:t>
          </a:r>
        </a:p>
      </dsp:txBody>
      <dsp:txXfrm>
        <a:off x="639686" y="38012"/>
        <a:ext cx="405416" cy="257439"/>
      </dsp:txXfrm>
    </dsp:sp>
    <dsp:sp modelId="{E9609D88-172C-4A4F-B163-2916D8F1D1A7}">
      <dsp:nvSpPr>
        <dsp:cNvPr id="0" name=""/>
        <dsp:cNvSpPr/>
      </dsp:nvSpPr>
      <dsp:spPr>
        <a:xfrm>
          <a:off x="9582" y="375579"/>
          <a:ext cx="405416" cy="257439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CFB2A8F1-E1ED-4551-8388-11A560C853CE}">
      <dsp:nvSpPr>
        <dsp:cNvPr id="0" name=""/>
        <dsp:cNvSpPr/>
      </dsp:nvSpPr>
      <dsp:spPr>
        <a:xfrm>
          <a:off x="54628" y="418373"/>
          <a:ext cx="405416" cy="257439"/>
        </a:xfrm>
        <a:prstGeom prst="roundRect">
          <a:avLst>
            <a:gd name="adj" fmla="val 10000"/>
          </a:avLst>
        </a:prstGeom>
        <a:solidFill>
          <a:schemeClr val="dk1">
            <a:alpha val="90000"/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dk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2860" tIns="22860" rIns="22860" bIns="2286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uk-UA" sz="600" kern="1200"/>
            <a:t>.</a:t>
          </a:r>
        </a:p>
      </dsp:txBody>
      <dsp:txXfrm>
        <a:off x="54628" y="418373"/>
        <a:ext cx="405416" cy="257439"/>
      </dsp:txXfrm>
    </dsp:sp>
    <dsp:sp modelId="{1B028996-6D7E-4C7F-8648-AEAA43A86B0F}">
      <dsp:nvSpPr>
        <dsp:cNvPr id="0" name=""/>
        <dsp:cNvSpPr/>
      </dsp:nvSpPr>
      <dsp:spPr>
        <a:xfrm>
          <a:off x="-34681" y="750927"/>
          <a:ext cx="305445" cy="154314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FA3D8FDB-0F0B-4C9F-A931-33759B263E3A}">
      <dsp:nvSpPr>
        <dsp:cNvPr id="0" name=""/>
        <dsp:cNvSpPr/>
      </dsp:nvSpPr>
      <dsp:spPr>
        <a:xfrm>
          <a:off x="10364" y="793721"/>
          <a:ext cx="305445" cy="154314"/>
        </a:xfrm>
        <a:prstGeom prst="roundRect">
          <a:avLst>
            <a:gd name="adj" fmla="val 10000"/>
          </a:avLst>
        </a:prstGeom>
        <a:solidFill>
          <a:schemeClr val="dk1">
            <a:alpha val="90000"/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dk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2860" tIns="22860" rIns="22860" bIns="2286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uk-UA" sz="600" kern="1200"/>
            <a:t>.</a:t>
          </a:r>
        </a:p>
      </dsp:txBody>
      <dsp:txXfrm>
        <a:off x="10364" y="793721"/>
        <a:ext cx="305445" cy="154314"/>
      </dsp:txXfrm>
    </dsp:sp>
    <dsp:sp modelId="{DF88013F-BA32-47DB-AD70-3C13328FB83E}">
      <dsp:nvSpPr>
        <dsp:cNvPr id="0" name=""/>
        <dsp:cNvSpPr/>
      </dsp:nvSpPr>
      <dsp:spPr>
        <a:xfrm>
          <a:off x="367180" y="750927"/>
          <a:ext cx="342581" cy="151773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23C8EA27-4314-477C-8CFB-C745B6CCCC6D}">
      <dsp:nvSpPr>
        <dsp:cNvPr id="0" name=""/>
        <dsp:cNvSpPr/>
      </dsp:nvSpPr>
      <dsp:spPr>
        <a:xfrm>
          <a:off x="412226" y="793721"/>
          <a:ext cx="342581" cy="151773"/>
        </a:xfrm>
        <a:prstGeom prst="roundRect">
          <a:avLst>
            <a:gd name="adj" fmla="val 10000"/>
          </a:avLst>
        </a:prstGeom>
        <a:solidFill>
          <a:schemeClr val="dk1">
            <a:alpha val="90000"/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dk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2860" tIns="22860" rIns="22860" bIns="2286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uk-UA" sz="600" kern="1200"/>
            <a:t>.</a:t>
          </a:r>
        </a:p>
      </dsp:txBody>
      <dsp:txXfrm>
        <a:off x="412226" y="793721"/>
        <a:ext cx="342581" cy="151773"/>
      </dsp:txXfrm>
    </dsp:sp>
    <dsp:sp modelId="{FC0ABED9-B0AD-4E96-8E19-2D7276AA4C39}">
      <dsp:nvSpPr>
        <dsp:cNvPr id="0" name=""/>
        <dsp:cNvSpPr/>
      </dsp:nvSpPr>
      <dsp:spPr>
        <a:xfrm>
          <a:off x="595848" y="395875"/>
          <a:ext cx="405416" cy="257439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65ABB07E-02CE-4D8D-8580-58F57E09699C}">
      <dsp:nvSpPr>
        <dsp:cNvPr id="0" name=""/>
        <dsp:cNvSpPr/>
      </dsp:nvSpPr>
      <dsp:spPr>
        <a:xfrm>
          <a:off x="640894" y="438669"/>
          <a:ext cx="405416" cy="257439"/>
        </a:xfrm>
        <a:prstGeom prst="roundRect">
          <a:avLst>
            <a:gd name="adj" fmla="val 10000"/>
          </a:avLst>
        </a:prstGeom>
        <a:solidFill>
          <a:schemeClr val="dk1">
            <a:alpha val="90000"/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dk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2860" tIns="22860" rIns="22860" bIns="2286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uk-UA" sz="600" kern="1200"/>
            <a:t>.</a:t>
          </a:r>
        </a:p>
      </dsp:txBody>
      <dsp:txXfrm>
        <a:off x="640894" y="438669"/>
        <a:ext cx="405416" cy="257439"/>
      </dsp:txXfrm>
    </dsp:sp>
    <dsp:sp modelId="{F15B37AF-A3EF-4C0F-91A4-C01B0D2895A6}">
      <dsp:nvSpPr>
        <dsp:cNvPr id="0" name=""/>
        <dsp:cNvSpPr/>
      </dsp:nvSpPr>
      <dsp:spPr>
        <a:xfrm>
          <a:off x="1171804" y="375579"/>
          <a:ext cx="405416" cy="257439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E312337F-6D27-471B-9987-9A4F098087F3}">
      <dsp:nvSpPr>
        <dsp:cNvPr id="0" name=""/>
        <dsp:cNvSpPr/>
      </dsp:nvSpPr>
      <dsp:spPr>
        <a:xfrm>
          <a:off x="1216850" y="418373"/>
          <a:ext cx="405416" cy="257439"/>
        </a:xfrm>
        <a:prstGeom prst="roundRect">
          <a:avLst>
            <a:gd name="adj" fmla="val 10000"/>
          </a:avLst>
        </a:prstGeom>
        <a:solidFill>
          <a:schemeClr val="dk1">
            <a:alpha val="90000"/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dk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2860" tIns="22860" rIns="22860" bIns="2286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uk-UA" sz="600" kern="1200"/>
            <a:t>.</a:t>
          </a:r>
        </a:p>
      </dsp:txBody>
      <dsp:txXfrm>
        <a:off x="1216850" y="418373"/>
        <a:ext cx="405416" cy="257439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ierarchy1">
  <dgm:title val=""/>
  <dgm:desc val=""/>
  <dgm:catLst>
    <dgm:cat type="hierarchy" pri="2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3" srcId="1" destId="11" srcOrd="0" destOrd="0"/>
        <dgm:cxn modelId="14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</dgm:cxnLst>
      <dgm:bg/>
      <dgm:whole/>
    </dgm:dataModel>
  </dgm:clrData>
  <dgm:layoutNode name="hierChild1">
    <dgm:varLst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primFontSz" for="des" ptType="node" op="equ" val="65"/>
      <dgm:constr type="w" for="des" forName="composite" refType="w"/>
      <dgm:constr type="h" for="des" forName="composite" refType="w" refFor="des" refForName="composite" fact="0.667"/>
      <dgm:constr type="w" for="des" forName="composite2" refType="w" refFor="des" refForName="composite"/>
      <dgm:constr type="h" for="des" forName="composite2" refType="h" refFor="des" refForName="composite"/>
      <dgm:constr type="w" for="des" forName="composite3" refType="w" refFor="des" refForName="composite"/>
      <dgm:constr type="h" for="des" forName="composite3" refType="h" refFor="des" refForName="composite"/>
      <dgm:constr type="w" for="des" forName="composite4" refType="w" refFor="des" refForName="composite"/>
      <dgm:constr type="h" for="des" forName="composite4" refType="h" refFor="des" refForName="composite"/>
      <dgm:constr type="w" for="des" forName="composite5" refType="w" refFor="des" refForName="composite"/>
      <dgm:constr type="h" for="des" forName="composite5" refType="h" refFor="des" refForName="composite"/>
      <dgm:constr type="sibSp" refType="w" refFor="des" refForName="composite" fact="0.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p" for="des" forName="hierRoot1" refType="h" refFor="des" refForName="composite" fact="0.25"/>
      <dgm:constr type="sp" for="des" forName="hierRoot2" refType="sp" refFor="des" refForName="hierRoot1"/>
      <dgm:constr type="sp" for="des" forName="hierRoot3" refType="sp" refFor="des" refForName="hierRoot1"/>
      <dgm:constr type="sp" for="des" forName="hierRoot4" refType="sp" refFor="des" refForName="hierRoot1"/>
      <dgm:constr type="sp" for="des" forName="hierRoot5" refType="sp" refFor="des" refForName="hierRoot1"/>
    </dgm:constrLst>
    <dgm:ruleLst/>
    <dgm:forEach name="Name3" axis="ch">
      <dgm:forEach name="Name4" axis="self" ptType="node">
        <dgm:layoutNode name="hierRoot1">
          <dgm:alg type="hierRoot"/>
          <dgm:shape xmlns:r="http://schemas.openxmlformats.org/officeDocument/2006/relationships" r:blip="">
            <dgm:adjLst/>
          </dgm:shape>
          <dgm:presOf/>
          <dgm:constrLst>
            <dgm:constr type="bendDist" for="des" ptType="parTrans" refType="sp" fact="0.5"/>
          </dgm:constrLst>
          <dgm:ruleLst/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onstrLst>
              <dgm:constr type="w" for="ch" forName="background" refType="w" fact="0.9"/>
              <dgm:constr type="h" for="ch" forName="background" refType="w" refFor="ch" refForName="background" fact="0.635"/>
              <dgm:constr type="t" for="ch" forName="background"/>
              <dgm:constr type="l" for="ch" forName="background"/>
              <dgm:constr type="w" for="ch" forName="text" refType="w" fact="0.9"/>
              <dgm:constr type="h" for="ch" forName="text" refType="w" refFor="ch" refForName="text" fact="0.635"/>
              <dgm:constr type="t" for="ch" forName="text" refType="w" fact="0.095"/>
              <dgm:constr type="l" for="ch" forName="text" refType="w" fact="0.1"/>
            </dgm:constrLst>
            <dgm:ruleLst/>
            <dgm:layoutNode name="background" styleLbl="node0" moveWith="text">
              <dgm:alg type="sp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/>
              <dgm:constrLst/>
              <dgm:ruleLst/>
            </dgm:layoutNode>
            <dgm:layoutNode name="text" styleLbl="fgAcc0">
              <dgm:varLst>
                <dgm:chPref val="3"/>
              </dgm:varLst>
              <dgm:alg type="tx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self"/>
              <dgm:constrLst>
                <dgm:constr type="tMarg" refType="primFontSz" fact="0.3"/>
                <dgm:constr type="bMarg" refType="primFontSz" fact="0.3"/>
                <dgm:constr type="lMarg" refType="primFontSz" fact="0.3"/>
                <dgm:constr type="rMarg" refType="primFontSz" fact="0.3"/>
              </dgm:constrLst>
              <dgm:ruleLst>
                <dgm:rule type="primFontSz" val="5" fact="NaN" max="NaN"/>
              </dgm:ruleLst>
            </dgm:layoutNode>
          </dgm:layoutNode>
          <dgm:layoutNode name="hierChild2">
            <dgm:choose name="Name5">
              <dgm:if name="Name6" func="var" arg="dir" op="equ" val="norm">
                <dgm:alg type="hierChild">
                  <dgm:param type="linDir" val="fromL"/>
                </dgm:alg>
              </dgm:if>
              <dgm:else name="Name7">
                <dgm:alg type="hierChild">
                  <dgm:param type="linDir" val="from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Name8" axis="ch">
              <dgm:forEach name="Name9" axis="self" ptType="parTrans" cnt="1">
                <dgm:layoutNode name="Name10">
                  <dgm:alg type="conn">
                    <dgm:param type="dim" val="1D"/>
                    <dgm:param type="endSty" val="noArr"/>
                    <dgm:param type="connRout" val="bend"/>
                    <dgm:param type="bendPt" val="end"/>
                    <dgm:param type="begPts" val="bCtr"/>
                    <dgm:param type="endPts" val="tCtr"/>
                    <dgm:param type="srcNode" val="background"/>
                    <dgm:param type="dstNode" val="background2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forEach name="Name11" axis="self" ptType="node">
                <dgm:layoutNode name="hierRoot2">
                  <dgm:alg type="hierRoot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bendDist" for="des" ptType="parTrans" refType="sp" fact="0.5"/>
                  </dgm:constrLst>
                  <dgm:ruleLst/>
                  <dgm:layoutNode name="composite2">
                    <dgm:alg type="composite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w" for="ch" forName="background2" refType="w" fact="0.9"/>
                      <dgm:constr type="h" for="ch" forName="background2" refType="w" refFor="ch" refForName="background2" fact="0.635"/>
                      <dgm:constr type="t" for="ch" forName="background2"/>
                      <dgm:constr type="l" for="ch" forName="background2"/>
                      <dgm:constr type="w" for="ch" forName="text2" refType="w" fact="0.9"/>
                      <dgm:constr type="h" for="ch" forName="text2" refType="w" refFor="ch" refForName="text2" fact="0.635"/>
                      <dgm:constr type="t" for="ch" forName="text2" refType="w" fact="0.095"/>
                      <dgm:constr type="l" for="ch" forName="text2" refType="w" fact="0.1"/>
                    </dgm:constrLst>
                    <dgm:ruleLst/>
                    <dgm:layoutNode name="background2" moveWith="text2">
                      <dgm:alg type="sp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/>
                      <dgm:constrLst/>
                      <dgm:ruleLst/>
                    </dgm:layoutNode>
                    <dgm:layoutNode name="text2" styleLbl="fgAcc2">
                      <dgm:varLst>
                        <dgm:chPref val="3"/>
                      </dgm:varLst>
                      <dgm:alg type="tx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 axis="self"/>
                      <dgm:constrLst>
                        <dgm:constr type="tMarg" refType="primFontSz" fact="0.3"/>
                        <dgm:constr type="bMarg" refType="primFontSz" fact="0.3"/>
                        <dgm:constr type="lMarg" refType="primFontSz" fact="0.3"/>
                        <dgm:constr type="rMarg" refType="primFontSz" fact="0.3"/>
                      </dgm:constrLst>
                      <dgm:ruleLst>
                        <dgm:rule type="primFontSz" val="5" fact="NaN" max="NaN"/>
                      </dgm:ruleLst>
                    </dgm:layoutNode>
                  </dgm:layoutNode>
                  <dgm:layoutNode name="hierChild3">
                    <dgm:choose name="Name12">
                      <dgm:if name="Name13" func="var" arg="dir" op="equ" val="norm">
                        <dgm:alg type="hierChild">
                          <dgm:param type="linDir" val="fromL"/>
                        </dgm:alg>
                      </dgm:if>
                      <dgm:else name="Name14">
                        <dgm:alg type="hierChild">
                          <dgm:param type="linDir" val="from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  <dgm:forEach name="Name15" axis="ch">
                      <dgm:forEach name="Name16" axis="self" ptType="parTrans" cnt="1">
                        <dgm:layoutNode name="Name17">
                          <dgm:alg type="conn">
                            <dgm:param type="dim" val="1D"/>
                            <dgm:param type="endSty" val="noArr"/>
                            <dgm:param type="connRout" val="bend"/>
                            <dgm:param type="bendPt" val="end"/>
                            <dgm:param type="begPts" val="bCtr"/>
                            <dgm:param type="endPts" val="tCtr"/>
                            <dgm:param type="srcNode" val="background2"/>
                            <dgm:param type="dstNode" val="background3"/>
                          </dgm:alg>
                          <dgm:shape xmlns:r="http://schemas.openxmlformats.org/officeDocument/2006/relationships" type="conn" r:blip="" zOrderOff="-999">
                            <dgm:adjLst/>
                          </dgm:shape>
                          <dgm:presOf axis="self"/>
                          <dgm:constrLst>
                            <dgm:constr type="begPad"/>
                            <dgm:constr type="endPad"/>
                          </dgm:constrLst>
                          <dgm:ruleLst/>
                        </dgm:layoutNode>
                      </dgm:forEach>
                      <dgm:forEach name="Name18" axis="self" ptType="node">
                        <dgm:layoutNode name="hierRoot3">
                          <dgm:alg type="hierRoot"/>
                          <dgm:shape xmlns:r="http://schemas.openxmlformats.org/officeDocument/2006/relationships" r:blip="">
                            <dgm:adjLst/>
                          </dgm:shape>
                          <dgm:presOf/>
                          <dgm:constrLst>
                            <dgm:constr type="bendDist" for="des" ptType="parTrans" refType="sp" fact="0.5"/>
                          </dgm:constrLst>
                          <dgm:ruleLst/>
                          <dgm:layoutNode name="composite3">
                            <dgm:alg type="composite"/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w" for="ch" forName="background3" refType="w" fact="0.9"/>
                              <dgm:constr type="h" for="ch" forName="background3" refType="w" refFor="ch" refForName="background3" fact="0.635"/>
                              <dgm:constr type="t" for="ch" forName="background3"/>
                              <dgm:constr type="l" for="ch" forName="background3"/>
                              <dgm:constr type="w" for="ch" forName="text3" refType="w" fact="0.9"/>
                              <dgm:constr type="h" for="ch" forName="text3" refType="w" refFor="ch" refForName="text3" fact="0.635"/>
                              <dgm:constr type="t" for="ch" forName="text3" refType="w" fact="0.095"/>
                              <dgm:constr type="l" for="ch" forName="text3" refType="w" fact="0.1"/>
                            </dgm:constrLst>
                            <dgm:ruleLst/>
                            <dgm:layoutNode name="background3" moveWith="text3">
                              <dgm:alg type="sp"/>
                              <dgm:shape xmlns:r="http://schemas.openxmlformats.org/officeDocument/2006/relationships" type="roundRect" r:blip="">
                                <dgm:adjLst>
                                  <dgm:adj idx="1" val="0.1"/>
                                </dgm:adjLst>
                              </dgm:shape>
                              <dgm:presOf/>
                              <dgm:constrLst/>
                              <dgm:ruleLst/>
                            </dgm:layoutNode>
                            <dgm:layoutNode name="text3" styleLbl="fgAcc3">
                              <dgm:varLst>
                                <dgm:chPref val="3"/>
                              </dgm:varLst>
                              <dgm:alg type="tx"/>
                              <dgm:shape xmlns:r="http://schemas.openxmlformats.org/officeDocument/2006/relationships" type="roundRect" r:blip="">
                                <dgm:adjLst>
                                  <dgm:adj idx="1" val="0.1"/>
                                </dgm:adjLst>
                              </dgm:shape>
                              <dgm:presOf axis="self"/>
                              <dgm:constrLst>
                                <dgm:constr type="tMarg" refType="primFontSz" fact="0.3"/>
                                <dgm:constr type="bMarg" refType="primFontSz" fact="0.3"/>
                                <dgm:constr type="lMarg" refType="primFontSz" fact="0.3"/>
                                <dgm:constr type="rMarg" refType="primFontSz" fact="0.3"/>
                              </dgm:constrLst>
                              <dgm:ruleLst>
                                <dgm:rule type="primFontSz" val="5" fact="NaN" max="NaN"/>
                              </dgm:ruleLst>
                            </dgm:layoutNode>
                          </dgm:layoutNode>
                          <dgm:layoutNode name="hierChild4">
                            <dgm:choose name="Name19">
                              <dgm:if name="Name20" func="var" arg="dir" op="equ" val="norm">
                                <dgm:alg type="hierChild">
                                  <dgm:param type="linDir" val="fromL"/>
                                </dgm:alg>
                              </dgm:if>
                              <dgm:else name="Name21">
                                <dgm:alg type="hierChild">
                                  <dgm:param type="linDir" val="fromR"/>
                                </dgm:alg>
                              </dgm:else>
                            </dgm:choose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/>
                            <dgm:ruleLst/>
                            <dgm:forEach name="repeat" axis="ch">
                              <dgm:forEach name="Name22" axis="self" ptType="parTrans" cnt="1">
                                <dgm:layoutNode name="Name23">
                                  <dgm:choose name="Name24">
                                    <dgm:if name="Name25" axis="self" func="depth" op="lte" val="4">
                                      <dgm:alg type="conn">
                                        <dgm:param type="dim" val="1D"/>
                                        <dgm:param type="endSty" val="noArr"/>
                                        <dgm:param type="connRout" val="bend"/>
                                        <dgm:param type="bendPt" val="end"/>
                                        <dgm:param type="begPts" val="bCtr"/>
                                        <dgm:param type="endPts" val="tCtr"/>
                                        <dgm:param type="srcNode" val="background3"/>
                                        <dgm:param type="dstNode" val="background4"/>
                                      </dgm:alg>
                                    </dgm:if>
                                    <dgm:else name="Name26">
                                      <dgm:alg type="conn">
                                        <dgm:param type="dim" val="1D"/>
                                        <dgm:param type="endSty" val="noArr"/>
                                        <dgm:param type="connRout" val="bend"/>
                                        <dgm:param type="bendPt" val="end"/>
                                        <dgm:param type="begPts" val="bCtr"/>
                                        <dgm:param type="endPts" val="tCtr"/>
                                        <dgm:param type="srcNode" val="background4"/>
                                        <dgm:param type="dstNode" val="background4"/>
                                      </dgm:alg>
                                    </dgm:else>
                                  </dgm:choose>
                                  <dgm:shape xmlns:r="http://schemas.openxmlformats.org/officeDocument/2006/relationships" type="conn" r:blip="" zOrderOff="-999">
                                    <dgm:adjLst/>
                                  </dgm:shape>
                                  <dgm:presOf axis="self"/>
                                  <dgm:constrLst>
                                    <dgm:constr type="begPad"/>
                                    <dgm:constr type="endPad"/>
                                  </dgm:constrLst>
                                  <dgm:ruleLst/>
                                </dgm:layoutNode>
                              </dgm:forEach>
                              <dgm:forEach name="Name27" axis="self" ptType="node">
                                <dgm:layoutNode name="hierRoot4">
                                  <dgm:alg type="hierRoot"/>
                                  <dgm:shape xmlns:r="http://schemas.openxmlformats.org/officeDocument/2006/relationships" r:blip="">
                                    <dgm:adjLst/>
                                  </dgm:shape>
                                  <dgm:presOf/>
                                  <dgm:constrLst>
                                    <dgm:constr type="bendDist" for="des" ptType="parTrans" refType="sp" fact="0.5"/>
                                  </dgm:constrLst>
                                  <dgm:ruleLst/>
                                  <dgm:layoutNode name="composite4">
                                    <dgm:alg type="composite"/>
                                    <dgm:shape xmlns:r="http://schemas.openxmlformats.org/officeDocument/2006/relationships" r:blip="">
                                      <dgm:adjLst/>
                                    </dgm:shape>
                                    <dgm:presOf/>
                                    <dgm:constrLst>
                                      <dgm:constr type="w" for="ch" forName="background4" refType="w" fact="0.9"/>
                                      <dgm:constr type="h" for="ch" forName="background4" refType="w" refFor="ch" refForName="background4" fact="0.635"/>
                                      <dgm:constr type="t" for="ch" forName="background4"/>
                                      <dgm:constr type="l" for="ch" forName="background4"/>
                                      <dgm:constr type="w" for="ch" forName="text4" refType="w" fact="0.9"/>
                                      <dgm:constr type="h" for="ch" forName="text4" refType="w" refFor="ch" refForName="text4" fact="0.635"/>
                                      <dgm:constr type="t" for="ch" forName="text4" refType="w" fact="0.095"/>
                                      <dgm:constr type="l" for="ch" forName="text4" refType="w" fact="0.1"/>
                                    </dgm:constrLst>
                                    <dgm:ruleLst/>
                                    <dgm:layoutNode name="background4" moveWith="text4">
                                      <dgm:alg type="sp"/>
                                      <dgm:shape xmlns:r="http://schemas.openxmlformats.org/officeDocument/2006/relationships" type="roundRect" r:blip="">
                                        <dgm:adjLst>
                                          <dgm:adj idx="1" val="0.1"/>
                                        </dgm:adjLst>
                                      </dgm:shape>
                                      <dgm:presOf/>
                                      <dgm:constrLst/>
                                      <dgm:ruleLst/>
                                    </dgm:layoutNode>
                                    <dgm:layoutNode name="text4" styleLbl="fgAcc4">
                                      <dgm:varLst>
                                        <dgm:chPref val="3"/>
                                      </dgm:varLst>
                                      <dgm:alg type="tx"/>
                                      <dgm:shape xmlns:r="http://schemas.openxmlformats.org/officeDocument/2006/relationships" type="roundRect" r:blip="">
                                        <dgm:adjLst>
                                          <dgm:adj idx="1" val="0.1"/>
                                        </dgm:adjLst>
                                      </dgm:shape>
                                      <dgm:presOf axis="self"/>
                                      <dgm:constrLst>
                                        <dgm:constr type="tMarg" refType="primFontSz" fact="0.3"/>
                                        <dgm:constr type="bMarg" refType="primFontSz" fact="0.3"/>
                                        <dgm:constr type="lMarg" refType="primFontSz" fact="0.3"/>
                                        <dgm:constr type="rMarg" refType="primFontSz" fact="0.3"/>
                                      </dgm:constrLst>
                                      <dgm:ruleLst>
                                        <dgm:rule type="primFontSz" val="5" fact="NaN" max="NaN"/>
                                      </dgm:ruleLst>
                                    </dgm:layoutNode>
                                  </dgm:layoutNode>
                                  <dgm:layoutNode name="hierChild5">
                                    <dgm:choose name="Name28">
                                      <dgm:if name="Name29" func="var" arg="dir" op="equ" val="norm">
                                        <dgm:alg type="hierChild">
                                          <dgm:param type="linDir" val="fromL"/>
                                        </dgm:alg>
                                      </dgm:if>
                                      <dgm:else name="Name30">
                                        <dgm:alg type="hierChild">
                                          <dgm:param type="linDir" val="fromR"/>
                                        </dgm:alg>
                                      </dgm:else>
                                    </dgm:choose>
                                    <dgm:shape xmlns:r="http://schemas.openxmlformats.org/officeDocument/2006/relationships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  <dgm:forEach name="Name31" ref="repeat"/>
                                  </dgm:layoutNode>
                                </dgm:layoutNode>
                              </dgm:forEach>
                            </dgm:forEach>
                          </dgm:layoutNode>
                        </dgm:layoutNode>
                      </dgm:forEach>
                    </dgm:forEach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9938B79-24CB-4D75-8379-B4F716E45F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683</TotalTime>
  <Pages>5</Pages>
  <Words>6471</Words>
  <Characters>3689</Characters>
  <Application>Microsoft Office Word</Application>
  <DocSecurity>0</DocSecurity>
  <Lines>30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54</cp:revision>
  <dcterms:created xsi:type="dcterms:W3CDTF">2018-11-10T12:01:00Z</dcterms:created>
  <dcterms:modified xsi:type="dcterms:W3CDTF">2020-06-28T10:00:00Z</dcterms:modified>
</cp:coreProperties>
</file>