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568" w:rsidRPr="00524D35" w:rsidRDefault="00A37568" w:rsidP="00A37568">
      <w:pPr>
        <w:spacing w:line="360" w:lineRule="auto"/>
        <w:rPr>
          <w:color w:val="0000FF"/>
          <w:lang w:val="uk-UA"/>
        </w:rPr>
      </w:pPr>
      <w:r w:rsidRPr="00524D35">
        <w:rPr>
          <w:b/>
          <w:color w:val="0000FF"/>
          <w:lang w:val="uk-UA"/>
        </w:rPr>
        <w:t>Тема уроку</w:t>
      </w:r>
      <w:r w:rsidRPr="00524D35">
        <w:rPr>
          <w:color w:val="0000FF"/>
          <w:lang w:val="uk-UA"/>
        </w:rPr>
        <w:t>: Запліднення.  Будова насінини.</w:t>
      </w:r>
    </w:p>
    <w:p w:rsidR="00A37568" w:rsidRDefault="00A37568" w:rsidP="00A37568">
      <w:pPr>
        <w:spacing w:line="360" w:lineRule="auto"/>
        <w:rPr>
          <w:lang w:val="uk-UA"/>
        </w:rPr>
      </w:pPr>
    </w:p>
    <w:p w:rsidR="00A37568" w:rsidRDefault="00A37568" w:rsidP="00A37568">
      <w:pPr>
        <w:spacing w:line="360" w:lineRule="auto"/>
        <w:rPr>
          <w:lang w:val="uk-UA"/>
        </w:rPr>
      </w:pPr>
      <w:r w:rsidRPr="00524D35">
        <w:rPr>
          <w:b/>
          <w:color w:val="0000FF"/>
          <w:lang w:val="uk-UA"/>
        </w:rPr>
        <w:t>Мета уроку</w:t>
      </w:r>
      <w:r>
        <w:rPr>
          <w:lang w:val="uk-UA"/>
        </w:rPr>
        <w:t>: ознайомити учнів із процесом запліднення у квіткових рослин; розкрити його біологічне значення; дослідним шляхом ознайомити із будовою насінини на прикладі пшениці і квасолі; сформувати поняття про насінину як зачаткову розчину, що містить зародкові органи рослини і запас поживних речовин; розвивати предметні і  життєві компетентності школярів; виховувати бережливе ставлення до рослин.</w:t>
      </w:r>
    </w:p>
    <w:p w:rsidR="00A37568" w:rsidRPr="00524D35" w:rsidRDefault="00A37568" w:rsidP="00A37568">
      <w:pPr>
        <w:spacing w:line="360" w:lineRule="auto"/>
        <w:rPr>
          <w:b/>
          <w:color w:val="0000FF"/>
          <w:lang w:val="uk-UA"/>
        </w:rPr>
      </w:pPr>
      <w:r w:rsidRPr="00524D35">
        <w:rPr>
          <w:b/>
          <w:color w:val="0000FF"/>
          <w:lang w:val="uk-UA"/>
        </w:rPr>
        <w:t>Обладнання:</w:t>
      </w:r>
    </w:p>
    <w:p w:rsidR="00A37568" w:rsidRDefault="00A37568" w:rsidP="00A37568">
      <w:pPr>
        <w:numPr>
          <w:ilvl w:val="0"/>
          <w:numId w:val="1"/>
        </w:numPr>
        <w:spacing w:line="360" w:lineRule="auto"/>
        <w:rPr>
          <w:lang w:val="uk-UA"/>
        </w:rPr>
      </w:pPr>
      <w:r>
        <w:rPr>
          <w:lang w:val="uk-UA"/>
        </w:rPr>
        <w:t>на дошці: таблиця «Запліднення у квіткових рослин», «Сходинки успіху» малюнок дерева, 2 картки, терміни уроку;</w:t>
      </w:r>
    </w:p>
    <w:p w:rsidR="00A37568" w:rsidRDefault="00A37568" w:rsidP="00A37568">
      <w:pPr>
        <w:numPr>
          <w:ilvl w:val="0"/>
          <w:numId w:val="1"/>
        </w:numPr>
        <w:spacing w:line="360" w:lineRule="auto"/>
        <w:rPr>
          <w:lang w:val="uk-UA"/>
        </w:rPr>
      </w:pPr>
      <w:r>
        <w:rPr>
          <w:lang w:val="uk-UA"/>
        </w:rPr>
        <w:t>на партах: коробки із колекціями насіння різних рослин, набубнявіле насіння квасолі і пшениці, лупи, препарувальні голки,  опорні картки із теми, сигнальні картки;</w:t>
      </w:r>
    </w:p>
    <w:p w:rsidR="00A37568" w:rsidRDefault="00A37568" w:rsidP="00A37568">
      <w:pPr>
        <w:numPr>
          <w:ilvl w:val="0"/>
          <w:numId w:val="1"/>
        </w:numPr>
        <w:spacing w:line="360" w:lineRule="auto"/>
        <w:rPr>
          <w:lang w:val="uk-UA"/>
        </w:rPr>
      </w:pPr>
      <w:r>
        <w:rPr>
          <w:lang w:val="uk-UA"/>
        </w:rPr>
        <w:t xml:space="preserve">на столі: мікрофон, </w:t>
      </w:r>
      <w:proofErr w:type="spellStart"/>
      <w:r>
        <w:rPr>
          <w:lang w:val="uk-UA"/>
        </w:rPr>
        <w:t>комп</w:t>
      </w:r>
      <w:proofErr w:type="spellEnd"/>
      <w:r>
        <w:rPr>
          <w:lang w:val="uk-UA"/>
        </w:rPr>
        <w:t>’</w:t>
      </w:r>
      <w:proofErr w:type="spellStart"/>
      <w:r>
        <w:rPr>
          <w:lang w:val="en-US"/>
        </w:rPr>
        <w:t>ютер</w:t>
      </w:r>
      <w:proofErr w:type="spellEnd"/>
      <w:r>
        <w:rPr>
          <w:lang w:val="en-US"/>
        </w:rPr>
        <w:t>.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 xml:space="preserve"> </w:t>
      </w:r>
      <w:r w:rsidRPr="00F6783C">
        <w:rPr>
          <w:b/>
          <w:color w:val="0000FF"/>
          <w:lang w:val="uk-UA"/>
        </w:rPr>
        <w:t>Тип уроку</w:t>
      </w:r>
      <w:r>
        <w:rPr>
          <w:lang w:val="uk-UA"/>
        </w:rPr>
        <w:t>: урок вивчення нового матеріалу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</w:p>
    <w:p w:rsidR="00A37568" w:rsidRPr="00524D35" w:rsidRDefault="00A37568" w:rsidP="00A37568">
      <w:pPr>
        <w:spacing w:line="360" w:lineRule="auto"/>
        <w:ind w:left="75"/>
        <w:rPr>
          <w:b/>
          <w:color w:val="0000FF"/>
          <w:sz w:val="32"/>
          <w:szCs w:val="32"/>
          <w:lang w:val="uk-UA"/>
        </w:rPr>
      </w:pPr>
      <w:r w:rsidRPr="00524D35">
        <w:rPr>
          <w:color w:val="0000FF"/>
          <w:sz w:val="32"/>
          <w:szCs w:val="32"/>
          <w:lang w:val="uk-UA"/>
        </w:rPr>
        <w:t xml:space="preserve">                                     </w:t>
      </w:r>
      <w:r w:rsidRPr="00524D35">
        <w:rPr>
          <w:b/>
          <w:color w:val="0000FF"/>
          <w:sz w:val="32"/>
          <w:szCs w:val="32"/>
          <w:lang w:val="uk-UA"/>
        </w:rPr>
        <w:t>Хід уроку</w:t>
      </w:r>
    </w:p>
    <w:p w:rsidR="00A37568" w:rsidRPr="00524D35" w:rsidRDefault="00A37568" w:rsidP="00A37568">
      <w:pPr>
        <w:spacing w:line="360" w:lineRule="auto"/>
        <w:ind w:left="75"/>
        <w:rPr>
          <w:b/>
          <w:color w:val="0000FF"/>
          <w:lang w:val="uk-UA"/>
        </w:rPr>
      </w:pPr>
    </w:p>
    <w:p w:rsidR="00A37568" w:rsidRPr="00524D35" w:rsidRDefault="00A37568" w:rsidP="00A37568">
      <w:pPr>
        <w:spacing w:line="360" w:lineRule="auto"/>
        <w:ind w:left="75"/>
        <w:rPr>
          <w:b/>
          <w:i/>
          <w:color w:val="0000FF"/>
          <w:lang w:val="uk-UA"/>
        </w:rPr>
      </w:pPr>
      <w:r w:rsidRPr="00524D35">
        <w:rPr>
          <w:b/>
          <w:i/>
          <w:color w:val="0000FF"/>
          <w:lang w:val="uk-UA"/>
        </w:rPr>
        <w:t>І. Психологічна установка на успіх</w:t>
      </w:r>
    </w:p>
    <w:p w:rsidR="00A37568" w:rsidRDefault="00A37568" w:rsidP="00A37568">
      <w:pPr>
        <w:spacing w:line="360" w:lineRule="auto"/>
        <w:rPr>
          <w:lang w:val="uk-UA"/>
        </w:rPr>
      </w:pPr>
      <w:r>
        <w:rPr>
          <w:lang w:val="uk-UA"/>
        </w:rPr>
        <w:t xml:space="preserve"> - Чим ви можете поділитися один із одним?( Здібностями, знаннями біології, активністю і т. д.)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 xml:space="preserve">Сьогодні на </w:t>
      </w:r>
      <w:proofErr w:type="spellStart"/>
      <w:r>
        <w:rPr>
          <w:lang w:val="uk-UA"/>
        </w:rPr>
        <w:t>уроці</w:t>
      </w:r>
      <w:proofErr w:type="spellEnd"/>
      <w:r>
        <w:rPr>
          <w:lang w:val="uk-UA"/>
        </w:rPr>
        <w:t xml:space="preserve"> ви зможете проявити такі якості, адже ми будемо працювати в групах. Я можу поділитися з вами своїм знанням предмета, який викладаю. На </w:t>
      </w:r>
      <w:proofErr w:type="spellStart"/>
      <w:r>
        <w:rPr>
          <w:lang w:val="uk-UA"/>
        </w:rPr>
        <w:t>уроці</w:t>
      </w:r>
      <w:proofErr w:type="spellEnd"/>
      <w:r>
        <w:rPr>
          <w:lang w:val="uk-UA"/>
        </w:rPr>
        <w:t xml:space="preserve"> вам знадобляться ваші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b/>
          <w:lang w:val="uk-UA"/>
        </w:rPr>
        <w:t>Р</w:t>
      </w:r>
      <w:r>
        <w:rPr>
          <w:lang w:val="uk-UA"/>
        </w:rPr>
        <w:t>озум,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b/>
          <w:lang w:val="uk-UA"/>
        </w:rPr>
        <w:t>Е</w:t>
      </w:r>
      <w:r>
        <w:rPr>
          <w:lang w:val="uk-UA"/>
        </w:rPr>
        <w:t xml:space="preserve">нергійність, 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b/>
          <w:lang w:val="uk-UA"/>
        </w:rPr>
        <w:t>З</w:t>
      </w:r>
      <w:r>
        <w:rPr>
          <w:lang w:val="uk-UA"/>
        </w:rPr>
        <w:t>нання,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b/>
          <w:lang w:val="uk-UA"/>
        </w:rPr>
        <w:t>У</w:t>
      </w:r>
      <w:r>
        <w:rPr>
          <w:lang w:val="uk-UA"/>
        </w:rPr>
        <w:t xml:space="preserve">міння, 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b/>
          <w:lang w:val="uk-UA"/>
        </w:rPr>
        <w:t>Л</w:t>
      </w:r>
      <w:r>
        <w:rPr>
          <w:lang w:val="uk-UA"/>
        </w:rPr>
        <w:t xml:space="preserve">огіка, </w:t>
      </w:r>
    </w:p>
    <w:p w:rsidR="00A37568" w:rsidRPr="00530C7C" w:rsidRDefault="00A37568" w:rsidP="00A37568">
      <w:pPr>
        <w:spacing w:line="360" w:lineRule="auto"/>
        <w:ind w:left="75"/>
        <w:rPr>
          <w:b/>
          <w:lang w:val="uk-UA"/>
        </w:rPr>
      </w:pPr>
      <w:r w:rsidRPr="00530C7C">
        <w:rPr>
          <w:b/>
          <w:lang w:val="uk-UA"/>
        </w:rPr>
        <w:lastRenderedPageBreak/>
        <w:t>Ь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b/>
          <w:lang w:val="uk-UA"/>
        </w:rPr>
        <w:t>Т</w:t>
      </w:r>
      <w:r>
        <w:rPr>
          <w:lang w:val="uk-UA"/>
        </w:rPr>
        <w:t xml:space="preserve">ворчість, 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b/>
          <w:lang w:val="uk-UA"/>
        </w:rPr>
        <w:t>А</w:t>
      </w:r>
      <w:r>
        <w:rPr>
          <w:lang w:val="uk-UA"/>
        </w:rPr>
        <w:t>ктивність і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b/>
          <w:lang w:val="uk-UA"/>
        </w:rPr>
        <w:t>Т</w:t>
      </w:r>
      <w:r>
        <w:rPr>
          <w:lang w:val="uk-UA"/>
        </w:rPr>
        <w:t>алант. (Слайд 1)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 xml:space="preserve"> Тільки тоді ми отримаємо хороший результат. А результатом нашої роботи будуть </w:t>
      </w:r>
      <w:proofErr w:type="spellStart"/>
      <w:r w:rsidRPr="006B362B">
        <w:t>міцні</w:t>
      </w:r>
      <w:proofErr w:type="spellEnd"/>
      <w:r w:rsidRPr="006B362B">
        <w:t xml:space="preserve"> і </w:t>
      </w:r>
      <w:proofErr w:type="spellStart"/>
      <w:r w:rsidRPr="006B362B">
        <w:t>глибокі</w:t>
      </w:r>
      <w:proofErr w:type="spellEnd"/>
      <w:r w:rsidRPr="006B362B">
        <w:t xml:space="preserve"> </w:t>
      </w:r>
      <w:proofErr w:type="spellStart"/>
      <w:r w:rsidRPr="006B362B">
        <w:t>знання</w:t>
      </w:r>
      <w:proofErr w:type="spellEnd"/>
      <w:r w:rsidRPr="006B362B">
        <w:t xml:space="preserve"> з теми…</w:t>
      </w:r>
      <w:r>
        <w:rPr>
          <w:lang w:val="uk-UA"/>
        </w:rPr>
        <w:t>..Нагадайте, якої? Розмноження і розвиток рослин.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>-Які способи розмноження рослин вам відомі?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>- За допомогою чого здійснюється нестатеве, статеве, вегетативне розмноження?</w:t>
      </w:r>
    </w:p>
    <w:p w:rsidR="00A37568" w:rsidRPr="00102DF2" w:rsidRDefault="00A37568" w:rsidP="00A37568">
      <w:pPr>
        <w:spacing w:line="360" w:lineRule="auto"/>
        <w:ind w:left="75"/>
        <w:rPr>
          <w:b/>
          <w:i/>
          <w:lang w:val="uk-UA"/>
        </w:rPr>
      </w:pPr>
      <w:r w:rsidRPr="00102DF2">
        <w:rPr>
          <w:i/>
          <w:lang w:val="uk-UA"/>
        </w:rPr>
        <w:t>Факт:</w:t>
      </w:r>
      <w:r>
        <w:rPr>
          <w:lang w:val="uk-UA"/>
        </w:rPr>
        <w:t xml:space="preserve"> серед півмільйона видів рослин 300 тис видів – це рослини, які здатні утворювати насіння. </w:t>
      </w:r>
      <w:r w:rsidRPr="00102DF2">
        <w:rPr>
          <w:b/>
          <w:i/>
          <w:lang w:val="uk-UA"/>
        </w:rPr>
        <w:t>Проблемне питання:</w:t>
      </w:r>
    </w:p>
    <w:p w:rsidR="00A37568" w:rsidRPr="00102DF2" w:rsidRDefault="00A37568" w:rsidP="00A37568">
      <w:pPr>
        <w:spacing w:line="360" w:lineRule="auto"/>
        <w:ind w:left="75"/>
        <w:rPr>
          <w:b/>
          <w:i/>
          <w:lang w:val="uk-UA"/>
        </w:rPr>
      </w:pPr>
      <w:r w:rsidRPr="00102DF2">
        <w:rPr>
          <w:b/>
          <w:i/>
          <w:lang w:val="uk-UA"/>
        </w:rPr>
        <w:t>Чому рослини, що здатні утворювати насіння, є найпоширеніші на Землі?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>Мабуть, відгадка криється саме у будові насіння і процесі, що передує його утворенню – це запліднення.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</w:p>
    <w:p w:rsidR="00A37568" w:rsidRPr="00524D35" w:rsidRDefault="00A37568" w:rsidP="00A37568">
      <w:pPr>
        <w:spacing w:line="360" w:lineRule="auto"/>
        <w:ind w:left="75"/>
        <w:rPr>
          <w:color w:val="0000FF"/>
          <w:lang w:val="uk-UA"/>
        </w:rPr>
      </w:pPr>
      <w:r w:rsidRPr="00524D35">
        <w:rPr>
          <w:b/>
          <w:i/>
          <w:color w:val="0000FF"/>
          <w:lang w:val="uk-UA"/>
        </w:rPr>
        <w:t>ІІ. Оголошення теми і завдань уроку</w:t>
      </w:r>
      <w:r w:rsidRPr="00524D35">
        <w:rPr>
          <w:color w:val="0000FF"/>
          <w:lang w:val="uk-UA"/>
        </w:rPr>
        <w:t>.</w:t>
      </w:r>
    </w:p>
    <w:p w:rsidR="00A37568" w:rsidRDefault="00A37568" w:rsidP="00A37568">
      <w:pPr>
        <w:spacing w:line="360" w:lineRule="auto"/>
        <w:rPr>
          <w:i/>
          <w:lang w:val="uk-UA"/>
        </w:rPr>
      </w:pPr>
      <w:r w:rsidRPr="00102DF2">
        <w:rPr>
          <w:i/>
          <w:lang w:val="uk-UA"/>
        </w:rPr>
        <w:t>Слайд 2.</w:t>
      </w:r>
      <w:r>
        <w:rPr>
          <w:i/>
          <w:lang w:val="uk-UA"/>
        </w:rPr>
        <w:t>Завдання уроку:</w:t>
      </w:r>
    </w:p>
    <w:p w:rsidR="00A37568" w:rsidRDefault="00A37568" w:rsidP="00A37568">
      <w:pPr>
        <w:numPr>
          <w:ilvl w:val="0"/>
          <w:numId w:val="1"/>
        </w:numPr>
        <w:spacing w:line="360" w:lineRule="auto"/>
        <w:rPr>
          <w:i/>
          <w:lang w:val="uk-UA"/>
        </w:rPr>
      </w:pPr>
      <w:r>
        <w:rPr>
          <w:i/>
          <w:lang w:val="uk-UA"/>
        </w:rPr>
        <w:t>з’</w:t>
      </w:r>
      <w:r w:rsidRPr="00C55A1E">
        <w:rPr>
          <w:i/>
          <w:lang w:val="uk-UA"/>
        </w:rPr>
        <w:t>ясувати суть процесу подвій</w:t>
      </w:r>
      <w:r>
        <w:rPr>
          <w:i/>
          <w:lang w:val="uk-UA"/>
        </w:rPr>
        <w:t xml:space="preserve">ного запліднення </w:t>
      </w:r>
      <w:proofErr w:type="spellStart"/>
      <w:r>
        <w:rPr>
          <w:i/>
          <w:lang w:val="uk-UA"/>
        </w:rPr>
        <w:t>уквіткових</w:t>
      </w:r>
      <w:proofErr w:type="spellEnd"/>
      <w:r>
        <w:rPr>
          <w:i/>
          <w:lang w:val="uk-UA"/>
        </w:rPr>
        <w:t xml:space="preserve"> рослин;</w:t>
      </w:r>
    </w:p>
    <w:p w:rsidR="00A37568" w:rsidRDefault="00A37568" w:rsidP="00A37568">
      <w:pPr>
        <w:numPr>
          <w:ilvl w:val="0"/>
          <w:numId w:val="1"/>
        </w:numPr>
        <w:spacing w:line="360" w:lineRule="auto"/>
        <w:rPr>
          <w:i/>
          <w:lang w:val="uk-UA"/>
        </w:rPr>
      </w:pPr>
      <w:r>
        <w:rPr>
          <w:i/>
          <w:lang w:val="uk-UA"/>
        </w:rPr>
        <w:t>дізнатись про його наслідки;</w:t>
      </w:r>
    </w:p>
    <w:p w:rsidR="00A37568" w:rsidRDefault="00A37568" w:rsidP="00A37568">
      <w:pPr>
        <w:numPr>
          <w:ilvl w:val="0"/>
          <w:numId w:val="1"/>
        </w:numPr>
        <w:spacing w:line="360" w:lineRule="auto"/>
        <w:rPr>
          <w:i/>
          <w:lang w:val="uk-UA"/>
        </w:rPr>
      </w:pPr>
      <w:r>
        <w:rPr>
          <w:i/>
          <w:lang w:val="uk-UA"/>
        </w:rPr>
        <w:t>дослідити будову насіння квасолі і пшениці, знайти ознаки схожості і відмінності;</w:t>
      </w:r>
    </w:p>
    <w:p w:rsidR="00A37568" w:rsidRPr="00C55A1E" w:rsidRDefault="00A37568" w:rsidP="00A37568">
      <w:pPr>
        <w:numPr>
          <w:ilvl w:val="0"/>
          <w:numId w:val="1"/>
        </w:numPr>
        <w:spacing w:line="360" w:lineRule="auto"/>
        <w:rPr>
          <w:i/>
          <w:lang w:val="uk-UA"/>
        </w:rPr>
      </w:pPr>
      <w:r>
        <w:rPr>
          <w:i/>
          <w:lang w:val="uk-UA"/>
        </w:rPr>
        <w:t>виявити відмінності насіння різних рослин.</w:t>
      </w:r>
    </w:p>
    <w:p w:rsidR="00A37568" w:rsidRDefault="00A37568" w:rsidP="00A37568">
      <w:pPr>
        <w:spacing w:line="360" w:lineRule="auto"/>
        <w:ind w:left="75"/>
        <w:rPr>
          <w:i/>
          <w:lang w:val="uk-UA"/>
        </w:rPr>
      </w:pPr>
    </w:p>
    <w:p w:rsidR="00A37568" w:rsidRPr="00524D35" w:rsidRDefault="00A37568" w:rsidP="00A37568">
      <w:pPr>
        <w:spacing w:line="360" w:lineRule="auto"/>
        <w:rPr>
          <w:color w:val="0000FF"/>
          <w:lang w:val="uk-UA"/>
        </w:rPr>
      </w:pPr>
      <w:r w:rsidRPr="00524D35">
        <w:rPr>
          <w:b/>
          <w:i/>
          <w:color w:val="0000FF"/>
          <w:lang w:val="uk-UA"/>
        </w:rPr>
        <w:t>ІІІ Актуалізація опорних знань</w:t>
      </w:r>
      <w:r w:rsidRPr="00524D35">
        <w:rPr>
          <w:color w:val="0000FF"/>
          <w:lang w:val="uk-UA"/>
        </w:rPr>
        <w:t>.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>Якщо ми справимось із усіма завданнями уроку, то досягнемо успіху. А підніматися до нього ми будемо крок за кроком. На вершині успіху нас чекає дерево із сюрпризом. Тож потрібно старатися.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lastRenderedPageBreak/>
        <w:t>Щоб вирушити, нам потрібно «зібрати рюкзак» - пригадати важливі поняття.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>Виконайте завдання «Встанови відповідність» і сигналізуємо карткою про закінчення роботи.</w:t>
      </w:r>
    </w:p>
    <w:p w:rsidR="00A37568" w:rsidRDefault="00A37568" w:rsidP="00A37568">
      <w:pPr>
        <w:spacing w:line="360" w:lineRule="auto"/>
        <w:ind w:left="75"/>
        <w:rPr>
          <w:i/>
          <w:lang w:val="uk-UA"/>
        </w:rPr>
      </w:pPr>
      <w:r w:rsidRPr="00102DF2">
        <w:rPr>
          <w:i/>
          <w:lang w:val="uk-UA"/>
        </w:rPr>
        <w:t>Робота в групах. Слайд 3.</w:t>
      </w:r>
    </w:p>
    <w:p w:rsidR="00A37568" w:rsidRPr="00524D35" w:rsidRDefault="00A37568" w:rsidP="00A37568">
      <w:pPr>
        <w:spacing w:line="360" w:lineRule="auto"/>
        <w:ind w:left="75"/>
        <w:rPr>
          <w:b/>
          <w:color w:val="0000FF"/>
          <w:lang w:val="uk-UA"/>
        </w:rPr>
      </w:pPr>
      <w:r w:rsidRPr="00524D35">
        <w:rPr>
          <w:b/>
          <w:color w:val="0000FF"/>
          <w:lang w:val="uk-UA"/>
        </w:rPr>
        <w:t>Встановіть відповідність</w:t>
      </w:r>
    </w:p>
    <w:p w:rsidR="00A37568" w:rsidRDefault="00A37568" w:rsidP="00A37568">
      <w:pPr>
        <w:numPr>
          <w:ilvl w:val="0"/>
          <w:numId w:val="2"/>
        </w:numPr>
        <w:spacing w:line="360" w:lineRule="auto"/>
        <w:rPr>
          <w:lang w:val="uk-UA"/>
        </w:rPr>
      </w:pPr>
      <w:r>
        <w:rPr>
          <w:lang w:val="uk-UA"/>
        </w:rPr>
        <w:t>Вкорочений та обмежений у рості                               А - зигота</w:t>
      </w:r>
    </w:p>
    <w:p w:rsidR="00A37568" w:rsidRDefault="00A37568" w:rsidP="00A37568">
      <w:pPr>
        <w:tabs>
          <w:tab w:val="left" w:pos="6820"/>
        </w:tabs>
        <w:spacing w:line="360" w:lineRule="auto"/>
        <w:ind w:left="75"/>
        <w:rPr>
          <w:lang w:val="uk-UA"/>
        </w:rPr>
      </w:pPr>
      <w:r>
        <w:rPr>
          <w:lang w:val="uk-UA"/>
        </w:rPr>
        <w:t xml:space="preserve">     пагін.                                                                                Б - запилення</w:t>
      </w:r>
    </w:p>
    <w:p w:rsidR="00A37568" w:rsidRDefault="00A37568" w:rsidP="00A37568">
      <w:pPr>
        <w:numPr>
          <w:ilvl w:val="0"/>
          <w:numId w:val="2"/>
        </w:numPr>
        <w:spacing w:line="360" w:lineRule="auto"/>
        <w:rPr>
          <w:lang w:val="uk-UA"/>
        </w:rPr>
      </w:pPr>
      <w:r>
        <w:rPr>
          <w:lang w:val="uk-UA"/>
        </w:rPr>
        <w:t>Перенесення пилку із тичинок на                                 В - квітка</w:t>
      </w:r>
    </w:p>
    <w:p w:rsidR="00A37568" w:rsidRDefault="00A37568" w:rsidP="00A37568">
      <w:pPr>
        <w:tabs>
          <w:tab w:val="left" w:pos="6800"/>
        </w:tabs>
        <w:spacing w:line="360" w:lineRule="auto"/>
        <w:ind w:left="75"/>
        <w:rPr>
          <w:lang w:val="uk-UA"/>
        </w:rPr>
      </w:pPr>
      <w:r>
        <w:rPr>
          <w:lang w:val="uk-UA"/>
        </w:rPr>
        <w:t xml:space="preserve">     приймочку маточки.</w:t>
      </w:r>
      <w:r>
        <w:rPr>
          <w:lang w:val="uk-UA"/>
        </w:rPr>
        <w:tab/>
        <w:t>Г – насінний зачаток</w:t>
      </w:r>
    </w:p>
    <w:p w:rsidR="00A37568" w:rsidRDefault="00A37568" w:rsidP="00A37568">
      <w:pPr>
        <w:numPr>
          <w:ilvl w:val="0"/>
          <w:numId w:val="2"/>
        </w:numPr>
        <w:spacing w:line="360" w:lineRule="auto"/>
        <w:rPr>
          <w:lang w:val="uk-UA"/>
        </w:rPr>
      </w:pPr>
      <w:r>
        <w:rPr>
          <w:lang w:val="uk-UA"/>
        </w:rPr>
        <w:t>Нижня розширена частина маточки,                             Д – зав’</w:t>
      </w:r>
      <w:r w:rsidRPr="00333A2F">
        <w:t>язь</w:t>
      </w:r>
    </w:p>
    <w:p w:rsidR="00A37568" w:rsidRDefault="00A37568" w:rsidP="00A37568">
      <w:pPr>
        <w:tabs>
          <w:tab w:val="left" w:pos="6860"/>
        </w:tabs>
        <w:spacing w:line="360" w:lineRule="auto"/>
        <w:ind w:left="75"/>
        <w:rPr>
          <w:lang w:val="uk-UA"/>
        </w:rPr>
      </w:pPr>
      <w:r>
        <w:rPr>
          <w:lang w:val="uk-UA"/>
        </w:rPr>
        <w:t xml:space="preserve">      усередині якої розташовані насінні зачатки.               Е – пилкове зерно</w:t>
      </w:r>
    </w:p>
    <w:p w:rsidR="00A37568" w:rsidRDefault="00A37568" w:rsidP="00A37568">
      <w:pPr>
        <w:numPr>
          <w:ilvl w:val="0"/>
          <w:numId w:val="2"/>
        </w:numPr>
        <w:spacing w:line="360" w:lineRule="auto"/>
        <w:rPr>
          <w:lang w:val="uk-UA"/>
        </w:rPr>
      </w:pPr>
      <w:r>
        <w:rPr>
          <w:lang w:val="uk-UA"/>
        </w:rPr>
        <w:t xml:space="preserve">Клітина, що утворюється внаслідок 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 xml:space="preserve">     злиття двох статевих клітин.                                               </w:t>
      </w:r>
      <w:proofErr w:type="spellStart"/>
      <w:r>
        <w:rPr>
          <w:lang w:val="uk-UA"/>
        </w:rPr>
        <w:t>Перевір</w:t>
      </w:r>
      <w:proofErr w:type="spellEnd"/>
      <w:r>
        <w:rPr>
          <w:lang w:val="uk-UA"/>
        </w:rPr>
        <w:t>!</w:t>
      </w:r>
    </w:p>
    <w:p w:rsidR="00A37568" w:rsidRDefault="00A37568" w:rsidP="00A37568">
      <w:pPr>
        <w:numPr>
          <w:ilvl w:val="0"/>
          <w:numId w:val="2"/>
        </w:numPr>
        <w:spacing w:line="360" w:lineRule="auto"/>
        <w:rPr>
          <w:lang w:val="uk-UA"/>
        </w:rPr>
      </w:pPr>
      <w:r>
        <w:rPr>
          <w:lang w:val="uk-UA"/>
        </w:rPr>
        <w:t xml:space="preserve">Утвір, який містить чоловічі 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 xml:space="preserve">      статеві клітини.</w:t>
      </w:r>
    </w:p>
    <w:p w:rsidR="00A37568" w:rsidRPr="00333A2F" w:rsidRDefault="00A37568" w:rsidP="00A37568">
      <w:pPr>
        <w:numPr>
          <w:ilvl w:val="0"/>
          <w:numId w:val="2"/>
        </w:numPr>
        <w:spacing w:line="360" w:lineRule="auto"/>
        <w:rPr>
          <w:lang w:val="uk-UA"/>
        </w:rPr>
      </w:pPr>
      <w:r>
        <w:rPr>
          <w:lang w:val="uk-UA"/>
        </w:rPr>
        <w:t>Утвір, який містить яйцеклітину.</w:t>
      </w:r>
    </w:p>
    <w:p w:rsidR="00A37568" w:rsidRPr="00102DF2" w:rsidRDefault="00A37568" w:rsidP="00A37568">
      <w:pPr>
        <w:spacing w:line="360" w:lineRule="auto"/>
        <w:ind w:left="75"/>
        <w:rPr>
          <w:i/>
          <w:lang w:val="uk-UA"/>
        </w:rPr>
      </w:pPr>
    </w:p>
    <w:p w:rsidR="00A37568" w:rsidRPr="00524D35" w:rsidRDefault="00A37568" w:rsidP="00A37568">
      <w:pPr>
        <w:spacing w:line="360" w:lineRule="auto"/>
        <w:ind w:left="75"/>
        <w:rPr>
          <w:color w:val="0000FF"/>
          <w:lang w:val="uk-UA"/>
        </w:rPr>
      </w:pPr>
      <w:r w:rsidRPr="00524D35">
        <w:rPr>
          <w:b/>
          <w:i/>
          <w:color w:val="0000FF"/>
          <w:lang w:val="uk-UA"/>
        </w:rPr>
        <w:t>ІV. Вивчення нового матеріалу</w:t>
      </w:r>
      <w:r w:rsidRPr="00524D35">
        <w:rPr>
          <w:color w:val="0000FF"/>
          <w:lang w:val="uk-UA"/>
        </w:rPr>
        <w:t>.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</w:p>
    <w:p w:rsidR="00A37568" w:rsidRPr="00524D35" w:rsidRDefault="00A37568" w:rsidP="00A37568">
      <w:pPr>
        <w:spacing w:line="360" w:lineRule="auto"/>
        <w:ind w:left="75"/>
        <w:rPr>
          <w:i/>
          <w:color w:val="33CCCC"/>
          <w:lang w:val="uk-UA"/>
        </w:rPr>
      </w:pPr>
      <w:r w:rsidRPr="00524D35">
        <w:rPr>
          <w:i/>
          <w:color w:val="33CCCC"/>
          <w:lang w:val="uk-UA"/>
        </w:rPr>
        <w:t>Сходинка 1. Вірш.</w:t>
      </w:r>
    </w:p>
    <w:p w:rsidR="00A37568" w:rsidRDefault="00A37568" w:rsidP="00A37568">
      <w:pPr>
        <w:spacing w:line="360" w:lineRule="auto"/>
        <w:rPr>
          <w:lang w:val="uk-UA"/>
        </w:rPr>
      </w:pPr>
      <w:r>
        <w:rPr>
          <w:lang w:val="uk-UA"/>
        </w:rPr>
        <w:t>На стрункій високій ніжці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>Біля річки на лужку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>У косинці-</w:t>
      </w:r>
      <w:proofErr w:type="spellStart"/>
      <w:r>
        <w:rPr>
          <w:lang w:val="uk-UA"/>
        </w:rPr>
        <w:t>білосніжці</w:t>
      </w:r>
      <w:proofErr w:type="spellEnd"/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>Стріла квітку я малу.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>Ясним оком жовтуватим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>Посміхалася мені.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>Стала я її зривати,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>А бджола сказала: «Ні!»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lastRenderedPageBreak/>
        <w:t>-Чому не можна зривати квітів?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>-Яку шкоду рослині ми приносимо?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>-Що ж відбувається  у квітці після запилення? Процес запліднення.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proofErr w:type="spellStart"/>
      <w:r>
        <w:rPr>
          <w:lang w:val="uk-UA"/>
        </w:rPr>
        <w:t>Вньому</w:t>
      </w:r>
      <w:proofErr w:type="spellEnd"/>
      <w:r>
        <w:rPr>
          <w:lang w:val="uk-UA"/>
        </w:rPr>
        <w:t xml:space="preserve"> беруть участь чоловічі і жіночі статеві </w:t>
      </w:r>
      <w:proofErr w:type="spellStart"/>
      <w:r>
        <w:rPr>
          <w:lang w:val="uk-UA"/>
        </w:rPr>
        <w:t>клітини:спермії</w:t>
      </w:r>
      <w:proofErr w:type="spellEnd"/>
      <w:r>
        <w:rPr>
          <w:lang w:val="uk-UA"/>
        </w:rPr>
        <w:t xml:space="preserve"> і яйцеклітини.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>-Де утворюються спермії? Яйцеклітини?</w:t>
      </w:r>
    </w:p>
    <w:p w:rsidR="00A37568" w:rsidRPr="00102DF2" w:rsidRDefault="00A37568" w:rsidP="00A37568">
      <w:pPr>
        <w:spacing w:line="360" w:lineRule="auto"/>
        <w:ind w:left="75"/>
        <w:rPr>
          <w:i/>
          <w:lang w:val="uk-UA"/>
        </w:rPr>
      </w:pPr>
      <w:r>
        <w:rPr>
          <w:lang w:val="uk-UA"/>
        </w:rPr>
        <w:t xml:space="preserve"> </w:t>
      </w:r>
      <w:r w:rsidRPr="00102DF2">
        <w:rPr>
          <w:i/>
          <w:lang w:val="uk-UA"/>
        </w:rPr>
        <w:t>Робота з підручником – ст.. 83 (3 – 5 абзац).Робота з картками</w:t>
      </w:r>
    </w:p>
    <w:p w:rsidR="00A37568" w:rsidRPr="006B362B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 xml:space="preserve">Як відбувається запліднення у квіткових рослин і чому воно носить назву подвійне? 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>1 учень біля дошки пояснює по таблиці механізм подвійного запліднення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</w:p>
    <w:p w:rsidR="00A37568" w:rsidRPr="00F5639E" w:rsidRDefault="00A37568" w:rsidP="00A37568">
      <w:pPr>
        <w:spacing w:line="360" w:lineRule="auto"/>
        <w:ind w:left="75"/>
        <w:rPr>
          <w:i/>
          <w:lang w:val="uk-UA"/>
        </w:rPr>
      </w:pPr>
      <w:r w:rsidRPr="00F5639E">
        <w:rPr>
          <w:i/>
          <w:lang w:val="uk-UA"/>
        </w:rPr>
        <w:t>Слайд 4.</w:t>
      </w:r>
      <w:r>
        <w:rPr>
          <w:i/>
          <w:lang w:val="uk-UA"/>
        </w:rPr>
        <w:t xml:space="preserve"> Відкриття С. Г. </w:t>
      </w:r>
      <w:proofErr w:type="spellStart"/>
      <w:r>
        <w:rPr>
          <w:i/>
          <w:lang w:val="uk-UA"/>
        </w:rPr>
        <w:t>Навашина</w:t>
      </w:r>
      <w:proofErr w:type="spellEnd"/>
      <w:r>
        <w:rPr>
          <w:i/>
          <w:lang w:val="uk-UA"/>
        </w:rPr>
        <w:t xml:space="preserve"> (історична довідка)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</w:p>
    <w:p w:rsidR="00A37568" w:rsidRPr="00524D35" w:rsidRDefault="00A37568" w:rsidP="00A37568">
      <w:pPr>
        <w:spacing w:line="360" w:lineRule="auto"/>
        <w:ind w:left="75"/>
        <w:rPr>
          <w:i/>
          <w:color w:val="33CCCC"/>
          <w:lang w:val="uk-UA"/>
        </w:rPr>
      </w:pPr>
      <w:r w:rsidRPr="00524D35">
        <w:rPr>
          <w:i/>
          <w:color w:val="33CCCC"/>
          <w:lang w:val="uk-UA"/>
        </w:rPr>
        <w:t>Сходинка 2.</w:t>
      </w:r>
    </w:p>
    <w:p w:rsidR="00A37568" w:rsidRDefault="00A37568" w:rsidP="00A37568">
      <w:pPr>
        <w:spacing w:line="360" w:lineRule="auto"/>
        <w:rPr>
          <w:lang w:val="uk-UA"/>
        </w:rPr>
      </w:pPr>
      <w:r>
        <w:rPr>
          <w:lang w:val="uk-UA"/>
        </w:rPr>
        <w:t>-Які ж зміни відбуваються у квітці після запліднення?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>Користуючись підручником, заповніть опорну схему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>Схема «Результат подвійного запліднення» (робота в парах)</w:t>
      </w:r>
    </w:p>
    <w:p w:rsidR="00A37568" w:rsidRDefault="00A37568" w:rsidP="00A37568">
      <w:pPr>
        <w:spacing w:line="360" w:lineRule="auto"/>
        <w:ind w:left="75"/>
        <w:rPr>
          <w:i/>
          <w:lang w:val="uk-UA"/>
        </w:rPr>
      </w:pPr>
    </w:p>
    <w:p w:rsidR="00A37568" w:rsidRDefault="00A37568" w:rsidP="00A37568">
      <w:pPr>
        <w:spacing w:line="360" w:lineRule="auto"/>
        <w:ind w:left="75"/>
        <w:rPr>
          <w:i/>
          <w:lang w:val="uk-UA"/>
        </w:rPr>
      </w:pPr>
      <w:r>
        <w:rPr>
          <w:i/>
          <w:lang w:val="uk-UA"/>
        </w:rPr>
        <w:t>Слайд 5</w:t>
      </w:r>
      <w:r w:rsidRPr="00102DF2">
        <w:rPr>
          <w:i/>
          <w:lang w:val="uk-UA"/>
        </w:rPr>
        <w:t>.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>Результат подвійного запліднення:</w:t>
      </w:r>
    </w:p>
    <w:p w:rsidR="00A37568" w:rsidRDefault="00A37568" w:rsidP="00A37568">
      <w:pPr>
        <w:numPr>
          <w:ilvl w:val="0"/>
          <w:numId w:val="1"/>
        </w:numPr>
        <w:spacing w:line="360" w:lineRule="auto"/>
        <w:rPr>
          <w:lang w:val="uk-UA"/>
        </w:rPr>
      </w:pPr>
      <w:r>
        <w:rPr>
          <w:lang w:val="uk-UA"/>
        </w:rPr>
        <w:t>із зиготи – зародок насінини;</w:t>
      </w:r>
    </w:p>
    <w:p w:rsidR="00A37568" w:rsidRDefault="00A37568" w:rsidP="00A37568">
      <w:pPr>
        <w:numPr>
          <w:ilvl w:val="0"/>
          <w:numId w:val="1"/>
        </w:numPr>
        <w:spacing w:line="360" w:lineRule="auto"/>
        <w:rPr>
          <w:lang w:val="uk-UA"/>
        </w:rPr>
      </w:pPr>
      <w:r>
        <w:rPr>
          <w:lang w:val="uk-UA"/>
        </w:rPr>
        <w:t>із центральної клітини – ендосперм;</w:t>
      </w:r>
    </w:p>
    <w:p w:rsidR="00A37568" w:rsidRDefault="00A37568" w:rsidP="00A37568">
      <w:pPr>
        <w:numPr>
          <w:ilvl w:val="0"/>
          <w:numId w:val="1"/>
        </w:numPr>
        <w:spacing w:line="360" w:lineRule="auto"/>
        <w:rPr>
          <w:lang w:val="uk-UA"/>
        </w:rPr>
      </w:pPr>
      <w:r>
        <w:rPr>
          <w:lang w:val="uk-UA"/>
        </w:rPr>
        <w:t>із стінок зав’</w:t>
      </w:r>
      <w:r w:rsidRPr="005C4BED">
        <w:rPr>
          <w:lang w:val="uk-UA"/>
        </w:rPr>
        <w:t xml:space="preserve">язі – насінна </w:t>
      </w:r>
      <w:r>
        <w:rPr>
          <w:lang w:val="uk-UA"/>
        </w:rPr>
        <w:t>шкірка;</w:t>
      </w:r>
    </w:p>
    <w:p w:rsidR="00A37568" w:rsidRPr="005C4BED" w:rsidRDefault="00A37568" w:rsidP="00A37568">
      <w:pPr>
        <w:numPr>
          <w:ilvl w:val="0"/>
          <w:numId w:val="1"/>
        </w:numPr>
        <w:spacing w:line="360" w:lineRule="auto"/>
        <w:rPr>
          <w:lang w:val="uk-UA"/>
        </w:rPr>
      </w:pPr>
      <w:r>
        <w:rPr>
          <w:lang w:val="uk-UA"/>
        </w:rPr>
        <w:t>із насінного зачатка – зародок насінини.</w:t>
      </w:r>
    </w:p>
    <w:p w:rsidR="00A37568" w:rsidRDefault="00A37568" w:rsidP="00A37568">
      <w:pPr>
        <w:spacing w:line="360" w:lineRule="auto"/>
        <w:ind w:left="75"/>
        <w:rPr>
          <w:i/>
          <w:lang w:val="uk-UA"/>
        </w:rPr>
      </w:pPr>
    </w:p>
    <w:p w:rsidR="00A37568" w:rsidRPr="00524D35" w:rsidRDefault="00A37568" w:rsidP="00A37568">
      <w:pPr>
        <w:spacing w:line="360" w:lineRule="auto"/>
        <w:rPr>
          <w:i/>
          <w:color w:val="33CCCC"/>
          <w:lang w:val="uk-UA"/>
        </w:rPr>
      </w:pPr>
      <w:r w:rsidRPr="00524D35">
        <w:rPr>
          <w:i/>
          <w:color w:val="33CCCC"/>
          <w:lang w:val="uk-UA"/>
        </w:rPr>
        <w:t>Сходинка 3.</w:t>
      </w:r>
    </w:p>
    <w:p w:rsidR="00A37568" w:rsidRDefault="00A37568" w:rsidP="00A37568">
      <w:pPr>
        <w:spacing w:line="360" w:lineRule="auto"/>
        <w:rPr>
          <w:lang w:val="uk-UA"/>
        </w:rPr>
      </w:pPr>
      <w:r>
        <w:rPr>
          <w:lang w:val="uk-UA"/>
        </w:rPr>
        <w:t>Отже, результатом подвійного запліднення є утворення насіння, яке виконує функцію розмноження. Чому ж із насінини виростає нова рослина?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proofErr w:type="spellStart"/>
      <w:r>
        <w:rPr>
          <w:lang w:val="uk-UA"/>
        </w:rPr>
        <w:lastRenderedPageBreak/>
        <w:t>Дослідіть</w:t>
      </w:r>
      <w:proofErr w:type="spellEnd"/>
      <w:r>
        <w:rPr>
          <w:lang w:val="uk-UA"/>
        </w:rPr>
        <w:t>, яка будова насінини квасолі і пшениці, знайдіть спільні і відмінні ознаки, заповніть опорну схему. Користуйтесь інструктивними картками  і друкованими картками.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>Повторимо правила поводження з лупами і препарувальними голками.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>Розподіл ролей : керівник «лабораторії», «наукові працівники», доповідач.</w:t>
      </w:r>
    </w:p>
    <w:p w:rsidR="00A37568" w:rsidRPr="00524D35" w:rsidRDefault="00A37568" w:rsidP="00A37568">
      <w:pPr>
        <w:spacing w:line="360" w:lineRule="auto"/>
        <w:rPr>
          <w:color w:val="33CCCC"/>
          <w:lang w:val="uk-UA"/>
        </w:rPr>
      </w:pPr>
      <w:r w:rsidRPr="00524D35">
        <w:rPr>
          <w:i/>
          <w:color w:val="33CCCC"/>
          <w:lang w:val="uk-UA"/>
        </w:rPr>
        <w:t>Робота в науково – дослідній лабораторії</w:t>
      </w:r>
      <w:r w:rsidRPr="00524D35">
        <w:rPr>
          <w:color w:val="33CCCC"/>
          <w:lang w:val="uk-UA"/>
        </w:rPr>
        <w:t>.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>Аналіз роботи груп  за питаннями: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>Які складові насіння і їх функції?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>Чим відрізняється насіння квасолі і пшениці та інших рослин?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>Розгляд колекції.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>Чим відрізняється насіння різних рослин?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 w:rsidRPr="00F5639E">
        <w:rPr>
          <w:i/>
          <w:lang w:val="uk-UA"/>
        </w:rPr>
        <w:t xml:space="preserve">Чи можемо ми дати відповідь на </w:t>
      </w:r>
      <w:r>
        <w:rPr>
          <w:i/>
          <w:lang w:val="uk-UA"/>
        </w:rPr>
        <w:t xml:space="preserve">проблемне </w:t>
      </w:r>
      <w:r w:rsidRPr="00F5639E">
        <w:rPr>
          <w:i/>
          <w:lang w:val="uk-UA"/>
        </w:rPr>
        <w:t>питання уроку</w:t>
      </w:r>
      <w:r>
        <w:rPr>
          <w:lang w:val="uk-UA"/>
        </w:rPr>
        <w:t>?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</w:p>
    <w:p w:rsidR="00A37568" w:rsidRPr="00524D35" w:rsidRDefault="00A37568" w:rsidP="00A37568">
      <w:pPr>
        <w:spacing w:line="360" w:lineRule="auto"/>
        <w:ind w:left="75"/>
        <w:rPr>
          <w:i/>
          <w:color w:val="33CCCC"/>
          <w:lang w:val="uk-UA"/>
        </w:rPr>
      </w:pPr>
      <w:r w:rsidRPr="00524D35">
        <w:rPr>
          <w:i/>
          <w:color w:val="33CCCC"/>
          <w:lang w:val="uk-UA"/>
        </w:rPr>
        <w:t>Сходинка 4. «Виправ помилку»</w:t>
      </w:r>
    </w:p>
    <w:p w:rsidR="00A37568" w:rsidRDefault="00A37568" w:rsidP="00A37568">
      <w:pPr>
        <w:spacing w:line="360" w:lineRule="auto"/>
        <w:rPr>
          <w:lang w:val="uk-UA"/>
        </w:rPr>
      </w:pPr>
      <w:r>
        <w:rPr>
          <w:i/>
          <w:lang w:val="uk-UA"/>
        </w:rPr>
        <w:t>Слайд 6</w:t>
      </w:r>
      <w:r w:rsidRPr="00102DF2">
        <w:rPr>
          <w:i/>
          <w:lang w:val="uk-UA"/>
        </w:rPr>
        <w:t>.</w:t>
      </w:r>
      <w:r>
        <w:rPr>
          <w:lang w:val="uk-UA"/>
        </w:rPr>
        <w:t xml:space="preserve"> 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>Насінина формується до запліднення.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>Зародки квасолі, гороху мають одну сім’</w:t>
      </w:r>
      <w:proofErr w:type="spellStart"/>
      <w:r w:rsidRPr="005C4BED">
        <w:t>ядолю</w:t>
      </w:r>
      <w:proofErr w:type="spellEnd"/>
      <w:r w:rsidRPr="005C4BED">
        <w:t>.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>Запас поживних речовин для розвитку зародка міститься у насінній шкірці.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>Зародки пшениці, кукурудзи мають дві сім’</w:t>
      </w:r>
      <w:r w:rsidRPr="005C4BED">
        <w:rPr>
          <w:lang w:val="uk-UA"/>
        </w:rPr>
        <w:t>ядолі.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>Ендосперм захищає вміст насінини від механічних ушкоджень.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>Із заплідненої яйцеклітини розвивається ендосперм.</w:t>
      </w:r>
    </w:p>
    <w:p w:rsidR="00A37568" w:rsidRPr="005C4BED" w:rsidRDefault="00A37568" w:rsidP="00A37568">
      <w:pPr>
        <w:spacing w:line="360" w:lineRule="auto"/>
        <w:ind w:left="75"/>
        <w:rPr>
          <w:lang w:val="uk-UA"/>
        </w:rPr>
      </w:pP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 xml:space="preserve">Домашнє завдання: ст.. 83 – 84, </w:t>
      </w:r>
      <w:proofErr w:type="spellStart"/>
      <w:r>
        <w:rPr>
          <w:lang w:val="uk-UA"/>
        </w:rPr>
        <w:t>скл</w:t>
      </w:r>
      <w:proofErr w:type="spellEnd"/>
      <w:r>
        <w:rPr>
          <w:lang w:val="uk-UA"/>
        </w:rPr>
        <w:t>. Кросворд.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>Виконати досліди із вивчення умов проростання насіння. (за інструктивною карткою).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</w:p>
    <w:p w:rsidR="00A37568" w:rsidRPr="00524D35" w:rsidRDefault="00A37568" w:rsidP="00A37568">
      <w:pPr>
        <w:spacing w:line="360" w:lineRule="auto"/>
        <w:ind w:left="75"/>
        <w:rPr>
          <w:color w:val="33CCCC"/>
          <w:lang w:val="uk-UA"/>
        </w:rPr>
      </w:pPr>
      <w:r w:rsidRPr="00524D35">
        <w:rPr>
          <w:i/>
          <w:color w:val="33CCCC"/>
          <w:lang w:val="uk-UA"/>
        </w:rPr>
        <w:t>Сходинка 5.</w:t>
      </w:r>
      <w:r w:rsidRPr="00524D35">
        <w:rPr>
          <w:color w:val="33CCCC"/>
          <w:lang w:val="uk-UA"/>
        </w:rPr>
        <w:t xml:space="preserve"> 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 xml:space="preserve">Ми подолали останню сходинку до успіху і опинилися на вершині. Давайте </w:t>
      </w:r>
      <w:proofErr w:type="spellStart"/>
      <w:r>
        <w:rPr>
          <w:lang w:val="uk-UA"/>
        </w:rPr>
        <w:t>перепочинемо</w:t>
      </w:r>
      <w:proofErr w:type="spellEnd"/>
      <w:r>
        <w:rPr>
          <w:lang w:val="uk-UA"/>
        </w:rPr>
        <w:t>.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t>Інтерактивна вправа  «Мікрофон»</w:t>
      </w:r>
    </w:p>
    <w:p w:rsidR="00A37568" w:rsidRPr="009A59B7" w:rsidRDefault="00A37568" w:rsidP="00A37568">
      <w:pPr>
        <w:spacing w:line="360" w:lineRule="auto"/>
        <w:ind w:left="75"/>
        <w:rPr>
          <w:lang w:val="uk-UA"/>
        </w:rPr>
      </w:pPr>
      <w:r>
        <w:rPr>
          <w:lang w:val="uk-UA"/>
        </w:rPr>
        <w:lastRenderedPageBreak/>
        <w:t>Групи готують по два запитання для іншої групи по темі уроку. Передаючи мікрофон, задають запитання будь – якому члену іншої групи. Він має право не відповідати і говорячи слово «</w:t>
      </w:r>
      <w:r>
        <w:rPr>
          <w:lang w:val="en-US"/>
        </w:rPr>
        <w:t>sorry</w:t>
      </w:r>
      <w:r>
        <w:rPr>
          <w:lang w:val="uk-UA"/>
        </w:rPr>
        <w:t>», передати мікрофон «рятівнику» - лідеру групи.</w:t>
      </w:r>
    </w:p>
    <w:p w:rsidR="00A37568" w:rsidRDefault="00A37568" w:rsidP="00A37568">
      <w:pPr>
        <w:spacing w:line="360" w:lineRule="auto"/>
        <w:ind w:left="75"/>
        <w:rPr>
          <w:lang w:val="uk-UA"/>
        </w:rPr>
      </w:pPr>
    </w:p>
    <w:p w:rsidR="00A37568" w:rsidRPr="00524D35" w:rsidRDefault="00A37568" w:rsidP="00A37568">
      <w:pPr>
        <w:spacing w:line="360" w:lineRule="auto"/>
        <w:ind w:left="75"/>
        <w:rPr>
          <w:b/>
          <w:color w:val="0000FF"/>
          <w:lang w:val="uk-UA"/>
        </w:rPr>
      </w:pPr>
      <w:r w:rsidRPr="00524D35">
        <w:rPr>
          <w:b/>
          <w:i/>
          <w:color w:val="0000FF"/>
          <w:lang w:val="uk-UA"/>
        </w:rPr>
        <w:t>V. Рефлексія</w:t>
      </w:r>
      <w:r w:rsidRPr="00524D35">
        <w:rPr>
          <w:b/>
          <w:color w:val="0000FF"/>
          <w:lang w:val="uk-UA"/>
        </w:rPr>
        <w:t>.</w:t>
      </w:r>
    </w:p>
    <w:p w:rsidR="00A37568" w:rsidRPr="00102DF2" w:rsidRDefault="00A37568" w:rsidP="00A37568">
      <w:pPr>
        <w:spacing w:line="360" w:lineRule="auto"/>
        <w:ind w:left="75"/>
        <w:rPr>
          <w:b/>
          <w:lang w:val="uk-UA"/>
        </w:rPr>
      </w:pPr>
    </w:p>
    <w:p w:rsidR="00A37568" w:rsidRDefault="00A37568" w:rsidP="00A37568">
      <w:pPr>
        <w:spacing w:line="360" w:lineRule="auto"/>
        <w:rPr>
          <w:lang w:val="uk-UA"/>
        </w:rPr>
      </w:pPr>
      <w:r>
        <w:rPr>
          <w:lang w:val="uk-UA"/>
        </w:rPr>
        <w:t xml:space="preserve">Завдання від дерева на вершині успіху: </w:t>
      </w:r>
    </w:p>
    <w:p w:rsidR="00A37568" w:rsidRDefault="00A37568" w:rsidP="00A37568">
      <w:pPr>
        <w:spacing w:line="360" w:lineRule="auto"/>
        <w:rPr>
          <w:lang w:val="uk-UA"/>
        </w:rPr>
      </w:pPr>
      <w:r>
        <w:rPr>
          <w:lang w:val="uk-UA"/>
        </w:rPr>
        <w:t>«</w:t>
      </w:r>
      <w:r w:rsidRPr="004A362F">
        <w:rPr>
          <w:i/>
          <w:lang w:val="uk-UA"/>
        </w:rPr>
        <w:t xml:space="preserve">Якщо ви читаєте ці рядки, значить, ви успішно справилися із завданнями. Вітаю і пропоную перепочити у моїх вітах. Розмістіться там, де ви себе </w:t>
      </w:r>
      <w:proofErr w:type="spellStart"/>
      <w:r w:rsidRPr="004A362F">
        <w:rPr>
          <w:i/>
        </w:rPr>
        <w:t>зручніше</w:t>
      </w:r>
      <w:proofErr w:type="spellEnd"/>
      <w:r w:rsidRPr="004A362F">
        <w:rPr>
          <w:i/>
        </w:rPr>
        <w:t xml:space="preserve"> </w:t>
      </w:r>
      <w:proofErr w:type="spellStart"/>
      <w:r w:rsidRPr="004A362F">
        <w:rPr>
          <w:i/>
        </w:rPr>
        <w:t>почуваєте</w:t>
      </w:r>
      <w:proofErr w:type="spellEnd"/>
      <w:r w:rsidRPr="004A362F">
        <w:rPr>
          <w:i/>
          <w:lang w:val="uk-UA"/>
        </w:rPr>
        <w:t>».</w:t>
      </w:r>
    </w:p>
    <w:p w:rsidR="00A37568" w:rsidRPr="004A362F" w:rsidRDefault="00A37568" w:rsidP="00A37568">
      <w:pPr>
        <w:spacing w:line="360" w:lineRule="auto"/>
        <w:rPr>
          <w:lang w:val="uk-UA"/>
        </w:rPr>
      </w:pPr>
      <w:r>
        <w:rPr>
          <w:lang w:val="uk-UA"/>
        </w:rPr>
        <w:t xml:space="preserve">Намалюйте себе у вигляді </w:t>
      </w:r>
      <w:proofErr w:type="spellStart"/>
      <w:r>
        <w:rPr>
          <w:lang w:val="uk-UA"/>
        </w:rPr>
        <w:t>смайлика</w:t>
      </w:r>
      <w:proofErr w:type="spellEnd"/>
      <w:r>
        <w:rPr>
          <w:lang w:val="uk-UA"/>
        </w:rPr>
        <w:t xml:space="preserve"> у тій частині дерева, на якому рівні ви засвоїли тему уроку. Мотивуйте свій вибір.</w:t>
      </w:r>
    </w:p>
    <w:p w:rsidR="00A37568" w:rsidRDefault="00A37568" w:rsidP="00A37568">
      <w:pPr>
        <w:spacing w:line="360" w:lineRule="auto"/>
        <w:rPr>
          <w:lang w:val="uk-UA"/>
        </w:rPr>
      </w:pPr>
      <w:r>
        <w:rPr>
          <w:lang w:val="uk-UA"/>
        </w:rPr>
        <w:t xml:space="preserve">Нагородження «орденом розумників і розумниць» учнів, які працювали ну а </w:t>
      </w:r>
      <w:proofErr w:type="spellStart"/>
      <w:r>
        <w:rPr>
          <w:lang w:val="uk-UA"/>
        </w:rPr>
        <w:t>уроці</w:t>
      </w:r>
      <w:proofErr w:type="spellEnd"/>
      <w:r>
        <w:rPr>
          <w:lang w:val="uk-UA"/>
        </w:rPr>
        <w:t xml:space="preserve"> на високому рівні.</w:t>
      </w:r>
    </w:p>
    <w:p w:rsidR="00A37568" w:rsidRDefault="00A37568" w:rsidP="00A37568">
      <w:pPr>
        <w:spacing w:line="360" w:lineRule="auto"/>
        <w:rPr>
          <w:lang w:val="uk-UA"/>
        </w:rPr>
      </w:pPr>
      <w:r>
        <w:rPr>
          <w:lang w:val="uk-UA"/>
        </w:rPr>
        <w:t>Урок закінчився, і ви здолали</w:t>
      </w:r>
    </w:p>
    <w:p w:rsidR="00A37568" w:rsidRDefault="00A37568" w:rsidP="00A37568">
      <w:pPr>
        <w:spacing w:line="360" w:lineRule="auto"/>
        <w:rPr>
          <w:lang w:val="uk-UA"/>
        </w:rPr>
      </w:pPr>
      <w:r>
        <w:rPr>
          <w:lang w:val="uk-UA"/>
        </w:rPr>
        <w:t>Сходинку ще одну у пізнанні.</w:t>
      </w:r>
    </w:p>
    <w:p w:rsidR="00A37568" w:rsidRDefault="00A37568" w:rsidP="00A37568">
      <w:pPr>
        <w:spacing w:line="360" w:lineRule="auto"/>
        <w:rPr>
          <w:lang w:val="uk-UA"/>
        </w:rPr>
      </w:pPr>
      <w:r>
        <w:rPr>
          <w:lang w:val="uk-UA"/>
        </w:rPr>
        <w:t>Чогось самі навчились, когось і ви навчили,</w:t>
      </w:r>
    </w:p>
    <w:p w:rsidR="00A37568" w:rsidRDefault="00A37568" w:rsidP="00A37568">
      <w:pPr>
        <w:spacing w:line="360" w:lineRule="auto"/>
        <w:rPr>
          <w:lang w:val="uk-UA"/>
        </w:rPr>
      </w:pPr>
      <w:r>
        <w:rPr>
          <w:lang w:val="uk-UA"/>
        </w:rPr>
        <w:t>Немає меж у навчанні.</w:t>
      </w:r>
    </w:p>
    <w:p w:rsidR="00A37568" w:rsidRDefault="00A37568" w:rsidP="00A37568">
      <w:pPr>
        <w:spacing w:line="360" w:lineRule="auto"/>
        <w:rPr>
          <w:lang w:val="uk-UA"/>
        </w:rPr>
      </w:pPr>
      <w:r>
        <w:rPr>
          <w:lang w:val="uk-UA"/>
        </w:rPr>
        <w:t>Я щиро вдячна вам за працю.</w:t>
      </w:r>
    </w:p>
    <w:p w:rsidR="00A37568" w:rsidRDefault="00A37568" w:rsidP="00A37568">
      <w:pPr>
        <w:spacing w:line="360" w:lineRule="auto"/>
        <w:rPr>
          <w:lang w:val="uk-UA"/>
        </w:rPr>
      </w:pPr>
      <w:r>
        <w:rPr>
          <w:lang w:val="uk-UA"/>
        </w:rPr>
        <w:t>Приємно вчителю, коли віддача є,</w:t>
      </w:r>
    </w:p>
    <w:p w:rsidR="00A37568" w:rsidRDefault="00A37568" w:rsidP="00A37568">
      <w:pPr>
        <w:spacing w:line="360" w:lineRule="auto"/>
        <w:rPr>
          <w:lang w:val="uk-UA"/>
        </w:rPr>
      </w:pPr>
      <w:r>
        <w:rPr>
          <w:lang w:val="uk-UA"/>
        </w:rPr>
        <w:t>Коли ми можемо у душах наших учнів</w:t>
      </w:r>
    </w:p>
    <w:p w:rsidR="00A37568" w:rsidRDefault="00A37568" w:rsidP="00A37568">
      <w:pPr>
        <w:spacing w:line="360" w:lineRule="auto"/>
        <w:rPr>
          <w:lang w:val="uk-UA"/>
        </w:rPr>
      </w:pPr>
      <w:r>
        <w:rPr>
          <w:lang w:val="uk-UA"/>
        </w:rPr>
        <w:t>Засіяти корисне щось, нове.</w:t>
      </w:r>
    </w:p>
    <w:p w:rsidR="00A37568" w:rsidRDefault="00A37568" w:rsidP="00A37568">
      <w:pPr>
        <w:spacing w:line="360" w:lineRule="auto"/>
        <w:rPr>
          <w:lang w:val="uk-UA"/>
        </w:rPr>
      </w:pPr>
      <w:proofErr w:type="spellStart"/>
      <w:r>
        <w:rPr>
          <w:lang w:val="uk-UA"/>
        </w:rPr>
        <w:t>Здоров</w:t>
      </w:r>
      <w:proofErr w:type="spellEnd"/>
      <w:r>
        <w:rPr>
          <w:lang w:val="uk-UA"/>
        </w:rPr>
        <w:t>’</w:t>
      </w:r>
      <w:r w:rsidRPr="008D7AD6">
        <w:t>я вам</w:t>
      </w:r>
      <w:r>
        <w:rPr>
          <w:lang w:val="uk-UA"/>
        </w:rPr>
        <w:t>, терпіння і натхнення,</w:t>
      </w:r>
    </w:p>
    <w:p w:rsidR="00A37568" w:rsidRDefault="00A37568" w:rsidP="00A37568">
      <w:pPr>
        <w:spacing w:line="360" w:lineRule="auto"/>
        <w:rPr>
          <w:lang w:val="uk-UA"/>
        </w:rPr>
      </w:pPr>
      <w:r>
        <w:rPr>
          <w:lang w:val="uk-UA"/>
        </w:rPr>
        <w:t>Дерзайте, думайте, творіть</w:t>
      </w:r>
    </w:p>
    <w:p w:rsidR="00A37568" w:rsidRDefault="00A37568" w:rsidP="00A37568">
      <w:pPr>
        <w:spacing w:line="360" w:lineRule="auto"/>
        <w:rPr>
          <w:lang w:val="uk-UA"/>
        </w:rPr>
      </w:pPr>
      <w:r>
        <w:rPr>
          <w:lang w:val="uk-UA"/>
        </w:rPr>
        <w:t>Ідо вершин, що кожного чекають</w:t>
      </w:r>
    </w:p>
    <w:p w:rsidR="00A37568" w:rsidRPr="008D7AD6" w:rsidRDefault="00A37568" w:rsidP="00A37568">
      <w:pPr>
        <w:spacing w:line="360" w:lineRule="auto"/>
        <w:rPr>
          <w:lang w:val="uk-UA"/>
        </w:rPr>
      </w:pPr>
      <w:r>
        <w:rPr>
          <w:lang w:val="uk-UA"/>
        </w:rPr>
        <w:t>Ви вперто й наполегливо ідіть.</w:t>
      </w:r>
    </w:p>
    <w:p w:rsidR="00A37568" w:rsidRPr="008D7AD6" w:rsidRDefault="00A37568" w:rsidP="00A37568">
      <w:pPr>
        <w:spacing w:line="360" w:lineRule="auto"/>
        <w:ind w:left="75"/>
        <w:rPr>
          <w:lang w:val="uk-UA"/>
        </w:rPr>
      </w:pPr>
    </w:p>
    <w:p w:rsidR="00B139CE" w:rsidRPr="00A37568" w:rsidRDefault="00B139CE">
      <w:pPr>
        <w:rPr>
          <w:lang w:val="uk-UA"/>
        </w:rPr>
      </w:pPr>
      <w:bookmarkStart w:id="0" w:name="_GoBack"/>
      <w:bookmarkEnd w:id="0"/>
    </w:p>
    <w:sectPr w:rsidR="00B139CE" w:rsidRPr="00A37568" w:rsidSect="000B11E9">
      <w:footerReference w:type="even" r:id="rId6"/>
      <w:footerReference w:type="default" r:id="rId7"/>
      <w:pgSz w:w="11906" w:h="16838"/>
      <w:pgMar w:top="1134" w:right="1286" w:bottom="360" w:left="1440" w:header="708" w:footer="708" w:gutter="0"/>
      <w:pgBorders w:display="firstPage">
        <w:top w:val="packages" w:sz="16" w:space="1" w:color="auto"/>
        <w:left w:val="packages" w:sz="16" w:space="4" w:color="auto"/>
        <w:bottom w:val="packages" w:sz="16" w:space="1" w:color="auto"/>
        <w:right w:val="packages" w:sz="16" w:space="4" w:color="auto"/>
      </w:pgBorders>
      <w:pgNumType w:start="3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554D" w:rsidRDefault="00A37568" w:rsidP="009F45C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B554D" w:rsidRDefault="00A37568" w:rsidP="002B554D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554D" w:rsidRDefault="00A37568" w:rsidP="009F45C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35</w:t>
    </w:r>
    <w:r>
      <w:rPr>
        <w:rStyle w:val="a5"/>
      </w:rPr>
      <w:fldChar w:fldCharType="end"/>
    </w:r>
  </w:p>
  <w:p w:rsidR="002B554D" w:rsidRDefault="00A37568" w:rsidP="002B554D">
    <w:pPr>
      <w:pStyle w:val="a3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20740"/>
    <w:multiLevelType w:val="hybridMultilevel"/>
    <w:tmpl w:val="A94EAE8A"/>
    <w:lvl w:ilvl="0" w:tplc="81C8444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">
    <w:nsid w:val="505F127C"/>
    <w:multiLevelType w:val="hybridMultilevel"/>
    <w:tmpl w:val="472CCFDA"/>
    <w:lvl w:ilvl="0" w:tplc="9D16DF0A"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568"/>
    <w:rsid w:val="00A37568"/>
    <w:rsid w:val="00B13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56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A3756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A3756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A375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56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A3756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A3756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A375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1002</Words>
  <Characters>5718</Characters>
  <Application>Microsoft Office Word</Application>
  <DocSecurity>0</DocSecurity>
  <Lines>47</Lines>
  <Paragraphs>13</Paragraphs>
  <ScaleCrop>false</ScaleCrop>
  <Company/>
  <LinksUpToDate>false</LinksUpToDate>
  <CharactersWithSpaces>6707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2022-12-20T12:49:00Z</dcterms:created>
  <dcterms:modified xsi:type="dcterms:W3CDTF">2022-12-20T12:49:00Z</dcterms:modified>
</cp:coreProperties>
</file>