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2C1" w:rsidRDefault="00E842C1" w:rsidP="00E842C1">
      <w:pPr>
        <w:spacing w:line="100" w:lineRule="atLeast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lang w:val="uk-UA"/>
        </w:rPr>
        <w:t>Тема :</w:t>
      </w:r>
      <w:r>
        <w:rPr>
          <w:sz w:val="28"/>
          <w:szCs w:val="28"/>
          <w:lang w:val="uk-UA"/>
        </w:rPr>
        <w:t xml:space="preserve"> </w:t>
      </w:r>
      <w:bookmarkStart w:id="0" w:name="_GoBack"/>
      <w:r>
        <w:rPr>
          <w:b/>
          <w:sz w:val="28"/>
          <w:szCs w:val="28"/>
          <w:lang w:val="uk-UA"/>
        </w:rPr>
        <w:t>Екологічні фактори та середовища існування.</w:t>
      </w:r>
    </w:p>
    <w:bookmarkEnd w:id="0"/>
    <w:p w:rsidR="00E842C1" w:rsidRDefault="00E842C1" w:rsidP="00E842C1">
      <w:pPr>
        <w:spacing w:line="100" w:lineRule="atLeast"/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>Мета заняття:</w:t>
      </w:r>
      <w:r>
        <w:rPr>
          <w:sz w:val="28"/>
          <w:szCs w:val="28"/>
          <w:lang w:val="uk-UA"/>
        </w:rPr>
        <w:t xml:space="preserve"> </w:t>
      </w:r>
    </w:p>
    <w:p w:rsidR="00E842C1" w:rsidRDefault="00E842C1" w:rsidP="00E842C1">
      <w:pPr>
        <w:pStyle w:val="ListParagraph"/>
        <w:numPr>
          <w:ilvl w:val="0"/>
          <w:numId w:val="1"/>
        </w:numPr>
        <w:spacing w:line="100" w:lineRule="atLeas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 допомогою сервісів хмарної технології зацікавити студентів до вивчення і найкращого запам'ятовування поданого матеріалу, розкрити  зміст  науки  екології;</w:t>
      </w:r>
    </w:p>
    <w:p w:rsidR="00E842C1" w:rsidRDefault="00E842C1" w:rsidP="00E842C1">
      <w:pPr>
        <w:numPr>
          <w:ilvl w:val="0"/>
          <w:numId w:val="1"/>
        </w:numPr>
        <w:spacing w:line="100" w:lineRule="atLeas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розвивати  увагу, спостережливість, пам’ять, логічне і критичне мислення, вміння аналізувати явища з різних точок зору;</w:t>
      </w:r>
    </w:p>
    <w:p w:rsidR="00E842C1" w:rsidRDefault="00E842C1" w:rsidP="00E842C1">
      <w:pPr>
        <w:numPr>
          <w:ilvl w:val="0"/>
          <w:numId w:val="1"/>
        </w:numPr>
        <w:spacing w:line="100" w:lineRule="atLeas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виховувати  взаєморозуміння  під  час  роботи  в  групах; розвивати вміння спілкуватися та працювати в групі;</w:t>
      </w:r>
    </w:p>
    <w:p w:rsidR="00E842C1" w:rsidRDefault="00E842C1" w:rsidP="00E842C1">
      <w:pPr>
        <w:numPr>
          <w:ilvl w:val="0"/>
          <w:numId w:val="1"/>
        </w:numPr>
        <w:spacing w:line="100" w:lineRule="atLeas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формувати потяг до отримання сучасних біологічних знань.</w:t>
      </w:r>
    </w:p>
    <w:p w:rsidR="00E842C1" w:rsidRDefault="00E842C1" w:rsidP="00E842C1">
      <w:pPr>
        <w:spacing w:line="100" w:lineRule="atLeast"/>
        <w:rPr>
          <w:sz w:val="28"/>
          <w:szCs w:val="28"/>
          <w:lang w:val="uk-UA"/>
        </w:rPr>
      </w:pPr>
    </w:p>
    <w:p w:rsidR="00E842C1" w:rsidRDefault="00E842C1" w:rsidP="00E842C1">
      <w:pPr>
        <w:spacing w:line="100" w:lineRule="atLeast"/>
        <w:rPr>
          <w:b/>
          <w:sz w:val="28"/>
          <w:szCs w:val="28"/>
          <w:u w:val="single"/>
          <w:lang w:val="uk-UA"/>
        </w:rPr>
      </w:pPr>
      <w:r>
        <w:rPr>
          <w:b/>
          <w:sz w:val="28"/>
          <w:szCs w:val="28"/>
          <w:u w:val="single"/>
          <w:lang w:val="uk-UA"/>
        </w:rPr>
        <w:t>Вид заняття:</w:t>
      </w:r>
      <w:r>
        <w:rPr>
          <w:sz w:val="28"/>
          <w:szCs w:val="28"/>
          <w:lang w:val="uk-UA"/>
        </w:rPr>
        <w:t xml:space="preserve"> семінар у вигляді  "брейн-рингу"</w:t>
      </w:r>
    </w:p>
    <w:p w:rsidR="00E842C1" w:rsidRDefault="00E842C1" w:rsidP="00E842C1">
      <w:pPr>
        <w:spacing w:line="100" w:lineRule="atLeast"/>
        <w:rPr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>Методи:</w:t>
      </w:r>
      <w:r>
        <w:rPr>
          <w:sz w:val="28"/>
          <w:szCs w:val="28"/>
          <w:lang w:val="uk-UA"/>
        </w:rPr>
        <w:t xml:space="preserve"> монологічний, діалогічний, демонстраційний.</w:t>
      </w:r>
    </w:p>
    <w:p w:rsidR="00E842C1" w:rsidRDefault="00E842C1" w:rsidP="00E842C1">
      <w:pPr>
        <w:spacing w:line="100" w:lineRule="atLeast"/>
        <w:rPr>
          <w:sz w:val="28"/>
          <w:szCs w:val="28"/>
          <w:lang w:val="uk-UA"/>
        </w:rPr>
      </w:pPr>
    </w:p>
    <w:p w:rsidR="00E842C1" w:rsidRDefault="00E842C1" w:rsidP="00E842C1">
      <w:pPr>
        <w:spacing w:line="100" w:lineRule="atLeast"/>
        <w:rPr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 xml:space="preserve">Матеріально-технічне забезпечення та дидактичні засоби, ТЗН:  </w:t>
      </w:r>
      <w:r>
        <w:rPr>
          <w:sz w:val="28"/>
          <w:szCs w:val="28"/>
          <w:lang w:val="uk-UA"/>
        </w:rPr>
        <w:t xml:space="preserve"> картки із завданнями, ноутбук,  малюнки, сервісні програми — </w:t>
      </w:r>
      <w:hyperlink r:id="rId5" w:history="1">
        <w:r>
          <w:rPr>
            <w:rStyle w:val="a4"/>
            <w:bCs/>
            <w:color w:val="00000A"/>
            <w:sz w:val="28"/>
            <w:szCs w:val="28"/>
            <w:u w:val="none"/>
          </w:rPr>
          <w:t>tagul</w:t>
        </w:r>
      </w:hyperlink>
      <w:hyperlink r:id="rId6" w:history="1">
        <w:r>
          <w:rPr>
            <w:rStyle w:val="a4"/>
            <w:bCs/>
            <w:color w:val="00000A"/>
            <w:sz w:val="28"/>
            <w:szCs w:val="28"/>
            <w:u w:val="none"/>
            <w:lang w:val="uk-UA"/>
          </w:rPr>
          <w:t>.</w:t>
        </w:r>
      </w:hyperlink>
      <w:hyperlink r:id="rId7" w:history="1">
        <w:r>
          <w:rPr>
            <w:rStyle w:val="a4"/>
            <w:bCs/>
            <w:color w:val="00000A"/>
            <w:sz w:val="28"/>
            <w:szCs w:val="28"/>
            <w:u w:val="none"/>
          </w:rPr>
          <w:t>com</w:t>
        </w:r>
      </w:hyperlink>
      <w:r>
        <w:rPr>
          <w:bCs/>
          <w:color w:val="00000A"/>
          <w:sz w:val="28"/>
          <w:szCs w:val="28"/>
          <w:lang w:val="uk-UA"/>
        </w:rPr>
        <w:t>, генератори завдань.</w:t>
      </w:r>
    </w:p>
    <w:p w:rsidR="00E842C1" w:rsidRDefault="00E842C1" w:rsidP="00E842C1">
      <w:pPr>
        <w:spacing w:line="100" w:lineRule="atLeast"/>
        <w:rPr>
          <w:sz w:val="28"/>
          <w:szCs w:val="28"/>
          <w:lang w:val="uk-UA"/>
        </w:rPr>
      </w:pPr>
    </w:p>
    <w:p w:rsidR="00E842C1" w:rsidRDefault="00E842C1" w:rsidP="00E842C1">
      <w:pPr>
        <w:spacing w:line="100" w:lineRule="atLeast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Структура заняття</w:t>
      </w:r>
    </w:p>
    <w:p w:rsidR="00E842C1" w:rsidRDefault="00E842C1" w:rsidP="00E842C1">
      <w:pPr>
        <w:spacing w:line="100" w:lineRule="atLeast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1. Організаційна частина:</w:t>
      </w:r>
    </w:p>
    <w:p w:rsidR="00E842C1" w:rsidRDefault="00E842C1" w:rsidP="00E842C1">
      <w:pPr>
        <w:spacing w:line="100" w:lineRule="atLeas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перевірка присутніх на занятті </w:t>
      </w:r>
    </w:p>
    <w:p w:rsidR="00E842C1" w:rsidRDefault="00E842C1" w:rsidP="00E842C1">
      <w:pPr>
        <w:spacing w:line="100" w:lineRule="atLeas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перевірка готовності аудиторії до заняття </w:t>
      </w:r>
    </w:p>
    <w:p w:rsidR="00E842C1" w:rsidRDefault="00E842C1" w:rsidP="00E842C1">
      <w:pPr>
        <w:spacing w:line="100" w:lineRule="atLeast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група ділиться на 2 підгрупи </w:t>
      </w:r>
    </w:p>
    <w:p w:rsidR="00E842C1" w:rsidRDefault="00E842C1" w:rsidP="00E842C1">
      <w:pPr>
        <w:spacing w:line="100" w:lineRule="atLeast"/>
        <w:rPr>
          <w:b/>
          <w:sz w:val="28"/>
          <w:szCs w:val="28"/>
          <w:lang w:val="uk-UA"/>
        </w:rPr>
      </w:pPr>
    </w:p>
    <w:p w:rsidR="00E842C1" w:rsidRDefault="00E842C1" w:rsidP="00E842C1">
      <w:pPr>
        <w:spacing w:line="100" w:lineRule="atLeast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2.Актуалізація опорних знань:</w:t>
      </w:r>
    </w:p>
    <w:p w:rsidR="00E842C1" w:rsidRDefault="00E842C1" w:rsidP="00E842C1">
      <w:pPr>
        <w:numPr>
          <w:ilvl w:val="0"/>
          <w:numId w:val="2"/>
        </w:numPr>
        <w:spacing w:line="100" w:lineRule="atLeas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Давайте пригадаємо, що вивчає наука екологія</w:t>
      </w:r>
      <w:r>
        <w:rPr>
          <w:sz w:val="28"/>
          <w:szCs w:val="28"/>
        </w:rPr>
        <w:t>?</w:t>
      </w:r>
    </w:p>
    <w:p w:rsidR="00E842C1" w:rsidRDefault="00E842C1" w:rsidP="00E842C1">
      <w:pPr>
        <w:numPr>
          <w:ilvl w:val="0"/>
          <w:numId w:val="2"/>
        </w:numPr>
        <w:spacing w:line="100" w:lineRule="atLeast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методи екологічних досліджень вам відомі?</w:t>
      </w:r>
    </w:p>
    <w:p w:rsidR="00E842C1" w:rsidRDefault="00E842C1" w:rsidP="00E842C1">
      <w:pPr>
        <w:numPr>
          <w:ilvl w:val="0"/>
          <w:numId w:val="2"/>
        </w:numPr>
        <w:spacing w:line="100" w:lineRule="atLeast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екологічні проблеми вирішує екологічна наука?</w:t>
      </w:r>
    </w:p>
    <w:p w:rsidR="00E842C1" w:rsidRDefault="00E842C1" w:rsidP="00E842C1">
      <w:pPr>
        <w:spacing w:line="100" w:lineRule="atLeast"/>
        <w:rPr>
          <w:b/>
          <w:sz w:val="28"/>
          <w:szCs w:val="28"/>
          <w:lang w:val="uk-UA"/>
        </w:rPr>
      </w:pPr>
    </w:p>
    <w:p w:rsidR="00E842C1" w:rsidRDefault="00E842C1" w:rsidP="00E842C1">
      <w:pPr>
        <w:spacing w:line="100" w:lineRule="atLeast"/>
      </w:pPr>
      <w:r>
        <w:rPr>
          <w:b/>
          <w:sz w:val="28"/>
          <w:szCs w:val="28"/>
          <w:lang w:val="uk-UA"/>
        </w:rPr>
        <w:t>3. Мотивація навчальної діяльності</w:t>
      </w:r>
    </w:p>
    <w:p w:rsidR="00E842C1" w:rsidRDefault="00E842C1" w:rsidP="00E842C1">
      <w:pPr>
        <w:pStyle w:val="2"/>
        <w:shd w:val="clear" w:color="auto" w:fill="FFFFFF"/>
        <w:spacing w:before="0" w:after="0" w:line="100" w:lineRule="atLeast"/>
        <w:jc w:val="center"/>
        <w:rPr>
          <w:b w:val="0"/>
          <w:color w:val="0D1216"/>
          <w:sz w:val="28"/>
          <w:szCs w:val="28"/>
        </w:rPr>
      </w:pPr>
      <w:hyperlink r:id="rId8" w:history="1">
        <w:r>
          <w:rPr>
            <w:rStyle w:val="a4"/>
            <w:iCs/>
            <w:color w:val="000000"/>
            <w:sz w:val="28"/>
            <w:u w:val="none"/>
          </w:rPr>
          <w:t>Притча про те, як обставини змінюють людей</w:t>
        </w:r>
      </w:hyperlink>
    </w:p>
    <w:p w:rsidR="00E842C1" w:rsidRDefault="00E842C1" w:rsidP="00E842C1">
      <w:pPr>
        <w:pStyle w:val="a0"/>
        <w:widowControl/>
        <w:spacing w:before="180" w:after="180"/>
        <w:rPr>
          <w:b/>
          <w:bCs/>
          <w:i/>
          <w:sz w:val="28"/>
          <w:szCs w:val="28"/>
          <w:u w:val="single"/>
          <w:lang w:val="uk-UA"/>
        </w:rPr>
      </w:pPr>
      <w:r>
        <w:rPr>
          <w:color w:val="0D1216"/>
          <w:sz w:val="28"/>
          <w:szCs w:val="28"/>
        </w:rPr>
        <w:t xml:space="preserve">Одного разу до батька </w:t>
      </w:r>
      <w:proofErr w:type="spellStart"/>
      <w:r>
        <w:rPr>
          <w:color w:val="0D1216"/>
          <w:sz w:val="28"/>
          <w:szCs w:val="28"/>
        </w:rPr>
        <w:t>прийшла</w:t>
      </w:r>
      <w:proofErr w:type="spellEnd"/>
      <w:r>
        <w:rPr>
          <w:color w:val="0D1216"/>
          <w:sz w:val="28"/>
          <w:szCs w:val="28"/>
        </w:rPr>
        <w:t xml:space="preserve"> </w:t>
      </w:r>
      <w:proofErr w:type="spellStart"/>
      <w:r>
        <w:rPr>
          <w:color w:val="0D1216"/>
          <w:sz w:val="28"/>
          <w:szCs w:val="28"/>
        </w:rPr>
        <w:t>донька</w:t>
      </w:r>
      <w:proofErr w:type="spellEnd"/>
      <w:r>
        <w:rPr>
          <w:color w:val="0D1216"/>
          <w:sz w:val="28"/>
          <w:szCs w:val="28"/>
        </w:rPr>
        <w:t xml:space="preserve">, молода </w:t>
      </w:r>
      <w:proofErr w:type="spellStart"/>
      <w:r>
        <w:rPr>
          <w:color w:val="0D1216"/>
          <w:sz w:val="28"/>
          <w:szCs w:val="28"/>
        </w:rPr>
        <w:t>жінка</w:t>
      </w:r>
      <w:proofErr w:type="spellEnd"/>
      <w:r>
        <w:rPr>
          <w:color w:val="0D1216"/>
          <w:sz w:val="28"/>
          <w:szCs w:val="28"/>
        </w:rPr>
        <w:t xml:space="preserve">, і з </w:t>
      </w:r>
      <w:proofErr w:type="spellStart"/>
      <w:r>
        <w:rPr>
          <w:color w:val="0D1216"/>
          <w:sz w:val="28"/>
          <w:szCs w:val="28"/>
        </w:rPr>
        <w:t>сумом</w:t>
      </w:r>
      <w:proofErr w:type="spellEnd"/>
      <w:r>
        <w:rPr>
          <w:color w:val="0D1216"/>
          <w:sz w:val="28"/>
          <w:szCs w:val="28"/>
        </w:rPr>
        <w:t xml:space="preserve"> сказала:</w:t>
      </w:r>
      <w:r>
        <w:rPr>
          <w:color w:val="0D1216"/>
          <w:sz w:val="28"/>
          <w:szCs w:val="28"/>
        </w:rPr>
        <w:br/>
        <w:t xml:space="preserve">– Тату, я так </w:t>
      </w:r>
      <w:proofErr w:type="spellStart"/>
      <w:r>
        <w:rPr>
          <w:color w:val="0D1216"/>
          <w:sz w:val="28"/>
          <w:szCs w:val="28"/>
        </w:rPr>
        <w:t>втомилася</w:t>
      </w:r>
      <w:proofErr w:type="spellEnd"/>
      <w:r>
        <w:rPr>
          <w:color w:val="0D1216"/>
          <w:sz w:val="28"/>
          <w:szCs w:val="28"/>
        </w:rPr>
        <w:t xml:space="preserve"> </w:t>
      </w:r>
      <w:proofErr w:type="spellStart"/>
      <w:r>
        <w:rPr>
          <w:color w:val="0D1216"/>
          <w:sz w:val="28"/>
          <w:szCs w:val="28"/>
        </w:rPr>
        <w:t>від</w:t>
      </w:r>
      <w:proofErr w:type="spellEnd"/>
      <w:r>
        <w:rPr>
          <w:color w:val="0D1216"/>
          <w:sz w:val="28"/>
          <w:szCs w:val="28"/>
        </w:rPr>
        <w:t xml:space="preserve"> </w:t>
      </w:r>
      <w:proofErr w:type="spellStart"/>
      <w:r>
        <w:rPr>
          <w:color w:val="0D1216"/>
          <w:sz w:val="28"/>
          <w:szCs w:val="28"/>
        </w:rPr>
        <w:t>усього</w:t>
      </w:r>
      <w:proofErr w:type="spellEnd"/>
      <w:r>
        <w:rPr>
          <w:color w:val="0D1216"/>
          <w:sz w:val="28"/>
          <w:szCs w:val="28"/>
        </w:rPr>
        <w:t xml:space="preserve">, у мене </w:t>
      </w:r>
      <w:proofErr w:type="spellStart"/>
      <w:r>
        <w:rPr>
          <w:color w:val="0D1216"/>
          <w:sz w:val="28"/>
          <w:szCs w:val="28"/>
        </w:rPr>
        <w:t>постійні</w:t>
      </w:r>
      <w:proofErr w:type="spellEnd"/>
      <w:r>
        <w:rPr>
          <w:color w:val="0D1216"/>
          <w:sz w:val="28"/>
          <w:szCs w:val="28"/>
        </w:rPr>
        <w:t xml:space="preserve"> </w:t>
      </w:r>
      <w:proofErr w:type="spellStart"/>
      <w:r>
        <w:rPr>
          <w:color w:val="0D1216"/>
          <w:sz w:val="28"/>
          <w:szCs w:val="28"/>
        </w:rPr>
        <w:t>труднощі</w:t>
      </w:r>
      <w:proofErr w:type="spellEnd"/>
      <w:r>
        <w:rPr>
          <w:color w:val="0D1216"/>
          <w:sz w:val="28"/>
          <w:szCs w:val="28"/>
        </w:rPr>
        <w:t xml:space="preserve"> на </w:t>
      </w:r>
      <w:proofErr w:type="spellStart"/>
      <w:r>
        <w:rPr>
          <w:color w:val="0D1216"/>
          <w:sz w:val="28"/>
          <w:szCs w:val="28"/>
        </w:rPr>
        <w:t>роботі</w:t>
      </w:r>
      <w:proofErr w:type="spellEnd"/>
      <w:r>
        <w:rPr>
          <w:color w:val="0D1216"/>
          <w:sz w:val="28"/>
          <w:szCs w:val="28"/>
        </w:rPr>
        <w:t xml:space="preserve"> і в </w:t>
      </w:r>
      <w:proofErr w:type="spellStart"/>
      <w:r>
        <w:rPr>
          <w:color w:val="0D1216"/>
          <w:sz w:val="28"/>
          <w:szCs w:val="28"/>
        </w:rPr>
        <w:t>особистому</w:t>
      </w:r>
      <w:proofErr w:type="spellEnd"/>
      <w:r>
        <w:rPr>
          <w:color w:val="0D1216"/>
          <w:sz w:val="28"/>
          <w:szCs w:val="28"/>
        </w:rPr>
        <w:t xml:space="preserve"> </w:t>
      </w:r>
      <w:proofErr w:type="spellStart"/>
      <w:r>
        <w:rPr>
          <w:color w:val="0D1216"/>
          <w:sz w:val="28"/>
          <w:szCs w:val="28"/>
        </w:rPr>
        <w:t>житті</w:t>
      </w:r>
      <w:proofErr w:type="spellEnd"/>
      <w:r>
        <w:rPr>
          <w:color w:val="0D1216"/>
          <w:sz w:val="28"/>
          <w:szCs w:val="28"/>
        </w:rPr>
        <w:t xml:space="preserve">, </w:t>
      </w:r>
      <w:proofErr w:type="spellStart"/>
      <w:r>
        <w:rPr>
          <w:color w:val="0D1216"/>
          <w:sz w:val="28"/>
          <w:szCs w:val="28"/>
        </w:rPr>
        <w:t>вже</w:t>
      </w:r>
      <w:proofErr w:type="spellEnd"/>
      <w:r>
        <w:rPr>
          <w:color w:val="0D1216"/>
          <w:sz w:val="28"/>
          <w:szCs w:val="28"/>
        </w:rPr>
        <w:t xml:space="preserve"> просто </w:t>
      </w:r>
      <w:proofErr w:type="spellStart"/>
      <w:r>
        <w:rPr>
          <w:color w:val="0D1216"/>
          <w:sz w:val="28"/>
          <w:szCs w:val="28"/>
        </w:rPr>
        <w:t>немає</w:t>
      </w:r>
      <w:proofErr w:type="spellEnd"/>
      <w:r>
        <w:rPr>
          <w:color w:val="0D1216"/>
          <w:sz w:val="28"/>
          <w:szCs w:val="28"/>
        </w:rPr>
        <w:t xml:space="preserve"> сил… Як </w:t>
      </w:r>
      <w:proofErr w:type="spellStart"/>
      <w:r>
        <w:rPr>
          <w:color w:val="0D1216"/>
          <w:sz w:val="28"/>
          <w:szCs w:val="28"/>
        </w:rPr>
        <w:t>справлятися</w:t>
      </w:r>
      <w:proofErr w:type="spellEnd"/>
      <w:r>
        <w:rPr>
          <w:color w:val="0D1216"/>
          <w:sz w:val="28"/>
          <w:szCs w:val="28"/>
        </w:rPr>
        <w:t xml:space="preserve"> з </w:t>
      </w:r>
      <w:proofErr w:type="spellStart"/>
      <w:r>
        <w:rPr>
          <w:color w:val="0D1216"/>
          <w:sz w:val="28"/>
          <w:szCs w:val="28"/>
        </w:rPr>
        <w:t>усім</w:t>
      </w:r>
      <w:proofErr w:type="spellEnd"/>
      <w:r>
        <w:rPr>
          <w:color w:val="0D1216"/>
          <w:sz w:val="28"/>
          <w:szCs w:val="28"/>
        </w:rPr>
        <w:t xml:space="preserve"> </w:t>
      </w:r>
      <w:proofErr w:type="spellStart"/>
      <w:r>
        <w:rPr>
          <w:color w:val="0D1216"/>
          <w:sz w:val="28"/>
          <w:szCs w:val="28"/>
        </w:rPr>
        <w:t>цим</w:t>
      </w:r>
      <w:proofErr w:type="spellEnd"/>
      <w:r>
        <w:rPr>
          <w:color w:val="0D1216"/>
          <w:sz w:val="28"/>
          <w:szCs w:val="28"/>
        </w:rPr>
        <w:t>?</w:t>
      </w:r>
      <w:r>
        <w:rPr>
          <w:color w:val="0D1216"/>
          <w:sz w:val="28"/>
          <w:szCs w:val="28"/>
        </w:rPr>
        <w:br/>
      </w:r>
      <w:proofErr w:type="spellStart"/>
      <w:r>
        <w:rPr>
          <w:color w:val="0D1216"/>
          <w:sz w:val="28"/>
          <w:szCs w:val="28"/>
        </w:rPr>
        <w:t>Батько</w:t>
      </w:r>
      <w:proofErr w:type="spellEnd"/>
      <w:r>
        <w:rPr>
          <w:color w:val="0D1216"/>
          <w:sz w:val="28"/>
          <w:szCs w:val="28"/>
        </w:rPr>
        <w:t xml:space="preserve"> </w:t>
      </w:r>
      <w:proofErr w:type="spellStart"/>
      <w:r>
        <w:rPr>
          <w:color w:val="0D1216"/>
          <w:sz w:val="28"/>
          <w:szCs w:val="28"/>
        </w:rPr>
        <w:t>відповів</w:t>
      </w:r>
      <w:proofErr w:type="spellEnd"/>
      <w:r>
        <w:rPr>
          <w:color w:val="0D1216"/>
          <w:sz w:val="28"/>
          <w:szCs w:val="28"/>
        </w:rPr>
        <w:t>:</w:t>
      </w:r>
      <w:r>
        <w:rPr>
          <w:color w:val="0D1216"/>
          <w:sz w:val="28"/>
          <w:szCs w:val="28"/>
        </w:rPr>
        <w:br/>
        <w:t xml:space="preserve">– Давай я </w:t>
      </w:r>
      <w:proofErr w:type="spellStart"/>
      <w:r>
        <w:rPr>
          <w:color w:val="0D1216"/>
          <w:sz w:val="28"/>
          <w:szCs w:val="28"/>
        </w:rPr>
        <w:t>тобі</w:t>
      </w:r>
      <w:proofErr w:type="spellEnd"/>
      <w:r>
        <w:rPr>
          <w:color w:val="0D1216"/>
          <w:sz w:val="28"/>
          <w:szCs w:val="28"/>
        </w:rPr>
        <w:t xml:space="preserve"> покажу.</w:t>
      </w:r>
      <w:r>
        <w:rPr>
          <w:color w:val="0D1216"/>
          <w:sz w:val="28"/>
          <w:szCs w:val="28"/>
        </w:rPr>
        <w:br/>
      </w:r>
      <w:proofErr w:type="spellStart"/>
      <w:r>
        <w:rPr>
          <w:color w:val="0D1216"/>
          <w:sz w:val="28"/>
          <w:szCs w:val="28"/>
        </w:rPr>
        <w:t>Він</w:t>
      </w:r>
      <w:proofErr w:type="spellEnd"/>
      <w:r>
        <w:rPr>
          <w:color w:val="0D1216"/>
          <w:sz w:val="28"/>
          <w:szCs w:val="28"/>
        </w:rPr>
        <w:t xml:space="preserve"> поставив на плиту 3 </w:t>
      </w:r>
      <w:proofErr w:type="spellStart"/>
      <w:r>
        <w:rPr>
          <w:color w:val="0D1216"/>
          <w:sz w:val="28"/>
          <w:szCs w:val="28"/>
        </w:rPr>
        <w:t>каструлі</w:t>
      </w:r>
      <w:proofErr w:type="spellEnd"/>
      <w:r>
        <w:rPr>
          <w:color w:val="0D1216"/>
          <w:sz w:val="28"/>
          <w:szCs w:val="28"/>
        </w:rPr>
        <w:t xml:space="preserve"> з водою і </w:t>
      </w:r>
      <w:proofErr w:type="spellStart"/>
      <w:r>
        <w:rPr>
          <w:color w:val="0D1216"/>
          <w:sz w:val="28"/>
          <w:szCs w:val="28"/>
        </w:rPr>
        <w:t>приніс</w:t>
      </w:r>
      <w:proofErr w:type="spellEnd"/>
      <w:r>
        <w:rPr>
          <w:color w:val="0D1216"/>
          <w:sz w:val="28"/>
          <w:szCs w:val="28"/>
        </w:rPr>
        <w:t xml:space="preserve"> </w:t>
      </w:r>
      <w:proofErr w:type="spellStart"/>
      <w:r>
        <w:rPr>
          <w:color w:val="0D1216"/>
          <w:sz w:val="28"/>
          <w:szCs w:val="28"/>
        </w:rPr>
        <w:t>моркву</w:t>
      </w:r>
      <w:proofErr w:type="spellEnd"/>
      <w:r>
        <w:rPr>
          <w:color w:val="0D1216"/>
          <w:sz w:val="28"/>
          <w:szCs w:val="28"/>
        </w:rPr>
        <w:t xml:space="preserve">, яйце і </w:t>
      </w:r>
      <w:proofErr w:type="spellStart"/>
      <w:r>
        <w:rPr>
          <w:color w:val="0D1216"/>
          <w:sz w:val="28"/>
          <w:szCs w:val="28"/>
        </w:rPr>
        <w:t>каву</w:t>
      </w:r>
      <w:proofErr w:type="spellEnd"/>
      <w:r>
        <w:rPr>
          <w:color w:val="0D1216"/>
          <w:sz w:val="28"/>
          <w:szCs w:val="28"/>
        </w:rPr>
        <w:t xml:space="preserve">. Опустив </w:t>
      </w:r>
      <w:proofErr w:type="spellStart"/>
      <w:r>
        <w:rPr>
          <w:color w:val="0D1216"/>
          <w:sz w:val="28"/>
          <w:szCs w:val="28"/>
        </w:rPr>
        <w:t>кожен</w:t>
      </w:r>
      <w:proofErr w:type="spellEnd"/>
      <w:r>
        <w:rPr>
          <w:color w:val="0D1216"/>
          <w:sz w:val="28"/>
          <w:szCs w:val="28"/>
        </w:rPr>
        <w:t xml:space="preserve"> </w:t>
      </w:r>
      <w:proofErr w:type="spellStart"/>
      <w:r>
        <w:rPr>
          <w:color w:val="0D1216"/>
          <w:sz w:val="28"/>
          <w:szCs w:val="28"/>
        </w:rPr>
        <w:t>інгредієнт</w:t>
      </w:r>
      <w:proofErr w:type="spellEnd"/>
      <w:r>
        <w:rPr>
          <w:color w:val="0D1216"/>
          <w:sz w:val="28"/>
          <w:szCs w:val="28"/>
        </w:rPr>
        <w:t xml:space="preserve"> в </w:t>
      </w:r>
      <w:proofErr w:type="spellStart"/>
      <w:r>
        <w:rPr>
          <w:color w:val="0D1216"/>
          <w:sz w:val="28"/>
          <w:szCs w:val="28"/>
        </w:rPr>
        <w:t>окрему</w:t>
      </w:r>
      <w:proofErr w:type="spellEnd"/>
      <w:r>
        <w:rPr>
          <w:color w:val="0D1216"/>
          <w:sz w:val="28"/>
          <w:szCs w:val="28"/>
        </w:rPr>
        <w:t xml:space="preserve"> </w:t>
      </w:r>
      <w:proofErr w:type="spellStart"/>
      <w:r>
        <w:rPr>
          <w:color w:val="0D1216"/>
          <w:sz w:val="28"/>
          <w:szCs w:val="28"/>
        </w:rPr>
        <w:t>каструлю</w:t>
      </w:r>
      <w:proofErr w:type="spellEnd"/>
      <w:r>
        <w:rPr>
          <w:color w:val="0D1216"/>
          <w:sz w:val="28"/>
          <w:szCs w:val="28"/>
        </w:rPr>
        <w:t xml:space="preserve">. Через </w:t>
      </w:r>
      <w:proofErr w:type="spellStart"/>
      <w:r>
        <w:rPr>
          <w:color w:val="0D1216"/>
          <w:sz w:val="28"/>
          <w:szCs w:val="28"/>
        </w:rPr>
        <w:t>кілька</w:t>
      </w:r>
      <w:proofErr w:type="spellEnd"/>
      <w:r>
        <w:rPr>
          <w:color w:val="0D1216"/>
          <w:sz w:val="28"/>
          <w:szCs w:val="28"/>
        </w:rPr>
        <w:t xml:space="preserve"> </w:t>
      </w:r>
      <w:proofErr w:type="spellStart"/>
      <w:r>
        <w:rPr>
          <w:color w:val="0D1216"/>
          <w:sz w:val="28"/>
          <w:szCs w:val="28"/>
        </w:rPr>
        <w:t>хвилин</w:t>
      </w:r>
      <w:proofErr w:type="spellEnd"/>
      <w:r>
        <w:rPr>
          <w:color w:val="0D1216"/>
          <w:sz w:val="28"/>
          <w:szCs w:val="28"/>
        </w:rPr>
        <w:t xml:space="preserve"> </w:t>
      </w:r>
      <w:proofErr w:type="spellStart"/>
      <w:r>
        <w:rPr>
          <w:color w:val="0D1216"/>
          <w:sz w:val="28"/>
          <w:szCs w:val="28"/>
        </w:rPr>
        <w:t>вимкнув</w:t>
      </w:r>
      <w:proofErr w:type="spellEnd"/>
      <w:r>
        <w:rPr>
          <w:color w:val="0D1216"/>
          <w:sz w:val="28"/>
          <w:szCs w:val="28"/>
        </w:rPr>
        <w:t xml:space="preserve"> плиту і запитав дочку:</w:t>
      </w:r>
      <w:r>
        <w:rPr>
          <w:color w:val="0D1216"/>
          <w:sz w:val="28"/>
          <w:szCs w:val="28"/>
        </w:rPr>
        <w:br/>
        <w:t xml:space="preserve">– </w:t>
      </w:r>
      <w:proofErr w:type="spellStart"/>
      <w:r>
        <w:rPr>
          <w:color w:val="0D1216"/>
          <w:sz w:val="28"/>
          <w:szCs w:val="28"/>
        </w:rPr>
        <w:t>Що</w:t>
      </w:r>
      <w:proofErr w:type="spellEnd"/>
      <w:r>
        <w:rPr>
          <w:color w:val="0D1216"/>
          <w:sz w:val="28"/>
          <w:szCs w:val="28"/>
        </w:rPr>
        <w:t xml:space="preserve"> стало з ними?</w:t>
      </w:r>
      <w:r>
        <w:rPr>
          <w:color w:val="0D1216"/>
          <w:sz w:val="28"/>
          <w:szCs w:val="28"/>
        </w:rPr>
        <w:br/>
        <w:t xml:space="preserve">– Ну </w:t>
      </w:r>
      <w:proofErr w:type="spellStart"/>
      <w:r>
        <w:rPr>
          <w:color w:val="0D1216"/>
          <w:sz w:val="28"/>
          <w:szCs w:val="28"/>
        </w:rPr>
        <w:t>морква</w:t>
      </w:r>
      <w:proofErr w:type="spellEnd"/>
      <w:r>
        <w:rPr>
          <w:color w:val="0D1216"/>
          <w:sz w:val="28"/>
          <w:szCs w:val="28"/>
        </w:rPr>
        <w:t xml:space="preserve"> і яйце </w:t>
      </w:r>
      <w:proofErr w:type="spellStart"/>
      <w:r>
        <w:rPr>
          <w:color w:val="0D1216"/>
          <w:sz w:val="28"/>
          <w:szCs w:val="28"/>
        </w:rPr>
        <w:t>зварилися</w:t>
      </w:r>
      <w:proofErr w:type="spellEnd"/>
      <w:r>
        <w:rPr>
          <w:color w:val="0D1216"/>
          <w:sz w:val="28"/>
          <w:szCs w:val="28"/>
        </w:rPr>
        <w:t xml:space="preserve">, а </w:t>
      </w:r>
      <w:proofErr w:type="spellStart"/>
      <w:r>
        <w:rPr>
          <w:color w:val="0D1216"/>
          <w:sz w:val="28"/>
          <w:szCs w:val="28"/>
        </w:rPr>
        <w:t>кава</w:t>
      </w:r>
      <w:proofErr w:type="spellEnd"/>
      <w:r>
        <w:rPr>
          <w:color w:val="0D1216"/>
          <w:sz w:val="28"/>
          <w:szCs w:val="28"/>
        </w:rPr>
        <w:t xml:space="preserve"> </w:t>
      </w:r>
      <w:proofErr w:type="spellStart"/>
      <w:r>
        <w:rPr>
          <w:color w:val="0D1216"/>
          <w:sz w:val="28"/>
          <w:szCs w:val="28"/>
        </w:rPr>
        <w:t>розчинилася</w:t>
      </w:r>
      <w:proofErr w:type="spellEnd"/>
      <w:r>
        <w:rPr>
          <w:color w:val="0D1216"/>
          <w:sz w:val="28"/>
          <w:szCs w:val="28"/>
        </w:rPr>
        <w:t xml:space="preserve">, – </w:t>
      </w:r>
      <w:proofErr w:type="spellStart"/>
      <w:r>
        <w:rPr>
          <w:color w:val="0D1216"/>
          <w:sz w:val="28"/>
          <w:szCs w:val="28"/>
        </w:rPr>
        <w:t>відповіла</w:t>
      </w:r>
      <w:proofErr w:type="spellEnd"/>
      <w:r>
        <w:rPr>
          <w:color w:val="0D1216"/>
          <w:sz w:val="28"/>
          <w:szCs w:val="28"/>
        </w:rPr>
        <w:t xml:space="preserve"> </w:t>
      </w:r>
      <w:proofErr w:type="spellStart"/>
      <w:r>
        <w:rPr>
          <w:color w:val="0D1216"/>
          <w:sz w:val="28"/>
          <w:szCs w:val="28"/>
        </w:rPr>
        <w:t>дівчина</w:t>
      </w:r>
      <w:proofErr w:type="spellEnd"/>
      <w:r>
        <w:rPr>
          <w:color w:val="0D1216"/>
          <w:sz w:val="28"/>
          <w:szCs w:val="28"/>
        </w:rPr>
        <w:t>.</w:t>
      </w:r>
      <w:r>
        <w:rPr>
          <w:color w:val="0D1216"/>
          <w:sz w:val="28"/>
          <w:szCs w:val="28"/>
        </w:rPr>
        <w:br/>
        <w:t xml:space="preserve">– Правильно, – сказав </w:t>
      </w:r>
      <w:proofErr w:type="spellStart"/>
      <w:r>
        <w:rPr>
          <w:color w:val="0D1216"/>
          <w:sz w:val="28"/>
          <w:szCs w:val="28"/>
        </w:rPr>
        <w:t>батько</w:t>
      </w:r>
      <w:proofErr w:type="spellEnd"/>
      <w:r>
        <w:rPr>
          <w:color w:val="0D1216"/>
          <w:sz w:val="28"/>
          <w:szCs w:val="28"/>
        </w:rPr>
        <w:t xml:space="preserve">, – але </w:t>
      </w:r>
      <w:proofErr w:type="spellStart"/>
      <w:r>
        <w:rPr>
          <w:color w:val="0D1216"/>
          <w:sz w:val="28"/>
          <w:szCs w:val="28"/>
        </w:rPr>
        <w:t>якщо</w:t>
      </w:r>
      <w:proofErr w:type="spellEnd"/>
      <w:r>
        <w:rPr>
          <w:color w:val="0D1216"/>
          <w:sz w:val="28"/>
          <w:szCs w:val="28"/>
        </w:rPr>
        <w:t xml:space="preserve"> ми </w:t>
      </w:r>
      <w:proofErr w:type="spellStart"/>
      <w:r>
        <w:rPr>
          <w:color w:val="0D1216"/>
          <w:sz w:val="28"/>
          <w:szCs w:val="28"/>
        </w:rPr>
        <w:t>подивимося</w:t>
      </w:r>
      <w:proofErr w:type="spellEnd"/>
      <w:r>
        <w:rPr>
          <w:color w:val="0D1216"/>
          <w:sz w:val="28"/>
          <w:szCs w:val="28"/>
        </w:rPr>
        <w:t xml:space="preserve"> </w:t>
      </w:r>
      <w:proofErr w:type="spellStart"/>
      <w:r>
        <w:rPr>
          <w:color w:val="0D1216"/>
          <w:sz w:val="28"/>
          <w:szCs w:val="28"/>
        </w:rPr>
        <w:t>глибше</w:t>
      </w:r>
      <w:proofErr w:type="spellEnd"/>
      <w:r>
        <w:rPr>
          <w:color w:val="0D1216"/>
          <w:sz w:val="28"/>
          <w:szCs w:val="28"/>
        </w:rPr>
        <w:t xml:space="preserve">, то </w:t>
      </w:r>
      <w:proofErr w:type="spellStart"/>
      <w:r>
        <w:rPr>
          <w:color w:val="0D1216"/>
          <w:sz w:val="28"/>
          <w:szCs w:val="28"/>
        </w:rPr>
        <w:t>виявиться</w:t>
      </w:r>
      <w:proofErr w:type="spellEnd"/>
      <w:r>
        <w:rPr>
          <w:color w:val="0D1216"/>
          <w:sz w:val="28"/>
          <w:szCs w:val="28"/>
        </w:rPr>
        <w:t xml:space="preserve">, </w:t>
      </w:r>
      <w:proofErr w:type="spellStart"/>
      <w:r>
        <w:rPr>
          <w:color w:val="0D1216"/>
          <w:sz w:val="28"/>
          <w:szCs w:val="28"/>
        </w:rPr>
        <w:t>що</w:t>
      </w:r>
      <w:proofErr w:type="spellEnd"/>
      <w:r>
        <w:rPr>
          <w:color w:val="0D1216"/>
          <w:sz w:val="28"/>
          <w:szCs w:val="28"/>
        </w:rPr>
        <w:t xml:space="preserve"> </w:t>
      </w:r>
      <w:proofErr w:type="spellStart"/>
      <w:r>
        <w:rPr>
          <w:color w:val="0D1216"/>
          <w:sz w:val="28"/>
          <w:szCs w:val="28"/>
        </w:rPr>
        <w:t>морква</w:t>
      </w:r>
      <w:proofErr w:type="spellEnd"/>
      <w:r>
        <w:rPr>
          <w:color w:val="0D1216"/>
          <w:sz w:val="28"/>
          <w:szCs w:val="28"/>
        </w:rPr>
        <w:t xml:space="preserve">, яка </w:t>
      </w:r>
      <w:proofErr w:type="spellStart"/>
      <w:r>
        <w:rPr>
          <w:color w:val="0D1216"/>
          <w:sz w:val="28"/>
          <w:szCs w:val="28"/>
        </w:rPr>
        <w:t>була</w:t>
      </w:r>
      <w:proofErr w:type="spellEnd"/>
      <w:r>
        <w:rPr>
          <w:color w:val="0D1216"/>
          <w:sz w:val="28"/>
          <w:szCs w:val="28"/>
        </w:rPr>
        <w:t xml:space="preserve"> твердою, в </w:t>
      </w:r>
      <w:proofErr w:type="spellStart"/>
      <w:r>
        <w:rPr>
          <w:color w:val="0D1216"/>
          <w:sz w:val="28"/>
          <w:szCs w:val="28"/>
        </w:rPr>
        <w:t>окропі</w:t>
      </w:r>
      <w:proofErr w:type="spellEnd"/>
      <w:r>
        <w:rPr>
          <w:color w:val="0D1216"/>
          <w:sz w:val="28"/>
          <w:szCs w:val="28"/>
        </w:rPr>
        <w:t xml:space="preserve"> стала </w:t>
      </w:r>
      <w:proofErr w:type="spellStart"/>
      <w:r>
        <w:rPr>
          <w:color w:val="0D1216"/>
          <w:sz w:val="28"/>
          <w:szCs w:val="28"/>
        </w:rPr>
        <w:t>м’якою</w:t>
      </w:r>
      <w:proofErr w:type="spellEnd"/>
      <w:r>
        <w:rPr>
          <w:color w:val="0D1216"/>
          <w:sz w:val="28"/>
          <w:szCs w:val="28"/>
        </w:rPr>
        <w:t xml:space="preserve"> і податливою. Яйце, яке </w:t>
      </w:r>
      <w:proofErr w:type="spellStart"/>
      <w:r>
        <w:rPr>
          <w:color w:val="0D1216"/>
          <w:sz w:val="28"/>
          <w:szCs w:val="28"/>
        </w:rPr>
        <w:t>раніше</w:t>
      </w:r>
      <w:proofErr w:type="spellEnd"/>
      <w:r>
        <w:rPr>
          <w:color w:val="0D1216"/>
          <w:sz w:val="28"/>
          <w:szCs w:val="28"/>
        </w:rPr>
        <w:t xml:space="preserve"> </w:t>
      </w:r>
      <w:proofErr w:type="spellStart"/>
      <w:r>
        <w:rPr>
          <w:color w:val="0D1216"/>
          <w:sz w:val="28"/>
          <w:szCs w:val="28"/>
        </w:rPr>
        <w:t>було</w:t>
      </w:r>
      <w:proofErr w:type="spellEnd"/>
      <w:r>
        <w:rPr>
          <w:color w:val="0D1216"/>
          <w:sz w:val="28"/>
          <w:szCs w:val="28"/>
        </w:rPr>
        <w:t xml:space="preserve"> </w:t>
      </w:r>
      <w:proofErr w:type="spellStart"/>
      <w:r>
        <w:rPr>
          <w:color w:val="0D1216"/>
          <w:sz w:val="28"/>
          <w:szCs w:val="28"/>
        </w:rPr>
        <w:t>крихким</w:t>
      </w:r>
      <w:proofErr w:type="spellEnd"/>
      <w:r>
        <w:rPr>
          <w:color w:val="0D1216"/>
          <w:sz w:val="28"/>
          <w:szCs w:val="28"/>
        </w:rPr>
        <w:t xml:space="preserve"> і </w:t>
      </w:r>
      <w:proofErr w:type="spellStart"/>
      <w:r>
        <w:rPr>
          <w:color w:val="0D1216"/>
          <w:sz w:val="28"/>
          <w:szCs w:val="28"/>
        </w:rPr>
        <w:t>рідким</w:t>
      </w:r>
      <w:proofErr w:type="spellEnd"/>
      <w:r>
        <w:rPr>
          <w:color w:val="0D1216"/>
          <w:sz w:val="28"/>
          <w:szCs w:val="28"/>
        </w:rPr>
        <w:t xml:space="preserve">, стало твердим. </w:t>
      </w:r>
      <w:proofErr w:type="spellStart"/>
      <w:r>
        <w:rPr>
          <w:color w:val="0D1216"/>
          <w:sz w:val="28"/>
          <w:szCs w:val="28"/>
        </w:rPr>
        <w:t>Зовні</w:t>
      </w:r>
      <w:proofErr w:type="spellEnd"/>
      <w:r>
        <w:rPr>
          <w:color w:val="0D1216"/>
          <w:sz w:val="28"/>
          <w:szCs w:val="28"/>
        </w:rPr>
        <w:t xml:space="preserve"> вони </w:t>
      </w:r>
      <w:proofErr w:type="spellStart"/>
      <w:r>
        <w:rPr>
          <w:color w:val="0D1216"/>
          <w:sz w:val="28"/>
          <w:szCs w:val="28"/>
        </w:rPr>
        <w:t>залишилися</w:t>
      </w:r>
      <w:proofErr w:type="spellEnd"/>
      <w:r>
        <w:rPr>
          <w:color w:val="0D1216"/>
          <w:sz w:val="28"/>
          <w:szCs w:val="28"/>
        </w:rPr>
        <w:t xml:space="preserve"> такими ж, </w:t>
      </w:r>
      <w:r>
        <w:rPr>
          <w:color w:val="0D1216"/>
          <w:sz w:val="28"/>
          <w:szCs w:val="28"/>
        </w:rPr>
        <w:lastRenderedPageBreak/>
        <w:t xml:space="preserve">але </w:t>
      </w:r>
      <w:proofErr w:type="spellStart"/>
      <w:r>
        <w:rPr>
          <w:color w:val="0D1216"/>
          <w:sz w:val="28"/>
          <w:szCs w:val="28"/>
        </w:rPr>
        <w:t>внутрішньо</w:t>
      </w:r>
      <w:proofErr w:type="spellEnd"/>
      <w:r>
        <w:rPr>
          <w:color w:val="0D1216"/>
          <w:sz w:val="28"/>
          <w:szCs w:val="28"/>
        </w:rPr>
        <w:t xml:space="preserve"> </w:t>
      </w:r>
      <w:proofErr w:type="spellStart"/>
      <w:r>
        <w:rPr>
          <w:color w:val="0D1216"/>
          <w:sz w:val="28"/>
          <w:szCs w:val="28"/>
        </w:rPr>
        <w:t>змінилися</w:t>
      </w:r>
      <w:proofErr w:type="spellEnd"/>
      <w:r>
        <w:rPr>
          <w:color w:val="0D1216"/>
          <w:sz w:val="28"/>
          <w:szCs w:val="28"/>
        </w:rPr>
        <w:t xml:space="preserve"> </w:t>
      </w:r>
      <w:proofErr w:type="spellStart"/>
      <w:r>
        <w:rPr>
          <w:color w:val="0D1216"/>
          <w:sz w:val="28"/>
          <w:szCs w:val="28"/>
        </w:rPr>
        <w:t>під</w:t>
      </w:r>
      <w:proofErr w:type="spellEnd"/>
      <w:r>
        <w:rPr>
          <w:color w:val="0D1216"/>
          <w:sz w:val="28"/>
          <w:szCs w:val="28"/>
        </w:rPr>
        <w:t xml:space="preserve"> </w:t>
      </w:r>
      <w:proofErr w:type="spellStart"/>
      <w:r>
        <w:rPr>
          <w:color w:val="0D1216"/>
          <w:sz w:val="28"/>
          <w:szCs w:val="28"/>
        </w:rPr>
        <w:t>впливом</w:t>
      </w:r>
      <w:proofErr w:type="spellEnd"/>
      <w:r>
        <w:rPr>
          <w:color w:val="0D1216"/>
          <w:sz w:val="28"/>
          <w:szCs w:val="28"/>
        </w:rPr>
        <w:t xml:space="preserve"> </w:t>
      </w:r>
      <w:proofErr w:type="spellStart"/>
      <w:r>
        <w:rPr>
          <w:color w:val="0D1216"/>
          <w:sz w:val="28"/>
          <w:szCs w:val="28"/>
        </w:rPr>
        <w:t>однакового</w:t>
      </w:r>
      <w:proofErr w:type="spellEnd"/>
      <w:r>
        <w:rPr>
          <w:color w:val="0D1216"/>
          <w:sz w:val="28"/>
          <w:szCs w:val="28"/>
        </w:rPr>
        <w:t xml:space="preserve"> </w:t>
      </w:r>
      <w:proofErr w:type="spellStart"/>
      <w:r>
        <w:rPr>
          <w:color w:val="0D1216"/>
          <w:sz w:val="28"/>
          <w:szCs w:val="28"/>
        </w:rPr>
        <w:t>ворожого</w:t>
      </w:r>
      <w:proofErr w:type="spellEnd"/>
      <w:r>
        <w:rPr>
          <w:color w:val="0D1216"/>
          <w:sz w:val="28"/>
          <w:szCs w:val="28"/>
        </w:rPr>
        <w:t xml:space="preserve"> </w:t>
      </w:r>
      <w:proofErr w:type="spellStart"/>
      <w:r>
        <w:rPr>
          <w:color w:val="0D1216"/>
          <w:sz w:val="28"/>
          <w:szCs w:val="28"/>
        </w:rPr>
        <w:t>середовища</w:t>
      </w:r>
      <w:proofErr w:type="spellEnd"/>
      <w:r>
        <w:rPr>
          <w:color w:val="0D1216"/>
          <w:sz w:val="28"/>
          <w:szCs w:val="28"/>
        </w:rPr>
        <w:t xml:space="preserve"> – </w:t>
      </w:r>
      <w:proofErr w:type="spellStart"/>
      <w:r>
        <w:rPr>
          <w:color w:val="0D1216"/>
          <w:sz w:val="28"/>
          <w:szCs w:val="28"/>
        </w:rPr>
        <w:t>окропу</w:t>
      </w:r>
      <w:proofErr w:type="spellEnd"/>
      <w:r>
        <w:rPr>
          <w:color w:val="0D1216"/>
          <w:sz w:val="28"/>
          <w:szCs w:val="28"/>
        </w:rPr>
        <w:t xml:space="preserve">. Те ж </w:t>
      </w:r>
      <w:proofErr w:type="spellStart"/>
      <w:r>
        <w:rPr>
          <w:color w:val="0D1216"/>
          <w:sz w:val="28"/>
          <w:szCs w:val="28"/>
        </w:rPr>
        <w:t>відбувається</w:t>
      </w:r>
      <w:proofErr w:type="spellEnd"/>
      <w:r>
        <w:rPr>
          <w:color w:val="0D1216"/>
          <w:sz w:val="28"/>
          <w:szCs w:val="28"/>
        </w:rPr>
        <w:t xml:space="preserve"> і з людьми: </w:t>
      </w:r>
      <w:proofErr w:type="spellStart"/>
      <w:r>
        <w:rPr>
          <w:color w:val="0D1216"/>
          <w:sz w:val="28"/>
          <w:szCs w:val="28"/>
        </w:rPr>
        <w:t>сильні</w:t>
      </w:r>
      <w:proofErr w:type="spellEnd"/>
      <w:r>
        <w:rPr>
          <w:color w:val="0D1216"/>
          <w:sz w:val="28"/>
          <w:szCs w:val="28"/>
        </w:rPr>
        <w:t xml:space="preserve"> </w:t>
      </w:r>
      <w:proofErr w:type="spellStart"/>
      <w:r>
        <w:rPr>
          <w:color w:val="0D1216"/>
          <w:sz w:val="28"/>
          <w:szCs w:val="28"/>
        </w:rPr>
        <w:t>зовні</w:t>
      </w:r>
      <w:proofErr w:type="spellEnd"/>
      <w:r>
        <w:rPr>
          <w:color w:val="0D1216"/>
          <w:sz w:val="28"/>
          <w:szCs w:val="28"/>
        </w:rPr>
        <w:t xml:space="preserve"> люди </w:t>
      </w:r>
      <w:proofErr w:type="spellStart"/>
      <w:r>
        <w:rPr>
          <w:color w:val="0D1216"/>
          <w:sz w:val="28"/>
          <w:szCs w:val="28"/>
        </w:rPr>
        <w:t>можуть</w:t>
      </w:r>
      <w:proofErr w:type="spellEnd"/>
      <w:r>
        <w:rPr>
          <w:color w:val="0D1216"/>
          <w:sz w:val="28"/>
          <w:szCs w:val="28"/>
        </w:rPr>
        <w:t xml:space="preserve"> </w:t>
      </w:r>
      <w:proofErr w:type="spellStart"/>
      <w:r>
        <w:rPr>
          <w:color w:val="0D1216"/>
          <w:sz w:val="28"/>
          <w:szCs w:val="28"/>
        </w:rPr>
        <w:t>розклеїтися</w:t>
      </w:r>
      <w:proofErr w:type="spellEnd"/>
      <w:r>
        <w:rPr>
          <w:color w:val="0D1216"/>
          <w:sz w:val="28"/>
          <w:szCs w:val="28"/>
        </w:rPr>
        <w:t xml:space="preserve"> і стати слабаками там, де </w:t>
      </w:r>
      <w:proofErr w:type="spellStart"/>
      <w:r>
        <w:rPr>
          <w:color w:val="0D1216"/>
          <w:sz w:val="28"/>
          <w:szCs w:val="28"/>
        </w:rPr>
        <w:t>крихкі</w:t>
      </w:r>
      <w:proofErr w:type="spellEnd"/>
      <w:r>
        <w:rPr>
          <w:color w:val="0D1216"/>
          <w:sz w:val="28"/>
          <w:szCs w:val="28"/>
        </w:rPr>
        <w:t xml:space="preserve"> і </w:t>
      </w:r>
      <w:proofErr w:type="spellStart"/>
      <w:r>
        <w:rPr>
          <w:color w:val="0D1216"/>
          <w:sz w:val="28"/>
          <w:szCs w:val="28"/>
        </w:rPr>
        <w:t>ніжні</w:t>
      </w:r>
      <w:proofErr w:type="spellEnd"/>
      <w:r>
        <w:rPr>
          <w:color w:val="0D1216"/>
          <w:sz w:val="28"/>
          <w:szCs w:val="28"/>
        </w:rPr>
        <w:t xml:space="preserve"> </w:t>
      </w:r>
      <w:proofErr w:type="spellStart"/>
      <w:r>
        <w:rPr>
          <w:color w:val="0D1216"/>
          <w:sz w:val="28"/>
          <w:szCs w:val="28"/>
        </w:rPr>
        <w:t>лише</w:t>
      </w:r>
      <w:proofErr w:type="spellEnd"/>
      <w:r>
        <w:rPr>
          <w:color w:val="0D1216"/>
          <w:sz w:val="28"/>
          <w:szCs w:val="28"/>
        </w:rPr>
        <w:t xml:space="preserve"> </w:t>
      </w:r>
      <w:proofErr w:type="spellStart"/>
      <w:r>
        <w:rPr>
          <w:color w:val="0D1216"/>
          <w:sz w:val="28"/>
          <w:szCs w:val="28"/>
        </w:rPr>
        <w:t>затвердіють</w:t>
      </w:r>
      <w:proofErr w:type="spellEnd"/>
      <w:r>
        <w:rPr>
          <w:color w:val="0D1216"/>
          <w:sz w:val="28"/>
          <w:szCs w:val="28"/>
        </w:rPr>
        <w:t xml:space="preserve"> і </w:t>
      </w:r>
      <w:proofErr w:type="spellStart"/>
      <w:r>
        <w:rPr>
          <w:color w:val="0D1216"/>
          <w:sz w:val="28"/>
          <w:szCs w:val="28"/>
        </w:rPr>
        <w:t>зміцніють</w:t>
      </w:r>
      <w:proofErr w:type="spellEnd"/>
      <w:r>
        <w:rPr>
          <w:color w:val="0D1216"/>
          <w:sz w:val="28"/>
          <w:szCs w:val="28"/>
        </w:rPr>
        <w:t>…</w:t>
      </w:r>
      <w:r>
        <w:rPr>
          <w:color w:val="0D1216"/>
          <w:sz w:val="28"/>
          <w:szCs w:val="28"/>
        </w:rPr>
        <w:br/>
        <w:t xml:space="preserve">– А як же </w:t>
      </w:r>
      <w:proofErr w:type="spellStart"/>
      <w:r>
        <w:rPr>
          <w:color w:val="0D1216"/>
          <w:sz w:val="28"/>
          <w:szCs w:val="28"/>
        </w:rPr>
        <w:t>кава</w:t>
      </w:r>
      <w:proofErr w:type="spellEnd"/>
      <w:r>
        <w:rPr>
          <w:color w:val="0D1216"/>
          <w:sz w:val="28"/>
          <w:szCs w:val="28"/>
        </w:rPr>
        <w:t xml:space="preserve">? – </w:t>
      </w:r>
      <w:proofErr w:type="spellStart"/>
      <w:r>
        <w:rPr>
          <w:color w:val="0D1216"/>
          <w:sz w:val="28"/>
          <w:szCs w:val="28"/>
        </w:rPr>
        <w:t>здивовано</w:t>
      </w:r>
      <w:proofErr w:type="spellEnd"/>
      <w:r>
        <w:rPr>
          <w:color w:val="0D1216"/>
          <w:sz w:val="28"/>
          <w:szCs w:val="28"/>
        </w:rPr>
        <w:t xml:space="preserve"> запитала дочка.</w:t>
      </w:r>
      <w:r>
        <w:rPr>
          <w:color w:val="0D1216"/>
          <w:sz w:val="28"/>
          <w:szCs w:val="28"/>
        </w:rPr>
        <w:br/>
        <w:t xml:space="preserve">– О, </w:t>
      </w:r>
      <w:proofErr w:type="spellStart"/>
      <w:r>
        <w:rPr>
          <w:color w:val="0D1216"/>
          <w:sz w:val="28"/>
          <w:szCs w:val="28"/>
        </w:rPr>
        <w:t>кава</w:t>
      </w:r>
      <w:proofErr w:type="spellEnd"/>
      <w:r>
        <w:rPr>
          <w:color w:val="0D1216"/>
          <w:sz w:val="28"/>
          <w:szCs w:val="28"/>
        </w:rPr>
        <w:t xml:space="preserve"> – </w:t>
      </w:r>
      <w:proofErr w:type="spellStart"/>
      <w:r>
        <w:rPr>
          <w:color w:val="0D1216"/>
          <w:sz w:val="28"/>
          <w:szCs w:val="28"/>
        </w:rPr>
        <w:t>це</w:t>
      </w:r>
      <w:proofErr w:type="spellEnd"/>
      <w:r>
        <w:rPr>
          <w:color w:val="0D1216"/>
          <w:sz w:val="28"/>
          <w:szCs w:val="28"/>
        </w:rPr>
        <w:t xml:space="preserve"> </w:t>
      </w:r>
      <w:proofErr w:type="spellStart"/>
      <w:r>
        <w:rPr>
          <w:color w:val="0D1216"/>
          <w:sz w:val="28"/>
          <w:szCs w:val="28"/>
        </w:rPr>
        <w:t>найцікавіше</w:t>
      </w:r>
      <w:proofErr w:type="spellEnd"/>
      <w:r>
        <w:rPr>
          <w:color w:val="0D1216"/>
          <w:sz w:val="28"/>
          <w:szCs w:val="28"/>
        </w:rPr>
        <w:t xml:space="preserve">. Вона </w:t>
      </w:r>
      <w:proofErr w:type="spellStart"/>
      <w:r>
        <w:rPr>
          <w:color w:val="0D1216"/>
          <w:sz w:val="28"/>
          <w:szCs w:val="28"/>
        </w:rPr>
        <w:t>повністю</w:t>
      </w:r>
      <w:proofErr w:type="spellEnd"/>
      <w:r>
        <w:rPr>
          <w:color w:val="0D1216"/>
          <w:sz w:val="28"/>
          <w:szCs w:val="28"/>
        </w:rPr>
        <w:t xml:space="preserve"> </w:t>
      </w:r>
      <w:proofErr w:type="spellStart"/>
      <w:r>
        <w:rPr>
          <w:color w:val="0D1216"/>
          <w:sz w:val="28"/>
          <w:szCs w:val="28"/>
        </w:rPr>
        <w:t>розчинилася</w:t>
      </w:r>
      <w:proofErr w:type="spellEnd"/>
      <w:r>
        <w:rPr>
          <w:color w:val="0D1216"/>
          <w:sz w:val="28"/>
          <w:szCs w:val="28"/>
        </w:rPr>
        <w:t xml:space="preserve"> в </w:t>
      </w:r>
      <w:proofErr w:type="spellStart"/>
      <w:r>
        <w:rPr>
          <w:color w:val="0D1216"/>
          <w:sz w:val="28"/>
          <w:szCs w:val="28"/>
        </w:rPr>
        <w:t>агресивному</w:t>
      </w:r>
      <w:proofErr w:type="spellEnd"/>
      <w:r>
        <w:rPr>
          <w:color w:val="0D1216"/>
          <w:sz w:val="28"/>
          <w:szCs w:val="28"/>
        </w:rPr>
        <w:t xml:space="preserve"> </w:t>
      </w:r>
      <w:proofErr w:type="spellStart"/>
      <w:r>
        <w:rPr>
          <w:color w:val="0D1216"/>
          <w:sz w:val="28"/>
          <w:szCs w:val="28"/>
        </w:rPr>
        <w:t>середовищі</w:t>
      </w:r>
      <w:proofErr w:type="spellEnd"/>
      <w:r>
        <w:rPr>
          <w:color w:val="0D1216"/>
          <w:sz w:val="28"/>
          <w:szCs w:val="28"/>
        </w:rPr>
        <w:t xml:space="preserve"> і </w:t>
      </w:r>
      <w:proofErr w:type="spellStart"/>
      <w:r>
        <w:rPr>
          <w:color w:val="0D1216"/>
          <w:sz w:val="28"/>
          <w:szCs w:val="28"/>
        </w:rPr>
        <w:t>змінила</w:t>
      </w:r>
      <w:proofErr w:type="spellEnd"/>
      <w:r>
        <w:rPr>
          <w:color w:val="0D1216"/>
          <w:sz w:val="28"/>
          <w:szCs w:val="28"/>
        </w:rPr>
        <w:t xml:space="preserve"> </w:t>
      </w:r>
      <w:proofErr w:type="spellStart"/>
      <w:r>
        <w:rPr>
          <w:color w:val="0D1216"/>
          <w:sz w:val="28"/>
          <w:szCs w:val="28"/>
        </w:rPr>
        <w:t>його</w:t>
      </w:r>
      <w:proofErr w:type="spellEnd"/>
      <w:r>
        <w:rPr>
          <w:color w:val="0D1216"/>
          <w:sz w:val="28"/>
          <w:szCs w:val="28"/>
        </w:rPr>
        <w:t xml:space="preserve"> – </w:t>
      </w:r>
      <w:proofErr w:type="spellStart"/>
      <w:r>
        <w:rPr>
          <w:color w:val="0D1216"/>
          <w:sz w:val="28"/>
          <w:szCs w:val="28"/>
        </w:rPr>
        <w:t>перетворила</w:t>
      </w:r>
      <w:proofErr w:type="spellEnd"/>
      <w:r>
        <w:rPr>
          <w:color w:val="0D1216"/>
          <w:sz w:val="28"/>
          <w:szCs w:val="28"/>
        </w:rPr>
        <w:t xml:space="preserve"> </w:t>
      </w:r>
      <w:proofErr w:type="spellStart"/>
      <w:r>
        <w:rPr>
          <w:color w:val="0D1216"/>
          <w:sz w:val="28"/>
          <w:szCs w:val="28"/>
        </w:rPr>
        <w:t>окріп</w:t>
      </w:r>
      <w:proofErr w:type="spellEnd"/>
      <w:r>
        <w:rPr>
          <w:color w:val="0D1216"/>
          <w:sz w:val="28"/>
          <w:szCs w:val="28"/>
        </w:rPr>
        <w:t xml:space="preserve"> в </w:t>
      </w:r>
      <w:proofErr w:type="spellStart"/>
      <w:r>
        <w:rPr>
          <w:color w:val="0D1216"/>
          <w:sz w:val="28"/>
          <w:szCs w:val="28"/>
        </w:rPr>
        <w:t>чудовий</w:t>
      </w:r>
      <w:proofErr w:type="spellEnd"/>
      <w:r>
        <w:rPr>
          <w:color w:val="0D1216"/>
          <w:sz w:val="28"/>
          <w:szCs w:val="28"/>
        </w:rPr>
        <w:t xml:space="preserve"> </w:t>
      </w:r>
      <w:proofErr w:type="spellStart"/>
      <w:r>
        <w:rPr>
          <w:color w:val="0D1216"/>
          <w:sz w:val="28"/>
          <w:szCs w:val="28"/>
        </w:rPr>
        <w:t>ароматний</w:t>
      </w:r>
      <w:proofErr w:type="spellEnd"/>
      <w:r>
        <w:rPr>
          <w:color w:val="0D1216"/>
          <w:sz w:val="28"/>
          <w:szCs w:val="28"/>
        </w:rPr>
        <w:t xml:space="preserve"> </w:t>
      </w:r>
      <w:proofErr w:type="spellStart"/>
      <w:r>
        <w:rPr>
          <w:color w:val="0D1216"/>
          <w:sz w:val="28"/>
          <w:szCs w:val="28"/>
        </w:rPr>
        <w:t>напій</w:t>
      </w:r>
      <w:proofErr w:type="spellEnd"/>
      <w:r>
        <w:rPr>
          <w:color w:val="0D1216"/>
          <w:sz w:val="28"/>
          <w:szCs w:val="28"/>
        </w:rPr>
        <w:t>. </w:t>
      </w:r>
    </w:p>
    <w:p w:rsidR="00E842C1" w:rsidRDefault="00E842C1" w:rsidP="00E842C1">
      <w:pPr>
        <w:spacing w:line="100" w:lineRule="atLeast"/>
        <w:rPr>
          <w:color w:val="0D1216"/>
          <w:sz w:val="28"/>
          <w:szCs w:val="28"/>
          <w:lang w:val="uk-UA"/>
        </w:rPr>
      </w:pPr>
      <w:r>
        <w:rPr>
          <w:b/>
          <w:bCs/>
          <w:i/>
          <w:sz w:val="28"/>
          <w:szCs w:val="28"/>
          <w:u w:val="single"/>
          <w:lang w:val="uk-UA"/>
        </w:rPr>
        <w:t>П</w:t>
      </w:r>
      <w:proofErr w:type="spellStart"/>
      <w:r>
        <w:rPr>
          <w:b/>
          <w:bCs/>
          <w:i/>
          <w:sz w:val="28"/>
          <w:szCs w:val="28"/>
          <w:u w:val="single"/>
        </w:rPr>
        <w:t>роблемне</w:t>
      </w:r>
      <w:proofErr w:type="spellEnd"/>
      <w:r>
        <w:rPr>
          <w:b/>
          <w:bCs/>
          <w:i/>
          <w:sz w:val="28"/>
          <w:szCs w:val="28"/>
          <w:u w:val="single"/>
        </w:rPr>
        <w:t xml:space="preserve"> </w:t>
      </w:r>
      <w:proofErr w:type="spellStart"/>
      <w:r>
        <w:rPr>
          <w:b/>
          <w:bCs/>
          <w:i/>
          <w:sz w:val="28"/>
          <w:szCs w:val="28"/>
          <w:u w:val="single"/>
        </w:rPr>
        <w:t>запитання</w:t>
      </w:r>
      <w:proofErr w:type="spellEnd"/>
      <w:r>
        <w:rPr>
          <w:b/>
          <w:bCs/>
          <w:i/>
          <w:sz w:val="28"/>
          <w:szCs w:val="28"/>
          <w:u w:val="single"/>
        </w:rPr>
        <w:t>:</w:t>
      </w:r>
    </w:p>
    <w:p w:rsidR="00E842C1" w:rsidRDefault="00E842C1" w:rsidP="00E842C1">
      <w:pPr>
        <w:pStyle w:val="a0"/>
        <w:widowControl/>
        <w:numPr>
          <w:ilvl w:val="0"/>
          <w:numId w:val="7"/>
        </w:numPr>
        <w:spacing w:before="180" w:after="180"/>
        <w:ind w:left="0" w:firstLine="0"/>
        <w:rPr>
          <w:rStyle w:val="a5"/>
          <w:b/>
          <w:color w:val="0D1216"/>
          <w:sz w:val="28"/>
          <w:szCs w:val="28"/>
          <w:lang w:val="uk-UA"/>
        </w:rPr>
      </w:pPr>
      <w:r>
        <w:rPr>
          <w:color w:val="0D1216"/>
          <w:sz w:val="28"/>
          <w:szCs w:val="28"/>
          <w:lang w:val="uk-UA"/>
        </w:rPr>
        <w:t>Як ви розумієте дану притчу?</w:t>
      </w:r>
      <w:r>
        <w:rPr>
          <w:color w:val="0D1216"/>
          <w:sz w:val="28"/>
          <w:szCs w:val="28"/>
        </w:rPr>
        <w:br/>
      </w:r>
      <w:r>
        <w:rPr>
          <w:color w:val="0D1216"/>
          <w:sz w:val="28"/>
          <w:szCs w:val="28"/>
        </w:rPr>
        <w:br/>
      </w:r>
      <w:r>
        <w:rPr>
          <w:rStyle w:val="a6"/>
          <w:color w:val="0D1216"/>
          <w:sz w:val="28"/>
          <w:szCs w:val="28"/>
        </w:rPr>
        <w:t xml:space="preserve">Є люди, </w:t>
      </w:r>
      <w:proofErr w:type="spellStart"/>
      <w:r>
        <w:rPr>
          <w:rStyle w:val="a6"/>
          <w:color w:val="0D1216"/>
          <w:sz w:val="28"/>
          <w:szCs w:val="28"/>
        </w:rPr>
        <w:t>яких</w:t>
      </w:r>
      <w:proofErr w:type="spellEnd"/>
      <w:r>
        <w:rPr>
          <w:rStyle w:val="a6"/>
          <w:color w:val="0D1216"/>
          <w:sz w:val="28"/>
          <w:szCs w:val="28"/>
        </w:rPr>
        <w:t xml:space="preserve"> не </w:t>
      </w:r>
      <w:proofErr w:type="spellStart"/>
      <w:r>
        <w:rPr>
          <w:rStyle w:val="a6"/>
          <w:color w:val="0D1216"/>
          <w:sz w:val="28"/>
          <w:szCs w:val="28"/>
        </w:rPr>
        <w:t>можуть</w:t>
      </w:r>
      <w:proofErr w:type="spellEnd"/>
      <w:r>
        <w:rPr>
          <w:rStyle w:val="a6"/>
          <w:color w:val="0D1216"/>
          <w:sz w:val="28"/>
          <w:szCs w:val="28"/>
        </w:rPr>
        <w:t xml:space="preserve"> </w:t>
      </w:r>
      <w:proofErr w:type="spellStart"/>
      <w:r>
        <w:rPr>
          <w:rStyle w:val="a6"/>
          <w:color w:val="0D1216"/>
          <w:sz w:val="28"/>
          <w:szCs w:val="28"/>
        </w:rPr>
        <w:t>змінити</w:t>
      </w:r>
      <w:proofErr w:type="spellEnd"/>
      <w:r>
        <w:rPr>
          <w:rStyle w:val="a6"/>
          <w:color w:val="0D1216"/>
          <w:sz w:val="28"/>
          <w:szCs w:val="28"/>
        </w:rPr>
        <w:t xml:space="preserve"> </w:t>
      </w:r>
      <w:proofErr w:type="spellStart"/>
      <w:r>
        <w:rPr>
          <w:rStyle w:val="a6"/>
          <w:color w:val="0D1216"/>
          <w:sz w:val="28"/>
          <w:szCs w:val="28"/>
        </w:rPr>
        <w:t>обставини</w:t>
      </w:r>
      <w:proofErr w:type="spellEnd"/>
      <w:r>
        <w:rPr>
          <w:rStyle w:val="a6"/>
          <w:color w:val="0D1216"/>
          <w:sz w:val="28"/>
          <w:szCs w:val="28"/>
        </w:rPr>
        <w:t xml:space="preserve">, – вони </w:t>
      </w:r>
      <w:proofErr w:type="spellStart"/>
      <w:r>
        <w:rPr>
          <w:rStyle w:val="a6"/>
          <w:color w:val="0D1216"/>
          <w:sz w:val="28"/>
          <w:szCs w:val="28"/>
        </w:rPr>
        <w:t>самі</w:t>
      </w:r>
      <w:proofErr w:type="spellEnd"/>
      <w:r>
        <w:rPr>
          <w:rStyle w:val="a6"/>
          <w:color w:val="0D1216"/>
          <w:sz w:val="28"/>
          <w:szCs w:val="28"/>
        </w:rPr>
        <w:t xml:space="preserve"> </w:t>
      </w:r>
      <w:proofErr w:type="spellStart"/>
      <w:r>
        <w:rPr>
          <w:rStyle w:val="a6"/>
          <w:color w:val="0D1216"/>
          <w:sz w:val="28"/>
          <w:szCs w:val="28"/>
        </w:rPr>
        <w:t>змінюють</w:t>
      </w:r>
      <w:proofErr w:type="spellEnd"/>
      <w:r>
        <w:rPr>
          <w:rStyle w:val="a6"/>
          <w:color w:val="0D1216"/>
          <w:sz w:val="28"/>
          <w:szCs w:val="28"/>
        </w:rPr>
        <w:t xml:space="preserve"> </w:t>
      </w:r>
      <w:proofErr w:type="spellStart"/>
      <w:r>
        <w:rPr>
          <w:rStyle w:val="a6"/>
          <w:color w:val="0D1216"/>
          <w:sz w:val="28"/>
          <w:szCs w:val="28"/>
        </w:rPr>
        <w:t>їх</w:t>
      </w:r>
      <w:proofErr w:type="spellEnd"/>
      <w:r>
        <w:rPr>
          <w:rStyle w:val="a6"/>
          <w:color w:val="0D1216"/>
          <w:sz w:val="28"/>
          <w:szCs w:val="28"/>
        </w:rPr>
        <w:t xml:space="preserve"> і </w:t>
      </w:r>
      <w:proofErr w:type="spellStart"/>
      <w:r>
        <w:rPr>
          <w:rStyle w:val="a6"/>
          <w:color w:val="0D1216"/>
          <w:sz w:val="28"/>
          <w:szCs w:val="28"/>
        </w:rPr>
        <w:t>перетворюють</w:t>
      </w:r>
      <w:proofErr w:type="spellEnd"/>
      <w:r>
        <w:rPr>
          <w:rStyle w:val="a6"/>
          <w:color w:val="0D1216"/>
          <w:sz w:val="28"/>
          <w:szCs w:val="28"/>
        </w:rPr>
        <w:t xml:space="preserve"> на </w:t>
      </w:r>
      <w:proofErr w:type="spellStart"/>
      <w:r>
        <w:rPr>
          <w:rStyle w:val="a6"/>
          <w:color w:val="0D1216"/>
          <w:sz w:val="28"/>
          <w:szCs w:val="28"/>
        </w:rPr>
        <w:t>щось</w:t>
      </w:r>
      <w:proofErr w:type="spellEnd"/>
      <w:r>
        <w:rPr>
          <w:rStyle w:val="a6"/>
          <w:color w:val="0D1216"/>
          <w:sz w:val="28"/>
          <w:szCs w:val="28"/>
        </w:rPr>
        <w:t xml:space="preserve"> </w:t>
      </w:r>
      <w:proofErr w:type="spellStart"/>
      <w:r>
        <w:rPr>
          <w:rStyle w:val="a6"/>
          <w:color w:val="0D1216"/>
          <w:sz w:val="28"/>
          <w:szCs w:val="28"/>
        </w:rPr>
        <w:t>нове</w:t>
      </w:r>
      <w:proofErr w:type="spellEnd"/>
      <w:r>
        <w:rPr>
          <w:rStyle w:val="a6"/>
          <w:color w:val="0D1216"/>
          <w:sz w:val="28"/>
          <w:szCs w:val="28"/>
        </w:rPr>
        <w:t xml:space="preserve">, </w:t>
      </w:r>
      <w:proofErr w:type="spellStart"/>
      <w:r>
        <w:rPr>
          <w:rStyle w:val="a6"/>
          <w:color w:val="0D1216"/>
          <w:sz w:val="28"/>
          <w:szCs w:val="28"/>
        </w:rPr>
        <w:t>отримуючи</w:t>
      </w:r>
      <w:proofErr w:type="spellEnd"/>
      <w:r>
        <w:rPr>
          <w:rStyle w:val="a6"/>
          <w:color w:val="0D1216"/>
          <w:sz w:val="28"/>
          <w:szCs w:val="28"/>
        </w:rPr>
        <w:t xml:space="preserve"> </w:t>
      </w:r>
      <w:proofErr w:type="gramStart"/>
      <w:r>
        <w:rPr>
          <w:rStyle w:val="a6"/>
          <w:color w:val="0D1216"/>
          <w:sz w:val="28"/>
          <w:szCs w:val="28"/>
        </w:rPr>
        <w:t>для себе</w:t>
      </w:r>
      <w:proofErr w:type="gramEnd"/>
      <w:r>
        <w:rPr>
          <w:rStyle w:val="a6"/>
          <w:color w:val="0D1216"/>
          <w:sz w:val="28"/>
          <w:szCs w:val="28"/>
        </w:rPr>
        <w:t xml:space="preserve"> </w:t>
      </w:r>
      <w:proofErr w:type="spellStart"/>
      <w:r>
        <w:rPr>
          <w:rStyle w:val="a6"/>
          <w:color w:val="0D1216"/>
          <w:sz w:val="28"/>
          <w:szCs w:val="28"/>
        </w:rPr>
        <w:t>користь</w:t>
      </w:r>
      <w:proofErr w:type="spellEnd"/>
      <w:r>
        <w:rPr>
          <w:rStyle w:val="a6"/>
          <w:color w:val="0D1216"/>
          <w:sz w:val="28"/>
          <w:szCs w:val="28"/>
        </w:rPr>
        <w:t xml:space="preserve"> і </w:t>
      </w:r>
      <w:proofErr w:type="spellStart"/>
      <w:r>
        <w:rPr>
          <w:rStyle w:val="a6"/>
          <w:color w:val="0D1216"/>
          <w:sz w:val="28"/>
          <w:szCs w:val="28"/>
        </w:rPr>
        <w:t>знання</w:t>
      </w:r>
      <w:proofErr w:type="spellEnd"/>
      <w:r>
        <w:rPr>
          <w:rStyle w:val="a6"/>
          <w:color w:val="0D1216"/>
          <w:sz w:val="28"/>
          <w:szCs w:val="28"/>
        </w:rPr>
        <w:t xml:space="preserve"> з </w:t>
      </w:r>
      <w:proofErr w:type="spellStart"/>
      <w:r>
        <w:rPr>
          <w:rStyle w:val="a6"/>
          <w:color w:val="0D1216"/>
          <w:sz w:val="28"/>
          <w:szCs w:val="28"/>
        </w:rPr>
        <w:t>обставин</w:t>
      </w:r>
      <w:proofErr w:type="spellEnd"/>
      <w:r>
        <w:rPr>
          <w:rStyle w:val="a5"/>
          <w:color w:val="0D1216"/>
          <w:sz w:val="28"/>
          <w:szCs w:val="28"/>
        </w:rPr>
        <w:t>. </w:t>
      </w:r>
      <w:r>
        <w:rPr>
          <w:color w:val="0D1216"/>
          <w:sz w:val="28"/>
          <w:szCs w:val="28"/>
        </w:rPr>
        <w:br/>
      </w:r>
      <w:r>
        <w:rPr>
          <w:rStyle w:val="a5"/>
          <w:b/>
          <w:color w:val="0D1216"/>
          <w:sz w:val="28"/>
          <w:szCs w:val="28"/>
        </w:rPr>
        <w:t xml:space="preserve">Ким стати у </w:t>
      </w:r>
      <w:proofErr w:type="spellStart"/>
      <w:r>
        <w:rPr>
          <w:rStyle w:val="a5"/>
          <w:b/>
          <w:color w:val="0D1216"/>
          <w:sz w:val="28"/>
          <w:szCs w:val="28"/>
        </w:rPr>
        <w:t>важкій</w:t>
      </w:r>
      <w:proofErr w:type="spellEnd"/>
      <w:r>
        <w:rPr>
          <w:rStyle w:val="a5"/>
          <w:b/>
          <w:color w:val="0D1216"/>
          <w:sz w:val="28"/>
          <w:szCs w:val="28"/>
        </w:rPr>
        <w:t xml:space="preserve"> </w:t>
      </w:r>
      <w:proofErr w:type="spellStart"/>
      <w:r>
        <w:rPr>
          <w:rStyle w:val="a5"/>
          <w:b/>
          <w:color w:val="0D1216"/>
          <w:sz w:val="28"/>
          <w:szCs w:val="28"/>
        </w:rPr>
        <w:t>ситуації</w:t>
      </w:r>
      <w:proofErr w:type="spellEnd"/>
      <w:r>
        <w:rPr>
          <w:rStyle w:val="a5"/>
          <w:b/>
          <w:color w:val="0D1216"/>
          <w:sz w:val="28"/>
          <w:szCs w:val="28"/>
        </w:rPr>
        <w:t xml:space="preserve"> – </w:t>
      </w:r>
      <w:proofErr w:type="spellStart"/>
      <w:r>
        <w:rPr>
          <w:rStyle w:val="a5"/>
          <w:b/>
          <w:color w:val="0D1216"/>
          <w:sz w:val="28"/>
          <w:szCs w:val="28"/>
        </w:rPr>
        <w:t>вибір</w:t>
      </w:r>
      <w:proofErr w:type="spellEnd"/>
      <w:r>
        <w:rPr>
          <w:rStyle w:val="a5"/>
          <w:b/>
          <w:color w:val="0D1216"/>
          <w:sz w:val="28"/>
          <w:szCs w:val="28"/>
        </w:rPr>
        <w:t xml:space="preserve"> кожного </w:t>
      </w:r>
      <w:r>
        <w:rPr>
          <w:rStyle w:val="a5"/>
          <w:b/>
          <w:color w:val="0D1216"/>
          <w:sz w:val="28"/>
          <w:szCs w:val="28"/>
          <w:lang w:val="uk-UA"/>
        </w:rPr>
        <w:t xml:space="preserve">із нас, давайте більше будемо </w:t>
      </w:r>
      <w:proofErr w:type="gramStart"/>
      <w:r>
        <w:rPr>
          <w:rStyle w:val="a5"/>
          <w:b/>
          <w:color w:val="0D1216"/>
          <w:sz w:val="28"/>
          <w:szCs w:val="28"/>
          <w:lang w:val="uk-UA"/>
        </w:rPr>
        <w:t>перейматись  екологічними</w:t>
      </w:r>
      <w:proofErr w:type="gramEnd"/>
      <w:r>
        <w:rPr>
          <w:rStyle w:val="a5"/>
          <w:b/>
          <w:color w:val="0D1216"/>
          <w:sz w:val="28"/>
          <w:szCs w:val="28"/>
          <w:lang w:val="uk-UA"/>
        </w:rPr>
        <w:t xml:space="preserve"> проблемами (зменшення кількості сміття; чистота повітря, води, харчових продуктів; вирубка лісів!!!</w:t>
      </w:r>
    </w:p>
    <w:p w:rsidR="00E842C1" w:rsidRDefault="00E842C1" w:rsidP="00E842C1">
      <w:pPr>
        <w:pStyle w:val="a0"/>
        <w:widowControl/>
        <w:spacing w:before="180" w:after="180"/>
        <w:rPr>
          <w:rStyle w:val="a5"/>
          <w:b/>
          <w:color w:val="0D1216"/>
          <w:sz w:val="28"/>
          <w:szCs w:val="28"/>
          <w:lang w:val="uk-UA"/>
        </w:rPr>
      </w:pPr>
      <w:r>
        <w:rPr>
          <w:rStyle w:val="a5"/>
          <w:b/>
          <w:color w:val="0D1216"/>
          <w:sz w:val="28"/>
          <w:szCs w:val="28"/>
          <w:lang w:val="uk-UA"/>
        </w:rPr>
        <w:t>Наша матінка природа надзвичайно розумна, адже коли не буде рослин, що станеться з всіма живими істотами?</w:t>
      </w:r>
    </w:p>
    <w:p w:rsidR="00E842C1" w:rsidRDefault="00E842C1" w:rsidP="00E842C1">
      <w:pPr>
        <w:pStyle w:val="a0"/>
        <w:widowControl/>
        <w:spacing w:before="180" w:after="180"/>
        <w:rPr>
          <w:color w:val="0D1216"/>
          <w:sz w:val="28"/>
          <w:szCs w:val="28"/>
        </w:rPr>
      </w:pPr>
      <w:r>
        <w:rPr>
          <w:rStyle w:val="a5"/>
          <w:b/>
          <w:color w:val="0D1216"/>
          <w:sz w:val="28"/>
          <w:szCs w:val="28"/>
          <w:lang w:val="uk-UA"/>
        </w:rPr>
        <w:t xml:space="preserve">Чому утворюються так звані “чорні </w:t>
      </w:r>
      <w:proofErr w:type="spellStart"/>
      <w:r>
        <w:rPr>
          <w:rStyle w:val="a5"/>
          <w:b/>
          <w:color w:val="0D1216"/>
          <w:sz w:val="28"/>
          <w:szCs w:val="28"/>
          <w:lang w:val="uk-UA"/>
        </w:rPr>
        <w:t>дири</w:t>
      </w:r>
      <w:proofErr w:type="spellEnd"/>
      <w:r>
        <w:rPr>
          <w:rStyle w:val="a5"/>
          <w:b/>
          <w:color w:val="0D1216"/>
          <w:sz w:val="28"/>
          <w:szCs w:val="28"/>
          <w:lang w:val="uk-UA"/>
        </w:rPr>
        <w:t>”?  Як все це впливає на екологічні фактори та середовища існування живих організмів?</w:t>
      </w:r>
    </w:p>
    <w:p w:rsidR="00E842C1" w:rsidRDefault="00E842C1" w:rsidP="00E842C1">
      <w:pPr>
        <w:pStyle w:val="a0"/>
        <w:widowControl/>
        <w:spacing w:before="180" w:after="180"/>
        <w:rPr>
          <w:b/>
          <w:sz w:val="28"/>
          <w:szCs w:val="28"/>
          <w:lang w:val="uk-UA"/>
        </w:rPr>
      </w:pPr>
      <w:r>
        <w:rPr>
          <w:color w:val="0D1216"/>
          <w:sz w:val="28"/>
          <w:szCs w:val="28"/>
        </w:rPr>
        <w:t> </w:t>
      </w:r>
      <w:r>
        <w:rPr>
          <w:color w:val="0D1216"/>
          <w:sz w:val="28"/>
          <w:szCs w:val="28"/>
          <w:lang w:val="uk-UA"/>
        </w:rPr>
        <w:t xml:space="preserve">4. </w:t>
      </w:r>
      <w:r>
        <w:rPr>
          <w:b/>
          <w:sz w:val="28"/>
          <w:szCs w:val="28"/>
          <w:lang w:val="uk-UA"/>
        </w:rPr>
        <w:t>Повідомлення теми та мети заняття:</w:t>
      </w:r>
    </w:p>
    <w:p w:rsidR="00E842C1" w:rsidRDefault="00E842C1" w:rsidP="00E842C1">
      <w:pPr>
        <w:spacing w:line="100" w:lineRule="atLeas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Тема :</w:t>
      </w:r>
      <w:r>
        <w:rPr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Екологічні фактори та середовища існування.</w:t>
      </w:r>
    </w:p>
    <w:p w:rsidR="00E842C1" w:rsidRDefault="00E842C1" w:rsidP="00E842C1">
      <w:pPr>
        <w:spacing w:line="100" w:lineRule="atLeast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Мета заняття:</w:t>
      </w:r>
      <w:r>
        <w:rPr>
          <w:sz w:val="28"/>
          <w:szCs w:val="28"/>
          <w:lang w:val="uk-UA"/>
        </w:rPr>
        <w:t xml:space="preserve"> За допомогою сервісів хмарної технології зацікавити студентів до вивчення і найкращого запам'ятовування поданого матеріалу, розкрити  зміст  науки  екології.</w:t>
      </w:r>
    </w:p>
    <w:p w:rsidR="00E842C1" w:rsidRDefault="00E842C1" w:rsidP="00E842C1">
      <w:pPr>
        <w:spacing w:line="100" w:lineRule="atLeas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Семінар проведемо у вигляді брейн-рингу.</w:t>
      </w:r>
    </w:p>
    <w:p w:rsidR="00E842C1" w:rsidRDefault="00E842C1" w:rsidP="00E842C1">
      <w:pPr>
        <w:spacing w:line="100" w:lineRule="atLeas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У нас є дві команди:</w:t>
      </w:r>
    </w:p>
    <w:p w:rsidR="00E842C1" w:rsidRDefault="00E842C1" w:rsidP="00E842C1">
      <w:pPr>
        <w:numPr>
          <w:ilvl w:val="0"/>
          <w:numId w:val="4"/>
        </w:numPr>
        <w:spacing w:line="100" w:lineRule="atLeast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Команда “Екологи”</w:t>
      </w:r>
    </w:p>
    <w:p w:rsidR="00E842C1" w:rsidRDefault="00E842C1" w:rsidP="00E842C1">
      <w:pPr>
        <w:spacing w:line="100" w:lineRule="atLeas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Капітан – ознайомлює   з учасниками своєї команди.</w:t>
      </w:r>
    </w:p>
    <w:p w:rsidR="00E842C1" w:rsidRDefault="00E842C1" w:rsidP="00E842C1">
      <w:pPr>
        <w:spacing w:line="100" w:lineRule="atLeast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Девіз команди.</w:t>
      </w:r>
    </w:p>
    <w:p w:rsidR="00E842C1" w:rsidRDefault="00E842C1" w:rsidP="00E842C1">
      <w:pPr>
        <w:numPr>
          <w:ilvl w:val="0"/>
          <w:numId w:val="4"/>
        </w:numPr>
        <w:spacing w:line="100" w:lineRule="atLeast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Команда “Науковці”</w:t>
      </w:r>
    </w:p>
    <w:p w:rsidR="00E842C1" w:rsidRDefault="00E842C1" w:rsidP="00E842C1">
      <w:pPr>
        <w:spacing w:line="100" w:lineRule="atLeas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Капітан – ознайомлює   з учасниками своєї команди.</w:t>
      </w:r>
    </w:p>
    <w:p w:rsidR="00E842C1" w:rsidRDefault="00E842C1" w:rsidP="00E842C1">
      <w:pPr>
        <w:spacing w:line="100" w:lineRule="atLeast"/>
        <w:rPr>
          <w:b/>
          <w:i/>
          <w:sz w:val="32"/>
          <w:szCs w:val="32"/>
          <w:lang w:val="uk-UA"/>
        </w:rPr>
      </w:pPr>
      <w:r>
        <w:rPr>
          <w:sz w:val="28"/>
          <w:szCs w:val="28"/>
          <w:lang w:val="uk-UA"/>
        </w:rPr>
        <w:t>Девіз команди.</w:t>
      </w:r>
    </w:p>
    <w:p w:rsidR="00E842C1" w:rsidRDefault="00E842C1" w:rsidP="00E842C1">
      <w:pPr>
        <w:pStyle w:val="ListParagraph"/>
        <w:rPr>
          <w:b/>
          <w:sz w:val="32"/>
          <w:szCs w:val="32"/>
          <w:lang w:val="uk-UA"/>
        </w:rPr>
      </w:pPr>
      <w:r>
        <w:rPr>
          <w:b/>
          <w:i/>
          <w:sz w:val="32"/>
          <w:szCs w:val="32"/>
          <w:lang w:val="uk-UA"/>
        </w:rPr>
        <w:t xml:space="preserve">Умови: </w:t>
      </w:r>
      <w:r>
        <w:rPr>
          <w:b/>
          <w:i/>
          <w:sz w:val="32"/>
          <w:szCs w:val="32"/>
          <w:u w:val="single"/>
          <w:lang w:val="uk-UA"/>
        </w:rPr>
        <w:t>брейн-ринг складається із 2 турів</w:t>
      </w:r>
    </w:p>
    <w:p w:rsidR="00E842C1" w:rsidRDefault="00E842C1" w:rsidP="00E842C1">
      <w:pPr>
        <w:pStyle w:val="ListParagraph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І тур –</w:t>
      </w:r>
      <w:r>
        <w:rPr>
          <w:sz w:val="32"/>
          <w:szCs w:val="32"/>
          <w:lang w:val="uk-UA"/>
        </w:rPr>
        <w:t xml:space="preserve"> </w:t>
      </w:r>
      <w:r>
        <w:rPr>
          <w:b/>
          <w:sz w:val="32"/>
          <w:szCs w:val="32"/>
          <w:lang w:val="uk-UA"/>
        </w:rPr>
        <w:t>Розминка</w:t>
      </w:r>
    </w:p>
    <w:p w:rsidR="00E842C1" w:rsidRDefault="00E842C1" w:rsidP="00E842C1">
      <w:pPr>
        <w:pStyle w:val="ListParagraph"/>
        <w:rPr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ІІ тур –</w:t>
      </w:r>
      <w:r>
        <w:rPr>
          <w:lang w:val="uk-UA"/>
        </w:rPr>
        <w:t xml:space="preserve"> </w:t>
      </w:r>
      <w:r>
        <w:rPr>
          <w:b/>
          <w:sz w:val="32"/>
          <w:szCs w:val="32"/>
          <w:lang w:val="uk-UA"/>
        </w:rPr>
        <w:t>Ерудиція</w:t>
      </w:r>
    </w:p>
    <w:p w:rsidR="00E842C1" w:rsidRDefault="00E842C1" w:rsidP="00E842C1">
      <w:pPr>
        <w:pStyle w:val="ListParagraph"/>
        <w:rPr>
          <w:sz w:val="32"/>
          <w:szCs w:val="32"/>
          <w:lang w:val="uk-UA"/>
        </w:rPr>
      </w:pPr>
    </w:p>
    <w:p w:rsidR="00E842C1" w:rsidRDefault="00E842C1" w:rsidP="00E842C1">
      <w:pPr>
        <w:pStyle w:val="ListParagraph"/>
        <w:ind w:left="426" w:firstLine="294"/>
        <w:rPr>
          <w:b/>
          <w:color w:val="FF0000"/>
          <w:sz w:val="28"/>
          <w:szCs w:val="28"/>
          <w:u w:val="single"/>
          <w:lang w:val="uk-UA"/>
        </w:rPr>
      </w:pPr>
      <w:r>
        <w:rPr>
          <w:b/>
          <w:color w:val="FF0000"/>
          <w:sz w:val="32"/>
          <w:szCs w:val="32"/>
          <w:u w:val="single"/>
          <w:lang w:val="uk-UA"/>
        </w:rPr>
        <w:t>Розпочинаємо І тур -</w:t>
      </w:r>
      <w:r>
        <w:rPr>
          <w:b/>
          <w:sz w:val="32"/>
          <w:szCs w:val="32"/>
          <w:lang w:val="uk-UA"/>
        </w:rPr>
        <w:t xml:space="preserve"> Розминка</w:t>
      </w:r>
    </w:p>
    <w:p w:rsidR="00E842C1" w:rsidRDefault="00E842C1" w:rsidP="00E842C1">
      <w:pPr>
        <w:pStyle w:val="ListParagraph"/>
        <w:numPr>
          <w:ilvl w:val="0"/>
          <w:numId w:val="5"/>
        </w:numPr>
        <w:spacing w:line="100" w:lineRule="atLeast"/>
      </w:pPr>
      <w:r>
        <w:rPr>
          <w:b/>
          <w:color w:val="FF0000"/>
          <w:sz w:val="28"/>
          <w:szCs w:val="28"/>
          <w:u w:val="single"/>
          <w:lang w:val="uk-UA"/>
        </w:rPr>
        <w:t>Завдання: Знайди слова.</w:t>
      </w:r>
      <w:r>
        <w:rPr>
          <w:b/>
          <w:color w:val="FF0000"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 xml:space="preserve">(Команда, яка найшвидше знайде всі слова отримає 5 балів) </w:t>
      </w:r>
    </w:p>
    <w:p w:rsidR="00E842C1" w:rsidRDefault="00E842C1" w:rsidP="00E842C1">
      <w:pPr>
        <w:pStyle w:val="ListParagraph"/>
        <w:spacing w:line="100" w:lineRule="atLeast"/>
        <w:rPr>
          <w:b/>
          <w:sz w:val="28"/>
          <w:szCs w:val="28"/>
          <w:lang w:val="uk-UA"/>
        </w:rPr>
      </w:pPr>
      <w:r>
        <w:rPr>
          <w:noProof/>
          <w:lang w:val="en-US" w:eastAsia="en-US" w:bidi="ar-SA"/>
        </w:rPr>
        <w:lastRenderedPageBreak/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5026660" cy="4952365"/>
            <wp:effectExtent l="0" t="0" r="2540" b="635"/>
            <wp:wrapTopAndBottom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6660" cy="49523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42C1" w:rsidRDefault="00E842C1" w:rsidP="00E842C1">
      <w:pPr>
        <w:pStyle w:val="ListParagraph"/>
        <w:ind w:left="1080"/>
      </w:pPr>
      <w:r>
        <w:rPr>
          <w:b/>
          <w:color w:val="FF0000"/>
          <w:sz w:val="28"/>
          <w:szCs w:val="28"/>
          <w:u w:val="single"/>
          <w:lang w:val="uk-UA"/>
        </w:rPr>
        <w:t xml:space="preserve">2. Завдання: Розгадайте ребуси </w:t>
      </w:r>
      <w:r>
        <w:rPr>
          <w:b/>
          <w:sz w:val="28"/>
          <w:szCs w:val="28"/>
          <w:lang w:val="uk-UA"/>
        </w:rPr>
        <w:t>(по 2 бали)</w:t>
      </w:r>
    </w:p>
    <w:p w:rsidR="00E842C1" w:rsidRDefault="00E842C1" w:rsidP="00E842C1">
      <w:pPr>
        <w:pStyle w:val="ListParagraph"/>
        <w:ind w:left="1080"/>
      </w:pPr>
      <w:r>
        <w:rPr>
          <w:noProof/>
          <w:lang w:val="en-US" w:eastAsia="en-US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2678430" cy="1561465"/>
            <wp:effectExtent l="0" t="0" r="7620" b="635"/>
            <wp:wrapTopAndBottom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8430" cy="15614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8"/>
          <w:szCs w:val="28"/>
          <w:lang w:val="uk-UA"/>
        </w:rPr>
        <w:t xml:space="preserve">А) </w:t>
      </w:r>
      <w:r>
        <w:rPr>
          <w:lang w:val="uk-UA"/>
        </w:rPr>
        <w:t xml:space="preserve">     </w:t>
      </w:r>
    </w:p>
    <w:p w:rsidR="00E842C1" w:rsidRDefault="00E842C1" w:rsidP="00E842C1">
      <w:pPr>
        <w:pStyle w:val="a0"/>
      </w:pPr>
      <w:r>
        <w:t> </w:t>
      </w:r>
    </w:p>
    <w:p w:rsidR="00E842C1" w:rsidRDefault="00E842C1" w:rsidP="00E842C1">
      <w:pPr>
        <w:pStyle w:val="a0"/>
        <w:rPr>
          <w:lang w:val="uk-UA"/>
        </w:rPr>
      </w:pPr>
      <w:r>
        <w:rPr>
          <w:noProof/>
          <w:lang w:val="en-US" w:eastAsia="en-US" w:bidi="ar-SA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76200</wp:posOffset>
            </wp:positionV>
            <wp:extent cx="4041140" cy="1116965"/>
            <wp:effectExtent l="0" t="0" r="0" b="6985"/>
            <wp:wrapTopAndBottom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1140" cy="11169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42C1" w:rsidRDefault="00E842C1" w:rsidP="00E842C1">
      <w:pPr>
        <w:pStyle w:val="ListParagraph"/>
        <w:ind w:left="1080"/>
        <w:rPr>
          <w:lang w:val="uk-UA"/>
        </w:rPr>
      </w:pPr>
    </w:p>
    <w:p w:rsidR="00E842C1" w:rsidRDefault="00E842C1" w:rsidP="00E842C1">
      <w:pPr>
        <w:pStyle w:val="ListParagraph"/>
        <w:ind w:left="1080"/>
      </w:pPr>
      <w:r>
        <w:rPr>
          <w:sz w:val="28"/>
          <w:szCs w:val="28"/>
          <w:lang w:val="uk-UA"/>
        </w:rPr>
        <w:t>Б)</w:t>
      </w:r>
      <w:r>
        <w:rPr>
          <w:lang w:val="uk-UA"/>
        </w:rPr>
        <w:t xml:space="preserve"> </w:t>
      </w:r>
    </w:p>
    <w:p w:rsidR="00E842C1" w:rsidRDefault="00E842C1" w:rsidP="00E842C1">
      <w:pPr>
        <w:pStyle w:val="ListParagraph"/>
        <w:ind w:left="1080"/>
      </w:pPr>
      <w:r>
        <w:rPr>
          <w:noProof/>
          <w:lang w:val="en-US" w:eastAsia="en-US" w:bidi="ar-SA"/>
        </w:rPr>
        <w:lastRenderedPageBreak/>
        <w:drawing>
          <wp:anchor distT="0" distB="0" distL="0" distR="0" simplePos="0" relativeHeight="251662336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3096895" cy="1320800"/>
            <wp:effectExtent l="0" t="0" r="8255" b="0"/>
            <wp:wrapTopAndBottom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895" cy="13208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42C1" w:rsidRDefault="00E842C1" w:rsidP="00E842C1">
      <w:pPr>
        <w:pStyle w:val="ListParagraph"/>
        <w:ind w:left="1080"/>
      </w:pPr>
    </w:p>
    <w:p w:rsidR="00E842C1" w:rsidRDefault="00E842C1" w:rsidP="00E842C1">
      <w:pPr>
        <w:pStyle w:val="ListParagraph"/>
        <w:ind w:left="108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В)</w:t>
      </w:r>
    </w:p>
    <w:p w:rsidR="00E842C1" w:rsidRDefault="00E842C1" w:rsidP="00E842C1">
      <w:pPr>
        <w:pStyle w:val="ListParagraph"/>
        <w:ind w:left="1080"/>
        <w:rPr>
          <w:sz w:val="28"/>
          <w:szCs w:val="28"/>
          <w:lang w:val="uk-UA"/>
        </w:rPr>
      </w:pPr>
    </w:p>
    <w:p w:rsidR="00E842C1" w:rsidRDefault="00E842C1" w:rsidP="00E842C1">
      <w:pPr>
        <w:pStyle w:val="ListParagraph"/>
        <w:jc w:val="center"/>
        <w:rPr>
          <w:b/>
          <w:color w:val="FF3333"/>
          <w:sz w:val="28"/>
          <w:szCs w:val="28"/>
          <w:u w:val="single"/>
          <w:lang w:val="uk-UA"/>
        </w:rPr>
      </w:pPr>
      <w:r>
        <w:rPr>
          <w:b/>
          <w:color w:val="FF0000"/>
          <w:sz w:val="32"/>
          <w:szCs w:val="32"/>
          <w:u w:val="single"/>
          <w:lang w:val="uk-UA"/>
        </w:rPr>
        <w:t>ІІ тур –</w:t>
      </w:r>
      <w:r>
        <w:rPr>
          <w:color w:val="FF0000"/>
          <w:u w:val="single"/>
          <w:lang w:val="uk-UA"/>
        </w:rPr>
        <w:t xml:space="preserve"> </w:t>
      </w:r>
      <w:r>
        <w:rPr>
          <w:b/>
          <w:color w:val="FF0000"/>
          <w:sz w:val="32"/>
          <w:szCs w:val="32"/>
          <w:u w:val="single"/>
          <w:lang w:val="uk-UA"/>
        </w:rPr>
        <w:t xml:space="preserve"> - Ерудиція</w:t>
      </w:r>
    </w:p>
    <w:p w:rsidR="00E842C1" w:rsidRDefault="00E842C1" w:rsidP="00E842C1">
      <w:pPr>
        <w:pStyle w:val="ListParagraph"/>
        <w:ind w:left="0" w:firstLine="567"/>
      </w:pPr>
      <w:r>
        <w:rPr>
          <w:b/>
          <w:color w:val="FF3333"/>
          <w:sz w:val="28"/>
          <w:szCs w:val="28"/>
          <w:u w:val="single"/>
          <w:lang w:val="uk-UA"/>
        </w:rPr>
        <w:t>Завдання 1</w:t>
      </w:r>
      <w:r>
        <w:rPr>
          <w:color w:val="FF3333"/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  <w:r>
        <w:rPr>
          <w:b/>
          <w:bCs/>
          <w:sz w:val="28"/>
          <w:szCs w:val="28"/>
          <w:lang w:val="uk-UA"/>
        </w:rPr>
        <w:t>Знайдіть  і виправіть помилки!</w:t>
      </w:r>
    </w:p>
    <w:p w:rsidR="00E842C1" w:rsidRDefault="00E842C1" w:rsidP="00E842C1">
      <w:pPr>
        <w:pStyle w:val="ListParagraph"/>
        <w:ind w:left="0" w:firstLine="567"/>
        <w:rPr>
          <w:sz w:val="28"/>
          <w:szCs w:val="28"/>
          <w:lang w:val="uk-UA"/>
        </w:rPr>
      </w:pPr>
      <w:r>
        <w:rPr>
          <w:noProof/>
          <w:lang w:val="en-US" w:eastAsia="en-US" w:bidi="ar-SA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5263515" cy="3131820"/>
            <wp:effectExtent l="0" t="0" r="0" b="0"/>
            <wp:wrapTopAndBottom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3515" cy="31318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42C1" w:rsidRDefault="00E842C1" w:rsidP="00E842C1">
      <w:pPr>
        <w:pStyle w:val="ListParagraph"/>
        <w:ind w:left="0" w:firstLine="567"/>
        <w:rPr>
          <w:sz w:val="28"/>
          <w:szCs w:val="28"/>
          <w:lang w:val="uk-UA"/>
        </w:rPr>
      </w:pPr>
    </w:p>
    <w:p w:rsidR="00E842C1" w:rsidRDefault="00E842C1" w:rsidP="00E842C1">
      <w:pPr>
        <w:pStyle w:val="ListParagraph"/>
        <w:ind w:left="0" w:firstLine="567"/>
        <w:rPr>
          <w:sz w:val="28"/>
          <w:szCs w:val="28"/>
          <w:lang w:val="uk-UA"/>
        </w:rPr>
      </w:pPr>
    </w:p>
    <w:p w:rsidR="00E842C1" w:rsidRDefault="00E842C1" w:rsidP="00E842C1">
      <w:pPr>
        <w:pStyle w:val="ListParagraph"/>
        <w:ind w:left="0" w:firstLine="567"/>
      </w:pPr>
      <w:r>
        <w:rPr>
          <w:b/>
          <w:bCs/>
          <w:color w:val="FF3333"/>
          <w:sz w:val="28"/>
          <w:szCs w:val="28"/>
          <w:u w:val="single"/>
          <w:lang w:val="uk-UA"/>
        </w:rPr>
        <w:t xml:space="preserve">Завдання 2: Доміно </w:t>
      </w:r>
      <w:r>
        <w:rPr>
          <w:sz w:val="28"/>
          <w:szCs w:val="28"/>
          <w:lang w:val="uk-UA"/>
        </w:rPr>
        <w:t>З’єднайте малюнок із визначенням. (2 бали)</w:t>
      </w:r>
    </w:p>
    <w:p w:rsidR="00E842C1" w:rsidRDefault="00E842C1" w:rsidP="00E842C1">
      <w:pPr>
        <w:pStyle w:val="ListParagraph"/>
        <w:ind w:left="0" w:firstLine="567"/>
        <w:rPr>
          <w:b/>
          <w:sz w:val="28"/>
          <w:szCs w:val="28"/>
          <w:lang w:val="uk-UA"/>
        </w:rPr>
      </w:pPr>
      <w:r>
        <w:rPr>
          <w:noProof/>
          <w:lang w:val="en-US" w:eastAsia="en-US" w:bidi="ar-SA"/>
        </w:rPr>
        <w:lastRenderedPageBreak/>
        <w:drawing>
          <wp:anchor distT="0" distB="0" distL="0" distR="0" simplePos="0" relativeHeight="25166438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6119495" cy="3585845"/>
            <wp:effectExtent l="0" t="0" r="0" b="0"/>
            <wp:wrapTopAndBottom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9495" cy="35858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42C1" w:rsidRDefault="00E842C1" w:rsidP="00E842C1">
      <w:pPr>
        <w:pStyle w:val="ListParagraph"/>
        <w:ind w:left="0" w:firstLine="567"/>
        <w:rPr>
          <w:b/>
          <w:sz w:val="28"/>
          <w:szCs w:val="28"/>
          <w:lang w:val="uk-UA"/>
        </w:rPr>
      </w:pPr>
      <w:r>
        <w:rPr>
          <w:b/>
          <w:color w:val="FF3333"/>
          <w:sz w:val="28"/>
          <w:szCs w:val="28"/>
          <w:lang w:val="uk-UA"/>
        </w:rPr>
        <w:t>Творче завдання 3</w:t>
      </w:r>
      <w:r>
        <w:rPr>
          <w:color w:val="FF3333"/>
          <w:sz w:val="28"/>
          <w:szCs w:val="28"/>
          <w:lang w:val="uk-UA"/>
        </w:rPr>
        <w:t>:</w:t>
      </w:r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Сінквейн</w:t>
      </w:r>
      <w:proofErr w:type="spellEnd"/>
      <w:r>
        <w:rPr>
          <w:sz w:val="28"/>
          <w:szCs w:val="28"/>
          <w:lang w:val="uk-UA"/>
        </w:rPr>
        <w:t xml:space="preserve">  - вірш з 5 рядків. Скласти </w:t>
      </w:r>
      <w:proofErr w:type="spellStart"/>
      <w:r>
        <w:rPr>
          <w:sz w:val="28"/>
          <w:szCs w:val="28"/>
          <w:lang w:val="uk-UA"/>
        </w:rPr>
        <w:t>сінквейн</w:t>
      </w:r>
      <w:proofErr w:type="spellEnd"/>
      <w:r>
        <w:rPr>
          <w:sz w:val="28"/>
          <w:szCs w:val="28"/>
          <w:lang w:val="uk-UA"/>
        </w:rPr>
        <w:t xml:space="preserve"> на тему “Екологічне середовище”.</w:t>
      </w:r>
    </w:p>
    <w:p w:rsidR="00E842C1" w:rsidRDefault="00E842C1" w:rsidP="00E842C1">
      <w:pPr>
        <w:pStyle w:val="ListParagraph"/>
        <w:ind w:left="0" w:firstLine="567"/>
      </w:pPr>
      <w:r>
        <w:rPr>
          <w:b/>
          <w:sz w:val="28"/>
          <w:szCs w:val="28"/>
          <w:lang w:val="uk-UA"/>
        </w:rPr>
        <w:t>Завдання 4: Ви бачити цікаву долоню, яка складається із певних слів. Вам необхідно скласти екологічний  вислів ! (5 балів)</w:t>
      </w:r>
    </w:p>
    <w:p w:rsidR="00E842C1" w:rsidRDefault="00E842C1" w:rsidP="00E842C1">
      <w:pPr>
        <w:pStyle w:val="ListParagraph"/>
        <w:ind w:left="0" w:firstLine="567"/>
        <w:rPr>
          <w:b/>
          <w:sz w:val="28"/>
          <w:szCs w:val="28"/>
          <w:lang w:val="uk-UA"/>
        </w:rPr>
      </w:pPr>
      <w:r>
        <w:rPr>
          <w:noProof/>
          <w:lang w:val="en-US" w:eastAsia="en-US" w:bidi="ar-SA"/>
        </w:rPr>
        <w:drawing>
          <wp:anchor distT="0" distB="0" distL="0" distR="0" simplePos="0" relativeHeight="251665408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3493770" cy="4078605"/>
            <wp:effectExtent l="0" t="0" r="0" b="0"/>
            <wp:wrapTopAndBottom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770" cy="40786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42C1" w:rsidRDefault="00E842C1" w:rsidP="00E842C1">
      <w:pPr>
        <w:pStyle w:val="ListParagraph"/>
        <w:ind w:left="0" w:firstLine="567"/>
        <w:rPr>
          <w:b/>
          <w:bCs/>
          <w:color w:val="FF3333"/>
          <w:sz w:val="28"/>
          <w:szCs w:val="28"/>
          <w:u w:val="single"/>
          <w:lang w:val="uk-UA"/>
        </w:rPr>
      </w:pPr>
    </w:p>
    <w:p w:rsidR="00E842C1" w:rsidRDefault="00E842C1" w:rsidP="00E842C1">
      <w:pPr>
        <w:pStyle w:val="ListParagraph"/>
        <w:ind w:left="0" w:firstLine="567"/>
      </w:pPr>
      <w:r>
        <w:rPr>
          <w:b/>
          <w:bCs/>
          <w:color w:val="FF3333"/>
          <w:sz w:val="28"/>
          <w:szCs w:val="28"/>
          <w:u w:val="single"/>
          <w:lang w:val="uk-UA"/>
        </w:rPr>
        <w:lastRenderedPageBreak/>
        <w:t>Завдання 5:</w:t>
      </w:r>
      <w:r>
        <w:rPr>
          <w:sz w:val="28"/>
          <w:szCs w:val="28"/>
          <w:lang w:val="uk-UA"/>
        </w:rPr>
        <w:t xml:space="preserve"> Розгадайте кросворд (За кожну правильну відповідь 1 бал)</w:t>
      </w:r>
    </w:p>
    <w:p w:rsidR="00E842C1" w:rsidRDefault="00E842C1" w:rsidP="00E842C1">
      <w:pPr>
        <w:pStyle w:val="ListParagraph"/>
        <w:ind w:left="0" w:firstLine="567"/>
        <w:rPr>
          <w:sz w:val="28"/>
          <w:szCs w:val="28"/>
          <w:lang w:val="uk-UA"/>
        </w:rPr>
      </w:pPr>
      <w:r>
        <w:rPr>
          <w:noProof/>
          <w:lang w:val="en-US" w:eastAsia="en-US" w:bidi="ar-SA"/>
        </w:rPr>
        <w:drawing>
          <wp:anchor distT="0" distB="0" distL="0" distR="0" simplePos="0" relativeHeight="25166643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0</wp:posOffset>
            </wp:positionV>
            <wp:extent cx="4848860" cy="3226435"/>
            <wp:effectExtent l="0" t="0" r="8890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860" cy="32264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842C1" w:rsidRDefault="00E842C1" w:rsidP="00E842C1">
      <w:pPr>
        <w:pStyle w:val="ListParagraph"/>
        <w:numPr>
          <w:ilvl w:val="1"/>
          <w:numId w:val="8"/>
        </w:numPr>
        <w:ind w:left="0" w:firstLine="567"/>
        <w:rPr>
          <w:sz w:val="28"/>
          <w:szCs w:val="28"/>
          <w:lang w:val="uk-UA"/>
        </w:rPr>
      </w:pPr>
      <w:r>
        <w:rPr>
          <w:sz w:val="28"/>
          <w:szCs w:val="28"/>
        </w:rPr>
        <w:t>Р</w:t>
      </w:r>
      <w:proofErr w:type="spellStart"/>
      <w:r>
        <w:rPr>
          <w:sz w:val="28"/>
          <w:szCs w:val="28"/>
          <w:lang w:val="uk-UA"/>
        </w:rPr>
        <w:t>ізновид</w:t>
      </w:r>
      <w:proofErr w:type="spellEnd"/>
      <w:r>
        <w:rPr>
          <w:sz w:val="28"/>
          <w:szCs w:val="28"/>
          <w:lang w:val="uk-UA"/>
        </w:rPr>
        <w:t xml:space="preserve"> співіснування особин різних видів, від якого вони отримують взаємну користь.</w:t>
      </w:r>
    </w:p>
    <w:p w:rsidR="00E842C1" w:rsidRDefault="00E842C1" w:rsidP="00E842C1">
      <w:pPr>
        <w:pStyle w:val="ListParagraph"/>
        <w:numPr>
          <w:ilvl w:val="1"/>
          <w:numId w:val="8"/>
        </w:numPr>
        <w:ind w:left="0"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Які промені можуть сприяти синтезу в шкірі ссавців вітаміну </w:t>
      </w:r>
      <w:r>
        <w:rPr>
          <w:sz w:val="28"/>
          <w:szCs w:val="28"/>
          <w:lang w:val="en-US"/>
        </w:rPr>
        <w:t>D</w:t>
      </w:r>
      <w:r w:rsidRPr="00E842C1">
        <w:rPr>
          <w:sz w:val="28"/>
          <w:szCs w:val="28"/>
        </w:rPr>
        <w:t>?</w:t>
      </w:r>
    </w:p>
    <w:p w:rsidR="00E842C1" w:rsidRDefault="00E842C1" w:rsidP="00E842C1">
      <w:pPr>
        <w:pStyle w:val="ListParagraph"/>
        <w:numPr>
          <w:ilvl w:val="1"/>
          <w:numId w:val="8"/>
        </w:numPr>
        <w:ind w:left="0"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 називаються організми, які мешкають на поверхні та у товщі </w:t>
      </w:r>
      <w:proofErr w:type="spellStart"/>
      <w:r>
        <w:rPr>
          <w:sz w:val="28"/>
          <w:szCs w:val="28"/>
          <w:lang w:val="uk-UA"/>
        </w:rPr>
        <w:t>дна</w:t>
      </w:r>
      <w:proofErr w:type="spellEnd"/>
      <w:r>
        <w:rPr>
          <w:sz w:val="28"/>
          <w:szCs w:val="28"/>
          <w:lang w:val="uk-UA"/>
        </w:rPr>
        <w:t xml:space="preserve"> водойм?</w:t>
      </w:r>
    </w:p>
    <w:p w:rsidR="00E842C1" w:rsidRDefault="00E842C1" w:rsidP="00E842C1">
      <w:pPr>
        <w:pStyle w:val="ListParagraph"/>
        <w:numPr>
          <w:ilvl w:val="1"/>
          <w:numId w:val="8"/>
        </w:numPr>
        <w:ind w:left="0"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називаються промені, що є джерелом теплової енергії?</w:t>
      </w:r>
    </w:p>
    <w:p w:rsidR="00E842C1" w:rsidRDefault="00E842C1" w:rsidP="00E842C1">
      <w:pPr>
        <w:pStyle w:val="ListParagraph"/>
        <w:numPr>
          <w:ilvl w:val="1"/>
          <w:numId w:val="8"/>
        </w:numPr>
        <w:ind w:left="0"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називають водних мешканців водойм?</w:t>
      </w:r>
    </w:p>
    <w:p w:rsidR="00E842C1" w:rsidRDefault="00E842C1" w:rsidP="00E842C1">
      <w:pPr>
        <w:pStyle w:val="ListParagraph"/>
        <w:numPr>
          <w:ilvl w:val="1"/>
          <w:numId w:val="8"/>
        </w:numPr>
        <w:ind w:left="0"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Тип симбіозу, за якого один вид використовує іншого, як джерело живлення та середовища життя</w:t>
      </w:r>
    </w:p>
    <w:p w:rsidR="00E842C1" w:rsidRDefault="00E842C1" w:rsidP="00E842C1">
      <w:pPr>
        <w:pStyle w:val="ListParagraph"/>
        <w:numPr>
          <w:ilvl w:val="1"/>
          <w:numId w:val="8"/>
        </w:numPr>
        <w:ind w:left="0"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Завдяки яким променям відбувається процес фотосинтезу</w:t>
      </w:r>
    </w:p>
    <w:p w:rsidR="00E842C1" w:rsidRDefault="00E842C1" w:rsidP="00E842C1">
      <w:pPr>
        <w:pStyle w:val="ListParagraph"/>
        <w:numPr>
          <w:ilvl w:val="1"/>
          <w:numId w:val="8"/>
        </w:numPr>
        <w:ind w:left="0"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Який вчений запропонував термін “Екологія”?</w:t>
      </w:r>
    </w:p>
    <w:p w:rsidR="00E842C1" w:rsidRDefault="00E842C1" w:rsidP="00E842C1">
      <w:pPr>
        <w:pStyle w:val="ListParagraph"/>
        <w:numPr>
          <w:ilvl w:val="1"/>
          <w:numId w:val="8"/>
        </w:numPr>
        <w:ind w:left="0" w:firstLine="567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 називають стан організму, за якого непомітні прояви життєдіяльності внаслідок значного гальмування процесів обміну речовин?</w:t>
      </w:r>
    </w:p>
    <w:p w:rsidR="00E842C1" w:rsidRDefault="00E842C1" w:rsidP="00E842C1">
      <w:pPr>
        <w:pStyle w:val="ListParagraph"/>
        <w:ind w:left="0" w:firstLine="567"/>
        <w:rPr>
          <w:sz w:val="28"/>
          <w:szCs w:val="28"/>
          <w:lang w:val="uk-UA"/>
        </w:rPr>
      </w:pPr>
    </w:p>
    <w:p w:rsidR="00E842C1" w:rsidRDefault="00E842C1" w:rsidP="00E842C1">
      <w:pPr>
        <w:pStyle w:val="ListParagraph"/>
        <w:numPr>
          <w:ilvl w:val="0"/>
          <w:numId w:val="3"/>
        </w:numPr>
        <w:rPr>
          <w:sz w:val="28"/>
          <w:szCs w:val="28"/>
          <w:lang w:val="uk-UA"/>
        </w:rPr>
      </w:pPr>
      <w:r>
        <w:rPr>
          <w:b/>
          <w:sz w:val="28"/>
          <w:szCs w:val="28"/>
          <w:u w:val="single"/>
          <w:lang w:val="uk-UA"/>
        </w:rPr>
        <w:t>Підведення підсумків,  узагальнення.</w:t>
      </w:r>
    </w:p>
    <w:p w:rsidR="00E842C1" w:rsidRDefault="00E842C1" w:rsidP="00E842C1">
      <w:pPr>
        <w:pStyle w:val="ListParagraph"/>
        <w:ind w:left="0"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Екологія –  це особлива, надзвичайно цікава та загадкова наука. Мені надзвичайно сильно хотілось зацікавити вас до вивчення даного матеріалу. Завжди прагну, щоб ваші оченята сяяли вогниками знань! Ви всі молодці! Чудово підготовились до заняття.</w:t>
      </w:r>
    </w:p>
    <w:p w:rsidR="00E842C1" w:rsidRDefault="00E842C1" w:rsidP="00E842C1">
      <w:pPr>
        <w:pStyle w:val="ListParagraph"/>
        <w:ind w:left="0" w:firstLine="720"/>
        <w:rPr>
          <w:sz w:val="28"/>
          <w:szCs w:val="28"/>
          <w:lang w:val="uk-UA"/>
        </w:rPr>
      </w:pPr>
    </w:p>
    <w:p w:rsidR="00E842C1" w:rsidRDefault="00E842C1" w:rsidP="00E842C1">
      <w:pPr>
        <w:pStyle w:val="ListParagraph"/>
        <w:numPr>
          <w:ilvl w:val="0"/>
          <w:numId w:val="3"/>
        </w:num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Видача завдання для самостійної роботи студентів.</w:t>
      </w:r>
    </w:p>
    <w:p w:rsidR="00E842C1" w:rsidRDefault="00E842C1" w:rsidP="00E842C1">
      <w:pPr>
        <w:pStyle w:val="ListParagraph"/>
        <w:numPr>
          <w:ilvl w:val="0"/>
          <w:numId w:val="6"/>
        </w:numPr>
        <w:rPr>
          <w:sz w:val="28"/>
          <w:szCs w:val="28"/>
          <w:u w:val="single"/>
        </w:rPr>
      </w:pPr>
      <w:r>
        <w:rPr>
          <w:b/>
          <w:sz w:val="28"/>
          <w:szCs w:val="28"/>
          <w:lang w:val="uk-UA"/>
        </w:rPr>
        <w:t>Скласти проект на тему: “Як вберегти нашу планету від сміття”</w:t>
      </w:r>
    </w:p>
    <w:sectPr w:rsidR="00E842C1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CC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Num1"/>
    <w:lvl w:ilvl="0">
      <w:start w:val="1"/>
      <w:numFmt w:val="bullet"/>
      <w:lvlText w:val="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3"/>
    <w:multiLevelType w:val="multilevel"/>
    <w:tmpl w:val="00000003"/>
    <w:name w:val="WWNum3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2" w15:restartNumberingAfterBreak="0">
    <w:nsid w:val="00000004"/>
    <w:multiLevelType w:val="multilevel"/>
    <w:tmpl w:val="00000004"/>
    <w:name w:val="WWNum1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5"/>
    <w:multiLevelType w:val="multilevel"/>
    <w:tmpl w:val="00000005"/>
    <w:name w:val="WWNum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00000006"/>
    <w:multiLevelType w:val="multilevel"/>
    <w:tmpl w:val="00000006"/>
    <w:name w:val="WWNum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color w:val="FF0000"/>
        <w:sz w:val="28"/>
        <w:u w:val="singl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0000007"/>
    <w:multiLevelType w:val="multilevel"/>
    <w:tmpl w:val="00000007"/>
    <w:name w:val="WWNum10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6" w15:restartNumberingAfterBreak="0">
    <w:nsid w:val="00000008"/>
    <w:multiLevelType w:val="multilevel"/>
    <w:tmpl w:val="0000000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7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15CD"/>
    <w:rsid w:val="004121EF"/>
    <w:rsid w:val="00E615CD"/>
    <w:rsid w:val="00E842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25E132E-C72E-4000-B6E5-658C53282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842C1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val="ru-RU" w:eastAsia="hi-IN" w:bidi="hi-IN"/>
    </w:rPr>
  </w:style>
  <w:style w:type="paragraph" w:styleId="2">
    <w:name w:val="heading 2"/>
    <w:basedOn w:val="a"/>
    <w:next w:val="a0"/>
    <w:link w:val="20"/>
    <w:qFormat/>
    <w:rsid w:val="00E842C1"/>
    <w:pPr>
      <w:keepNext/>
      <w:spacing w:before="240" w:after="120"/>
      <w:outlineLvl w:val="1"/>
    </w:pPr>
    <w:rPr>
      <w:b/>
      <w:bCs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E842C1"/>
    <w:rPr>
      <w:rFonts w:ascii="Times New Roman" w:eastAsia="SimSun" w:hAnsi="Times New Roman" w:cs="Mangal"/>
      <w:b/>
      <w:bCs/>
      <w:kern w:val="1"/>
      <w:sz w:val="36"/>
      <w:szCs w:val="36"/>
      <w:lang w:val="ru-RU" w:eastAsia="hi-IN" w:bidi="hi-IN"/>
    </w:rPr>
  </w:style>
  <w:style w:type="character" w:styleId="a4">
    <w:name w:val="Hyperlink"/>
    <w:rsid w:val="00E842C1"/>
    <w:rPr>
      <w:color w:val="000080"/>
      <w:u w:val="single"/>
      <w:lang/>
    </w:rPr>
  </w:style>
  <w:style w:type="character" w:styleId="a5">
    <w:name w:val="Emphasis"/>
    <w:qFormat/>
    <w:rsid w:val="00E842C1"/>
    <w:rPr>
      <w:i/>
      <w:iCs/>
    </w:rPr>
  </w:style>
  <w:style w:type="character" w:styleId="a6">
    <w:name w:val="Strong"/>
    <w:qFormat/>
    <w:rsid w:val="00E842C1"/>
    <w:rPr>
      <w:b/>
      <w:bCs/>
    </w:rPr>
  </w:style>
  <w:style w:type="paragraph" w:styleId="a0">
    <w:name w:val="Body Text"/>
    <w:basedOn w:val="a"/>
    <w:link w:val="a7"/>
    <w:rsid w:val="00E842C1"/>
    <w:pPr>
      <w:spacing w:after="120"/>
    </w:pPr>
  </w:style>
  <w:style w:type="character" w:customStyle="1" w:styleId="a7">
    <w:name w:val="Основной текст Знак"/>
    <w:basedOn w:val="a1"/>
    <w:link w:val="a0"/>
    <w:rsid w:val="00E842C1"/>
    <w:rPr>
      <w:rFonts w:ascii="Times New Roman" w:eastAsia="SimSun" w:hAnsi="Times New Roman" w:cs="Mangal"/>
      <w:kern w:val="1"/>
      <w:sz w:val="24"/>
      <w:szCs w:val="24"/>
      <w:lang w:val="ru-RU" w:eastAsia="hi-IN" w:bidi="hi-IN"/>
    </w:rPr>
  </w:style>
  <w:style w:type="paragraph" w:customStyle="1" w:styleId="ListParagraph">
    <w:name w:val="List Paragraph"/>
    <w:basedOn w:val="a"/>
    <w:rsid w:val="00E842C1"/>
    <w:pPr>
      <w:ind w:left="720"/>
    </w:pPr>
  </w:style>
  <w:style w:type="paragraph" w:customStyle="1" w:styleId="3">
    <w:name w:val="Çàãîëîâîê 3"/>
    <w:basedOn w:val="a"/>
    <w:rsid w:val="00E842C1"/>
    <w:pPr>
      <w:keepNext/>
      <w:spacing w:before="120" w:after="60" w:line="100" w:lineRule="atLeast"/>
      <w:ind w:left="851"/>
    </w:pPr>
    <w:rPr>
      <w:rFonts w:ascii="Arial" w:eastAsia="Times New Roman" w:hAnsi="Arial"/>
      <w:b/>
      <w:i/>
      <w:spacing w:val="20"/>
      <w:szCs w:val="20"/>
    </w:rPr>
  </w:style>
  <w:style w:type="paragraph" w:customStyle="1" w:styleId="Text1">
    <w:name w:val="Text1"/>
    <w:basedOn w:val="a"/>
    <w:rsid w:val="00E842C1"/>
    <w:pPr>
      <w:spacing w:after="60" w:line="100" w:lineRule="atLeast"/>
      <w:ind w:firstLine="567"/>
      <w:jc w:val="both"/>
    </w:pPr>
    <w:rPr>
      <w:rFonts w:ascii="Arial" w:eastAsia="Times New Roman" w:hAnsi="Arial"/>
      <w:szCs w:val="20"/>
    </w:rPr>
  </w:style>
  <w:style w:type="paragraph" w:customStyle="1" w:styleId="Numeric1">
    <w:name w:val="Numeric1"/>
    <w:basedOn w:val="a"/>
    <w:rsid w:val="00E842C1"/>
    <w:pPr>
      <w:spacing w:after="60" w:line="100" w:lineRule="atLeast"/>
      <w:ind w:left="397" w:hanging="397"/>
      <w:jc w:val="both"/>
    </w:pPr>
    <w:rPr>
      <w:rFonts w:ascii="Arial" w:eastAsia="Times New Roman" w:hAnsi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yrios.org.ua/literature/pritchi-ta-istoriyi/32217-prytcha-pro-te-iak-obstavyny-zminiuiut-liudei.html" TargetMode="External"/><Relationship Id="rId13" Type="http://schemas.openxmlformats.org/officeDocument/2006/relationships/image" Target="media/image5.e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tagul.com/" TargetMode="External"/><Relationship Id="rId12" Type="http://schemas.openxmlformats.org/officeDocument/2006/relationships/image" Target="media/image4.e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8.emf"/><Relationship Id="rId1" Type="http://schemas.openxmlformats.org/officeDocument/2006/relationships/numbering" Target="numbering.xml"/><Relationship Id="rId6" Type="http://schemas.openxmlformats.org/officeDocument/2006/relationships/hyperlink" Target="https://tagul.com/" TargetMode="External"/><Relationship Id="rId11" Type="http://schemas.openxmlformats.org/officeDocument/2006/relationships/image" Target="media/image3.emf"/><Relationship Id="rId5" Type="http://schemas.openxmlformats.org/officeDocument/2006/relationships/hyperlink" Target="https://tagul.com/" TargetMode="External"/><Relationship Id="rId15" Type="http://schemas.openxmlformats.org/officeDocument/2006/relationships/image" Target="media/image7.emf"/><Relationship Id="rId10" Type="http://schemas.openxmlformats.org/officeDocument/2006/relationships/image" Target="media/image2.emf"/><Relationship Id="rId4" Type="http://schemas.openxmlformats.org/officeDocument/2006/relationships/webSettings" Target="webSettings.xml"/><Relationship Id="rId9" Type="http://schemas.openxmlformats.org/officeDocument/2006/relationships/image" Target="media/image1.emf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804</Words>
  <Characters>4583</Characters>
  <Application>Microsoft Office Word</Application>
  <DocSecurity>0</DocSecurity>
  <Lines>38</Lines>
  <Paragraphs>10</Paragraphs>
  <ScaleCrop>false</ScaleCrop>
  <Company/>
  <LinksUpToDate>false</LinksUpToDate>
  <CharactersWithSpaces>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2025-03-29T10:56:00Z</dcterms:created>
  <dcterms:modified xsi:type="dcterms:W3CDTF">2025-03-29T10:57:00Z</dcterms:modified>
</cp:coreProperties>
</file>