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972115" w:rsidRPr="00344EAC" w:rsidRDefault="0022484B" w:rsidP="0022484B">
      <w:pPr>
        <w:spacing w:before="100" w:beforeAutospacing="1" w:after="100" w:afterAutospacing="1" w:line="360" w:lineRule="auto"/>
        <w:ind w:firstLine="709"/>
        <w:contextualSpacing/>
        <w:rPr>
          <w:rFonts w:ascii="Times New Roman" w:hAnsi="Times New Roman" w:cs="Times New Roman"/>
          <w:sz w:val="28"/>
          <w:szCs w:val="28"/>
          <w:lang w:val="uk-UA"/>
        </w:rPr>
      </w:pPr>
      <w:bookmarkStart w:id="0" w:name="_GoBack"/>
      <w:bookmarkEnd w:id="0"/>
      <w:r w:rsidRPr="00344EAC">
        <w:rPr>
          <w:rFonts w:ascii="Times New Roman" w:hAnsi="Times New Roman" w:cs="Times New Roman"/>
          <w:b/>
          <w:sz w:val="28"/>
          <w:szCs w:val="28"/>
          <w:lang w:val="uk-UA"/>
        </w:rPr>
        <w:t xml:space="preserve">                                                   </w:t>
      </w:r>
      <w:r w:rsidR="00330730" w:rsidRPr="00344EAC">
        <w:rPr>
          <w:rFonts w:ascii="Times New Roman" w:hAnsi="Times New Roman" w:cs="Times New Roman"/>
          <w:b/>
          <w:sz w:val="28"/>
          <w:szCs w:val="28"/>
          <w:lang w:val="uk-UA"/>
        </w:rPr>
        <w:t>РОЗДІЛ 2</w:t>
      </w:r>
    </w:p>
    <w:p w:rsidR="00405189" w:rsidRPr="00344EAC" w:rsidRDefault="00972115" w:rsidP="0022484B">
      <w:pPr>
        <w:spacing w:before="100" w:beforeAutospacing="1" w:after="100" w:afterAutospacing="1" w:line="360" w:lineRule="auto"/>
        <w:ind w:firstLine="709"/>
        <w:contextualSpacing/>
        <w:jc w:val="center"/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344EAC">
        <w:rPr>
          <w:rFonts w:ascii="Times New Roman" w:hAnsi="Times New Roman" w:cs="Times New Roman"/>
          <w:b/>
          <w:sz w:val="28"/>
          <w:szCs w:val="28"/>
          <w:lang w:val="uk-UA"/>
        </w:rPr>
        <w:t>ТВОРЧІ ЗАВДАННЯ ЯК ЗАСІБ РОЗВИТКУ КРЕАТИВНОСТІ УЧНІВ</w:t>
      </w:r>
    </w:p>
    <w:p w:rsidR="00405189" w:rsidRPr="00344EAC" w:rsidRDefault="00405189" w:rsidP="00972115">
      <w:pPr>
        <w:spacing w:before="100" w:beforeAutospacing="1" w:after="100" w:afterAutospacing="1" w:line="360" w:lineRule="auto"/>
        <w:ind w:firstLine="709"/>
        <w:contextualSpacing/>
        <w:jc w:val="both"/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344EAC">
        <w:rPr>
          <w:rFonts w:ascii="Times New Roman" w:hAnsi="Times New Roman" w:cs="Times New Roman"/>
          <w:b/>
          <w:sz w:val="28"/>
          <w:szCs w:val="28"/>
          <w:lang w:val="uk-UA"/>
        </w:rPr>
        <w:t>2.1. Класифікація творчих завдань на основі вимог до них</w:t>
      </w:r>
    </w:p>
    <w:p w:rsidR="007E0343" w:rsidRPr="00344EAC" w:rsidRDefault="007E0343" w:rsidP="00972115">
      <w:pPr>
        <w:shd w:val="clear" w:color="auto" w:fill="FFFFFF"/>
        <w:spacing w:before="100" w:beforeAutospacing="1" w:after="100" w:afterAutospacing="1" w:line="360" w:lineRule="auto"/>
        <w:ind w:firstLine="709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44EA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У педагогічній практиці розрізняють </w:t>
      </w:r>
      <w:r w:rsidRPr="00344EAC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>навчальні, навчально-творчі, творчі завдання</w:t>
      </w:r>
      <w:r w:rsidRPr="00344EA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. Визначення навчально-творчого завдання (у зіставленні її з навчальною) дається, </w:t>
      </w:r>
      <w:r w:rsidR="00C03D2B" w:rsidRPr="00344EAC">
        <w:rPr>
          <w:rFonts w:ascii="Times New Roman" w:eastAsia="Times New Roman" w:hAnsi="Times New Roman" w:cs="Times New Roman"/>
          <w:sz w:val="28"/>
          <w:szCs w:val="28"/>
          <w:lang w:eastAsia="ru-RU"/>
        </w:rPr>
        <w:t>зокрема, у роботі І. Ю. Шахіної: «</w:t>
      </w:r>
      <w:r w:rsidRPr="00344EA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Це така форма організації змісту навчального матеріалу, за допомогою якої викладач створює </w:t>
      </w:r>
      <w:r w:rsidR="00C03D2B" w:rsidRPr="00344EAC">
        <w:rPr>
          <w:rFonts w:ascii="Times New Roman" w:eastAsia="Times New Roman" w:hAnsi="Times New Roman" w:cs="Times New Roman"/>
          <w:sz w:val="28"/>
          <w:szCs w:val="28"/>
          <w:lang w:eastAsia="ru-RU"/>
        </w:rPr>
        <w:t>учням</w:t>
      </w:r>
      <w:r w:rsidRPr="00344EA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творчу ситуацію, прямо або опосередковано задає мету, умови та вимоги до навчальної діяльності.</w:t>
      </w:r>
      <w:r w:rsidR="0022484B" w:rsidRPr="00344EA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Навчально-творче завдання</w:t>
      </w:r>
      <w:r w:rsidRPr="00344EA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передбачає діяльність у два етапи: формулювання проблеми та її розвиток. Спільним для навчальних та навчально-творчих завдань є те, що під час їх розв’язування для </w:t>
      </w:r>
      <w:r w:rsidR="0022484B" w:rsidRPr="00344EAC">
        <w:rPr>
          <w:rFonts w:ascii="Times New Roman" w:eastAsia="Times New Roman" w:hAnsi="Times New Roman" w:cs="Times New Roman"/>
          <w:sz w:val="28"/>
          <w:szCs w:val="28"/>
          <w:lang w:eastAsia="ru-RU"/>
        </w:rPr>
        <w:t>учні</w:t>
      </w:r>
      <w:r w:rsidR="00C03D2B" w:rsidRPr="00344EAC">
        <w:rPr>
          <w:rFonts w:ascii="Times New Roman" w:eastAsia="Times New Roman" w:hAnsi="Times New Roman" w:cs="Times New Roman"/>
          <w:sz w:val="28"/>
          <w:szCs w:val="28"/>
          <w:lang w:eastAsia="ru-RU"/>
        </w:rPr>
        <w:t>в</w:t>
      </w:r>
      <w:r w:rsidRPr="00344EA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можуть створюватися як репро</w:t>
      </w:r>
      <w:r w:rsidR="00C03D2B" w:rsidRPr="00344EAC">
        <w:rPr>
          <w:rFonts w:ascii="Times New Roman" w:eastAsia="Times New Roman" w:hAnsi="Times New Roman" w:cs="Times New Roman"/>
          <w:sz w:val="28"/>
          <w:szCs w:val="28"/>
          <w:lang w:eastAsia="ru-RU"/>
        </w:rPr>
        <w:t>дуктивні, так і творчі ситуації»</w:t>
      </w:r>
      <w:r w:rsidRPr="00344EAC">
        <w:rPr>
          <w:rFonts w:ascii="Times New Roman" w:eastAsia="Times New Roman" w:hAnsi="Times New Roman" w:cs="Times New Roman"/>
          <w:sz w:val="28"/>
          <w:szCs w:val="28"/>
          <w:lang w:eastAsia="ru-RU"/>
        </w:rPr>
        <w:t> </w:t>
      </w:r>
      <w:r w:rsidR="0022484B" w:rsidRPr="00344EAC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[7</w:t>
      </w:r>
      <w:r w:rsidRPr="00344EAC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, с. 77].</w:t>
      </w:r>
    </w:p>
    <w:p w:rsidR="007E0343" w:rsidRPr="00344EAC" w:rsidRDefault="007E0343" w:rsidP="00972115">
      <w:pPr>
        <w:shd w:val="clear" w:color="auto" w:fill="FFFFFF"/>
        <w:spacing w:before="100" w:beforeAutospacing="1" w:after="100" w:afterAutospacing="1" w:line="360" w:lineRule="auto"/>
        <w:ind w:firstLine="709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r w:rsidRPr="00344EAC">
        <w:rPr>
          <w:rFonts w:ascii="Times New Roman" w:eastAsia="Times New Roman" w:hAnsi="Times New Roman" w:cs="Times New Roman"/>
          <w:sz w:val="28"/>
          <w:szCs w:val="28"/>
          <w:lang w:eastAsia="ru-RU"/>
        </w:rPr>
        <w:t>Що стосується творчих завдань, то в педагогічних джерелах наголошується, що загальну теорію й класифікацію їх ще не створено, проте висувається ряд підходів до їх визначення. Так, В. О. Моляко </w:t>
      </w:r>
      <w:r w:rsidR="00F71AC6" w:rsidRPr="00344EAC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[8</w:t>
      </w:r>
      <w:r w:rsidR="00F71AC6" w:rsidRPr="00344EAC">
        <w:rPr>
          <w:rFonts w:ascii="Times New Roman" w:eastAsia="Times New Roman" w:hAnsi="Times New Roman" w:cs="Times New Roman"/>
          <w:bCs/>
          <w:sz w:val="28"/>
          <w:szCs w:val="28"/>
          <w:lang w:val="uk-UA" w:eastAsia="ru-RU"/>
        </w:rPr>
        <w:t>, С. 94</w:t>
      </w:r>
      <w:r w:rsidRPr="00344EAC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]</w:t>
      </w:r>
      <w:r w:rsidRPr="00344EAC">
        <w:rPr>
          <w:rFonts w:ascii="Times New Roman" w:eastAsia="Times New Roman" w:hAnsi="Times New Roman" w:cs="Times New Roman"/>
          <w:sz w:val="28"/>
          <w:szCs w:val="28"/>
          <w:lang w:eastAsia="ru-RU"/>
        </w:rPr>
        <w:t> вважає основною особливістю творчого завдання повну або часткову новизну для суб’єкта, що й складає для нього предмет спеціального пошуку нового способу її рішення й припускає значні розумові зусилля. В.</w:t>
      </w:r>
      <w:r w:rsidR="00F71AC6" w:rsidRPr="00344EAC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</w:t>
      </w:r>
      <w:r w:rsidRPr="00344EAC">
        <w:rPr>
          <w:rFonts w:ascii="Times New Roman" w:eastAsia="Times New Roman" w:hAnsi="Times New Roman" w:cs="Times New Roman"/>
          <w:sz w:val="28"/>
          <w:szCs w:val="28"/>
          <w:lang w:eastAsia="ru-RU"/>
        </w:rPr>
        <w:t>Ф.</w:t>
      </w:r>
      <w:r w:rsidR="00F71AC6" w:rsidRPr="00344EAC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</w:t>
      </w:r>
      <w:r w:rsidRPr="00344EAC">
        <w:rPr>
          <w:rFonts w:ascii="Times New Roman" w:eastAsia="Times New Roman" w:hAnsi="Times New Roman" w:cs="Times New Roman"/>
          <w:sz w:val="28"/>
          <w:szCs w:val="28"/>
          <w:lang w:eastAsia="ru-RU"/>
        </w:rPr>
        <w:t>Шаталов </w:t>
      </w:r>
      <w:r w:rsidR="00F71AC6" w:rsidRPr="00344EAC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[9, </w:t>
      </w:r>
      <w:r w:rsidR="00F71AC6" w:rsidRPr="00344EAC">
        <w:rPr>
          <w:rFonts w:ascii="Times New Roman" w:eastAsia="Times New Roman" w:hAnsi="Times New Roman" w:cs="Times New Roman"/>
          <w:bCs/>
          <w:sz w:val="28"/>
          <w:szCs w:val="28"/>
          <w:lang w:val="uk-UA" w:eastAsia="ru-RU"/>
        </w:rPr>
        <w:t>С. 381</w:t>
      </w:r>
      <w:r w:rsidRPr="00344EAC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]</w:t>
      </w:r>
      <w:r w:rsidR="00F71AC6" w:rsidRPr="00344EA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 називає творчим завдання, </w:t>
      </w:r>
      <w:r w:rsidRPr="00344EAC">
        <w:rPr>
          <w:rFonts w:ascii="Times New Roman" w:eastAsia="Times New Roman" w:hAnsi="Times New Roman" w:cs="Times New Roman"/>
          <w:sz w:val="28"/>
          <w:szCs w:val="28"/>
          <w:lang w:eastAsia="ru-RU"/>
        </w:rPr>
        <w:t>для виконання якого потрібна зміна вивчених правил або самостійне складання нових правил і в результаті вирішення якої створюються суб’єктивно або об’єктивно нові системи – інформація, конструкції, р</w:t>
      </w:r>
      <w:r w:rsidR="00F71AC6" w:rsidRPr="00344EAC">
        <w:rPr>
          <w:rFonts w:ascii="Times New Roman" w:eastAsia="Times New Roman" w:hAnsi="Times New Roman" w:cs="Times New Roman"/>
          <w:sz w:val="28"/>
          <w:szCs w:val="28"/>
          <w:lang w:eastAsia="ru-RU"/>
        </w:rPr>
        <w:t>ечовини, явища, твори мистецтва</w:t>
      </w:r>
      <w:r w:rsidRPr="00344EA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. Він розрізняє </w:t>
      </w:r>
      <w:r w:rsidRPr="00344EAC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>малі творчі завдання</w:t>
      </w:r>
      <w:r w:rsidRPr="00344EA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(завдання на кмітливість), </w:t>
      </w:r>
      <w:r w:rsidRPr="00344EAC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>навідні завдання</w:t>
      </w:r>
      <w:r w:rsidRPr="00344EA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(що вивчають чутливість до підказки, що міститься в навідному завданні і допомагає вирішити основну), </w:t>
      </w:r>
      <w:r w:rsidRPr="00344EAC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>«багатошарові» завдання</w:t>
      </w:r>
      <w:r w:rsidRPr="00344EA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(у результаті вирішення серії однотипних завдань можна відкрити загальну закономірність, що лежить в основі їх рішення). Відзначимо, що Д. Б. Богоявленська вважає креативними саме «двошарові» завдання</w:t>
      </w:r>
      <w:r w:rsidRPr="00344EAC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 </w:t>
      </w:r>
      <w:r w:rsidRPr="00344EAC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[</w:t>
      </w:r>
      <w:r w:rsidR="00F71AC6" w:rsidRPr="00344EAC">
        <w:rPr>
          <w:rFonts w:ascii="Times New Roman" w:eastAsia="Times New Roman" w:hAnsi="Times New Roman" w:cs="Times New Roman"/>
          <w:bCs/>
          <w:sz w:val="28"/>
          <w:szCs w:val="28"/>
          <w:lang w:val="uk-UA" w:eastAsia="ru-RU"/>
        </w:rPr>
        <w:t>10</w:t>
      </w:r>
      <w:r w:rsidR="00F71AC6" w:rsidRPr="00344EAC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, с</w:t>
      </w:r>
      <w:r w:rsidRPr="00344EAC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. 330].</w:t>
      </w:r>
      <w:r w:rsidRPr="00344EAC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 </w:t>
      </w:r>
      <w:r w:rsidRPr="00344EA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Формулюються вимоги, що пред’являються до творчих </w:t>
      </w:r>
      <w:r w:rsidRPr="00344EAC"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>завдань: вони повинні бути достатньо складними для учнів, відповідати їх пізнавальним можливостям, містити нову фабулу й ідею рішення</w:t>
      </w:r>
      <w:r w:rsidR="00F71AC6" w:rsidRPr="00344EAC">
        <w:rPr>
          <w:rFonts w:ascii="Times New Roman" w:eastAsia="Times New Roman" w:hAnsi="Times New Roman" w:cs="Times New Roman"/>
          <w:bCs/>
          <w:sz w:val="28"/>
          <w:szCs w:val="28"/>
          <w:lang w:val="uk-UA" w:eastAsia="ru-RU"/>
        </w:rPr>
        <w:t>.</w:t>
      </w:r>
    </w:p>
    <w:p w:rsidR="007E0343" w:rsidRPr="00344EAC" w:rsidRDefault="007E0343" w:rsidP="00972115">
      <w:pPr>
        <w:shd w:val="clear" w:color="auto" w:fill="FFFFFF"/>
        <w:spacing w:before="100" w:beforeAutospacing="1" w:after="100" w:afterAutospacing="1" w:line="360" w:lineRule="auto"/>
        <w:ind w:firstLine="709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r w:rsidRPr="00330730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Особливо відокремлюються дослідницькі завдання. В.</w:t>
      </w:r>
      <w:r w:rsidRPr="00344EAC">
        <w:rPr>
          <w:rFonts w:ascii="Times New Roman" w:eastAsia="Times New Roman" w:hAnsi="Times New Roman" w:cs="Times New Roman"/>
          <w:sz w:val="28"/>
          <w:szCs w:val="28"/>
          <w:lang w:eastAsia="ru-RU"/>
        </w:rPr>
        <w:t> </w:t>
      </w:r>
      <w:r w:rsidRPr="00330730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Ф.</w:t>
      </w:r>
      <w:r w:rsidRPr="00344EAC">
        <w:rPr>
          <w:rFonts w:ascii="Times New Roman" w:eastAsia="Times New Roman" w:hAnsi="Times New Roman" w:cs="Times New Roman"/>
          <w:sz w:val="28"/>
          <w:szCs w:val="28"/>
          <w:lang w:eastAsia="ru-RU"/>
        </w:rPr>
        <w:t> </w:t>
      </w:r>
      <w:r w:rsidRPr="00330730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Шаталов відзначає, що в теор</w:t>
      </w:r>
      <w:r w:rsidR="00F96BAC" w:rsidRPr="00330730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ії творчості разом з поняттям „творче завдання” існує поняття „д</w:t>
      </w:r>
      <w:r w:rsidRPr="00330730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ослідницьке завдання”: для його вирішення необхідно виконати одну або декілька дослідницьких операцій. І.</w:t>
      </w:r>
      <w:r w:rsidRPr="00344EAC">
        <w:rPr>
          <w:rFonts w:ascii="Times New Roman" w:eastAsia="Times New Roman" w:hAnsi="Times New Roman" w:cs="Times New Roman"/>
          <w:sz w:val="28"/>
          <w:szCs w:val="28"/>
          <w:lang w:eastAsia="ru-RU"/>
        </w:rPr>
        <w:t> </w:t>
      </w:r>
      <w:r w:rsidRPr="00330730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С.</w:t>
      </w:r>
      <w:r w:rsidRPr="00344EAC">
        <w:rPr>
          <w:rFonts w:ascii="Times New Roman" w:eastAsia="Times New Roman" w:hAnsi="Times New Roman" w:cs="Times New Roman"/>
          <w:sz w:val="28"/>
          <w:szCs w:val="28"/>
          <w:lang w:eastAsia="ru-RU"/>
        </w:rPr>
        <w:t> </w:t>
      </w:r>
      <w:r w:rsidRPr="00330730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Волощук розрізняє два класи творчих завдань: завдання першого класу складаються з навчальною метою, завдання другого класу – реально наукові зав</w:t>
      </w:r>
      <w:r w:rsidR="00F96BAC" w:rsidRPr="00330730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дання, вирішення яких посильно в</w:t>
      </w:r>
      <w:r w:rsidRPr="00330730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ченим-професіоналам і вимагають не тільки творчих здібностей, але й глибоких, широких знань у галузі наукової діяльності. </w:t>
      </w:r>
      <w:r w:rsidRPr="00344EA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Підкреслюється, що одне й те ж завдання може бути одночасно як творче, так і не творче, залежно від того, хто його </w:t>
      </w:r>
      <w:proofErr w:type="gramStart"/>
      <w:r w:rsidRPr="00344EAC">
        <w:rPr>
          <w:rFonts w:ascii="Times New Roman" w:eastAsia="Times New Roman" w:hAnsi="Times New Roman" w:cs="Times New Roman"/>
          <w:sz w:val="28"/>
          <w:szCs w:val="28"/>
          <w:lang w:eastAsia="ru-RU"/>
        </w:rPr>
        <w:t>розв’язує  </w:t>
      </w:r>
      <w:r w:rsidR="00F96BAC" w:rsidRPr="00344EAC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[</w:t>
      </w:r>
      <w:proofErr w:type="gramEnd"/>
      <w:r w:rsidR="00F96BAC" w:rsidRPr="00344EAC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11</w:t>
      </w:r>
      <w:r w:rsidRPr="00344EAC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, с. 15]</w:t>
      </w:r>
      <w:r w:rsidR="00F96BAC" w:rsidRPr="00344EAC">
        <w:rPr>
          <w:rFonts w:ascii="Times New Roman" w:eastAsia="Times New Roman" w:hAnsi="Times New Roman" w:cs="Times New Roman"/>
          <w:bCs/>
          <w:sz w:val="28"/>
          <w:szCs w:val="28"/>
          <w:lang w:val="uk-UA" w:eastAsia="ru-RU"/>
        </w:rPr>
        <w:t>.</w:t>
      </w:r>
    </w:p>
    <w:p w:rsidR="007E0343" w:rsidRPr="00344EAC" w:rsidRDefault="007E0343" w:rsidP="00972115">
      <w:pPr>
        <w:shd w:val="clear" w:color="auto" w:fill="FFFFFF"/>
        <w:spacing w:before="100" w:beforeAutospacing="1" w:after="100" w:afterAutospacing="1" w:line="360" w:lineRule="auto"/>
        <w:ind w:firstLine="709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r w:rsidRPr="00344EAC">
        <w:rPr>
          <w:rFonts w:ascii="Times New Roman" w:eastAsia="Times New Roman" w:hAnsi="Times New Roman" w:cs="Times New Roman"/>
          <w:sz w:val="28"/>
          <w:szCs w:val="28"/>
          <w:lang w:eastAsia="ru-RU"/>
        </w:rPr>
        <w:t>Серед творчих завдань розглядаються завдання „відкритого типу”: вони не мають якогось одного правильного рішення і допускають необмежене число рішень (В. Ф. Шаталов). Розгорнену характеристику таких завдань дає А. Гін: відкритим він вважає завдання, що має розмиту (недостатню/надлишкову) умову, яку учню необхідно трактувати, осмислити, доповнити самому; відкрите завдання може мати безліч рішень, вірогідну (а не точну) відповідь</w:t>
      </w:r>
      <w:r w:rsidR="00F96BAC" w:rsidRPr="00344EAC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 </w:t>
      </w:r>
      <w:r w:rsidR="00F96BAC" w:rsidRPr="00344EAC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[12]</w:t>
      </w:r>
      <w:r w:rsidR="00F96BAC" w:rsidRPr="00344EAC">
        <w:rPr>
          <w:rFonts w:ascii="Times New Roman" w:eastAsia="Times New Roman" w:hAnsi="Times New Roman" w:cs="Times New Roman"/>
          <w:bCs/>
          <w:sz w:val="28"/>
          <w:szCs w:val="28"/>
          <w:lang w:val="uk-UA" w:eastAsia="ru-RU"/>
        </w:rPr>
        <w:t>.</w:t>
      </w:r>
    </w:p>
    <w:p w:rsidR="007E0343" w:rsidRPr="00330730" w:rsidRDefault="007E0343" w:rsidP="00972115">
      <w:pPr>
        <w:shd w:val="clear" w:color="auto" w:fill="FFFFFF"/>
        <w:spacing w:before="100" w:beforeAutospacing="1" w:after="100" w:afterAutospacing="1" w:line="360" w:lineRule="auto"/>
        <w:ind w:firstLine="709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r w:rsidRPr="00330730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У рішенні творчого завдання виокремлюють такі основні цикли: розуміння умов завдання (оцінка умов), формування гіпотези (задуму), попереднє рішення й перевірка гіпотези (В.</w:t>
      </w:r>
      <w:r w:rsidRPr="00344EAC">
        <w:rPr>
          <w:rFonts w:ascii="Times New Roman" w:eastAsia="Times New Roman" w:hAnsi="Times New Roman" w:cs="Times New Roman"/>
          <w:sz w:val="28"/>
          <w:szCs w:val="28"/>
          <w:lang w:eastAsia="ru-RU"/>
        </w:rPr>
        <w:t> </w:t>
      </w:r>
      <w:r w:rsidRPr="00330730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О.</w:t>
      </w:r>
      <w:r w:rsidRPr="00344EAC">
        <w:rPr>
          <w:rFonts w:ascii="Times New Roman" w:eastAsia="Times New Roman" w:hAnsi="Times New Roman" w:cs="Times New Roman"/>
          <w:sz w:val="28"/>
          <w:szCs w:val="28"/>
          <w:lang w:eastAsia="ru-RU"/>
        </w:rPr>
        <w:t> </w:t>
      </w:r>
      <w:r w:rsidRPr="00330730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Моляко). </w:t>
      </w:r>
    </w:p>
    <w:p w:rsidR="008C1628" w:rsidRPr="00344EAC" w:rsidRDefault="007E0343" w:rsidP="00972115">
      <w:pPr>
        <w:shd w:val="clear" w:color="auto" w:fill="FFFFFF"/>
        <w:spacing w:before="100" w:beforeAutospacing="1" w:after="100" w:afterAutospacing="1" w:line="360" w:lineRule="auto"/>
        <w:ind w:firstLine="709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r w:rsidRPr="00344EAC">
        <w:rPr>
          <w:rFonts w:ascii="Times New Roman" w:eastAsia="Times New Roman" w:hAnsi="Times New Roman" w:cs="Times New Roman"/>
          <w:sz w:val="28"/>
          <w:szCs w:val="28"/>
          <w:lang w:eastAsia="ru-RU"/>
        </w:rPr>
        <w:t>Продуктивним при виконанні навчальних завдань є переведення учнів з виконавської позиції в позицію активного суб’єкта дії – „укладача” завдання або його „реце</w:t>
      </w:r>
      <w:r w:rsidR="008C1628" w:rsidRPr="00344EAC">
        <w:rPr>
          <w:rFonts w:ascii="Times New Roman" w:eastAsia="Times New Roman" w:hAnsi="Times New Roman" w:cs="Times New Roman"/>
          <w:sz w:val="28"/>
          <w:szCs w:val="28"/>
          <w:lang w:eastAsia="ru-RU"/>
        </w:rPr>
        <w:t>нзента”. У цьому випадку учень</w:t>
      </w:r>
      <w:r w:rsidRPr="00344EA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не тільки відтворює алгоритм вирішення завдання, але й отримує можливість оцінити його з точки зору навчально-методичної доцільності, вільно висловлюючи свої думки</w:t>
      </w:r>
      <w:r w:rsidR="008C1628" w:rsidRPr="00344EAC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.</w:t>
      </w:r>
    </w:p>
    <w:p w:rsidR="007E0343" w:rsidRPr="00344EAC" w:rsidRDefault="007E0343" w:rsidP="00972115">
      <w:pPr>
        <w:shd w:val="clear" w:color="auto" w:fill="FFFFFF"/>
        <w:spacing w:before="100" w:beforeAutospacing="1" w:after="100" w:afterAutospacing="1" w:line="360" w:lineRule="auto"/>
        <w:ind w:firstLine="709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r w:rsidRPr="00344EAC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У процесі вирішення творчих завдань </w:t>
      </w:r>
      <w:r w:rsidR="008C1628" w:rsidRPr="00344EAC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учні</w:t>
      </w:r>
      <w:r w:rsidRPr="00344EAC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активно використовують інформаційно-комунікаційні технології, створюючи інформаційні запити в пошукових системах Інтернету, спілкуючись у соціальних мережах і форумах, а </w:t>
      </w:r>
      <w:r w:rsidRPr="00344EAC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lastRenderedPageBreak/>
        <w:t xml:space="preserve">також влаштовуючи </w:t>
      </w:r>
      <w:r w:rsidRPr="00344EAC">
        <w:rPr>
          <w:rFonts w:ascii="Times New Roman" w:eastAsia="Times New Roman" w:hAnsi="Times New Roman" w:cs="Times New Roman"/>
          <w:sz w:val="28"/>
          <w:szCs w:val="28"/>
          <w:lang w:eastAsia="ru-RU"/>
        </w:rPr>
        <w:t>online</w:t>
      </w:r>
      <w:r w:rsidRPr="00344EAC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дискусії (у тому числі </w:t>
      </w:r>
      <w:r w:rsidR="006E5F72" w:rsidRPr="00344EAC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і відео) за допомогою технологій </w:t>
      </w:r>
      <w:r w:rsidR="006E5F72" w:rsidRPr="00344EAC">
        <w:rPr>
          <w:rFonts w:ascii="Georgia" w:hAnsi="Georgia"/>
          <w:sz w:val="27"/>
          <w:szCs w:val="27"/>
          <w:shd w:val="clear" w:color="auto" w:fill="FFFFFF"/>
        </w:rPr>
        <w:t>Skype</w:t>
      </w:r>
      <w:r w:rsidR="006E5F72" w:rsidRPr="00344EAC">
        <w:rPr>
          <w:rFonts w:ascii="Georgia" w:hAnsi="Georgia"/>
          <w:sz w:val="27"/>
          <w:szCs w:val="27"/>
          <w:shd w:val="clear" w:color="auto" w:fill="FFFFFF"/>
          <w:lang w:val="uk-UA"/>
        </w:rPr>
        <w:t xml:space="preserve"> і </w:t>
      </w:r>
      <w:r w:rsidR="006E5F72" w:rsidRPr="00344EAC">
        <w:rPr>
          <w:rFonts w:ascii="Georgia" w:hAnsi="Georgia"/>
          <w:sz w:val="27"/>
          <w:szCs w:val="27"/>
          <w:shd w:val="clear" w:color="auto" w:fill="FFFFFF"/>
        </w:rPr>
        <w:t>ICQ</w:t>
      </w:r>
      <w:r w:rsidR="006E5F72" w:rsidRPr="00344EAC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</w:t>
      </w:r>
      <w:r w:rsidR="00F96BAC" w:rsidRPr="00344EAC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[13]</w:t>
      </w:r>
      <w:r w:rsidR="008C1628" w:rsidRPr="00344EAC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.</w:t>
      </w:r>
    </w:p>
    <w:p w:rsidR="00344EAC" w:rsidRDefault="00344EAC" w:rsidP="00344EAC">
      <w:pPr>
        <w:spacing w:before="100" w:beforeAutospacing="1" w:after="100" w:afterAutospacing="1" w:line="360" w:lineRule="auto"/>
        <w:ind w:firstLine="709"/>
        <w:contextualSpacing/>
        <w:jc w:val="both"/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344EAC">
        <w:rPr>
          <w:rFonts w:ascii="Times New Roman" w:hAnsi="Times New Roman" w:cs="Times New Roman"/>
          <w:b/>
          <w:sz w:val="28"/>
          <w:szCs w:val="28"/>
          <w:lang w:val="uk-UA"/>
        </w:rPr>
        <w:t>2.2. Роль творчих завдань на уроках біології</w:t>
      </w:r>
    </w:p>
    <w:p w:rsidR="00344EAC" w:rsidRDefault="00344EAC" w:rsidP="00344EAC">
      <w:pPr>
        <w:spacing w:before="100" w:beforeAutospacing="1" w:after="100" w:afterAutospacing="1" w:line="360" w:lineRule="auto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344EAC">
        <w:rPr>
          <w:rFonts w:ascii="Times New Roman" w:hAnsi="Times New Roman" w:cs="Times New Roman"/>
          <w:sz w:val="28"/>
          <w:szCs w:val="28"/>
        </w:rPr>
        <w:t>Використання творчих завдань на уроках біології значно підвищує ефективність навчання. Творче завдання - це завдання, при вирішенні якого необхідно знайти новий алгоритм розв'язання. Умови таких завдань безпосередньо не говорять про те, які знання знадобляться для їх вирішення, тому діяльність учнів спрямована на їх виявлення і підбір необхідних відомостей. При вирішенні таких завдань можуть знадобитися знання з різних розділів фізики, хімії, географії, екології і т.д. Основною ознакою творчого процесу служить відмова від традиційного підходу до</w:t>
      </w:r>
      <w:r>
        <w:rPr>
          <w:rFonts w:ascii="Times New Roman" w:hAnsi="Times New Roman" w:cs="Times New Roman"/>
          <w:sz w:val="28"/>
          <w:szCs w:val="28"/>
        </w:rPr>
        <w:t xml:space="preserve"> інтерпретації існуючих даних.</w:t>
      </w:r>
    </w:p>
    <w:p w:rsidR="00344EAC" w:rsidRDefault="00344EAC" w:rsidP="00344EAC">
      <w:pPr>
        <w:spacing w:before="100" w:beforeAutospacing="1" w:after="100" w:afterAutospacing="1" w:line="360" w:lineRule="auto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344EAC">
        <w:rPr>
          <w:rFonts w:ascii="Times New Roman" w:hAnsi="Times New Roman" w:cs="Times New Roman"/>
          <w:sz w:val="28"/>
          <w:szCs w:val="28"/>
        </w:rPr>
        <w:t>Творчі завдання на уроках біології дозволяють:</w:t>
      </w:r>
    </w:p>
    <w:p w:rsidR="00344EAC" w:rsidRDefault="00344EAC" w:rsidP="00344EAC">
      <w:pPr>
        <w:spacing w:before="100" w:beforeAutospacing="1" w:after="100" w:afterAutospacing="1" w:line="360" w:lineRule="auto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344EAC">
        <w:rPr>
          <w:rFonts w:ascii="Times New Roman" w:hAnsi="Times New Roman" w:cs="Times New Roman"/>
          <w:sz w:val="28"/>
          <w:szCs w:val="28"/>
        </w:rPr>
        <w:t>- узагальнити, повторити і засвоїти навчальний матеріал;</w:t>
      </w:r>
    </w:p>
    <w:p w:rsidR="00344EAC" w:rsidRDefault="00344EAC" w:rsidP="00344EAC">
      <w:pPr>
        <w:spacing w:before="100" w:beforeAutospacing="1" w:after="100" w:afterAutospacing="1" w:line="360" w:lineRule="auto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344EAC">
        <w:rPr>
          <w:rFonts w:ascii="Times New Roman" w:hAnsi="Times New Roman" w:cs="Times New Roman"/>
          <w:sz w:val="28"/>
          <w:szCs w:val="28"/>
        </w:rPr>
        <w:t>- ознайомити учнів з досягненнями в галузі природничих наук;</w:t>
      </w:r>
    </w:p>
    <w:p w:rsidR="00344EAC" w:rsidRDefault="00344EAC" w:rsidP="00344EAC">
      <w:pPr>
        <w:spacing w:before="100" w:beforeAutospacing="1" w:after="100" w:afterAutospacing="1" w:line="360" w:lineRule="auto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344EAC">
        <w:rPr>
          <w:rFonts w:ascii="Times New Roman" w:hAnsi="Times New Roman" w:cs="Times New Roman"/>
          <w:sz w:val="28"/>
          <w:szCs w:val="28"/>
        </w:rPr>
        <w:t>- розвивати творчі здібності учнів, пізнавальний інтерес, абстрактне і логічне мислення;</w:t>
      </w:r>
    </w:p>
    <w:p w:rsidR="00344EAC" w:rsidRDefault="00344EAC" w:rsidP="00344EAC">
      <w:pPr>
        <w:spacing w:before="100" w:beforeAutospacing="1" w:after="100" w:afterAutospacing="1" w:line="360" w:lineRule="auto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344EAC">
        <w:rPr>
          <w:rFonts w:ascii="Times New Roman" w:hAnsi="Times New Roman" w:cs="Times New Roman"/>
          <w:sz w:val="28"/>
          <w:szCs w:val="28"/>
        </w:rPr>
        <w:t>- формувати навички спільної роботи;</w:t>
      </w:r>
    </w:p>
    <w:p w:rsidR="00344EAC" w:rsidRDefault="00344EAC" w:rsidP="00344EAC">
      <w:pPr>
        <w:spacing w:before="100" w:beforeAutospacing="1" w:after="100" w:afterAutospacing="1" w:line="360" w:lineRule="auto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344EAC">
        <w:rPr>
          <w:rFonts w:ascii="Times New Roman" w:hAnsi="Times New Roman" w:cs="Times New Roman"/>
          <w:sz w:val="28"/>
          <w:szCs w:val="28"/>
        </w:rPr>
        <w:t>- встановити міжпредметні зв'язки.</w:t>
      </w:r>
    </w:p>
    <w:p w:rsidR="00344EAC" w:rsidRDefault="00344EAC" w:rsidP="00344EAC">
      <w:pPr>
        <w:spacing w:before="100" w:beforeAutospacing="1" w:after="100" w:afterAutospacing="1" w:line="360" w:lineRule="auto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344EAC">
        <w:rPr>
          <w:rFonts w:ascii="Times New Roman" w:hAnsi="Times New Roman" w:cs="Times New Roman"/>
          <w:sz w:val="28"/>
          <w:szCs w:val="28"/>
        </w:rPr>
        <w:t xml:space="preserve">Проводити уроки, на яких використовуються творчі завдання набагато важче, зате ці уроки мають позитивний вплив на учнів, формуючи у них інтерес до біології, розвиваючи творче мислення. Завдання можуть бути розділені на </w:t>
      </w:r>
      <w:r w:rsidRPr="00344EAC">
        <w:rPr>
          <w:rFonts w:ascii="Times New Roman" w:hAnsi="Times New Roman" w:cs="Times New Roman"/>
          <w:i/>
          <w:sz w:val="28"/>
          <w:szCs w:val="28"/>
        </w:rPr>
        <w:t>кількісні (розрахункові), якісні та експериментальні</w:t>
      </w:r>
      <w:r w:rsidRPr="00344EAC">
        <w:rPr>
          <w:rFonts w:ascii="Times New Roman" w:hAnsi="Times New Roman" w:cs="Times New Roman"/>
          <w:sz w:val="28"/>
          <w:szCs w:val="28"/>
        </w:rPr>
        <w:t>.</w:t>
      </w:r>
    </w:p>
    <w:p w:rsidR="00344EAC" w:rsidRDefault="00344EAC" w:rsidP="00344EAC">
      <w:pPr>
        <w:spacing w:before="100" w:beforeAutospacing="1" w:after="100" w:afterAutospacing="1" w:line="360" w:lineRule="auto"/>
        <w:ind w:firstLine="709"/>
        <w:contextualSpacing/>
        <w:jc w:val="both"/>
        <w:rPr>
          <w:rStyle w:val="a4"/>
          <w:rFonts w:ascii="Times New Roman" w:hAnsi="Times New Roman" w:cs="Times New Roman"/>
          <w:sz w:val="28"/>
          <w:szCs w:val="28"/>
        </w:rPr>
      </w:pPr>
      <w:r w:rsidRPr="00344EAC">
        <w:rPr>
          <w:rStyle w:val="a4"/>
          <w:rFonts w:ascii="Times New Roman" w:hAnsi="Times New Roman" w:cs="Times New Roman"/>
          <w:sz w:val="28"/>
          <w:szCs w:val="28"/>
        </w:rPr>
        <w:t>Кількісні завдання</w:t>
      </w:r>
    </w:p>
    <w:p w:rsidR="00344EAC" w:rsidRDefault="00344EAC" w:rsidP="00344EAC">
      <w:pPr>
        <w:spacing w:before="100" w:beforeAutospacing="1" w:after="100" w:afterAutospacing="1" w:line="360" w:lineRule="auto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344EAC">
        <w:rPr>
          <w:rFonts w:ascii="Times New Roman" w:hAnsi="Times New Roman" w:cs="Times New Roman"/>
          <w:sz w:val="28"/>
          <w:szCs w:val="28"/>
        </w:rPr>
        <w:t>Багато спостережень і дослідів з біології людини пов'язані з вимірами: визначення росту і маси тіла, підрахунок частоти пульсу і дихальних рухів, визначення життєвої ємності легень, часу максимальної затримки дихання. Вимірювання дозволяють перевірити навички самоконтролю і порівняти отримані</w:t>
      </w:r>
      <w:r>
        <w:rPr>
          <w:rFonts w:ascii="Times New Roman" w:hAnsi="Times New Roman" w:cs="Times New Roman"/>
          <w:sz w:val="28"/>
          <w:szCs w:val="28"/>
        </w:rPr>
        <w:t xml:space="preserve"> дані із середньостатистичними.</w:t>
      </w:r>
      <w:r w:rsidRPr="00344EAC">
        <w:rPr>
          <w:rFonts w:ascii="Times New Roman" w:hAnsi="Times New Roman" w:cs="Times New Roman"/>
          <w:sz w:val="28"/>
          <w:szCs w:val="28"/>
        </w:rPr>
        <w:t xml:space="preserve"> Результати вимірювань в подальшому </w:t>
      </w:r>
      <w:r w:rsidRPr="00344EAC">
        <w:rPr>
          <w:rFonts w:ascii="Times New Roman" w:hAnsi="Times New Roman" w:cs="Times New Roman"/>
          <w:sz w:val="28"/>
          <w:szCs w:val="28"/>
        </w:rPr>
        <w:lastRenderedPageBreak/>
        <w:t>використовуються учнями для оцінки стану свого здоров'я, складання раціону харчу</w:t>
      </w:r>
      <w:r>
        <w:rPr>
          <w:rFonts w:ascii="Times New Roman" w:hAnsi="Times New Roman" w:cs="Times New Roman"/>
          <w:sz w:val="28"/>
          <w:szCs w:val="28"/>
        </w:rPr>
        <w:t>вання, антропометричних вимірів.</w:t>
      </w:r>
    </w:p>
    <w:p w:rsidR="00344EAC" w:rsidRDefault="00344EAC" w:rsidP="00344EAC">
      <w:pPr>
        <w:spacing w:before="100" w:beforeAutospacing="1" w:after="100" w:afterAutospacing="1" w:line="360" w:lineRule="auto"/>
        <w:ind w:firstLine="709"/>
        <w:contextualSpacing/>
        <w:jc w:val="both"/>
        <w:rPr>
          <w:rStyle w:val="a4"/>
          <w:rFonts w:ascii="Times New Roman" w:hAnsi="Times New Roman" w:cs="Times New Roman"/>
          <w:sz w:val="28"/>
          <w:szCs w:val="28"/>
        </w:rPr>
      </w:pPr>
      <w:r w:rsidRPr="00344EAC">
        <w:rPr>
          <w:rStyle w:val="a4"/>
          <w:rFonts w:ascii="Times New Roman" w:hAnsi="Times New Roman" w:cs="Times New Roman"/>
          <w:sz w:val="28"/>
          <w:szCs w:val="28"/>
        </w:rPr>
        <w:t>Якісні задачі</w:t>
      </w:r>
    </w:p>
    <w:p w:rsidR="00344EAC" w:rsidRDefault="00344EAC" w:rsidP="00344EAC">
      <w:pPr>
        <w:spacing w:before="100" w:beforeAutospacing="1" w:after="100" w:afterAutospacing="1" w:line="360" w:lineRule="auto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344EAC">
        <w:rPr>
          <w:rFonts w:ascii="Times New Roman" w:hAnsi="Times New Roman" w:cs="Times New Roman"/>
          <w:sz w:val="28"/>
          <w:szCs w:val="28"/>
        </w:rPr>
        <w:t>До якісних відносяться, наприклад, завдання на порівняння органів людини з гомологічними органами тварин. Це дає можливість ознайомити учнів з методами порівняльної анатомії. При вирішенні задач такого типу визначаються лише якісні співвідношення між біологічними величинами, що дає можливість виявити причинно-наслідкові зв'язки між явищами. При цьому часто використовуються малюнки, графіки, таблиці, іноді експеримент. Завдання на розпізнавання органів за їх функціями сприяють кращому розумінню учнями взаємозв'язків в організмі.</w:t>
      </w:r>
    </w:p>
    <w:p w:rsidR="00344EAC" w:rsidRDefault="00344EAC" w:rsidP="00344EAC">
      <w:pPr>
        <w:spacing w:before="100" w:beforeAutospacing="1" w:after="100" w:afterAutospacing="1" w:line="360" w:lineRule="auto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344EAC">
        <w:rPr>
          <w:rFonts w:ascii="Times New Roman" w:hAnsi="Times New Roman" w:cs="Times New Roman"/>
          <w:sz w:val="28"/>
          <w:szCs w:val="28"/>
        </w:rPr>
        <w:t>До якісних можна віднести також задачі наступних типів:</w:t>
      </w:r>
    </w:p>
    <w:p w:rsidR="00344EAC" w:rsidRDefault="00344EAC" w:rsidP="00344EAC">
      <w:pPr>
        <w:spacing w:before="100" w:beforeAutospacing="1" w:after="100" w:afterAutospacing="1" w:line="360" w:lineRule="auto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344EAC">
        <w:rPr>
          <w:rFonts w:ascii="Times New Roman" w:hAnsi="Times New Roman" w:cs="Times New Roman"/>
          <w:sz w:val="28"/>
          <w:szCs w:val="28"/>
        </w:rPr>
        <w:t>- завдання, що вимагають розпізнавання органів за їх словесним описом</w:t>
      </w:r>
      <w:r w:rsidRPr="00344EAC">
        <w:rPr>
          <w:rFonts w:ascii="Times New Roman" w:hAnsi="Times New Roman" w:cs="Times New Roman"/>
          <w:sz w:val="28"/>
          <w:szCs w:val="28"/>
          <w:lang w:val="uk-UA"/>
        </w:rPr>
        <w:t xml:space="preserve"> (додаток 1)</w:t>
      </w:r>
      <w:r w:rsidRPr="00344EAC">
        <w:rPr>
          <w:rFonts w:ascii="Times New Roman" w:hAnsi="Times New Roman" w:cs="Times New Roman"/>
          <w:sz w:val="28"/>
          <w:szCs w:val="28"/>
        </w:rPr>
        <w:t>;</w:t>
      </w:r>
    </w:p>
    <w:p w:rsidR="00344EAC" w:rsidRDefault="00344EAC" w:rsidP="00344EAC">
      <w:pPr>
        <w:spacing w:before="100" w:beforeAutospacing="1" w:after="100" w:afterAutospacing="1" w:line="360" w:lineRule="auto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344EAC">
        <w:rPr>
          <w:rFonts w:ascii="Times New Roman" w:hAnsi="Times New Roman" w:cs="Times New Roman"/>
          <w:sz w:val="28"/>
          <w:szCs w:val="28"/>
        </w:rPr>
        <w:t>- завдання на визначення демонстрованих фізіологічних процесів (наприклад</w:t>
      </w:r>
      <w:r w:rsidRPr="00344EAC">
        <w:rPr>
          <w:rFonts w:ascii="Times New Roman" w:hAnsi="Times New Roman" w:cs="Times New Roman"/>
          <w:sz w:val="28"/>
          <w:szCs w:val="28"/>
          <w:lang w:val="uk-UA"/>
        </w:rPr>
        <w:t>, фотосинтез у рослин</w:t>
      </w:r>
      <w:r w:rsidRPr="00344EAC">
        <w:rPr>
          <w:rFonts w:ascii="Times New Roman" w:hAnsi="Times New Roman" w:cs="Times New Roman"/>
          <w:sz w:val="28"/>
          <w:szCs w:val="28"/>
        </w:rPr>
        <w:t>)</w:t>
      </w:r>
      <w:r w:rsidRPr="00344EAC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proofErr w:type="gramStart"/>
      <w:r w:rsidRPr="00344EAC">
        <w:rPr>
          <w:rFonts w:ascii="Times New Roman" w:hAnsi="Times New Roman" w:cs="Times New Roman"/>
          <w:sz w:val="28"/>
          <w:szCs w:val="28"/>
          <w:lang w:val="uk-UA"/>
        </w:rPr>
        <w:t>( додаток</w:t>
      </w:r>
      <w:proofErr w:type="gramEnd"/>
      <w:r w:rsidRPr="00344EAC">
        <w:rPr>
          <w:rFonts w:ascii="Times New Roman" w:hAnsi="Times New Roman" w:cs="Times New Roman"/>
          <w:sz w:val="28"/>
          <w:szCs w:val="28"/>
          <w:lang w:val="uk-UA"/>
        </w:rPr>
        <w:t xml:space="preserve"> 2)</w:t>
      </w:r>
      <w:r w:rsidRPr="00344EAC">
        <w:rPr>
          <w:rFonts w:ascii="Times New Roman" w:hAnsi="Times New Roman" w:cs="Times New Roman"/>
          <w:sz w:val="28"/>
          <w:szCs w:val="28"/>
        </w:rPr>
        <w:t>;</w:t>
      </w:r>
    </w:p>
    <w:p w:rsidR="00344EAC" w:rsidRDefault="00344EAC" w:rsidP="00344EAC">
      <w:pPr>
        <w:spacing w:before="100" w:beforeAutospacing="1" w:after="100" w:afterAutospacing="1" w:line="360" w:lineRule="auto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344EAC">
        <w:rPr>
          <w:rFonts w:ascii="Times New Roman" w:hAnsi="Times New Roman" w:cs="Times New Roman"/>
          <w:sz w:val="28"/>
          <w:szCs w:val="28"/>
        </w:rPr>
        <w:t>- завдання на зв'язок будови і функції, наприклад, визначення потужності шийних м'язів по горбистості на потиличній кістці людини</w:t>
      </w:r>
      <w:r w:rsidRPr="00344EAC">
        <w:rPr>
          <w:rFonts w:ascii="Times New Roman" w:hAnsi="Times New Roman" w:cs="Times New Roman"/>
          <w:sz w:val="28"/>
          <w:szCs w:val="28"/>
          <w:lang w:val="uk-UA"/>
        </w:rPr>
        <w:t>;</w:t>
      </w:r>
    </w:p>
    <w:p w:rsidR="00344EAC" w:rsidRDefault="00344EAC" w:rsidP="00344EAC">
      <w:pPr>
        <w:spacing w:before="100" w:beforeAutospacing="1" w:after="100" w:afterAutospacing="1" w:line="360" w:lineRule="auto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344EAC">
        <w:rPr>
          <w:rFonts w:ascii="Times New Roman" w:hAnsi="Times New Roman" w:cs="Times New Roman"/>
          <w:sz w:val="28"/>
          <w:szCs w:val="28"/>
          <w:lang w:val="uk-UA"/>
        </w:rPr>
        <w:t>- завдання на зв'язок теоретичних знань основ анатомії і фізіології людини з особистою і загальною гігієною.</w:t>
      </w:r>
    </w:p>
    <w:p w:rsidR="00344EAC" w:rsidRDefault="00344EAC" w:rsidP="00344EAC">
      <w:pPr>
        <w:spacing w:before="100" w:beforeAutospacing="1" w:after="100" w:afterAutospacing="1" w:line="360" w:lineRule="auto"/>
        <w:ind w:firstLine="709"/>
        <w:contextualSpacing/>
        <w:jc w:val="both"/>
        <w:rPr>
          <w:rStyle w:val="a4"/>
          <w:rFonts w:ascii="Times New Roman" w:hAnsi="Times New Roman" w:cs="Times New Roman"/>
          <w:sz w:val="28"/>
          <w:szCs w:val="28"/>
        </w:rPr>
      </w:pPr>
      <w:r w:rsidRPr="00344EAC">
        <w:rPr>
          <w:rStyle w:val="a4"/>
          <w:rFonts w:ascii="Times New Roman" w:hAnsi="Times New Roman" w:cs="Times New Roman"/>
          <w:sz w:val="28"/>
          <w:szCs w:val="28"/>
        </w:rPr>
        <w:t>Експериментальні задачі</w:t>
      </w:r>
    </w:p>
    <w:p w:rsidR="00344EAC" w:rsidRDefault="00344EAC" w:rsidP="00344EAC">
      <w:pPr>
        <w:spacing w:before="100" w:beforeAutospacing="1" w:after="100" w:afterAutospacing="1" w:line="360" w:lineRule="auto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344EAC">
        <w:rPr>
          <w:rFonts w:ascii="Times New Roman" w:hAnsi="Times New Roman" w:cs="Times New Roman"/>
          <w:sz w:val="28"/>
          <w:szCs w:val="28"/>
        </w:rPr>
        <w:t xml:space="preserve">До експериментальних завдань відносять формулювання висновків з результатів досвіду, доказ висунутих припущень. Завдання на складання гіпотези використовуються в тих випадках, коли в учнів були визначені теоретичні знання або матеріали спостережень, на підставі яких можна зробити які-небудь припущення. Такі експериментальні задачі проводяться за звичайним планом: складання гіпотези, обговорення способів її перевірки, конструювання досвіду і його проведення. Правильність висунутого припущення доводиться експериментально. Пропонується кілька однотипних завдань. Одні з них </w:t>
      </w:r>
      <w:r w:rsidRPr="00344EAC">
        <w:rPr>
          <w:rFonts w:ascii="Times New Roman" w:hAnsi="Times New Roman" w:cs="Times New Roman"/>
          <w:sz w:val="28"/>
          <w:szCs w:val="28"/>
        </w:rPr>
        <w:lastRenderedPageBreak/>
        <w:t>розбираються разом з учнями, інші використовуються для самостійного складання гіпотез.</w:t>
      </w:r>
    </w:p>
    <w:p w:rsidR="00094149" w:rsidRDefault="00344EAC" w:rsidP="00344EAC">
      <w:pPr>
        <w:spacing w:before="100" w:beforeAutospacing="1" w:after="100" w:afterAutospacing="1" w:line="360" w:lineRule="auto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094149">
        <w:rPr>
          <w:rFonts w:ascii="Times New Roman" w:hAnsi="Times New Roman" w:cs="Times New Roman"/>
          <w:i/>
          <w:sz w:val="28"/>
          <w:szCs w:val="28"/>
        </w:rPr>
        <w:t>Приклад 1.</w:t>
      </w:r>
      <w:r w:rsidRPr="00344EAC">
        <w:rPr>
          <w:rFonts w:ascii="Times New Roman" w:hAnsi="Times New Roman" w:cs="Times New Roman"/>
          <w:sz w:val="28"/>
          <w:szCs w:val="28"/>
        </w:rPr>
        <w:t xml:space="preserve"> Дайте відповіді на наступні питання, самостійно виконавши необхідні рухові дії: нахили, присідання, вставання і т.п.</w:t>
      </w:r>
    </w:p>
    <w:p w:rsidR="00094149" w:rsidRDefault="00094149" w:rsidP="00344EAC">
      <w:pPr>
        <w:spacing w:before="100" w:beforeAutospacing="1" w:after="100" w:afterAutospacing="1" w:line="360" w:lineRule="auto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 Чому, сидячи</w:t>
      </w:r>
      <w:r w:rsidR="00344EAC" w:rsidRPr="00344EAC">
        <w:rPr>
          <w:rFonts w:ascii="Times New Roman" w:hAnsi="Times New Roman" w:cs="Times New Roman"/>
          <w:sz w:val="28"/>
          <w:szCs w:val="28"/>
        </w:rPr>
        <w:t xml:space="preserve"> на стільці</w:t>
      </w:r>
      <w:r>
        <w:rPr>
          <w:rFonts w:ascii="Times New Roman" w:hAnsi="Times New Roman" w:cs="Times New Roman"/>
          <w:sz w:val="28"/>
          <w:szCs w:val="28"/>
          <w:lang w:val="uk-UA"/>
        </w:rPr>
        <w:t>,</w:t>
      </w:r>
      <w:r w:rsidR="00344EAC" w:rsidRPr="00344EAC">
        <w:rPr>
          <w:rFonts w:ascii="Times New Roman" w:hAnsi="Times New Roman" w:cs="Times New Roman"/>
          <w:sz w:val="28"/>
          <w:szCs w:val="28"/>
        </w:rPr>
        <w:t xml:space="preserve"> людина не може встати, не нахилившись вперед?</w:t>
      </w:r>
    </w:p>
    <w:p w:rsidR="00094149" w:rsidRDefault="00344EAC" w:rsidP="00344EAC">
      <w:pPr>
        <w:spacing w:before="100" w:beforeAutospacing="1" w:after="100" w:afterAutospacing="1" w:line="360" w:lineRule="auto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344EAC">
        <w:rPr>
          <w:rFonts w:ascii="Times New Roman" w:hAnsi="Times New Roman" w:cs="Times New Roman"/>
          <w:sz w:val="28"/>
          <w:szCs w:val="28"/>
        </w:rPr>
        <w:t>- Чому при глибокому присіданні ми піднімаємося на носки?</w:t>
      </w:r>
    </w:p>
    <w:p w:rsidR="00094149" w:rsidRDefault="00344EAC" w:rsidP="00344EAC">
      <w:pPr>
        <w:spacing w:before="100" w:beforeAutospacing="1" w:after="100" w:afterAutospacing="1" w:line="360" w:lineRule="auto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344EAC">
        <w:rPr>
          <w:rFonts w:ascii="Times New Roman" w:hAnsi="Times New Roman" w:cs="Times New Roman"/>
          <w:sz w:val="28"/>
          <w:szCs w:val="28"/>
        </w:rPr>
        <w:t>- Чому, якщо притулитися до стінки правою стороною тіла, не можна відвести ліву ногу в сторону?</w:t>
      </w:r>
    </w:p>
    <w:p w:rsidR="00094149" w:rsidRDefault="00344EAC" w:rsidP="00344EAC">
      <w:pPr>
        <w:spacing w:before="100" w:beforeAutospacing="1" w:after="100" w:afterAutospacing="1" w:line="360" w:lineRule="auto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344EAC">
        <w:rPr>
          <w:rFonts w:ascii="Times New Roman" w:hAnsi="Times New Roman" w:cs="Times New Roman"/>
          <w:sz w:val="28"/>
          <w:szCs w:val="28"/>
        </w:rPr>
        <w:t>- Чому при нахилі вперед без згинання ніг в колінах гомілка відхиляється назад?</w:t>
      </w:r>
    </w:p>
    <w:p w:rsidR="00094149" w:rsidRDefault="00344EAC" w:rsidP="00344EAC">
      <w:pPr>
        <w:spacing w:before="100" w:beforeAutospacing="1" w:after="100" w:afterAutospacing="1" w:line="360" w:lineRule="auto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344EAC">
        <w:rPr>
          <w:rFonts w:ascii="Times New Roman" w:hAnsi="Times New Roman" w:cs="Times New Roman"/>
          <w:sz w:val="28"/>
          <w:szCs w:val="28"/>
        </w:rPr>
        <w:t> Аналіз результатів дослідів підводить учнів до розуміння не тільки важливих біологічних законів, а й універсальності законів фізики: стійка рівновага зберігається в тому випадку, коли проекція центра ваги знаходиться над площею опори.</w:t>
      </w:r>
    </w:p>
    <w:p w:rsidR="00094149" w:rsidRDefault="00344EAC" w:rsidP="00344EAC">
      <w:pPr>
        <w:spacing w:before="100" w:beforeAutospacing="1" w:after="100" w:afterAutospacing="1" w:line="360" w:lineRule="auto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094149">
        <w:rPr>
          <w:rFonts w:ascii="Times New Roman" w:hAnsi="Times New Roman" w:cs="Times New Roman"/>
          <w:i/>
          <w:sz w:val="28"/>
          <w:szCs w:val="28"/>
        </w:rPr>
        <w:t>Приклад 2</w:t>
      </w:r>
      <w:r w:rsidRPr="00344EAC">
        <w:rPr>
          <w:rFonts w:ascii="Times New Roman" w:hAnsi="Times New Roman" w:cs="Times New Roman"/>
          <w:sz w:val="28"/>
          <w:szCs w:val="28"/>
        </w:rPr>
        <w:t>. Як довести, що кровоносні судини під шкірою руки - вени?</w:t>
      </w:r>
    </w:p>
    <w:p w:rsidR="00094149" w:rsidRDefault="00344EAC" w:rsidP="00344EAC">
      <w:pPr>
        <w:spacing w:before="100" w:beforeAutospacing="1" w:after="100" w:afterAutospacing="1" w:line="360" w:lineRule="auto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344EAC">
        <w:rPr>
          <w:rFonts w:ascii="Times New Roman" w:hAnsi="Times New Roman" w:cs="Times New Roman"/>
          <w:sz w:val="28"/>
          <w:szCs w:val="28"/>
        </w:rPr>
        <w:t xml:space="preserve">Учні вирішували завдання різними способами. Частина з них виходила з визначення вени. Інші шукали такі досліди, якими можна довести, що кров </w:t>
      </w:r>
      <w:proofErr w:type="gramStart"/>
      <w:r w:rsidRPr="00344EAC">
        <w:rPr>
          <w:rFonts w:ascii="Times New Roman" w:hAnsi="Times New Roman" w:cs="Times New Roman"/>
          <w:sz w:val="28"/>
          <w:szCs w:val="28"/>
        </w:rPr>
        <w:t>у венах</w:t>
      </w:r>
      <w:proofErr w:type="gramEnd"/>
      <w:r w:rsidRPr="00344EAC">
        <w:rPr>
          <w:rFonts w:ascii="Times New Roman" w:hAnsi="Times New Roman" w:cs="Times New Roman"/>
          <w:sz w:val="28"/>
          <w:szCs w:val="28"/>
        </w:rPr>
        <w:t xml:space="preserve"> рухається до серця: «Потрібно здавити руку в зап'ястку. Якщо ми бачимо, що судини набухають зі сторони кисті, значить це вени, тому кров по них рухається до серця».  Завдання </w:t>
      </w:r>
      <w:r w:rsidR="00094149">
        <w:rPr>
          <w:rFonts w:ascii="Times New Roman" w:hAnsi="Times New Roman" w:cs="Times New Roman"/>
          <w:sz w:val="28"/>
          <w:szCs w:val="28"/>
        </w:rPr>
        <w:t>можна вирішити, будуючи логічні</w:t>
      </w:r>
      <w:r w:rsidRPr="00344EAC">
        <w:rPr>
          <w:rFonts w:ascii="Times New Roman" w:hAnsi="Times New Roman" w:cs="Times New Roman"/>
          <w:sz w:val="28"/>
          <w:szCs w:val="28"/>
        </w:rPr>
        <w:t xml:space="preserve"> міркування: «Видимі на поверхні руки судини не можуть бути капілярами, бо вони великі, і не можуть бути артеріями, тому</w:t>
      </w:r>
      <w:r w:rsidR="00094149">
        <w:rPr>
          <w:rFonts w:ascii="Times New Roman" w:hAnsi="Times New Roman" w:cs="Times New Roman"/>
          <w:sz w:val="28"/>
          <w:szCs w:val="28"/>
        </w:rPr>
        <w:t xml:space="preserve"> не пульсують. Значить, це вени</w:t>
      </w:r>
      <w:r w:rsidRPr="00344EAC">
        <w:rPr>
          <w:rFonts w:ascii="Times New Roman" w:hAnsi="Times New Roman" w:cs="Times New Roman"/>
          <w:sz w:val="28"/>
          <w:szCs w:val="28"/>
        </w:rPr>
        <w:t>».</w:t>
      </w:r>
    </w:p>
    <w:p w:rsidR="00094149" w:rsidRDefault="00344EAC" w:rsidP="00344EAC">
      <w:pPr>
        <w:spacing w:before="100" w:beforeAutospacing="1" w:after="100" w:afterAutospacing="1" w:line="360" w:lineRule="auto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344EAC">
        <w:rPr>
          <w:rFonts w:ascii="Times New Roman" w:hAnsi="Times New Roman" w:cs="Times New Roman"/>
          <w:sz w:val="28"/>
          <w:szCs w:val="28"/>
        </w:rPr>
        <w:t xml:space="preserve"> У творчих завданнях можуть використовуватися протиріччя в наукових фактах, протиріччя між життєвими уявленнями і науковими фактами, а також нові факти, яким важко знайти пояснення на основі наявних знань. </w:t>
      </w:r>
    </w:p>
    <w:p w:rsidR="00094149" w:rsidRDefault="00344EAC" w:rsidP="00344EAC">
      <w:pPr>
        <w:spacing w:before="100" w:beforeAutospacing="1" w:after="100" w:afterAutospacing="1" w:line="360" w:lineRule="auto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344EAC">
        <w:rPr>
          <w:rFonts w:ascii="Times New Roman" w:hAnsi="Times New Roman" w:cs="Times New Roman"/>
          <w:sz w:val="28"/>
          <w:szCs w:val="28"/>
        </w:rPr>
        <w:t>Завдання інноваційного типу пов'язані з усвідомленням школярами нових для них фактів та ідей на основі загальних закономірностей і логічних умовиводів. В якості прикладу розглянемо наступну задачу</w:t>
      </w:r>
      <w:r w:rsidRPr="00094149">
        <w:rPr>
          <w:rFonts w:ascii="Times New Roman" w:hAnsi="Times New Roman" w:cs="Times New Roman"/>
          <w:i/>
          <w:sz w:val="28"/>
          <w:szCs w:val="28"/>
        </w:rPr>
        <w:t>: яйце зважили перед початком і в кінці інкубації, чи змінилася вага яйця?</w:t>
      </w:r>
      <w:r w:rsidRPr="00344EAC">
        <w:rPr>
          <w:rFonts w:ascii="Times New Roman" w:hAnsi="Times New Roman" w:cs="Times New Roman"/>
          <w:sz w:val="28"/>
          <w:szCs w:val="28"/>
        </w:rPr>
        <w:t xml:space="preserve"> В кінці інкубації маса яйця повинна бути менше, тому що частина речовин витрачається в енергетичних </w:t>
      </w:r>
      <w:r w:rsidRPr="00344EAC">
        <w:rPr>
          <w:rFonts w:ascii="Times New Roman" w:hAnsi="Times New Roman" w:cs="Times New Roman"/>
          <w:sz w:val="28"/>
          <w:szCs w:val="28"/>
        </w:rPr>
        <w:lastRenderedPageBreak/>
        <w:t>процесах, необхідних для розвитку курчати, а продукти окислення видалені з яйця через пори в шкаралупі. Шляхом міркування школярі приходять до висновку, що містить нову інформацію, можливо, невідому їм.</w:t>
      </w:r>
    </w:p>
    <w:p w:rsidR="00094149" w:rsidRDefault="00344EAC" w:rsidP="00344EAC">
      <w:pPr>
        <w:spacing w:before="100" w:beforeAutospacing="1" w:after="100" w:afterAutospacing="1" w:line="360" w:lineRule="auto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344EAC">
        <w:rPr>
          <w:rFonts w:ascii="Times New Roman" w:hAnsi="Times New Roman" w:cs="Times New Roman"/>
          <w:sz w:val="28"/>
          <w:szCs w:val="28"/>
        </w:rPr>
        <w:t> Розвитку творчих здібностей учнів значною мірою сприяють задачі, що вимагають використання життєвого досвіду і повсякденних спостережень. Життєвий досвід часто вступає в протиріччя з отриманими на заняттях відомостями, породжуючи проблемні ситуації, дискусії, суперечки, що є передумовою для створення творчої атмосфери на уроці.</w:t>
      </w:r>
    </w:p>
    <w:p w:rsidR="00094149" w:rsidRDefault="00344EAC" w:rsidP="00344EAC">
      <w:pPr>
        <w:spacing w:before="100" w:beforeAutospacing="1" w:after="100" w:afterAutospacing="1" w:line="360" w:lineRule="auto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344EAC">
        <w:rPr>
          <w:rFonts w:ascii="Times New Roman" w:hAnsi="Times New Roman" w:cs="Times New Roman"/>
          <w:sz w:val="28"/>
          <w:szCs w:val="28"/>
        </w:rPr>
        <w:t> Творчі завдання можна класифікувати так:</w:t>
      </w:r>
    </w:p>
    <w:p w:rsidR="00094149" w:rsidRDefault="00094149" w:rsidP="00344EAC">
      <w:pPr>
        <w:spacing w:before="100" w:beforeAutospacing="1" w:after="100" w:afterAutospacing="1" w:line="360" w:lineRule="auto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А) </w:t>
      </w:r>
      <w:r w:rsidR="00344EAC" w:rsidRPr="00344EAC">
        <w:rPr>
          <w:rFonts w:ascii="Times New Roman" w:hAnsi="Times New Roman" w:cs="Times New Roman"/>
          <w:sz w:val="28"/>
          <w:szCs w:val="28"/>
        </w:rPr>
        <w:t>завдання на встановлення причинних зв'язків; наприклад, чому людина може без їжі обійтися кілька тижнів, без води - декілька діб, а без повітря - кілька хвилин? Відповіді учнів можуть бути такими: </w:t>
      </w:r>
    </w:p>
    <w:p w:rsidR="00094149" w:rsidRDefault="00344EAC" w:rsidP="00344EAC">
      <w:pPr>
        <w:spacing w:before="100" w:beforeAutospacing="1" w:after="100" w:afterAutospacing="1" w:line="360" w:lineRule="auto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344EAC">
        <w:rPr>
          <w:rFonts w:ascii="Times New Roman" w:hAnsi="Times New Roman" w:cs="Times New Roman"/>
          <w:sz w:val="28"/>
          <w:szCs w:val="28"/>
        </w:rPr>
        <w:t>- Для обміну речовин необхідний кисень, припинення обміну речовин означає загибель організму, тому киснем повинні безперервно забезпечуватися всі клітини організму;</w:t>
      </w:r>
    </w:p>
    <w:p w:rsidR="00094149" w:rsidRDefault="00344EAC" w:rsidP="00344EAC">
      <w:pPr>
        <w:spacing w:before="100" w:beforeAutospacing="1" w:after="100" w:afterAutospacing="1" w:line="360" w:lineRule="auto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344EAC">
        <w:rPr>
          <w:rFonts w:ascii="Times New Roman" w:hAnsi="Times New Roman" w:cs="Times New Roman"/>
          <w:sz w:val="28"/>
          <w:szCs w:val="28"/>
        </w:rPr>
        <w:t>- Без їжі і води людина може прожити кілька тижнів, тому в людському організмі є запас білків, жирів, вуглеводів, а запасів кисню в організмі немає;</w:t>
      </w:r>
    </w:p>
    <w:p w:rsidR="00094149" w:rsidRDefault="00344EAC" w:rsidP="00344EAC">
      <w:pPr>
        <w:spacing w:before="100" w:beforeAutospacing="1" w:after="100" w:afterAutospacing="1" w:line="360" w:lineRule="auto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344EAC">
        <w:rPr>
          <w:rFonts w:ascii="Times New Roman" w:hAnsi="Times New Roman" w:cs="Times New Roman"/>
          <w:sz w:val="28"/>
          <w:szCs w:val="28"/>
        </w:rPr>
        <w:t>- Без їжі людина може обійтися кілька тижнів, тому в організмі є накопичення жиру - ними людина і харчується; вода також знаходиться в організмі, а ось кисню в крові і органах мало, і якщо його немає в повітрі, то людина задихається.</w:t>
      </w:r>
    </w:p>
    <w:p w:rsidR="00094149" w:rsidRDefault="00094149" w:rsidP="00094149">
      <w:pPr>
        <w:spacing w:before="100" w:beforeAutospacing="1" w:after="100" w:afterAutospacing="1" w:line="360" w:lineRule="auto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Б) </w:t>
      </w:r>
      <w:r w:rsidR="00344EAC" w:rsidRPr="00344EAC">
        <w:rPr>
          <w:rFonts w:ascii="Times New Roman" w:hAnsi="Times New Roman" w:cs="Times New Roman"/>
          <w:sz w:val="28"/>
          <w:szCs w:val="28"/>
        </w:rPr>
        <w:t>завдання, що формують системне мислення; наприклад, у чому перевага правильної постави для нормальної життєдіяльності ростучого організму?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344EAC" w:rsidRPr="00094149">
        <w:rPr>
          <w:rFonts w:ascii="Times New Roman" w:hAnsi="Times New Roman" w:cs="Times New Roman"/>
          <w:sz w:val="28"/>
          <w:szCs w:val="28"/>
          <w:lang w:val="uk-UA"/>
        </w:rPr>
        <w:t>У своїх відповідях учні відзначали,</w:t>
      </w:r>
      <w:r w:rsidR="00344EAC" w:rsidRPr="00344EAC">
        <w:rPr>
          <w:rFonts w:ascii="Times New Roman" w:hAnsi="Times New Roman" w:cs="Times New Roman"/>
          <w:sz w:val="28"/>
          <w:szCs w:val="28"/>
        </w:rPr>
        <w:t> </w:t>
      </w:r>
      <w:r w:rsidR="00344EAC" w:rsidRPr="00094149">
        <w:rPr>
          <w:rFonts w:ascii="Times New Roman" w:hAnsi="Times New Roman" w:cs="Times New Roman"/>
          <w:sz w:val="28"/>
          <w:szCs w:val="28"/>
          <w:lang w:val="uk-UA"/>
        </w:rPr>
        <w:t xml:space="preserve"> що правильна постава має не тільки естетичне значення; при неправильній поставі неминуче відбувається викривлення хребта, що ускладнює роботу серця, легень та інших внутрішніх органів; при правильній поставі краще протікає процес росту людини.</w:t>
      </w:r>
    </w:p>
    <w:p w:rsidR="00094149" w:rsidRPr="00094149" w:rsidRDefault="00094149" w:rsidP="00094149">
      <w:pPr>
        <w:spacing w:before="100" w:beforeAutospacing="1" w:after="100" w:afterAutospacing="1" w:line="360" w:lineRule="auto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В) семантичні задачі:</w:t>
      </w:r>
      <w:r w:rsidR="00344EAC" w:rsidRPr="00094149">
        <w:rPr>
          <w:rFonts w:ascii="Times New Roman" w:hAnsi="Times New Roman" w:cs="Times New Roman"/>
          <w:sz w:val="28"/>
          <w:szCs w:val="28"/>
          <w:lang w:val="uk-UA"/>
        </w:rPr>
        <w:t xml:space="preserve"> на пояснення термінів, визначень, відмінностей побутової та наукової номенклатури</w:t>
      </w:r>
      <w:r>
        <w:rPr>
          <w:rFonts w:ascii="Times New Roman" w:hAnsi="Times New Roman" w:cs="Times New Roman"/>
          <w:sz w:val="28"/>
          <w:szCs w:val="28"/>
          <w:lang w:val="uk-UA"/>
        </w:rPr>
        <w:t>. Н</w:t>
      </w:r>
      <w:r w:rsidR="00344EAC" w:rsidRPr="00094149">
        <w:rPr>
          <w:rFonts w:ascii="Times New Roman" w:hAnsi="Times New Roman" w:cs="Times New Roman"/>
          <w:sz w:val="28"/>
          <w:szCs w:val="28"/>
          <w:lang w:val="uk-UA"/>
        </w:rPr>
        <w:t xml:space="preserve">априклад, пояснити смислове значення і походження слова «печінка». В основному учні відповідають вірно: печінка </w:t>
      </w:r>
      <w:r w:rsidR="00344EAC" w:rsidRPr="00094149">
        <w:rPr>
          <w:rFonts w:ascii="Times New Roman" w:hAnsi="Times New Roman" w:cs="Times New Roman"/>
          <w:sz w:val="28"/>
          <w:szCs w:val="28"/>
          <w:lang w:val="uk-UA"/>
        </w:rPr>
        <w:lastRenderedPageBreak/>
        <w:t>походить від слова «піч», вона зігріває своїм теплом</w:t>
      </w:r>
      <w:r>
        <w:rPr>
          <w:rFonts w:ascii="Times New Roman" w:hAnsi="Times New Roman" w:cs="Times New Roman"/>
          <w:sz w:val="28"/>
          <w:szCs w:val="28"/>
          <w:lang w:val="uk-UA"/>
        </w:rPr>
        <w:t>,</w:t>
      </w:r>
      <w:r w:rsidR="00344EAC" w:rsidRPr="00094149">
        <w:rPr>
          <w:rFonts w:ascii="Times New Roman" w:hAnsi="Times New Roman" w:cs="Times New Roman"/>
          <w:sz w:val="28"/>
          <w:szCs w:val="28"/>
          <w:lang w:val="uk-UA"/>
        </w:rPr>
        <w:t xml:space="preserve"> проходить через неї кров, обігріває наш організм, в печінці відбувається сильний обмін речовин;</w:t>
      </w:r>
      <w:r w:rsidR="00344EAC" w:rsidRPr="00344EAC">
        <w:rPr>
          <w:rFonts w:ascii="Times New Roman" w:hAnsi="Times New Roman" w:cs="Times New Roman"/>
          <w:sz w:val="28"/>
          <w:szCs w:val="28"/>
        </w:rPr>
        <w:t> </w:t>
      </w:r>
    </w:p>
    <w:p w:rsidR="00094149" w:rsidRDefault="00094149" w:rsidP="00094149">
      <w:pPr>
        <w:spacing w:before="100" w:beforeAutospacing="1" w:after="100" w:afterAutospacing="1" w:line="360" w:lineRule="auto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Г) </w:t>
      </w:r>
      <w:r w:rsidR="00344EAC" w:rsidRPr="00094149">
        <w:rPr>
          <w:rFonts w:ascii="Times New Roman" w:hAnsi="Times New Roman" w:cs="Times New Roman"/>
          <w:sz w:val="28"/>
          <w:szCs w:val="28"/>
          <w:lang w:val="uk-UA"/>
        </w:rPr>
        <w:t>завдання на виявлення зв'язків між о</w:t>
      </w:r>
      <w:r>
        <w:rPr>
          <w:rFonts w:ascii="Times New Roman" w:hAnsi="Times New Roman" w:cs="Times New Roman"/>
          <w:sz w:val="28"/>
          <w:szCs w:val="28"/>
          <w:lang w:val="uk-UA"/>
        </w:rPr>
        <w:t>бразною і словесною інформацією. Н</w:t>
      </w:r>
      <w:r w:rsidR="00344EAC" w:rsidRPr="00094149">
        <w:rPr>
          <w:rFonts w:ascii="Times New Roman" w:hAnsi="Times New Roman" w:cs="Times New Roman"/>
          <w:sz w:val="28"/>
          <w:szCs w:val="28"/>
          <w:lang w:val="uk-UA"/>
        </w:rPr>
        <w:t>априклад, чому волосся, яке розміщене на шкірі, піднімається від холоду, страху, стресу, як говорять «стає дибки»?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344EAC" w:rsidRPr="00094149">
        <w:rPr>
          <w:rFonts w:ascii="Times New Roman" w:hAnsi="Times New Roman" w:cs="Times New Roman"/>
          <w:sz w:val="28"/>
          <w:szCs w:val="28"/>
          <w:lang w:val="uk-UA"/>
        </w:rPr>
        <w:t>Відповіді учнів досить прості і зрозумілі: скорочуючись, м'язи піднімають волосся; при переляку, перезбудженні нервовий імпульс надходить до м'язів, що піднімає волосся, вони скорочуються і волосся підіймається.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</w:p>
    <w:p w:rsidR="00094149" w:rsidRDefault="00344EAC" w:rsidP="00094149">
      <w:pPr>
        <w:spacing w:before="100" w:beforeAutospacing="1" w:after="100" w:afterAutospacing="1" w:line="360" w:lineRule="auto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344EAC">
        <w:rPr>
          <w:rFonts w:ascii="Times New Roman" w:hAnsi="Times New Roman" w:cs="Times New Roman"/>
          <w:sz w:val="28"/>
          <w:szCs w:val="28"/>
        </w:rPr>
        <w:t>Поясніть прислів'я:</w:t>
      </w:r>
      <w:r w:rsidR="00094149">
        <w:rPr>
          <w:rFonts w:ascii="Times New Roman" w:hAnsi="Times New Roman" w:cs="Times New Roman"/>
          <w:sz w:val="28"/>
          <w:szCs w:val="28"/>
        </w:rPr>
        <w:t xml:space="preserve"> «Сите черево глухе до вчення».</w:t>
      </w:r>
      <w:r w:rsidRPr="00344EAC">
        <w:rPr>
          <w:rFonts w:ascii="Times New Roman" w:hAnsi="Times New Roman" w:cs="Times New Roman"/>
          <w:sz w:val="28"/>
          <w:szCs w:val="28"/>
        </w:rPr>
        <w:t>Відповіді учнів можуть бути частково помилковими, так як спираються на досвід поколінь: під час їжі кров підливає до шлунку, в головний мозок в цей час крові надходить менше, і через це міркує погано; після прийняття їжі кров підливає до шлунку для травлення, і коли ми починаємо розумову роботу, то мозок працює не на повну силу (зосередитися буде важче); поки їжа не перетравиться, організм не стане перемикатися на роботу мозку; коли людина їсть, кров приливає до шлунку, щоб переварити їжу.</w:t>
      </w:r>
    </w:p>
    <w:p w:rsidR="00094149" w:rsidRDefault="00094149" w:rsidP="00094149">
      <w:pPr>
        <w:spacing w:before="100" w:beforeAutospacing="1" w:after="100" w:afterAutospacing="1" w:line="360" w:lineRule="auto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Д) </w:t>
      </w:r>
      <w:r w:rsidR="00344EAC" w:rsidRPr="00344EAC">
        <w:rPr>
          <w:rFonts w:ascii="Times New Roman" w:hAnsi="Times New Roman" w:cs="Times New Roman"/>
          <w:sz w:val="28"/>
          <w:szCs w:val="28"/>
        </w:rPr>
        <w:t xml:space="preserve">завдання на зв'язок </w:t>
      </w:r>
      <w:r>
        <w:rPr>
          <w:rFonts w:ascii="Times New Roman" w:hAnsi="Times New Roman" w:cs="Times New Roman"/>
          <w:sz w:val="28"/>
          <w:szCs w:val="28"/>
        </w:rPr>
        <w:t xml:space="preserve">цільових і причинних відносин. </w:t>
      </w:r>
      <w:r>
        <w:rPr>
          <w:rFonts w:ascii="Times New Roman" w:hAnsi="Times New Roman" w:cs="Times New Roman"/>
          <w:sz w:val="28"/>
          <w:szCs w:val="28"/>
          <w:lang w:val="uk-UA"/>
        </w:rPr>
        <w:t>Н</w:t>
      </w:r>
      <w:r w:rsidR="00344EAC" w:rsidRPr="00344EAC">
        <w:rPr>
          <w:rFonts w:ascii="Times New Roman" w:hAnsi="Times New Roman" w:cs="Times New Roman"/>
          <w:sz w:val="28"/>
          <w:szCs w:val="28"/>
        </w:rPr>
        <w:t xml:space="preserve">априклад, чому ноги замерзають на морозі швидше інших частин тіла? Відповіді учнів можуть бути </w:t>
      </w:r>
      <w:proofErr w:type="gramStart"/>
      <w:r w:rsidR="00344EAC" w:rsidRPr="00344EAC">
        <w:rPr>
          <w:rFonts w:ascii="Times New Roman" w:hAnsi="Times New Roman" w:cs="Times New Roman"/>
          <w:sz w:val="28"/>
          <w:szCs w:val="28"/>
        </w:rPr>
        <w:t>досить  анатомічно</w:t>
      </w:r>
      <w:proofErr w:type="gramEnd"/>
      <w:r w:rsidR="00344EAC" w:rsidRPr="00344EAC">
        <w:rPr>
          <w:rFonts w:ascii="Times New Roman" w:hAnsi="Times New Roman" w:cs="Times New Roman"/>
          <w:sz w:val="28"/>
          <w:szCs w:val="28"/>
        </w:rPr>
        <w:t xml:space="preserve"> цікавими і альтернативними: ноги замерзають на морозі швидше інших частин тіла, тому що тиск крові в них менше і циркуляція слабкіше, тому судини знаходяться далеко від серця; ноги швидше замерзають, тому кровообіг у ногах відбувається повільно; ноги розташовані далі від серця, і кров туди надходить довше, циркулює кров в ногах повільніше, ніж в інших органах.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344EAC" w:rsidRPr="00344EAC">
        <w:rPr>
          <w:rFonts w:ascii="Times New Roman" w:hAnsi="Times New Roman" w:cs="Times New Roman"/>
          <w:sz w:val="28"/>
          <w:szCs w:val="28"/>
        </w:rPr>
        <w:t>Альтернативні відповіді:</w:t>
      </w:r>
    </w:p>
    <w:p w:rsidR="00094149" w:rsidRDefault="00344EAC" w:rsidP="00094149">
      <w:pPr>
        <w:spacing w:before="100" w:beforeAutospacing="1" w:after="100" w:afterAutospacing="1" w:line="360" w:lineRule="auto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344EAC">
        <w:rPr>
          <w:rFonts w:ascii="Times New Roman" w:hAnsi="Times New Roman" w:cs="Times New Roman"/>
          <w:sz w:val="28"/>
          <w:szCs w:val="28"/>
        </w:rPr>
        <w:t>- ноги знаходяться ближче до землі, а земля взимку холодна;</w:t>
      </w:r>
    </w:p>
    <w:p w:rsidR="00094149" w:rsidRDefault="00344EAC" w:rsidP="00094149">
      <w:pPr>
        <w:spacing w:before="100" w:beforeAutospacing="1" w:after="100" w:afterAutospacing="1" w:line="360" w:lineRule="auto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344EAC">
        <w:rPr>
          <w:rFonts w:ascii="Times New Roman" w:hAnsi="Times New Roman" w:cs="Times New Roman"/>
          <w:sz w:val="28"/>
          <w:szCs w:val="28"/>
        </w:rPr>
        <w:t xml:space="preserve">- процес кровообігу займає великий період часу, і кров </w:t>
      </w:r>
      <w:proofErr w:type="gramStart"/>
      <w:r w:rsidRPr="00344EAC">
        <w:rPr>
          <w:rFonts w:ascii="Times New Roman" w:hAnsi="Times New Roman" w:cs="Times New Roman"/>
          <w:sz w:val="28"/>
          <w:szCs w:val="28"/>
        </w:rPr>
        <w:t>у ногах</w:t>
      </w:r>
      <w:proofErr w:type="gramEnd"/>
      <w:r w:rsidRPr="00344EAC">
        <w:rPr>
          <w:rFonts w:ascii="Times New Roman" w:hAnsi="Times New Roman" w:cs="Times New Roman"/>
          <w:sz w:val="28"/>
          <w:szCs w:val="28"/>
        </w:rPr>
        <w:t xml:space="preserve"> за цей час остигає;</w:t>
      </w:r>
    </w:p>
    <w:p w:rsidR="00094149" w:rsidRDefault="00344EAC" w:rsidP="00094149">
      <w:pPr>
        <w:spacing w:before="100" w:beforeAutospacing="1" w:after="100" w:afterAutospacing="1" w:line="360" w:lineRule="auto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344EAC">
        <w:rPr>
          <w:rFonts w:ascii="Times New Roman" w:hAnsi="Times New Roman" w:cs="Times New Roman"/>
          <w:sz w:val="28"/>
          <w:szCs w:val="28"/>
        </w:rPr>
        <w:t>- на ногах шкіра тонша, ніж на інших частинах тіла;</w:t>
      </w:r>
    </w:p>
    <w:p w:rsidR="00094149" w:rsidRDefault="00344EAC" w:rsidP="00094149">
      <w:pPr>
        <w:spacing w:before="100" w:beforeAutospacing="1" w:after="100" w:afterAutospacing="1" w:line="360" w:lineRule="auto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344EAC">
        <w:rPr>
          <w:rFonts w:ascii="Times New Roman" w:hAnsi="Times New Roman" w:cs="Times New Roman"/>
          <w:sz w:val="28"/>
          <w:szCs w:val="28"/>
        </w:rPr>
        <w:t>- ноги довші, ніж інші кінцівки тіла, і кров поки туди доходить, холоне;</w:t>
      </w:r>
    </w:p>
    <w:p w:rsidR="00094149" w:rsidRDefault="00344EAC" w:rsidP="00094149">
      <w:pPr>
        <w:spacing w:before="100" w:beforeAutospacing="1" w:after="100" w:afterAutospacing="1" w:line="360" w:lineRule="auto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344EAC">
        <w:rPr>
          <w:rFonts w:ascii="Times New Roman" w:hAnsi="Times New Roman" w:cs="Times New Roman"/>
          <w:sz w:val="28"/>
          <w:szCs w:val="28"/>
        </w:rPr>
        <w:lastRenderedPageBreak/>
        <w:t>- на морозі кров стає більш густою і в'язкою, тому повільніше пересувається.</w:t>
      </w:r>
    </w:p>
    <w:p w:rsidR="00FD4080" w:rsidRDefault="00094149" w:rsidP="00094149">
      <w:pPr>
        <w:spacing w:before="100" w:beforeAutospacing="1" w:after="100" w:afterAutospacing="1" w:line="360" w:lineRule="auto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 На</w:t>
      </w:r>
      <w:r w:rsidR="00344EAC" w:rsidRPr="00344EAC">
        <w:rPr>
          <w:rFonts w:ascii="Times New Roman" w:hAnsi="Times New Roman" w:cs="Times New Roman"/>
          <w:sz w:val="28"/>
          <w:szCs w:val="28"/>
        </w:rPr>
        <w:t>жаль, навіть у правильних відповідях учні не вказували, що в венах кров рухається проти сили тяжіння і тому застоюється.</w:t>
      </w:r>
    </w:p>
    <w:p w:rsidR="00FD4080" w:rsidRPr="00FD4080" w:rsidRDefault="00FD4080" w:rsidP="00094149">
      <w:pPr>
        <w:spacing w:before="100" w:beforeAutospacing="1" w:after="100" w:afterAutospacing="1" w:line="360" w:lineRule="auto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Е)</w:t>
      </w:r>
      <w:r w:rsidR="00344EAC" w:rsidRPr="00344EAC">
        <w:rPr>
          <w:rFonts w:ascii="Times New Roman" w:hAnsi="Times New Roman" w:cs="Times New Roman"/>
          <w:sz w:val="28"/>
          <w:szCs w:val="28"/>
        </w:rPr>
        <w:t xml:space="preserve"> завдання на розвиток системо</w:t>
      </w:r>
      <w:r>
        <w:rPr>
          <w:rFonts w:ascii="Times New Roman" w:hAnsi="Times New Roman" w:cs="Times New Roman"/>
          <w:sz w:val="28"/>
          <w:szCs w:val="28"/>
        </w:rPr>
        <w:t xml:space="preserve">утворюючої творчої активності. </w:t>
      </w:r>
      <w:r>
        <w:rPr>
          <w:rFonts w:ascii="Times New Roman" w:hAnsi="Times New Roman" w:cs="Times New Roman"/>
          <w:sz w:val="28"/>
          <w:szCs w:val="28"/>
          <w:lang w:val="uk-UA"/>
        </w:rPr>
        <w:t>Н</w:t>
      </w:r>
      <w:r w:rsidR="00344EAC" w:rsidRPr="00344EAC">
        <w:rPr>
          <w:rFonts w:ascii="Times New Roman" w:hAnsi="Times New Roman" w:cs="Times New Roman"/>
          <w:sz w:val="28"/>
          <w:szCs w:val="28"/>
        </w:rPr>
        <w:t>априклад, печінку називають «хімічною лабораторією», «продовольчим складом», «диспетчером організму». Що лежить в основі таких образних виразів? До якої системи органів вона відноситься і чому?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344EAC" w:rsidRPr="00FD4080">
        <w:rPr>
          <w:rFonts w:ascii="Times New Roman" w:hAnsi="Times New Roman" w:cs="Times New Roman"/>
          <w:sz w:val="28"/>
          <w:szCs w:val="28"/>
          <w:lang w:val="uk-UA"/>
        </w:rPr>
        <w:t>Відповіді учнів бувають такими:</w:t>
      </w:r>
    </w:p>
    <w:p w:rsidR="00FD4080" w:rsidRPr="00FD4080" w:rsidRDefault="00344EAC" w:rsidP="00094149">
      <w:pPr>
        <w:spacing w:before="100" w:beforeAutospacing="1" w:after="100" w:afterAutospacing="1" w:line="360" w:lineRule="auto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FD4080">
        <w:rPr>
          <w:rFonts w:ascii="Times New Roman" w:hAnsi="Times New Roman" w:cs="Times New Roman"/>
          <w:sz w:val="28"/>
          <w:szCs w:val="28"/>
          <w:lang w:val="uk-UA"/>
        </w:rPr>
        <w:t>- у печінці відбуваються хімічні перетворення речовин, синтезуються білки, в ній міститься безліч різних вітамінів, надлишок вуглеводів відкладається в печінці у вигляді глікогену;</w:t>
      </w:r>
    </w:p>
    <w:p w:rsidR="00FD4080" w:rsidRPr="00FD4080" w:rsidRDefault="00344EAC" w:rsidP="00094149">
      <w:pPr>
        <w:spacing w:before="100" w:beforeAutospacing="1" w:after="100" w:afterAutospacing="1" w:line="360" w:lineRule="auto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FD4080">
        <w:rPr>
          <w:rFonts w:ascii="Times New Roman" w:hAnsi="Times New Roman" w:cs="Times New Roman"/>
          <w:sz w:val="28"/>
          <w:szCs w:val="28"/>
          <w:lang w:val="uk-UA"/>
        </w:rPr>
        <w:t>- печінка бере участь у підтриманні постійності крові; вона затримує отруйні речовини, в печінці синтезуються білки, вуглеводи, ферменти;</w:t>
      </w:r>
    </w:p>
    <w:p w:rsidR="00FD4080" w:rsidRDefault="00FD4080" w:rsidP="00094149">
      <w:pPr>
        <w:spacing w:before="100" w:beforeAutospacing="1" w:after="100" w:afterAutospacing="1" w:line="360" w:lineRule="auto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Є)</w:t>
      </w:r>
      <w:r>
        <w:rPr>
          <w:rFonts w:ascii="Times New Roman" w:hAnsi="Times New Roman" w:cs="Times New Roman"/>
          <w:sz w:val="28"/>
          <w:szCs w:val="28"/>
        </w:rPr>
        <w:t xml:space="preserve"> завдання на спостережливість. </w:t>
      </w:r>
      <w:r>
        <w:rPr>
          <w:rFonts w:ascii="Times New Roman" w:hAnsi="Times New Roman" w:cs="Times New Roman"/>
          <w:sz w:val="28"/>
          <w:szCs w:val="28"/>
          <w:lang w:val="uk-UA"/>
        </w:rPr>
        <w:t>Н</w:t>
      </w:r>
      <w:r w:rsidR="00344EAC" w:rsidRPr="00344EAC">
        <w:rPr>
          <w:rFonts w:ascii="Times New Roman" w:hAnsi="Times New Roman" w:cs="Times New Roman"/>
          <w:sz w:val="28"/>
          <w:szCs w:val="28"/>
        </w:rPr>
        <w:t>наприклад, на які кістки спираються руки, коли на фізкультурі поступає команда покласти їх на стегна. Учні відповідають по-різному: на тазові кістки або на стегнові кістки. Це просте питання дає можливість з'ясувати, чи правильно школярі розрізняють наукові терміни і життєві назви, чи вірно представляють топографію кістяка. Вони вчаться аналізувати факти повсякденного життя і, насамперед, навчаються помічати їх.</w:t>
      </w:r>
    </w:p>
    <w:p w:rsidR="00FD4080" w:rsidRDefault="00344EAC" w:rsidP="00094149">
      <w:pPr>
        <w:spacing w:before="100" w:beforeAutospacing="1" w:after="100" w:afterAutospacing="1" w:line="360" w:lineRule="auto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344EAC">
        <w:rPr>
          <w:rFonts w:ascii="Times New Roman" w:hAnsi="Times New Roman" w:cs="Times New Roman"/>
          <w:sz w:val="28"/>
          <w:szCs w:val="28"/>
        </w:rPr>
        <w:t xml:space="preserve"> До завдань на спостережливість відносяться такі, для вирішення яких достатньо звернутися до відомих явищ і фактів. Систематична робота в цьому напрямку спонукає учнів інакше глянути на звичайні явища. </w:t>
      </w:r>
    </w:p>
    <w:p w:rsidR="00344EAC" w:rsidRPr="00FD4080" w:rsidRDefault="00FD4080" w:rsidP="00FD4080">
      <w:pPr>
        <w:spacing w:before="100" w:beforeAutospacing="1" w:after="100" w:afterAutospacing="1" w:line="360" w:lineRule="auto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Ось наприклад,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344EAC" w:rsidRPr="00344EAC">
        <w:rPr>
          <w:rFonts w:ascii="Times New Roman" w:hAnsi="Times New Roman" w:cs="Times New Roman"/>
          <w:sz w:val="28"/>
          <w:szCs w:val="28"/>
        </w:rPr>
        <w:t>ч</w:t>
      </w:r>
      <w:r>
        <w:rPr>
          <w:rFonts w:ascii="Times New Roman" w:hAnsi="Times New Roman" w:cs="Times New Roman"/>
          <w:sz w:val="28"/>
          <w:szCs w:val="28"/>
        </w:rPr>
        <w:t>ому руки рухаються при ходьбі? Ч</w:t>
      </w:r>
      <w:r w:rsidR="00344EAC" w:rsidRPr="00344EAC">
        <w:rPr>
          <w:rFonts w:ascii="Times New Roman" w:hAnsi="Times New Roman" w:cs="Times New Roman"/>
          <w:sz w:val="28"/>
          <w:szCs w:val="28"/>
        </w:rPr>
        <w:t xml:space="preserve">и є на долонях сальні залози? Обговорюючи відповіді учнів на перше питання, можна показати його зв'язок з проблемою філогенезу людини. Відомо, що предки людини ходили на чотирьох ногах і всі чотири кінцівки працювали. Отже, рефлекторні зв'язки могли зберегтися. Цей фізіологічний атавізм використовують спортсмени: коли </w:t>
      </w:r>
      <w:r w:rsidR="00344EAC" w:rsidRPr="00344EAC">
        <w:rPr>
          <w:rFonts w:ascii="Times New Roman" w:hAnsi="Times New Roman" w:cs="Times New Roman"/>
          <w:sz w:val="28"/>
          <w:szCs w:val="28"/>
        </w:rPr>
        <w:lastRenderedPageBreak/>
        <w:t>треба зробити фінішний ривок, рекомендують посилити роботу рук - це рефлекторно викликає прискорення бігу.</w:t>
      </w:r>
    </w:p>
    <w:p w:rsidR="00344EAC" w:rsidRPr="00344EAC" w:rsidRDefault="00344EAC" w:rsidP="00344EAC">
      <w:pPr>
        <w:pStyle w:val="a3"/>
        <w:shd w:val="clear" w:color="auto" w:fill="FFFFFF"/>
        <w:spacing w:line="360" w:lineRule="auto"/>
        <w:ind w:firstLine="709"/>
        <w:contextualSpacing/>
        <w:jc w:val="both"/>
        <w:rPr>
          <w:sz w:val="28"/>
          <w:szCs w:val="28"/>
        </w:rPr>
      </w:pPr>
      <w:r w:rsidRPr="00344EAC">
        <w:rPr>
          <w:rStyle w:val="a4"/>
          <w:sz w:val="28"/>
          <w:szCs w:val="28"/>
        </w:rPr>
        <w:t>Навчання рішенню творчих завдань</w:t>
      </w:r>
    </w:p>
    <w:p w:rsidR="00FA10AC" w:rsidRDefault="00344EAC" w:rsidP="00344EAC">
      <w:pPr>
        <w:pStyle w:val="a3"/>
        <w:shd w:val="clear" w:color="auto" w:fill="FFFFFF"/>
        <w:spacing w:line="360" w:lineRule="auto"/>
        <w:ind w:firstLine="709"/>
        <w:contextualSpacing/>
        <w:jc w:val="both"/>
        <w:rPr>
          <w:sz w:val="28"/>
          <w:szCs w:val="28"/>
        </w:rPr>
      </w:pPr>
      <w:r w:rsidRPr="00344EAC">
        <w:rPr>
          <w:sz w:val="28"/>
          <w:szCs w:val="28"/>
        </w:rPr>
        <w:t> Розвиток навичок вирішення творчих завдань включає в себе такі етапи:</w:t>
      </w:r>
    </w:p>
    <w:p w:rsidR="00173C7A" w:rsidRDefault="00344EAC" w:rsidP="00344EAC">
      <w:pPr>
        <w:pStyle w:val="a3"/>
        <w:shd w:val="clear" w:color="auto" w:fill="FFFFFF"/>
        <w:spacing w:line="360" w:lineRule="auto"/>
        <w:ind w:firstLine="709"/>
        <w:contextualSpacing/>
        <w:jc w:val="both"/>
        <w:rPr>
          <w:sz w:val="28"/>
          <w:szCs w:val="28"/>
        </w:rPr>
      </w:pPr>
      <w:r w:rsidRPr="00344EAC">
        <w:rPr>
          <w:sz w:val="28"/>
          <w:szCs w:val="28"/>
        </w:rPr>
        <w:t xml:space="preserve"> 1. Спочатку на уроці колективно обговорювалися і вирішувалися конкретні завдання за таким планом: </w:t>
      </w:r>
    </w:p>
    <w:p w:rsidR="00173C7A" w:rsidRDefault="00344EAC" w:rsidP="00173C7A">
      <w:pPr>
        <w:pStyle w:val="a3"/>
        <w:numPr>
          <w:ilvl w:val="0"/>
          <w:numId w:val="2"/>
        </w:numPr>
        <w:shd w:val="clear" w:color="auto" w:fill="FFFFFF"/>
        <w:spacing w:line="360" w:lineRule="auto"/>
        <w:contextualSpacing/>
        <w:jc w:val="both"/>
        <w:rPr>
          <w:sz w:val="28"/>
          <w:szCs w:val="28"/>
        </w:rPr>
      </w:pPr>
      <w:r w:rsidRPr="00344EAC">
        <w:rPr>
          <w:sz w:val="28"/>
          <w:szCs w:val="28"/>
        </w:rPr>
        <w:t xml:space="preserve">постановка проблемного питання; </w:t>
      </w:r>
    </w:p>
    <w:p w:rsidR="00173C7A" w:rsidRDefault="00344EAC" w:rsidP="00173C7A">
      <w:pPr>
        <w:pStyle w:val="a3"/>
        <w:numPr>
          <w:ilvl w:val="0"/>
          <w:numId w:val="2"/>
        </w:numPr>
        <w:shd w:val="clear" w:color="auto" w:fill="FFFFFF"/>
        <w:spacing w:line="360" w:lineRule="auto"/>
        <w:contextualSpacing/>
        <w:jc w:val="both"/>
        <w:rPr>
          <w:sz w:val="28"/>
          <w:szCs w:val="28"/>
        </w:rPr>
      </w:pPr>
      <w:r w:rsidRPr="00344EAC">
        <w:rPr>
          <w:sz w:val="28"/>
          <w:szCs w:val="28"/>
        </w:rPr>
        <w:t xml:space="preserve">знайомство зі змістом задачі; </w:t>
      </w:r>
    </w:p>
    <w:p w:rsidR="00173C7A" w:rsidRDefault="00344EAC" w:rsidP="00173C7A">
      <w:pPr>
        <w:pStyle w:val="a3"/>
        <w:numPr>
          <w:ilvl w:val="0"/>
          <w:numId w:val="2"/>
        </w:numPr>
        <w:shd w:val="clear" w:color="auto" w:fill="FFFFFF"/>
        <w:spacing w:line="360" w:lineRule="auto"/>
        <w:contextualSpacing/>
        <w:jc w:val="both"/>
        <w:rPr>
          <w:sz w:val="28"/>
          <w:szCs w:val="28"/>
        </w:rPr>
      </w:pPr>
      <w:r w:rsidRPr="00344EAC">
        <w:rPr>
          <w:sz w:val="28"/>
          <w:szCs w:val="28"/>
        </w:rPr>
        <w:t>підбір способів вирішення задачі (алгоритм: формула, схема, інструкція, евристична бесіда);</w:t>
      </w:r>
    </w:p>
    <w:p w:rsidR="00173C7A" w:rsidRDefault="00344EAC" w:rsidP="00173C7A">
      <w:pPr>
        <w:pStyle w:val="a3"/>
        <w:numPr>
          <w:ilvl w:val="0"/>
          <w:numId w:val="2"/>
        </w:numPr>
        <w:shd w:val="clear" w:color="auto" w:fill="FFFFFF"/>
        <w:spacing w:line="360" w:lineRule="auto"/>
        <w:contextualSpacing/>
        <w:jc w:val="both"/>
        <w:rPr>
          <w:sz w:val="28"/>
          <w:szCs w:val="28"/>
        </w:rPr>
      </w:pPr>
      <w:r w:rsidRPr="00344EAC">
        <w:rPr>
          <w:sz w:val="28"/>
          <w:szCs w:val="28"/>
        </w:rPr>
        <w:t xml:space="preserve">міркування за допомогою логічних прийомів (аналіз, синтез, порівняння, абстрагування); </w:t>
      </w:r>
    </w:p>
    <w:p w:rsidR="00173C7A" w:rsidRDefault="00344EAC" w:rsidP="00173C7A">
      <w:pPr>
        <w:pStyle w:val="a3"/>
        <w:numPr>
          <w:ilvl w:val="0"/>
          <w:numId w:val="2"/>
        </w:numPr>
        <w:shd w:val="clear" w:color="auto" w:fill="FFFFFF"/>
        <w:spacing w:line="360" w:lineRule="auto"/>
        <w:contextualSpacing/>
        <w:jc w:val="both"/>
        <w:rPr>
          <w:sz w:val="28"/>
          <w:szCs w:val="28"/>
        </w:rPr>
      </w:pPr>
      <w:r w:rsidRPr="00344EAC">
        <w:rPr>
          <w:sz w:val="28"/>
          <w:szCs w:val="28"/>
        </w:rPr>
        <w:t xml:space="preserve">висловлювання припущень; </w:t>
      </w:r>
    </w:p>
    <w:p w:rsidR="00173C7A" w:rsidRDefault="00344EAC" w:rsidP="00173C7A">
      <w:pPr>
        <w:pStyle w:val="a3"/>
        <w:numPr>
          <w:ilvl w:val="0"/>
          <w:numId w:val="2"/>
        </w:numPr>
        <w:shd w:val="clear" w:color="auto" w:fill="FFFFFF"/>
        <w:spacing w:line="360" w:lineRule="auto"/>
        <w:contextualSpacing/>
        <w:jc w:val="both"/>
        <w:rPr>
          <w:sz w:val="28"/>
          <w:szCs w:val="28"/>
        </w:rPr>
      </w:pPr>
      <w:r w:rsidRPr="00344EAC">
        <w:rPr>
          <w:sz w:val="28"/>
          <w:szCs w:val="28"/>
        </w:rPr>
        <w:t xml:space="preserve">перевірка правильності умовиводів за допомогою перегляду натуральних об’єктів, таблиць, малюнків; корекція помилок; </w:t>
      </w:r>
    </w:p>
    <w:p w:rsidR="00173C7A" w:rsidRDefault="00344EAC" w:rsidP="00173C7A">
      <w:pPr>
        <w:pStyle w:val="a3"/>
        <w:numPr>
          <w:ilvl w:val="0"/>
          <w:numId w:val="2"/>
        </w:numPr>
        <w:shd w:val="clear" w:color="auto" w:fill="FFFFFF"/>
        <w:spacing w:line="360" w:lineRule="auto"/>
        <w:contextualSpacing/>
        <w:jc w:val="both"/>
        <w:rPr>
          <w:sz w:val="28"/>
          <w:szCs w:val="28"/>
        </w:rPr>
      </w:pPr>
      <w:r w:rsidRPr="00344EAC">
        <w:rPr>
          <w:sz w:val="28"/>
          <w:szCs w:val="28"/>
        </w:rPr>
        <w:t>формулювання висновків.</w:t>
      </w:r>
    </w:p>
    <w:p w:rsidR="00173C7A" w:rsidRDefault="00344EAC" w:rsidP="00344EAC">
      <w:pPr>
        <w:pStyle w:val="a3"/>
        <w:shd w:val="clear" w:color="auto" w:fill="FFFFFF"/>
        <w:spacing w:line="360" w:lineRule="auto"/>
        <w:ind w:firstLine="709"/>
        <w:contextualSpacing/>
        <w:jc w:val="both"/>
        <w:rPr>
          <w:sz w:val="28"/>
          <w:szCs w:val="28"/>
        </w:rPr>
      </w:pPr>
      <w:r w:rsidRPr="00344EAC">
        <w:rPr>
          <w:sz w:val="28"/>
          <w:szCs w:val="28"/>
        </w:rPr>
        <w:t> 2. Після засвоєння основних алгоритмів розв'язання задач, учням пропонувалися завдання, вирішення яких вимагало застосування відомого алгоритму в нових умовах, наприклад при вивченні іншої теми. Так, при вивченні властивостей крові учні розглядали способи приготування протидифтерійної сироватки, при вивченні дихання - питання про виготовлення антигрипозної сироватки. Консультацію вчителя учні використовували лише для актуалізації знань.</w:t>
      </w:r>
    </w:p>
    <w:p w:rsidR="00173C7A" w:rsidRDefault="00344EAC" w:rsidP="00344EAC">
      <w:pPr>
        <w:pStyle w:val="a3"/>
        <w:shd w:val="clear" w:color="auto" w:fill="FFFFFF"/>
        <w:spacing w:line="360" w:lineRule="auto"/>
        <w:ind w:firstLine="709"/>
        <w:contextualSpacing/>
        <w:jc w:val="both"/>
        <w:rPr>
          <w:sz w:val="28"/>
          <w:szCs w:val="28"/>
        </w:rPr>
      </w:pPr>
      <w:r w:rsidRPr="00344EAC">
        <w:rPr>
          <w:sz w:val="28"/>
          <w:szCs w:val="28"/>
        </w:rPr>
        <w:t> 3. Учні виконували завдання самостійно. По мірі вирішення творчих завдань учні засвоювали колишні і знаходили нові алгоритми, не потребуючи підказок вчителя. В учнів з'являвся стійкий інтерес до навчальних дій і потреба в творчій активності.</w:t>
      </w:r>
    </w:p>
    <w:p w:rsidR="00173C7A" w:rsidRDefault="00344EAC" w:rsidP="00173C7A">
      <w:pPr>
        <w:pStyle w:val="a3"/>
        <w:shd w:val="clear" w:color="auto" w:fill="FFFFFF"/>
        <w:spacing w:line="360" w:lineRule="auto"/>
        <w:ind w:firstLine="709"/>
        <w:contextualSpacing/>
        <w:jc w:val="both"/>
        <w:rPr>
          <w:sz w:val="28"/>
          <w:szCs w:val="28"/>
        </w:rPr>
      </w:pPr>
      <w:r w:rsidRPr="00344EAC">
        <w:rPr>
          <w:sz w:val="28"/>
          <w:szCs w:val="28"/>
        </w:rPr>
        <w:t xml:space="preserve"> До вирішення творчих завдань учні підходять по-різному. У ході рішення вони часто задають вчителю або один одному питання, що вимагають </w:t>
      </w:r>
      <w:r w:rsidRPr="00344EAC">
        <w:rPr>
          <w:sz w:val="28"/>
          <w:szCs w:val="28"/>
        </w:rPr>
        <w:lastRenderedPageBreak/>
        <w:t>нестандартних відповідей. Вислухавши гіпотезу вчителя, учні висловлюють свої міркування, які іноді не збігаються з думкою вчителя. Виникає дискусія - активний пошук правильного рішення, в ході якого школярі використовують не тільки накопичені теоретичні знання, але і свій життєвий досвід</w:t>
      </w:r>
      <w:r w:rsidR="00C34496">
        <w:rPr>
          <w:sz w:val="28"/>
          <w:szCs w:val="28"/>
          <w:lang w:val="uk-UA"/>
        </w:rPr>
        <w:t xml:space="preserve"> [14]</w:t>
      </w:r>
      <w:r w:rsidRPr="00344EAC">
        <w:rPr>
          <w:sz w:val="28"/>
          <w:szCs w:val="28"/>
        </w:rPr>
        <w:t>.</w:t>
      </w:r>
    </w:p>
    <w:sectPr w:rsidR="00173C7A" w:rsidSect="00321C7A">
      <w:headerReference w:type="default" r:id="rId7"/>
      <w:pgSz w:w="11906" w:h="16838"/>
      <w:pgMar w:top="1134" w:right="567" w:bottom="1134" w:left="1701" w:header="708" w:footer="708" w:gutter="0"/>
      <w:pgNumType w:start="21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3F2455" w:rsidRDefault="003F2455" w:rsidP="00A346BB">
      <w:pPr>
        <w:spacing w:after="0" w:line="240" w:lineRule="auto"/>
      </w:pPr>
      <w:r>
        <w:separator/>
      </w:r>
    </w:p>
  </w:endnote>
  <w:endnote w:type="continuationSeparator" w:id="0">
    <w:p w:rsidR="003F2455" w:rsidRDefault="003F2455" w:rsidP="00A346B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Georgia">
    <w:panose1 w:val="02040502050405020303"/>
    <w:charset w:val="CC"/>
    <w:family w:val="roman"/>
    <w:pitch w:val="variable"/>
    <w:sig w:usb0="00000287" w:usb1="00000000" w:usb2="00000000" w:usb3="00000000" w:csb0="0000009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3F2455" w:rsidRDefault="003F2455" w:rsidP="00A346BB">
      <w:pPr>
        <w:spacing w:after="0" w:line="240" w:lineRule="auto"/>
      </w:pPr>
      <w:r>
        <w:separator/>
      </w:r>
    </w:p>
  </w:footnote>
  <w:footnote w:type="continuationSeparator" w:id="0">
    <w:p w:rsidR="003F2455" w:rsidRDefault="003F2455" w:rsidP="00A346BB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-1087536779"/>
      <w:docPartObj>
        <w:docPartGallery w:val="Page Numbers (Top of Page)"/>
        <w:docPartUnique/>
      </w:docPartObj>
    </w:sdtPr>
    <w:sdtEndPr/>
    <w:sdtContent>
      <w:p w:rsidR="00A346BB" w:rsidRDefault="00A346BB">
        <w:pPr>
          <w:pStyle w:val="a7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321C7A">
          <w:rPr>
            <w:noProof/>
          </w:rPr>
          <w:t>30</w:t>
        </w:r>
        <w:r>
          <w:fldChar w:fldCharType="end"/>
        </w:r>
      </w:p>
    </w:sdtContent>
  </w:sdt>
  <w:p w:rsidR="00A346BB" w:rsidRDefault="00A346BB">
    <w:pPr>
      <w:pStyle w:val="a7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29A6DF0"/>
    <w:multiLevelType w:val="multilevel"/>
    <w:tmpl w:val="C13C99F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4F5A06DD"/>
    <w:multiLevelType w:val="hybridMultilevel"/>
    <w:tmpl w:val="F80229E6"/>
    <w:lvl w:ilvl="0" w:tplc="04190001">
      <w:start w:val="1"/>
      <w:numFmt w:val="bullet"/>
      <w:lvlText w:val=""/>
      <w:lvlJc w:val="left"/>
      <w:pPr>
        <w:ind w:left="106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78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0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2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4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6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38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0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29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61798"/>
    <w:rsid w:val="00094149"/>
    <w:rsid w:val="00173C7A"/>
    <w:rsid w:val="0022484B"/>
    <w:rsid w:val="00321C7A"/>
    <w:rsid w:val="00330730"/>
    <w:rsid w:val="00344EAC"/>
    <w:rsid w:val="003F2455"/>
    <w:rsid w:val="00405189"/>
    <w:rsid w:val="006E5F72"/>
    <w:rsid w:val="007E0343"/>
    <w:rsid w:val="008C1628"/>
    <w:rsid w:val="00972115"/>
    <w:rsid w:val="009D3150"/>
    <w:rsid w:val="009E23AD"/>
    <w:rsid w:val="00A346BB"/>
    <w:rsid w:val="00A42C25"/>
    <w:rsid w:val="00C03D2B"/>
    <w:rsid w:val="00C34496"/>
    <w:rsid w:val="00C501FB"/>
    <w:rsid w:val="00D61798"/>
    <w:rsid w:val="00F71AC6"/>
    <w:rsid w:val="00F96BAC"/>
    <w:rsid w:val="00FA10AC"/>
    <w:rsid w:val="00FD408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E2408B1F-B40E-4BB6-91B7-EDE98B410F0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paragraph" w:styleId="3">
    <w:name w:val="heading 3"/>
    <w:basedOn w:val="a"/>
    <w:link w:val="30"/>
    <w:uiPriority w:val="9"/>
    <w:qFormat/>
    <w:rsid w:val="007E0343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30">
    <w:name w:val="Заголовок 3 Знак"/>
    <w:basedOn w:val="a0"/>
    <w:link w:val="3"/>
    <w:uiPriority w:val="9"/>
    <w:rsid w:val="007E0343"/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paragraph" w:styleId="a3">
    <w:name w:val="Normal (Web)"/>
    <w:basedOn w:val="a"/>
    <w:uiPriority w:val="99"/>
    <w:semiHidden/>
    <w:unhideWhenUsed/>
    <w:rsid w:val="007E034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Strong"/>
    <w:basedOn w:val="a0"/>
    <w:uiPriority w:val="22"/>
    <w:qFormat/>
    <w:rsid w:val="007E0343"/>
    <w:rPr>
      <w:b/>
      <w:bCs/>
    </w:rPr>
  </w:style>
  <w:style w:type="character" w:styleId="a5">
    <w:name w:val="Emphasis"/>
    <w:basedOn w:val="a0"/>
    <w:uiPriority w:val="20"/>
    <w:qFormat/>
    <w:rsid w:val="007E0343"/>
    <w:rPr>
      <w:i/>
      <w:iCs/>
    </w:rPr>
  </w:style>
  <w:style w:type="character" w:styleId="HTML">
    <w:name w:val="HTML Cite"/>
    <w:basedOn w:val="a0"/>
    <w:uiPriority w:val="99"/>
    <w:semiHidden/>
    <w:unhideWhenUsed/>
    <w:rsid w:val="007E0343"/>
    <w:rPr>
      <w:i/>
      <w:iCs/>
    </w:rPr>
  </w:style>
  <w:style w:type="character" w:styleId="a6">
    <w:name w:val="Hyperlink"/>
    <w:basedOn w:val="a0"/>
    <w:uiPriority w:val="99"/>
    <w:semiHidden/>
    <w:unhideWhenUsed/>
    <w:rsid w:val="007E0343"/>
    <w:rPr>
      <w:color w:val="0000FF"/>
      <w:u w:val="single"/>
    </w:rPr>
  </w:style>
  <w:style w:type="paragraph" w:styleId="a7">
    <w:name w:val="header"/>
    <w:basedOn w:val="a"/>
    <w:link w:val="a8"/>
    <w:uiPriority w:val="99"/>
    <w:unhideWhenUsed/>
    <w:rsid w:val="00A346BB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Верхний колонтитул Знак"/>
    <w:basedOn w:val="a0"/>
    <w:link w:val="a7"/>
    <w:uiPriority w:val="99"/>
    <w:rsid w:val="00A346BB"/>
  </w:style>
  <w:style w:type="paragraph" w:styleId="a9">
    <w:name w:val="footer"/>
    <w:basedOn w:val="a"/>
    <w:link w:val="aa"/>
    <w:uiPriority w:val="99"/>
    <w:unhideWhenUsed/>
    <w:rsid w:val="00A346BB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a">
    <w:name w:val="Нижний колонтитул Знак"/>
    <w:basedOn w:val="a0"/>
    <w:link w:val="a9"/>
    <w:uiPriority w:val="99"/>
    <w:rsid w:val="00A346BB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501436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96239023">
          <w:marLeft w:val="0"/>
          <w:marRight w:val="0"/>
          <w:marTop w:val="0"/>
          <w:marBottom w:val="7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395118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419941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721493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690495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945815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324</TotalTime>
  <Pages>10</Pages>
  <Words>2526</Words>
  <Characters>14402</Characters>
  <Application>Microsoft Office Word</Application>
  <DocSecurity>0</DocSecurity>
  <Lines>120</Lines>
  <Paragraphs>33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16895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ksenijakomisarova@outlook.com</dc:creator>
  <cp:keywords/>
  <dc:description/>
  <cp:lastModifiedBy>ksenijakomisarova@outlook.com</cp:lastModifiedBy>
  <cp:revision>15</cp:revision>
  <dcterms:created xsi:type="dcterms:W3CDTF">2019-02-17T09:51:00Z</dcterms:created>
  <dcterms:modified xsi:type="dcterms:W3CDTF">2019-02-18T22:33:00Z</dcterms:modified>
</cp:coreProperties>
</file>