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BE1" w:rsidRDefault="00831BE1" w:rsidP="00831BE1">
      <w:pPr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  <w:r w:rsidRPr="00D50CF4">
        <w:rPr>
          <w:b/>
          <w:sz w:val="28"/>
          <w:szCs w:val="28"/>
          <w:lang w:val="uk-UA"/>
        </w:rPr>
        <w:t>Тема</w:t>
      </w:r>
      <w:r>
        <w:rPr>
          <w:b/>
          <w:sz w:val="28"/>
          <w:szCs w:val="28"/>
          <w:lang w:val="uk-UA"/>
        </w:rPr>
        <w:t>: Травлення в шлунку.</w:t>
      </w:r>
      <w:r w:rsidRPr="00A30A61">
        <w:rPr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831BE1" w:rsidRDefault="00831BE1" w:rsidP="00831BE1">
      <w:pPr>
        <w:jc w:val="both"/>
        <w:rPr>
          <w:sz w:val="28"/>
          <w:szCs w:val="28"/>
          <w:lang w:val="uk-UA"/>
        </w:rPr>
      </w:pPr>
      <w:proofErr w:type="spellStart"/>
      <w:r w:rsidRPr="004045AD">
        <w:rPr>
          <w:b/>
          <w:sz w:val="28"/>
          <w:szCs w:val="28"/>
          <w:lang w:val="uk-UA"/>
        </w:rPr>
        <w:t>Мета:</w:t>
      </w:r>
      <w:r w:rsidRPr="00A30A61">
        <w:rPr>
          <w:sz w:val="28"/>
          <w:szCs w:val="28"/>
          <w:lang w:val="uk-UA"/>
        </w:rPr>
        <w:t>вивчити</w:t>
      </w:r>
      <w:proofErr w:type="spellEnd"/>
      <w:r w:rsidRPr="00A30A6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особливості будови та функцій шлунку, з’ясувати механізм процесу травлення в шлунку та регуляцію </w:t>
      </w:r>
      <w:proofErr w:type="spellStart"/>
      <w:r>
        <w:rPr>
          <w:sz w:val="28"/>
          <w:szCs w:val="28"/>
          <w:lang w:val="uk-UA"/>
        </w:rPr>
        <w:t>соковиділення</w:t>
      </w:r>
      <w:proofErr w:type="spellEnd"/>
      <w:r>
        <w:rPr>
          <w:sz w:val="28"/>
          <w:szCs w:val="28"/>
          <w:lang w:val="uk-UA"/>
        </w:rPr>
        <w:t>; розвивати правила особистої гігієни харчування.</w:t>
      </w:r>
    </w:p>
    <w:p w:rsidR="00831BE1" w:rsidRPr="00606023" w:rsidRDefault="00831BE1" w:rsidP="00831BE1">
      <w:pPr>
        <w:jc w:val="both"/>
        <w:rPr>
          <w:sz w:val="28"/>
          <w:szCs w:val="28"/>
          <w:lang w:val="uk-UA"/>
        </w:rPr>
      </w:pPr>
      <w:r w:rsidRPr="00606023">
        <w:rPr>
          <w:b/>
          <w:sz w:val="28"/>
          <w:szCs w:val="28"/>
          <w:lang w:val="uk-UA"/>
        </w:rPr>
        <w:t>Тип уроку</w:t>
      </w:r>
      <w:r>
        <w:rPr>
          <w:b/>
          <w:sz w:val="28"/>
          <w:szCs w:val="28"/>
          <w:lang w:val="uk-UA"/>
        </w:rPr>
        <w:t xml:space="preserve">: </w:t>
      </w:r>
      <w:r w:rsidRPr="00606023">
        <w:rPr>
          <w:sz w:val="28"/>
          <w:szCs w:val="28"/>
          <w:lang w:val="uk-UA"/>
        </w:rPr>
        <w:t>формування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нових знань.</w:t>
      </w:r>
    </w:p>
    <w:p w:rsidR="00831BE1" w:rsidRDefault="00831BE1" w:rsidP="00831BE1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Обладнання та матеріали: </w:t>
      </w:r>
      <w:r w:rsidRPr="00606023">
        <w:rPr>
          <w:sz w:val="28"/>
          <w:szCs w:val="28"/>
          <w:lang w:val="uk-UA"/>
        </w:rPr>
        <w:t>таблиця «</w:t>
      </w:r>
      <w:r>
        <w:rPr>
          <w:sz w:val="28"/>
          <w:szCs w:val="28"/>
          <w:lang w:val="uk-UA"/>
        </w:rPr>
        <w:t>Органи травлення</w:t>
      </w:r>
      <w:r w:rsidRPr="00606023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, муляж </w:t>
      </w:r>
      <w:proofErr w:type="spellStart"/>
      <w:r>
        <w:rPr>
          <w:sz w:val="28"/>
          <w:szCs w:val="28"/>
          <w:lang w:val="uk-UA"/>
        </w:rPr>
        <w:t>шлунка</w:t>
      </w:r>
      <w:proofErr w:type="spellEnd"/>
      <w:r>
        <w:rPr>
          <w:sz w:val="28"/>
          <w:szCs w:val="28"/>
          <w:lang w:val="uk-UA"/>
        </w:rPr>
        <w:t>.</w:t>
      </w:r>
    </w:p>
    <w:p w:rsidR="00831BE1" w:rsidRDefault="00831BE1" w:rsidP="00831BE1">
      <w:pPr>
        <w:jc w:val="both"/>
        <w:rPr>
          <w:sz w:val="28"/>
          <w:szCs w:val="28"/>
          <w:lang w:val="uk-UA"/>
        </w:rPr>
      </w:pPr>
      <w:r w:rsidRPr="00606023">
        <w:rPr>
          <w:b/>
          <w:sz w:val="28"/>
          <w:szCs w:val="28"/>
          <w:lang w:val="uk-UA"/>
        </w:rPr>
        <w:t>Основні поняття та терміни: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шлунок, шлунковий сік, пепсин, ліпаза, </w:t>
      </w:r>
      <w:proofErr w:type="spellStart"/>
      <w:r>
        <w:rPr>
          <w:sz w:val="28"/>
          <w:szCs w:val="28"/>
          <w:lang w:val="uk-UA"/>
        </w:rPr>
        <w:t>хімус</w:t>
      </w:r>
      <w:proofErr w:type="spellEnd"/>
    </w:p>
    <w:p w:rsidR="00831BE1" w:rsidRPr="00660A37" w:rsidRDefault="00831BE1" w:rsidP="00831BE1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Зміст уроку.</w:t>
      </w:r>
    </w:p>
    <w:p w:rsidR="00831BE1" w:rsidRDefault="00831BE1" w:rsidP="00831BE1">
      <w:pPr>
        <w:jc w:val="both"/>
        <w:rPr>
          <w:b/>
          <w:bCs/>
          <w:sz w:val="28"/>
          <w:szCs w:val="28"/>
          <w:lang w:val="uk-UA"/>
        </w:rPr>
      </w:pPr>
      <w:r w:rsidRPr="00FB0680">
        <w:rPr>
          <w:b/>
          <w:bCs/>
          <w:sz w:val="28"/>
          <w:szCs w:val="28"/>
        </w:rPr>
        <w:t xml:space="preserve">І. </w:t>
      </w:r>
      <w:proofErr w:type="spellStart"/>
      <w:r w:rsidRPr="00FB0680">
        <w:rPr>
          <w:b/>
          <w:bCs/>
          <w:sz w:val="28"/>
          <w:szCs w:val="28"/>
        </w:rPr>
        <w:t>Організаційний</w:t>
      </w:r>
      <w:proofErr w:type="spellEnd"/>
      <w:r w:rsidRPr="00FB0680">
        <w:rPr>
          <w:b/>
          <w:bCs/>
          <w:sz w:val="28"/>
          <w:szCs w:val="28"/>
        </w:rPr>
        <w:t xml:space="preserve"> момент. </w:t>
      </w:r>
      <w:proofErr w:type="spellStart"/>
      <w:r w:rsidRPr="00FB0680">
        <w:rPr>
          <w:b/>
          <w:bCs/>
          <w:sz w:val="28"/>
          <w:szCs w:val="28"/>
        </w:rPr>
        <w:t>Привітання</w:t>
      </w:r>
      <w:proofErr w:type="spellEnd"/>
      <w:r w:rsidRPr="00FB0680">
        <w:rPr>
          <w:b/>
          <w:bCs/>
          <w:sz w:val="28"/>
          <w:szCs w:val="28"/>
        </w:rPr>
        <w:t xml:space="preserve"> </w:t>
      </w:r>
      <w:proofErr w:type="spellStart"/>
      <w:r w:rsidRPr="00FB0680">
        <w:rPr>
          <w:b/>
          <w:bCs/>
          <w:sz w:val="28"/>
          <w:szCs w:val="28"/>
        </w:rPr>
        <w:t>класу</w:t>
      </w:r>
      <w:proofErr w:type="spellEnd"/>
      <w:r w:rsidRPr="00FB0680">
        <w:rPr>
          <w:b/>
          <w:bCs/>
          <w:sz w:val="28"/>
          <w:szCs w:val="28"/>
        </w:rPr>
        <w:t xml:space="preserve">. </w:t>
      </w:r>
      <w:proofErr w:type="spellStart"/>
      <w:r w:rsidRPr="00FB0680">
        <w:rPr>
          <w:b/>
          <w:bCs/>
          <w:sz w:val="28"/>
          <w:szCs w:val="28"/>
        </w:rPr>
        <w:t>Психологічний</w:t>
      </w:r>
      <w:proofErr w:type="spellEnd"/>
      <w:r w:rsidRPr="00FB0680">
        <w:rPr>
          <w:b/>
          <w:bCs/>
          <w:sz w:val="28"/>
          <w:szCs w:val="28"/>
        </w:rPr>
        <w:t xml:space="preserve"> </w:t>
      </w:r>
      <w:proofErr w:type="spellStart"/>
      <w:r w:rsidRPr="00FB0680">
        <w:rPr>
          <w:b/>
          <w:bCs/>
          <w:sz w:val="28"/>
          <w:szCs w:val="28"/>
        </w:rPr>
        <w:t>настрій</w:t>
      </w:r>
      <w:proofErr w:type="spellEnd"/>
      <w:r w:rsidRPr="00FB0680">
        <w:rPr>
          <w:b/>
          <w:bCs/>
          <w:sz w:val="28"/>
          <w:szCs w:val="28"/>
        </w:rPr>
        <w:t>.</w:t>
      </w:r>
    </w:p>
    <w:p w:rsidR="00831BE1" w:rsidRPr="00755FA3" w:rsidRDefault="00831BE1" w:rsidP="00831BE1">
      <w:pPr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Я трохи хвилююся. Хочу обговорити з вами дуже важливі питання, відповісти на які, здавалося б, легко, але насправді – складно. Дуже хочу, аби наш урок був вдалим. Заплющте очі. Побажайте в думках своїм однокласникам, собі й мені успіхів.</w:t>
      </w:r>
    </w:p>
    <w:p w:rsidR="00831BE1" w:rsidRDefault="00831BE1" w:rsidP="00831BE1">
      <w:pPr>
        <w:jc w:val="both"/>
        <w:rPr>
          <w:b/>
          <w:sz w:val="28"/>
          <w:szCs w:val="28"/>
          <w:lang w:val="uk-UA"/>
        </w:rPr>
      </w:pPr>
      <w:r w:rsidRPr="00FE3653">
        <w:rPr>
          <w:b/>
          <w:sz w:val="28"/>
          <w:szCs w:val="28"/>
          <w:lang w:val="uk-UA"/>
        </w:rPr>
        <w:t>ІІ   Актуалізація  опорних  знань</w:t>
      </w:r>
      <w:r>
        <w:rPr>
          <w:b/>
          <w:sz w:val="28"/>
          <w:szCs w:val="28"/>
          <w:lang w:val="uk-UA"/>
        </w:rPr>
        <w:t>.</w:t>
      </w:r>
    </w:p>
    <w:p w:rsidR="00831BE1" w:rsidRPr="003642FD" w:rsidRDefault="00831BE1" w:rsidP="00831BE1">
      <w:pPr>
        <w:jc w:val="both"/>
        <w:rPr>
          <w:b/>
          <w:sz w:val="28"/>
          <w:szCs w:val="28"/>
          <w:lang w:val="uk-UA"/>
        </w:rPr>
      </w:pPr>
      <w:r w:rsidRPr="003642FD">
        <w:rPr>
          <w:b/>
          <w:sz w:val="28"/>
          <w:szCs w:val="28"/>
          <w:lang w:val="uk-UA"/>
        </w:rPr>
        <w:t>Гра «Мікрофон»</w:t>
      </w:r>
    </w:p>
    <w:p w:rsidR="00831BE1" w:rsidRDefault="00831BE1" w:rsidP="00831BE1">
      <w:pPr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Яка будова ротової порожнини?</w:t>
      </w:r>
    </w:p>
    <w:p w:rsidR="00831BE1" w:rsidRDefault="00831BE1" w:rsidP="00831BE1">
      <w:pPr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функції виконує ротова порожнина?</w:t>
      </w:r>
    </w:p>
    <w:p w:rsidR="00831BE1" w:rsidRDefault="00831BE1" w:rsidP="00831BE1">
      <w:pPr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Яка будова зуба?</w:t>
      </w:r>
    </w:p>
    <w:p w:rsidR="00831BE1" w:rsidRDefault="00831BE1" w:rsidP="00831BE1">
      <w:pPr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відбувається зі шматочком хліба у вашій ротовій порожнині? Які речовини на нього діють?</w:t>
      </w:r>
    </w:p>
    <w:p w:rsidR="00831BE1" w:rsidRDefault="00831BE1" w:rsidP="00831BE1">
      <w:pPr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таке ковтання?</w:t>
      </w:r>
    </w:p>
    <w:p w:rsidR="00831BE1" w:rsidRDefault="00831BE1" w:rsidP="00831BE1">
      <w:pPr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Чи потрапить їжа до </w:t>
      </w:r>
      <w:proofErr w:type="spellStart"/>
      <w:r>
        <w:rPr>
          <w:sz w:val="28"/>
          <w:szCs w:val="28"/>
          <w:lang w:val="uk-UA"/>
        </w:rPr>
        <w:t>шлунка</w:t>
      </w:r>
      <w:proofErr w:type="spellEnd"/>
      <w:r>
        <w:rPr>
          <w:sz w:val="28"/>
          <w:szCs w:val="28"/>
          <w:lang w:val="uk-UA"/>
        </w:rPr>
        <w:t xml:space="preserve">, якщо її проковтнути, висячи догори ногами </w:t>
      </w:r>
      <w:r w:rsidRPr="003642FD">
        <w:rPr>
          <w:sz w:val="28"/>
          <w:szCs w:val="28"/>
          <w:lang w:val="uk-UA"/>
        </w:rPr>
        <w:t>на турніку? Відповідь обґрунтуйте</w:t>
      </w:r>
      <w:r>
        <w:rPr>
          <w:sz w:val="28"/>
          <w:szCs w:val="28"/>
          <w:lang w:val="uk-UA"/>
        </w:rPr>
        <w:t>.</w:t>
      </w:r>
    </w:p>
    <w:p w:rsidR="00831BE1" w:rsidRDefault="00831BE1" w:rsidP="00831BE1">
      <w:pPr>
        <w:pStyle w:val="a3"/>
        <w:spacing w:before="0" w:beforeAutospacing="0" w:after="0" w:afterAutospacing="0"/>
        <w:jc w:val="both"/>
        <w:rPr>
          <w:b/>
          <w:bCs/>
          <w:sz w:val="28"/>
          <w:szCs w:val="28"/>
          <w:lang w:val="uk-UA"/>
        </w:rPr>
      </w:pPr>
      <w:r w:rsidRPr="00FB0680">
        <w:rPr>
          <w:b/>
          <w:bCs/>
          <w:sz w:val="28"/>
          <w:szCs w:val="28"/>
          <w:lang w:val="uk-UA"/>
        </w:rPr>
        <w:t>ІІІ. Мотивація навчальної діяльності.</w:t>
      </w:r>
    </w:p>
    <w:p w:rsidR="00831BE1" w:rsidRDefault="00831BE1" w:rsidP="00831BE1">
      <w:pPr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Прийом «Відстрочена відгадка»</w:t>
      </w:r>
    </w:p>
    <w:p w:rsidR="00831BE1" w:rsidRPr="004E649A" w:rsidRDefault="00831BE1" w:rsidP="00831BE1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FB0680">
        <w:rPr>
          <w:b/>
          <w:bCs/>
          <w:sz w:val="28"/>
          <w:szCs w:val="28"/>
          <w:lang w:val="uk-UA"/>
        </w:rPr>
        <w:t xml:space="preserve"> </w:t>
      </w:r>
      <w:r w:rsidRPr="004E649A">
        <w:rPr>
          <w:sz w:val="28"/>
          <w:szCs w:val="28"/>
          <w:lang w:val="uk-UA"/>
        </w:rPr>
        <w:t xml:space="preserve">Їжа змочена слиною після стравоходу у вигляді харчової грудки потрапляє до </w:t>
      </w:r>
      <w:proofErr w:type="spellStart"/>
      <w:r w:rsidRPr="004E649A">
        <w:rPr>
          <w:sz w:val="28"/>
          <w:szCs w:val="28"/>
          <w:lang w:val="uk-UA"/>
        </w:rPr>
        <w:t>шлунка</w:t>
      </w:r>
      <w:proofErr w:type="spellEnd"/>
      <w:r w:rsidRPr="004E649A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 xml:space="preserve">А що з цією харчовою грудкою буде відбуватись далі, ми з вами і дізнаємось на цьому </w:t>
      </w:r>
      <w:proofErr w:type="spellStart"/>
      <w:r>
        <w:rPr>
          <w:sz w:val="28"/>
          <w:szCs w:val="28"/>
          <w:lang w:val="uk-UA"/>
        </w:rPr>
        <w:t>уроці</w:t>
      </w:r>
      <w:proofErr w:type="spellEnd"/>
      <w:r>
        <w:rPr>
          <w:sz w:val="28"/>
          <w:szCs w:val="28"/>
          <w:lang w:val="uk-UA"/>
        </w:rPr>
        <w:t>.</w:t>
      </w:r>
    </w:p>
    <w:p w:rsidR="00831BE1" w:rsidRDefault="00831BE1" w:rsidP="00831BE1">
      <w:pPr>
        <w:pStyle w:val="a3"/>
        <w:spacing w:before="0" w:beforeAutospacing="0" w:after="0" w:afterAutospacing="0"/>
        <w:jc w:val="both"/>
        <w:rPr>
          <w:b/>
          <w:bCs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І</w:t>
      </w:r>
      <w:r w:rsidRPr="00865853">
        <w:rPr>
          <w:b/>
          <w:bCs/>
          <w:sz w:val="28"/>
          <w:szCs w:val="28"/>
        </w:rPr>
        <w:t>V.</w:t>
      </w:r>
      <w:r>
        <w:rPr>
          <w:b/>
          <w:bCs/>
          <w:sz w:val="28"/>
          <w:szCs w:val="28"/>
          <w:lang w:val="uk-UA"/>
        </w:rPr>
        <w:t xml:space="preserve">Повідомлення теми і мети уроку </w:t>
      </w:r>
      <w:r w:rsidRPr="004F165F">
        <w:rPr>
          <w:bCs/>
          <w:sz w:val="28"/>
          <w:szCs w:val="28"/>
          <w:lang w:val="uk-UA"/>
        </w:rPr>
        <w:t>(</w:t>
      </w:r>
      <w:r w:rsidRPr="003D4C91">
        <w:rPr>
          <w:bCs/>
          <w:i/>
          <w:sz w:val="28"/>
          <w:szCs w:val="28"/>
          <w:lang w:val="uk-UA"/>
        </w:rPr>
        <w:t>запис на дошці, учні у зошитах</w:t>
      </w:r>
      <w:r w:rsidRPr="004F165F">
        <w:rPr>
          <w:bCs/>
          <w:sz w:val="28"/>
          <w:szCs w:val="28"/>
          <w:lang w:val="uk-UA"/>
        </w:rPr>
        <w:t>)</w:t>
      </w:r>
      <w:r>
        <w:rPr>
          <w:color w:val="000000"/>
          <w:sz w:val="28"/>
          <w:szCs w:val="28"/>
          <w:lang w:val="uk-UA"/>
        </w:rPr>
        <w:t xml:space="preserve">                                                </w:t>
      </w:r>
      <w:r w:rsidRPr="007A5B7F">
        <w:rPr>
          <w:color w:val="000000"/>
          <w:sz w:val="28"/>
          <w:szCs w:val="28"/>
          <w:lang w:val="uk-UA"/>
        </w:rPr>
        <w:t xml:space="preserve"> </w:t>
      </w:r>
    </w:p>
    <w:p w:rsidR="00831BE1" w:rsidRDefault="00831BE1" w:rsidP="00831BE1">
      <w:pPr>
        <w:jc w:val="both"/>
        <w:rPr>
          <w:b/>
          <w:bCs/>
          <w:sz w:val="28"/>
          <w:szCs w:val="28"/>
          <w:lang w:val="uk-UA"/>
        </w:rPr>
      </w:pPr>
      <w:r w:rsidRPr="00FB0680">
        <w:rPr>
          <w:b/>
          <w:bCs/>
          <w:sz w:val="28"/>
          <w:szCs w:val="28"/>
        </w:rPr>
        <w:t>V</w:t>
      </w:r>
      <w:r w:rsidRPr="00DB7DA5">
        <w:rPr>
          <w:b/>
          <w:bCs/>
          <w:sz w:val="28"/>
          <w:szCs w:val="28"/>
          <w:lang w:val="uk-UA"/>
        </w:rPr>
        <w:t>. Вивчення нового матеріалу</w:t>
      </w:r>
      <w:r w:rsidRPr="00FB0680">
        <w:rPr>
          <w:b/>
          <w:bCs/>
          <w:sz w:val="28"/>
          <w:szCs w:val="28"/>
          <w:lang w:val="uk-UA"/>
        </w:rPr>
        <w:t xml:space="preserve">. </w:t>
      </w:r>
    </w:p>
    <w:p w:rsidR="00831BE1" w:rsidRPr="00A06484" w:rsidRDefault="00831BE1" w:rsidP="00831BE1">
      <w:pPr>
        <w:jc w:val="both"/>
        <w:rPr>
          <w:b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1. </w:t>
      </w:r>
      <w:r>
        <w:rPr>
          <w:bCs/>
          <w:sz w:val="28"/>
          <w:szCs w:val="28"/>
          <w:lang w:val="uk-UA"/>
        </w:rPr>
        <w:t xml:space="preserve">Подальша обробка їжі та її нагромадження  відбувається в </w:t>
      </w:r>
      <w:r w:rsidRPr="00A06484">
        <w:rPr>
          <w:bCs/>
          <w:sz w:val="28"/>
          <w:szCs w:val="28"/>
          <w:lang w:val="uk-UA"/>
        </w:rPr>
        <w:t>шлунку.</w:t>
      </w:r>
      <w:r>
        <w:rPr>
          <w:b/>
          <w:bCs/>
          <w:sz w:val="28"/>
          <w:szCs w:val="28"/>
          <w:lang w:val="uk-UA"/>
        </w:rPr>
        <w:t xml:space="preserve">  Шлунок – </w:t>
      </w:r>
      <w:r>
        <w:rPr>
          <w:bCs/>
          <w:sz w:val="28"/>
          <w:szCs w:val="28"/>
          <w:lang w:val="uk-UA"/>
        </w:rPr>
        <w:t>об’ємне розширення  травного каналу місткістю 1,5-2 л.</w:t>
      </w:r>
      <w:r w:rsidRPr="00A06484">
        <w:rPr>
          <w:b/>
          <w:sz w:val="28"/>
          <w:szCs w:val="28"/>
          <w:lang w:val="uk-UA"/>
        </w:rPr>
        <w:br/>
      </w:r>
    </w:p>
    <w:p w:rsidR="00831BE1" w:rsidRDefault="00831BE1" w:rsidP="00831BE1">
      <w:pPr>
        <w:ind w:left="360"/>
        <w:jc w:val="both"/>
        <w:rPr>
          <w:sz w:val="28"/>
          <w:szCs w:val="28"/>
          <w:lang w:val="uk-UA"/>
        </w:rPr>
      </w:pPr>
      <w:r>
        <w:lastRenderedPageBreak/>
        <w:fldChar w:fldCharType="begin"/>
      </w:r>
      <w:r>
        <w:instrText xml:space="preserve"> INCLUDEPICTURE "https://pp.vk.me/c412728/v412728675/a1e4/D4xCn-hYXkI.jpg"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420.75pt;height:262.5pt">
            <v:imagedata r:id="rId5" r:href="rId6"/>
          </v:shape>
        </w:pict>
      </w:r>
      <w:r>
        <w:fldChar w:fldCharType="end"/>
      </w:r>
    </w:p>
    <w:p w:rsidR="00831BE1" w:rsidRDefault="00831BE1" w:rsidP="00831BE1">
      <w:pPr>
        <w:jc w:val="both"/>
        <w:rPr>
          <w:sz w:val="28"/>
          <w:szCs w:val="28"/>
          <w:lang w:val="uk-UA"/>
        </w:rPr>
      </w:pPr>
    </w:p>
    <w:p w:rsidR="00831BE1" w:rsidRDefault="00831BE1" w:rsidP="00831BE1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 і весь травний тракт, стінки </w:t>
      </w:r>
      <w:proofErr w:type="spellStart"/>
      <w:r>
        <w:rPr>
          <w:sz w:val="28"/>
          <w:szCs w:val="28"/>
          <w:lang w:val="uk-UA"/>
        </w:rPr>
        <w:t>шлунка</w:t>
      </w:r>
      <w:proofErr w:type="spellEnd"/>
      <w:r>
        <w:rPr>
          <w:sz w:val="28"/>
          <w:szCs w:val="28"/>
          <w:lang w:val="uk-UA"/>
        </w:rPr>
        <w:t xml:space="preserve"> складаються з трьох шарів (</w:t>
      </w:r>
      <w:r>
        <w:rPr>
          <w:i/>
          <w:sz w:val="28"/>
          <w:szCs w:val="28"/>
          <w:lang w:val="uk-UA"/>
        </w:rPr>
        <w:t>складання ОК</w:t>
      </w:r>
      <w:r>
        <w:rPr>
          <w:sz w:val="28"/>
          <w:szCs w:val="28"/>
          <w:lang w:val="uk-UA"/>
        </w:rPr>
        <w:t xml:space="preserve">): </w:t>
      </w:r>
    </w:p>
    <w:p w:rsidR="00831BE1" w:rsidRDefault="00831BE1" w:rsidP="00831BE1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зовнішній  (пухка сполучна тканина, яка формує очеревину);</w:t>
      </w:r>
    </w:p>
    <w:p w:rsidR="00831BE1" w:rsidRDefault="00831BE1" w:rsidP="00831BE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</w:t>
      </w:r>
    </w:p>
    <w:p w:rsidR="00831BE1" w:rsidRDefault="00831BE1" w:rsidP="00831BE1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Середній (м’язовий, 3 шари )</w:t>
      </w:r>
    </w:p>
    <w:p w:rsidR="00831BE1" w:rsidRDefault="00831BE1" w:rsidP="00831BE1">
      <w:pPr>
        <w:ind w:left="720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2910840</wp:posOffset>
                </wp:positionH>
                <wp:positionV relativeFrom="paragraph">
                  <wp:posOffset>17145</wp:posOffset>
                </wp:positionV>
                <wp:extent cx="0" cy="476250"/>
                <wp:effectExtent l="57150" t="9525" r="57150" b="19050"/>
                <wp:wrapNone/>
                <wp:docPr id="10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76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C8D08B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0" o:spid="_x0000_s1026" type="#_x0000_t32" style="position:absolute;margin-left:229.2pt;margin-top:1.35pt;width:0;height:3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4482465</wp:posOffset>
                </wp:positionH>
                <wp:positionV relativeFrom="paragraph">
                  <wp:posOffset>17145</wp:posOffset>
                </wp:positionV>
                <wp:extent cx="257175" cy="347345"/>
                <wp:effectExtent l="9525" t="9525" r="57150" b="43180"/>
                <wp:wrapNone/>
                <wp:docPr id="9" name="Прямая со стрелко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7175" cy="3473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5A1F87" id="Прямая со стрелкой 9" o:spid="_x0000_s1026" type="#_x0000_t32" style="position:absolute;margin-left:352.95pt;margin-top:1.35pt;width:20.25pt;height:27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1101090</wp:posOffset>
                </wp:positionH>
                <wp:positionV relativeFrom="paragraph">
                  <wp:posOffset>17145</wp:posOffset>
                </wp:positionV>
                <wp:extent cx="514350" cy="400050"/>
                <wp:effectExtent l="47625" t="9525" r="9525" b="57150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14350" cy="400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D2196F" id="Прямая со стрелкой 8" o:spid="_x0000_s1026" type="#_x0000_t32" style="position:absolute;margin-left:86.7pt;margin-top:1.35pt;width:40.5pt;height:31.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">
                <v:stroke endarrow="block"/>
              </v:shape>
            </w:pict>
          </mc:Fallback>
        </mc:AlternateContent>
      </w:r>
    </w:p>
    <w:p w:rsidR="00831BE1" w:rsidRDefault="00831BE1" w:rsidP="00831BE1">
      <w:pPr>
        <w:ind w:left="720"/>
        <w:jc w:val="both"/>
        <w:rPr>
          <w:sz w:val="28"/>
          <w:szCs w:val="28"/>
          <w:lang w:val="uk-UA"/>
        </w:rPr>
      </w:pPr>
    </w:p>
    <w:p w:rsidR="00831BE1" w:rsidRDefault="00831BE1" w:rsidP="00831BE1">
      <w:pPr>
        <w:ind w:left="720"/>
        <w:jc w:val="both"/>
        <w:rPr>
          <w:lang w:val="uk-UA"/>
        </w:rPr>
      </w:pPr>
      <w:r w:rsidRPr="00B66ED0">
        <w:rPr>
          <w:lang w:val="uk-UA"/>
        </w:rPr>
        <w:t xml:space="preserve">зовнішній поздовжній  </w:t>
      </w:r>
      <w:r>
        <w:rPr>
          <w:lang w:val="uk-UA"/>
        </w:rPr>
        <w:t xml:space="preserve">          </w:t>
      </w:r>
      <w:r w:rsidRPr="00B66ED0">
        <w:rPr>
          <w:lang w:val="uk-UA"/>
        </w:rPr>
        <w:t xml:space="preserve">  середній коловий</w:t>
      </w:r>
      <w:r>
        <w:rPr>
          <w:lang w:val="uk-UA"/>
        </w:rPr>
        <w:t xml:space="preserve">                   </w:t>
      </w:r>
      <w:r w:rsidRPr="00B66ED0">
        <w:rPr>
          <w:lang w:val="uk-UA"/>
        </w:rPr>
        <w:t>внутрішній косий</w:t>
      </w:r>
    </w:p>
    <w:p w:rsidR="00831BE1" w:rsidRDefault="00831BE1" w:rsidP="00831BE1">
      <w:pPr>
        <w:ind w:left="720"/>
        <w:jc w:val="both"/>
        <w:rPr>
          <w:lang w:val="uk-UA"/>
        </w:rPr>
      </w:pPr>
      <w:r>
        <w:rPr>
          <w:lang w:val="uk-UA"/>
        </w:rPr>
        <w:t xml:space="preserve">                                             (пілоричний та </w:t>
      </w:r>
      <w:proofErr w:type="spellStart"/>
      <w:r>
        <w:rPr>
          <w:lang w:val="uk-UA"/>
        </w:rPr>
        <w:t>кардіальний</w:t>
      </w:r>
      <w:proofErr w:type="spellEnd"/>
    </w:p>
    <w:p w:rsidR="00831BE1" w:rsidRPr="00B66ED0" w:rsidRDefault="00831BE1" w:rsidP="00831BE1">
      <w:pPr>
        <w:ind w:left="720"/>
        <w:jc w:val="both"/>
        <w:rPr>
          <w:lang w:val="uk-UA"/>
        </w:rPr>
      </w:pPr>
      <w:r>
        <w:rPr>
          <w:lang w:val="uk-UA"/>
        </w:rPr>
        <w:t xml:space="preserve">                                                         сфінктери)</w:t>
      </w:r>
    </w:p>
    <w:p w:rsidR="00831BE1" w:rsidRDefault="00831BE1" w:rsidP="00831BE1">
      <w:pPr>
        <w:ind w:left="720"/>
        <w:jc w:val="both"/>
        <w:rPr>
          <w:sz w:val="28"/>
          <w:szCs w:val="28"/>
          <w:lang w:val="uk-UA"/>
        </w:rPr>
      </w:pPr>
    </w:p>
    <w:p w:rsidR="00831BE1" w:rsidRDefault="00831BE1" w:rsidP="00831BE1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Внутрішній ( слизовий , 3 типи клітин)</w:t>
      </w:r>
    </w:p>
    <w:p w:rsidR="00831BE1" w:rsidRDefault="00831BE1" w:rsidP="00831BE1">
      <w:pPr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1205865</wp:posOffset>
                </wp:positionH>
                <wp:positionV relativeFrom="paragraph">
                  <wp:posOffset>6985</wp:posOffset>
                </wp:positionV>
                <wp:extent cx="514350" cy="400050"/>
                <wp:effectExtent l="47625" t="9525" r="9525" b="57150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14350" cy="400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592A10" id="Прямая со стрелкой 7" o:spid="_x0000_s1026" type="#_x0000_t32" style="position:absolute;margin-left:94.95pt;margin-top:.55pt;width:40.5pt;height:31.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4739640</wp:posOffset>
                </wp:positionH>
                <wp:positionV relativeFrom="paragraph">
                  <wp:posOffset>6985</wp:posOffset>
                </wp:positionV>
                <wp:extent cx="352425" cy="500380"/>
                <wp:effectExtent l="9525" t="9525" r="57150" b="42545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2425" cy="500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5934E5" id="Прямая со стрелкой 6" o:spid="_x0000_s1026" type="#_x0000_t32" style="position:absolute;margin-left:373.2pt;margin-top:.55pt;width:27.75pt;height:39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3063240</wp:posOffset>
                </wp:positionH>
                <wp:positionV relativeFrom="paragraph">
                  <wp:posOffset>6985</wp:posOffset>
                </wp:positionV>
                <wp:extent cx="0" cy="590550"/>
                <wp:effectExtent l="57150" t="9525" r="57150" b="19050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90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1E2DCD" id="Прямая со стрелкой 5" o:spid="_x0000_s1026" type="#_x0000_t32" style="position:absolute;margin-left:241.2pt;margin-top:.55pt;width:0;height:4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">
                <v:stroke endarrow="block"/>
              </v:shape>
            </w:pict>
          </mc:Fallback>
        </mc:AlternateContent>
      </w:r>
    </w:p>
    <w:p w:rsidR="00831BE1" w:rsidRDefault="00831BE1" w:rsidP="00831BE1">
      <w:pPr>
        <w:ind w:left="720"/>
        <w:jc w:val="both"/>
        <w:rPr>
          <w:sz w:val="28"/>
          <w:szCs w:val="28"/>
          <w:lang w:val="uk-UA"/>
        </w:rPr>
      </w:pPr>
    </w:p>
    <w:p w:rsidR="00831BE1" w:rsidRDefault="00831BE1" w:rsidP="00831BE1">
      <w:pPr>
        <w:ind w:left="720"/>
        <w:jc w:val="both"/>
        <w:rPr>
          <w:sz w:val="28"/>
          <w:szCs w:val="28"/>
          <w:lang w:val="uk-UA"/>
        </w:rPr>
      </w:pPr>
    </w:p>
    <w:p w:rsidR="00831BE1" w:rsidRDefault="00831BE1" w:rsidP="00831BE1">
      <w:pPr>
        <w:ind w:left="720"/>
        <w:jc w:val="both"/>
        <w:rPr>
          <w:lang w:val="uk-UA"/>
        </w:rPr>
      </w:pPr>
      <w:r>
        <w:rPr>
          <w:lang w:val="uk-UA"/>
        </w:rPr>
        <w:t xml:space="preserve">головні (продукують                 </w:t>
      </w:r>
      <w:proofErr w:type="spellStart"/>
      <w:r>
        <w:rPr>
          <w:lang w:val="uk-UA"/>
        </w:rPr>
        <w:t>обкладові</w:t>
      </w:r>
      <w:proofErr w:type="spellEnd"/>
      <w:r>
        <w:rPr>
          <w:lang w:val="uk-UA"/>
        </w:rPr>
        <w:t xml:space="preserve"> (продукують           додаткові (продукують)</w:t>
      </w:r>
    </w:p>
    <w:p w:rsidR="00831BE1" w:rsidRPr="008D50EC" w:rsidRDefault="00831BE1" w:rsidP="00831BE1">
      <w:pPr>
        <w:ind w:left="720"/>
        <w:jc w:val="both"/>
        <w:rPr>
          <w:lang w:val="uk-UA"/>
        </w:rPr>
      </w:pPr>
      <w:r>
        <w:rPr>
          <w:lang w:val="uk-UA"/>
        </w:rPr>
        <w:t xml:space="preserve">      травні ферменти)                   </w:t>
      </w:r>
      <w:proofErr w:type="spellStart"/>
      <w:r>
        <w:rPr>
          <w:lang w:val="uk-UA"/>
        </w:rPr>
        <w:t>хлоридну</w:t>
      </w:r>
      <w:proofErr w:type="spellEnd"/>
      <w:r>
        <w:rPr>
          <w:lang w:val="uk-UA"/>
        </w:rPr>
        <w:t xml:space="preserve"> кислоту)                           слиз)</w:t>
      </w:r>
    </w:p>
    <w:p w:rsidR="00831BE1" w:rsidRDefault="00831BE1" w:rsidP="00831BE1">
      <w:pPr>
        <w:jc w:val="both"/>
        <w:rPr>
          <w:sz w:val="28"/>
          <w:szCs w:val="28"/>
          <w:lang w:val="uk-UA"/>
        </w:rPr>
      </w:pPr>
    </w:p>
    <w:p w:rsidR="00831BE1" w:rsidRDefault="00831BE1" w:rsidP="00831BE1">
      <w:pPr>
        <w:jc w:val="both"/>
        <w:rPr>
          <w:sz w:val="28"/>
          <w:szCs w:val="28"/>
          <w:lang w:val="uk-UA"/>
        </w:rPr>
      </w:pPr>
    </w:p>
    <w:p w:rsidR="00831BE1" w:rsidRDefault="00831BE1" w:rsidP="00831BE1">
      <w:pPr>
        <w:numPr>
          <w:ilvl w:val="0"/>
          <w:numId w:val="2"/>
        </w:numPr>
        <w:jc w:val="both"/>
        <w:rPr>
          <w:i/>
          <w:sz w:val="28"/>
          <w:szCs w:val="28"/>
          <w:lang w:val="uk-UA"/>
        </w:rPr>
      </w:pPr>
      <w:r w:rsidRPr="00D813B5">
        <w:rPr>
          <w:b/>
          <w:sz w:val="28"/>
          <w:szCs w:val="28"/>
          <w:lang w:val="uk-UA"/>
        </w:rPr>
        <w:t>Робота в групах</w:t>
      </w:r>
      <w:r>
        <w:rPr>
          <w:b/>
          <w:sz w:val="28"/>
          <w:szCs w:val="28"/>
          <w:lang w:val="uk-UA"/>
        </w:rPr>
        <w:t xml:space="preserve"> </w:t>
      </w:r>
      <w:r w:rsidRPr="009C28DA">
        <w:rPr>
          <w:i/>
          <w:sz w:val="28"/>
          <w:szCs w:val="28"/>
          <w:lang w:val="uk-UA"/>
        </w:rPr>
        <w:t>(</w:t>
      </w:r>
      <w:r>
        <w:rPr>
          <w:i/>
          <w:sz w:val="28"/>
          <w:szCs w:val="28"/>
          <w:lang w:val="uk-UA"/>
        </w:rPr>
        <w:t>учні опрацьовують матеріал у підручнику та заповнюють схему.</w:t>
      </w:r>
      <w:r w:rsidRPr="009C28DA">
        <w:rPr>
          <w:i/>
          <w:sz w:val="28"/>
          <w:szCs w:val="28"/>
          <w:lang w:val="uk-UA"/>
        </w:rPr>
        <w:t>)</w:t>
      </w:r>
    </w:p>
    <w:p w:rsidR="00831BE1" w:rsidRPr="009C28DA" w:rsidRDefault="00831BE1" w:rsidP="00831BE1">
      <w:pPr>
        <w:numPr>
          <w:ilvl w:val="0"/>
          <w:numId w:val="1"/>
        </w:numPr>
        <w:jc w:val="both"/>
        <w:rPr>
          <w:i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І група – </w:t>
      </w:r>
      <w:r>
        <w:rPr>
          <w:sz w:val="28"/>
          <w:szCs w:val="28"/>
          <w:lang w:val="uk-UA"/>
        </w:rPr>
        <w:t>залози шлунку;</w:t>
      </w:r>
    </w:p>
    <w:p w:rsidR="00831BE1" w:rsidRDefault="00831BE1" w:rsidP="00831BE1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ІІ група –</w:t>
      </w:r>
      <w:r>
        <w:rPr>
          <w:i/>
          <w:sz w:val="28"/>
          <w:szCs w:val="28"/>
          <w:lang w:val="uk-UA"/>
        </w:rPr>
        <w:t xml:space="preserve"> </w:t>
      </w:r>
      <w:r w:rsidRPr="009C28DA">
        <w:rPr>
          <w:sz w:val="28"/>
          <w:szCs w:val="28"/>
          <w:lang w:val="uk-UA"/>
        </w:rPr>
        <w:t>значення соляної (</w:t>
      </w:r>
      <w:proofErr w:type="spellStart"/>
      <w:r w:rsidRPr="009C28DA">
        <w:rPr>
          <w:sz w:val="28"/>
          <w:szCs w:val="28"/>
          <w:lang w:val="uk-UA"/>
        </w:rPr>
        <w:t>хлоридної</w:t>
      </w:r>
      <w:proofErr w:type="spellEnd"/>
      <w:r w:rsidRPr="009C28DA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 </w:t>
      </w:r>
      <w:r w:rsidRPr="009C28DA">
        <w:rPr>
          <w:sz w:val="28"/>
          <w:szCs w:val="28"/>
          <w:lang w:val="uk-UA"/>
        </w:rPr>
        <w:t>кислоти;</w:t>
      </w:r>
    </w:p>
    <w:p w:rsidR="00831BE1" w:rsidRPr="009C28DA" w:rsidRDefault="00831BE1" w:rsidP="00831BE1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ІІІ група –</w:t>
      </w:r>
      <w:r>
        <w:rPr>
          <w:sz w:val="28"/>
          <w:szCs w:val="28"/>
          <w:lang w:val="uk-UA"/>
        </w:rPr>
        <w:t xml:space="preserve"> шлунковий сік (склад, кількість, середовище)</w:t>
      </w:r>
    </w:p>
    <w:p w:rsidR="00831BE1" w:rsidRDefault="00831BE1" w:rsidP="00831BE1">
      <w:pPr>
        <w:ind w:left="360"/>
        <w:jc w:val="both"/>
        <w:rPr>
          <w:sz w:val="28"/>
          <w:szCs w:val="28"/>
          <w:lang w:val="uk-UA"/>
        </w:rPr>
      </w:pPr>
    </w:p>
    <w:p w:rsidR="00831BE1" w:rsidRDefault="00831BE1" w:rsidP="00831BE1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Під дією шлункового соку в шлунку відбувається дальше перетравлення  </w:t>
      </w:r>
    </w:p>
    <w:p w:rsidR="00831BE1" w:rsidRPr="00391098" w:rsidRDefault="00831BE1" w:rsidP="00831BE1">
      <w:pPr>
        <w:ind w:left="360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їжі. Подрібнена їжа, перемішана із секретами травної системи, називається </w:t>
      </w:r>
      <w:proofErr w:type="spellStart"/>
      <w:r w:rsidRPr="008A2649">
        <w:rPr>
          <w:b/>
          <w:sz w:val="28"/>
          <w:szCs w:val="28"/>
          <w:lang w:val="uk-UA"/>
        </w:rPr>
        <w:t>хімус</w:t>
      </w:r>
      <w:proofErr w:type="spellEnd"/>
      <w:r>
        <w:rPr>
          <w:b/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 xml:space="preserve">Звичайно, коли немає в шлунку їжі, залози сік не виділяють. Його утворення і виділення підпорядковане </w:t>
      </w:r>
      <w:r w:rsidRPr="008A2649">
        <w:rPr>
          <w:b/>
          <w:sz w:val="28"/>
          <w:szCs w:val="28"/>
          <w:lang w:val="uk-UA"/>
        </w:rPr>
        <w:t>нервово-гуморальній регуляції</w:t>
      </w:r>
      <w:r>
        <w:rPr>
          <w:b/>
          <w:sz w:val="28"/>
          <w:szCs w:val="28"/>
          <w:lang w:val="uk-UA"/>
        </w:rPr>
        <w:t xml:space="preserve"> </w:t>
      </w:r>
      <w:r w:rsidRPr="00391098">
        <w:rPr>
          <w:i/>
          <w:sz w:val="28"/>
          <w:szCs w:val="28"/>
          <w:lang w:val="uk-UA"/>
        </w:rPr>
        <w:t>(складання ОК).</w:t>
      </w:r>
    </w:p>
    <w:p w:rsidR="00831BE1" w:rsidRDefault="00831BE1" w:rsidP="00831BE1">
      <w:pPr>
        <w:ind w:left="360"/>
        <w:jc w:val="both"/>
        <w:rPr>
          <w:sz w:val="28"/>
          <w:szCs w:val="28"/>
          <w:lang w:val="uk-UA"/>
        </w:rPr>
      </w:pPr>
    </w:p>
    <w:p w:rsidR="00831BE1" w:rsidRDefault="00831BE1" w:rsidP="00831BE1">
      <w:pPr>
        <w:ind w:left="36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Фази регуляції виділення шлункового соку</w:t>
      </w:r>
    </w:p>
    <w:p w:rsidR="00831BE1" w:rsidRDefault="00831BE1" w:rsidP="00831BE1">
      <w:pPr>
        <w:ind w:left="360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1101090</wp:posOffset>
                </wp:positionH>
                <wp:positionV relativeFrom="paragraph">
                  <wp:posOffset>-4445</wp:posOffset>
                </wp:positionV>
                <wp:extent cx="457200" cy="495300"/>
                <wp:effectExtent l="47625" t="8890" r="9525" b="48260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200" cy="495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56FEAF" id="Прямая со стрелкой 4" o:spid="_x0000_s1026" type="#_x0000_t32" style="position:absolute;margin-left:86.7pt;margin-top:-.35pt;width:36pt;height:39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4663440</wp:posOffset>
                </wp:positionH>
                <wp:positionV relativeFrom="paragraph">
                  <wp:posOffset>-4445</wp:posOffset>
                </wp:positionV>
                <wp:extent cx="352425" cy="495300"/>
                <wp:effectExtent l="9525" t="8890" r="57150" b="4826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2425" cy="495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DCC0FF" id="Прямая со стрелкой 3" o:spid="_x0000_s1026" type="#_x0000_t32" style="position:absolute;margin-left:367.2pt;margin-top:-.35pt;width:27.75pt;height:3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">
                <v:stroke endarrow="block"/>
              </v:shape>
            </w:pict>
          </mc:Fallback>
        </mc:AlternateContent>
      </w:r>
    </w:p>
    <w:p w:rsidR="00831BE1" w:rsidRDefault="00831BE1" w:rsidP="00831BE1">
      <w:pPr>
        <w:ind w:left="360"/>
        <w:jc w:val="both"/>
        <w:rPr>
          <w:sz w:val="28"/>
          <w:szCs w:val="28"/>
          <w:lang w:val="uk-UA"/>
        </w:rPr>
      </w:pPr>
    </w:p>
    <w:p w:rsidR="00831BE1" w:rsidRDefault="00831BE1" w:rsidP="00831BE1">
      <w:pPr>
        <w:ind w:left="360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1672590</wp:posOffset>
                </wp:positionH>
                <wp:positionV relativeFrom="paragraph">
                  <wp:posOffset>177165</wp:posOffset>
                </wp:positionV>
                <wp:extent cx="219075" cy="304800"/>
                <wp:effectExtent l="9525" t="8890" r="57150" b="4826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075" cy="304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94739F" id="Прямая со стрелкой 2" o:spid="_x0000_s1026" type="#_x0000_t32" style="position:absolute;margin-left:131.7pt;margin-top:13.95pt;width:17.25pt;height:2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">
                <v:stroke endarrow="block"/>
              </v:shape>
            </w:pict>
          </mc:Fallback>
        </mc:AlternateContent>
      </w:r>
      <w:r>
        <w:rPr>
          <w:sz w:val="28"/>
          <w:szCs w:val="28"/>
          <w:lang w:val="uk-UA"/>
        </w:rPr>
        <w:t xml:space="preserve">         рефлекторна (мозкова)                         шлункова ( нейрогуморальна)</w:t>
      </w:r>
    </w:p>
    <w:p w:rsidR="00831BE1" w:rsidRDefault="00831BE1" w:rsidP="00831BE1">
      <w:pPr>
        <w:ind w:left="360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501015</wp:posOffset>
                </wp:positionH>
                <wp:positionV relativeFrom="paragraph">
                  <wp:posOffset>20320</wp:posOffset>
                </wp:positionV>
                <wp:extent cx="304800" cy="257175"/>
                <wp:effectExtent l="47625" t="8890" r="9525" b="4826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04800" cy="257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0CB0F4" id="Прямая со стрелкой 1" o:spid="_x0000_s1026" type="#_x0000_t32" style="position:absolute;margin-left:39.45pt;margin-top:1.6pt;width:24pt;height:20.2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">
                <v:stroke endarrow="block"/>
              </v:shape>
            </w:pict>
          </mc:Fallback>
        </mc:AlternateContent>
      </w:r>
      <w:r>
        <w:rPr>
          <w:sz w:val="28"/>
          <w:szCs w:val="28"/>
          <w:lang w:val="uk-UA"/>
        </w:rPr>
        <w:t xml:space="preserve">                                                              (</w:t>
      </w:r>
      <w:r>
        <w:rPr>
          <w:lang w:val="uk-UA"/>
        </w:rPr>
        <w:t>подразнення їжею рецепторів</w:t>
      </w:r>
      <w:r>
        <w:rPr>
          <w:sz w:val="28"/>
          <w:szCs w:val="28"/>
          <w:lang w:val="uk-UA"/>
        </w:rPr>
        <w:t xml:space="preserve">              </w:t>
      </w:r>
    </w:p>
    <w:p w:rsidR="00831BE1" w:rsidRPr="008A2649" w:rsidRDefault="00831BE1" w:rsidP="00831BE1">
      <w:pPr>
        <w:jc w:val="both"/>
        <w:rPr>
          <w:sz w:val="28"/>
          <w:szCs w:val="28"/>
          <w:lang w:val="uk-UA"/>
        </w:rPr>
      </w:pPr>
      <w:proofErr w:type="spellStart"/>
      <w:r w:rsidRPr="008A2649">
        <w:rPr>
          <w:lang w:val="uk-UA"/>
        </w:rPr>
        <w:t>безумовнорефлекторна</w:t>
      </w:r>
      <w:proofErr w:type="spellEnd"/>
      <w:r>
        <w:rPr>
          <w:lang w:val="uk-UA"/>
        </w:rPr>
        <w:t xml:space="preserve">       </w:t>
      </w:r>
      <w:proofErr w:type="spellStart"/>
      <w:r>
        <w:rPr>
          <w:lang w:val="uk-UA"/>
        </w:rPr>
        <w:t>умовнорефлекторна</w:t>
      </w:r>
      <w:proofErr w:type="spellEnd"/>
      <w:r>
        <w:rPr>
          <w:lang w:val="uk-UA"/>
        </w:rPr>
        <w:t xml:space="preserve">           слизової оболонки </w:t>
      </w:r>
      <w:proofErr w:type="spellStart"/>
      <w:r>
        <w:rPr>
          <w:lang w:val="uk-UA"/>
        </w:rPr>
        <w:t>шлунка</w:t>
      </w:r>
      <w:proofErr w:type="spellEnd"/>
      <w:r>
        <w:rPr>
          <w:lang w:val="uk-UA"/>
        </w:rPr>
        <w:t>, збудження</w:t>
      </w:r>
    </w:p>
    <w:p w:rsidR="00831BE1" w:rsidRDefault="00831BE1" w:rsidP="00831BE1">
      <w:pPr>
        <w:jc w:val="both"/>
        <w:rPr>
          <w:lang w:val="uk-UA"/>
        </w:rPr>
      </w:pPr>
      <w:r w:rsidRPr="001A5031">
        <w:rPr>
          <w:lang w:val="uk-UA"/>
        </w:rPr>
        <w:t>(подраз</w:t>
      </w:r>
      <w:r>
        <w:rPr>
          <w:lang w:val="uk-UA"/>
        </w:rPr>
        <w:t>нення рецепторів   (подразнення рецепторів    мозкових центрів травлення (</w:t>
      </w:r>
      <w:proofErr w:type="spellStart"/>
      <w:r>
        <w:rPr>
          <w:lang w:val="uk-UA"/>
        </w:rPr>
        <w:t>гастрин</w:t>
      </w:r>
      <w:proofErr w:type="spellEnd"/>
      <w:r>
        <w:rPr>
          <w:lang w:val="uk-UA"/>
        </w:rPr>
        <w:t xml:space="preserve">)  </w:t>
      </w:r>
    </w:p>
    <w:p w:rsidR="00831BE1" w:rsidRDefault="00831BE1" w:rsidP="00831BE1">
      <w:pPr>
        <w:jc w:val="both"/>
        <w:rPr>
          <w:lang w:val="uk-UA"/>
        </w:rPr>
      </w:pPr>
      <w:r>
        <w:rPr>
          <w:lang w:val="uk-UA"/>
        </w:rPr>
        <w:t xml:space="preserve">ротової порожнини,            слуху, зору, нюху ще до  )                             </w:t>
      </w:r>
    </w:p>
    <w:p w:rsidR="00831BE1" w:rsidRPr="001A5031" w:rsidRDefault="00831BE1" w:rsidP="00831BE1">
      <w:pPr>
        <w:jc w:val="both"/>
        <w:rPr>
          <w:lang w:val="uk-UA"/>
        </w:rPr>
      </w:pPr>
      <w:r>
        <w:rPr>
          <w:lang w:val="uk-UA"/>
        </w:rPr>
        <w:t>глотки, стравоходу  під       прийняття їжі)</w:t>
      </w:r>
    </w:p>
    <w:p w:rsidR="00831BE1" w:rsidRDefault="00831BE1" w:rsidP="00831BE1">
      <w:pPr>
        <w:jc w:val="both"/>
        <w:rPr>
          <w:lang w:val="uk-UA"/>
        </w:rPr>
      </w:pPr>
      <w:r w:rsidRPr="001A5031">
        <w:rPr>
          <w:lang w:val="uk-UA"/>
        </w:rPr>
        <w:t>час жування</w:t>
      </w:r>
      <w:r>
        <w:rPr>
          <w:lang w:val="uk-UA"/>
        </w:rPr>
        <w:t xml:space="preserve"> та при </w:t>
      </w:r>
    </w:p>
    <w:p w:rsidR="00831BE1" w:rsidRPr="001A5031" w:rsidRDefault="00831BE1" w:rsidP="00831BE1">
      <w:pPr>
        <w:jc w:val="both"/>
        <w:rPr>
          <w:lang w:val="uk-UA"/>
        </w:rPr>
      </w:pPr>
      <w:r>
        <w:rPr>
          <w:lang w:val="uk-UA"/>
        </w:rPr>
        <w:t>ковтанні)</w:t>
      </w:r>
    </w:p>
    <w:p w:rsidR="00831BE1" w:rsidRDefault="00831BE1" w:rsidP="00831BE1">
      <w:pPr>
        <w:spacing w:line="360" w:lineRule="auto"/>
        <w:jc w:val="both"/>
        <w:rPr>
          <w:rFonts w:eastAsia="Calibri"/>
          <w:b/>
          <w:sz w:val="28"/>
          <w:szCs w:val="28"/>
          <w:lang w:val="uk-UA"/>
        </w:rPr>
      </w:pPr>
    </w:p>
    <w:p w:rsidR="00831BE1" w:rsidRDefault="00831BE1" w:rsidP="00831BE1">
      <w:pPr>
        <w:spacing w:line="276" w:lineRule="auto"/>
        <w:jc w:val="both"/>
        <w:rPr>
          <w:rFonts w:eastAsia="Calibri"/>
          <w:b/>
          <w:sz w:val="28"/>
          <w:szCs w:val="28"/>
          <w:lang w:val="uk-UA"/>
        </w:rPr>
      </w:pPr>
      <w:r w:rsidRPr="00973DFF">
        <w:rPr>
          <w:rFonts w:eastAsia="Calibri"/>
          <w:b/>
          <w:sz w:val="28"/>
          <w:szCs w:val="28"/>
          <w:lang w:val="en-US"/>
        </w:rPr>
        <w:t>V</w:t>
      </w:r>
      <w:r w:rsidRPr="00973DFF">
        <w:rPr>
          <w:rFonts w:eastAsia="Calibri"/>
          <w:b/>
          <w:sz w:val="28"/>
          <w:szCs w:val="28"/>
        </w:rPr>
        <w:t>.</w:t>
      </w:r>
      <w:r>
        <w:rPr>
          <w:rFonts w:eastAsia="Calibri"/>
          <w:b/>
          <w:sz w:val="28"/>
          <w:szCs w:val="28"/>
          <w:lang w:val="uk-UA"/>
        </w:rPr>
        <w:t xml:space="preserve"> Первинний контроль сформованості знань і вмінь учнів.</w:t>
      </w:r>
    </w:p>
    <w:p w:rsidR="00831BE1" w:rsidRDefault="00831BE1" w:rsidP="00831BE1">
      <w:pPr>
        <w:jc w:val="both"/>
        <w:rPr>
          <w:rFonts w:eastAsia="Calibri"/>
          <w:sz w:val="28"/>
          <w:szCs w:val="28"/>
          <w:lang w:val="uk-UA"/>
        </w:rPr>
      </w:pPr>
      <w:r w:rsidRPr="00022BC5">
        <w:rPr>
          <w:rFonts w:eastAsia="Calibri"/>
          <w:b/>
          <w:sz w:val="28"/>
          <w:szCs w:val="28"/>
          <w:lang w:val="uk-UA"/>
        </w:rPr>
        <w:t>1. «Біохімік»</w:t>
      </w:r>
      <w:r>
        <w:rPr>
          <w:rFonts w:eastAsia="Calibri"/>
          <w:b/>
          <w:sz w:val="28"/>
          <w:szCs w:val="28"/>
          <w:lang w:val="uk-UA"/>
        </w:rPr>
        <w:t xml:space="preserve"> </w:t>
      </w:r>
      <w:r>
        <w:rPr>
          <w:rFonts w:eastAsia="Calibri"/>
          <w:sz w:val="28"/>
          <w:szCs w:val="28"/>
          <w:lang w:val="uk-UA"/>
        </w:rPr>
        <w:t xml:space="preserve">В шлунковому соку міститься 0,5% соляної кислоти. Обчисли скільки </w:t>
      </w:r>
      <w:proofErr w:type="spellStart"/>
      <w:r>
        <w:rPr>
          <w:rFonts w:eastAsia="Calibri"/>
          <w:sz w:val="28"/>
          <w:szCs w:val="28"/>
          <w:lang w:val="uk-UA"/>
        </w:rPr>
        <w:t>HCl</w:t>
      </w:r>
      <w:proofErr w:type="spellEnd"/>
      <w:r>
        <w:rPr>
          <w:rFonts w:eastAsia="Calibri"/>
          <w:sz w:val="28"/>
          <w:szCs w:val="28"/>
          <w:lang w:val="uk-UA"/>
        </w:rPr>
        <w:t xml:space="preserve"> утвориться за 1 місяць, якщо за добу утворюється 1л соку?</w:t>
      </w:r>
    </w:p>
    <w:p w:rsidR="00831BE1" w:rsidRDefault="00831BE1" w:rsidP="00831BE1">
      <w:pPr>
        <w:jc w:val="both"/>
        <w:rPr>
          <w:rFonts w:eastAsia="Calibri"/>
          <w:b/>
          <w:sz w:val="28"/>
          <w:szCs w:val="28"/>
          <w:lang w:val="uk-UA"/>
        </w:rPr>
      </w:pPr>
      <w:r>
        <w:rPr>
          <w:rFonts w:eastAsia="Calibri"/>
          <w:b/>
          <w:sz w:val="28"/>
          <w:szCs w:val="28"/>
          <w:lang w:val="uk-UA"/>
        </w:rPr>
        <w:t xml:space="preserve">2. «Чому» </w:t>
      </w:r>
    </w:p>
    <w:p w:rsidR="00831BE1" w:rsidRDefault="00831BE1" w:rsidP="00831BE1">
      <w:pPr>
        <w:jc w:val="both"/>
        <w:rPr>
          <w:rFonts w:eastAsia="Calibri"/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/>
        </w:rPr>
        <w:t>… під час вживання їжі не рекомендується читати, дивитись телевізор?</w:t>
      </w:r>
    </w:p>
    <w:p w:rsidR="00831BE1" w:rsidRDefault="00831BE1" w:rsidP="00831BE1">
      <w:pPr>
        <w:jc w:val="both"/>
        <w:rPr>
          <w:rFonts w:eastAsia="Calibri"/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/>
        </w:rPr>
        <w:t xml:space="preserve">… стінки </w:t>
      </w:r>
      <w:proofErr w:type="spellStart"/>
      <w:r>
        <w:rPr>
          <w:rFonts w:eastAsia="Calibri"/>
          <w:sz w:val="28"/>
          <w:szCs w:val="28"/>
          <w:lang w:val="uk-UA"/>
        </w:rPr>
        <w:t>шлунка</w:t>
      </w:r>
      <w:proofErr w:type="spellEnd"/>
      <w:r>
        <w:rPr>
          <w:rFonts w:eastAsia="Calibri"/>
          <w:sz w:val="28"/>
          <w:szCs w:val="28"/>
          <w:lang w:val="uk-UA"/>
        </w:rPr>
        <w:t xml:space="preserve"> не перетравлюються і не руйнуються соляною кислотою і пепсином?</w:t>
      </w:r>
    </w:p>
    <w:p w:rsidR="00831BE1" w:rsidRDefault="00831BE1" w:rsidP="00831BE1">
      <w:pPr>
        <w:jc w:val="both"/>
        <w:rPr>
          <w:rFonts w:eastAsia="Calibri"/>
          <w:b/>
          <w:sz w:val="28"/>
          <w:szCs w:val="28"/>
          <w:lang w:val="uk-UA"/>
        </w:rPr>
      </w:pPr>
    </w:p>
    <w:p w:rsidR="00831BE1" w:rsidRDefault="00831BE1" w:rsidP="00831BE1">
      <w:pPr>
        <w:jc w:val="both"/>
        <w:rPr>
          <w:rFonts w:eastAsia="Calibri"/>
          <w:b/>
          <w:sz w:val="28"/>
          <w:szCs w:val="28"/>
          <w:lang w:val="uk-UA"/>
        </w:rPr>
      </w:pPr>
      <w:r w:rsidRPr="005A374E">
        <w:rPr>
          <w:rFonts w:eastAsia="Calibri"/>
          <w:b/>
          <w:sz w:val="28"/>
          <w:szCs w:val="28"/>
          <w:lang w:val="uk-UA"/>
        </w:rPr>
        <w:t xml:space="preserve">3. </w:t>
      </w:r>
      <w:r>
        <w:rPr>
          <w:rFonts w:eastAsia="Calibri"/>
          <w:b/>
          <w:sz w:val="28"/>
          <w:szCs w:val="28"/>
          <w:lang w:val="uk-UA"/>
        </w:rPr>
        <w:t>«Читання з позначками»</w:t>
      </w:r>
    </w:p>
    <w:p w:rsidR="00831BE1" w:rsidRPr="005A374E" w:rsidRDefault="00831BE1" w:rsidP="00831BE1">
      <w:pPr>
        <w:jc w:val="both"/>
        <w:rPr>
          <w:rFonts w:eastAsia="Calibri"/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/>
        </w:rPr>
        <w:t>Завдання: прочитайте текст параграфа, виділіть в тексті інформацію позначками: + - це я знав раніше, - нова інформація, ? – я так не думаю.</w:t>
      </w:r>
    </w:p>
    <w:p w:rsidR="00831BE1" w:rsidRPr="002D0C76" w:rsidRDefault="00831BE1" w:rsidP="00831BE1">
      <w:pPr>
        <w:jc w:val="both"/>
        <w:rPr>
          <w:sz w:val="28"/>
          <w:szCs w:val="28"/>
          <w:lang w:val="uk-UA"/>
        </w:rPr>
      </w:pPr>
    </w:p>
    <w:p w:rsidR="00831BE1" w:rsidRDefault="00831BE1" w:rsidP="00831BE1">
      <w:pPr>
        <w:jc w:val="both"/>
        <w:rPr>
          <w:rFonts w:eastAsia="Calibri"/>
          <w:b/>
          <w:sz w:val="28"/>
          <w:szCs w:val="28"/>
          <w:lang w:val="uk-UA"/>
        </w:rPr>
      </w:pPr>
      <w:r w:rsidRPr="00973DFF">
        <w:rPr>
          <w:rFonts w:eastAsia="Calibri"/>
          <w:b/>
          <w:sz w:val="28"/>
          <w:szCs w:val="28"/>
          <w:lang w:val="en-US"/>
        </w:rPr>
        <w:t>V</w:t>
      </w:r>
      <w:r w:rsidRPr="00973DFF">
        <w:rPr>
          <w:rFonts w:eastAsia="Calibri"/>
          <w:b/>
          <w:sz w:val="28"/>
          <w:szCs w:val="28"/>
          <w:lang w:val="uk-UA"/>
        </w:rPr>
        <w:t>І.</w:t>
      </w:r>
      <w:r>
        <w:rPr>
          <w:rFonts w:eastAsia="Calibri"/>
          <w:b/>
          <w:sz w:val="28"/>
          <w:szCs w:val="28"/>
          <w:lang w:val="uk-UA"/>
        </w:rPr>
        <w:t xml:space="preserve"> Рефлексія.</w:t>
      </w:r>
    </w:p>
    <w:p w:rsidR="00831BE1" w:rsidRDefault="00831BE1" w:rsidP="00831BE1">
      <w:pPr>
        <w:jc w:val="both"/>
        <w:rPr>
          <w:rFonts w:eastAsia="Calibri"/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/>
        </w:rPr>
        <w:t>Роздайте учням листок паперу і попросіть зобразити графічно зміну їхнього настрою протягом уроку.</w:t>
      </w:r>
    </w:p>
    <w:p w:rsidR="00831BE1" w:rsidRDefault="00831BE1" w:rsidP="00831BE1">
      <w:pPr>
        <w:jc w:val="both"/>
        <w:rPr>
          <w:rFonts w:eastAsia="Calibri"/>
          <w:sz w:val="28"/>
          <w:szCs w:val="28"/>
          <w:lang w:val="uk-UA"/>
        </w:rPr>
      </w:pPr>
    </w:p>
    <w:p w:rsidR="00831BE1" w:rsidRDefault="00831BE1" w:rsidP="00831BE1">
      <w:pPr>
        <w:jc w:val="both"/>
        <w:rPr>
          <w:rStyle w:val="submenu-table"/>
          <w:b/>
          <w:bCs/>
          <w:sz w:val="28"/>
          <w:szCs w:val="28"/>
          <w:lang w:val="uk-UA"/>
        </w:rPr>
      </w:pPr>
      <w:r w:rsidRPr="00FB0680">
        <w:rPr>
          <w:b/>
          <w:bCs/>
          <w:sz w:val="28"/>
          <w:szCs w:val="28"/>
        </w:rPr>
        <w:t>V</w:t>
      </w:r>
      <w:r>
        <w:rPr>
          <w:b/>
          <w:bCs/>
          <w:sz w:val="28"/>
          <w:szCs w:val="28"/>
          <w:lang w:val="uk-UA"/>
        </w:rPr>
        <w:t>ІІ</w:t>
      </w:r>
      <w:r w:rsidRPr="00FB0680">
        <w:rPr>
          <w:b/>
          <w:bCs/>
          <w:sz w:val="28"/>
          <w:szCs w:val="28"/>
          <w:lang w:val="uk-UA"/>
        </w:rPr>
        <w:t>.</w:t>
      </w:r>
      <w:r>
        <w:rPr>
          <w:b/>
          <w:bCs/>
          <w:sz w:val="28"/>
          <w:szCs w:val="28"/>
          <w:lang w:val="uk-UA"/>
        </w:rPr>
        <w:t xml:space="preserve"> </w:t>
      </w:r>
      <w:r w:rsidRPr="00216BCC">
        <w:rPr>
          <w:rStyle w:val="submenu-table"/>
          <w:b/>
          <w:bCs/>
          <w:sz w:val="28"/>
          <w:szCs w:val="28"/>
          <w:lang w:val="uk-UA"/>
        </w:rPr>
        <w:t>Домашнє завдання:</w:t>
      </w:r>
    </w:p>
    <w:p w:rsidR="00831BE1" w:rsidRDefault="00831BE1" w:rsidP="00831BE1">
      <w:pPr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Опрацювати зміст </w:t>
      </w:r>
      <w:r w:rsidRPr="00D50CF4">
        <w:rPr>
          <w:sz w:val="28"/>
          <w:szCs w:val="28"/>
          <w:lang w:val="uk-UA"/>
        </w:rPr>
        <w:t>§</w:t>
      </w:r>
      <w:r>
        <w:rPr>
          <w:sz w:val="28"/>
          <w:szCs w:val="28"/>
          <w:lang w:val="uk-UA"/>
        </w:rPr>
        <w:t>, дати усні відповіді на запитання після параграфа.</w:t>
      </w:r>
    </w:p>
    <w:p w:rsidR="00831BE1" w:rsidRDefault="00831BE1" w:rsidP="00831BE1">
      <w:pPr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Підготувати міні-презентацію «Травлення у шлунку».</w:t>
      </w:r>
    </w:p>
    <w:p w:rsidR="00831BE1" w:rsidRDefault="00831BE1" w:rsidP="00831BE1">
      <w:pPr>
        <w:jc w:val="both"/>
        <w:rPr>
          <w:rFonts w:eastAsia="Calibri"/>
          <w:b/>
          <w:sz w:val="28"/>
          <w:szCs w:val="28"/>
          <w:lang w:val="uk-UA"/>
        </w:rPr>
      </w:pPr>
      <w:r w:rsidRPr="00D50CF4">
        <w:rPr>
          <w:sz w:val="28"/>
          <w:szCs w:val="28"/>
          <w:lang w:val="uk-UA"/>
        </w:rPr>
        <w:br/>
      </w:r>
      <w:r w:rsidRPr="00973DFF">
        <w:rPr>
          <w:rFonts w:eastAsia="Calibri"/>
          <w:b/>
          <w:sz w:val="28"/>
          <w:szCs w:val="28"/>
          <w:lang w:val="en-US"/>
        </w:rPr>
        <w:t>V</w:t>
      </w:r>
      <w:r w:rsidRPr="00973DFF">
        <w:rPr>
          <w:rFonts w:eastAsia="Calibri"/>
          <w:b/>
          <w:sz w:val="28"/>
          <w:szCs w:val="28"/>
          <w:lang w:val="uk-UA"/>
        </w:rPr>
        <w:t>І</w:t>
      </w:r>
      <w:r>
        <w:rPr>
          <w:rFonts w:eastAsia="Calibri"/>
          <w:b/>
          <w:sz w:val="28"/>
          <w:szCs w:val="28"/>
          <w:lang w:val="uk-UA"/>
        </w:rPr>
        <w:t>І</w:t>
      </w:r>
      <w:r w:rsidRPr="00973DFF">
        <w:rPr>
          <w:rFonts w:eastAsia="Calibri"/>
          <w:b/>
          <w:sz w:val="28"/>
          <w:szCs w:val="28"/>
          <w:lang w:val="uk-UA"/>
        </w:rPr>
        <w:t xml:space="preserve">. </w:t>
      </w:r>
      <w:r>
        <w:rPr>
          <w:rFonts w:eastAsia="Calibri"/>
          <w:b/>
          <w:sz w:val="28"/>
          <w:szCs w:val="28"/>
          <w:lang w:val="uk-UA"/>
        </w:rPr>
        <w:t>Підсумок уроку.</w:t>
      </w:r>
    </w:p>
    <w:p w:rsidR="00831BE1" w:rsidRPr="005A374E" w:rsidRDefault="00831BE1" w:rsidP="00831BE1">
      <w:pPr>
        <w:jc w:val="both"/>
        <w:rPr>
          <w:rFonts w:eastAsia="Calibri"/>
          <w:sz w:val="28"/>
          <w:szCs w:val="28"/>
          <w:lang w:val="uk-UA"/>
        </w:rPr>
      </w:pPr>
      <w:r w:rsidRPr="005A374E">
        <w:rPr>
          <w:rFonts w:eastAsia="Calibri"/>
          <w:sz w:val="28"/>
          <w:szCs w:val="28"/>
          <w:lang w:val="uk-UA"/>
        </w:rPr>
        <w:t xml:space="preserve">Аналіз роботи </w:t>
      </w:r>
      <w:r>
        <w:rPr>
          <w:rFonts w:eastAsia="Calibri"/>
          <w:sz w:val="28"/>
          <w:szCs w:val="28"/>
          <w:lang w:val="uk-UA"/>
        </w:rPr>
        <w:t>учнів під час уроку, оцінювання навчальних досягнень.</w:t>
      </w:r>
    </w:p>
    <w:p w:rsidR="00FB6E59" w:rsidRPr="00831BE1" w:rsidRDefault="00FB6E59">
      <w:pPr>
        <w:rPr>
          <w:lang w:val="uk-UA"/>
        </w:rPr>
      </w:pPr>
      <w:bookmarkStart w:id="0" w:name="_GoBack"/>
      <w:bookmarkEnd w:id="0"/>
    </w:p>
    <w:sectPr w:rsidR="00FB6E59" w:rsidRPr="00831BE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1E722F"/>
    <w:multiLevelType w:val="hybridMultilevel"/>
    <w:tmpl w:val="2D14B8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8325E32"/>
    <w:multiLevelType w:val="hybridMultilevel"/>
    <w:tmpl w:val="4E766688"/>
    <w:lvl w:ilvl="0" w:tplc="2D125A0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8B32CF5"/>
    <w:multiLevelType w:val="hybridMultilevel"/>
    <w:tmpl w:val="702A539C"/>
    <w:lvl w:ilvl="0" w:tplc="094E7A1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286FA9"/>
    <w:multiLevelType w:val="hybridMultilevel"/>
    <w:tmpl w:val="8E8285C0"/>
    <w:lvl w:ilvl="0" w:tplc="CCD24B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BE1"/>
    <w:rsid w:val="00831BE1"/>
    <w:rsid w:val="00FB6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F6E35D-6D38-4C1E-A6D3-3140C0173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1B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ubmenu-table">
    <w:name w:val="submenu-table"/>
    <w:basedOn w:val="a0"/>
    <w:rsid w:val="00831BE1"/>
  </w:style>
  <w:style w:type="paragraph" w:styleId="a3">
    <w:name w:val="Normal (Web)"/>
    <w:basedOn w:val="a"/>
    <w:uiPriority w:val="99"/>
    <w:rsid w:val="00831BE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pp.vk.me/c412728/v412728675/a1e4/D4xCn-hYXkI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2771</Words>
  <Characters>1580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ЦПРПП</dc:creator>
  <cp:keywords/>
  <dc:description/>
  <cp:lastModifiedBy>ЦПРПП</cp:lastModifiedBy>
  <cp:revision>1</cp:revision>
  <dcterms:created xsi:type="dcterms:W3CDTF">2022-12-02T08:38:00Z</dcterms:created>
  <dcterms:modified xsi:type="dcterms:W3CDTF">2022-12-02T08:38:00Z</dcterms:modified>
</cp:coreProperties>
</file>