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Урок біології у 8 класі                       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Тема     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Узагал</w:t>
      </w:r>
      <w:r w:rsidR="00877101">
        <w:rPr>
          <w:rFonts w:ascii="Times New Roman" w:hAnsi="Times New Roman"/>
          <w:sz w:val="24"/>
          <w:szCs w:val="24"/>
          <w:lang w:val="uk-UA"/>
        </w:rPr>
        <w:t>ьнюючий урок з теми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«Опо</w:t>
      </w:r>
      <w:r w:rsidR="00F550D6">
        <w:rPr>
          <w:rFonts w:ascii="Times New Roman" w:hAnsi="Times New Roman"/>
          <w:sz w:val="24"/>
          <w:szCs w:val="24"/>
          <w:lang w:val="uk-UA"/>
        </w:rPr>
        <w:t>рно-рухова система</w:t>
      </w:r>
      <w:r w:rsidRPr="009C0599">
        <w:rPr>
          <w:rFonts w:ascii="Times New Roman" w:hAnsi="Times New Roman"/>
          <w:sz w:val="24"/>
          <w:szCs w:val="24"/>
          <w:lang w:val="uk-UA"/>
        </w:rPr>
        <w:t>».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Освітні цілі:</w:t>
      </w:r>
      <w:bookmarkStart w:id="0" w:name="_GoBack"/>
      <w:bookmarkEnd w:id="0"/>
    </w:p>
    <w:p w:rsidR="009C0599" w:rsidRPr="009C0599" w:rsidRDefault="00BD5042" w:rsidP="009C0599">
      <w:pPr>
        <w:spacing w:after="0" w:line="240" w:lineRule="auto"/>
        <w:rPr>
          <w:rFonts w:ascii="Times New Roman" w:hAnsi="Times New Roman"/>
          <w:i/>
          <w:color w:val="FF0000"/>
          <w:sz w:val="24"/>
          <w:szCs w:val="24"/>
          <w:lang w:val="uk-UA"/>
        </w:rPr>
      </w:pPr>
      <w:proofErr w:type="spellStart"/>
      <w:r w:rsidRPr="009C0599">
        <w:rPr>
          <w:rFonts w:ascii="Times New Roman" w:hAnsi="Times New Roman"/>
          <w:i/>
          <w:color w:val="FF0000"/>
          <w:sz w:val="24"/>
          <w:szCs w:val="24"/>
          <w:highlight w:val="white"/>
          <w:lang w:val="uk-UA"/>
        </w:rPr>
        <w:t>Знаннєвий</w:t>
      </w:r>
      <w:proofErr w:type="spellEnd"/>
      <w:r w:rsidRPr="009C0599">
        <w:rPr>
          <w:rFonts w:ascii="Times New Roman" w:hAnsi="Times New Roman"/>
          <w:i/>
          <w:color w:val="FF0000"/>
          <w:sz w:val="24"/>
          <w:szCs w:val="24"/>
          <w:highlight w:val="white"/>
          <w:lang w:val="uk-UA"/>
        </w:rPr>
        <w:t xml:space="preserve"> компонент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i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Актуалізувати  та узагальнити знання про будову, функції та властивості опорно-рухової  </w:t>
      </w:r>
      <w:r w:rsidRPr="009C0599">
        <w:rPr>
          <w:rFonts w:ascii="Times New Roman" w:hAnsi="Times New Roman"/>
          <w:sz w:val="24"/>
          <w:szCs w:val="24"/>
          <w:lang w:val="en-US"/>
        </w:rPr>
        <w:t>c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истеми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;  зорієнтувати на усвідомлення значення рухової активності для збереження фізичного здоров’я людини та її гармонійного розвитку.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i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i/>
          <w:color w:val="FF0000"/>
          <w:sz w:val="24"/>
          <w:szCs w:val="24"/>
          <w:highlight w:val="white"/>
          <w:lang w:val="uk-UA"/>
        </w:rPr>
        <w:t>Діяльнісний компонент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Формувати  інформаційно-цифрову компетентність, практичні навички роботи з 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електронними носіями; розвивати нестандартність мислення,</w:t>
      </w:r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 xml:space="preserve"> увагу,  пізнавальну активність учнів; навчати робити висновки та аналізувати матеріал.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i/>
          <w:color w:val="FF0000"/>
          <w:sz w:val="24"/>
          <w:szCs w:val="24"/>
          <w:highlight w:val="white"/>
          <w:lang w:val="uk-UA"/>
        </w:rPr>
        <w:t>Ціннісний компонент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 xml:space="preserve">Формувати </w:t>
      </w:r>
      <w:proofErr w:type="spellStart"/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>здоров’язбережувальну</w:t>
      </w:r>
      <w:proofErr w:type="spellEnd"/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компетентність,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бажання займатися спортом,  оцінювати важливість надання першої допомоги при ушкодженнях опорно-рухової системи.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Обладнання:  </w:t>
      </w:r>
      <w:r w:rsidRPr="009C0599">
        <w:rPr>
          <w:rFonts w:ascii="Times New Roman" w:hAnsi="Times New Roman"/>
          <w:sz w:val="24"/>
          <w:szCs w:val="24"/>
          <w:lang w:val="uk-UA"/>
        </w:rPr>
        <w:t>мультимедійна дошка, проектор, методичний комп</w:t>
      </w:r>
      <w:r w:rsidRPr="009C0599">
        <w:rPr>
          <w:rFonts w:ascii="Times New Roman" w:hAnsi="Times New Roman"/>
          <w:sz w:val="24"/>
          <w:szCs w:val="24"/>
        </w:rPr>
        <w:t>’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ютерний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посібник  «Електронний конструктор уроку», </w:t>
      </w:r>
      <w:r w:rsidR="009C0599">
        <w:rPr>
          <w:rFonts w:ascii="Times New Roman" w:hAnsi="Times New Roman"/>
          <w:sz w:val="24"/>
          <w:szCs w:val="24"/>
          <w:lang w:val="uk-UA"/>
        </w:rPr>
        <w:t xml:space="preserve">скелет людини, 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роздатковий матеріал.  </w:t>
      </w:r>
    </w:p>
    <w:p w:rsidR="00BD5042" w:rsidRPr="009C0599" w:rsidRDefault="00BD5042" w:rsidP="009C0599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9C0599">
        <w:rPr>
          <w:color w:val="FF0000"/>
          <w:lang w:val="uk-UA"/>
        </w:rPr>
        <w:t>Очікувані результати</w:t>
      </w:r>
      <w:r w:rsidRPr="009C0599">
        <w:rPr>
          <w:color w:val="000000"/>
          <w:lang w:val="uk-UA"/>
        </w:rPr>
        <w:t xml:space="preserve">: учні </w:t>
      </w:r>
      <w:r w:rsidR="00D13D81">
        <w:rPr>
          <w:color w:val="000000"/>
          <w:lang w:val="uk-UA"/>
        </w:rPr>
        <w:t xml:space="preserve">систематизують знання про ОРС; </w:t>
      </w:r>
      <w:r w:rsidRPr="009C0599">
        <w:rPr>
          <w:color w:val="000000"/>
          <w:lang w:val="uk-UA"/>
        </w:rPr>
        <w:t>пояснюють значення рухової активності для збереження здоров’я людини; називають чинники, що призводять до появи порушень ОРС та можливість уникнути їх.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Тип уроку: </w:t>
      </w:r>
      <w:r w:rsidRPr="009C0599">
        <w:rPr>
          <w:rFonts w:ascii="Times New Roman" w:hAnsi="Times New Roman"/>
          <w:sz w:val="24"/>
          <w:szCs w:val="24"/>
          <w:lang w:val="uk-UA"/>
        </w:rPr>
        <w:t>узагальнення та систематизація знань.</w:t>
      </w:r>
    </w:p>
    <w:p w:rsidR="00BD5042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Методи проведення: </w:t>
      </w:r>
      <w:r w:rsidRPr="009C0599">
        <w:rPr>
          <w:rFonts w:ascii="Times New Roman" w:hAnsi="Times New Roman"/>
          <w:sz w:val="24"/>
          <w:szCs w:val="24"/>
          <w:lang w:val="uk-UA"/>
        </w:rPr>
        <w:t>словесні, репродуктивні, тв</w:t>
      </w:r>
      <w:r w:rsidR="006818C9">
        <w:rPr>
          <w:rFonts w:ascii="Times New Roman" w:hAnsi="Times New Roman"/>
          <w:sz w:val="24"/>
          <w:szCs w:val="24"/>
          <w:lang w:val="uk-UA"/>
        </w:rPr>
        <w:t>орчі, частково-творчі, пошукові</w:t>
      </w:r>
    </w:p>
    <w:p w:rsidR="006818C9" w:rsidRPr="006818C9" w:rsidRDefault="006818C9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6818C9">
        <w:rPr>
          <w:rFonts w:ascii="Times New Roman" w:hAnsi="Times New Roman"/>
          <w:color w:val="FF0000"/>
          <w:sz w:val="24"/>
          <w:szCs w:val="24"/>
          <w:lang w:val="uk-UA"/>
        </w:rPr>
        <w:t>Методи та прийоми:</w:t>
      </w:r>
      <w:r w:rsidR="0000045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00045E" w:rsidRPr="0000045E">
        <w:rPr>
          <w:rFonts w:ascii="Times New Roman" w:hAnsi="Times New Roman"/>
          <w:sz w:val="24"/>
          <w:szCs w:val="24"/>
          <w:lang w:val="uk-UA"/>
        </w:rPr>
        <w:t xml:space="preserve">прийом «Здивуй», </w:t>
      </w:r>
      <w:r w:rsidRPr="0000045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метод «Асоціації», вправа «Три журналістські запитання Як? Де? Чому?», рубрика «Анатомія в цифрах», інтерактивні вправи на сайті </w:t>
      </w:r>
      <w:hyperlink r:id="rId5" w:history="1">
        <w:proofErr w:type="spellStart"/>
        <w:r w:rsidRPr="006818C9">
          <w:rPr>
            <w:rStyle w:val="a4"/>
            <w:rFonts w:ascii="Times New Roman" w:hAnsi="Times New Roman"/>
            <w:sz w:val="24"/>
            <w:szCs w:val="24"/>
            <w:lang w:val="en-US"/>
          </w:rPr>
          <w:t>learningapps</w:t>
        </w:r>
        <w:proofErr w:type="spellEnd"/>
        <w:r w:rsidRPr="006818C9">
          <w:rPr>
            <w:rStyle w:val="a4"/>
            <w:rFonts w:ascii="Times New Roman" w:hAnsi="Times New Roman"/>
            <w:sz w:val="24"/>
            <w:szCs w:val="24"/>
            <w:lang w:val="uk-UA"/>
          </w:rPr>
          <w:t>.</w:t>
        </w:r>
        <w:r w:rsidRPr="006818C9">
          <w:rPr>
            <w:rStyle w:val="a4"/>
            <w:rFonts w:ascii="Times New Roman" w:hAnsi="Times New Roman"/>
            <w:sz w:val="24"/>
            <w:szCs w:val="24"/>
            <w:lang w:val="en-US"/>
          </w:rPr>
          <w:t>org</w:t>
        </w:r>
      </w:hyperlink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відеосюжет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з навчального фільму «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Мязова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система людини», випереджальні завдання та  завдання на послідовність, прийом «Думка-речення», технологія «Мозковий штурм», рубрика «Спорт і травми», проблемна ситуація на основі фактів із реального життя, </w:t>
      </w:r>
      <w:r w:rsidR="0000045E">
        <w:rPr>
          <w:rFonts w:ascii="Times New Roman" w:hAnsi="Times New Roman"/>
          <w:sz w:val="24"/>
          <w:szCs w:val="24"/>
          <w:lang w:val="uk-UA"/>
        </w:rPr>
        <w:t>прийом міні-</w:t>
      </w:r>
      <w:proofErr w:type="spellStart"/>
      <w:r w:rsidR="0000045E">
        <w:rPr>
          <w:rFonts w:ascii="Times New Roman" w:hAnsi="Times New Roman"/>
          <w:sz w:val="24"/>
          <w:szCs w:val="24"/>
          <w:lang w:val="uk-UA"/>
        </w:rPr>
        <w:t>клоуз</w:t>
      </w:r>
      <w:proofErr w:type="spellEnd"/>
      <w:r w:rsidR="0000045E">
        <w:rPr>
          <w:rFonts w:ascii="Times New Roman" w:hAnsi="Times New Roman"/>
          <w:sz w:val="24"/>
          <w:szCs w:val="24"/>
          <w:lang w:val="uk-UA"/>
        </w:rPr>
        <w:t>-тест, підсумкова формула-доповни речення, презентація.</w:t>
      </w:r>
    </w:p>
    <w:p w:rsidR="00BD5042" w:rsidRPr="009C0599" w:rsidRDefault="00BD5042" w:rsidP="009C059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Хід уроку</w:t>
      </w:r>
    </w:p>
    <w:p w:rsidR="00BD5042" w:rsidRPr="009C0599" w:rsidRDefault="00BD5042" w:rsidP="009C0599">
      <w:pPr>
        <w:spacing w:after="0" w:line="240" w:lineRule="auto"/>
        <w:ind w:left="360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І.   Організаційний етап.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Готовність учнів до уроку,  створюється робочий настрій.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Нумо, учні підведіться, один одному посміхніться.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C0599">
        <w:rPr>
          <w:rFonts w:ascii="Times New Roman" w:hAnsi="Times New Roman"/>
          <w:sz w:val="24"/>
          <w:szCs w:val="24"/>
          <w:lang w:val="uk-UA" w:eastAsia="ru-RU"/>
        </w:rPr>
        <w:t>Прозвенів</w:t>
      </w:r>
      <w:proofErr w:type="spellEnd"/>
      <w:r w:rsidRPr="009C0599">
        <w:rPr>
          <w:rFonts w:ascii="Times New Roman" w:hAnsi="Times New Roman"/>
          <w:sz w:val="24"/>
          <w:szCs w:val="24"/>
          <w:lang w:val="uk-UA" w:eastAsia="ru-RU"/>
        </w:rPr>
        <w:t xml:space="preserve"> уже дзвінок, починаєм наш урок.</w:t>
      </w:r>
    </w:p>
    <w:p w:rsidR="00BD5042" w:rsidRPr="009C0599" w:rsidRDefault="00BD5042" w:rsidP="009C059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Пам’ятайте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що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при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посмішці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працюють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тільки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13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м’язів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обличчя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, а при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злості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– 30!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Немає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сенсу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експлуатувати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таку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кількість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мязів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>.</w:t>
      </w:r>
      <w:r w:rsidRPr="009C0599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Налаштуйтеся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плідну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працю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>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ІІ.  Мотивація навчальної діяльності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Прийом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«Здивуй»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                  Хвилинка цікавої інформації. Історія вивчення скелета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        Визначити час появи людини на Землі завдання нелегке. Та вченим це вдалося зробити.  Коли людина вмирає її закопують у землю. Тіло згниває,  а кістки не стлівають.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        Під час розкопок при добуванні будівельних матеріалів ( піску, вапняку, мармуру ) люди  знаходили кістки,  за ними визначали геологічний вік людини і починали їх вивчати.</w:t>
      </w:r>
    </w:p>
    <w:p w:rsidR="00BD5042" w:rsidRPr="009C0599" w:rsidRDefault="00BD5042" w:rsidP="009C0599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pStyle w:val="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Давньогрецький вчений – філософ 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Демокріт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сам збирав кістки на цвинтарі, щоб вивчати скелет.</w:t>
      </w:r>
    </w:p>
    <w:p w:rsidR="00BD5042" w:rsidRPr="009C0599" w:rsidRDefault="00BD5042" w:rsidP="009C0599">
      <w:pPr>
        <w:pStyle w:val="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lastRenderedPageBreak/>
        <w:t>А відомий римський лікар Клавдій Гален примушував своїх учнів приносити кістки мерців.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Він здійснив подорож до Александрії, щоб вивчити єдиний, який був на той час скелет.</w:t>
      </w:r>
    </w:p>
    <w:p w:rsidR="00BD5042" w:rsidRPr="009C0599" w:rsidRDefault="00BD5042" w:rsidP="009C0599">
      <w:pPr>
        <w:pStyle w:val="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На початку </w:t>
      </w:r>
      <w:r w:rsidRPr="009C0599">
        <w:rPr>
          <w:rFonts w:ascii="Times New Roman" w:hAnsi="Times New Roman"/>
          <w:sz w:val="24"/>
          <w:szCs w:val="24"/>
          <w:lang w:val="en-US"/>
        </w:rPr>
        <w:t>XV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ІІІ ст. Петро </w:t>
      </w:r>
      <w:r w:rsidRPr="009C0599">
        <w:rPr>
          <w:rFonts w:ascii="Times New Roman" w:hAnsi="Times New Roman"/>
          <w:sz w:val="24"/>
          <w:szCs w:val="24"/>
          <w:lang w:val="en-US"/>
        </w:rPr>
        <w:t>I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закупив за кордоном дорогі колекції з анатомії і помістив їх у музей, який назвав Кунсткамерою, що в перекладі означає «Кабінет рідкісних речей».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Отже,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скелет є системою, яка найпершою почала вивчатися і  найкраще вивчена, тому тема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«Опора і рух» </w:t>
      </w:r>
      <w:r w:rsidRPr="009C0599">
        <w:rPr>
          <w:rFonts w:ascii="Times New Roman" w:hAnsi="Times New Roman"/>
          <w:sz w:val="24"/>
          <w:szCs w:val="24"/>
          <w:lang w:val="uk-UA"/>
        </w:rPr>
        <w:t>вивчається першою в курсі  «Біологія  людини».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</w:t>
      </w:r>
    </w:p>
    <w:p w:rsidR="00BD5042" w:rsidRPr="009C0599" w:rsidRDefault="00BD5042" w:rsidP="009C0599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Сьогодні урок узагальнення та систематизації знань з теми «Опора і рух». Цей урок ─ підсумок </w:t>
      </w:r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>ваших знань, умінь і навичок.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Повідомлення мети та завдань уроку.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proofErr w:type="gramStart"/>
      <w:r w:rsidRPr="009C0599">
        <w:rPr>
          <w:rFonts w:ascii="Times New Roman" w:hAnsi="Times New Roman"/>
          <w:color w:val="FF0000"/>
          <w:sz w:val="24"/>
          <w:szCs w:val="24"/>
        </w:rPr>
        <w:t>Тема:</w:t>
      </w:r>
      <w:r w:rsidRPr="009C0599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C0599">
        <w:rPr>
          <w:rFonts w:ascii="Times New Roman" w:hAnsi="Times New Roman"/>
          <w:sz w:val="24"/>
          <w:szCs w:val="24"/>
        </w:rPr>
        <w:t>Узагальнення</w:t>
      </w:r>
      <w:proofErr w:type="spellEnd"/>
      <w:proofErr w:type="gramEnd"/>
      <w:r w:rsidRPr="009C0599">
        <w:rPr>
          <w:rFonts w:ascii="Times New Roman" w:hAnsi="Times New Roman"/>
          <w:sz w:val="24"/>
          <w:szCs w:val="24"/>
        </w:rPr>
        <w:t xml:space="preserve">  та </w:t>
      </w:r>
      <w:proofErr w:type="spellStart"/>
      <w:r w:rsidRPr="009C0599">
        <w:rPr>
          <w:rFonts w:ascii="Times New Roman" w:hAnsi="Times New Roman"/>
          <w:sz w:val="24"/>
          <w:szCs w:val="24"/>
        </w:rPr>
        <w:t>систематизац</w:t>
      </w:r>
      <w:r w:rsidRPr="009C0599">
        <w:rPr>
          <w:rFonts w:ascii="Times New Roman" w:hAnsi="Times New Roman"/>
          <w:sz w:val="24"/>
          <w:szCs w:val="24"/>
          <w:lang w:val="uk-UA"/>
        </w:rPr>
        <w:t>ія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знань з теми: «Опора і рух».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BD5042" w:rsidRPr="009C0599" w:rsidRDefault="00BD5042" w:rsidP="009C0599">
      <w:pPr>
        <w:pStyle w:val="a3"/>
        <w:shd w:val="clear" w:color="auto" w:fill="FFFFFF"/>
        <w:spacing w:before="0" w:beforeAutospacing="0" w:after="0" w:afterAutospacing="0"/>
        <w:jc w:val="right"/>
        <w:rPr>
          <w:color w:val="FF0000"/>
        </w:rPr>
      </w:pPr>
      <w:r w:rsidRPr="009C0599">
        <w:rPr>
          <w:color w:val="FF0000"/>
          <w:lang w:val="uk-UA"/>
        </w:rPr>
        <w:t xml:space="preserve">         Епіграф уроку «Правильна постава - запорука здоров’я і краси»</w:t>
      </w:r>
    </w:p>
    <w:p w:rsidR="00BD5042" w:rsidRPr="009C0599" w:rsidRDefault="00BD5042" w:rsidP="009C0599">
      <w:pPr>
        <w:spacing w:after="0" w:line="240" w:lineRule="auto"/>
        <w:jc w:val="both"/>
        <w:rPr>
          <w:rFonts w:ascii="Times New Roman" w:hAnsi="Times New Roman"/>
          <w:bCs/>
          <w:color w:val="FF0000"/>
          <w:sz w:val="24"/>
          <w:szCs w:val="24"/>
          <w:lang w:val="uk-UA" w:eastAsia="ru-RU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 w:eastAsia="ru-RU"/>
        </w:rPr>
        <w:t xml:space="preserve">                                                   Девіз уроку </w:t>
      </w:r>
      <w:r w:rsidRPr="009C0599">
        <w:rPr>
          <w:rFonts w:ascii="Times New Roman" w:hAnsi="Times New Roman"/>
          <w:bCs/>
          <w:color w:val="FF0000"/>
          <w:sz w:val="24"/>
          <w:szCs w:val="24"/>
          <w:lang w:eastAsia="ru-RU"/>
        </w:rPr>
        <w:t>“</w:t>
      </w:r>
      <w:proofErr w:type="spellStart"/>
      <w:r w:rsidRPr="009C0599">
        <w:rPr>
          <w:rFonts w:ascii="Times New Roman" w:hAnsi="Times New Roman"/>
          <w:bCs/>
          <w:color w:val="FF0000"/>
          <w:sz w:val="24"/>
          <w:szCs w:val="24"/>
          <w:lang w:eastAsia="ru-RU"/>
        </w:rPr>
        <w:t>Усі</w:t>
      </w:r>
      <w:proofErr w:type="spellEnd"/>
      <w:r w:rsidRPr="009C0599">
        <w:rPr>
          <w:rFonts w:ascii="Times New Roman" w:hAnsi="Times New Roman"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bCs/>
          <w:color w:val="FF0000"/>
          <w:sz w:val="24"/>
          <w:szCs w:val="24"/>
          <w:lang w:eastAsia="ru-RU"/>
        </w:rPr>
        <w:t>захворювання</w:t>
      </w:r>
      <w:proofErr w:type="spellEnd"/>
      <w:r w:rsidRPr="009C0599">
        <w:rPr>
          <w:rFonts w:ascii="Times New Roman" w:hAnsi="Times New Roman"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bCs/>
          <w:color w:val="FF0000"/>
          <w:sz w:val="24"/>
          <w:szCs w:val="24"/>
          <w:lang w:eastAsia="ru-RU"/>
        </w:rPr>
        <w:t>лікуються</w:t>
      </w:r>
      <w:proofErr w:type="spellEnd"/>
      <w:r w:rsidRPr="009C0599">
        <w:rPr>
          <w:rFonts w:ascii="Times New Roman" w:hAnsi="Times New Roman"/>
          <w:bCs/>
          <w:color w:val="FF0000"/>
          <w:sz w:val="24"/>
          <w:szCs w:val="24"/>
          <w:lang w:eastAsia="ru-RU"/>
        </w:rPr>
        <w:t xml:space="preserve"> правильною </w:t>
      </w:r>
      <w:r w:rsidRPr="009C0599">
        <w:rPr>
          <w:rFonts w:ascii="Times New Roman" w:hAnsi="Times New Roman"/>
          <w:bCs/>
          <w:color w:val="FF0000"/>
          <w:sz w:val="24"/>
          <w:szCs w:val="24"/>
          <w:lang w:val="uk-UA" w:eastAsia="ru-RU"/>
        </w:rPr>
        <w:t xml:space="preserve">  </w:t>
      </w:r>
    </w:p>
    <w:p w:rsidR="00BD5042" w:rsidRPr="009C0599" w:rsidRDefault="00BD5042" w:rsidP="009C0599">
      <w:pPr>
        <w:spacing w:after="0" w:line="240" w:lineRule="auto"/>
        <w:jc w:val="both"/>
        <w:rPr>
          <w:rFonts w:ascii="Times New Roman" w:hAnsi="Times New Roman"/>
          <w:bCs/>
          <w:color w:val="FF0000"/>
          <w:sz w:val="24"/>
          <w:szCs w:val="24"/>
          <w:lang w:val="uk-UA" w:eastAsia="ru-RU"/>
        </w:rPr>
      </w:pPr>
      <w:r w:rsidRPr="009C0599">
        <w:rPr>
          <w:rFonts w:ascii="Times New Roman" w:hAnsi="Times New Roman"/>
          <w:bCs/>
          <w:color w:val="FF0000"/>
          <w:sz w:val="24"/>
          <w:szCs w:val="24"/>
          <w:lang w:val="uk-UA" w:eastAsia="ru-RU"/>
        </w:rPr>
        <w:t xml:space="preserve">                                                                               поставою і добрим настроєм”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ІІІ.   Актуалізація опорних знань. </w:t>
      </w:r>
    </w:p>
    <w:p w:rsidR="00BD5042" w:rsidRPr="009C0599" w:rsidRDefault="00BD5042" w:rsidP="009C0599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В зв’язку  з випрямленням людини, сформувалась властива їй ОРС, яка повинна забезпечити певні функції в організмі.</w:t>
      </w:r>
    </w:p>
    <w:p w:rsidR="00BD5042" w:rsidRPr="009C0599" w:rsidRDefault="00BD5042" w:rsidP="009C0599">
      <w:pPr>
        <w:pStyle w:val="1"/>
        <w:spacing w:after="0" w:line="240" w:lineRule="auto"/>
        <w:ind w:left="1080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Метод « Асоціації»</w:t>
      </w:r>
    </w:p>
    <w:p w:rsidR="00BD5042" w:rsidRPr="009C0599" w:rsidRDefault="00BD5042" w:rsidP="009C0599">
      <w:pPr>
        <w:pStyle w:val="1"/>
        <w:spacing w:after="0" w:line="240" w:lineRule="auto"/>
        <w:ind w:left="1080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                               З застосуванням прийому мнемотехніки</w:t>
      </w:r>
    </w:p>
    <w:p w:rsidR="00BD5042" w:rsidRPr="009C0599" w:rsidRDefault="00BD5042" w:rsidP="009C0599">
      <w:pPr>
        <w:pStyle w:val="1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З якими функціями ОРС асоціюються малюнки, висвітленні на екрані?</w:t>
      </w:r>
    </w:p>
    <w:p w:rsidR="00BD5042" w:rsidRPr="009C0599" w:rsidRDefault="00BD5042" w:rsidP="009C0599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Автомобіль в русі    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 рухова)</w:t>
      </w:r>
    </w:p>
    <w:p w:rsidR="00BD5042" w:rsidRPr="009C0599" w:rsidRDefault="00BD5042" w:rsidP="009C0599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Стовпи ЛЕП              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 опорна)</w:t>
      </w:r>
    </w:p>
    <w:p w:rsidR="00BD5042" w:rsidRPr="009C0599" w:rsidRDefault="00BD5042" w:rsidP="009C0599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Парасолька              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(захисна)</w:t>
      </w:r>
    </w:p>
    <w:p w:rsidR="00BD5042" w:rsidRPr="009C0599" w:rsidRDefault="00BD5042" w:rsidP="009C0599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Крапля крові            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(кровотворна)</w:t>
      </w:r>
    </w:p>
    <w:p w:rsidR="00BD5042" w:rsidRPr="009C0599" w:rsidRDefault="00BD5042" w:rsidP="009C0599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Депо                         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( </w:t>
      </w:r>
      <w:proofErr w:type="spellStart"/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депонуюча</w:t>
      </w:r>
      <w:proofErr w:type="spellEnd"/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)   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Учні називають  функції  ОРС за асоціаціями та розкривають зміст  кожної з них.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                       Зупинка: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« А чи знаєте ви що …?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Повідомлення учня: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                      А чи знаєте ви що…?</w:t>
      </w:r>
    </w:p>
    <w:p w:rsidR="00BD5042" w:rsidRPr="009C0599" w:rsidRDefault="00BD5042" w:rsidP="009C0599">
      <w:pPr>
        <w:pStyle w:val="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Майже половина всіх  кісток людини міститься в 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зап</w:t>
      </w:r>
      <w:proofErr w:type="spellEnd"/>
      <w:r w:rsidRPr="009C0599">
        <w:rPr>
          <w:rFonts w:ascii="Times New Roman" w:hAnsi="Times New Roman"/>
          <w:sz w:val="24"/>
          <w:szCs w:val="24"/>
        </w:rPr>
        <w:t>’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ястях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 та ступнях.   </w:t>
      </w:r>
    </w:p>
    <w:p w:rsidR="00BD5042" w:rsidRPr="009C0599" w:rsidRDefault="00BD5042" w:rsidP="009C0599">
      <w:pPr>
        <w:pStyle w:val="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У тілі немовляти 300 кісток, а у дорослої людини-206.</w:t>
      </w:r>
    </w:p>
    <w:p w:rsidR="00BD5042" w:rsidRPr="009C0599" w:rsidRDefault="00BD5042" w:rsidP="009C0599">
      <w:pPr>
        <w:pStyle w:val="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Діти народжуються без колінних чашечок, вони з</w:t>
      </w:r>
      <w:r w:rsidRPr="009C0599">
        <w:rPr>
          <w:rFonts w:ascii="Times New Roman" w:hAnsi="Times New Roman"/>
          <w:sz w:val="24"/>
          <w:szCs w:val="24"/>
        </w:rPr>
        <w:t>’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являються тільки у віці 2-6 років.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Вчитель: </w:t>
      </w:r>
      <w:r w:rsidR="00865789">
        <w:rPr>
          <w:rFonts w:ascii="Times New Roman" w:hAnsi="Times New Roman"/>
          <w:color w:val="000000"/>
          <w:sz w:val="24"/>
          <w:szCs w:val="24"/>
          <w:lang w:val="uk-UA"/>
        </w:rPr>
        <w:t xml:space="preserve"> А що ми отримаємо, якщо всі кістки</w:t>
      </w:r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 xml:space="preserve"> організму людини складемо в певному порядку? ( скелет)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 xml:space="preserve">А чи в усіх багатоклітинних він є?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>Під час відпочинку на морі спостерігали таку ситуацію:</w:t>
      </w:r>
    </w:p>
    <w:p w:rsidR="00BD5042" w:rsidRPr="009C0599" w:rsidRDefault="00865789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>5 річний Миколка</w:t>
      </w:r>
      <w:r w:rsidR="00BD5042"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ло</w:t>
      </w:r>
      <w:r w:rsidR="00BD5042" w:rsidRPr="009C0599">
        <w:rPr>
          <w:rFonts w:ascii="Times New Roman" w:hAnsi="Times New Roman"/>
          <w:sz w:val="24"/>
          <w:szCs w:val="24"/>
          <w:lang w:val="uk-UA"/>
        </w:rPr>
        <w:t xml:space="preserve">вив медуз, здавлював їх у руці і викидав на берег. На зауваження дорослих навіщо ти вбиваєш медуз? Відповідав, що він їх не вбиває, а тільки ловить. Він  не розумів, що медузи живі істоти. Ні ніг, ні голови, як же вона пливе, якщо море її кидає як тріску? Дійсно, її рухи малопомітні і сама вона переміщуватись майже не може. </w:t>
      </w:r>
      <w:r w:rsidR="00BD5042"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Чому? 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 Відповідь учнів: </w:t>
      </w:r>
      <w:r w:rsidRPr="009C0599">
        <w:rPr>
          <w:rFonts w:ascii="Times New Roman" w:hAnsi="Times New Roman"/>
          <w:sz w:val="24"/>
          <w:szCs w:val="24"/>
          <w:lang w:val="uk-UA"/>
        </w:rPr>
        <w:t>тому що в неї немає скелета.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 Вчитель: 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Людина і більшість тварин переміщується завдяки скелету.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                                    Які є типи скелетів?    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Встановити відповідність  ( робота в парах)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 малюнки тварин на екрані проектора)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Типи скелета                                                                          Тварини</w:t>
      </w:r>
    </w:p>
    <w:p w:rsidR="00BD5042" w:rsidRPr="009C0599" w:rsidRDefault="00BD5042" w:rsidP="009C0599">
      <w:pPr>
        <w:pStyle w:val="1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  <w:proofErr w:type="spellStart"/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>Гідроскелет</w:t>
      </w:r>
      <w:proofErr w:type="spellEnd"/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                                                 </w:t>
      </w:r>
      <w:r w:rsidR="00CA3509" w:rsidRPr="009C0599">
        <w:rPr>
          <w:rFonts w:ascii="Times New Roman" w:hAnsi="Times New Roman"/>
          <w:color w:val="000000"/>
          <w:sz w:val="24"/>
          <w:szCs w:val="24"/>
          <w:lang w:val="uk-UA"/>
        </w:rPr>
        <w:t>медуза</w:t>
      </w:r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>,  кільчасті</w:t>
      </w:r>
      <w:r w:rsidR="00CA3509" w:rsidRPr="009C0599">
        <w:rPr>
          <w:rFonts w:ascii="Times New Roman" w:hAnsi="Times New Roman"/>
          <w:color w:val="000000"/>
          <w:sz w:val="24"/>
          <w:szCs w:val="24"/>
          <w:lang w:val="uk-UA"/>
        </w:rPr>
        <w:t xml:space="preserve"> черви</w:t>
      </w:r>
    </w:p>
    <w:p w:rsidR="00BD5042" w:rsidRPr="009C0599" w:rsidRDefault="00BD5042" w:rsidP="009C0599">
      <w:pPr>
        <w:pStyle w:val="1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>Зовнішній                                                              комахи,  ракоподібні, молюски</w:t>
      </w:r>
    </w:p>
    <w:p w:rsidR="00BD5042" w:rsidRPr="009C0599" w:rsidRDefault="00BD5042" w:rsidP="009C0599">
      <w:pPr>
        <w:pStyle w:val="1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000000"/>
          <w:sz w:val="24"/>
          <w:szCs w:val="24"/>
          <w:lang w:val="uk-UA"/>
        </w:rPr>
        <w:t>Внутрішній                                                            птахи, звірі, людина.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І</w:t>
      </w:r>
      <w:r w:rsidRPr="009C0599">
        <w:rPr>
          <w:rFonts w:ascii="Times New Roman" w:hAnsi="Times New Roman"/>
          <w:color w:val="FF0000"/>
          <w:sz w:val="24"/>
          <w:szCs w:val="24"/>
          <w:lang w:val="en-US"/>
        </w:rPr>
        <w:t>V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. Систематизація та узагальнення знань</w:t>
      </w:r>
    </w:p>
    <w:p w:rsidR="00BD5042" w:rsidRPr="009C0599" w:rsidRDefault="00BD5042" w:rsidP="009C0599">
      <w:pPr>
        <w:pStyle w:val="1"/>
        <w:spacing w:after="0" w:line="240" w:lineRule="auto"/>
        <w:ind w:left="1080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Вчитель: 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Кістки скелета з</w:t>
      </w:r>
      <w:r w:rsidRPr="009C0599">
        <w:rPr>
          <w:rFonts w:ascii="Times New Roman" w:hAnsi="Times New Roman"/>
          <w:sz w:val="24"/>
          <w:szCs w:val="24"/>
        </w:rPr>
        <w:t>’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єднані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між собою, утворюючи кісткову систему (скелет)</w:t>
      </w:r>
    </w:p>
    <w:p w:rsidR="00BD5042" w:rsidRPr="009C0599" w:rsidRDefault="00BD5042" w:rsidP="009C0599">
      <w:pPr>
        <w:pStyle w:val="1"/>
        <w:spacing w:after="0" w:line="240" w:lineRule="auto"/>
        <w:ind w:left="1080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Вправа:   « Три журналістські запитання»</w:t>
      </w:r>
    </w:p>
    <w:p w:rsidR="00BD5042" w:rsidRPr="009C0599" w:rsidRDefault="00BD5042" w:rsidP="009C0599">
      <w:pPr>
        <w:pStyle w:val="1"/>
        <w:spacing w:after="0" w:line="240" w:lineRule="auto"/>
        <w:ind w:left="1080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(Робота  в малих групах - 3 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чол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>.)</w:t>
      </w:r>
    </w:p>
    <w:p w:rsidR="00BD5042" w:rsidRPr="009C0599" w:rsidRDefault="00BD5042" w:rsidP="009C0599">
      <w:pPr>
        <w:pStyle w:val="1"/>
        <w:spacing w:after="0" w:line="240" w:lineRule="auto"/>
        <w:ind w:left="1080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Спробуйте дати відповідь на три запитання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Як? Де? Чому? </w:t>
      </w:r>
      <w:r w:rsidRPr="009C0599">
        <w:rPr>
          <w:rFonts w:ascii="Times New Roman" w:hAnsi="Times New Roman"/>
          <w:sz w:val="24"/>
          <w:szCs w:val="24"/>
          <w:lang w:val="uk-UA"/>
        </w:rPr>
        <w:t>з</w:t>
      </w:r>
      <w:r w:rsidRPr="009C0599">
        <w:rPr>
          <w:rFonts w:ascii="Times New Roman" w:hAnsi="Times New Roman"/>
          <w:sz w:val="24"/>
          <w:szCs w:val="24"/>
        </w:rPr>
        <w:t>’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єднані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кістки скелета</w:t>
      </w:r>
    </w:p>
    <w:p w:rsidR="00BD5042" w:rsidRPr="009C0599" w:rsidRDefault="00BD5042" w:rsidP="009C0599">
      <w:pPr>
        <w:pStyle w:val="1"/>
        <w:spacing w:after="0" w:line="240" w:lineRule="auto"/>
        <w:ind w:left="1080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1 група ( Як?)                         2 група (Де?)                           3 група ( Чому?)</w:t>
      </w:r>
    </w:p>
    <w:p w:rsidR="00BD5042" w:rsidRPr="009C0599" w:rsidRDefault="00BD5042" w:rsidP="009C0599">
      <w:pPr>
        <w:pStyle w:val="1"/>
        <w:spacing w:after="0" w:line="240" w:lineRule="auto"/>
        <w:ind w:left="1080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Нерухомо                              кістки черепа                                  захист</w:t>
      </w:r>
    </w:p>
    <w:p w:rsidR="00BD5042" w:rsidRPr="009C0599" w:rsidRDefault="00BD5042" w:rsidP="009C0599">
      <w:pPr>
        <w:pStyle w:val="1"/>
        <w:spacing w:after="0" w:line="240" w:lineRule="auto"/>
        <w:ind w:left="1080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Напіврухомо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                        хребці хребта                            нахили, повороти,</w:t>
      </w:r>
    </w:p>
    <w:p w:rsidR="00865789" w:rsidRDefault="00BD5042" w:rsidP="009C0599">
      <w:pPr>
        <w:pStyle w:val="1"/>
        <w:spacing w:after="0" w:line="240" w:lineRule="auto"/>
        <w:ind w:left="1080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Рухомо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                                   суглоби                                      розгинання, </w:t>
      </w:r>
      <w:r w:rsidR="00865789">
        <w:rPr>
          <w:rFonts w:ascii="Times New Roman" w:hAnsi="Times New Roman"/>
          <w:sz w:val="24"/>
          <w:szCs w:val="24"/>
          <w:lang w:val="uk-UA"/>
        </w:rPr>
        <w:t xml:space="preserve">                 </w:t>
      </w:r>
    </w:p>
    <w:p w:rsidR="00BD5042" w:rsidRPr="009C0599" w:rsidRDefault="00865789" w:rsidP="009C0599">
      <w:pPr>
        <w:pStyle w:val="1"/>
        <w:spacing w:after="0" w:line="240" w:lineRule="auto"/>
        <w:ind w:left="108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</w:t>
      </w:r>
      <w:r w:rsidR="00BD5042" w:rsidRPr="009C0599">
        <w:rPr>
          <w:rFonts w:ascii="Times New Roman" w:hAnsi="Times New Roman"/>
          <w:sz w:val="24"/>
          <w:szCs w:val="24"/>
          <w:lang w:val="uk-UA"/>
        </w:rPr>
        <w:t>згинання, повороти</w:t>
      </w:r>
    </w:p>
    <w:p w:rsidR="00BD5042" w:rsidRPr="009C0599" w:rsidRDefault="00BD5042" w:rsidP="009C0599">
      <w:pPr>
        <w:pStyle w:val="1"/>
        <w:spacing w:after="0" w:line="240" w:lineRule="auto"/>
        <w:ind w:left="1080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Вчитель: 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206 кісток.  Чимала цифра!</w:t>
      </w:r>
    </w:p>
    <w:p w:rsidR="00BD5042" w:rsidRPr="009C0599" w:rsidRDefault="00BD5042" w:rsidP="009C0599">
      <w:pPr>
        <w:pStyle w:val="1"/>
        <w:spacing w:after="0" w:line="240" w:lineRule="auto"/>
        <w:ind w:left="1080"/>
        <w:jc w:val="center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Рубрика: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 « Анатомія в цифрах»</w:t>
      </w:r>
    </w:p>
    <w:p w:rsidR="00BD5042" w:rsidRPr="009C0599" w:rsidRDefault="00BD5042" w:rsidP="009C0599">
      <w:pPr>
        <w:pStyle w:val="1"/>
        <w:spacing w:after="0" w:line="240" w:lineRule="auto"/>
        <w:ind w:left="1080"/>
        <w:jc w:val="center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(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Поставте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пропущену цифру замість крапок)</w:t>
      </w:r>
    </w:p>
    <w:p w:rsidR="00BD5042" w:rsidRPr="009C0599" w:rsidRDefault="00BD5042" w:rsidP="009C0599">
      <w:pPr>
        <w:pStyle w:val="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Хребет скла дається з… хребців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( 33-34)</w:t>
      </w:r>
    </w:p>
    <w:p w:rsidR="00BD5042" w:rsidRPr="009C0599" w:rsidRDefault="00BD5042" w:rsidP="009C0599">
      <w:pPr>
        <w:pStyle w:val="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Шийних хребців… 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(7)</w:t>
      </w:r>
    </w:p>
    <w:p w:rsidR="00BD5042" w:rsidRPr="009C0599" w:rsidRDefault="00BD5042" w:rsidP="009C0599">
      <w:pPr>
        <w:pStyle w:val="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Грудних …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(12)</w:t>
      </w:r>
    </w:p>
    <w:p w:rsidR="00BD5042" w:rsidRPr="009C0599" w:rsidRDefault="00BD5042" w:rsidP="009C0599">
      <w:pPr>
        <w:pStyle w:val="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Грудна клітка складається з грудини і… пар 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ребер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(12)</w:t>
      </w:r>
    </w:p>
    <w:p w:rsidR="00BD5042" w:rsidRPr="009C0599" w:rsidRDefault="00BD5042" w:rsidP="009C0599">
      <w:pPr>
        <w:pStyle w:val="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Скелет голови має … рухому кіску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(1)</w:t>
      </w:r>
    </w:p>
    <w:p w:rsidR="00BD5042" w:rsidRPr="009C0599" w:rsidRDefault="00BD5042" w:rsidP="009C0599">
      <w:pPr>
        <w:pStyle w:val="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Мозковий відділ черепа має обсяг…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(1500)</w:t>
      </w:r>
    </w:p>
    <w:p w:rsidR="00BD5042" w:rsidRPr="009C0599" w:rsidRDefault="00BD5042" w:rsidP="009C0599">
      <w:pPr>
        <w:pStyle w:val="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Хребет має … вигини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(4)</w:t>
      </w:r>
    </w:p>
    <w:p w:rsidR="00BD5042" w:rsidRPr="009C0599" w:rsidRDefault="00BD5042" w:rsidP="009C0599">
      <w:pPr>
        <w:pStyle w:val="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Кістки ростуть до… років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(25)</w:t>
      </w:r>
    </w:p>
    <w:p w:rsidR="00BD5042" w:rsidRPr="009C0599" w:rsidRDefault="00BD5042" w:rsidP="009C0599">
      <w:pPr>
        <w:pStyle w:val="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Мінеральні речовини становлять … відсотків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(70)</w:t>
      </w:r>
    </w:p>
    <w:p w:rsidR="00BD5042" w:rsidRPr="009C0599" w:rsidRDefault="00BD5042" w:rsidP="009C0599">
      <w:pPr>
        <w:pStyle w:val="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…  органічні… 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(30)</w:t>
      </w:r>
    </w:p>
    <w:p w:rsidR="00BD5042" w:rsidRPr="009C0599" w:rsidRDefault="00BD5042" w:rsidP="009C0599">
      <w:pPr>
        <w:pStyle w:val="1"/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Вчитель: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 Ви неодноразово чули такий вислів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«Азбука – до мудрості дорога»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Кожна кістка має своє місце і назву.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Інтерактивна вправа «Будова скелета людини» </w:t>
      </w:r>
    </w:p>
    <w:p w:rsidR="00BD5042" w:rsidRPr="009C0599" w:rsidRDefault="00F550D6" w:rsidP="009C0599">
      <w:pPr>
        <w:spacing w:after="0" w:line="240" w:lineRule="auto"/>
        <w:rPr>
          <w:rFonts w:ascii="Times New Roman" w:hAnsi="Times New Roman"/>
          <w:color w:val="0070C0"/>
          <w:sz w:val="24"/>
          <w:szCs w:val="24"/>
          <w:lang w:val="uk-UA"/>
        </w:rPr>
      </w:pPr>
      <w:hyperlink r:id="rId6" w:history="1">
        <w:r w:rsidR="00BD5042" w:rsidRPr="009C0599">
          <w:rPr>
            <w:rStyle w:val="a4"/>
            <w:rFonts w:ascii="Times New Roman" w:hAnsi="Times New Roman"/>
            <w:color w:val="0070C0"/>
            <w:sz w:val="24"/>
            <w:szCs w:val="24"/>
            <w:lang w:val="uk-UA"/>
          </w:rPr>
          <w:t>https://learningapps.org/view5882979</w:t>
        </w:r>
      </w:hyperlink>
      <w:r w:rsidR="00BD5042" w:rsidRPr="009C0599">
        <w:rPr>
          <w:rFonts w:ascii="Times New Roman" w:hAnsi="Times New Roman"/>
          <w:color w:val="0070C0"/>
          <w:sz w:val="24"/>
          <w:szCs w:val="24"/>
          <w:lang w:val="uk-UA"/>
        </w:rPr>
        <w:t xml:space="preserve">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0070C0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Інтерактивна вправа «КЛАСИФІКАЦІЯ КІСТОК»</w:t>
      </w:r>
    </w:p>
    <w:p w:rsidR="00BD5042" w:rsidRPr="009C0599" w:rsidRDefault="00F550D6" w:rsidP="009C0599">
      <w:pPr>
        <w:spacing w:after="0" w:line="240" w:lineRule="auto"/>
        <w:rPr>
          <w:rFonts w:ascii="Times New Roman" w:hAnsi="Times New Roman"/>
          <w:color w:val="0070C0"/>
          <w:sz w:val="24"/>
          <w:szCs w:val="24"/>
          <w:lang w:val="uk-UA"/>
        </w:rPr>
      </w:pPr>
      <w:hyperlink r:id="rId7" w:history="1">
        <w:r w:rsidR="00BD5042" w:rsidRPr="009C0599">
          <w:rPr>
            <w:rStyle w:val="a4"/>
            <w:rFonts w:ascii="Times New Roman" w:hAnsi="Times New Roman"/>
            <w:color w:val="0070C0"/>
            <w:sz w:val="24"/>
            <w:szCs w:val="24"/>
            <w:lang w:val="uk-UA"/>
          </w:rPr>
          <w:t>https://learningapps.org/view5883376</w:t>
        </w:r>
      </w:hyperlink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7030A0"/>
          <w:sz w:val="24"/>
          <w:szCs w:val="24"/>
          <w:lang w:val="uk-UA"/>
        </w:rPr>
      </w:pPr>
    </w:p>
    <w:p w:rsidR="00BD5042" w:rsidRPr="009C0599" w:rsidRDefault="00CA3509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Інтерактивна вправа «</w:t>
      </w:r>
      <w:r w:rsidR="00BD5042" w:rsidRPr="009C0599">
        <w:rPr>
          <w:rFonts w:ascii="Times New Roman" w:hAnsi="Times New Roman"/>
          <w:color w:val="FF0000"/>
          <w:sz w:val="24"/>
          <w:szCs w:val="24"/>
          <w:lang w:val="uk-UA"/>
        </w:rPr>
        <w:t>КІСТКИ МОЗКОВОГО ВІДДІЛУ ЧЕРЕПА»</w:t>
      </w:r>
    </w:p>
    <w:p w:rsidR="00BD5042" w:rsidRPr="009C0599" w:rsidRDefault="00F550D6" w:rsidP="009C0599">
      <w:pPr>
        <w:spacing w:after="0" w:line="240" w:lineRule="auto"/>
        <w:rPr>
          <w:rFonts w:ascii="Times New Roman" w:hAnsi="Times New Roman"/>
          <w:color w:val="0070C0"/>
          <w:sz w:val="24"/>
          <w:szCs w:val="24"/>
          <w:lang w:val="uk-UA"/>
        </w:rPr>
      </w:pPr>
      <w:hyperlink r:id="rId8" w:history="1">
        <w:r w:rsidR="00BD5042" w:rsidRPr="009C0599">
          <w:rPr>
            <w:rStyle w:val="a4"/>
            <w:rFonts w:ascii="Times New Roman" w:hAnsi="Times New Roman"/>
            <w:color w:val="0070C0"/>
            <w:sz w:val="24"/>
            <w:szCs w:val="24"/>
            <w:lang w:val="uk-UA"/>
          </w:rPr>
          <w:t>https://learningapps.org/5883635</w:t>
        </w:r>
      </w:hyperlink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0070C0"/>
          <w:sz w:val="24"/>
          <w:szCs w:val="24"/>
          <w:lang w:val="uk-UA"/>
        </w:rPr>
      </w:pPr>
    </w:p>
    <w:p w:rsidR="00BD5042" w:rsidRPr="00865789" w:rsidRDefault="00865789" w:rsidP="00865789">
      <w:pPr>
        <w:spacing w:after="0" w:line="240" w:lineRule="auto"/>
        <w:rPr>
          <w:rFonts w:ascii="Times New Roman" w:hAnsi="Times New Roman"/>
          <w:color w:val="0070C0"/>
          <w:sz w:val="24"/>
          <w:szCs w:val="24"/>
          <w:lang w:val="uk-UA"/>
        </w:rPr>
      </w:pPr>
      <w:r>
        <w:rPr>
          <w:rFonts w:ascii="Times New Roman" w:hAnsi="Times New Roman"/>
          <w:color w:val="7030A0"/>
          <w:sz w:val="24"/>
          <w:szCs w:val="24"/>
          <w:lang w:val="uk-UA"/>
        </w:rPr>
        <w:t xml:space="preserve">                                   </w:t>
      </w:r>
      <w:r w:rsidR="00BD5042" w:rsidRPr="009C0599">
        <w:rPr>
          <w:rFonts w:ascii="Times New Roman" w:hAnsi="Times New Roman"/>
          <w:color w:val="FF0000"/>
          <w:sz w:val="24"/>
          <w:szCs w:val="24"/>
          <w:lang w:val="uk-UA"/>
        </w:rPr>
        <w:t>Вправа «Абетковий біологічний суп»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Ігровий момент </w:t>
      </w:r>
      <w:r w:rsidRPr="009C0599">
        <w:rPr>
          <w:rFonts w:ascii="Times New Roman" w:hAnsi="Times New Roman"/>
          <w:sz w:val="24"/>
          <w:szCs w:val="24"/>
          <w:lang w:val="uk-UA"/>
        </w:rPr>
        <w:t>«Назви мене»</w:t>
      </w:r>
      <w:r w:rsidR="002852E6" w:rsidRPr="009C0599">
        <w:rPr>
          <w:rFonts w:ascii="Times New Roman" w:hAnsi="Times New Roman"/>
          <w:sz w:val="24"/>
          <w:szCs w:val="24"/>
          <w:lang w:val="uk-UA"/>
        </w:rPr>
        <w:t xml:space="preserve"> (робота в пара</w:t>
      </w:r>
      <w:r w:rsidR="00793413" w:rsidRPr="009C0599">
        <w:rPr>
          <w:rFonts w:ascii="Times New Roman" w:hAnsi="Times New Roman"/>
          <w:sz w:val="24"/>
          <w:szCs w:val="24"/>
          <w:lang w:val="uk-UA"/>
        </w:rPr>
        <w:t xml:space="preserve">х: один називає, </w:t>
      </w:r>
      <w:r w:rsidR="009C0599" w:rsidRPr="009C0599">
        <w:rPr>
          <w:rFonts w:ascii="Times New Roman" w:hAnsi="Times New Roman"/>
          <w:sz w:val="24"/>
          <w:szCs w:val="24"/>
          <w:lang w:val="uk-UA"/>
        </w:rPr>
        <w:t>другий показує</w:t>
      </w:r>
      <w:r w:rsidR="00793413" w:rsidRPr="009C0599">
        <w:rPr>
          <w:rFonts w:ascii="Times New Roman" w:hAnsi="Times New Roman"/>
          <w:sz w:val="24"/>
          <w:szCs w:val="24"/>
          <w:lang w:val="uk-UA"/>
        </w:rPr>
        <w:t>)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( Учні по че</w:t>
      </w:r>
      <w:r w:rsidR="009C0599" w:rsidRPr="009C0599">
        <w:rPr>
          <w:rFonts w:ascii="Times New Roman" w:hAnsi="Times New Roman"/>
          <w:sz w:val="24"/>
          <w:szCs w:val="24"/>
          <w:lang w:val="uk-UA"/>
        </w:rPr>
        <w:t>рзі називають кістку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та вказують її місце розташування на скелеті)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(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С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тегно, 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г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омілкова,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п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лечова,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ф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аланга,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н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осова,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л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опатка,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к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лючиця,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х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ребець,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ебра,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щ</w:t>
      </w:r>
      <w:r w:rsidRPr="009C0599">
        <w:rPr>
          <w:rFonts w:ascii="Times New Roman" w:hAnsi="Times New Roman"/>
          <w:sz w:val="24"/>
          <w:szCs w:val="24"/>
          <w:lang w:val="uk-UA"/>
        </w:rPr>
        <w:t>елепа)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Попередньо здобуті знання є фундаменто</w:t>
      </w:r>
      <w:r w:rsidR="002852E6" w:rsidRPr="009C0599">
        <w:rPr>
          <w:rFonts w:ascii="Times New Roman" w:hAnsi="Times New Roman"/>
          <w:sz w:val="24"/>
          <w:szCs w:val="24"/>
          <w:lang w:val="uk-UA"/>
        </w:rPr>
        <w:t xml:space="preserve">м для надбудови нових знань.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Вчитель: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В мене запитання-загадка.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lastRenderedPageBreak/>
        <w:t>Хто вранці ходить на 4-х, вдень на 2-х, а ввечері на 3-х ногах?</w:t>
      </w:r>
    </w:p>
    <w:p w:rsidR="00BD5042" w:rsidRPr="009C0599" w:rsidRDefault="00BD5042" w:rsidP="009C0599">
      <w:pPr>
        <w:spacing w:after="0" w:line="240" w:lineRule="auto"/>
        <w:jc w:val="right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(дитина, доросла людина, стара з палицею)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Чому?</w:t>
      </w:r>
      <w:r w:rsidRPr="009C0599">
        <w:rPr>
          <w:rFonts w:ascii="Times New Roman" w:hAnsi="Times New Roman"/>
          <w:sz w:val="24"/>
          <w:szCs w:val="24"/>
          <w:lang w:val="uk-UA"/>
        </w:rPr>
        <w:t>(Відповідь учнів)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З віком кістки змінюються. Першочергового значення у зміні структури кістки відіграють м’язи. За поверхнею кістки можна визначити, як були розміщені й розвинуті прилеглі до них м’язи.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Вчитель: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Це дає змогу реставрувати м’язову систему, і покриваючи її штучною шкірою, відновити зовнішність людини, від якої зберігся скелет. Так були створені скульптурні зображення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                </w:t>
      </w:r>
      <w:r w:rsidR="00865789">
        <w:rPr>
          <w:rFonts w:ascii="Times New Roman" w:hAnsi="Times New Roman"/>
          <w:sz w:val="24"/>
          <w:szCs w:val="24"/>
          <w:lang w:val="uk-UA"/>
        </w:rPr>
        <w:t xml:space="preserve">                    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князя Ярослава Мудрого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     </w:t>
      </w:r>
      <w:r w:rsidR="00865789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       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царя Івана Грозного</w:t>
      </w:r>
    </w:p>
    <w:p w:rsidR="00BD5042" w:rsidRPr="009C0599" w:rsidRDefault="00BD5042" w:rsidP="009C059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 адмірала Ушакова </w:t>
      </w:r>
      <w:r w:rsidRPr="009C0599">
        <w:rPr>
          <w:rFonts w:ascii="Times New Roman" w:hAnsi="Times New Roman"/>
          <w:sz w:val="24"/>
          <w:szCs w:val="24"/>
          <w:lang w:val="uk-UA"/>
        </w:rPr>
        <w:t>(ученим М. М. Герасимовим)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Зовнішність визначає форму м</w:t>
      </w:r>
      <w:r w:rsidRPr="009C0599">
        <w:rPr>
          <w:rFonts w:ascii="Times New Roman" w:hAnsi="Times New Roman"/>
          <w:sz w:val="24"/>
          <w:szCs w:val="24"/>
        </w:rPr>
        <w:t>’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яза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, а робота ─ схована у його мікроскопічній будові.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Розгляньте мікропрепарати м</w:t>
      </w:r>
      <w:r w:rsidRPr="009C0599">
        <w:rPr>
          <w:rFonts w:ascii="Times New Roman" w:hAnsi="Times New Roman"/>
          <w:sz w:val="24"/>
          <w:szCs w:val="24"/>
        </w:rPr>
        <w:t>’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язової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тканини, які структури ви там розпізнали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Перегляд відеофільму «</w:t>
      </w:r>
      <w:proofErr w:type="spellStart"/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Мязова</w:t>
      </w:r>
      <w:proofErr w:type="spellEnd"/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система людини»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                            Завдання на послідовність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Розмістіть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структури 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мяза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від найменшого до найбільшого за об</w:t>
      </w:r>
      <w:r w:rsidRPr="009C0599">
        <w:rPr>
          <w:rFonts w:ascii="Times New Roman" w:hAnsi="Times New Roman"/>
          <w:sz w:val="24"/>
          <w:szCs w:val="24"/>
        </w:rPr>
        <w:t>’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ємністю. </w:t>
      </w:r>
    </w:p>
    <w:p w:rsidR="00BD5042" w:rsidRPr="009C0599" w:rsidRDefault="00BD5042" w:rsidP="009C0599">
      <w:pPr>
        <w:numPr>
          <w:ilvl w:val="0"/>
          <w:numId w:val="6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Протофібрили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>.</w:t>
      </w:r>
    </w:p>
    <w:p w:rsidR="00BD5042" w:rsidRPr="009C0599" w:rsidRDefault="00BD5042" w:rsidP="009C0599">
      <w:pPr>
        <w:numPr>
          <w:ilvl w:val="0"/>
          <w:numId w:val="6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Міофібрили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>.</w:t>
      </w:r>
    </w:p>
    <w:p w:rsidR="00BD5042" w:rsidRPr="009C0599" w:rsidRDefault="00BD5042" w:rsidP="009C0599">
      <w:pPr>
        <w:numPr>
          <w:ilvl w:val="0"/>
          <w:numId w:val="6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М</w:t>
      </w:r>
      <w:r w:rsidRPr="009C0599">
        <w:rPr>
          <w:rFonts w:ascii="Times New Roman" w:hAnsi="Times New Roman"/>
          <w:sz w:val="24"/>
          <w:szCs w:val="24"/>
          <w:lang w:val="en-US"/>
        </w:rPr>
        <w:t>’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язове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волокно.</w:t>
      </w:r>
    </w:p>
    <w:p w:rsidR="00BD5042" w:rsidRPr="009C0599" w:rsidRDefault="00BD5042" w:rsidP="009C0599">
      <w:pPr>
        <w:numPr>
          <w:ilvl w:val="0"/>
          <w:numId w:val="6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Мязові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пучки.</w:t>
      </w:r>
    </w:p>
    <w:p w:rsidR="00BD5042" w:rsidRPr="009C0599" w:rsidRDefault="00BD5042" w:rsidP="009C0599">
      <w:pPr>
        <w:numPr>
          <w:ilvl w:val="0"/>
          <w:numId w:val="6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Мяз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>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Найоб’ємніше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поняття(м’яз)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Найменш об’ємне(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протофібрили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>)</w:t>
      </w:r>
    </w:p>
    <w:p w:rsidR="00BD5042" w:rsidRPr="009C0599" w:rsidRDefault="005B62C7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="00BD5042" w:rsidRPr="009C0599">
        <w:rPr>
          <w:rFonts w:ascii="Times New Roman" w:hAnsi="Times New Roman"/>
          <w:sz w:val="24"/>
          <w:szCs w:val="24"/>
          <w:lang w:val="uk-UA"/>
        </w:rPr>
        <w:t xml:space="preserve"> Отже, м</w:t>
      </w:r>
      <w:r w:rsidR="00BD5042" w:rsidRPr="009C0599">
        <w:rPr>
          <w:rFonts w:ascii="Times New Roman" w:hAnsi="Times New Roman"/>
          <w:sz w:val="24"/>
          <w:szCs w:val="24"/>
        </w:rPr>
        <w:t>’</w:t>
      </w:r>
      <w:proofErr w:type="spellStart"/>
      <w:r w:rsidR="00BD5042" w:rsidRPr="009C0599">
        <w:rPr>
          <w:rFonts w:ascii="Times New Roman" w:hAnsi="Times New Roman"/>
          <w:sz w:val="24"/>
          <w:szCs w:val="24"/>
          <w:lang w:val="uk-UA"/>
        </w:rPr>
        <w:t>язи</w:t>
      </w:r>
      <w:proofErr w:type="spellEnd"/>
      <w:r w:rsidR="00BD5042" w:rsidRPr="009C0599">
        <w:rPr>
          <w:rFonts w:ascii="Times New Roman" w:hAnsi="Times New Roman"/>
          <w:sz w:val="24"/>
          <w:szCs w:val="24"/>
          <w:lang w:val="uk-UA"/>
        </w:rPr>
        <w:t xml:space="preserve"> – друга частина ОРС. Посмішка дитини, тремтіння дівчинки на першому побаченні, світові рекорди зі спорту – все це рух м</w:t>
      </w:r>
      <w:r w:rsidR="00BD5042" w:rsidRPr="009C0599">
        <w:rPr>
          <w:rFonts w:ascii="Times New Roman" w:hAnsi="Times New Roman"/>
          <w:sz w:val="24"/>
          <w:szCs w:val="24"/>
        </w:rPr>
        <w:t>’</w:t>
      </w:r>
      <w:proofErr w:type="spellStart"/>
      <w:r w:rsidR="00BD5042" w:rsidRPr="009C0599">
        <w:rPr>
          <w:rFonts w:ascii="Times New Roman" w:hAnsi="Times New Roman"/>
          <w:sz w:val="24"/>
          <w:szCs w:val="24"/>
          <w:lang w:val="uk-UA"/>
        </w:rPr>
        <w:t>язів</w:t>
      </w:r>
      <w:proofErr w:type="spellEnd"/>
      <w:r w:rsidR="00BD5042" w:rsidRPr="009C0599">
        <w:rPr>
          <w:rFonts w:ascii="Times New Roman" w:hAnsi="Times New Roman"/>
          <w:sz w:val="24"/>
          <w:szCs w:val="24"/>
          <w:lang w:val="uk-UA"/>
        </w:rPr>
        <w:t>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І</w:t>
      </w:r>
      <w:r w:rsidRPr="009C0599">
        <w:rPr>
          <w:rFonts w:ascii="Times New Roman" w:hAnsi="Times New Roman"/>
          <w:color w:val="FF0000"/>
          <w:sz w:val="24"/>
          <w:szCs w:val="24"/>
          <w:lang w:val="en-US"/>
        </w:rPr>
        <w:t>V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. Застосування набутих знань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Рух – це життя, 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здоров</w:t>
      </w:r>
      <w:proofErr w:type="spellEnd"/>
      <w:r w:rsidRPr="009C0599">
        <w:rPr>
          <w:rFonts w:ascii="Times New Roman" w:hAnsi="Times New Roman"/>
          <w:sz w:val="24"/>
          <w:szCs w:val="24"/>
        </w:rPr>
        <w:t>’</w:t>
      </w:r>
      <w:r w:rsidRPr="009C0599">
        <w:rPr>
          <w:rFonts w:ascii="Times New Roman" w:hAnsi="Times New Roman"/>
          <w:sz w:val="24"/>
          <w:szCs w:val="24"/>
          <w:lang w:val="uk-UA"/>
        </w:rPr>
        <w:t>я.</w:t>
      </w:r>
    </w:p>
    <w:p w:rsidR="00BD5042" w:rsidRPr="009C0599" w:rsidRDefault="00BD5042" w:rsidP="009C0599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Випереджальне повідомлення учня про біографію І.П. Павлова</w:t>
      </w:r>
    </w:p>
    <w:p w:rsidR="00BD5042" w:rsidRPr="009C0599" w:rsidRDefault="00BD5042" w:rsidP="009C059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0599">
        <w:rPr>
          <w:rFonts w:ascii="Times New Roman" w:hAnsi="Times New Roman"/>
          <w:b/>
          <w:bCs/>
          <w:sz w:val="24"/>
          <w:szCs w:val="24"/>
          <w:lang w:eastAsia="ru-RU"/>
        </w:rPr>
        <w:t>«Рух-</w:t>
      </w:r>
      <w:proofErr w:type="spellStart"/>
      <w:r w:rsidRPr="009C0599">
        <w:rPr>
          <w:rFonts w:ascii="Times New Roman" w:hAnsi="Times New Roman"/>
          <w:b/>
          <w:bCs/>
          <w:sz w:val="24"/>
          <w:szCs w:val="24"/>
          <w:lang w:eastAsia="ru-RU"/>
        </w:rPr>
        <w:t>це</w:t>
      </w:r>
      <w:proofErr w:type="spellEnd"/>
      <w:r w:rsidRPr="009C059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b/>
          <w:bCs/>
          <w:sz w:val="24"/>
          <w:szCs w:val="24"/>
          <w:lang w:eastAsia="ru-RU"/>
        </w:rPr>
        <w:t>життя</w:t>
      </w:r>
      <w:proofErr w:type="spellEnd"/>
      <w:r w:rsidRPr="009C0599">
        <w:rPr>
          <w:rFonts w:ascii="Times New Roman" w:hAnsi="Times New Roman"/>
          <w:b/>
          <w:bCs/>
          <w:sz w:val="24"/>
          <w:szCs w:val="24"/>
          <w:lang w:eastAsia="ru-RU"/>
        </w:rPr>
        <w:t>»</w:t>
      </w:r>
      <w:r w:rsidRPr="009C0599">
        <w:rPr>
          <w:rFonts w:ascii="Times New Roman" w:hAnsi="Times New Roman"/>
          <w:sz w:val="24"/>
          <w:szCs w:val="24"/>
          <w:lang w:eastAsia="ru-RU"/>
        </w:rPr>
        <w:t> 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Відомий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фізіолог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І. П. Павлов прожив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довге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життя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— 86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років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. До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кінця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своїх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днів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він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залишався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бадьорим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фізично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міцним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працездатним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. У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глибокій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старості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він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писав: «Усе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своє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життя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9C0599">
        <w:rPr>
          <w:rFonts w:ascii="Times New Roman" w:hAnsi="Times New Roman"/>
          <w:sz w:val="24"/>
          <w:szCs w:val="24"/>
          <w:lang w:eastAsia="ru-RU"/>
        </w:rPr>
        <w:t>я</w:t>
      </w:r>
      <w:proofErr w:type="gram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любив і люблю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розумову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працю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і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фізичну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, і,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мабуть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, все-таки другу —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більше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». Часто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можна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було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бачити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, як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він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копає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грядку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або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їде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велосипеді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біжить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лижах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Це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позитивно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впливало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його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наукову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роботу. «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Життя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потребує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руху</w:t>
      </w:r>
      <w:proofErr w:type="spellEnd"/>
      <w:proofErr w:type="gramStart"/>
      <w:r w:rsidRPr="009C0599">
        <w:rPr>
          <w:rFonts w:ascii="Times New Roman" w:hAnsi="Times New Roman"/>
          <w:sz w:val="24"/>
          <w:szCs w:val="24"/>
          <w:lang w:eastAsia="ru-RU"/>
        </w:rPr>
        <w:t>»,—</w:t>
      </w:r>
      <w:proofErr w:type="gram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сказав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Арістотель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, і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цього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закону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життя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притримувався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І. П. Павлов. Ми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знаємо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що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рухова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активність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залежить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від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скорочення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м’язів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, яке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забезпечує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переміщення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тіла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й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окремих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його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частин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у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просторі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>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82FC4" w:rsidRPr="009C0599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Найнебезпечнішим для людини є малорухливий спосіб життя –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гіподинамія.       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Як</w:t>
      </w:r>
      <w:r w:rsidR="00082FC4" w:rsidRPr="009C059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же впливає гіподинамії на 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здоров</w:t>
      </w:r>
      <w:proofErr w:type="spellEnd"/>
      <w:r w:rsidRPr="009C0599">
        <w:rPr>
          <w:rFonts w:ascii="Times New Roman" w:hAnsi="Times New Roman"/>
          <w:sz w:val="24"/>
          <w:szCs w:val="24"/>
        </w:rPr>
        <w:t>’</w:t>
      </w:r>
      <w:r w:rsidRPr="009C0599">
        <w:rPr>
          <w:rFonts w:ascii="Times New Roman" w:hAnsi="Times New Roman"/>
          <w:sz w:val="24"/>
          <w:szCs w:val="24"/>
          <w:lang w:val="uk-UA"/>
        </w:rPr>
        <w:t>я людини?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Скористалися зошитами з друкованою основою, інструктивні картки для лабораторних робіт та навчальних проектів стр.19. Ви працювали над проектом «Гіподинамія-ворог сучасної людини», проаналізували інформацію про гіподинамію, провели анкетування учнів нашої школи, узагальнили результати і побудували графіки залежності рухової ак</w:t>
      </w:r>
      <w:r w:rsidR="005B62C7">
        <w:rPr>
          <w:rFonts w:ascii="Times New Roman" w:hAnsi="Times New Roman"/>
          <w:sz w:val="24"/>
          <w:szCs w:val="24"/>
          <w:lang w:val="uk-UA"/>
        </w:rPr>
        <w:t>тивності від віку учнів. Які ж наслідки гіподинамії?</w:t>
      </w:r>
    </w:p>
    <w:p w:rsidR="00BD5042" w:rsidRPr="005B62C7" w:rsidRDefault="00BD5042" w:rsidP="009C0599">
      <w:pPr>
        <w:spacing w:after="0" w:line="240" w:lineRule="auto"/>
        <w:jc w:val="both"/>
        <w:rPr>
          <w:rFonts w:ascii="Times New Roman" w:hAnsi="Times New Roman"/>
          <w:color w:val="C00000"/>
          <w:sz w:val="24"/>
          <w:szCs w:val="24"/>
          <w:lang w:eastAsia="ru-RU"/>
        </w:rPr>
      </w:pPr>
      <w:proofErr w:type="spellStart"/>
      <w:r w:rsidRPr="005B62C7">
        <w:rPr>
          <w:rFonts w:ascii="Times New Roman" w:hAnsi="Times New Roman"/>
          <w:b/>
          <w:bCs/>
          <w:color w:val="C00000"/>
          <w:sz w:val="24"/>
          <w:szCs w:val="24"/>
          <w:lang w:eastAsia="ru-RU"/>
        </w:rPr>
        <w:t>Наслідки</w:t>
      </w:r>
      <w:proofErr w:type="spellEnd"/>
      <w:r w:rsidRPr="005B62C7">
        <w:rPr>
          <w:rFonts w:ascii="Times New Roman" w:hAnsi="Times New Roman"/>
          <w:b/>
          <w:bCs/>
          <w:color w:val="C00000"/>
          <w:sz w:val="24"/>
          <w:szCs w:val="24"/>
          <w:lang w:eastAsia="ru-RU"/>
        </w:rPr>
        <w:t xml:space="preserve"> </w:t>
      </w:r>
      <w:proofErr w:type="spellStart"/>
      <w:r w:rsidRPr="005B62C7">
        <w:rPr>
          <w:rFonts w:ascii="Times New Roman" w:hAnsi="Times New Roman"/>
          <w:b/>
          <w:bCs/>
          <w:color w:val="C00000"/>
          <w:sz w:val="24"/>
          <w:szCs w:val="24"/>
          <w:lang w:eastAsia="ru-RU"/>
        </w:rPr>
        <w:t>гіподинамії</w:t>
      </w:r>
      <w:proofErr w:type="spellEnd"/>
      <w:r w:rsidRPr="005B62C7">
        <w:rPr>
          <w:rFonts w:ascii="Times New Roman" w:hAnsi="Times New Roman"/>
          <w:b/>
          <w:bCs/>
          <w:color w:val="C00000"/>
          <w:sz w:val="24"/>
          <w:szCs w:val="24"/>
          <w:lang w:eastAsia="ru-RU"/>
        </w:rPr>
        <w:t>:</w:t>
      </w:r>
    </w:p>
    <w:p w:rsidR="00BD5042" w:rsidRPr="009C0599" w:rsidRDefault="00BD5042" w:rsidP="009C0599">
      <w:pPr>
        <w:numPr>
          <w:ilvl w:val="0"/>
          <w:numId w:val="8"/>
        </w:numPr>
        <w:spacing w:after="0" w:line="240" w:lineRule="auto"/>
        <w:ind w:left="120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дистрофія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скелетних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м’язів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>;</w:t>
      </w:r>
    </w:p>
    <w:p w:rsidR="00BD5042" w:rsidRPr="009C0599" w:rsidRDefault="00BD5042" w:rsidP="009C0599">
      <w:pPr>
        <w:numPr>
          <w:ilvl w:val="0"/>
          <w:numId w:val="8"/>
        </w:numPr>
        <w:spacing w:after="0" w:line="240" w:lineRule="auto"/>
        <w:ind w:left="120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послаблення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сили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скорочень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серця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й тонусу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судин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>;</w:t>
      </w:r>
    </w:p>
    <w:p w:rsidR="00BD5042" w:rsidRPr="009C0599" w:rsidRDefault="00BD5042" w:rsidP="009C0599">
      <w:pPr>
        <w:numPr>
          <w:ilvl w:val="0"/>
          <w:numId w:val="8"/>
        </w:numPr>
        <w:spacing w:after="0" w:line="240" w:lineRule="auto"/>
        <w:ind w:left="120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зниження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інтенсивності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обміну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речовин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і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енергії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>;</w:t>
      </w:r>
    </w:p>
    <w:p w:rsidR="00BD5042" w:rsidRPr="009C0599" w:rsidRDefault="00BD5042" w:rsidP="009C0599">
      <w:pPr>
        <w:numPr>
          <w:ilvl w:val="0"/>
          <w:numId w:val="8"/>
        </w:numPr>
        <w:spacing w:after="0" w:line="240" w:lineRule="auto"/>
        <w:ind w:left="120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порушення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кровообігу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й атеросклероз;</w:t>
      </w:r>
    </w:p>
    <w:p w:rsidR="00BD5042" w:rsidRPr="009C0599" w:rsidRDefault="00BD5042" w:rsidP="009C0599">
      <w:pPr>
        <w:numPr>
          <w:ilvl w:val="0"/>
          <w:numId w:val="8"/>
        </w:numPr>
        <w:spacing w:after="0" w:line="240" w:lineRule="auto"/>
        <w:ind w:left="120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погіршення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перетравлення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й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засвоєння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їжі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>;</w:t>
      </w:r>
    </w:p>
    <w:p w:rsidR="005B62C7" w:rsidRDefault="00BD5042" w:rsidP="005B62C7">
      <w:pPr>
        <w:numPr>
          <w:ilvl w:val="0"/>
          <w:numId w:val="8"/>
        </w:numPr>
        <w:spacing w:after="0" w:line="240" w:lineRule="auto"/>
        <w:ind w:left="120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lastRenderedPageBreak/>
        <w:t>послаблення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eastAsia="ru-RU"/>
        </w:rPr>
        <w:t>імунітету</w:t>
      </w:r>
      <w:proofErr w:type="spellEnd"/>
      <w:r w:rsidRPr="009C0599">
        <w:rPr>
          <w:rFonts w:ascii="Times New Roman" w:hAnsi="Times New Roman"/>
          <w:sz w:val="24"/>
          <w:szCs w:val="24"/>
          <w:lang w:eastAsia="ru-RU"/>
        </w:rPr>
        <w:t>;</w:t>
      </w:r>
    </w:p>
    <w:p w:rsidR="00BD5042" w:rsidRPr="005B62C7" w:rsidRDefault="00BD5042" w:rsidP="005B62C7">
      <w:pPr>
        <w:numPr>
          <w:ilvl w:val="0"/>
          <w:numId w:val="8"/>
        </w:numPr>
        <w:spacing w:after="0" w:line="240" w:lineRule="auto"/>
        <w:ind w:left="120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5B62C7">
        <w:rPr>
          <w:rFonts w:ascii="Times New Roman" w:hAnsi="Times New Roman"/>
          <w:sz w:val="24"/>
          <w:szCs w:val="24"/>
          <w:lang w:eastAsia="ru-RU"/>
        </w:rPr>
        <w:t>емоційна</w:t>
      </w:r>
      <w:proofErr w:type="spellEnd"/>
      <w:r w:rsidRPr="005B62C7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5B62C7">
        <w:rPr>
          <w:rFonts w:ascii="Times New Roman" w:hAnsi="Times New Roman"/>
          <w:sz w:val="24"/>
          <w:szCs w:val="24"/>
          <w:lang w:eastAsia="ru-RU"/>
        </w:rPr>
        <w:t>нестійкість</w:t>
      </w:r>
      <w:proofErr w:type="spellEnd"/>
      <w:r w:rsidRPr="005B62C7">
        <w:rPr>
          <w:rFonts w:ascii="Times New Roman" w:hAnsi="Times New Roman"/>
          <w:sz w:val="24"/>
          <w:szCs w:val="24"/>
          <w:lang w:eastAsia="ru-RU"/>
        </w:rPr>
        <w:t>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Прийом «Думка - речення»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Висловіть одним реченням думку про небезпечність гіподинамії.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Гіподинамія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– це бездіяльність і хвороби;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                       ─ приводить до стресів;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                       ─ це хвороба цивілізації;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                        ─ це грізна тінь недостатньої рухової активності.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Альтернатива гіподинамії </w:t>
      </w:r>
      <w:r w:rsidRPr="009C0599">
        <w:rPr>
          <w:rFonts w:ascii="Times New Roman" w:hAnsi="Times New Roman"/>
          <w:sz w:val="24"/>
          <w:szCs w:val="24"/>
          <w:lang w:val="uk-UA"/>
        </w:rPr>
        <w:t>– рухова активність, яка удосконалює силу, витривалість, швидкість, спритність.</w:t>
      </w:r>
    </w:p>
    <w:p w:rsidR="00BD5042" w:rsidRPr="009C0599" w:rsidRDefault="00BD5042" w:rsidP="009C059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Технологія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«Мозковий штурм»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 xml:space="preserve">Мадам 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Тюссо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(директор першого музею воскових фігур) заявила: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«Рух здатний за своєю дією замінити будь-які ліки, але жодний лікувальний засіб не здатен замінити дію руху».</w:t>
      </w:r>
    </w:p>
    <w:p w:rsidR="00BD5042" w:rsidRPr="009C0599" w:rsidRDefault="00BD5042" w:rsidP="009C059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Як ви розумієте цей вислів?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pStyle w:val="a6"/>
        <w:numPr>
          <w:ilvl w:val="0"/>
          <w:numId w:val="1"/>
        </w:numPr>
        <w:rPr>
          <w:lang w:val="uk-UA"/>
        </w:rPr>
      </w:pPr>
      <w:r w:rsidRPr="009C0599">
        <w:rPr>
          <w:lang w:val="uk-UA"/>
        </w:rPr>
        <w:t xml:space="preserve">Рух – це ліки; </w:t>
      </w:r>
    </w:p>
    <w:p w:rsidR="00BD5042" w:rsidRPr="009C0599" w:rsidRDefault="00BD5042" w:rsidP="009C0599">
      <w:pPr>
        <w:pStyle w:val="a6"/>
        <w:numPr>
          <w:ilvl w:val="0"/>
          <w:numId w:val="1"/>
        </w:numPr>
        <w:rPr>
          <w:lang w:val="uk-UA"/>
        </w:rPr>
      </w:pPr>
      <w:r w:rsidRPr="009C0599">
        <w:rPr>
          <w:lang w:val="uk-UA"/>
        </w:rPr>
        <w:t>Кращі пігулки від ожиріння – це спорт;</w:t>
      </w:r>
    </w:p>
    <w:p w:rsidR="00BD5042" w:rsidRPr="009C0599" w:rsidRDefault="00BD5042" w:rsidP="009C0599">
      <w:pPr>
        <w:pStyle w:val="a6"/>
        <w:numPr>
          <w:ilvl w:val="0"/>
          <w:numId w:val="1"/>
        </w:numPr>
        <w:rPr>
          <w:lang w:val="uk-UA"/>
        </w:rPr>
      </w:pPr>
      <w:r w:rsidRPr="009C0599">
        <w:rPr>
          <w:lang w:val="uk-UA"/>
        </w:rPr>
        <w:t>Чим більше рухаєшся, тим менше хворієш;</w:t>
      </w:r>
    </w:p>
    <w:p w:rsidR="00BD5042" w:rsidRPr="009C0599" w:rsidRDefault="00BD5042" w:rsidP="009C0599">
      <w:pPr>
        <w:pStyle w:val="a6"/>
        <w:numPr>
          <w:ilvl w:val="0"/>
          <w:numId w:val="1"/>
        </w:numPr>
        <w:rPr>
          <w:lang w:val="uk-UA"/>
        </w:rPr>
      </w:pPr>
      <w:r w:rsidRPr="009C0599">
        <w:rPr>
          <w:lang w:val="uk-UA"/>
        </w:rPr>
        <w:t>Лежачи на ліжку і ковтаючи пігулки – серце не вилікуєш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Часто рухова активність може бути причиною травм ОРС.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BD5042" w:rsidRPr="009C0599" w:rsidRDefault="005B62C7" w:rsidP="009C059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04040"/>
          <w:sz w:val="24"/>
          <w:szCs w:val="24"/>
          <w:lang w:val="uk-UA" w:eastAsia="ru-RU"/>
        </w:rPr>
      </w:pPr>
      <w:r>
        <w:rPr>
          <w:rFonts w:ascii="Times New Roman" w:hAnsi="Times New Roman"/>
          <w:color w:val="404040"/>
          <w:sz w:val="24"/>
          <w:szCs w:val="24"/>
          <w:lang w:val="uk-UA" w:eastAsia="ru-RU"/>
        </w:rPr>
        <w:t xml:space="preserve">     </w:t>
      </w:r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Наш скелет 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вирізняється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певною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міцністю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. Але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під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час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виконання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фізичної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 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роботи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val="uk-UA" w:eastAsia="ru-RU"/>
        </w:rPr>
        <w:t>,</w:t>
      </w:r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занять спортом,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побутової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діяльності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можуть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виникати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ситуації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,</w:t>
      </w:r>
      <w:r w:rsidR="00BD5042" w:rsidRPr="009C0599">
        <w:rPr>
          <w:rFonts w:ascii="Times New Roman" w:hAnsi="Times New Roman"/>
          <w:color w:val="404040"/>
          <w:sz w:val="24"/>
          <w:szCs w:val="24"/>
          <w:lang w:val="uk-UA"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які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змушують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робити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різкі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,</w:t>
      </w:r>
      <w:r w:rsidR="00BD5042" w:rsidRPr="009C0599">
        <w:rPr>
          <w:rFonts w:ascii="Times New Roman" w:hAnsi="Times New Roman"/>
          <w:color w:val="404040"/>
          <w:sz w:val="24"/>
          <w:szCs w:val="24"/>
          <w:lang w:val="uk-UA" w:eastAsia="ru-RU"/>
        </w:rPr>
        <w:t xml:space="preserve"> </w:t>
      </w:r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не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завжди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скоординовані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рухи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.</w:t>
      </w:r>
      <w:r w:rsidR="00BD5042" w:rsidRPr="009C0599">
        <w:rPr>
          <w:rFonts w:ascii="Times New Roman" w:hAnsi="Times New Roman"/>
          <w:color w:val="404040"/>
          <w:sz w:val="24"/>
          <w:szCs w:val="24"/>
          <w:lang w:val="uk-UA" w:eastAsia="ru-RU"/>
        </w:rPr>
        <w:t xml:space="preserve"> При цьому інколи ушкоджується опорно-руховий апарат.</w:t>
      </w:r>
      <w:r w:rsidR="00BD5042" w:rsidRPr="009C0599">
        <w:rPr>
          <w:rFonts w:ascii="Times New Roman" w:hAnsi="Times New Roman"/>
          <w:b/>
          <w:bCs/>
          <w:color w:val="404040"/>
          <w:sz w:val="24"/>
          <w:szCs w:val="24"/>
          <w:lang w:eastAsia="ru-RU"/>
        </w:rPr>
        <w:t> </w:t>
      </w:r>
      <w:r w:rsidR="00BD5042" w:rsidRPr="009C0599">
        <w:rPr>
          <w:rFonts w:ascii="Times New Roman" w:hAnsi="Times New Roman"/>
          <w:color w:val="404040"/>
          <w:sz w:val="24"/>
          <w:szCs w:val="24"/>
          <w:lang w:val="uk-UA" w:eastAsia="ru-RU"/>
        </w:rPr>
        <w:t xml:space="preserve">Щоб зберегти потерпілому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val="uk-UA" w:eastAsia="ru-RU"/>
        </w:rPr>
        <w:t>здоровя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val="uk-UA" w:eastAsia="ru-RU"/>
        </w:rPr>
        <w:t>, а іноді навіть життя - важливо вміти вчасно надати йому першу допомогу. Такими навичками має володіти кожна людина. Як надати першу допомогу?</w:t>
      </w:r>
    </w:p>
    <w:p w:rsidR="00BD5042" w:rsidRPr="009C0599" w:rsidRDefault="005B62C7" w:rsidP="005B62C7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                                           </w:t>
      </w:r>
      <w:r w:rsidR="00BD5042" w:rsidRPr="009C0599">
        <w:rPr>
          <w:rFonts w:ascii="Times New Roman" w:hAnsi="Times New Roman"/>
          <w:color w:val="FF0000"/>
          <w:sz w:val="24"/>
          <w:szCs w:val="24"/>
          <w:lang w:val="uk-UA"/>
        </w:rPr>
        <w:t>Рубрика «Спорт і травми»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                      Проблемна ситуація на основі фактів із реального життя.</w:t>
      </w:r>
    </w:p>
    <w:p w:rsidR="00B84EC1" w:rsidRPr="005B62C7" w:rsidRDefault="00DF2443" w:rsidP="009C0599">
      <w:pPr>
        <w:numPr>
          <w:ilvl w:val="0"/>
          <w:numId w:val="7"/>
        </w:numPr>
        <w:shd w:val="clear" w:color="auto" w:fill="FFFFFF"/>
        <w:spacing w:after="0" w:line="240" w:lineRule="auto"/>
        <w:ind w:left="120"/>
        <w:rPr>
          <w:rFonts w:ascii="Times New Roman" w:hAnsi="Times New Roman"/>
          <w:color w:val="404040"/>
          <w:sz w:val="24"/>
          <w:szCs w:val="24"/>
          <w:lang w:eastAsia="ru-RU"/>
        </w:rPr>
      </w:pPr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На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уроці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фізкультури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учн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val="uk-UA" w:eastAsia="ru-RU"/>
        </w:rPr>
        <w:t>і</w:t>
      </w:r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здав</w:t>
      </w:r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али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залік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з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бігу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на 60 м.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Пробігши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кілька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метрів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Сашка ненароком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штовхнув</w:t>
      </w:r>
      <w:proofErr w:type="spellEnd"/>
      <w:r w:rsidR="009440FE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9440FE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однокласник</w:t>
      </w:r>
      <w:proofErr w:type="spellEnd"/>
      <w:r w:rsidR="009440FE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="009440FE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який</w:t>
      </w:r>
      <w:proofErr w:type="spellEnd"/>
      <w:r w:rsidR="009440FE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9440FE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біг</w:t>
      </w:r>
      <w:proofErr w:type="spellEnd"/>
      <w:r w:rsidR="009440FE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9440FE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поруч</w:t>
      </w:r>
      <w:proofErr w:type="spellEnd"/>
      <w:r w:rsidR="009440FE" w:rsidRPr="009C0599">
        <w:rPr>
          <w:rFonts w:ascii="Times New Roman" w:hAnsi="Times New Roman"/>
          <w:color w:val="404040"/>
          <w:sz w:val="24"/>
          <w:szCs w:val="24"/>
          <w:lang w:eastAsia="ru-RU"/>
        </w:rPr>
        <w:t>.</w:t>
      </w:r>
      <w:r w:rsidRPr="009C0599">
        <w:rPr>
          <w:rFonts w:ascii="Times New Roman" w:hAnsi="Times New Roman"/>
          <w:color w:val="404040"/>
          <w:sz w:val="24"/>
          <w:szCs w:val="24"/>
          <w:lang w:val="uk-UA" w:eastAsia="ru-RU"/>
        </w:rPr>
        <w:t xml:space="preserve"> Сашко впав,</w:t>
      </w:r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в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нього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сильно </w:t>
      </w:r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боліла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нога, але все-таки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її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можна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було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зігнути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і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розігнути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поворушити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пальцями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. </w:t>
      </w:r>
      <w:proofErr w:type="spellStart"/>
      <w:r w:rsidRPr="009C0599">
        <w:rPr>
          <w:rFonts w:ascii="Times New Roman" w:hAnsi="Times New Roman"/>
          <w:color w:val="404040"/>
          <w:sz w:val="24"/>
          <w:szCs w:val="24"/>
          <w:lang w:eastAsia="ru-RU"/>
        </w:rPr>
        <w:t>П</w:t>
      </w:r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оступово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почав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розвиватися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набряк. Як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допомогти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Сашкові</w:t>
      </w:r>
      <w:proofErr w:type="spellEnd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? </w:t>
      </w:r>
      <w:proofErr w:type="spellStart"/>
      <w:r w:rsidR="00BD5042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Ви</w:t>
      </w:r>
      <w:r w:rsidR="00B84EC1" w:rsidRPr="009C0599">
        <w:rPr>
          <w:rFonts w:ascii="Times New Roman" w:hAnsi="Times New Roman"/>
          <w:color w:val="404040"/>
          <w:sz w:val="24"/>
          <w:szCs w:val="24"/>
          <w:lang w:eastAsia="ru-RU"/>
        </w:rPr>
        <w:t>значте</w:t>
      </w:r>
      <w:proofErr w:type="spellEnd"/>
      <w:r w:rsidR="00B84EC1" w:rsidRPr="009C0599">
        <w:rPr>
          <w:rFonts w:ascii="Times New Roman" w:hAnsi="Times New Roman"/>
          <w:color w:val="404040"/>
          <w:sz w:val="24"/>
          <w:szCs w:val="24"/>
          <w:lang w:eastAsia="ru-RU"/>
        </w:rPr>
        <w:t xml:space="preserve"> за симптомами вид </w:t>
      </w:r>
      <w:proofErr w:type="spellStart"/>
      <w:r w:rsidR="00B84EC1" w:rsidRPr="009C0599">
        <w:rPr>
          <w:rFonts w:ascii="Times New Roman" w:hAnsi="Times New Roman"/>
          <w:color w:val="404040"/>
          <w:sz w:val="24"/>
          <w:szCs w:val="24"/>
          <w:lang w:eastAsia="ru-RU"/>
        </w:rPr>
        <w:t>травми</w:t>
      </w:r>
      <w:proofErr w:type="spellEnd"/>
      <w:r w:rsidRPr="009C0599">
        <w:rPr>
          <w:rFonts w:ascii="Times New Roman" w:hAnsi="Times New Roman"/>
          <w:color w:val="404040"/>
          <w:sz w:val="24"/>
          <w:szCs w:val="24"/>
          <w:lang w:val="uk-UA" w:eastAsia="ru-RU"/>
        </w:rPr>
        <w:t>.</w:t>
      </w:r>
    </w:p>
    <w:p w:rsidR="005B62C7" w:rsidRPr="009C0599" w:rsidRDefault="005B62C7" w:rsidP="005B62C7">
      <w:pPr>
        <w:shd w:val="clear" w:color="auto" w:fill="FFFFFF"/>
        <w:spacing w:after="0" w:line="240" w:lineRule="auto"/>
        <w:ind w:left="120"/>
        <w:rPr>
          <w:rFonts w:ascii="Times New Roman" w:hAnsi="Times New Roman"/>
          <w:color w:val="404040"/>
          <w:sz w:val="24"/>
          <w:szCs w:val="24"/>
          <w:lang w:eastAsia="ru-RU"/>
        </w:rPr>
      </w:pPr>
    </w:p>
    <w:p w:rsidR="009440FE" w:rsidRPr="009C0599" w:rsidRDefault="00BD5042" w:rsidP="009C0599">
      <w:pPr>
        <w:shd w:val="clear" w:color="auto" w:fill="FFFFFF"/>
        <w:spacing w:after="0" w:line="240" w:lineRule="auto"/>
        <w:ind w:left="120"/>
        <w:rPr>
          <w:rFonts w:ascii="Times New Roman" w:hAnsi="Times New Roman"/>
          <w:color w:val="404040"/>
          <w:sz w:val="24"/>
          <w:szCs w:val="24"/>
          <w:lang w:eastAsia="ru-RU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en-US"/>
        </w:rPr>
        <w:t>V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. Підсумок уроку</w:t>
      </w:r>
    </w:p>
    <w:p w:rsidR="00BD5042" w:rsidRPr="009C0599" w:rsidRDefault="009440FE" w:rsidP="009C0599">
      <w:pPr>
        <w:shd w:val="clear" w:color="auto" w:fill="FFFFFF"/>
        <w:spacing w:after="0" w:line="240" w:lineRule="auto"/>
        <w:ind w:left="120"/>
        <w:rPr>
          <w:rFonts w:ascii="Times New Roman" w:hAnsi="Times New Roman"/>
          <w:color w:val="404040"/>
          <w:sz w:val="24"/>
          <w:szCs w:val="24"/>
          <w:lang w:eastAsia="ru-RU"/>
        </w:rPr>
      </w:pPr>
      <w:r w:rsidRPr="009C0599">
        <w:rPr>
          <w:rFonts w:ascii="Times New Roman" w:hAnsi="Times New Roman"/>
          <w:color w:val="404040"/>
          <w:sz w:val="24"/>
          <w:szCs w:val="24"/>
          <w:lang w:val="uk-UA" w:eastAsia="ru-RU"/>
        </w:rPr>
        <w:t xml:space="preserve">                                                    </w:t>
      </w:r>
      <w:r w:rsidR="00BD5042" w:rsidRPr="009C0599">
        <w:rPr>
          <w:rFonts w:ascii="Times New Roman" w:hAnsi="Times New Roman"/>
          <w:sz w:val="24"/>
          <w:szCs w:val="24"/>
          <w:lang w:val="uk-UA"/>
        </w:rPr>
        <w:t>Прийом міні-</w:t>
      </w:r>
      <w:proofErr w:type="spellStart"/>
      <w:r w:rsidR="00BD5042" w:rsidRPr="009C0599">
        <w:rPr>
          <w:rFonts w:ascii="Times New Roman" w:hAnsi="Times New Roman"/>
          <w:sz w:val="24"/>
          <w:szCs w:val="24"/>
          <w:lang w:val="uk-UA"/>
        </w:rPr>
        <w:t>клоуз</w:t>
      </w:r>
      <w:proofErr w:type="spellEnd"/>
      <w:r w:rsidR="00BD5042" w:rsidRPr="009C0599">
        <w:rPr>
          <w:rFonts w:ascii="Times New Roman" w:hAnsi="Times New Roman"/>
          <w:sz w:val="24"/>
          <w:szCs w:val="24"/>
          <w:lang w:val="uk-UA"/>
        </w:rPr>
        <w:t>-тест</w:t>
      </w:r>
    </w:p>
    <w:p w:rsidR="00BD5042" w:rsidRPr="009C0599" w:rsidRDefault="00BD5042" w:rsidP="009C0599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Що таке опорно-рухова система?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ОРС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– це опора і рух.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ОРС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– 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ейфелева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башня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організму.</w:t>
      </w:r>
    </w:p>
    <w:p w:rsidR="009440FE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ОРС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– система кісток і м’язів, що </w:t>
      </w:r>
      <w:proofErr w:type="spellStart"/>
      <w:r w:rsidRPr="009C0599">
        <w:rPr>
          <w:rFonts w:ascii="Times New Roman" w:hAnsi="Times New Roman"/>
          <w:sz w:val="24"/>
          <w:szCs w:val="24"/>
          <w:lang w:val="uk-UA"/>
        </w:rPr>
        <w:t>взаємоузгоджено</w:t>
      </w:r>
      <w:proofErr w:type="spellEnd"/>
      <w:r w:rsidRPr="009C0599">
        <w:rPr>
          <w:rFonts w:ascii="Times New Roman" w:hAnsi="Times New Roman"/>
          <w:sz w:val="24"/>
          <w:szCs w:val="24"/>
          <w:lang w:val="uk-UA"/>
        </w:rPr>
        <w:t xml:space="preserve"> працюють.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ОРС </w:t>
      </w:r>
      <w:r w:rsidRPr="009C0599">
        <w:rPr>
          <w:rFonts w:ascii="Times New Roman" w:hAnsi="Times New Roman"/>
          <w:sz w:val="24"/>
          <w:szCs w:val="24"/>
          <w:lang w:val="uk-UA"/>
        </w:rPr>
        <w:t>– система, що дає можливість кожній людині пізнати світ.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9C0599">
        <w:rPr>
          <w:rFonts w:ascii="Times New Roman" w:hAnsi="Times New Roman"/>
          <w:color w:val="FF0000"/>
          <w:sz w:val="24"/>
          <w:szCs w:val="24"/>
          <w:lang w:val="en-US"/>
        </w:rPr>
        <w:t>VI</w:t>
      </w:r>
      <w:r w:rsidRPr="009C0599">
        <w:rPr>
          <w:rFonts w:ascii="Times New Roman" w:hAnsi="Times New Roman"/>
          <w:color w:val="FF0000"/>
          <w:sz w:val="24"/>
          <w:szCs w:val="24"/>
        </w:rPr>
        <w:t xml:space="preserve">. </w:t>
      </w: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Рефлексія</w:t>
      </w:r>
    </w:p>
    <w:p w:rsidR="00BD5042" w:rsidRPr="009C0599" w:rsidRDefault="00BD5042" w:rsidP="009C059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Підсумкова формула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– доповни речення</w:t>
      </w:r>
    </w:p>
    <w:p w:rsidR="00BD5042" w:rsidRPr="009C0599" w:rsidRDefault="00BD5042" w:rsidP="009C0599">
      <w:pPr>
        <w:pStyle w:val="a3"/>
        <w:shd w:val="clear" w:color="auto" w:fill="FFFFFF"/>
        <w:spacing w:before="0" w:beforeAutospacing="0" w:after="0" w:afterAutospacing="0"/>
        <w:rPr>
          <w:color w:val="FF0000"/>
        </w:rPr>
      </w:pPr>
      <w:r w:rsidRPr="009C0599">
        <w:rPr>
          <w:color w:val="FF0000"/>
          <w:lang w:val="uk-UA"/>
        </w:rPr>
        <w:t xml:space="preserve">1.Що нового ви дізналися на </w:t>
      </w:r>
      <w:proofErr w:type="spellStart"/>
      <w:r w:rsidRPr="009C0599">
        <w:rPr>
          <w:color w:val="FF0000"/>
          <w:lang w:val="uk-UA"/>
        </w:rPr>
        <w:t>уроці</w:t>
      </w:r>
      <w:proofErr w:type="spellEnd"/>
      <w:r w:rsidRPr="009C0599">
        <w:rPr>
          <w:color w:val="FF0000"/>
          <w:lang w:val="uk-UA"/>
        </w:rPr>
        <w:t>?</w:t>
      </w:r>
    </w:p>
    <w:p w:rsidR="00BD5042" w:rsidRPr="009C0599" w:rsidRDefault="00BD5042" w:rsidP="009C0599">
      <w:pPr>
        <w:pStyle w:val="a3"/>
        <w:shd w:val="clear" w:color="auto" w:fill="FFFFFF"/>
        <w:spacing w:before="0" w:beforeAutospacing="0" w:after="0" w:afterAutospacing="0"/>
        <w:rPr>
          <w:color w:val="FF0000"/>
        </w:rPr>
      </w:pPr>
      <w:r w:rsidRPr="009C0599">
        <w:rPr>
          <w:color w:val="FF0000"/>
          <w:lang w:val="uk-UA"/>
        </w:rPr>
        <w:t xml:space="preserve">2.Що вам найбільше запам’яталося на </w:t>
      </w:r>
      <w:proofErr w:type="spellStart"/>
      <w:r w:rsidRPr="009C0599">
        <w:rPr>
          <w:color w:val="FF0000"/>
          <w:lang w:val="uk-UA"/>
        </w:rPr>
        <w:t>уроці</w:t>
      </w:r>
      <w:proofErr w:type="spellEnd"/>
      <w:r w:rsidRPr="009C0599">
        <w:rPr>
          <w:color w:val="FF0000"/>
          <w:lang w:val="uk-UA"/>
        </w:rPr>
        <w:t>?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3.Урок важливий, тому, що… </w:t>
      </w:r>
      <w:r w:rsidRPr="009C0599">
        <w:rPr>
          <w:rFonts w:ascii="Times New Roman" w:hAnsi="Times New Roman"/>
          <w:sz w:val="24"/>
          <w:szCs w:val="24"/>
          <w:lang w:val="uk-UA"/>
        </w:rPr>
        <w:t>дає можливість пізнати свій організм.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4.Я знаю, що наступну тему… 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я опаную краще. 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lastRenderedPageBreak/>
        <w:t xml:space="preserve">5.Після вивчення теми я зрозуміла… </w:t>
      </w:r>
      <w:r w:rsidRPr="009C0599">
        <w:rPr>
          <w:rFonts w:ascii="Times New Roman" w:hAnsi="Times New Roman"/>
          <w:sz w:val="24"/>
          <w:szCs w:val="24"/>
          <w:lang w:val="uk-UA"/>
        </w:rPr>
        <w:t>настільки важливим є знання з біології людини.</w:t>
      </w:r>
    </w:p>
    <w:p w:rsidR="00BD5042" w:rsidRPr="009C0599" w:rsidRDefault="00BD5042" w:rsidP="009C0599">
      <w:pPr>
        <w:pStyle w:val="a3"/>
        <w:shd w:val="clear" w:color="auto" w:fill="FFFFFF"/>
        <w:spacing w:before="0" w:beforeAutospacing="0" w:after="0" w:afterAutospacing="0"/>
        <w:rPr>
          <w:lang w:val="uk-UA"/>
        </w:rPr>
      </w:pPr>
      <w:r w:rsidRPr="009C0599">
        <w:rPr>
          <w:color w:val="FF0000"/>
          <w:lang w:val="uk-UA"/>
        </w:rPr>
        <w:t xml:space="preserve">6.Де ви можете застосувати отримані на </w:t>
      </w:r>
      <w:proofErr w:type="spellStart"/>
      <w:r w:rsidRPr="009C0599">
        <w:rPr>
          <w:color w:val="FF0000"/>
          <w:lang w:val="uk-UA"/>
        </w:rPr>
        <w:t>уроці</w:t>
      </w:r>
      <w:proofErr w:type="spellEnd"/>
      <w:r w:rsidRPr="009C0599">
        <w:rPr>
          <w:color w:val="FF0000"/>
          <w:lang w:val="uk-UA"/>
        </w:rPr>
        <w:t xml:space="preserve"> знання… </w:t>
      </w:r>
      <w:r w:rsidRPr="009C0599">
        <w:rPr>
          <w:lang w:val="uk-UA"/>
        </w:rPr>
        <w:t>в побуті</w:t>
      </w:r>
      <w:r w:rsidR="009440FE" w:rsidRPr="009C0599">
        <w:rPr>
          <w:lang w:val="uk-UA"/>
        </w:rPr>
        <w:t>, в житті</w:t>
      </w:r>
    </w:p>
    <w:p w:rsidR="00BD5042" w:rsidRPr="009C0599" w:rsidRDefault="00BD5042" w:rsidP="009C05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en-US"/>
        </w:rPr>
        <w:t>VII</w:t>
      </w:r>
      <w:r w:rsidRPr="009C0599">
        <w:rPr>
          <w:rFonts w:ascii="Times New Roman" w:hAnsi="Times New Roman"/>
          <w:color w:val="FF0000"/>
          <w:sz w:val="24"/>
          <w:szCs w:val="24"/>
        </w:rPr>
        <w:t>.</w:t>
      </w:r>
      <w:r w:rsidR="005B62C7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proofErr w:type="spellStart"/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Оцінення</w:t>
      </w:r>
      <w:proofErr w:type="spellEnd"/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 учнів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9440FE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Учні</w:t>
      </w:r>
      <w:r w:rsidR="00BD5042" w:rsidRPr="009C0599">
        <w:rPr>
          <w:rFonts w:ascii="Times New Roman" w:hAnsi="Times New Roman"/>
          <w:sz w:val="24"/>
          <w:szCs w:val="24"/>
          <w:lang w:val="uk-UA"/>
        </w:rPr>
        <w:t xml:space="preserve">! Пропоную </w:t>
      </w:r>
      <w:proofErr w:type="spellStart"/>
      <w:r w:rsidR="00BD5042" w:rsidRPr="009C0599">
        <w:rPr>
          <w:rFonts w:ascii="Times New Roman" w:hAnsi="Times New Roman"/>
          <w:sz w:val="24"/>
          <w:szCs w:val="24"/>
          <w:lang w:val="uk-UA"/>
        </w:rPr>
        <w:t>обєктивно</w:t>
      </w:r>
      <w:proofErr w:type="spellEnd"/>
      <w:r w:rsidR="00BD5042" w:rsidRPr="009C0599">
        <w:rPr>
          <w:rFonts w:ascii="Times New Roman" w:hAnsi="Times New Roman"/>
          <w:sz w:val="24"/>
          <w:szCs w:val="24"/>
          <w:lang w:val="uk-UA"/>
        </w:rPr>
        <w:t xml:space="preserve"> оцінити свої знання з теми «Опорно-рухова система» – у формі рухів: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присісти</w:t>
      </w:r>
      <w:r w:rsidRPr="009C0599">
        <w:rPr>
          <w:rFonts w:ascii="Times New Roman" w:hAnsi="Times New Roman"/>
          <w:sz w:val="24"/>
          <w:szCs w:val="24"/>
          <w:lang w:val="uk-UA"/>
        </w:rPr>
        <w:t xml:space="preserve"> – засвоїли програмовий матеріал з теми на низький рівень знань з теми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звичайна поза сидіння за партою </w:t>
      </w:r>
      <w:r w:rsidRPr="009C0599">
        <w:rPr>
          <w:rFonts w:ascii="Times New Roman" w:hAnsi="Times New Roman"/>
          <w:sz w:val="24"/>
          <w:szCs w:val="24"/>
          <w:lang w:val="uk-UA"/>
        </w:rPr>
        <w:t>– достатній рівень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 xml:space="preserve">піднятися  </w:t>
      </w:r>
      <w:r w:rsidRPr="009C0599">
        <w:rPr>
          <w:rFonts w:ascii="Times New Roman" w:hAnsi="Times New Roman"/>
          <w:sz w:val="24"/>
          <w:szCs w:val="24"/>
          <w:lang w:val="uk-UA"/>
        </w:rPr>
        <w:t>– високий рівень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C0599">
        <w:rPr>
          <w:rFonts w:ascii="Times New Roman" w:hAnsi="Times New Roman"/>
          <w:color w:val="FF0000"/>
          <w:sz w:val="24"/>
          <w:szCs w:val="24"/>
          <w:lang w:val="en-US"/>
        </w:rPr>
        <w:t>VI</w:t>
      </w:r>
      <w:r w:rsidRPr="009C0599">
        <w:rPr>
          <w:rFonts w:ascii="Times New Roman" w:hAnsi="Times New Roman"/>
          <w:color w:val="FF0000"/>
          <w:sz w:val="24"/>
          <w:szCs w:val="24"/>
        </w:rPr>
        <w:t xml:space="preserve">ІІ. </w:t>
      </w:r>
      <w:proofErr w:type="spellStart"/>
      <w:r w:rsidRPr="009C0599">
        <w:rPr>
          <w:rFonts w:ascii="Times New Roman" w:hAnsi="Times New Roman"/>
          <w:color w:val="FF0000"/>
          <w:sz w:val="24"/>
          <w:szCs w:val="24"/>
        </w:rPr>
        <w:t>Домашн</w:t>
      </w:r>
      <w:proofErr w:type="spellEnd"/>
      <w:r w:rsidRPr="009C0599">
        <w:rPr>
          <w:rFonts w:ascii="Times New Roman" w:hAnsi="Times New Roman"/>
          <w:color w:val="FF0000"/>
          <w:sz w:val="24"/>
          <w:szCs w:val="24"/>
          <w:lang w:val="uk-UA"/>
        </w:rPr>
        <w:t>є завдання</w:t>
      </w:r>
    </w:p>
    <w:p w:rsidR="00AA2857" w:rsidRPr="009C0599" w:rsidRDefault="00BD5042" w:rsidP="009C0599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9C0599">
        <w:rPr>
          <w:rFonts w:ascii="Times New Roman" w:hAnsi="Times New Roman"/>
          <w:sz w:val="24"/>
          <w:szCs w:val="24"/>
          <w:lang w:val="uk-UA"/>
        </w:rPr>
        <w:t>Повторити §32,33.</w:t>
      </w:r>
      <w:r w:rsidRPr="009C0599">
        <w:rPr>
          <w:rFonts w:ascii="Times New Roman" w:eastAsiaTheme="minorEastAsia" w:hAnsi="Times New Roman"/>
          <w:kern w:val="24"/>
          <w:sz w:val="24"/>
          <w:szCs w:val="24"/>
          <w:lang w:val="uk-UA" w:eastAsia="ru-RU"/>
        </w:rPr>
        <w:t xml:space="preserve"> </w:t>
      </w:r>
      <w:r w:rsidR="00492779" w:rsidRPr="009C0599">
        <w:rPr>
          <w:rFonts w:ascii="Times New Roman" w:hAnsi="Times New Roman"/>
          <w:sz w:val="24"/>
          <w:szCs w:val="24"/>
          <w:lang w:val="uk-UA"/>
        </w:rPr>
        <w:t xml:space="preserve">Скласти антирекламу малорухливого способу життя </w:t>
      </w: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D5042" w:rsidRPr="009C0599" w:rsidRDefault="00BD5042" w:rsidP="009C059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BD5042" w:rsidRPr="009C0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D226E"/>
    <w:multiLevelType w:val="hybridMultilevel"/>
    <w:tmpl w:val="265CEBE8"/>
    <w:lvl w:ilvl="0" w:tplc="2B1405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FF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6707F"/>
    <w:multiLevelType w:val="multilevel"/>
    <w:tmpl w:val="EDA476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736DAC"/>
    <w:multiLevelType w:val="hybridMultilevel"/>
    <w:tmpl w:val="CFD6F976"/>
    <w:lvl w:ilvl="0" w:tplc="A5B81C16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37F31574"/>
    <w:multiLevelType w:val="hybridMultilevel"/>
    <w:tmpl w:val="5B80BECA"/>
    <w:lvl w:ilvl="0" w:tplc="DA3E303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4AB49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8CA4306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9007C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9588D2C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5C82F1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F0033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A0C573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9661A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39B04385"/>
    <w:multiLevelType w:val="hybridMultilevel"/>
    <w:tmpl w:val="9BB883FA"/>
    <w:lvl w:ilvl="0" w:tplc="7CF8A8A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492CD7"/>
    <w:multiLevelType w:val="hybridMultilevel"/>
    <w:tmpl w:val="36A4A0C4"/>
    <w:lvl w:ilvl="0" w:tplc="B296A3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FF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C43D1"/>
    <w:multiLevelType w:val="multilevel"/>
    <w:tmpl w:val="F50A3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5576451"/>
    <w:multiLevelType w:val="hybridMultilevel"/>
    <w:tmpl w:val="CD92E8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8484821"/>
    <w:multiLevelType w:val="hybridMultilevel"/>
    <w:tmpl w:val="8026A0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3331FE1"/>
    <w:multiLevelType w:val="hybridMultilevel"/>
    <w:tmpl w:val="7C567B9E"/>
    <w:lvl w:ilvl="0" w:tplc="394EC2C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6888688C"/>
    <w:multiLevelType w:val="hybridMultilevel"/>
    <w:tmpl w:val="F710A5DE"/>
    <w:lvl w:ilvl="0" w:tplc="B2448354">
      <w:start w:val="1"/>
      <w:numFmt w:val="decimal"/>
      <w:lvlText w:val="%1."/>
      <w:lvlJc w:val="left"/>
      <w:pPr>
        <w:ind w:left="1353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1" w15:restartNumberingAfterBreak="0">
    <w:nsid w:val="6DDA041E"/>
    <w:multiLevelType w:val="multilevel"/>
    <w:tmpl w:val="38021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"/>
  </w:num>
  <w:num w:numId="10">
    <w:abstractNumId w:val="5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042"/>
    <w:rsid w:val="0000045E"/>
    <w:rsid w:val="00082FC4"/>
    <w:rsid w:val="00171C9B"/>
    <w:rsid w:val="002852E6"/>
    <w:rsid w:val="00492779"/>
    <w:rsid w:val="005B62C7"/>
    <w:rsid w:val="006818C9"/>
    <w:rsid w:val="00793413"/>
    <w:rsid w:val="00803F03"/>
    <w:rsid w:val="00865789"/>
    <w:rsid w:val="00877101"/>
    <w:rsid w:val="009440FE"/>
    <w:rsid w:val="009C0599"/>
    <w:rsid w:val="00AA2857"/>
    <w:rsid w:val="00B84EC1"/>
    <w:rsid w:val="00BD5042"/>
    <w:rsid w:val="00C67691"/>
    <w:rsid w:val="00CA3509"/>
    <w:rsid w:val="00D13D81"/>
    <w:rsid w:val="00DF2443"/>
    <w:rsid w:val="00F5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9123E"/>
  <w15:chartTrackingRefBased/>
  <w15:docId w15:val="{3F921FC1-79EC-4D88-9008-78A32BD3D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5042"/>
    <w:pPr>
      <w:spacing w:after="200" w:line="276" w:lineRule="auto"/>
    </w:pPr>
    <w:rPr>
      <w:rFonts w:ascii="Calibri" w:eastAsia="Times New Roman" w:hAnsi="Calibri" w:cs="Times New Roman"/>
    </w:rPr>
  </w:style>
  <w:style w:type="paragraph" w:styleId="3">
    <w:name w:val="heading 3"/>
    <w:basedOn w:val="a"/>
    <w:link w:val="30"/>
    <w:uiPriority w:val="9"/>
    <w:qFormat/>
    <w:rsid w:val="00BD5042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D50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Абзац списка1"/>
    <w:basedOn w:val="a"/>
    <w:rsid w:val="00BD5042"/>
    <w:pPr>
      <w:ind w:left="720"/>
      <w:contextualSpacing/>
    </w:pPr>
  </w:style>
  <w:style w:type="paragraph" w:styleId="a3">
    <w:name w:val="Normal (Web)"/>
    <w:basedOn w:val="a"/>
    <w:uiPriority w:val="99"/>
    <w:unhideWhenUsed/>
    <w:rsid w:val="00BD50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D504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D5042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BD5042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9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08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588363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ingapps.org/view588337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view5882979" TargetMode="External"/><Relationship Id="rId5" Type="http://schemas.openxmlformats.org/officeDocument/2006/relationships/hyperlink" Target="https://learningapps.org/view588297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2088</Words>
  <Characters>11903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Shuliak</dc:creator>
  <cp:keywords/>
  <dc:description/>
  <cp:lastModifiedBy>1</cp:lastModifiedBy>
  <cp:revision>11</cp:revision>
  <dcterms:created xsi:type="dcterms:W3CDTF">2018-11-16T20:41:00Z</dcterms:created>
  <dcterms:modified xsi:type="dcterms:W3CDTF">2021-11-28T15:50:00Z</dcterms:modified>
</cp:coreProperties>
</file>