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66C" w:rsidRPr="00D2766C" w:rsidRDefault="00D2766C" w:rsidP="00D2766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63975">
        <w:rPr>
          <w:rFonts w:ascii="Times New Roman" w:hAnsi="Times New Roman"/>
          <w:b/>
          <w:sz w:val="28"/>
          <w:szCs w:val="28"/>
        </w:rPr>
        <w:t>ПЛАН</w:t>
      </w:r>
      <w:r>
        <w:rPr>
          <w:rFonts w:ascii="Times New Roman" w:hAnsi="Times New Roman"/>
          <w:b/>
          <w:sz w:val="28"/>
          <w:szCs w:val="28"/>
        </w:rPr>
        <w:t>-</w:t>
      </w:r>
      <w:bookmarkStart w:id="0" w:name="_GoBack"/>
      <w:bookmarkEnd w:id="0"/>
      <w:r w:rsidRPr="00963975">
        <w:rPr>
          <w:rFonts w:ascii="Times New Roman" w:hAnsi="Times New Roman"/>
          <w:b/>
          <w:sz w:val="28"/>
          <w:szCs w:val="28"/>
        </w:rPr>
        <w:t>КОНСПЕКТ УРОКУ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 БІОЛОГІЇ 7 КЛАС</w:t>
      </w:r>
    </w:p>
    <w:p w:rsidR="00975F04" w:rsidRDefault="00975F04" w:rsidP="00975F04">
      <w:pPr>
        <w:ind w:left="1134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F04"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  <w:t>Тема:</w:t>
      </w:r>
      <w:r w:rsidRPr="00975F04">
        <w:rPr>
          <w:rFonts w:ascii="Arial" w:eastAsia="Times New Roman" w:hAnsi="Arial" w:cs="Arial"/>
          <w:b/>
          <w:bCs/>
          <w:color w:val="333333"/>
          <w:sz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Два типи симетрії як відображення способу життя. Способи пересування тварин. </w:t>
      </w:r>
    </w:p>
    <w:p w:rsidR="00D2766C" w:rsidRPr="009A3AE4" w:rsidRDefault="00975F04" w:rsidP="00D2766C">
      <w:pPr>
        <w:spacing w:after="0" w:line="360" w:lineRule="auto"/>
        <w:ind w:firstLine="709"/>
        <w:jc w:val="both"/>
        <w:rPr>
          <w:rFonts w:ascii="Times New Roman" w:hAnsi="Times New Roman"/>
          <w:color w:val="A6A6A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lang w:val="uk-UA" w:eastAsia="ru-RU"/>
        </w:rPr>
        <w:t xml:space="preserve">Мета: </w:t>
      </w:r>
      <w:r w:rsidRPr="00D2766C">
        <w:rPr>
          <w:rFonts w:ascii="Times New Roman" w:hAnsi="Times New Roman" w:cs="Times New Roman"/>
          <w:b/>
          <w:i/>
          <w:sz w:val="28"/>
          <w:szCs w:val="44"/>
          <w:lang w:val="uk-UA"/>
        </w:rPr>
        <w:t>поглибити й розширити знання</w:t>
      </w:r>
      <w:r w:rsidRPr="00D2766C">
        <w:rPr>
          <w:rFonts w:ascii="Times New Roman" w:hAnsi="Times New Roman" w:cs="Times New Roman"/>
          <w:sz w:val="28"/>
          <w:szCs w:val="44"/>
          <w:lang w:val="uk-UA"/>
        </w:rPr>
        <w:t xml:space="preserve"> учнів про симетрію тіла тварин як відображення способу життя; дати характеристику способам пересування тварин та встановити ознаки пристосування їх до пересування; </w:t>
      </w:r>
      <w:r w:rsidR="00D2766C" w:rsidRPr="00D2766C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розвивати</w:t>
      </w:r>
      <w:r w:rsidR="00D2766C" w:rsidRPr="00356572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отримувати міцні знання, вміння і нави</w:t>
      </w:r>
      <w:r w:rsidR="00D2766C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D2766C" w:rsidRPr="00356572">
        <w:rPr>
          <w:rFonts w:ascii="Times New Roman" w:hAnsi="Times New Roman" w:cs="Times New Roman"/>
          <w:sz w:val="28"/>
          <w:szCs w:val="28"/>
          <w:lang w:val="uk-UA"/>
        </w:rPr>
        <w:t xml:space="preserve">ки шляхом самостійної роботи з додатковою літературою; увагу, кмітливість, логічне мислення, активну пізнавальну діяльність, інтерес до вивчення біології, систему знань, умінь і навиків на основі між предметних зв’язків; </w:t>
      </w:r>
      <w:r w:rsidR="00D2766C" w:rsidRPr="00D2766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виховувати </w:t>
      </w:r>
      <w:r w:rsidR="00D2766C" w:rsidRPr="00356572">
        <w:rPr>
          <w:rFonts w:ascii="Times New Roman" w:hAnsi="Times New Roman" w:cs="Times New Roman"/>
          <w:sz w:val="28"/>
          <w:szCs w:val="28"/>
          <w:lang w:val="uk-UA"/>
        </w:rPr>
        <w:t xml:space="preserve">гуманне ставлення до тварин, відповідальність за збереження </w:t>
      </w:r>
      <w:r w:rsidR="00D2766C">
        <w:rPr>
          <w:rFonts w:ascii="Times New Roman" w:hAnsi="Times New Roman" w:cs="Times New Roman"/>
          <w:sz w:val="28"/>
          <w:szCs w:val="28"/>
          <w:lang w:val="uk-UA"/>
        </w:rPr>
        <w:t>життя домашніх улюбленців</w:t>
      </w:r>
      <w:r w:rsidR="00D2766C">
        <w:rPr>
          <w:sz w:val="28"/>
          <w:szCs w:val="28"/>
          <w:lang w:val="uk-UA"/>
        </w:rPr>
        <w:t>.</w:t>
      </w:r>
    </w:p>
    <w:p w:rsidR="00D2766C" w:rsidRPr="00963975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63975">
        <w:rPr>
          <w:rFonts w:ascii="Times New Roman" w:hAnsi="Times New Roman"/>
          <w:b/>
          <w:sz w:val="28"/>
          <w:szCs w:val="28"/>
        </w:rPr>
        <w:t xml:space="preserve">Очікувані результати навчання учнів. </w:t>
      </w:r>
    </w:p>
    <w:p w:rsidR="00D2766C" w:rsidRPr="00FC27D9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_Hlk24015868"/>
      <w:r w:rsidRPr="00FC27D9">
        <w:rPr>
          <w:rFonts w:ascii="Times New Roman" w:hAnsi="Times New Roman"/>
          <w:b/>
          <w:sz w:val="28"/>
          <w:szCs w:val="28"/>
        </w:rPr>
        <w:t>Знаннєвий компонент.</w:t>
      </w:r>
    </w:p>
    <w:p w:rsidR="00D2766C" w:rsidRPr="00FC27D9" w:rsidRDefault="00D2766C" w:rsidP="00D2766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FC27D9">
        <w:rPr>
          <w:rFonts w:ascii="Times New Roman" w:hAnsi="Times New Roman"/>
          <w:b/>
          <w:sz w:val="28"/>
          <w:szCs w:val="28"/>
        </w:rPr>
        <w:t>Учні:</w:t>
      </w:r>
      <w:r w:rsidRPr="00FC27D9">
        <w:rPr>
          <w:rFonts w:ascii="Times New Roman" w:hAnsi="Times New Roman"/>
          <w:sz w:val="28"/>
          <w:szCs w:val="28"/>
        </w:rPr>
        <w:t xml:space="preserve"> зна</w:t>
      </w:r>
      <w:r w:rsidRPr="00FC27D9">
        <w:rPr>
          <w:rFonts w:ascii="Times New Roman" w:hAnsi="Times New Roman"/>
          <w:sz w:val="28"/>
          <w:szCs w:val="28"/>
          <w:lang w:val="uk-UA"/>
        </w:rPr>
        <w:t>ю</w:t>
      </w:r>
      <w:r w:rsidRPr="00FC27D9">
        <w:rPr>
          <w:rFonts w:ascii="Times New Roman" w:hAnsi="Times New Roman"/>
          <w:sz w:val="28"/>
          <w:szCs w:val="28"/>
        </w:rPr>
        <w:t xml:space="preserve">ть </w:t>
      </w:r>
      <w:r w:rsidR="00B64F88">
        <w:rPr>
          <w:rFonts w:ascii="Times New Roman" w:hAnsi="Times New Roman"/>
          <w:sz w:val="28"/>
          <w:szCs w:val="28"/>
          <w:lang w:val="uk-UA"/>
        </w:rPr>
        <w:t>типи симетрії тіла тварин, способи пересування тварин</w:t>
      </w:r>
      <w:r>
        <w:rPr>
          <w:rFonts w:ascii="Times New Roman" w:hAnsi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/>
          <w:sz w:val="28"/>
          <w:szCs w:val="28"/>
        </w:rPr>
        <w:t>опрацьову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>
        <w:rPr>
          <w:rFonts w:ascii="Times New Roman" w:hAnsi="Times New Roman"/>
          <w:sz w:val="28"/>
          <w:szCs w:val="28"/>
        </w:rPr>
        <w:t>, систематизу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 w:rsidRPr="00D725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та</w:t>
      </w:r>
      <w:r>
        <w:rPr>
          <w:rFonts w:ascii="Times New Roman" w:hAnsi="Times New Roman"/>
          <w:sz w:val="28"/>
          <w:szCs w:val="28"/>
        </w:rPr>
        <w:t xml:space="preserve"> представля</w:t>
      </w:r>
      <w:r>
        <w:rPr>
          <w:rFonts w:ascii="Times New Roman" w:hAnsi="Times New Roman"/>
          <w:sz w:val="28"/>
          <w:szCs w:val="28"/>
          <w:lang w:val="uk-UA"/>
        </w:rPr>
        <w:t>ють</w:t>
      </w:r>
      <w:r w:rsidRPr="00D725A9">
        <w:rPr>
          <w:rFonts w:ascii="Times New Roman" w:eastAsia="Calibri" w:hAnsi="Times New Roman" w:cs="Times New Roman"/>
          <w:sz w:val="28"/>
          <w:szCs w:val="28"/>
        </w:rPr>
        <w:t xml:space="preserve"> інформацію природничого змісту</w:t>
      </w:r>
      <w:r w:rsidRPr="00FC27D9">
        <w:rPr>
          <w:rFonts w:ascii="Times New Roman" w:hAnsi="Times New Roman"/>
          <w:sz w:val="28"/>
          <w:szCs w:val="28"/>
        </w:rPr>
        <w:t xml:space="preserve">; </w:t>
      </w:r>
      <w:r w:rsidRPr="00FC27D9">
        <w:rPr>
          <w:rFonts w:ascii="Times New Roman" w:hAnsi="Times New Roman"/>
          <w:sz w:val="28"/>
          <w:szCs w:val="28"/>
          <w:lang w:val="uk-UA"/>
        </w:rPr>
        <w:t xml:space="preserve"> називають </w:t>
      </w:r>
      <w:r w:rsidR="00B64F88">
        <w:rPr>
          <w:rFonts w:ascii="Times New Roman" w:eastAsia="Calibri" w:hAnsi="Times New Roman" w:cs="Times New Roman"/>
          <w:sz w:val="28"/>
          <w:szCs w:val="28"/>
          <w:lang w:val="uk-UA"/>
        </w:rPr>
        <w:t>типи симетрії тіла</w:t>
      </w:r>
      <w:r w:rsidRPr="00FC27D9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FC27D9">
        <w:rPr>
          <w:rFonts w:ascii="Times New Roman" w:hAnsi="Times New Roman"/>
          <w:sz w:val="28"/>
          <w:szCs w:val="28"/>
        </w:rPr>
        <w:t>розумі</w:t>
      </w:r>
      <w:r w:rsidRPr="00FC27D9">
        <w:rPr>
          <w:rFonts w:ascii="Times New Roman" w:hAnsi="Times New Roman"/>
          <w:sz w:val="28"/>
          <w:szCs w:val="28"/>
          <w:lang w:val="uk-UA"/>
        </w:rPr>
        <w:t>ю</w:t>
      </w:r>
      <w:r w:rsidRPr="00FC27D9">
        <w:rPr>
          <w:rFonts w:ascii="Times New Roman" w:hAnsi="Times New Roman"/>
          <w:sz w:val="28"/>
          <w:szCs w:val="28"/>
        </w:rPr>
        <w:t xml:space="preserve">ть </w:t>
      </w:r>
      <w:r w:rsidRPr="00FC27D9">
        <w:rPr>
          <w:rFonts w:ascii="Times New Roman" w:hAnsi="Times New Roman"/>
          <w:sz w:val="28"/>
          <w:szCs w:val="28"/>
          <w:lang w:val="uk-UA"/>
        </w:rPr>
        <w:t xml:space="preserve">значення </w:t>
      </w:r>
      <w:r w:rsidR="00B64F88">
        <w:rPr>
          <w:rFonts w:ascii="Times New Roman" w:hAnsi="Times New Roman"/>
          <w:sz w:val="28"/>
          <w:szCs w:val="28"/>
          <w:lang w:val="uk-UA"/>
        </w:rPr>
        <w:t xml:space="preserve">симетрії тіла для пристосування тварин у навколишньому середовищі та взаємозв’язок способів пересування тварин з їх способом життя. </w:t>
      </w:r>
    </w:p>
    <w:p w:rsidR="00D2766C" w:rsidRPr="00FC27D9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2" w:name="_Hlk24016673"/>
      <w:bookmarkEnd w:id="1"/>
      <w:r w:rsidRPr="00FC27D9">
        <w:rPr>
          <w:rFonts w:ascii="Times New Roman" w:hAnsi="Times New Roman"/>
          <w:b/>
          <w:sz w:val="28"/>
          <w:szCs w:val="28"/>
          <w:lang w:val="uk-UA"/>
        </w:rPr>
        <w:t>Діяльнісний компонент.</w:t>
      </w:r>
    </w:p>
    <w:p w:rsidR="00D2766C" w:rsidRPr="00FC27D9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C27D9">
        <w:rPr>
          <w:rFonts w:ascii="Times New Roman" w:hAnsi="Times New Roman"/>
          <w:b/>
          <w:i/>
          <w:sz w:val="28"/>
          <w:szCs w:val="28"/>
          <w:lang w:val="uk-UA"/>
        </w:rPr>
        <w:t>Учні</w:t>
      </w:r>
      <w:r w:rsidRPr="00CE49CC">
        <w:rPr>
          <w:rFonts w:ascii="Arial" w:hAnsi="Arial" w:cs="Arial"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розрізняють на зображеннях типи симетрії тіла тварин; характеризують </w:t>
      </w:r>
      <w:r w:rsidRPr="003D1521">
        <w:rPr>
          <w:rFonts w:ascii="Times New Roman" w:hAnsi="Times New Roman" w:cs="Times New Roman"/>
          <w:iCs/>
          <w:sz w:val="28"/>
          <w:szCs w:val="28"/>
          <w:lang w:val="uk-UA"/>
        </w:rPr>
        <w:t>радіальну</w:t>
      </w:r>
      <w:r w:rsidR="003D1521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(променеву)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двобічну симетрії тіла; способи пересування тіла. </w:t>
      </w:r>
    </w:p>
    <w:p w:rsidR="00D2766C" w:rsidRPr="00FC27D9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C27D9">
        <w:rPr>
          <w:rFonts w:ascii="Times New Roman" w:hAnsi="Times New Roman"/>
          <w:b/>
          <w:sz w:val="28"/>
          <w:szCs w:val="28"/>
          <w:lang w:val="uk-UA"/>
        </w:rPr>
        <w:t>Ціннісний компонент.</w:t>
      </w:r>
    </w:p>
    <w:bookmarkEnd w:id="2"/>
    <w:p w:rsidR="00D2766C" w:rsidRPr="00FC27D9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color w:val="A6A6A6"/>
          <w:sz w:val="28"/>
          <w:szCs w:val="28"/>
          <w:lang w:val="uk-UA"/>
        </w:rPr>
      </w:pPr>
      <w:r w:rsidRPr="00FC27D9">
        <w:rPr>
          <w:rFonts w:ascii="Times New Roman" w:hAnsi="Times New Roman"/>
          <w:b/>
          <w:i/>
          <w:sz w:val="28"/>
          <w:szCs w:val="28"/>
          <w:lang w:val="uk-UA"/>
        </w:rPr>
        <w:t xml:space="preserve">Учні: </w:t>
      </w:r>
      <w:r w:rsidR="00B64F88">
        <w:rPr>
          <w:rFonts w:ascii="Times New Roman" w:hAnsi="Times New Roman" w:cs="Times New Roman"/>
          <w:sz w:val="28"/>
          <w:szCs w:val="28"/>
          <w:lang w:val="uk-UA"/>
        </w:rPr>
        <w:t>роблять висновок про те, що ускладнення будови організму тварин пов’язане з удосконаленням і розширенням функцій</w:t>
      </w:r>
      <w:r>
        <w:rPr>
          <w:sz w:val="28"/>
          <w:szCs w:val="28"/>
          <w:lang w:val="uk-UA"/>
        </w:rPr>
        <w:t>.</w:t>
      </w:r>
    </w:p>
    <w:p w:rsidR="00D2766C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73DCD">
        <w:rPr>
          <w:rFonts w:ascii="Times New Roman" w:hAnsi="Times New Roman"/>
          <w:b/>
          <w:sz w:val="28"/>
          <w:szCs w:val="28"/>
          <w:lang w:val="uk-UA"/>
        </w:rPr>
        <w:t>Ключові компетентності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2766C" w:rsidRPr="00C5595F" w:rsidRDefault="00D2766C" w:rsidP="00D2766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Pr="00C5595F">
        <w:rPr>
          <w:rFonts w:ascii="Times New Roman" w:hAnsi="Times New Roman"/>
          <w:sz w:val="28"/>
          <w:szCs w:val="28"/>
          <w:lang w:val="uk-UA"/>
        </w:rPr>
        <w:t>вільне володіння державною мовою</w:t>
      </w:r>
      <w:r>
        <w:rPr>
          <w:rFonts w:ascii="Times New Roman" w:hAnsi="Times New Roman"/>
          <w:sz w:val="28"/>
          <w:szCs w:val="28"/>
          <w:lang w:val="uk-UA"/>
        </w:rPr>
        <w:t xml:space="preserve"> (вміння </w:t>
      </w:r>
      <w:r w:rsidRPr="00C963D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здобувати та опрацьовувати інформацію з різних </w:t>
      </w:r>
      <w:r>
        <w:rPr>
          <w:rFonts w:ascii="Times New Roman" w:hAnsi="Times New Roman"/>
          <w:sz w:val="28"/>
          <w:szCs w:val="28"/>
          <w:lang w:val="uk-UA"/>
        </w:rPr>
        <w:t xml:space="preserve">цифрових </w:t>
      </w:r>
      <w:r w:rsidRPr="00C963DF">
        <w:rPr>
          <w:rFonts w:ascii="Times New Roman" w:eastAsia="Calibri" w:hAnsi="Times New Roman" w:cs="Times New Roman"/>
          <w:sz w:val="28"/>
          <w:szCs w:val="28"/>
          <w:lang w:val="uk-UA"/>
        </w:rPr>
        <w:t>джерел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Pr="00C5595F">
        <w:rPr>
          <w:rFonts w:ascii="Times New Roman" w:hAnsi="Times New Roman"/>
          <w:sz w:val="28"/>
          <w:szCs w:val="28"/>
          <w:lang w:val="uk-UA"/>
        </w:rPr>
        <w:t>;</w:t>
      </w:r>
    </w:p>
    <w:p w:rsidR="00D2766C" w:rsidRPr="00C5595F" w:rsidRDefault="00D2766C" w:rsidP="00D2766C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5595F">
        <w:rPr>
          <w:rFonts w:ascii="Times New Roman" w:hAnsi="Times New Roman"/>
          <w:sz w:val="28"/>
          <w:szCs w:val="28"/>
          <w:lang w:val="uk-UA"/>
        </w:rPr>
        <w:t>- здатність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спілкуватися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 </w:t>
      </w:r>
      <w:hyperlink r:id="rId5" w:history="1">
        <w:r w:rsidRPr="00B64F88">
          <w:rPr>
            <w:rStyle w:val="a7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  <w:shd w:val="clear" w:color="auto" w:fill="FFFFFF"/>
            <w:lang w:val="uk-UA"/>
          </w:rPr>
          <w:t>рідною мовою</w:t>
        </w:r>
      </w:hyperlink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;</w:t>
      </w:r>
    </w:p>
    <w:p w:rsidR="00D2766C" w:rsidRDefault="00D2766C" w:rsidP="00D2766C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</w:pPr>
      <w:r w:rsidRPr="00E240D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- математична компетентність (</w:t>
      </w:r>
      <w:r w:rsidRPr="00E240DE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знання</w:t>
      </w:r>
      <w:r w:rsidR="00E240DE" w:rsidRPr="00E240DE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 геометрії</w:t>
      </w:r>
      <w:r w:rsidRPr="00E240DE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); </w:t>
      </w:r>
    </w:p>
    <w:p w:rsidR="000275D9" w:rsidRPr="00E240DE" w:rsidRDefault="000275D9" w:rsidP="00D2766C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lastRenderedPageBreak/>
        <w:t>- компетентність в галузі природничих наук, техніки і технологій</w:t>
      </w:r>
    </w:p>
    <w:p w:rsidR="00D2766C" w:rsidRPr="00C5595F" w:rsidRDefault="00D2766C" w:rsidP="00D2766C">
      <w:pPr>
        <w:spacing w:after="0" w:line="360" w:lineRule="auto"/>
        <w:jc w:val="both"/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- 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компетентності в галузі природничих наук (пояснення світу природи</w:t>
      </w: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 – пристосування </w:t>
      </w:r>
      <w:r w:rsidR="00B64F88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тварин</w:t>
      </w: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 до життя у </w:t>
      </w:r>
      <w:r w:rsidR="00B64F88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різних середовищах існування пов’язане з симетрією тіла тварин та способами їх пересування;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розповсюдження, 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визначення питань і формулювання висновків на основі отриманої інформації</w:t>
      </w: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 – висновок</w:t>
      </w:r>
      <w:r w:rsidR="00B64F88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, що</w:t>
      </w:r>
      <w:r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 xml:space="preserve"> </w:t>
      </w:r>
      <w:r w:rsidR="00B64F88">
        <w:rPr>
          <w:rFonts w:ascii="Times New Roman" w:hAnsi="Times New Roman" w:cs="Times New Roman"/>
          <w:sz w:val="28"/>
          <w:szCs w:val="28"/>
          <w:lang w:val="uk-UA"/>
        </w:rPr>
        <w:t>ускладнення будови організму тварин пов’язане з удосконаленням і розширенням функцій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17"/>
          <w:shd w:val="clear" w:color="auto" w:fill="FFFFFF"/>
          <w:lang w:val="uk-UA"/>
        </w:rPr>
        <w:t>);</w:t>
      </w:r>
    </w:p>
    <w:p w:rsidR="00D2766C" w:rsidRDefault="00D2766C" w:rsidP="00D2766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</w:pP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- інформаційно-комунікаційна компетентність (н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авички роботи з цифровими носіями</w:t>
      </w:r>
      <w:r w:rsidRPr="00C5595F">
        <w:rPr>
          <w:rFonts w:ascii="Arial" w:hAnsi="Arial" w:cs="Arial"/>
          <w:color w:val="000000" w:themeColor="text1"/>
          <w:sz w:val="17"/>
          <w:szCs w:val="17"/>
          <w:shd w:val="clear" w:color="auto" w:fill="FFFFFF"/>
          <w:lang w:val="uk-UA"/>
        </w:rPr>
        <w:t xml:space="preserve">, 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н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авчання заради здобуття знань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соціальні та громадянські навички</w:t>
      </w:r>
      <w:r w:rsidRPr="00C5595F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)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>;</w:t>
      </w:r>
    </w:p>
    <w:p w:rsidR="00D2766C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- </w:t>
      </w:r>
      <w:r w:rsidRPr="008A4EC8">
        <w:rPr>
          <w:rFonts w:ascii="Times New Roman" w:eastAsia="Calibri" w:hAnsi="Times New Roman" w:cs="Times New Roman"/>
          <w:sz w:val="28"/>
          <w:szCs w:val="28"/>
          <w:lang w:val="uk-UA"/>
        </w:rPr>
        <w:t>навчання впродовж життя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8A4EC8">
        <w:rPr>
          <w:rFonts w:ascii="Times New Roman" w:eastAsia="Calibri" w:hAnsi="Times New Roman" w:cs="Times New Roman"/>
          <w:sz w:val="28"/>
          <w:szCs w:val="28"/>
          <w:lang w:val="uk-UA"/>
        </w:rPr>
        <w:t>спроможність навчатися і працювати в колективі та самостійно, організовувати своє навчання, оцінювати його, ділитися його результатами з іншими</w:t>
      </w:r>
      <w:r>
        <w:rPr>
          <w:rFonts w:ascii="Times New Roman" w:hAnsi="Times New Roman"/>
          <w:sz w:val="28"/>
          <w:szCs w:val="28"/>
          <w:lang w:val="uk-UA"/>
        </w:rPr>
        <w:t>);</w:t>
      </w:r>
    </w:p>
    <w:p w:rsidR="00D2766C" w:rsidRPr="008A4EC8" w:rsidRDefault="00D2766C" w:rsidP="00D2766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8A4EC8">
        <w:rPr>
          <w:rFonts w:ascii="Times New Roman" w:eastAsia="Calibri" w:hAnsi="Times New Roman" w:cs="Times New Roman"/>
          <w:sz w:val="28"/>
          <w:szCs w:val="28"/>
          <w:lang w:val="uk-UA"/>
        </w:rPr>
        <w:t>громадянські та соціальні компетентності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D725A9">
        <w:rPr>
          <w:rFonts w:ascii="Times New Roman" w:eastAsia="Calibri" w:hAnsi="Times New Roman" w:cs="Times New Roman"/>
          <w:sz w:val="28"/>
          <w:szCs w:val="28"/>
        </w:rPr>
        <w:t>уміння конструктивно співпрацювати</w:t>
      </w:r>
      <w:r>
        <w:rPr>
          <w:rFonts w:ascii="Times New Roman" w:hAnsi="Times New Roman"/>
          <w:sz w:val="28"/>
          <w:szCs w:val="28"/>
          <w:lang w:val="uk-UA"/>
        </w:rPr>
        <w:t xml:space="preserve"> у команді, </w:t>
      </w:r>
      <w:r w:rsidRPr="00D725A9">
        <w:rPr>
          <w:rFonts w:ascii="Times New Roman" w:eastAsia="Calibri" w:hAnsi="Times New Roman" w:cs="Times New Roman"/>
          <w:sz w:val="28"/>
          <w:szCs w:val="28"/>
        </w:rPr>
        <w:t>дбайливе ставлення до особистого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725A9">
        <w:rPr>
          <w:rFonts w:ascii="Times New Roman" w:eastAsia="Calibri" w:hAnsi="Times New Roman" w:cs="Times New Roman"/>
          <w:sz w:val="28"/>
          <w:szCs w:val="28"/>
        </w:rPr>
        <w:t>здоров</w:t>
      </w:r>
      <w:r>
        <w:rPr>
          <w:rFonts w:ascii="Times New Roman" w:eastAsia="Calibri" w:hAnsi="Times New Roman" w:cs="Times New Roman"/>
          <w:sz w:val="28"/>
          <w:szCs w:val="28"/>
        </w:rPr>
        <w:t>’</w:t>
      </w:r>
      <w:r w:rsidRPr="00D725A9">
        <w:rPr>
          <w:rFonts w:ascii="Times New Roman" w:eastAsia="Calibri" w:hAnsi="Times New Roman" w:cs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725A9">
        <w:rPr>
          <w:rFonts w:ascii="Times New Roman" w:eastAsia="Calibri" w:hAnsi="Times New Roman" w:cs="Times New Roman"/>
          <w:sz w:val="28"/>
          <w:szCs w:val="28"/>
        </w:rPr>
        <w:t>розуміння правил поведінки</w:t>
      </w:r>
      <w:r>
        <w:rPr>
          <w:rFonts w:ascii="Times New Roman" w:hAnsi="Times New Roman"/>
          <w:sz w:val="28"/>
          <w:szCs w:val="28"/>
          <w:lang w:val="uk-UA"/>
        </w:rPr>
        <w:t>).</w:t>
      </w:r>
    </w:p>
    <w:p w:rsidR="00D2766C" w:rsidRPr="00C41E83" w:rsidRDefault="00D2766C" w:rsidP="00D2766C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41E8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Наскрізні змістові лінії:</w:t>
      </w:r>
    </w:p>
    <w:p w:rsidR="00C41E83" w:rsidRDefault="00C41E83" w:rsidP="00D2766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</w:rPr>
      </w:pPr>
      <w:r w:rsidRPr="00C41E83">
        <w:rPr>
          <w:rFonts w:ascii="Times New Roman" w:hAnsi="Times New Roman"/>
          <w:sz w:val="28"/>
        </w:rPr>
        <w:t xml:space="preserve"> </w:t>
      </w:r>
      <w:r w:rsidR="00D2766C" w:rsidRPr="00C41E83">
        <w:rPr>
          <w:rFonts w:ascii="Times New Roman" w:hAnsi="Times New Roman"/>
          <w:sz w:val="28"/>
        </w:rPr>
        <w:t xml:space="preserve">«Громадянська відповідальність» спрямована на вивчення тваринного світу України з позиції збереження природних багатств; різноманітності представників </w:t>
      </w:r>
      <w:r w:rsidRPr="00C41E83">
        <w:rPr>
          <w:rFonts w:ascii="Times New Roman" w:hAnsi="Times New Roman"/>
          <w:sz w:val="28"/>
        </w:rPr>
        <w:t>безхребетних і хребетних тварин</w:t>
      </w:r>
      <w:r>
        <w:rPr>
          <w:rFonts w:ascii="Times New Roman" w:hAnsi="Times New Roman"/>
          <w:sz w:val="28"/>
        </w:rPr>
        <w:t>.</w:t>
      </w:r>
    </w:p>
    <w:p w:rsidR="00D2766C" w:rsidRDefault="00D2766C" w:rsidP="00D2766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479CA">
        <w:rPr>
          <w:rFonts w:ascii="Times New Roman" w:hAnsi="Times New Roman"/>
          <w:b/>
          <w:sz w:val="28"/>
          <w:szCs w:val="28"/>
          <w:lang w:val="uk-UA"/>
        </w:rPr>
        <w:t>Наскрізні вміння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</w:p>
    <w:p w:rsidR="00D2766C" w:rsidRPr="008A4EC8" w:rsidRDefault="00D2766C" w:rsidP="00D2766C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725A9">
        <w:rPr>
          <w:rFonts w:ascii="Times New Roman" w:hAnsi="Times New Roman"/>
          <w:sz w:val="28"/>
          <w:szCs w:val="28"/>
        </w:rPr>
        <w:t>чита</w:t>
      </w:r>
      <w:r>
        <w:rPr>
          <w:rFonts w:ascii="Times New Roman" w:hAnsi="Times New Roman"/>
          <w:sz w:val="28"/>
          <w:szCs w:val="28"/>
        </w:rPr>
        <w:t>ти</w:t>
      </w:r>
      <w:r w:rsidRPr="00D725A9">
        <w:rPr>
          <w:rFonts w:ascii="Times New Roman" w:hAnsi="Times New Roman"/>
          <w:sz w:val="28"/>
          <w:szCs w:val="28"/>
        </w:rPr>
        <w:t xml:space="preserve"> з розумінням, </w:t>
      </w:r>
      <w:r>
        <w:rPr>
          <w:rFonts w:ascii="Times New Roman" w:hAnsi="Times New Roman"/>
          <w:sz w:val="28"/>
          <w:szCs w:val="28"/>
        </w:rPr>
        <w:t>що</w:t>
      </w:r>
      <w:r w:rsidRPr="00D725A9">
        <w:rPr>
          <w:rFonts w:ascii="Times New Roman" w:hAnsi="Times New Roman"/>
          <w:sz w:val="28"/>
          <w:szCs w:val="28"/>
        </w:rPr>
        <w:t xml:space="preserve"> передбачає здатність до </w:t>
      </w:r>
      <w:r>
        <w:rPr>
          <w:rFonts w:ascii="Times New Roman" w:hAnsi="Times New Roman"/>
          <w:sz w:val="28"/>
          <w:szCs w:val="28"/>
        </w:rPr>
        <w:t xml:space="preserve">інтелектуального </w:t>
      </w:r>
      <w:r w:rsidRPr="00D725A9">
        <w:rPr>
          <w:rFonts w:ascii="Times New Roman" w:hAnsi="Times New Roman"/>
          <w:sz w:val="28"/>
          <w:szCs w:val="28"/>
        </w:rPr>
        <w:t xml:space="preserve">сприймання </w:t>
      </w:r>
      <w:r>
        <w:rPr>
          <w:rFonts w:ascii="Times New Roman" w:hAnsi="Times New Roman"/>
          <w:sz w:val="28"/>
          <w:szCs w:val="28"/>
        </w:rPr>
        <w:t>і</w:t>
      </w:r>
      <w:r w:rsidRPr="00D725A9">
        <w:rPr>
          <w:rFonts w:ascii="Times New Roman" w:hAnsi="Times New Roman"/>
          <w:sz w:val="28"/>
          <w:szCs w:val="28"/>
        </w:rPr>
        <w:t xml:space="preserve"> усвідомлення прочитаного, розуміння інформації, </w:t>
      </w:r>
      <w:r>
        <w:rPr>
          <w:rFonts w:ascii="Times New Roman" w:hAnsi="Times New Roman"/>
          <w:sz w:val="28"/>
          <w:szCs w:val="28"/>
        </w:rPr>
        <w:t>переданої</w:t>
      </w:r>
      <w:r w:rsidRPr="00D725A9">
        <w:rPr>
          <w:rFonts w:ascii="Times New Roman" w:hAnsi="Times New Roman"/>
          <w:sz w:val="28"/>
          <w:szCs w:val="28"/>
        </w:rPr>
        <w:t xml:space="preserve"> у різний спосіб або ві</w:t>
      </w:r>
      <w:r>
        <w:rPr>
          <w:rFonts w:ascii="Times New Roman" w:hAnsi="Times New Roman"/>
          <w:sz w:val="28"/>
          <w:szCs w:val="28"/>
        </w:rPr>
        <w:t>дтвореної технічними пристроями</w:t>
      </w:r>
      <w:r w:rsidRPr="00D725A9">
        <w:rPr>
          <w:rFonts w:ascii="Times New Roman" w:hAnsi="Times New Roman"/>
          <w:sz w:val="28"/>
          <w:szCs w:val="28"/>
        </w:rPr>
        <w:t>;</w:t>
      </w:r>
    </w:p>
    <w:p w:rsidR="00D2766C" w:rsidRPr="00DB6669" w:rsidRDefault="00D2766C" w:rsidP="00DB6669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557CA">
        <w:rPr>
          <w:rFonts w:ascii="Times New Roman" w:hAnsi="Times New Roman"/>
          <w:sz w:val="28"/>
          <w:szCs w:val="28"/>
        </w:rPr>
        <w:t>висловлення власної думки усно (передавати словесно власні думки);</w:t>
      </w:r>
    </w:p>
    <w:p w:rsidR="00D2766C" w:rsidRPr="006557CA" w:rsidRDefault="00D2766C" w:rsidP="00D2766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557CA">
        <w:rPr>
          <w:rFonts w:ascii="Times New Roman" w:hAnsi="Times New Roman"/>
          <w:sz w:val="28"/>
          <w:szCs w:val="28"/>
        </w:rPr>
        <w:t>критичне та системне мислення</w:t>
      </w:r>
      <w:r>
        <w:rPr>
          <w:rFonts w:ascii="Times New Roman" w:hAnsi="Times New Roman"/>
          <w:sz w:val="28"/>
          <w:szCs w:val="28"/>
        </w:rPr>
        <w:t xml:space="preserve"> (</w:t>
      </w:r>
      <w:r w:rsidRPr="00D725A9">
        <w:rPr>
          <w:rFonts w:ascii="Times New Roman" w:hAnsi="Times New Roman"/>
          <w:sz w:val="28"/>
          <w:szCs w:val="28"/>
        </w:rPr>
        <w:t>визначенн</w:t>
      </w:r>
      <w:r>
        <w:rPr>
          <w:rFonts w:ascii="Times New Roman" w:hAnsi="Times New Roman"/>
          <w:sz w:val="28"/>
          <w:szCs w:val="28"/>
        </w:rPr>
        <w:t>я</w:t>
      </w:r>
      <w:r w:rsidR="00DB6669">
        <w:rPr>
          <w:rFonts w:ascii="Times New Roman" w:hAnsi="Times New Roman"/>
          <w:sz w:val="28"/>
          <w:szCs w:val="28"/>
        </w:rPr>
        <w:t xml:space="preserve"> представників тварин з різним типом симетрії, характерних </w:t>
      </w:r>
      <w:r w:rsidRPr="00D725A9">
        <w:rPr>
          <w:rFonts w:ascii="Times New Roman" w:hAnsi="Times New Roman"/>
          <w:sz w:val="28"/>
          <w:szCs w:val="28"/>
        </w:rPr>
        <w:t>ознак</w:t>
      </w:r>
      <w:r>
        <w:rPr>
          <w:rFonts w:ascii="Times New Roman" w:hAnsi="Times New Roman"/>
          <w:sz w:val="28"/>
          <w:szCs w:val="28"/>
        </w:rPr>
        <w:t xml:space="preserve"> </w:t>
      </w:r>
      <w:r w:rsidR="00DB6669">
        <w:rPr>
          <w:rFonts w:ascii="Times New Roman" w:hAnsi="Times New Roman"/>
          <w:sz w:val="28"/>
          <w:szCs w:val="28"/>
        </w:rPr>
        <w:t xml:space="preserve">пристосування </w:t>
      </w:r>
      <w:r>
        <w:rPr>
          <w:rFonts w:ascii="Times New Roman" w:hAnsi="Times New Roman"/>
          <w:sz w:val="28"/>
          <w:szCs w:val="28"/>
        </w:rPr>
        <w:t>тварин</w:t>
      </w:r>
      <w:r w:rsidR="00DB6669">
        <w:rPr>
          <w:rFonts w:ascii="Times New Roman" w:hAnsi="Times New Roman"/>
          <w:sz w:val="28"/>
          <w:szCs w:val="28"/>
        </w:rPr>
        <w:t xml:space="preserve"> до руху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725A9">
        <w:rPr>
          <w:rFonts w:ascii="Times New Roman" w:hAnsi="Times New Roman"/>
          <w:sz w:val="28"/>
          <w:szCs w:val="28"/>
        </w:rPr>
        <w:t>використовуючи різноманітні ресурси</w:t>
      </w:r>
      <w:r>
        <w:rPr>
          <w:rFonts w:ascii="Times New Roman" w:hAnsi="Times New Roman"/>
          <w:sz w:val="28"/>
          <w:szCs w:val="28"/>
        </w:rPr>
        <w:t>);</w:t>
      </w:r>
    </w:p>
    <w:p w:rsidR="00D2766C" w:rsidRDefault="00D2766C" w:rsidP="00D2766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6557CA">
        <w:rPr>
          <w:rFonts w:ascii="Times New Roman" w:hAnsi="Times New Roman"/>
          <w:sz w:val="28"/>
          <w:szCs w:val="28"/>
        </w:rPr>
        <w:t>конструктивне керування емоціями</w:t>
      </w:r>
      <w:r>
        <w:rPr>
          <w:rFonts w:ascii="Times New Roman" w:hAnsi="Times New Roman"/>
          <w:sz w:val="28"/>
          <w:szCs w:val="28"/>
        </w:rPr>
        <w:t>;</w:t>
      </w:r>
    </w:p>
    <w:p w:rsidR="00D2766C" w:rsidRDefault="00D2766C" w:rsidP="00D2766C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725A9">
        <w:rPr>
          <w:rFonts w:ascii="Times New Roman" w:hAnsi="Times New Roman"/>
          <w:sz w:val="28"/>
          <w:szCs w:val="28"/>
        </w:rPr>
        <w:t>співпрац</w:t>
      </w:r>
      <w:r>
        <w:rPr>
          <w:rFonts w:ascii="Times New Roman" w:hAnsi="Times New Roman"/>
          <w:sz w:val="28"/>
          <w:szCs w:val="28"/>
        </w:rPr>
        <w:t>ювати</w:t>
      </w:r>
      <w:r w:rsidRPr="00D725A9">
        <w:rPr>
          <w:rFonts w:ascii="Times New Roman" w:hAnsi="Times New Roman"/>
          <w:sz w:val="28"/>
          <w:szCs w:val="28"/>
        </w:rPr>
        <w:t xml:space="preserve"> з іншими</w:t>
      </w:r>
      <w:r>
        <w:rPr>
          <w:rFonts w:ascii="Times New Roman" w:hAnsi="Times New Roman"/>
          <w:sz w:val="28"/>
          <w:szCs w:val="28"/>
        </w:rPr>
        <w:t>.</w:t>
      </w:r>
    </w:p>
    <w:p w:rsidR="00D2766C" w:rsidRPr="00422B3A" w:rsidRDefault="00D2766C" w:rsidP="00D2766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    </w:t>
      </w:r>
      <w:r w:rsidRPr="00422B3A">
        <w:rPr>
          <w:rFonts w:ascii="Times New Roman" w:hAnsi="Times New Roman"/>
          <w:b/>
          <w:sz w:val="28"/>
          <w:szCs w:val="28"/>
          <w:lang w:val="uk-UA"/>
        </w:rPr>
        <w:t xml:space="preserve">Поняття, введені вперше: </w:t>
      </w:r>
      <w:r w:rsidR="003D1521">
        <w:rPr>
          <w:rFonts w:ascii="Times New Roman" w:eastAsia="Calibri" w:hAnsi="Times New Roman" w:cs="Times New Roman"/>
          <w:sz w:val="28"/>
          <w:szCs w:val="28"/>
          <w:lang w:val="uk-UA"/>
        </w:rPr>
        <w:t>двобічна та променева симетрії, реактивний рух, активний та пасивний політ.</w:t>
      </w:r>
    </w:p>
    <w:p w:rsidR="00D2766C" w:rsidRPr="00EC23A3" w:rsidRDefault="00D2766C" w:rsidP="00D2766C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>Поняття, які розвиваються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="003D1521">
        <w:rPr>
          <w:rFonts w:ascii="Times New Roman" w:hAnsi="Times New Roman"/>
          <w:sz w:val="28"/>
          <w:szCs w:val="28"/>
          <w:lang w:val="uk-UA"/>
        </w:rPr>
        <w:t>типи пересування тварин.</w:t>
      </w:r>
    </w:p>
    <w:p w:rsidR="00D2766C" w:rsidRPr="00C963DF" w:rsidRDefault="00D2766C" w:rsidP="00D2766C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B6696A">
        <w:rPr>
          <w:rFonts w:ascii="Times New Roman" w:hAnsi="Times New Roman"/>
          <w:b/>
          <w:sz w:val="28"/>
          <w:szCs w:val="28"/>
          <w:lang w:val="uk-UA"/>
        </w:rPr>
        <w:t>Обладнання та матеріали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C963DF">
        <w:rPr>
          <w:rFonts w:ascii="Times New Roman" w:hAnsi="Times New Roman"/>
          <w:sz w:val="28"/>
          <w:szCs w:val="32"/>
          <w:lang w:val="uk-UA"/>
        </w:rPr>
        <w:t>ноутбук</w:t>
      </w:r>
      <w:r w:rsidRPr="00C963DF">
        <w:rPr>
          <w:rFonts w:ascii="Times New Roman" w:eastAsia="Calibri" w:hAnsi="Times New Roman" w:cs="Times New Roman"/>
          <w:sz w:val="28"/>
          <w:szCs w:val="32"/>
          <w:lang w:val="uk-UA"/>
        </w:rPr>
        <w:t>,</w:t>
      </w:r>
      <w:r w:rsidRPr="00C963DF">
        <w:rPr>
          <w:rFonts w:ascii="Times New Roman" w:hAnsi="Times New Roman"/>
          <w:sz w:val="28"/>
          <w:szCs w:val="32"/>
          <w:lang w:val="uk-UA"/>
        </w:rPr>
        <w:t xml:space="preserve"> презентація</w:t>
      </w:r>
      <w:r w:rsidR="003D1521">
        <w:rPr>
          <w:rFonts w:ascii="Times New Roman" w:hAnsi="Times New Roman"/>
          <w:sz w:val="28"/>
          <w:szCs w:val="32"/>
          <w:lang w:val="uk-UA"/>
        </w:rPr>
        <w:t xml:space="preserve"> з</w:t>
      </w:r>
      <w:r w:rsidRPr="00C963DF">
        <w:rPr>
          <w:rFonts w:ascii="Times New Roman" w:eastAsia="Calibri" w:hAnsi="Times New Roman" w:cs="Times New Roman"/>
          <w:sz w:val="28"/>
          <w:szCs w:val="32"/>
          <w:lang w:val="uk-UA"/>
        </w:rPr>
        <w:t xml:space="preserve"> </w:t>
      </w:r>
      <w:r w:rsidRPr="00C963DF">
        <w:rPr>
          <w:rFonts w:ascii="Times New Roman" w:hAnsi="Times New Roman"/>
          <w:sz w:val="28"/>
          <w:szCs w:val="32"/>
          <w:lang w:val="uk-UA"/>
        </w:rPr>
        <w:t xml:space="preserve">матеріалами до уроку, </w:t>
      </w:r>
      <w:r w:rsidR="003155F0">
        <w:rPr>
          <w:rFonts w:ascii="Times New Roman" w:hAnsi="Times New Roman"/>
          <w:sz w:val="28"/>
          <w:szCs w:val="32"/>
          <w:lang w:val="uk-UA"/>
        </w:rPr>
        <w:t xml:space="preserve">онлайн-інструмент </w:t>
      </w:r>
      <w:r w:rsidR="003155F0">
        <w:rPr>
          <w:rFonts w:ascii="Times New Roman" w:hAnsi="Times New Roman"/>
          <w:sz w:val="28"/>
          <w:szCs w:val="32"/>
          <w:lang w:val="en-US"/>
        </w:rPr>
        <w:t>Wordwall</w:t>
      </w:r>
      <w:r w:rsidR="003155F0">
        <w:rPr>
          <w:rFonts w:ascii="Times New Roman" w:hAnsi="Times New Roman"/>
          <w:sz w:val="28"/>
          <w:szCs w:val="32"/>
          <w:lang w:val="uk-UA"/>
        </w:rPr>
        <w:t xml:space="preserve">, </w:t>
      </w:r>
      <w:r w:rsidR="003155F0" w:rsidRPr="003155F0">
        <w:rPr>
          <w:rFonts w:ascii="Times New Roman" w:hAnsi="Times New Roman"/>
          <w:sz w:val="28"/>
          <w:szCs w:val="32"/>
          <w:lang w:val="en-US"/>
        </w:rPr>
        <w:t>Canva</w:t>
      </w:r>
      <w:r w:rsidRPr="003155F0">
        <w:rPr>
          <w:rFonts w:ascii="Times New Roman" w:hAnsi="Times New Roman"/>
          <w:sz w:val="28"/>
          <w:szCs w:val="32"/>
          <w:lang w:val="uk-UA"/>
        </w:rPr>
        <w:t>,</w:t>
      </w:r>
      <w:r w:rsidRPr="00C963DF">
        <w:rPr>
          <w:rFonts w:ascii="Times New Roman" w:hAnsi="Times New Roman"/>
          <w:sz w:val="28"/>
          <w:szCs w:val="32"/>
          <w:lang w:val="uk-UA"/>
        </w:rPr>
        <w:t xml:space="preserve"> зошити, підручники, ручки.</w:t>
      </w:r>
    </w:p>
    <w:p w:rsidR="00D2766C" w:rsidRPr="00B73DCD" w:rsidRDefault="00D2766C" w:rsidP="00D2766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Тип уроку</w:t>
      </w:r>
      <w:r>
        <w:rPr>
          <w:rFonts w:ascii="Times New Roman" w:hAnsi="Times New Roman"/>
          <w:b/>
          <w:sz w:val="28"/>
          <w:szCs w:val="28"/>
          <w:lang w:val="uk-UA"/>
        </w:rPr>
        <w:t>:</w:t>
      </w:r>
      <w:r w:rsidRPr="00B6696A">
        <w:rPr>
          <w:rFonts w:ascii="Times New Roman" w:hAnsi="Times New Roman"/>
          <w:b/>
          <w:color w:val="FF0000"/>
          <w:sz w:val="28"/>
          <w:szCs w:val="28"/>
          <w:lang w:val="uk-UA"/>
        </w:rPr>
        <w:t xml:space="preserve"> </w:t>
      </w:r>
      <w:r w:rsidRPr="00EC23A3">
        <w:rPr>
          <w:rFonts w:ascii="Times New Roman" w:hAnsi="Times New Roman"/>
          <w:sz w:val="28"/>
          <w:szCs w:val="28"/>
          <w:lang w:val="uk-UA"/>
        </w:rPr>
        <w:t>комбінований</w:t>
      </w:r>
    </w:p>
    <w:p w:rsidR="00D2766C" w:rsidRPr="001B098F" w:rsidRDefault="00D2766C" w:rsidP="00D2766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F255F4">
        <w:rPr>
          <w:rFonts w:ascii="Times New Roman" w:hAnsi="Times New Roman"/>
          <w:b/>
          <w:sz w:val="28"/>
          <w:szCs w:val="28"/>
          <w:lang w:val="uk-UA"/>
        </w:rPr>
        <w:t>Форма проведення уроку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/>
          <w:sz w:val="28"/>
          <w:szCs w:val="28"/>
          <w:lang w:val="uk-UA"/>
        </w:rPr>
        <w:t>онлайн урок</w:t>
      </w:r>
    </w:p>
    <w:p w:rsidR="003155F0" w:rsidRDefault="00D2766C" w:rsidP="00D2766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B6696A">
        <w:rPr>
          <w:rFonts w:ascii="Times New Roman" w:hAnsi="Times New Roman"/>
          <w:b/>
          <w:sz w:val="28"/>
          <w:szCs w:val="28"/>
          <w:lang w:val="uk-UA"/>
        </w:rPr>
        <w:t>Навчальні ресурси:</w:t>
      </w:r>
      <w:r w:rsidRPr="00422B3A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6" w:history="1">
        <w:r w:rsidRPr="003155F0">
          <w:rPr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Microsoft</w:t>
        </w:r>
        <w:r w:rsidRPr="003155F0">
          <w:rPr>
            <w:rFonts w:ascii="Times New Roman" w:hAnsi="Times New Roman" w:cs="Times New Roman"/>
            <w:bCs/>
            <w:sz w:val="28"/>
            <w:szCs w:val="28"/>
            <w:shd w:val="clear" w:color="auto" w:fill="FFFFFF"/>
            <w:lang w:val="uk-UA"/>
          </w:rPr>
          <w:t xml:space="preserve"> </w:t>
        </w:r>
        <w:r w:rsidRPr="003155F0">
          <w:rPr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PowerPoint</w:t>
        </w:r>
      </w:hyperlink>
    </w:p>
    <w:p w:rsidR="00D2766C" w:rsidRPr="00F622B2" w:rsidRDefault="00D2766C" w:rsidP="00D2766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6696A">
        <w:rPr>
          <w:rFonts w:ascii="Times New Roman" w:hAnsi="Times New Roman"/>
          <w:b/>
          <w:sz w:val="28"/>
          <w:szCs w:val="28"/>
          <w:lang w:val="uk-UA"/>
        </w:rPr>
        <w:t>Друковані: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622B2">
        <w:rPr>
          <w:rFonts w:ascii="Times New Roman" w:hAnsi="Times New Roman"/>
          <w:sz w:val="28"/>
          <w:szCs w:val="28"/>
          <w:lang w:val="uk-UA"/>
        </w:rPr>
        <w:t>підручник</w:t>
      </w:r>
    </w:p>
    <w:p w:rsidR="003D1521" w:rsidRDefault="00D2766C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EC23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Інтернет-ресурси: </w:t>
      </w:r>
      <w:r w:rsidR="00EB030A" w:rsidRPr="00EB030A">
        <w:rPr>
          <w:rFonts w:ascii="Times New Roman" w:hAnsi="Times New Roman" w:cs="Times New Roman"/>
          <w:sz w:val="28"/>
          <w:szCs w:val="28"/>
          <w:lang w:val="en-US"/>
        </w:rPr>
        <w:t>W</w:t>
      </w:r>
      <w:r w:rsidR="00EB030A" w:rsidRPr="00EB030A">
        <w:rPr>
          <w:rFonts w:ascii="Times New Roman" w:hAnsi="Times New Roman" w:cs="Times New Roman"/>
          <w:sz w:val="28"/>
          <w:szCs w:val="28"/>
          <w:lang w:val="uk-UA"/>
        </w:rPr>
        <w:t>ordwa</w:t>
      </w:r>
      <w:r w:rsidR="00EB030A" w:rsidRPr="00EB030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EB030A" w:rsidRPr="00EB030A">
        <w:rPr>
          <w:rFonts w:ascii="Times New Roman" w:hAnsi="Times New Roman" w:cs="Times New Roman"/>
          <w:sz w:val="28"/>
          <w:szCs w:val="28"/>
          <w:lang w:val="uk-UA"/>
        </w:rPr>
        <w:t>l</w:t>
      </w:r>
      <w:r w:rsidR="00EB03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3155F0" w:rsidRPr="003155F0">
        <w:rPr>
          <w:rFonts w:ascii="Times New Roman" w:hAnsi="Times New Roman"/>
          <w:sz w:val="28"/>
          <w:szCs w:val="32"/>
          <w:lang w:val="en-US"/>
        </w:rPr>
        <w:t>Canva</w:t>
      </w: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F255F4" w:rsidRPr="00F255F4" w:rsidRDefault="00F255F4" w:rsidP="00F255F4">
      <w:pPr>
        <w:spacing w:line="360" w:lineRule="auto"/>
        <w:jc w:val="both"/>
        <w:rPr>
          <w:rFonts w:ascii="Times New Roman" w:hAnsi="Times New Roman"/>
          <w:sz w:val="28"/>
          <w:szCs w:val="32"/>
          <w:lang w:val="uk-UA"/>
        </w:rPr>
      </w:pPr>
    </w:p>
    <w:p w:rsidR="003D1521" w:rsidRPr="00DC4998" w:rsidRDefault="003D1521" w:rsidP="003D1521">
      <w:pPr>
        <w:spacing w:after="0" w:line="360" w:lineRule="auto"/>
        <w:jc w:val="center"/>
        <w:rPr>
          <w:rFonts w:ascii="Times New Roman" w:hAnsi="Times New Roman"/>
          <w:b/>
          <w:caps/>
          <w:sz w:val="28"/>
          <w:szCs w:val="28"/>
          <w:lang w:val="uk-UA"/>
        </w:rPr>
      </w:pPr>
      <w:r w:rsidRPr="00FF0127">
        <w:rPr>
          <w:rFonts w:ascii="Times New Roman" w:hAnsi="Times New Roman"/>
          <w:b/>
          <w:caps/>
          <w:sz w:val="28"/>
          <w:szCs w:val="28"/>
          <w:lang w:val="uk-UA"/>
        </w:rPr>
        <w:lastRenderedPageBreak/>
        <w:t>Зміст уроку</w:t>
      </w:r>
    </w:p>
    <w:p w:rsidR="003D1521" w:rsidRPr="00EC23A3" w:rsidRDefault="003D1521" w:rsidP="003D152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963975">
        <w:rPr>
          <w:rFonts w:ascii="Times New Roman" w:hAnsi="Times New Roman"/>
          <w:b/>
          <w:sz w:val="28"/>
          <w:szCs w:val="28"/>
        </w:rPr>
        <w:t>І. Вступна частина</w:t>
      </w:r>
    </w:p>
    <w:p w:rsidR="003D1521" w:rsidRPr="00DC4998" w:rsidRDefault="003D1521" w:rsidP="003D152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</w:pPr>
      <w:r w:rsidRPr="00DC4998">
        <w:rPr>
          <w:rFonts w:ascii="Times New Roman" w:hAnsi="Times New Roman"/>
          <w:b/>
          <w:bCs/>
          <w:i/>
          <w:sz w:val="28"/>
          <w:szCs w:val="28"/>
          <w:u w:val="single"/>
        </w:rPr>
        <w:t>1.1. Організаційний момент</w:t>
      </w:r>
      <w:r w:rsidRPr="00DC4998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.</w:t>
      </w:r>
    </w:p>
    <w:p w:rsidR="003D1521" w:rsidRPr="00FD5518" w:rsidRDefault="003D1521" w:rsidP="003D152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D5518">
        <w:rPr>
          <w:rFonts w:ascii="Times New Roman" w:hAnsi="Times New Roman" w:cs="Times New Roman"/>
          <w:sz w:val="28"/>
          <w:lang w:val="uk-UA"/>
        </w:rPr>
        <w:t>Вітаю всіх, хто вивчає біологію і любить біологію.</w:t>
      </w:r>
      <w:r w:rsidRPr="00764C0A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(Слайд 1). Сподіваюсь на співпрацю і цілий </w:t>
      </w:r>
      <w:r>
        <w:rPr>
          <w:rFonts w:ascii="Arial" w:hAnsi="Arial" w:cs="Arial"/>
          <w:color w:val="202124"/>
          <w:sz w:val="27"/>
          <w:szCs w:val="27"/>
          <w:shd w:val="clear" w:color="auto" w:fill="FFFFFF"/>
        </w:rPr>
        <w:t> </w:t>
      </w:r>
      <w:hyperlink r:id="rId7" w:history="1">
        <w:r w:rsidRPr="00F95C5B">
          <w:rPr>
            <w:rStyle w:val="a7"/>
            <w:rFonts w:ascii="Times New Roman" w:hAnsi="Times New Roman" w:cs="Times New Roman"/>
            <w:bCs/>
            <w:iCs/>
            <w:color w:val="auto"/>
            <w:sz w:val="28"/>
            <w:shd w:val="clear" w:color="auto" w:fill="FFFFFF"/>
          </w:rPr>
          <w:t>кшталт</w:t>
        </w:r>
      </w:hyperlink>
      <w:r>
        <w:rPr>
          <w:rFonts w:ascii="Times New Roman" w:hAnsi="Times New Roman" w:cs="Times New Roman"/>
          <w:sz w:val="28"/>
          <w:lang w:val="uk-UA"/>
        </w:rPr>
        <w:t xml:space="preserve"> думок. На кожному уроці ми прагнемо досягти успіху, сьогоднішній урок не виключення. То ж для початку, посміхніться один одному і побажайте успіху. (Слайд 2).</w:t>
      </w:r>
    </w:p>
    <w:p w:rsidR="003D1521" w:rsidRDefault="003D1521" w:rsidP="003D152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Психологічне налаштування: з метою стабілізації свого внутрішнього стану, зняття тривоги, напруження, повернення спокою, виконаємо вправу із серії «Стійкість для стійких» - </w:t>
      </w:r>
      <w:r w:rsidR="00EA7250">
        <w:rPr>
          <w:rFonts w:ascii="Times New Roman" w:hAnsi="Times New Roman"/>
          <w:bCs/>
          <w:sz w:val="28"/>
          <w:szCs w:val="28"/>
          <w:lang w:val="uk-UA"/>
        </w:rPr>
        <w:t>для того, щоб повернути спокій, обійми себе руками, погладь себе по плечах. Це дає відчуття безпеки.</w:t>
      </w:r>
    </w:p>
    <w:p w:rsidR="00F95C5B" w:rsidRDefault="00F95C5B" w:rsidP="003D152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А також хвилиною мовчання пригадаймо наших захисників,  які віддали життя за нашу Батьківщину.</w:t>
      </w:r>
    </w:p>
    <w:p w:rsidR="00EB030A" w:rsidRPr="00DC4998" w:rsidRDefault="00EB030A" w:rsidP="00EB030A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</w:pPr>
      <w:r w:rsidRPr="00DC4998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1.2. Перевірка домашнього завдання.</w:t>
      </w:r>
    </w:p>
    <w:p w:rsidR="00EB030A" w:rsidRPr="00EC23A3" w:rsidRDefault="00EB030A" w:rsidP="00EB030A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C4998">
        <w:rPr>
          <w:rFonts w:ascii="Times New Roman" w:hAnsi="Times New Roman"/>
          <w:bCs/>
          <w:sz w:val="28"/>
          <w:szCs w:val="28"/>
          <w:lang w:val="uk-UA"/>
        </w:rPr>
        <w:t xml:space="preserve">Домашнє завдання, яке ви мені надіслали, я перевірила, оцінки Ви можете переглянути у себе у команді «Біологія», завдання за попередній урок. </w:t>
      </w:r>
    </w:p>
    <w:p w:rsidR="00EB030A" w:rsidRPr="00730DFC" w:rsidRDefault="00EB030A" w:rsidP="00EB030A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</w:pPr>
      <w:r w:rsidRPr="00730DFC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1.3. </w:t>
      </w:r>
      <w:r w:rsidRPr="00EB030A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Актуалізація опорних знань</w:t>
      </w:r>
      <w:r w:rsidR="00146DDE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 </w:t>
      </w:r>
      <w:r w:rsidR="00146DDE" w:rsidRPr="00146DDE">
        <w:rPr>
          <w:rFonts w:ascii="Times New Roman" w:hAnsi="Times New Roman"/>
          <w:bCs/>
          <w:sz w:val="28"/>
          <w:szCs w:val="28"/>
          <w:lang w:val="uk-UA"/>
        </w:rPr>
        <w:t>(Слайд 3)</w:t>
      </w:r>
    </w:p>
    <w:p w:rsidR="00EA7250" w:rsidRPr="00EB030A" w:rsidRDefault="00EB030A" w:rsidP="00EB030A">
      <w:pPr>
        <w:pStyle w:val="1"/>
        <w:shd w:val="clear" w:color="auto" w:fill="FFFFFF"/>
        <w:spacing w:before="0" w:after="180" w:line="470" w:lineRule="atLeast"/>
        <w:rPr>
          <w:rFonts w:ascii="Arial" w:hAnsi="Arial" w:cs="Arial"/>
          <w:color w:val="202020"/>
          <w:sz w:val="35"/>
          <w:szCs w:val="35"/>
          <w:lang w:val="uk-UA"/>
        </w:rPr>
      </w:pPr>
      <w:r>
        <w:rPr>
          <w:rFonts w:ascii="Times New Roman" w:eastAsia="Times New Roman" w:hAnsi="Times New Roman" w:cs="Times New Roman"/>
          <w:bCs w:val="0"/>
          <w:color w:val="000000" w:themeColor="text1"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651510" cy="651510"/>
            <wp:effectExtent l="19050" t="0" r="0" b="0"/>
            <wp:docPr id="2" name="Рисунок 10" descr="https://wordwall.net/resourceajax/qr?resourceType=activity&amp;id=52822118&amp;imagetype=png&amp;pixels=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ordwall.net/resourceajax/qr?resourceType=activity&amp;id=52822118&amp;imagetype=png&amp;pixels=4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10" cy="65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250" w:rsidRPr="00EA7250" w:rsidRDefault="00EA7250" w:rsidP="00E46745">
      <w:pPr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Учням пропонується набір термінів, необхідно виключити зайвий</w:t>
      </w:r>
    </w:p>
    <w:p w:rsidR="00EA7250" w:rsidRPr="00EA7250" w:rsidRDefault="00AF09B0" w:rsidP="00E46745">
      <w:pPr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К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ров, серце, </w:t>
      </w:r>
      <w:r w:rsidR="00EA7250" w:rsidRPr="00851C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нирки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гемоглобін, судини</w:t>
      </w:r>
    </w:p>
    <w:p w:rsidR="00EA7250" w:rsidRPr="00851CAD" w:rsidRDefault="00851CAD" w:rsidP="00E46745">
      <w:pPr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2</w:t>
      </w:r>
      <w:r w:rsidR="00AF09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  <w:r w:rsidR="00AF09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П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тахи, тазові нирки, сечівник, кишечник, </w:t>
      </w:r>
      <w:r w:rsidR="00EA7250" w:rsidRPr="00AF09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сечовий міхур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EA7250" w:rsidRPr="00851CAD" w:rsidRDefault="00851CAD" w:rsidP="00E46745">
      <w:pPr>
        <w:spacing w:after="0" w:line="360" w:lineRule="auto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3</w:t>
      </w:r>
      <w:r w:rsidR="00AF09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</w:t>
      </w:r>
      <w:r w:rsidR="00AF09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Н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ирки, </w:t>
      </w:r>
      <w:r w:rsidR="00EA7250" w:rsidRPr="00AF09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легені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сечоводи, </w:t>
      </w:r>
      <w:r w:rsidR="00AF09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сечовий міхур</w:t>
      </w:r>
      <w:r w:rsidR="00EA7250" w:rsidRPr="00EA725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AF09B0" w:rsidRDefault="00851CAD" w:rsidP="00E4674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4</w:t>
      </w:r>
      <w:r w:rsidR="00AF09B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. Шийний відділ, грудний відділ, поперековий відділ, крижовий відділ, хвостовий відділ, </w:t>
      </w:r>
      <w:r w:rsidR="00AF09B0" w:rsidRPr="00AF09B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uk-UA" w:eastAsia="ru-RU"/>
        </w:rPr>
        <w:t>еритроцити.</w:t>
      </w:r>
    </w:p>
    <w:p w:rsidR="00E46745" w:rsidRDefault="00E46745" w:rsidP="00EA7250">
      <w:pPr>
        <w:spacing w:after="0" w:line="240" w:lineRule="auto"/>
        <w:outlineLvl w:val="3"/>
        <w:rPr>
          <w:rFonts w:ascii="Times New Roman" w:hAnsi="Times New Roman"/>
          <w:b/>
          <w:i/>
          <w:sz w:val="28"/>
          <w:u w:val="single"/>
          <w:lang w:val="uk-UA"/>
        </w:rPr>
      </w:pPr>
      <w:r w:rsidRPr="00B12C5F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1.4. Мотивація навчальної діяльності</w:t>
      </w:r>
      <w:r w:rsidRPr="00B12C5F">
        <w:rPr>
          <w:rFonts w:ascii="Times New Roman" w:hAnsi="Times New Roman"/>
          <w:b/>
          <w:i/>
          <w:sz w:val="28"/>
          <w:u w:val="single"/>
          <w:lang w:val="uk-UA"/>
        </w:rPr>
        <w:t>.</w:t>
      </w:r>
    </w:p>
    <w:p w:rsidR="00E46745" w:rsidRDefault="00E46745" w:rsidP="00D97823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E46745">
        <w:rPr>
          <w:rFonts w:ascii="Times New Roman" w:hAnsi="Times New Roman"/>
          <w:sz w:val="28"/>
          <w:lang w:val="uk-UA"/>
        </w:rPr>
        <w:t xml:space="preserve">Ми з вами визначили, що еритроцити </w:t>
      </w:r>
      <w:r w:rsidR="00146DDE">
        <w:rPr>
          <w:rFonts w:ascii="Times New Roman" w:hAnsi="Times New Roman"/>
          <w:sz w:val="28"/>
          <w:lang w:val="uk-UA"/>
        </w:rPr>
        <w:t xml:space="preserve">(Слайд 4) </w:t>
      </w:r>
      <w:r w:rsidRPr="00E46745">
        <w:rPr>
          <w:rFonts w:ascii="Times New Roman" w:hAnsi="Times New Roman"/>
          <w:sz w:val="28"/>
          <w:lang w:val="uk-UA"/>
        </w:rPr>
        <w:t>відносять до кровоносної системи, а</w:t>
      </w:r>
      <w:r w:rsidR="00146DDE"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шийний відділ, грудний відділ, поперековий відділ, крижовий відділ, хвостовий відділ</w:t>
      </w:r>
      <w:r w:rsidR="00146DD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(Слайд 5)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 – це складові </w:t>
      </w:r>
      <w:r w:rsidR="00D9782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хребта усіх тварин, крім риб.</w:t>
      </w:r>
    </w:p>
    <w:p w:rsidR="00EB030A" w:rsidRPr="00D97823" w:rsidRDefault="00D97823" w:rsidP="00D97823">
      <w:pPr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lastRenderedPageBreak/>
        <w:t>Хребет ми відносимо до опорно-рухової системи. Скажіть, яка ж функція цієї системи? (опора і рух тварин).</w:t>
      </w:r>
    </w:p>
    <w:p w:rsidR="00E46745" w:rsidRPr="00D97823" w:rsidRDefault="00E46745" w:rsidP="00D97823">
      <w:pPr>
        <w:spacing w:after="0" w:line="36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«Рух – це життя» - стверджував великий давньогрецький мислитель Арістотель</w:t>
      </w:r>
      <w:r w:rsidR="00E82E95">
        <w:rPr>
          <w:rFonts w:ascii="Times New Roman" w:hAnsi="Times New Roman" w:cs="Times New Roman"/>
          <w:sz w:val="28"/>
          <w:szCs w:val="28"/>
          <w:lang w:val="uk-UA"/>
        </w:rPr>
        <w:t xml:space="preserve"> (Слайд 6)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978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Думаю, ви точно помічали, в якому різному світі ми</w:t>
      </w:r>
      <w:r w:rsidR="00D97823"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живемо. Озирніться: тут є міста і села, гори і западини,</w:t>
      </w:r>
      <w:r w:rsidR="00D97823"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пустелі і джунглі, вічні зими і вічне літо, степи і савáни,а є моря, що переходять в океани!</w:t>
      </w:r>
      <w:r w:rsidR="00D97823"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Усі ці місця населені безліччю різних звірів, птахів,</w:t>
      </w:r>
      <w:r w:rsidR="00D97823"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комах та риб — пухнастих і гладеньких, маленьких і великих, свійських і диких, швидких</w:t>
      </w:r>
      <w:r w:rsidR="00D97823"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і повільних, таких, що полюють, і таких,</w:t>
      </w:r>
      <w:r w:rsidR="004C60E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які цілими днями сплять</w:t>
      </w:r>
      <w:r w:rsidR="00E82E9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(Слайд 7)</w:t>
      </w:r>
      <w:r w:rsidRPr="00D9782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</w:t>
      </w:r>
    </w:p>
    <w:p w:rsidR="00D97823" w:rsidRDefault="003847AF" w:rsidP="0027769B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1.5. Оголошення теми </w:t>
      </w:r>
      <w:r w:rsidR="00D97823" w:rsidRPr="00D97823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уроку</w:t>
      </w:r>
      <w:r w:rsidR="00D97823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.</w:t>
      </w:r>
    </w:p>
    <w:p w:rsidR="003847AF" w:rsidRDefault="00D97823" w:rsidP="002776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58E3">
        <w:rPr>
          <w:rFonts w:ascii="Times New Roman" w:hAnsi="Times New Roman"/>
          <w:sz w:val="28"/>
          <w:szCs w:val="24"/>
          <w:lang w:val="uk-UA"/>
        </w:rPr>
        <w:t>Тож тема нашого уроку:</w:t>
      </w:r>
      <w:r w:rsidRPr="00D978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Два типи симетрії як відображення способу життя. Способи пересування тварин. </w:t>
      </w:r>
      <w:r w:rsidR="00E82E95">
        <w:rPr>
          <w:rFonts w:ascii="Times New Roman" w:hAnsi="Times New Roman" w:cs="Times New Roman"/>
          <w:sz w:val="28"/>
          <w:szCs w:val="28"/>
          <w:lang w:val="uk-UA"/>
        </w:rPr>
        <w:t xml:space="preserve">(Слайд 8) </w:t>
      </w:r>
      <w:r>
        <w:rPr>
          <w:rFonts w:ascii="Times New Roman" w:hAnsi="Times New Roman"/>
          <w:sz w:val="28"/>
          <w:szCs w:val="28"/>
          <w:lang w:val="uk-UA"/>
        </w:rPr>
        <w:t>(запишіть у зошиті дату та тему уроку).</w:t>
      </w:r>
      <w:r w:rsidR="002776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847AF" w:rsidRPr="00A62580" w:rsidRDefault="003847AF" w:rsidP="002776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258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1.6. «Очікуванн</w:t>
      </w:r>
      <w:r w:rsidR="00A62580" w:rsidRPr="00A6258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</w:t>
      </w:r>
      <w:r w:rsidRPr="00A6258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» </w:t>
      </w:r>
      <w:r w:rsidR="00A62580" w:rsidRPr="00A6258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учнів від уроку.</w:t>
      </w:r>
      <w:r w:rsidR="00A6258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62580" w:rsidRPr="00A62580">
        <w:rPr>
          <w:rFonts w:ascii="Times New Roman" w:hAnsi="Times New Roman" w:cs="Times New Roman"/>
          <w:sz w:val="28"/>
          <w:szCs w:val="28"/>
          <w:lang w:val="uk-UA"/>
        </w:rPr>
        <w:t>Діти повинні проговорити, що вони очікують від уроку.</w:t>
      </w:r>
    </w:p>
    <w:p w:rsidR="0027769B" w:rsidRDefault="00A62580" w:rsidP="0027769B">
      <w:pPr>
        <w:spacing w:after="0" w:line="360" w:lineRule="auto"/>
        <w:jc w:val="both"/>
        <w:rPr>
          <w:sz w:val="28"/>
          <w:szCs w:val="28"/>
          <w:lang w:val="uk-UA"/>
        </w:rPr>
      </w:pPr>
      <w:r w:rsidRPr="00A62580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1.7. Повідомлення мети  уроку.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27769B">
        <w:rPr>
          <w:rFonts w:ascii="Times New Roman" w:hAnsi="Times New Roman" w:cs="Times New Roman"/>
          <w:sz w:val="28"/>
          <w:szCs w:val="28"/>
          <w:lang w:val="uk-UA"/>
        </w:rPr>
        <w:t xml:space="preserve"> уроці ми </w:t>
      </w:r>
      <w:r w:rsidR="0027769B" w:rsidRPr="0027769B">
        <w:rPr>
          <w:rFonts w:ascii="Times New Roman" w:hAnsi="Times New Roman" w:cs="Times New Roman"/>
          <w:sz w:val="28"/>
          <w:szCs w:val="44"/>
          <w:lang w:val="uk-UA"/>
        </w:rPr>
        <w:t>поглибимо й розширимо свої знання</w:t>
      </w:r>
      <w:r w:rsidR="0027769B">
        <w:rPr>
          <w:rFonts w:ascii="Times New Roman" w:hAnsi="Times New Roman" w:cs="Times New Roman"/>
          <w:sz w:val="28"/>
          <w:szCs w:val="44"/>
          <w:lang w:val="uk-UA"/>
        </w:rPr>
        <w:t xml:space="preserve"> </w:t>
      </w:r>
      <w:r w:rsidR="0027769B" w:rsidRPr="00D2766C">
        <w:rPr>
          <w:rFonts w:ascii="Times New Roman" w:hAnsi="Times New Roman" w:cs="Times New Roman"/>
          <w:sz w:val="28"/>
          <w:szCs w:val="44"/>
          <w:lang w:val="uk-UA"/>
        </w:rPr>
        <w:t>про симетрію тіла тварин як в</w:t>
      </w:r>
      <w:r w:rsidR="0027769B">
        <w:rPr>
          <w:rFonts w:ascii="Times New Roman" w:hAnsi="Times New Roman" w:cs="Times New Roman"/>
          <w:sz w:val="28"/>
          <w:szCs w:val="44"/>
          <w:lang w:val="uk-UA"/>
        </w:rPr>
        <w:t>ідображення способу життя; будемо характеризувати способи</w:t>
      </w:r>
      <w:r w:rsidR="0027769B" w:rsidRPr="00D2766C">
        <w:rPr>
          <w:rFonts w:ascii="Times New Roman" w:hAnsi="Times New Roman" w:cs="Times New Roman"/>
          <w:sz w:val="28"/>
          <w:szCs w:val="44"/>
          <w:lang w:val="uk-UA"/>
        </w:rPr>
        <w:t xml:space="preserve"> </w:t>
      </w:r>
      <w:r w:rsidR="0027769B">
        <w:rPr>
          <w:rFonts w:ascii="Times New Roman" w:hAnsi="Times New Roman" w:cs="Times New Roman"/>
          <w:sz w:val="28"/>
          <w:szCs w:val="44"/>
          <w:lang w:val="uk-UA"/>
        </w:rPr>
        <w:t>пересування тварин та встановимо</w:t>
      </w:r>
      <w:r w:rsidR="0027769B" w:rsidRPr="00D2766C">
        <w:rPr>
          <w:rFonts w:ascii="Times New Roman" w:hAnsi="Times New Roman" w:cs="Times New Roman"/>
          <w:sz w:val="28"/>
          <w:szCs w:val="44"/>
          <w:lang w:val="uk-UA"/>
        </w:rPr>
        <w:t xml:space="preserve"> ознаки пристосування їх до пересування; </w:t>
      </w:r>
      <w:r w:rsidR="0027769B" w:rsidRPr="0027769B">
        <w:rPr>
          <w:rFonts w:ascii="Times New Roman" w:hAnsi="Times New Roman" w:cs="Times New Roman"/>
          <w:sz w:val="28"/>
          <w:szCs w:val="28"/>
          <w:lang w:val="uk-UA"/>
        </w:rPr>
        <w:t>розвиватимемо</w:t>
      </w:r>
      <w:r w:rsidR="0027769B" w:rsidRPr="00356572">
        <w:rPr>
          <w:rFonts w:ascii="Times New Roman" w:hAnsi="Times New Roman" w:cs="Times New Roman"/>
          <w:sz w:val="28"/>
          <w:szCs w:val="28"/>
          <w:lang w:val="uk-UA"/>
        </w:rPr>
        <w:t xml:space="preserve"> увагу, кмітливість, логічне мислення, активну пізнавальну діяльність, інтерес до вивчення біології, систему знань, умінь і навиків на основі між предметних зв’язків; </w:t>
      </w:r>
      <w:r w:rsidR="0027769B" w:rsidRPr="0027769B">
        <w:rPr>
          <w:rFonts w:ascii="Times New Roman" w:hAnsi="Times New Roman" w:cs="Times New Roman"/>
          <w:i/>
          <w:sz w:val="28"/>
          <w:szCs w:val="28"/>
          <w:lang w:val="uk-UA"/>
        </w:rPr>
        <w:t>виховуватимемо</w:t>
      </w:r>
      <w:r w:rsidR="0027769B" w:rsidRPr="00D2766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7769B" w:rsidRPr="00356572">
        <w:rPr>
          <w:rFonts w:ascii="Times New Roman" w:hAnsi="Times New Roman" w:cs="Times New Roman"/>
          <w:sz w:val="28"/>
          <w:szCs w:val="28"/>
          <w:lang w:val="uk-UA"/>
        </w:rPr>
        <w:t xml:space="preserve">гуманне ставлення до тварин, відповідальність за збереження </w:t>
      </w:r>
      <w:r w:rsidR="0027769B">
        <w:rPr>
          <w:rFonts w:ascii="Times New Roman" w:hAnsi="Times New Roman" w:cs="Times New Roman"/>
          <w:sz w:val="28"/>
          <w:szCs w:val="28"/>
          <w:lang w:val="uk-UA"/>
        </w:rPr>
        <w:t>життя домашніх улюбленців</w:t>
      </w:r>
      <w:r w:rsidR="0027769B">
        <w:rPr>
          <w:sz w:val="28"/>
          <w:szCs w:val="28"/>
          <w:lang w:val="uk-UA"/>
        </w:rPr>
        <w:t>.</w:t>
      </w:r>
    </w:p>
    <w:p w:rsidR="0027769B" w:rsidRPr="00104CB5" w:rsidRDefault="0027769B" w:rsidP="0027769B">
      <w:pPr>
        <w:pStyle w:val="a6"/>
        <w:spacing w:after="0" w:line="360" w:lineRule="auto"/>
        <w:ind w:left="745"/>
        <w:jc w:val="both"/>
        <w:rPr>
          <w:rFonts w:ascii="Times New Roman" w:hAnsi="Times New Roman"/>
          <w:b/>
          <w:sz w:val="28"/>
          <w:szCs w:val="28"/>
        </w:rPr>
      </w:pPr>
      <w:r w:rsidRPr="00963975">
        <w:rPr>
          <w:rFonts w:ascii="Times New Roman" w:hAnsi="Times New Roman"/>
          <w:b/>
          <w:sz w:val="28"/>
          <w:szCs w:val="28"/>
        </w:rPr>
        <w:t>ІІ. Основна частина</w:t>
      </w:r>
    </w:p>
    <w:p w:rsidR="0027769B" w:rsidRPr="00730DFC" w:rsidRDefault="0027769B" w:rsidP="0027769B">
      <w:pPr>
        <w:spacing w:after="0" w:line="360" w:lineRule="auto"/>
        <w:jc w:val="both"/>
        <w:rPr>
          <w:rStyle w:val="ab"/>
          <w:rFonts w:ascii="Times New Roman" w:hAnsi="Times New Roman"/>
          <w:b w:val="0"/>
          <w:i/>
          <w:sz w:val="28"/>
          <w:szCs w:val="28"/>
          <w:lang w:val="uk-UA"/>
        </w:rPr>
      </w:pPr>
      <w:r w:rsidRPr="009A66C2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2.1. Повідомлення нових знань (первинне засвоєння)</w:t>
      </w:r>
    </w:p>
    <w:p w:rsidR="0027769B" w:rsidRDefault="0027769B" w:rsidP="0027769B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7769B">
        <w:rPr>
          <w:rFonts w:ascii="Times New Roman" w:hAnsi="Times New Roman" w:cs="Times New Roman"/>
          <w:iCs/>
          <w:sz w:val="28"/>
          <w:szCs w:val="28"/>
        </w:rPr>
        <w:t>«</w:t>
      </w:r>
      <w:r w:rsidRPr="0027769B">
        <w:rPr>
          <w:rFonts w:ascii="Times New Roman" w:hAnsi="Times New Roman" w:cs="Times New Roman"/>
          <w:sz w:val="28"/>
          <w:szCs w:val="28"/>
        </w:rPr>
        <w:t>…</w:t>
      </w:r>
      <w:r w:rsidRPr="0027769B">
        <w:rPr>
          <w:rFonts w:ascii="Times New Roman" w:hAnsi="Times New Roman" w:cs="Times New Roman"/>
          <w:iCs/>
          <w:sz w:val="28"/>
          <w:szCs w:val="28"/>
        </w:rPr>
        <w:t xml:space="preserve">Бути прекрасним означає бути симетричним і пропорційним» </w:t>
      </w:r>
      <w:r w:rsidRPr="0027769B">
        <w:rPr>
          <w:rFonts w:ascii="Times New Roman" w:hAnsi="Times New Roman" w:cs="Times New Roman"/>
          <w:sz w:val="28"/>
          <w:szCs w:val="28"/>
        </w:rPr>
        <w:t>(</w:t>
      </w:r>
      <w:r w:rsidRPr="0027769B">
        <w:rPr>
          <w:rFonts w:ascii="Times New Roman" w:hAnsi="Times New Roman" w:cs="Times New Roman"/>
          <w:iCs/>
          <w:sz w:val="28"/>
          <w:szCs w:val="28"/>
        </w:rPr>
        <w:t>Платон</w:t>
      </w:r>
      <w:r w:rsidRPr="0027769B">
        <w:rPr>
          <w:rFonts w:ascii="Times New Roman" w:hAnsi="Times New Roman" w:cs="Times New Roman"/>
          <w:sz w:val="28"/>
          <w:szCs w:val="28"/>
        </w:rPr>
        <w:t>).</w:t>
      </w:r>
      <w:r w:rsidR="00E82E95">
        <w:rPr>
          <w:rFonts w:ascii="Times New Roman" w:hAnsi="Times New Roman" w:cs="Times New Roman"/>
          <w:sz w:val="28"/>
          <w:szCs w:val="28"/>
        </w:rPr>
        <w:t xml:space="preserve"> (Слайд 9).</w:t>
      </w:r>
      <w:r w:rsidRPr="0027769B">
        <w:rPr>
          <w:rFonts w:ascii="Times New Roman" w:hAnsi="Times New Roman" w:cs="Times New Roman"/>
          <w:sz w:val="44"/>
          <w:szCs w:val="44"/>
        </w:rPr>
        <w:t xml:space="preserve"> </w:t>
      </w:r>
      <w:r w:rsidRPr="0027769B">
        <w:rPr>
          <w:rFonts w:ascii="Times New Roman" w:hAnsi="Times New Roman" w:cs="Times New Roman"/>
          <w:sz w:val="28"/>
          <w:szCs w:val="28"/>
        </w:rPr>
        <w:t>Важко знайти людину, яка б не мала хоч якогось уявлення про симетрію. «Симетрія» — слово грецького походження.</w:t>
      </w:r>
      <w:r w:rsidR="00E82E95">
        <w:rPr>
          <w:rFonts w:ascii="Times New Roman" w:hAnsi="Times New Roman" w:cs="Times New Roman"/>
          <w:sz w:val="28"/>
          <w:szCs w:val="28"/>
        </w:rPr>
        <w:t xml:space="preserve"> (Слайд 10).</w:t>
      </w:r>
      <w:r w:rsidRPr="0027769B">
        <w:rPr>
          <w:rFonts w:ascii="Times New Roman" w:hAnsi="Times New Roman" w:cs="Times New Roman"/>
          <w:sz w:val="28"/>
          <w:szCs w:val="28"/>
        </w:rPr>
        <w:t xml:space="preserve"> Воно, як і слово «гармонія», означає відповідність, наявність певного порядку, закономірності в розташуванні частин.</w:t>
      </w:r>
      <w:r>
        <w:rPr>
          <w:rFonts w:ascii="Times New Roman" w:hAnsi="Times New Roman" w:cs="Times New Roman"/>
          <w:sz w:val="28"/>
          <w:szCs w:val="28"/>
        </w:rPr>
        <w:t xml:space="preserve"> Зі способом життя тварин пов’язаний і певний тип симетрії тіла. У більшості тварин є однакові парні органи, </w:t>
      </w:r>
      <w:r>
        <w:rPr>
          <w:rFonts w:ascii="Times New Roman" w:hAnsi="Times New Roman" w:cs="Times New Roman"/>
          <w:sz w:val="28"/>
          <w:szCs w:val="28"/>
        </w:rPr>
        <w:lastRenderedPageBreak/>
        <w:t>розташовані як на правому, так і на лівому боці тіла</w:t>
      </w:r>
      <w:r w:rsidR="00D5356A">
        <w:rPr>
          <w:rFonts w:ascii="Times New Roman" w:hAnsi="Times New Roman" w:cs="Times New Roman"/>
          <w:sz w:val="28"/>
          <w:szCs w:val="28"/>
        </w:rPr>
        <w:t xml:space="preserve"> (Слайд 11)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219E">
        <w:rPr>
          <w:rFonts w:ascii="Times New Roman" w:hAnsi="Times New Roman" w:cs="Times New Roman"/>
          <w:sz w:val="28"/>
          <w:szCs w:val="28"/>
        </w:rPr>
        <w:t>Через тіло таких тварин можна провести тільки одну уявну площину, що ділить тіло т</w:t>
      </w:r>
      <w:r w:rsidR="002E4C54">
        <w:rPr>
          <w:rFonts w:ascii="Times New Roman" w:hAnsi="Times New Roman" w:cs="Times New Roman"/>
          <w:sz w:val="28"/>
          <w:szCs w:val="28"/>
        </w:rPr>
        <w:t>варин на дві однакові половини</w:t>
      </w:r>
      <w:r w:rsidR="00D5356A">
        <w:rPr>
          <w:rFonts w:ascii="Times New Roman" w:hAnsi="Times New Roman" w:cs="Times New Roman"/>
          <w:sz w:val="28"/>
          <w:szCs w:val="28"/>
        </w:rPr>
        <w:t xml:space="preserve">. </w:t>
      </w:r>
      <w:r w:rsidR="00CD219E">
        <w:rPr>
          <w:rFonts w:ascii="Times New Roman" w:hAnsi="Times New Roman" w:cs="Times New Roman"/>
          <w:sz w:val="28"/>
          <w:szCs w:val="28"/>
        </w:rPr>
        <w:t>Тварин із симетрично розташованими парними органами наз</w:t>
      </w:r>
      <w:r w:rsidR="00EC128D">
        <w:rPr>
          <w:rFonts w:ascii="Times New Roman" w:hAnsi="Times New Roman" w:cs="Times New Roman"/>
          <w:sz w:val="28"/>
          <w:szCs w:val="28"/>
        </w:rPr>
        <w:t xml:space="preserve">ивають </w:t>
      </w:r>
      <w:r w:rsidR="00CD219E">
        <w:rPr>
          <w:rFonts w:ascii="Times New Roman" w:hAnsi="Times New Roman" w:cs="Times New Roman"/>
          <w:sz w:val="28"/>
          <w:szCs w:val="28"/>
        </w:rPr>
        <w:t>двобічносиметричними, а симетрію тіла – двобічною</w:t>
      </w:r>
      <w:r w:rsidR="00D5356A">
        <w:rPr>
          <w:rFonts w:ascii="Times New Roman" w:hAnsi="Times New Roman" w:cs="Times New Roman"/>
          <w:sz w:val="28"/>
          <w:szCs w:val="28"/>
        </w:rPr>
        <w:t xml:space="preserve"> (Слайди 12)</w:t>
      </w:r>
      <w:r w:rsidR="00CD21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219E" w:rsidRDefault="00CD219E" w:rsidP="00CD219E">
      <w:pPr>
        <w:pStyle w:val="ac"/>
        <w:numPr>
          <w:ilvl w:val="0"/>
          <w:numId w:val="1"/>
        </w:numPr>
        <w:tabs>
          <w:tab w:val="left" w:pos="294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Назвіть двобічносиметричних тварин. </w:t>
      </w:r>
    </w:p>
    <w:p w:rsidR="00CD219E" w:rsidRPr="004316E2" w:rsidRDefault="00CD219E" w:rsidP="004316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222222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Тварини із двобічною симетрією тіла зазвичай здатні до активного руху, їхня передня частина першою стикається з перешкодами, їжею, тому туди </w:t>
      </w:r>
      <w:r w:rsidR="004316E2">
        <w:rPr>
          <w:rFonts w:ascii="Times New Roman" w:hAnsi="Times New Roman" w:cs="Times New Roman"/>
          <w:sz w:val="28"/>
          <w:szCs w:val="28"/>
        </w:rPr>
        <w:t xml:space="preserve">зсувається ротовий отвір, органи чуття. </w:t>
      </w:r>
      <w:r w:rsidR="004316E2" w:rsidRPr="00BA0C3D">
        <w:rPr>
          <w:rFonts w:ascii="Times New Roman" w:eastAsia="Times New Roman" w:hAnsi="Times New Roman"/>
          <w:color w:val="222222"/>
          <w:sz w:val="26"/>
          <w:szCs w:val="26"/>
          <w:lang w:val="uk-UA" w:eastAsia="ru-RU"/>
        </w:rPr>
        <w:t>Цей тип симетрії властивий переважній більшості видів тварин, а також людині.</w:t>
      </w:r>
    </w:p>
    <w:p w:rsidR="004316E2" w:rsidRDefault="004316E2" w:rsidP="004316E2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Користуючись інтерактивним графічним редактором </w:t>
      </w:r>
      <w:r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4316E2">
        <w:t xml:space="preserve"> </w:t>
      </w:r>
      <w:hyperlink r:id="rId9" w:history="1"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canva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design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DAFa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93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8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HNxhBhj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8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mYDxWvkRc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7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LQ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edit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?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content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DAFa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93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8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&amp;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campaign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designshare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&amp;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medium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link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2&amp;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source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sharebutton</w:t>
        </w:r>
      </w:hyperlink>
      <w:r>
        <w:rPr>
          <w:rFonts w:ascii="Times New Roman" w:hAnsi="Times New Roman" w:cs="Times New Roman"/>
          <w:sz w:val="28"/>
          <w:szCs w:val="28"/>
        </w:rPr>
        <w:t>, пропоную вам обрати тварин, які мають двобічну симетрію.</w:t>
      </w:r>
    </w:p>
    <w:p w:rsidR="004316E2" w:rsidRDefault="004316E2" w:rsidP="004316E2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тварин, які ведуть прикріплений або малорухливий спосіб життя, симетрія тіла здебіл</w:t>
      </w:r>
      <w:r w:rsidR="002D5284">
        <w:rPr>
          <w:rFonts w:ascii="Times New Roman" w:hAnsi="Times New Roman" w:cs="Times New Roman"/>
          <w:sz w:val="28"/>
          <w:szCs w:val="28"/>
        </w:rPr>
        <w:t>ьшого радіальна, або променева: через повздовжню вісь їхнього тіла можна провести кілька уявних площин, кожна з яких ділить тв</w:t>
      </w:r>
      <w:r w:rsidR="00EC128D">
        <w:rPr>
          <w:rFonts w:ascii="Times New Roman" w:hAnsi="Times New Roman" w:cs="Times New Roman"/>
          <w:sz w:val="28"/>
          <w:szCs w:val="28"/>
        </w:rPr>
        <w:t>арину на дзеркально подібні част</w:t>
      </w:r>
      <w:r w:rsidR="002D5284">
        <w:rPr>
          <w:rFonts w:ascii="Times New Roman" w:hAnsi="Times New Roman" w:cs="Times New Roman"/>
          <w:sz w:val="28"/>
          <w:szCs w:val="28"/>
        </w:rPr>
        <w:t>ини</w:t>
      </w:r>
      <w:r w:rsidR="00F027C3">
        <w:rPr>
          <w:rFonts w:ascii="Times New Roman" w:hAnsi="Times New Roman" w:cs="Times New Roman"/>
          <w:sz w:val="28"/>
          <w:szCs w:val="28"/>
        </w:rPr>
        <w:t xml:space="preserve"> (Слайд 13)</w:t>
      </w:r>
      <w:r w:rsidR="002D5284">
        <w:rPr>
          <w:rFonts w:ascii="Times New Roman" w:hAnsi="Times New Roman" w:cs="Times New Roman"/>
          <w:sz w:val="28"/>
          <w:szCs w:val="28"/>
        </w:rPr>
        <w:t>. Такий тип симетрії притаманний організмам, які можуть ловити здобич і відчувати наближення небезпеки з будь – я</w:t>
      </w:r>
      <w:r w:rsidR="009E69EF">
        <w:rPr>
          <w:rFonts w:ascii="Times New Roman" w:hAnsi="Times New Roman" w:cs="Times New Roman"/>
          <w:sz w:val="28"/>
          <w:szCs w:val="28"/>
        </w:rPr>
        <w:t>кого боку. (Доповідь</w:t>
      </w:r>
      <w:r w:rsidR="002D5284">
        <w:rPr>
          <w:rFonts w:ascii="Times New Roman" w:hAnsi="Times New Roman" w:cs="Times New Roman"/>
          <w:sz w:val="28"/>
          <w:szCs w:val="28"/>
        </w:rPr>
        <w:t xml:space="preserve"> про тварин з радіальною симетрією).</w:t>
      </w:r>
      <w:r w:rsidR="002E4C54">
        <w:rPr>
          <w:rFonts w:ascii="Times New Roman" w:hAnsi="Times New Roman" w:cs="Times New Roman"/>
          <w:sz w:val="28"/>
          <w:szCs w:val="28"/>
        </w:rPr>
        <w:t xml:space="preserve"> (Слайд 14-15</w:t>
      </w:r>
      <w:r w:rsidR="008217E8">
        <w:rPr>
          <w:rFonts w:ascii="Times New Roman" w:hAnsi="Times New Roman" w:cs="Times New Roman"/>
          <w:sz w:val="28"/>
          <w:szCs w:val="28"/>
        </w:rPr>
        <w:t>)</w:t>
      </w:r>
    </w:p>
    <w:p w:rsidR="002D5284" w:rsidRPr="004316E2" w:rsidRDefault="002D5284" w:rsidP="004316E2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тварини з несиметричним тілом. Наприклад, тулуб молюска ставковика повторює завитки мушлі, розташовані в різних площинах. Завдяки цьому тиск маси мушлі рівномірно розподіляється по тілу молюска.</w:t>
      </w:r>
      <w:r w:rsidR="002E4C54">
        <w:rPr>
          <w:rFonts w:ascii="Times New Roman" w:hAnsi="Times New Roman" w:cs="Times New Roman"/>
          <w:sz w:val="28"/>
          <w:szCs w:val="28"/>
        </w:rPr>
        <w:t xml:space="preserve"> (Слайд 16</w:t>
      </w:r>
      <w:r w:rsidR="008217E8">
        <w:rPr>
          <w:rFonts w:ascii="Times New Roman" w:hAnsi="Times New Roman" w:cs="Times New Roman"/>
          <w:sz w:val="28"/>
          <w:szCs w:val="28"/>
        </w:rPr>
        <w:t>)</w:t>
      </w:r>
    </w:p>
    <w:p w:rsidR="0027769B" w:rsidRPr="002D5284" w:rsidRDefault="0027769B" w:rsidP="0027769B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D5284">
        <w:rPr>
          <w:rFonts w:ascii="Times New Roman" w:hAnsi="Times New Roman" w:cs="Times New Roman"/>
          <w:sz w:val="28"/>
          <w:szCs w:val="28"/>
        </w:rPr>
        <w:t>Природа — дивовижний творець і майстер. Усе живе в природі має властивість симетрії.</w:t>
      </w:r>
    </w:p>
    <w:p w:rsidR="0027769B" w:rsidRDefault="0027769B" w:rsidP="0027769B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D5284">
        <w:rPr>
          <w:rFonts w:ascii="Times New Roman" w:hAnsi="Times New Roman" w:cs="Times New Roman"/>
          <w:sz w:val="28"/>
          <w:szCs w:val="28"/>
        </w:rPr>
        <w:t>Симетричність, властиву живій природі, людина використала у своїх досягненнях, винайшовши літак, створивши унікальні будівлі архітектури. Та й сама людина є фігурою симетричною.</w:t>
      </w:r>
    </w:p>
    <w:p w:rsidR="002D5284" w:rsidRPr="002D5284" w:rsidRDefault="002D5284" w:rsidP="0027769B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(Доповідь про симетрію в </w:t>
      </w:r>
      <w:r w:rsidR="009E69EF">
        <w:rPr>
          <w:rFonts w:ascii="Times New Roman" w:hAnsi="Times New Roman" w:cs="Times New Roman"/>
          <w:sz w:val="28"/>
          <w:szCs w:val="28"/>
        </w:rPr>
        <w:t xml:space="preserve">архітектурі – </w:t>
      </w:r>
      <w:r w:rsidR="002E4C54">
        <w:rPr>
          <w:rFonts w:ascii="Times New Roman" w:hAnsi="Times New Roman" w:cs="Times New Roman"/>
          <w:sz w:val="28"/>
          <w:szCs w:val="28"/>
        </w:rPr>
        <w:t xml:space="preserve"> (Слайд 17</w:t>
      </w:r>
      <w:r w:rsidR="008217E8">
        <w:rPr>
          <w:rFonts w:ascii="Times New Roman" w:hAnsi="Times New Roman" w:cs="Times New Roman"/>
          <w:sz w:val="28"/>
          <w:szCs w:val="28"/>
        </w:rPr>
        <w:t>)</w:t>
      </w:r>
      <w:r w:rsidR="000D4614">
        <w:rPr>
          <w:rFonts w:ascii="Times New Roman" w:hAnsi="Times New Roman" w:cs="Times New Roman"/>
          <w:sz w:val="28"/>
          <w:szCs w:val="28"/>
        </w:rPr>
        <w:t xml:space="preserve">, про </w:t>
      </w:r>
      <w:r w:rsidR="009E69EF">
        <w:rPr>
          <w:rFonts w:ascii="Times New Roman" w:hAnsi="Times New Roman" w:cs="Times New Roman"/>
          <w:sz w:val="28"/>
          <w:szCs w:val="28"/>
        </w:rPr>
        <w:t xml:space="preserve">симетрію в літературі – </w:t>
      </w:r>
      <w:r w:rsidR="00263D3A">
        <w:rPr>
          <w:rFonts w:ascii="Times New Roman" w:hAnsi="Times New Roman" w:cs="Times New Roman"/>
          <w:sz w:val="28"/>
          <w:szCs w:val="28"/>
        </w:rPr>
        <w:t xml:space="preserve"> (Слайд 18</w:t>
      </w:r>
      <w:r w:rsidR="008217E8">
        <w:rPr>
          <w:rFonts w:ascii="Times New Roman" w:hAnsi="Times New Roman" w:cs="Times New Roman"/>
          <w:sz w:val="28"/>
          <w:szCs w:val="28"/>
        </w:rPr>
        <w:t>)</w:t>
      </w:r>
      <w:r w:rsidR="000D4614">
        <w:rPr>
          <w:rFonts w:ascii="Times New Roman" w:hAnsi="Times New Roman" w:cs="Times New Roman"/>
          <w:sz w:val="28"/>
          <w:szCs w:val="28"/>
        </w:rPr>
        <w:t xml:space="preserve">, </w:t>
      </w:r>
      <w:r w:rsidR="00B12C5F">
        <w:rPr>
          <w:rFonts w:ascii="Times New Roman" w:hAnsi="Times New Roman" w:cs="Times New Roman"/>
          <w:sz w:val="28"/>
          <w:szCs w:val="28"/>
        </w:rPr>
        <w:t xml:space="preserve">про </w:t>
      </w:r>
      <w:r w:rsidR="000D4614">
        <w:rPr>
          <w:rFonts w:ascii="Times New Roman" w:hAnsi="Times New Roman" w:cs="Times New Roman"/>
          <w:sz w:val="28"/>
          <w:szCs w:val="28"/>
        </w:rPr>
        <w:t>симетр</w:t>
      </w:r>
      <w:r w:rsidR="009E69EF">
        <w:rPr>
          <w:rFonts w:ascii="Times New Roman" w:hAnsi="Times New Roman" w:cs="Times New Roman"/>
          <w:sz w:val="28"/>
          <w:szCs w:val="28"/>
        </w:rPr>
        <w:t xml:space="preserve">ію в геометріїї – </w:t>
      </w:r>
      <w:r w:rsidR="00ED0DED">
        <w:rPr>
          <w:rFonts w:ascii="Times New Roman" w:hAnsi="Times New Roman" w:cs="Times New Roman"/>
          <w:sz w:val="28"/>
          <w:szCs w:val="28"/>
        </w:rPr>
        <w:t xml:space="preserve">(Слайди </w:t>
      </w:r>
      <w:r w:rsidR="00263D3A">
        <w:rPr>
          <w:rFonts w:ascii="Times New Roman" w:hAnsi="Times New Roman" w:cs="Times New Roman"/>
          <w:sz w:val="28"/>
          <w:szCs w:val="28"/>
        </w:rPr>
        <w:t>19-24</w:t>
      </w:r>
      <w:r w:rsidR="008217E8">
        <w:rPr>
          <w:rFonts w:ascii="Times New Roman" w:hAnsi="Times New Roman" w:cs="Times New Roman"/>
          <w:sz w:val="28"/>
          <w:szCs w:val="28"/>
        </w:rPr>
        <w:t>)</w:t>
      </w:r>
      <w:r w:rsidR="000D4614">
        <w:rPr>
          <w:rFonts w:ascii="Times New Roman" w:hAnsi="Times New Roman" w:cs="Times New Roman"/>
          <w:sz w:val="28"/>
          <w:szCs w:val="28"/>
        </w:rPr>
        <w:t xml:space="preserve">, </w:t>
      </w:r>
      <w:r w:rsidR="00B12C5F">
        <w:rPr>
          <w:rFonts w:ascii="Times New Roman" w:hAnsi="Times New Roman" w:cs="Times New Roman"/>
          <w:sz w:val="28"/>
          <w:szCs w:val="28"/>
        </w:rPr>
        <w:t xml:space="preserve">про </w:t>
      </w:r>
      <w:r w:rsidR="009E69EF">
        <w:rPr>
          <w:rFonts w:ascii="Times New Roman" w:hAnsi="Times New Roman" w:cs="Times New Roman"/>
          <w:sz w:val="28"/>
          <w:szCs w:val="28"/>
        </w:rPr>
        <w:t>симетрію в фізиці –</w:t>
      </w:r>
      <w:r w:rsidR="008217E8">
        <w:rPr>
          <w:rFonts w:ascii="Times New Roman" w:hAnsi="Times New Roman" w:cs="Times New Roman"/>
          <w:sz w:val="28"/>
          <w:szCs w:val="28"/>
        </w:rPr>
        <w:t xml:space="preserve"> (Слайд</w:t>
      </w:r>
      <w:r w:rsidR="009E69EF">
        <w:rPr>
          <w:rFonts w:ascii="Times New Roman" w:hAnsi="Times New Roman" w:cs="Times New Roman"/>
          <w:sz w:val="28"/>
          <w:szCs w:val="28"/>
        </w:rPr>
        <w:t>и 24-28</w:t>
      </w:r>
      <w:r w:rsidR="000D4614">
        <w:rPr>
          <w:rFonts w:ascii="Times New Roman" w:hAnsi="Times New Roman" w:cs="Times New Roman"/>
          <w:sz w:val="28"/>
          <w:szCs w:val="28"/>
        </w:rPr>
        <w:t>).</w:t>
      </w:r>
    </w:p>
    <w:p w:rsidR="0027769B" w:rsidRDefault="000D4614" w:rsidP="0027769B">
      <w:pPr>
        <w:pStyle w:val="ad"/>
        <w:tabs>
          <w:tab w:val="left" w:pos="2940"/>
        </w:tabs>
        <w:spacing w:before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2.2 </w:t>
      </w:r>
      <w:r w:rsidRPr="00812028">
        <w:rPr>
          <w:rFonts w:ascii="Times New Roman" w:hAnsi="Times New Roman" w:cs="Times New Roman"/>
          <w:sz w:val="28"/>
          <w:szCs w:val="28"/>
        </w:rPr>
        <w:t>Фізкультхвилинка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D4614">
        <w:rPr>
          <w:rFonts w:ascii="Times New Roman" w:hAnsi="Times New Roman" w:cs="Times New Roman"/>
          <w:b w:val="0"/>
          <w:sz w:val="28"/>
          <w:szCs w:val="28"/>
        </w:rPr>
        <w:t xml:space="preserve">Визирніть у вікно, знайдіть 5 ознак пори року, яка зараз </w:t>
      </w:r>
      <w:r>
        <w:rPr>
          <w:rFonts w:ascii="Times New Roman" w:hAnsi="Times New Roman" w:cs="Times New Roman"/>
          <w:b w:val="0"/>
          <w:sz w:val="28"/>
          <w:szCs w:val="28"/>
        </w:rPr>
        <w:t>триває. У цій простій практиці, Ви перефокусували увагу із внутрішнього в зовнішній простір. Цей простір допоможе заспокоїтися, знизить інтенсивність хвилювань, поверне контакт із теперішнім важливим моментом – відкритим уроком з біології.</w:t>
      </w:r>
    </w:p>
    <w:p w:rsidR="00B12C5F" w:rsidRPr="007E7BA6" w:rsidRDefault="00B12C5F" w:rsidP="0027769B">
      <w:pPr>
        <w:pStyle w:val="ad"/>
        <w:tabs>
          <w:tab w:val="left" w:pos="2940"/>
        </w:tabs>
        <w:spacing w:before="0" w:line="36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12C5F">
        <w:rPr>
          <w:rFonts w:ascii="Times New Roman" w:hAnsi="Times New Roman" w:cs="Times New Roman"/>
          <w:b w:val="0"/>
          <w:sz w:val="28"/>
          <w:szCs w:val="28"/>
        </w:rPr>
        <w:t xml:space="preserve">Ви трішки порухалися, а </w:t>
      </w:r>
      <w:r w:rsidR="007E7BA6">
        <w:rPr>
          <w:rFonts w:ascii="Times New Roman" w:hAnsi="Times New Roman" w:cs="Times New Roman"/>
          <w:b w:val="0"/>
          <w:sz w:val="28"/>
          <w:szCs w:val="28"/>
        </w:rPr>
        <w:t>як стверджує</w:t>
      </w:r>
      <w:r w:rsidRPr="00B12C5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E7BA6">
        <w:rPr>
          <w:rFonts w:ascii="Times New Roman" w:hAnsi="Times New Roman" w:cs="Times New Roman"/>
          <w:b w:val="0"/>
          <w:sz w:val="28"/>
          <w:szCs w:val="28"/>
        </w:rPr>
        <w:t>народна мудрість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E7BA6" w:rsidRPr="007E7BA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«Чapівніcть – цe kpaca в pycі». </w:t>
      </w:r>
    </w:p>
    <w:p w:rsidR="00B12C5F" w:rsidRPr="00B12C5F" w:rsidRDefault="00B12C5F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Подумайте, що таке рух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B12C5F" w:rsidRPr="00756C2E" w:rsidRDefault="00B12C5F" w:rsidP="008217E8">
      <w:pPr>
        <w:spacing w:after="0" w:line="360" w:lineRule="auto"/>
        <w:jc w:val="both"/>
        <w:rPr>
          <w:rFonts w:ascii="Times New Roman" w:hAnsi="Times New Roman"/>
          <w:sz w:val="18"/>
          <w:szCs w:val="28"/>
          <w:lang w:val="uk-UA"/>
        </w:rPr>
      </w:pPr>
      <w:r w:rsidRPr="00B12C5F">
        <w:rPr>
          <w:rFonts w:ascii="Times New Roman" w:hAnsi="Times New Roman"/>
          <w:sz w:val="28"/>
          <w:szCs w:val="28"/>
        </w:rPr>
        <w:t>Отже, рух – це переміщення складових частин клітин,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12C5F">
        <w:rPr>
          <w:rFonts w:ascii="Times New Roman" w:hAnsi="Times New Roman"/>
          <w:sz w:val="28"/>
          <w:szCs w:val="28"/>
        </w:rPr>
        <w:t>органів й самого організму шляхом активної зміни положення чи форми</w:t>
      </w:r>
      <w:r w:rsidR="009E69EF">
        <w:rPr>
          <w:rFonts w:ascii="Times New Roman" w:hAnsi="Times New Roman"/>
          <w:sz w:val="28"/>
          <w:szCs w:val="28"/>
          <w:lang w:val="uk-UA"/>
        </w:rPr>
        <w:t xml:space="preserve"> (Слайд 29</w:t>
      </w:r>
      <w:r w:rsidR="00CF4CF4">
        <w:rPr>
          <w:rFonts w:ascii="Times New Roman" w:hAnsi="Times New Roman"/>
          <w:sz w:val="28"/>
          <w:szCs w:val="28"/>
          <w:lang w:val="uk-UA"/>
        </w:rPr>
        <w:t>)</w:t>
      </w:r>
      <w:r w:rsidRPr="00B12C5F">
        <w:rPr>
          <w:rFonts w:ascii="Times New Roman" w:hAnsi="Times New Roman"/>
          <w:sz w:val="28"/>
          <w:szCs w:val="28"/>
        </w:rPr>
        <w:t>.</w:t>
      </w:r>
      <w:r w:rsidR="00756C2E" w:rsidRPr="00756C2E">
        <w:rPr>
          <w:rFonts w:ascii="Times New Roman" w:hAnsi="Times New Roman" w:cs="Times New Roman"/>
          <w:color w:val="000000"/>
          <w:sz w:val="44"/>
          <w:szCs w:val="44"/>
          <w:lang w:val="uk-UA"/>
        </w:rPr>
        <w:t xml:space="preserve"> </w:t>
      </w:r>
      <w:r w:rsidR="00756C2E" w:rsidRPr="00756C2E">
        <w:rPr>
          <w:rFonts w:ascii="Times New Roman" w:hAnsi="Times New Roman" w:cs="Times New Roman"/>
          <w:color w:val="000000"/>
          <w:sz w:val="28"/>
          <w:szCs w:val="44"/>
          <w:lang w:val="uk-UA"/>
        </w:rPr>
        <w:t>Більшість тварин здатні до пересування. І про особливості їх пересування можна багато прочитати або самому провести спостереження.</w:t>
      </w:r>
    </w:p>
    <w:p w:rsidR="00D7600A" w:rsidRDefault="00D7600A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Медузи, представники кишковопорожнинних, виштовхують воду зі своєї парасольки і рухаються її опуклою частиною вперед.</w:t>
      </w:r>
      <w:r w:rsidR="009E69EF">
        <w:rPr>
          <w:rFonts w:ascii="Times New Roman" w:hAnsi="Times New Roman"/>
          <w:sz w:val="28"/>
          <w:szCs w:val="28"/>
          <w:lang w:val="uk-UA"/>
        </w:rPr>
        <w:t xml:space="preserve"> (Слайд 30)</w:t>
      </w:r>
    </w:p>
    <w:p w:rsidR="00D7600A" w:rsidRDefault="00D7600A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Завдяки скороченню кільцевих і поздовжніх м’язів шкірно - м’язового мішка, тіло дощового черв</w:t>
      </w:r>
      <w:r w:rsidR="00851CAD">
        <w:rPr>
          <w:rFonts w:ascii="Times New Roman" w:hAnsi="Times New Roman"/>
          <w:sz w:val="28"/>
          <w:szCs w:val="28"/>
          <w:lang w:val="uk-UA"/>
        </w:rPr>
        <w:t>’яка видовжується, потовщується</w:t>
      </w:r>
      <w:r>
        <w:rPr>
          <w:rFonts w:ascii="Times New Roman" w:hAnsi="Times New Roman"/>
          <w:sz w:val="28"/>
          <w:szCs w:val="28"/>
          <w:lang w:val="uk-UA"/>
        </w:rPr>
        <w:t>. Таким чином тварина розсовує частинки ґрунту і проникає в його товщу.</w:t>
      </w:r>
      <w:r w:rsidR="00581973" w:rsidRPr="005819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E69EF">
        <w:rPr>
          <w:rFonts w:ascii="Times New Roman" w:hAnsi="Times New Roman"/>
          <w:sz w:val="28"/>
          <w:szCs w:val="28"/>
          <w:lang w:val="uk-UA"/>
        </w:rPr>
        <w:t>(Слайд 31</w:t>
      </w:r>
      <w:r w:rsidR="00581973">
        <w:rPr>
          <w:rFonts w:ascii="Times New Roman" w:hAnsi="Times New Roman"/>
          <w:sz w:val="28"/>
          <w:szCs w:val="28"/>
          <w:lang w:val="uk-UA"/>
        </w:rPr>
        <w:t>)</w:t>
      </w:r>
    </w:p>
    <w:p w:rsidR="00D7600A" w:rsidRDefault="00D7600A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Членисті кінцівки членистоног</w:t>
      </w:r>
      <w:r w:rsidR="005D696F">
        <w:rPr>
          <w:rFonts w:ascii="Times New Roman" w:hAnsi="Times New Roman"/>
          <w:sz w:val="28"/>
          <w:szCs w:val="28"/>
          <w:lang w:val="uk-UA"/>
        </w:rPr>
        <w:t>их здатні здійснювати точні й ск</w:t>
      </w:r>
      <w:r>
        <w:rPr>
          <w:rFonts w:ascii="Times New Roman" w:hAnsi="Times New Roman"/>
          <w:sz w:val="28"/>
          <w:szCs w:val="28"/>
          <w:lang w:val="uk-UA"/>
        </w:rPr>
        <w:t xml:space="preserve">ладні </w:t>
      </w:r>
      <w:r w:rsidR="00581973">
        <w:rPr>
          <w:rFonts w:ascii="Times New Roman" w:hAnsi="Times New Roman"/>
          <w:sz w:val="28"/>
          <w:szCs w:val="28"/>
          <w:lang w:val="uk-UA"/>
        </w:rPr>
        <w:t>ру</w:t>
      </w:r>
      <w:r w:rsidR="004666E3">
        <w:rPr>
          <w:rFonts w:ascii="Times New Roman" w:hAnsi="Times New Roman"/>
          <w:sz w:val="28"/>
          <w:szCs w:val="28"/>
          <w:lang w:val="uk-UA"/>
        </w:rPr>
        <w:t>хи: біг, стрибання, плавання, повзання, літання</w:t>
      </w:r>
      <w:r w:rsidR="00ED0DED">
        <w:rPr>
          <w:rFonts w:ascii="Times New Roman" w:hAnsi="Times New Roman"/>
          <w:sz w:val="28"/>
          <w:szCs w:val="28"/>
          <w:lang w:val="uk-UA"/>
        </w:rPr>
        <w:t xml:space="preserve">. (Слайд 33) </w:t>
      </w:r>
    </w:p>
    <w:p w:rsidR="00D7600A" w:rsidRDefault="00D7600A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Користуючись підручником малюнок на с. 121 (новий підручник), с. 140 (старий підручник), розгляньте представників різних Класів типу Членистоногі. Ви</w:t>
      </w:r>
      <w:r w:rsidR="005D696F">
        <w:rPr>
          <w:rFonts w:ascii="Times New Roman" w:hAnsi="Times New Roman"/>
          <w:sz w:val="28"/>
          <w:szCs w:val="28"/>
          <w:lang w:val="uk-UA"/>
        </w:rPr>
        <w:t>значте, як рухаються ці тварини?</w:t>
      </w:r>
      <w:r w:rsidR="00ED0DED" w:rsidRPr="00ED0D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0DED">
        <w:rPr>
          <w:rFonts w:ascii="Times New Roman" w:hAnsi="Times New Roman"/>
          <w:sz w:val="28"/>
          <w:szCs w:val="28"/>
          <w:lang w:val="uk-UA"/>
        </w:rPr>
        <w:t>(Слайд 32)</w:t>
      </w:r>
    </w:p>
    <w:p w:rsidR="00756C2E" w:rsidRDefault="005D696F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Дуже цікаво </w:t>
      </w:r>
      <w:r w:rsidR="00A56990">
        <w:rPr>
          <w:rFonts w:ascii="Times New Roman" w:hAnsi="Times New Roman"/>
          <w:sz w:val="28"/>
          <w:szCs w:val="28"/>
          <w:lang w:val="uk-UA"/>
        </w:rPr>
        <w:t>відбувається рух у молюсків.</w:t>
      </w:r>
      <w:r w:rsidR="00ED0D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56990">
        <w:rPr>
          <w:rFonts w:ascii="Times New Roman" w:hAnsi="Times New Roman"/>
          <w:sz w:val="28"/>
          <w:szCs w:val="28"/>
          <w:lang w:val="uk-UA"/>
        </w:rPr>
        <w:t>(Слайд</w:t>
      </w:r>
      <w:r w:rsidR="00ED0DED">
        <w:rPr>
          <w:rFonts w:ascii="Times New Roman" w:hAnsi="Times New Roman"/>
          <w:sz w:val="28"/>
          <w:szCs w:val="28"/>
          <w:lang w:val="uk-UA"/>
        </w:rPr>
        <w:t>и 34-36)</w:t>
      </w:r>
      <w:r w:rsidR="00A5699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6C2E">
        <w:rPr>
          <w:rFonts w:ascii="Times New Roman" w:hAnsi="Times New Roman"/>
          <w:sz w:val="28"/>
          <w:szCs w:val="28"/>
          <w:lang w:val="uk-UA"/>
        </w:rPr>
        <w:t xml:space="preserve"> (допов</w:t>
      </w:r>
      <w:r w:rsidR="009E69EF">
        <w:rPr>
          <w:rFonts w:ascii="Times New Roman" w:hAnsi="Times New Roman"/>
          <w:sz w:val="28"/>
          <w:szCs w:val="28"/>
          <w:lang w:val="uk-UA"/>
        </w:rPr>
        <w:t>ідь</w:t>
      </w:r>
      <w:r w:rsidR="00756C2E">
        <w:rPr>
          <w:rFonts w:ascii="Times New Roman" w:hAnsi="Times New Roman"/>
          <w:sz w:val="28"/>
          <w:szCs w:val="28"/>
          <w:lang w:val="uk-UA"/>
        </w:rPr>
        <w:t>).</w:t>
      </w:r>
    </w:p>
    <w:p w:rsidR="00A775C0" w:rsidRDefault="008619A2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Розглянемо, які рухи характерні для хребетних тварин</w:t>
      </w:r>
      <w:r w:rsidR="00A775C0">
        <w:rPr>
          <w:rFonts w:ascii="Times New Roman" w:hAnsi="Times New Roman"/>
          <w:sz w:val="28"/>
          <w:szCs w:val="28"/>
          <w:lang w:val="uk-UA"/>
        </w:rPr>
        <w:t>.</w:t>
      </w:r>
    </w:p>
    <w:p w:rsidR="00FA3329" w:rsidRDefault="003A70ED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же рухаються</w:t>
      </w:r>
      <w:r w:rsidR="00A775C0">
        <w:rPr>
          <w:rFonts w:ascii="Times New Roman" w:hAnsi="Times New Roman"/>
          <w:sz w:val="28"/>
          <w:szCs w:val="28"/>
          <w:lang w:val="uk-UA"/>
        </w:rPr>
        <w:t xml:space="preserve"> риб</w:t>
      </w:r>
      <w:r>
        <w:rPr>
          <w:rFonts w:ascii="Times New Roman" w:hAnsi="Times New Roman"/>
          <w:sz w:val="28"/>
          <w:szCs w:val="28"/>
          <w:lang w:val="uk-UA"/>
        </w:rPr>
        <w:t>и?</w:t>
      </w:r>
      <w:r w:rsidR="00DC7C8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D0DED">
        <w:rPr>
          <w:rFonts w:ascii="Times New Roman" w:hAnsi="Times New Roman"/>
          <w:sz w:val="28"/>
          <w:szCs w:val="28"/>
          <w:lang w:val="uk-UA"/>
        </w:rPr>
        <w:t xml:space="preserve"> (Слайд 37) </w:t>
      </w:r>
      <w:r w:rsidR="009E69EF">
        <w:rPr>
          <w:rFonts w:ascii="Times New Roman" w:hAnsi="Times New Roman"/>
          <w:sz w:val="28"/>
          <w:szCs w:val="28"/>
          <w:lang w:val="uk-UA"/>
        </w:rPr>
        <w:t>(доповідь</w:t>
      </w:r>
      <w:r w:rsidR="00FA3329">
        <w:rPr>
          <w:rFonts w:ascii="Times New Roman" w:hAnsi="Times New Roman"/>
          <w:sz w:val="28"/>
          <w:szCs w:val="28"/>
          <w:lang w:val="uk-UA"/>
        </w:rPr>
        <w:t>).</w:t>
      </w:r>
    </w:p>
    <w:p w:rsidR="00DC7C8D" w:rsidRPr="008217E8" w:rsidRDefault="009E69EF" w:rsidP="008217E8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252539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</w:t>
      </w:r>
      <w:r w:rsidR="00DC7C8D">
        <w:rPr>
          <w:rFonts w:ascii="Times New Roman" w:hAnsi="Times New Roman"/>
          <w:sz w:val="28"/>
          <w:szCs w:val="28"/>
          <w:lang w:val="uk-UA"/>
        </w:rPr>
        <w:t xml:space="preserve">иби рухаються завдяки плавцям горизонтально. Цікаво, що </w:t>
      </w:r>
      <w:r w:rsidR="00DC7C8D" w:rsidRPr="00DC7C8D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плавати у вертикальному положенні можуть лише морські ковзани</w:t>
      </w:r>
      <w:r w:rsidR="00DC7C8D" w:rsidRPr="00DC7C8D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.</w:t>
      </w:r>
      <w:r w:rsidR="00DC7C8D" w:rsidRPr="00DC7C8D">
        <w:rPr>
          <w:rFonts w:ascii="Arial" w:hAnsi="Arial" w:cs="Arial"/>
          <w:color w:val="252539"/>
          <w:sz w:val="19"/>
          <w:szCs w:val="19"/>
          <w:shd w:val="clear" w:color="auto" w:fill="FFFFFF"/>
        </w:rPr>
        <w:t xml:space="preserve"> </w:t>
      </w:r>
      <w:r w:rsidR="00DC7C8D" w:rsidRPr="00DC7C8D">
        <w:rPr>
          <w:rFonts w:ascii="Times New Roman" w:hAnsi="Times New Roman" w:cs="Times New Roman"/>
          <w:color w:val="252539"/>
          <w:sz w:val="28"/>
          <w:szCs w:val="28"/>
          <w:shd w:val="clear" w:color="auto" w:fill="FFFFFF"/>
        </w:rPr>
        <w:t>Відомо також, що деякі риби використовують рух для спілкування</w:t>
      </w:r>
      <w:r w:rsidR="00DC7C8D">
        <w:rPr>
          <w:rFonts w:ascii="Times New Roman" w:hAnsi="Times New Roman" w:cs="Times New Roman"/>
          <w:color w:val="252539"/>
          <w:sz w:val="28"/>
          <w:szCs w:val="28"/>
          <w:shd w:val="clear" w:color="auto" w:fill="FFFFFF"/>
          <w:lang w:val="uk-UA"/>
        </w:rPr>
        <w:t>.</w:t>
      </w:r>
      <w:r w:rsidR="00ED0DED">
        <w:rPr>
          <w:rFonts w:ascii="Times New Roman" w:hAnsi="Times New Roman" w:cs="Times New Roman"/>
          <w:color w:val="252539"/>
          <w:sz w:val="28"/>
          <w:szCs w:val="28"/>
          <w:shd w:val="clear" w:color="auto" w:fill="FFFFFF"/>
          <w:lang w:val="uk-UA"/>
        </w:rPr>
        <w:t xml:space="preserve"> (Слайд 38)</w:t>
      </w:r>
    </w:p>
    <w:p w:rsidR="00A775C0" w:rsidRDefault="003A70ED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Цікавими є р</w:t>
      </w:r>
      <w:r w:rsidR="00FA3329">
        <w:rPr>
          <w:rFonts w:ascii="Times New Roman" w:hAnsi="Times New Roman"/>
          <w:sz w:val="28"/>
          <w:szCs w:val="28"/>
          <w:lang w:val="uk-UA"/>
        </w:rPr>
        <w:t>ухи а</w:t>
      </w:r>
      <w:r w:rsidR="00A775C0">
        <w:rPr>
          <w:rFonts w:ascii="Times New Roman" w:hAnsi="Times New Roman"/>
          <w:sz w:val="28"/>
          <w:szCs w:val="28"/>
          <w:lang w:val="uk-UA"/>
        </w:rPr>
        <w:t xml:space="preserve">мфібій і плазунів. </w:t>
      </w:r>
      <w:r w:rsidR="00C619CA">
        <w:rPr>
          <w:rFonts w:ascii="Times New Roman" w:hAnsi="Times New Roman"/>
          <w:sz w:val="28"/>
          <w:szCs w:val="28"/>
          <w:lang w:val="uk-UA"/>
        </w:rPr>
        <w:t xml:space="preserve">(Слайди 39-40) </w:t>
      </w:r>
      <w:r w:rsidR="009E69EF">
        <w:rPr>
          <w:rFonts w:ascii="Times New Roman" w:hAnsi="Times New Roman"/>
          <w:sz w:val="28"/>
          <w:szCs w:val="28"/>
          <w:lang w:val="uk-UA"/>
        </w:rPr>
        <w:t>(доповідь</w:t>
      </w:r>
      <w:r w:rsidR="00FA3329">
        <w:rPr>
          <w:rFonts w:ascii="Times New Roman" w:hAnsi="Times New Roman"/>
          <w:sz w:val="28"/>
          <w:szCs w:val="28"/>
          <w:lang w:val="uk-UA"/>
        </w:rPr>
        <w:t>).</w:t>
      </w:r>
    </w:p>
    <w:p w:rsidR="001E4A70" w:rsidRDefault="009E69EF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</w:t>
      </w:r>
      <w:r w:rsidR="00B8574F">
        <w:rPr>
          <w:rFonts w:ascii="Times New Roman" w:hAnsi="Times New Roman"/>
          <w:sz w:val="28"/>
          <w:szCs w:val="28"/>
          <w:lang w:val="uk-UA"/>
        </w:rPr>
        <w:t>езхвості амфібії пересуваються стрибками. Але виявляється, що є «летючі» жаби. Це веслоногі жаби, що планерують, зістрибнувши з гілки. А чорнолапа жаба, що водиться в Лаосі і Тайланді, зістрибнувши з висоти 10 метрів, може пролетіти 14 метрів.</w:t>
      </w:r>
      <w:r w:rsidR="00C619CA">
        <w:rPr>
          <w:rFonts w:ascii="Times New Roman" w:hAnsi="Times New Roman"/>
          <w:sz w:val="28"/>
          <w:szCs w:val="28"/>
          <w:lang w:val="uk-UA"/>
        </w:rPr>
        <w:t>(Слайд 41)</w:t>
      </w:r>
    </w:p>
    <w:p w:rsidR="009E69EF" w:rsidRDefault="001E4A70" w:rsidP="009E69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ж о</w:t>
      </w:r>
      <w:r w:rsidR="00A775C0">
        <w:rPr>
          <w:rFonts w:ascii="Times New Roman" w:hAnsi="Times New Roman"/>
          <w:sz w:val="28"/>
          <w:szCs w:val="28"/>
          <w:lang w:val="uk-UA"/>
        </w:rPr>
        <w:t>собливост</w:t>
      </w:r>
      <w:r w:rsidR="00DC7C8D">
        <w:rPr>
          <w:rFonts w:ascii="Times New Roman" w:hAnsi="Times New Roman"/>
          <w:sz w:val="28"/>
          <w:szCs w:val="28"/>
          <w:lang w:val="uk-UA"/>
        </w:rPr>
        <w:t xml:space="preserve">і пересування птахів. </w:t>
      </w:r>
      <w:r w:rsidR="00C619CA">
        <w:rPr>
          <w:rFonts w:ascii="Times New Roman" w:hAnsi="Times New Roman"/>
          <w:sz w:val="28"/>
          <w:szCs w:val="28"/>
          <w:lang w:val="uk-UA"/>
        </w:rPr>
        <w:t xml:space="preserve">(Слайд 42) </w:t>
      </w:r>
      <w:r w:rsidR="009E69EF">
        <w:rPr>
          <w:rFonts w:ascii="Times New Roman" w:hAnsi="Times New Roman"/>
          <w:sz w:val="28"/>
          <w:szCs w:val="28"/>
          <w:lang w:val="uk-UA"/>
        </w:rPr>
        <w:t>(доповідь</w:t>
      </w:r>
      <w:r w:rsidR="00A775C0">
        <w:rPr>
          <w:rFonts w:ascii="Times New Roman" w:hAnsi="Times New Roman"/>
          <w:sz w:val="28"/>
          <w:szCs w:val="28"/>
          <w:lang w:val="uk-UA"/>
        </w:rPr>
        <w:t>)</w:t>
      </w:r>
    </w:p>
    <w:p w:rsidR="00B8574F" w:rsidRPr="009E69EF" w:rsidRDefault="009E69EF" w:rsidP="009E69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="00B8574F">
        <w:rPr>
          <w:rFonts w:ascii="Times New Roman" w:hAnsi="Times New Roman"/>
          <w:sz w:val="28"/>
          <w:szCs w:val="28"/>
          <w:lang w:val="uk-UA"/>
        </w:rPr>
        <w:t>сновним спос</w:t>
      </w:r>
      <w:r w:rsidR="00A16A18">
        <w:rPr>
          <w:rFonts w:ascii="Times New Roman" w:hAnsi="Times New Roman"/>
          <w:sz w:val="28"/>
          <w:szCs w:val="28"/>
          <w:lang w:val="uk-UA"/>
        </w:rPr>
        <w:t xml:space="preserve">обом руху птахів є політ. Цікаво, що у </w:t>
      </w:r>
      <w:r w:rsidR="00A16A18" w:rsidRPr="00A16A18"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eastAsia="ru-RU"/>
        </w:rPr>
        <w:t>процесі польоту, лелеки можуть спати. Це не просто цікавий факт, а завидна особливість!</w:t>
      </w:r>
      <w:r w:rsidR="00A16A18"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val="uk-UA" w:eastAsia="ru-RU"/>
        </w:rPr>
        <w:t xml:space="preserve"> А </w:t>
      </w:r>
      <w:r w:rsidR="00A16A18" w:rsidRPr="00A16A18"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val="uk-UA" w:eastAsia="ru-RU"/>
        </w:rPr>
        <w:t>б</w:t>
      </w:r>
      <w:r w:rsidR="00A16A18" w:rsidRPr="00A16A18"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eastAsia="ru-RU"/>
        </w:rPr>
        <w:t>ілоголовий орлан, при бажанні, може летіти в повітрі, задерши вгору ноги.</w:t>
      </w:r>
      <w:r w:rsidR="00A16A18" w:rsidRPr="00A16A18">
        <w:rPr>
          <w:rFonts w:ascii="Times New Roman" w:hAnsi="Times New Roman" w:cs="Times New Roman"/>
          <w:color w:val="444444"/>
          <w:spacing w:val="8"/>
          <w:sz w:val="28"/>
          <w:szCs w:val="28"/>
        </w:rPr>
        <w:t xml:space="preserve"> </w:t>
      </w:r>
      <w:r w:rsidR="00A16A18" w:rsidRPr="00A16A18"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eastAsia="ru-RU"/>
        </w:rPr>
        <w:t>Колібрі має здатність літати задом наперед.</w:t>
      </w:r>
      <w:r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val="uk-UA" w:eastAsia="ru-RU"/>
        </w:rPr>
        <w:t xml:space="preserve"> </w:t>
      </w:r>
      <w:r w:rsidR="00C619CA">
        <w:rPr>
          <w:rFonts w:ascii="Times New Roman" w:eastAsia="Times New Roman" w:hAnsi="Times New Roman" w:cs="Times New Roman"/>
          <w:color w:val="444444"/>
          <w:spacing w:val="8"/>
          <w:sz w:val="28"/>
          <w:szCs w:val="28"/>
          <w:lang w:val="uk-UA" w:eastAsia="ru-RU"/>
        </w:rPr>
        <w:t>(Слайд 43)</w:t>
      </w:r>
    </w:p>
    <w:p w:rsidR="00A775C0" w:rsidRDefault="001E4A70" w:rsidP="008217E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Які ж особливості руху ссавців? </w:t>
      </w:r>
      <w:r w:rsidR="00C619CA">
        <w:rPr>
          <w:rFonts w:ascii="Times New Roman" w:hAnsi="Times New Roman"/>
          <w:sz w:val="28"/>
          <w:szCs w:val="28"/>
          <w:lang w:val="uk-UA"/>
        </w:rPr>
        <w:t xml:space="preserve">(Слайд 44-45) </w:t>
      </w:r>
      <w:r w:rsidR="009E69EF">
        <w:rPr>
          <w:rFonts w:ascii="Times New Roman" w:hAnsi="Times New Roman"/>
          <w:sz w:val="28"/>
          <w:szCs w:val="28"/>
          <w:lang w:val="uk-UA"/>
        </w:rPr>
        <w:t>(доповідь)</w:t>
      </w:r>
      <w:r w:rsidR="00FA3329">
        <w:rPr>
          <w:rFonts w:ascii="Times New Roman" w:hAnsi="Times New Roman"/>
          <w:sz w:val="28"/>
          <w:szCs w:val="28"/>
          <w:lang w:val="uk-UA"/>
        </w:rPr>
        <w:t>.</w:t>
      </w:r>
    </w:p>
    <w:p w:rsidR="00A16A18" w:rsidRDefault="009E69EF" w:rsidP="008217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</w:t>
      </w:r>
      <w:r w:rsidR="00A16A18">
        <w:rPr>
          <w:rFonts w:ascii="Times New Roman" w:hAnsi="Times New Roman"/>
          <w:sz w:val="28"/>
          <w:szCs w:val="28"/>
          <w:lang w:val="uk-UA"/>
        </w:rPr>
        <w:t xml:space="preserve">еякі ссавці пересуваються бігаючи. Цікаво, що </w:t>
      </w:r>
      <w:r w:rsidR="00A16A18" w:rsidRPr="00A16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найшвидшим з усіх тварин є</w:t>
      </w:r>
      <w:r w:rsidR="00A16A18" w:rsidRPr="00A16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10" w:history="1">
        <w:r w:rsidR="00A16A18" w:rsidRPr="00406CFD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  <w:lang w:val="uk-UA"/>
          </w:rPr>
          <w:t>гепард</w:t>
        </w:r>
      </w:hyperlink>
      <w:r w:rsidR="00A16A18" w:rsidRPr="00A16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Він може бігти зі швидкістю 90 кілометрів на годину.</w:t>
      </w:r>
      <w:r w:rsidR="00A16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A16A18" w:rsidRPr="00C619CA" w:rsidRDefault="00A16A18" w:rsidP="008217E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Ссавці, які мешкають у водних просторах вправно плавають. </w:t>
      </w:r>
      <w:r w:rsidRPr="00C61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Косатка – найшвидший ссавець на мор</w:t>
      </w:r>
      <w:r w:rsidRPr="00A16A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</w:t>
      </w:r>
      <w:r w:rsidRPr="00C61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може розганят</w:t>
      </w:r>
      <w:r w:rsidR="00C619CA" w:rsidRPr="00C61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ися до 55 кілометрів на годину.</w:t>
      </w:r>
      <w:r w:rsidR="00C619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(Слайд 46)</w:t>
      </w:r>
    </w:p>
    <w:p w:rsidR="00A16A18" w:rsidRPr="00C619CA" w:rsidRDefault="00A16A18" w:rsidP="00821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19CA">
        <w:rPr>
          <w:rFonts w:ascii="Times New Roman" w:hAnsi="Times New Roman" w:cs="Times New Roman"/>
          <w:color w:val="686868"/>
          <w:sz w:val="28"/>
          <w:szCs w:val="28"/>
          <w:shd w:val="clear" w:color="auto" w:fill="FFFFFF"/>
          <w:lang w:val="uk-UA"/>
        </w:rPr>
        <w:t>Рекорд зі стрибків належить кенгуру, найбільшому ссавцю Австралії. При наближенні небезпеки, кенгуру вдається до втечі стрибка</w:t>
      </w:r>
      <w:r w:rsidRPr="00FF0127">
        <w:rPr>
          <w:rFonts w:ascii="Times New Roman" w:hAnsi="Times New Roman" w:cs="Times New Roman"/>
          <w:color w:val="686868"/>
          <w:sz w:val="28"/>
          <w:szCs w:val="28"/>
          <w:shd w:val="clear" w:color="auto" w:fill="FFFFFF"/>
          <w:lang w:val="uk-UA"/>
        </w:rPr>
        <w:t>ми, спираючись на хвіст як на жердину, і може стрибнути в довжину на 10–12 метрів, пролітаючи над гладдю степу на висоті близько двох метрів.</w:t>
      </w:r>
      <w:r w:rsidRPr="00A16A18">
        <w:rPr>
          <w:rFonts w:ascii="Times New Roman" w:hAnsi="Times New Roman" w:cs="Times New Roman"/>
          <w:color w:val="686868"/>
          <w:sz w:val="28"/>
          <w:szCs w:val="28"/>
          <w:shd w:val="clear" w:color="auto" w:fill="FFFFFF"/>
        </w:rPr>
        <w:t> </w:t>
      </w:r>
      <w:r w:rsidR="00C619CA">
        <w:rPr>
          <w:rFonts w:ascii="Times New Roman" w:hAnsi="Times New Roman" w:cs="Times New Roman"/>
          <w:color w:val="686868"/>
          <w:sz w:val="28"/>
          <w:szCs w:val="28"/>
          <w:shd w:val="clear" w:color="auto" w:fill="FFFFFF"/>
          <w:lang w:val="uk-UA"/>
        </w:rPr>
        <w:t>(Слайд 47)</w:t>
      </w:r>
    </w:p>
    <w:p w:rsidR="00FA3329" w:rsidRPr="00FA3329" w:rsidRDefault="00FA3329" w:rsidP="008217E8">
      <w:pPr>
        <w:tabs>
          <w:tab w:val="left" w:pos="900"/>
        </w:tabs>
        <w:spacing w:after="0" w:line="360" w:lineRule="auto"/>
        <w:ind w:firstLine="454"/>
        <w:jc w:val="both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  <w:r w:rsidRPr="00FA3329">
        <w:rPr>
          <w:rFonts w:ascii="Times New Roman" w:hAnsi="Times New Roman" w:cs="Times New Roman"/>
          <w:bCs/>
          <w:color w:val="000000"/>
          <w:sz w:val="28"/>
          <w:szCs w:val="44"/>
          <w:lang w:val="uk-UA"/>
        </w:rPr>
        <w:t>Пересування, тобто здатність переміщуватися з одного місця на інше,— одна з найважливіших ознак переважної більшості тварин і відіграє величезну роль у їхньому житті.</w:t>
      </w:r>
    </w:p>
    <w:p w:rsidR="00FA3329" w:rsidRP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b/>
          <w:bCs/>
          <w:color w:val="000000"/>
          <w:sz w:val="28"/>
          <w:szCs w:val="44"/>
          <w:lang w:val="uk-UA"/>
        </w:rPr>
      </w:pPr>
      <w:r w:rsidRPr="00FA3329">
        <w:rPr>
          <w:rFonts w:ascii="Times New Roman" w:hAnsi="Times New Roman" w:cs="Times New Roman"/>
          <w:b/>
          <w:bCs/>
          <w:color w:val="000000"/>
          <w:sz w:val="28"/>
          <w:szCs w:val="44"/>
          <w:lang w:val="uk-UA"/>
        </w:rPr>
        <w:t>Технологія «Мікрофон»</w:t>
      </w:r>
    </w:p>
    <w:p w:rsidR="00FA3329" w:rsidRPr="00FA3329" w:rsidRDefault="00FA3329" w:rsidP="00FA3329">
      <w:pPr>
        <w:tabs>
          <w:tab w:val="left" w:pos="900"/>
        </w:tabs>
        <w:spacing w:after="0" w:line="360" w:lineRule="auto"/>
        <w:ind w:firstLine="454"/>
        <w:jc w:val="both"/>
        <w:rPr>
          <w:rFonts w:ascii="Times New Roman" w:hAnsi="Times New Roman" w:cs="Times New Roman"/>
          <w:bCs/>
          <w:color w:val="000000"/>
          <w:sz w:val="28"/>
          <w:szCs w:val="44"/>
          <w:lang w:val="uk-UA"/>
        </w:rPr>
      </w:pPr>
      <w:r w:rsidRPr="00FA3329">
        <w:rPr>
          <w:rStyle w:val="TimesNewRoman12"/>
          <w:sz w:val="28"/>
          <w:szCs w:val="44"/>
        </w:rPr>
        <w:t xml:space="preserve">— </w:t>
      </w:r>
      <w:r w:rsidRPr="00FA3329">
        <w:rPr>
          <w:rFonts w:ascii="Times New Roman" w:hAnsi="Times New Roman" w:cs="Times New Roman"/>
          <w:bCs/>
          <w:color w:val="000000"/>
          <w:sz w:val="28"/>
          <w:szCs w:val="44"/>
          <w:lang w:val="uk-UA"/>
        </w:rPr>
        <w:t>Яке значення має пересування в житті тварин?</w:t>
      </w:r>
      <w:r w:rsidR="004418CB">
        <w:rPr>
          <w:rFonts w:ascii="Times New Roman" w:hAnsi="Times New Roman" w:cs="Times New Roman"/>
          <w:bCs/>
          <w:color w:val="000000"/>
          <w:sz w:val="28"/>
          <w:szCs w:val="44"/>
          <w:lang w:val="uk-UA"/>
        </w:rPr>
        <w:t xml:space="preserve"> (Слайд 48)</w:t>
      </w:r>
    </w:p>
    <w:p w:rsid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  <w:r w:rsidRPr="00FA3329">
        <w:rPr>
          <w:rFonts w:ascii="Times New Roman" w:hAnsi="Times New Roman" w:cs="Times New Roman"/>
          <w:color w:val="000000"/>
          <w:sz w:val="28"/>
          <w:szCs w:val="44"/>
          <w:lang w:val="uk-UA"/>
        </w:rPr>
        <w:t>Пересування сприяє активному відшукуванню їжі та її захопленню. Тваринам, здатним до швидкого пересування, легше захищатися від несприятливих умов існування, від різних ворогів.</w:t>
      </w:r>
      <w:r w:rsidRPr="00FA3329">
        <w:rPr>
          <w:rFonts w:ascii="Times New Roman" w:hAnsi="Times New Roman" w:cs="Times New Roman"/>
          <w:bCs/>
          <w:color w:val="000000"/>
          <w:sz w:val="28"/>
          <w:szCs w:val="44"/>
          <w:lang w:val="uk-UA"/>
        </w:rPr>
        <w:t xml:space="preserve"> </w:t>
      </w:r>
      <w:r w:rsidRPr="00FA3329">
        <w:rPr>
          <w:rFonts w:ascii="Times New Roman" w:hAnsi="Times New Roman" w:cs="Times New Roman"/>
          <w:color w:val="000000"/>
          <w:sz w:val="28"/>
          <w:szCs w:val="44"/>
          <w:lang w:val="uk-UA"/>
        </w:rPr>
        <w:t>Крім того, завдяки переміщенню відбувається розселення виду, захоплення нових територій з дещо відмінними умовами життя.</w:t>
      </w:r>
    </w:p>
    <w:p w:rsidR="00FA3329" w:rsidRPr="00661D53" w:rsidRDefault="00FA3329" w:rsidP="00FA3329">
      <w:pPr>
        <w:spacing w:after="0" w:line="360" w:lineRule="auto"/>
        <w:jc w:val="both"/>
        <w:rPr>
          <w:rFonts w:ascii="Times New Roman" w:hAnsi="Times New Roman"/>
          <w:b/>
          <w:bCs/>
          <w:i/>
          <w:sz w:val="32"/>
          <w:szCs w:val="28"/>
          <w:u w:val="single"/>
          <w:lang w:val="uk-UA"/>
        </w:rPr>
      </w:pPr>
      <w:r w:rsidRPr="00661D53">
        <w:rPr>
          <w:rFonts w:ascii="Times New Roman" w:hAnsi="Times New Roman"/>
          <w:b/>
          <w:bCs/>
          <w:i/>
          <w:sz w:val="32"/>
          <w:szCs w:val="28"/>
          <w:u w:val="single"/>
        </w:rPr>
        <w:lastRenderedPageBreak/>
        <w:t>2.</w:t>
      </w:r>
      <w:r w:rsidRPr="00661D53">
        <w:rPr>
          <w:rFonts w:ascii="Times New Roman" w:hAnsi="Times New Roman"/>
          <w:b/>
          <w:bCs/>
          <w:i/>
          <w:sz w:val="32"/>
          <w:szCs w:val="28"/>
          <w:u w:val="single"/>
          <w:lang w:val="uk-UA"/>
        </w:rPr>
        <w:t>3</w:t>
      </w:r>
      <w:r w:rsidRPr="00661D53">
        <w:rPr>
          <w:rFonts w:ascii="Times New Roman" w:hAnsi="Times New Roman"/>
          <w:b/>
          <w:bCs/>
          <w:i/>
          <w:sz w:val="32"/>
          <w:szCs w:val="28"/>
          <w:u w:val="single"/>
        </w:rPr>
        <w:t>. Вторинне засвоєння та осмислення нових знань</w:t>
      </w:r>
      <w:r w:rsidRPr="00661D53">
        <w:rPr>
          <w:rFonts w:ascii="Times New Roman" w:hAnsi="Times New Roman"/>
          <w:b/>
          <w:bCs/>
          <w:i/>
          <w:sz w:val="32"/>
          <w:szCs w:val="28"/>
          <w:u w:val="single"/>
          <w:lang w:val="uk-UA"/>
        </w:rPr>
        <w:t xml:space="preserve"> </w:t>
      </w:r>
    </w:p>
    <w:p w:rsidR="00661D53" w:rsidRDefault="00661D53" w:rsidP="009B7313">
      <w:pPr>
        <w:pStyle w:val="ac"/>
        <w:tabs>
          <w:tab w:val="left" w:pos="2940"/>
        </w:tabs>
        <w:spacing w:line="360" w:lineRule="auto"/>
        <w:ind w:firstLine="0"/>
        <w:rPr>
          <w:sz w:val="28"/>
          <w:szCs w:val="44"/>
        </w:rPr>
      </w:pPr>
      <w:r w:rsidRPr="00661D53">
        <w:rPr>
          <w:rFonts w:ascii="Times New Roman" w:hAnsi="Times New Roman"/>
          <w:bCs/>
          <w:sz w:val="28"/>
          <w:szCs w:val="28"/>
        </w:rPr>
        <w:t>Повертаючись до</w:t>
      </w:r>
      <w:r>
        <w:rPr>
          <w:bCs/>
          <w:sz w:val="28"/>
          <w:szCs w:val="28"/>
        </w:rPr>
        <w:t xml:space="preserve"> </w:t>
      </w:r>
      <w:r w:rsidRPr="00661D5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інтерактивного графічного редактора </w:t>
      </w:r>
      <w:r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4316E2">
        <w:t xml:space="preserve"> </w:t>
      </w:r>
      <w:hyperlink r:id="rId11" w:history="1"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://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canva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.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design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DAFa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93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8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HNxhBhj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8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mYDxWvkRc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7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LQ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/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edit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?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content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DAFa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93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8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3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&amp;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campaign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designshare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&amp;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medium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link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2&amp;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utm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_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source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ru-RU"/>
          </w:rPr>
          <w:t>=</w:t>
        </w:r>
        <w:r w:rsidRPr="00FB2B39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sharebutton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ми обирали тварин, які мають двобічну симетрію. Визначте </w:t>
      </w:r>
      <w:r w:rsidRPr="00661D53">
        <w:rPr>
          <w:rFonts w:ascii="Times New Roman" w:hAnsi="Times New Roman" w:cs="Times New Roman"/>
          <w:sz w:val="28"/>
          <w:szCs w:val="44"/>
        </w:rPr>
        <w:t>способи пересування цих тварин</w:t>
      </w:r>
      <w:r w:rsidR="009B7313">
        <w:rPr>
          <w:rFonts w:ascii="Times New Roman" w:hAnsi="Times New Roman" w:cs="Times New Roman"/>
          <w:sz w:val="28"/>
          <w:szCs w:val="44"/>
        </w:rPr>
        <w:t xml:space="preserve"> (</w:t>
      </w:r>
      <w:r w:rsidRPr="00661D53">
        <w:rPr>
          <w:sz w:val="28"/>
          <w:szCs w:val="44"/>
        </w:rPr>
        <w:t>плаванн</w:t>
      </w:r>
      <w:r w:rsidR="009B7313">
        <w:rPr>
          <w:sz w:val="28"/>
          <w:szCs w:val="44"/>
        </w:rPr>
        <w:t xml:space="preserve">я, </w:t>
      </w:r>
      <w:r w:rsidRPr="00661D53">
        <w:rPr>
          <w:sz w:val="28"/>
          <w:szCs w:val="44"/>
        </w:rPr>
        <w:t>повзання</w:t>
      </w:r>
      <w:r w:rsidR="009B7313">
        <w:rPr>
          <w:sz w:val="28"/>
          <w:szCs w:val="44"/>
        </w:rPr>
        <w:t xml:space="preserve">, </w:t>
      </w:r>
      <w:r>
        <w:rPr>
          <w:sz w:val="28"/>
          <w:szCs w:val="44"/>
        </w:rPr>
        <w:t>біг</w:t>
      </w:r>
      <w:r w:rsidR="009B7313">
        <w:rPr>
          <w:sz w:val="28"/>
          <w:szCs w:val="44"/>
        </w:rPr>
        <w:t xml:space="preserve">, </w:t>
      </w:r>
      <w:r w:rsidRPr="00661D53">
        <w:rPr>
          <w:sz w:val="28"/>
          <w:szCs w:val="44"/>
        </w:rPr>
        <w:t>стрибання</w:t>
      </w:r>
      <w:r w:rsidR="009B7313">
        <w:rPr>
          <w:sz w:val="28"/>
          <w:szCs w:val="44"/>
        </w:rPr>
        <w:t xml:space="preserve">, </w:t>
      </w:r>
      <w:r w:rsidRPr="00661D53">
        <w:rPr>
          <w:sz w:val="28"/>
          <w:szCs w:val="44"/>
        </w:rPr>
        <w:t xml:space="preserve"> літання</w:t>
      </w:r>
      <w:r w:rsidR="009B7313">
        <w:rPr>
          <w:sz w:val="28"/>
          <w:szCs w:val="44"/>
        </w:rPr>
        <w:t>)</w:t>
      </w:r>
      <w:r w:rsidRPr="00661D53">
        <w:rPr>
          <w:sz w:val="28"/>
          <w:szCs w:val="44"/>
        </w:rPr>
        <w:t>.</w:t>
      </w:r>
      <w:r w:rsidR="009B7313">
        <w:rPr>
          <w:sz w:val="28"/>
          <w:szCs w:val="44"/>
        </w:rPr>
        <w:t xml:space="preserve"> </w:t>
      </w:r>
    </w:p>
    <w:p w:rsidR="00FA3329" w:rsidRPr="001E4A70" w:rsidRDefault="009B7313" w:rsidP="001E4A70">
      <w:pPr>
        <w:pStyle w:val="ac"/>
        <w:tabs>
          <w:tab w:val="left" w:pos="2940"/>
        </w:tabs>
        <w:spacing w:line="360" w:lineRule="auto"/>
        <w:ind w:firstLine="0"/>
        <w:rPr>
          <w:rFonts w:ascii="Times New Roman" w:hAnsi="Times New Roman" w:cs="Times New Roman"/>
          <w:sz w:val="2"/>
          <w:szCs w:val="28"/>
          <w:lang w:val="ru-RU"/>
        </w:rPr>
      </w:pPr>
      <w:r w:rsidRPr="009B7313">
        <w:rPr>
          <w:sz w:val="28"/>
          <w:szCs w:val="44"/>
        </w:rPr>
        <w:t xml:space="preserve">— </w:t>
      </w:r>
      <w:r>
        <w:rPr>
          <w:sz w:val="28"/>
          <w:szCs w:val="44"/>
        </w:rPr>
        <w:t xml:space="preserve"> </w:t>
      </w:r>
      <w:r w:rsidRPr="009B7313">
        <w:rPr>
          <w:sz w:val="28"/>
          <w:szCs w:val="44"/>
        </w:rPr>
        <w:t>Які способи пересування характерні для ваших домашніх тварин?</w:t>
      </w:r>
      <w:r>
        <w:rPr>
          <w:sz w:val="28"/>
          <w:szCs w:val="44"/>
        </w:rPr>
        <w:t xml:space="preserve"> (діти показують своїх домашніх тварин, називають спосіб руху цих тварин). </w:t>
      </w:r>
    </w:p>
    <w:p w:rsidR="00FA3329" w:rsidRPr="00963975" w:rsidRDefault="00FA3329" w:rsidP="00FA3329">
      <w:pPr>
        <w:pStyle w:val="a6"/>
        <w:spacing w:line="360" w:lineRule="auto"/>
        <w:ind w:left="74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</w:t>
      </w:r>
      <w:r w:rsidRPr="00963975">
        <w:rPr>
          <w:rFonts w:ascii="Times New Roman" w:hAnsi="Times New Roman"/>
          <w:b/>
          <w:sz w:val="28"/>
          <w:szCs w:val="28"/>
        </w:rPr>
        <w:t>ІІ. Підсумкова частина</w:t>
      </w:r>
    </w:p>
    <w:p w:rsidR="00FA3329" w:rsidRPr="00F4235C" w:rsidRDefault="00FA3329" w:rsidP="00FA3329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F4235C">
        <w:rPr>
          <w:rFonts w:ascii="Times New Roman" w:hAnsi="Times New Roman"/>
          <w:sz w:val="28"/>
          <w:szCs w:val="28"/>
          <w:lang w:eastAsia="ru-RU"/>
        </w:rPr>
        <w:t xml:space="preserve">Все має свій початок і кінець. Підходить до завершення і наш урок, на якому ви збагатилися новими знаннями, і я сподіваюся, що він залишить в душі кожного із вас певні враження. </w:t>
      </w:r>
    </w:p>
    <w:p w:rsidR="00FA3329" w:rsidRPr="00F4235C" w:rsidRDefault="00FA3329" w:rsidP="00FA3329">
      <w:pPr>
        <w:spacing w:after="0" w:line="360" w:lineRule="auto"/>
        <w:jc w:val="both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F4235C">
        <w:rPr>
          <w:rFonts w:ascii="Times New Roman" w:hAnsi="Times New Roman"/>
          <w:b/>
          <w:bCs/>
          <w:i/>
          <w:sz w:val="28"/>
          <w:szCs w:val="28"/>
          <w:u w:val="single"/>
        </w:rPr>
        <w:t>3.</w:t>
      </w:r>
      <w:r w:rsidR="00FF0127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1</w:t>
      </w:r>
      <w:r w:rsidRPr="00F4235C">
        <w:rPr>
          <w:rFonts w:ascii="Times New Roman" w:hAnsi="Times New Roman"/>
          <w:b/>
          <w:bCs/>
          <w:i/>
          <w:sz w:val="28"/>
          <w:szCs w:val="28"/>
          <w:u w:val="single"/>
        </w:rPr>
        <w:t>.</w:t>
      </w: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 </w:t>
      </w:r>
      <w:r w:rsidRPr="00F4235C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Домашнє завдання </w:t>
      </w:r>
    </w:p>
    <w:p w:rsidR="00FA3329" w:rsidRDefault="009B7313" w:rsidP="00FA3329">
      <w:pPr>
        <w:pStyle w:val="ae"/>
        <w:spacing w:after="0" w:line="360" w:lineRule="auto"/>
        <w:ind w:left="0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Опрацювати  параграф 32 (новий підручник), параграф 33 (старий підручник)</w:t>
      </w:r>
      <w:r w:rsidR="00FA3329">
        <w:rPr>
          <w:rFonts w:ascii="Times New Roman" w:hAnsi="Times New Roman"/>
          <w:sz w:val="28"/>
          <w:szCs w:val="28"/>
          <w:lang w:val="uk-UA"/>
        </w:rPr>
        <w:t xml:space="preserve">, відповідати на питання в </w:t>
      </w:r>
      <w:r w:rsidR="00FA3329" w:rsidRPr="00F4235C">
        <w:rPr>
          <w:rFonts w:ascii="Times New Roman" w:hAnsi="Times New Roman"/>
          <w:sz w:val="28"/>
          <w:szCs w:val="28"/>
          <w:lang w:val="uk-UA"/>
        </w:rPr>
        <w:t xml:space="preserve">кінці параграфа, </w:t>
      </w:r>
      <w:r>
        <w:rPr>
          <w:rFonts w:ascii="Times New Roman" w:hAnsi="Times New Roman"/>
          <w:sz w:val="28"/>
          <w:szCs w:val="28"/>
          <w:lang w:val="uk-UA"/>
        </w:rPr>
        <w:t xml:space="preserve">записи в зошиті. </w:t>
      </w:r>
      <w:r w:rsidR="004418CB">
        <w:rPr>
          <w:rFonts w:ascii="Times New Roman" w:hAnsi="Times New Roman"/>
          <w:bCs/>
          <w:sz w:val="28"/>
          <w:szCs w:val="28"/>
          <w:lang w:val="uk-UA"/>
        </w:rPr>
        <w:t>(Слайд 48</w:t>
      </w:r>
      <w:r w:rsidR="00FA3329" w:rsidRPr="000E4100"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FF0127" w:rsidRPr="00422B3A" w:rsidRDefault="00FF0127" w:rsidP="00FA3329">
      <w:pPr>
        <w:pStyle w:val="ae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Оцінки за урок я виставлю кожному в електронний щоденник</w:t>
      </w:r>
    </w:p>
    <w:p w:rsidR="00FA3329" w:rsidRPr="00764C0A" w:rsidRDefault="00FF0127" w:rsidP="00FA3329">
      <w:pPr>
        <w:spacing w:line="360" w:lineRule="auto"/>
        <w:jc w:val="both"/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>3.2</w:t>
      </w:r>
      <w:r w:rsidR="00A62580">
        <w:rPr>
          <w:rFonts w:ascii="Times New Roman" w:hAnsi="Times New Roman"/>
          <w:b/>
          <w:bCs/>
          <w:i/>
          <w:sz w:val="28"/>
          <w:szCs w:val="28"/>
          <w:u w:val="single"/>
          <w:lang w:val="uk-UA"/>
        </w:rPr>
        <w:t xml:space="preserve">. Повернення до очікувань </w:t>
      </w:r>
      <w:r w:rsidR="004418CB">
        <w:rPr>
          <w:rFonts w:ascii="Times New Roman" w:hAnsi="Times New Roman"/>
          <w:bCs/>
          <w:sz w:val="28"/>
          <w:szCs w:val="28"/>
          <w:lang w:val="uk-UA"/>
        </w:rPr>
        <w:t>(Слайд 50</w:t>
      </w:r>
      <w:r w:rsidR="00FA3329" w:rsidRPr="000E4100">
        <w:rPr>
          <w:rFonts w:ascii="Times New Roman" w:hAnsi="Times New Roman"/>
          <w:bCs/>
          <w:sz w:val="28"/>
          <w:szCs w:val="28"/>
          <w:lang w:val="uk-UA"/>
        </w:rPr>
        <w:t>)</w:t>
      </w:r>
    </w:p>
    <w:p w:rsidR="00FA3329" w:rsidRPr="00764C0A" w:rsidRDefault="00FA3329" w:rsidP="00FA3329">
      <w:pPr>
        <w:pStyle w:val="a6"/>
        <w:spacing w:line="360" w:lineRule="auto"/>
        <w:ind w:left="745"/>
        <w:jc w:val="both"/>
        <w:rPr>
          <w:rFonts w:ascii="Times New Roman" w:hAnsi="Times New Roman"/>
          <w:bCs/>
          <w:sz w:val="28"/>
          <w:szCs w:val="28"/>
        </w:rPr>
      </w:pPr>
    </w:p>
    <w:p w:rsid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</w:p>
    <w:p w:rsid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</w:p>
    <w:p w:rsid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</w:p>
    <w:p w:rsid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</w:p>
    <w:p w:rsid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color w:val="000000"/>
          <w:sz w:val="28"/>
          <w:szCs w:val="44"/>
          <w:lang w:val="uk-UA"/>
        </w:rPr>
      </w:pPr>
    </w:p>
    <w:p w:rsidR="00FA3329" w:rsidRPr="00FA3329" w:rsidRDefault="00FA3329" w:rsidP="00FA3329">
      <w:pPr>
        <w:tabs>
          <w:tab w:val="left" w:pos="1080"/>
        </w:tabs>
        <w:spacing w:after="0" w:line="360" w:lineRule="auto"/>
        <w:ind w:firstLine="454"/>
        <w:jc w:val="both"/>
        <w:outlineLvl w:val="2"/>
        <w:rPr>
          <w:rFonts w:ascii="Times New Roman" w:hAnsi="Times New Roman" w:cs="Times New Roman"/>
          <w:bCs/>
          <w:color w:val="000000"/>
          <w:sz w:val="28"/>
          <w:szCs w:val="44"/>
          <w:lang w:val="uk-UA"/>
        </w:rPr>
      </w:pPr>
    </w:p>
    <w:p w:rsidR="00FA3329" w:rsidRPr="00FA3329" w:rsidRDefault="00FA3329" w:rsidP="00B12C5F">
      <w:pPr>
        <w:rPr>
          <w:rFonts w:ascii="Times New Roman" w:hAnsi="Times New Roman"/>
          <w:sz w:val="18"/>
          <w:szCs w:val="28"/>
          <w:lang w:val="uk-UA"/>
        </w:rPr>
      </w:pPr>
    </w:p>
    <w:p w:rsidR="00D7600A" w:rsidRPr="00D7600A" w:rsidRDefault="00D7600A" w:rsidP="00B12C5F">
      <w:pPr>
        <w:rPr>
          <w:rFonts w:ascii="Times New Roman" w:hAnsi="Times New Roman"/>
          <w:sz w:val="28"/>
          <w:szCs w:val="28"/>
          <w:lang w:val="uk-UA"/>
        </w:rPr>
      </w:pPr>
    </w:p>
    <w:p w:rsidR="00351C15" w:rsidRPr="003A70ED" w:rsidRDefault="00351C15">
      <w:pPr>
        <w:rPr>
          <w:lang w:val="uk-UA"/>
        </w:rPr>
      </w:pPr>
    </w:p>
    <w:sectPr w:rsidR="00351C15" w:rsidRPr="003A70ED" w:rsidSect="00D2766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yriad Pro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564"/>
    <w:multiLevelType w:val="multilevel"/>
    <w:tmpl w:val="C21E9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C115B1"/>
    <w:multiLevelType w:val="multilevel"/>
    <w:tmpl w:val="CA8E5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FF4688"/>
    <w:multiLevelType w:val="hybridMultilevel"/>
    <w:tmpl w:val="5E66F2A0"/>
    <w:lvl w:ilvl="0" w:tplc="00CE3F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D92EF6"/>
    <w:multiLevelType w:val="multilevel"/>
    <w:tmpl w:val="9E94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414214"/>
    <w:multiLevelType w:val="multilevel"/>
    <w:tmpl w:val="54526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F0482"/>
    <w:rsid w:val="00012112"/>
    <w:rsid w:val="000275D9"/>
    <w:rsid w:val="00046085"/>
    <w:rsid w:val="000D4614"/>
    <w:rsid w:val="00146DDE"/>
    <w:rsid w:val="001E4A70"/>
    <w:rsid w:val="002116F0"/>
    <w:rsid w:val="00263D3A"/>
    <w:rsid w:val="0027769B"/>
    <w:rsid w:val="002D5284"/>
    <w:rsid w:val="002E4C54"/>
    <w:rsid w:val="003155F0"/>
    <w:rsid w:val="00351C15"/>
    <w:rsid w:val="00372518"/>
    <w:rsid w:val="003847AF"/>
    <w:rsid w:val="003A70ED"/>
    <w:rsid w:val="003D1521"/>
    <w:rsid w:val="003F5DE8"/>
    <w:rsid w:val="00406CFD"/>
    <w:rsid w:val="004316E2"/>
    <w:rsid w:val="004418CB"/>
    <w:rsid w:val="004666E3"/>
    <w:rsid w:val="00486D6A"/>
    <w:rsid w:val="004C60E2"/>
    <w:rsid w:val="00581973"/>
    <w:rsid w:val="005D3CA0"/>
    <w:rsid w:val="005D696F"/>
    <w:rsid w:val="005E055D"/>
    <w:rsid w:val="00661D53"/>
    <w:rsid w:val="00681688"/>
    <w:rsid w:val="006C5868"/>
    <w:rsid w:val="006F0482"/>
    <w:rsid w:val="006F2B1B"/>
    <w:rsid w:val="00756C2E"/>
    <w:rsid w:val="007B6E39"/>
    <w:rsid w:val="007E7BA6"/>
    <w:rsid w:val="00801598"/>
    <w:rsid w:val="008217E8"/>
    <w:rsid w:val="00851CAD"/>
    <w:rsid w:val="008619A2"/>
    <w:rsid w:val="00875E10"/>
    <w:rsid w:val="00975F04"/>
    <w:rsid w:val="009B7313"/>
    <w:rsid w:val="009E69EF"/>
    <w:rsid w:val="00A16A18"/>
    <w:rsid w:val="00A56990"/>
    <w:rsid w:val="00A62580"/>
    <w:rsid w:val="00A63556"/>
    <w:rsid w:val="00A73D11"/>
    <w:rsid w:val="00A775C0"/>
    <w:rsid w:val="00AA0672"/>
    <w:rsid w:val="00AF09B0"/>
    <w:rsid w:val="00B12C5F"/>
    <w:rsid w:val="00B64F88"/>
    <w:rsid w:val="00B8574F"/>
    <w:rsid w:val="00BA6C54"/>
    <w:rsid w:val="00BA7045"/>
    <w:rsid w:val="00BC5820"/>
    <w:rsid w:val="00C41E83"/>
    <w:rsid w:val="00C41FE6"/>
    <w:rsid w:val="00C619CA"/>
    <w:rsid w:val="00C66EA3"/>
    <w:rsid w:val="00CD219E"/>
    <w:rsid w:val="00CF4CF4"/>
    <w:rsid w:val="00D2766C"/>
    <w:rsid w:val="00D5356A"/>
    <w:rsid w:val="00D7600A"/>
    <w:rsid w:val="00D97823"/>
    <w:rsid w:val="00DB6669"/>
    <w:rsid w:val="00DC7C8D"/>
    <w:rsid w:val="00E039CB"/>
    <w:rsid w:val="00E240DE"/>
    <w:rsid w:val="00E46745"/>
    <w:rsid w:val="00E82E95"/>
    <w:rsid w:val="00EA7250"/>
    <w:rsid w:val="00EB030A"/>
    <w:rsid w:val="00EC128D"/>
    <w:rsid w:val="00ED0DED"/>
    <w:rsid w:val="00EE05FE"/>
    <w:rsid w:val="00F027C3"/>
    <w:rsid w:val="00F255F4"/>
    <w:rsid w:val="00F95C5B"/>
    <w:rsid w:val="00FA3329"/>
    <w:rsid w:val="00FF0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C15"/>
  </w:style>
  <w:style w:type="paragraph" w:styleId="1">
    <w:name w:val="heading 1"/>
    <w:basedOn w:val="a"/>
    <w:next w:val="a"/>
    <w:link w:val="10"/>
    <w:uiPriority w:val="9"/>
    <w:qFormat/>
    <w:rsid w:val="00D276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6F048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6F048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F048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F048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6F0482"/>
    <w:rPr>
      <w:b/>
      <w:bCs/>
    </w:rPr>
  </w:style>
  <w:style w:type="paragraph" w:customStyle="1" w:styleId="a4">
    <w:name w:val="ШАПКА"/>
    <w:basedOn w:val="a"/>
    <w:rsid w:val="00975F04"/>
    <w:pPr>
      <w:autoSpaceDE w:val="0"/>
      <w:autoSpaceDN w:val="0"/>
      <w:adjustRightInd w:val="0"/>
      <w:spacing w:after="0"/>
      <w:ind w:firstLine="340"/>
      <w:jc w:val="both"/>
      <w:textAlignment w:val="center"/>
    </w:pPr>
    <w:rPr>
      <w:rFonts w:ascii="Myriad Pro" w:eastAsia="Times New Roman" w:hAnsi="Myriad Pro" w:cs="Myriad Pro"/>
      <w:color w:val="000000"/>
      <w:lang w:val="uk-UA" w:eastAsia="ru-RU"/>
    </w:rPr>
  </w:style>
  <w:style w:type="paragraph" w:customStyle="1" w:styleId="a5">
    <w:name w:val="ШАПКА отточие"/>
    <w:basedOn w:val="a"/>
    <w:rsid w:val="00975F04"/>
    <w:pPr>
      <w:tabs>
        <w:tab w:val="right" w:leader="dot" w:pos="10080"/>
      </w:tabs>
      <w:autoSpaceDE w:val="0"/>
      <w:autoSpaceDN w:val="0"/>
      <w:adjustRightInd w:val="0"/>
      <w:spacing w:after="0"/>
      <w:ind w:firstLine="340"/>
      <w:jc w:val="both"/>
      <w:textAlignment w:val="center"/>
    </w:pPr>
    <w:rPr>
      <w:rFonts w:ascii="Myriad Pro" w:eastAsia="Times New Roman" w:hAnsi="Myriad Pro" w:cs="Myriad Pro"/>
      <w:color w:val="00000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D276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99"/>
    <w:qFormat/>
    <w:rsid w:val="00D2766C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uk-UA"/>
    </w:rPr>
  </w:style>
  <w:style w:type="character" w:styleId="a7">
    <w:name w:val="Hyperlink"/>
    <w:basedOn w:val="a0"/>
    <w:uiPriority w:val="99"/>
    <w:unhideWhenUsed/>
    <w:rsid w:val="00D2766C"/>
    <w:rPr>
      <w:color w:val="0000FF"/>
      <w:u w:val="single"/>
    </w:rPr>
  </w:style>
  <w:style w:type="paragraph" w:customStyle="1" w:styleId="a8">
    <w:name w:val="Нормальний текст"/>
    <w:basedOn w:val="a"/>
    <w:uiPriority w:val="99"/>
    <w:rsid w:val="00D2766C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9">
    <w:name w:val="Balloon Text"/>
    <w:basedOn w:val="a"/>
    <w:link w:val="aa"/>
    <w:uiPriority w:val="99"/>
    <w:semiHidden/>
    <w:unhideWhenUsed/>
    <w:rsid w:val="00EA72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7250"/>
    <w:rPr>
      <w:rFonts w:ascii="Tahoma" w:hAnsi="Tahoma" w:cs="Tahoma"/>
      <w:sz w:val="16"/>
      <w:szCs w:val="16"/>
    </w:rPr>
  </w:style>
  <w:style w:type="character" w:customStyle="1" w:styleId="ab">
    <w:name w:val="?????????????????????????????????????????????????????????????????????????????????????????????????????????????????????????????????????????????????????????????????????????????????????????????????????????†??????????????????????????????????????????????"/>
    <w:basedOn w:val="a0"/>
    <w:rsid w:val="0027769B"/>
    <w:rPr>
      <w:rFonts w:cs="Times New Roman"/>
      <w:b/>
      <w:bCs/>
    </w:rPr>
  </w:style>
  <w:style w:type="paragraph" w:customStyle="1" w:styleId="ac">
    <w:name w:val="ОСНОВНОЙ"/>
    <w:basedOn w:val="a"/>
    <w:rsid w:val="0027769B"/>
    <w:pPr>
      <w:autoSpaceDE w:val="0"/>
      <w:autoSpaceDN w:val="0"/>
      <w:adjustRightInd w:val="0"/>
      <w:spacing w:after="0"/>
      <w:ind w:firstLine="340"/>
      <w:jc w:val="both"/>
      <w:textAlignment w:val="center"/>
    </w:pPr>
    <w:rPr>
      <w:rFonts w:ascii="Minion Pro" w:eastAsia="Times New Roman" w:hAnsi="Minion Pro" w:cs="Minion Pro"/>
      <w:color w:val="000000"/>
      <w:lang w:val="uk-UA" w:eastAsia="ru-RU"/>
    </w:rPr>
  </w:style>
  <w:style w:type="paragraph" w:customStyle="1" w:styleId="ad">
    <w:name w:val="ЭТАП УРОКА (ЗАГОЛОВКИ)"/>
    <w:basedOn w:val="ac"/>
    <w:rsid w:val="0027769B"/>
    <w:pPr>
      <w:tabs>
        <w:tab w:val="left" w:pos="340"/>
      </w:tabs>
      <w:spacing w:before="113"/>
      <w:ind w:firstLine="0"/>
    </w:pPr>
    <w:rPr>
      <w:rFonts w:ascii="Myriad Pro" w:hAnsi="Myriad Pro" w:cs="Myriad Pro"/>
      <w:b/>
      <w:bCs/>
    </w:rPr>
  </w:style>
  <w:style w:type="character" w:customStyle="1" w:styleId="TimesNewRoman12">
    <w:name w:val="Стиль Times New Roman 12 пт"/>
    <w:basedOn w:val="a0"/>
    <w:rsid w:val="00FA3329"/>
    <w:rPr>
      <w:rFonts w:ascii="Times New Roman" w:hAnsi="Times New Roman"/>
      <w:sz w:val="24"/>
    </w:rPr>
  </w:style>
  <w:style w:type="paragraph" w:customStyle="1" w:styleId="ae">
    <w:name w:val="????†?????????????????????????????†?????????????????????????????????????????????????????????????????????????????????????????????†????????????????????????????????????????????????????????????????????????????????????????????????????????????????????????"/>
    <w:basedOn w:val="a"/>
    <w:rsid w:val="00FA3329"/>
    <w:pPr>
      <w:ind w:left="720"/>
    </w:pPr>
    <w:rPr>
      <w:rFonts w:ascii="Calibri" w:eastAsia="Times New Roman" w:hAnsi="Calibri" w:cs="Times New Roman"/>
    </w:rPr>
  </w:style>
  <w:style w:type="paragraph" w:styleId="af">
    <w:name w:val="Normal (Web)"/>
    <w:basedOn w:val="a"/>
    <w:unhideWhenUsed/>
    <w:rsid w:val="00661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FollowedHyperlink"/>
    <w:basedOn w:val="a0"/>
    <w:uiPriority w:val="99"/>
    <w:semiHidden/>
    <w:unhideWhenUsed/>
    <w:rsid w:val="00851CA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sxsrf=ALiCzsbf2KJw8D1rO2PiaBdzDIUBSs5c7Q:1670017854880&amp;q=%D0%BA%D1%88%D1%82%D0%B0%D0%BB%D1%82+%D0%B4%D1%83%D0%BC%D0%BE%D0%BA&amp;spell=1&amp;sa=X&amp;ved=2ahUKEwigx4io9dv7AhVwpIsKHXyxDe0QBSgAegQIBxA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icrosoft.com/ru-ru/microsoft-365/powerpoint" TargetMode="External"/><Relationship Id="rId11" Type="http://schemas.openxmlformats.org/officeDocument/2006/relationships/hyperlink" Target="https://www.canva.com/design/DAFa93N8c3E/HNxhBhj8mYDxWvkRc3N7LQ/edit?utm_content=DAFa93N8c3E&amp;utm_campaign=designshare&amp;utm_medium=link2&amp;utm_source=sharebutton" TargetMode="External"/><Relationship Id="rId5" Type="http://schemas.openxmlformats.org/officeDocument/2006/relationships/hyperlink" Target="https://uk.wikipedia.org/wiki/%D0%A0%D1%96%D0%B4%D0%BD%D0%B0_%D0%BC%D0%BE%D0%B2%D0%B0" TargetMode="External"/><Relationship Id="rId10" Type="http://schemas.openxmlformats.org/officeDocument/2006/relationships/hyperlink" Target="https://historyurok.com.ua/tsikavi-fakty/pro-tvaryn/pro-gepard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nva.com/design/DAFa93N8c3E/HNxhBhj8mYDxWvkRc3N7LQ/edit?utm_content=DAFa93N8c3E&amp;utm_campaign=designshare&amp;utm_medium=link2&amp;utm_source=sharebutt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</Pages>
  <Words>2162</Words>
  <Characters>12325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2023-02-23T21:41:00Z</cp:lastPrinted>
  <dcterms:created xsi:type="dcterms:W3CDTF">2023-02-15T21:57:00Z</dcterms:created>
  <dcterms:modified xsi:type="dcterms:W3CDTF">2023-03-05T22:08:00Z</dcterms:modified>
</cp:coreProperties>
</file>