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E48" w:rsidRDefault="00944B70">
      <w:pPr>
        <w:rPr>
          <w:rFonts w:ascii="Times New Roman" w:eastAsia="Times New Roman" w:hAnsi="Times New Roman" w:cs="Times New Roman"/>
        </w:rPr>
      </w:pPr>
      <w:r>
        <w:t xml:space="preserve">Тема. </w:t>
      </w:r>
      <w:r>
        <w:rPr>
          <w:rFonts w:ascii="Times New Roman" w:eastAsia="Times New Roman" w:hAnsi="Times New Roman" w:cs="Times New Roman"/>
        </w:rPr>
        <w:t>Земноводні (амфібії). Визначальні ознаки будови,   біологічні особливості, середовища існування.</w:t>
      </w:r>
    </w:p>
    <w:p w:rsidR="00944B70" w:rsidRDefault="00944B7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Мета: сформувати поняття про клас Земноводні, про особливості їх будови й розвитку у зв</w:t>
      </w:r>
      <w:r w:rsidRPr="00A44F70">
        <w:rPr>
          <w:rFonts w:ascii="Times New Roman" w:eastAsia="Times New Roman" w:hAnsi="Times New Roman" w:cs="Times New Roman"/>
        </w:rPr>
        <w:t>’</w:t>
      </w:r>
      <w:r>
        <w:rPr>
          <w:rFonts w:ascii="Times New Roman" w:eastAsia="Times New Roman" w:hAnsi="Times New Roman" w:cs="Times New Roman"/>
        </w:rPr>
        <w:t>язку</w:t>
      </w:r>
      <w:r w:rsidR="00A44F70">
        <w:rPr>
          <w:rFonts w:ascii="Times New Roman" w:eastAsia="Times New Roman" w:hAnsi="Times New Roman" w:cs="Times New Roman"/>
        </w:rPr>
        <w:t xml:space="preserve"> із</w:t>
      </w:r>
      <w:r>
        <w:rPr>
          <w:rFonts w:ascii="Times New Roman" w:eastAsia="Times New Roman" w:hAnsi="Times New Roman" w:cs="Times New Roman"/>
        </w:rPr>
        <w:t xml:space="preserve"> способом життя та пристосуванням до водного та наземно-повітряного середовищ у порівнянні з представниками надкласу Риби; розвивати вміння робити логічні висновки залежності будови й способу життя живих організмів; </w:t>
      </w:r>
      <w:r w:rsidR="00A44F70">
        <w:rPr>
          <w:rFonts w:ascii="Times New Roman" w:eastAsia="Times New Roman" w:hAnsi="Times New Roman" w:cs="Times New Roman"/>
        </w:rPr>
        <w:t>в</w:t>
      </w:r>
      <w:r>
        <w:rPr>
          <w:rFonts w:ascii="Times New Roman" w:eastAsia="Times New Roman" w:hAnsi="Times New Roman" w:cs="Times New Roman"/>
        </w:rPr>
        <w:t>иховувати екологічну культуру.</w:t>
      </w:r>
    </w:p>
    <w:p w:rsidR="00944B70" w:rsidRDefault="006A3B7B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Обладнання: таблиці</w:t>
      </w:r>
      <w:r w:rsidR="00944B70">
        <w:rPr>
          <w:rFonts w:ascii="Times New Roman" w:eastAsia="Times New Roman" w:hAnsi="Times New Roman" w:cs="Times New Roman"/>
        </w:rPr>
        <w:t xml:space="preserve"> «Амфібії»</w:t>
      </w:r>
      <w:r>
        <w:rPr>
          <w:rFonts w:ascii="Times New Roman" w:eastAsia="Times New Roman" w:hAnsi="Times New Roman" w:cs="Times New Roman"/>
        </w:rPr>
        <w:t>, «Риби»</w:t>
      </w:r>
      <w:r w:rsidR="00944B70">
        <w:rPr>
          <w:rFonts w:ascii="Times New Roman" w:eastAsia="Times New Roman" w:hAnsi="Times New Roman" w:cs="Times New Roman"/>
        </w:rPr>
        <w:t>, малюнки їз зображеннями</w:t>
      </w:r>
      <w:r>
        <w:rPr>
          <w:rFonts w:ascii="Times New Roman" w:eastAsia="Times New Roman" w:hAnsi="Times New Roman" w:cs="Times New Roman"/>
        </w:rPr>
        <w:t xml:space="preserve"> латимерії,</w:t>
      </w:r>
      <w:r w:rsidR="00944B70">
        <w:rPr>
          <w:rFonts w:ascii="Times New Roman" w:eastAsia="Times New Roman" w:hAnsi="Times New Roman" w:cs="Times New Roman"/>
        </w:rPr>
        <w:t xml:space="preserve"> представників земноводних</w:t>
      </w:r>
    </w:p>
    <w:p w:rsidR="00944B70" w:rsidRDefault="00944B70" w:rsidP="00944B7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Хід уроку.</w:t>
      </w:r>
    </w:p>
    <w:p w:rsidR="00944B70" w:rsidRPr="00FB26B4" w:rsidRDefault="00944B70" w:rsidP="00944B70">
      <w:pPr>
        <w:rPr>
          <w:rFonts w:ascii="Times New Roman" w:eastAsia="Times New Roman" w:hAnsi="Times New Roman" w:cs="Times New Roman"/>
          <w:b/>
        </w:rPr>
      </w:pPr>
      <w:r w:rsidRPr="00FB26B4">
        <w:rPr>
          <w:rFonts w:ascii="Times New Roman" w:eastAsia="Times New Roman" w:hAnsi="Times New Roman" w:cs="Times New Roman"/>
          <w:b/>
        </w:rPr>
        <w:t>І. Актуалізація опорних знань</w:t>
      </w:r>
    </w:p>
    <w:p w:rsidR="006A3B7B" w:rsidRDefault="006A3B7B" w:rsidP="006A3B7B">
      <w:pPr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Вправа «Лови помилку»</w:t>
      </w:r>
    </w:p>
    <w:p w:rsidR="00000000" w:rsidRDefault="00A44F70" w:rsidP="006A3B7B">
      <w:pPr>
        <w:rPr>
          <w:rFonts w:ascii="Times New Roman" w:eastAsia="Times New Roman" w:hAnsi="Times New Roman" w:cs="Times New Roman"/>
          <w:bCs/>
        </w:rPr>
      </w:pPr>
      <w:r w:rsidRPr="006A3B7B">
        <w:rPr>
          <w:rFonts w:ascii="Times New Roman" w:eastAsia="Times New Roman" w:hAnsi="Times New Roman" w:cs="Times New Roman"/>
          <w:bCs/>
        </w:rPr>
        <w:t xml:space="preserve">Переважна більшість представників  надкласу Риби </w:t>
      </w:r>
      <w:r w:rsidRPr="006A3B7B">
        <w:rPr>
          <w:rFonts w:ascii="Times New Roman" w:eastAsia="Times New Roman" w:hAnsi="Times New Roman" w:cs="Times New Roman"/>
          <w:bCs/>
        </w:rPr>
        <w:t xml:space="preserve">належить до класу Хрящових риб, бо мають суттєві пристосування до свого способу життя: активно й швидко плавають, використовуючи плавальний міхур, легко поповнюють запас кисню завдяки зяберним кришкам, захищені плакоїдною лускою. Натомість не мають бічної </w:t>
      </w:r>
      <w:r w:rsidRPr="006A3B7B">
        <w:rPr>
          <w:rFonts w:ascii="Times New Roman" w:eastAsia="Times New Roman" w:hAnsi="Times New Roman" w:cs="Times New Roman"/>
          <w:bCs/>
        </w:rPr>
        <w:t>лінії, слабко розвинений нюх. Їм властиве зовнішнє запліднення та прямий розвиток, розмножуються відкладанням ікри та яйцеживонародженням, для чого використовують клоаку. До Хрящових риб відносяться акули, скати та камбал</w:t>
      </w:r>
      <w:r w:rsidR="006A3B7B">
        <w:rPr>
          <w:rFonts w:ascii="Times New Roman" w:eastAsia="Times New Roman" w:hAnsi="Times New Roman" w:cs="Times New Roman"/>
          <w:bCs/>
        </w:rPr>
        <w:t>и</w:t>
      </w:r>
    </w:p>
    <w:p w:rsidR="006A3B7B" w:rsidRDefault="006A3B7B" w:rsidP="006A3B7B">
      <w:pPr>
        <w:rPr>
          <w:rFonts w:ascii="Times New Roman" w:eastAsia="Times New Roman" w:hAnsi="Times New Roman" w:cs="Times New Roman"/>
          <w:bCs/>
        </w:rPr>
      </w:pPr>
      <w:r>
        <w:rPr>
          <w:rFonts w:ascii="Times New Roman" w:eastAsia="Times New Roman" w:hAnsi="Times New Roman" w:cs="Times New Roman"/>
          <w:bCs/>
        </w:rPr>
        <w:t>Пригадайте, кого ви бачите</w:t>
      </w:r>
      <w:r w:rsidR="00F21B5E">
        <w:rPr>
          <w:rFonts w:ascii="Times New Roman" w:eastAsia="Times New Roman" w:hAnsi="Times New Roman" w:cs="Times New Roman"/>
          <w:bCs/>
        </w:rPr>
        <w:t>? Які переваги отримали ці риби?</w:t>
      </w:r>
    </w:p>
    <w:p w:rsidR="00F21B5E" w:rsidRDefault="00F21B5E" w:rsidP="00F21B5E">
      <w:pPr>
        <w:jc w:val="center"/>
        <w:rPr>
          <w:rFonts w:ascii="Times New Roman" w:eastAsia="Times New Roman" w:hAnsi="Times New Roman" w:cs="Times New Roman"/>
          <w:bCs/>
        </w:rPr>
      </w:pPr>
      <w:r>
        <w:rPr>
          <w:noProof/>
          <w:lang w:eastAsia="uk-UA"/>
        </w:rPr>
        <w:drawing>
          <wp:inline distT="0" distB="0" distL="0" distR="0">
            <wp:extent cx="2302120" cy="1536283"/>
            <wp:effectExtent l="19050" t="0" r="2930" b="0"/>
            <wp:docPr id="1" name="Рисунок 1" descr="Чужой дедушка | Публикации | Вокруг Св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ужой дедушка | Публикации | Вокруг Свет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2711" cy="1536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1B5E" w:rsidRPr="00F21B5E" w:rsidRDefault="00F21B5E" w:rsidP="00F21B5E">
      <w:pPr>
        <w:rPr>
          <w:rFonts w:ascii="Times New Roman" w:eastAsia="Times New Roman" w:hAnsi="Times New Roman" w:cs="Times New Roman"/>
          <w:bCs/>
        </w:rPr>
      </w:pPr>
      <w:r w:rsidRPr="00F21B5E">
        <w:rPr>
          <w:rFonts w:ascii="Times New Roman" w:eastAsia="Times New Roman" w:hAnsi="Times New Roman" w:cs="Times New Roman"/>
          <w:bCs/>
        </w:rPr>
        <w:t xml:space="preserve">Отже, щоб вижити, риби, які опинились в періодично висихаючих водоймах, мусили навчитись дихати (який орган сучасних кісткових риб перетворився в легені?) та подолати силу земного тяжіння. </w:t>
      </w:r>
      <w:r>
        <w:rPr>
          <w:rFonts w:ascii="Times New Roman" w:eastAsia="Times New Roman" w:hAnsi="Times New Roman" w:cs="Times New Roman"/>
          <w:bCs/>
        </w:rPr>
        <w:t xml:space="preserve"> Так виникли земноводні…</w:t>
      </w:r>
    </w:p>
    <w:p w:rsidR="006A3B7B" w:rsidRPr="00FB26B4" w:rsidRDefault="006A3B7B" w:rsidP="006A3B7B">
      <w:pPr>
        <w:rPr>
          <w:rFonts w:ascii="Times New Roman" w:eastAsia="Times New Roman" w:hAnsi="Times New Roman" w:cs="Times New Roman"/>
          <w:b/>
          <w:bCs/>
        </w:rPr>
      </w:pPr>
      <w:r w:rsidRPr="00FB26B4">
        <w:rPr>
          <w:rFonts w:ascii="Times New Roman" w:eastAsia="Times New Roman" w:hAnsi="Times New Roman" w:cs="Times New Roman"/>
          <w:b/>
          <w:bCs/>
        </w:rPr>
        <w:t>ІІ. Мотивація навчальної діяльності</w:t>
      </w:r>
    </w:p>
    <w:p w:rsidR="00FB26B4" w:rsidRDefault="00F21B5E" w:rsidP="00F21B5E">
      <w:pPr>
        <w:pStyle w:val="a5"/>
        <w:rPr>
          <w:rFonts w:ascii="Times New Roman" w:hAnsi="Times New Roman" w:cs="Times New Roman"/>
          <w:shd w:val="clear" w:color="auto" w:fill="FFFFFF"/>
        </w:rPr>
      </w:pPr>
      <w:r w:rsidRPr="00F21B5E">
        <w:rPr>
          <w:rFonts w:ascii="Times New Roman" w:hAnsi="Times New Roman" w:cs="Times New Roman"/>
          <w:shd w:val="clear" w:color="auto" w:fill="FFFFFF"/>
        </w:rPr>
        <w:t xml:space="preserve">Волога і слизька шкіра </w:t>
      </w:r>
      <w:r>
        <w:rPr>
          <w:rFonts w:ascii="Times New Roman" w:hAnsi="Times New Roman" w:cs="Times New Roman"/>
          <w:shd w:val="clear" w:color="auto" w:fill="FFFFFF"/>
        </w:rPr>
        <w:t>цих тварин</w:t>
      </w:r>
      <w:r w:rsidRPr="00F21B5E">
        <w:rPr>
          <w:rFonts w:ascii="Times New Roman" w:hAnsi="Times New Roman" w:cs="Times New Roman"/>
          <w:shd w:val="clear" w:color="auto" w:fill="FFFFFF"/>
        </w:rPr>
        <w:t xml:space="preserve"> має високі антисептичні і антибактеріальні властивості. Цю їх особливість досить часто використовували наші предки і кидали їх в молоко для того, щоб воно не скисало</w:t>
      </w:r>
      <w:r w:rsidR="00FB26B4">
        <w:rPr>
          <w:rFonts w:ascii="Times New Roman" w:hAnsi="Times New Roman" w:cs="Times New Roman"/>
          <w:shd w:val="clear" w:color="auto" w:fill="FFFFFF"/>
        </w:rPr>
        <w:t xml:space="preserve">.                                    </w:t>
      </w:r>
      <w:r w:rsidR="00FB26B4" w:rsidRPr="00FB26B4">
        <w:rPr>
          <w:rFonts w:ascii="Times New Roman" w:hAnsi="Times New Roman" w:cs="Times New Roman"/>
          <w:shd w:val="clear" w:color="auto" w:fill="FFFFFF"/>
        </w:rPr>
        <w:t>Через свою особливу ​​шкір</w:t>
      </w:r>
      <w:r w:rsidR="00FB26B4">
        <w:rPr>
          <w:rFonts w:ascii="Times New Roman" w:hAnsi="Times New Roman" w:cs="Times New Roman"/>
          <w:shd w:val="clear" w:color="auto" w:fill="FFFFFF"/>
        </w:rPr>
        <w:t>у</w:t>
      </w:r>
      <w:r w:rsidR="00FB26B4" w:rsidRPr="00FB26B4">
        <w:rPr>
          <w:rFonts w:ascii="Times New Roman" w:hAnsi="Times New Roman" w:cs="Times New Roman"/>
          <w:shd w:val="clear" w:color="auto" w:fill="FFFFFF"/>
        </w:rPr>
        <w:t xml:space="preserve"> вони вимагають дуже специфічних умов життя. Занадто багато сонця може пошкодити їх клітини. Занадто сильний вітер може висушити шкіру і зневоднени</w:t>
      </w:r>
      <w:r w:rsidR="00FB26B4">
        <w:rPr>
          <w:rFonts w:ascii="Times New Roman" w:hAnsi="Times New Roman" w:cs="Times New Roman"/>
          <w:shd w:val="clear" w:color="auto" w:fill="FFFFFF"/>
        </w:rPr>
        <w:t>ти</w:t>
      </w:r>
      <w:r w:rsidR="00FB26B4" w:rsidRPr="00FB26B4">
        <w:rPr>
          <w:rFonts w:ascii="Times New Roman" w:hAnsi="Times New Roman" w:cs="Times New Roman"/>
          <w:shd w:val="clear" w:color="auto" w:fill="FFFFFF"/>
        </w:rPr>
        <w:t xml:space="preserve"> тварин</w:t>
      </w:r>
      <w:r w:rsidR="00FB26B4">
        <w:rPr>
          <w:rFonts w:ascii="Times New Roman" w:hAnsi="Times New Roman" w:cs="Times New Roman"/>
          <w:shd w:val="clear" w:color="auto" w:fill="FFFFFF"/>
        </w:rPr>
        <w:t>у</w:t>
      </w:r>
      <w:r w:rsidR="00FB26B4" w:rsidRPr="00FB26B4">
        <w:rPr>
          <w:rFonts w:ascii="Times New Roman" w:hAnsi="Times New Roman" w:cs="Times New Roman"/>
          <w:shd w:val="clear" w:color="auto" w:fill="FFFFFF"/>
        </w:rPr>
        <w:t xml:space="preserve">. В результаті земноводні першими вмирають, коли їх середовище проживання порушується або забруднюється хімічними речовинами, такими як </w:t>
      </w:r>
      <w:r w:rsidR="00FB26B4">
        <w:rPr>
          <w:rFonts w:ascii="Times New Roman" w:hAnsi="Times New Roman" w:cs="Times New Roman"/>
          <w:shd w:val="clear" w:color="auto" w:fill="FFFFFF"/>
        </w:rPr>
        <w:t>гербіциди</w:t>
      </w:r>
      <w:r w:rsidR="00FB26B4" w:rsidRPr="00FB26B4">
        <w:rPr>
          <w:rFonts w:ascii="Times New Roman" w:hAnsi="Times New Roman" w:cs="Times New Roman"/>
          <w:shd w:val="clear" w:color="auto" w:fill="FFFFFF"/>
        </w:rPr>
        <w:t xml:space="preserve">. Це основна причина, </w:t>
      </w:r>
      <w:r w:rsidR="00FB26B4">
        <w:rPr>
          <w:rFonts w:ascii="Times New Roman" w:hAnsi="Times New Roman" w:cs="Times New Roman"/>
          <w:shd w:val="clear" w:color="auto" w:fill="FFFFFF"/>
        </w:rPr>
        <w:t>через яку</w:t>
      </w:r>
      <w:r w:rsidR="00FB26B4" w:rsidRPr="00FB26B4">
        <w:rPr>
          <w:rFonts w:ascii="Times New Roman" w:hAnsi="Times New Roman" w:cs="Times New Roman"/>
          <w:shd w:val="clear" w:color="auto" w:fill="FFFFFF"/>
        </w:rPr>
        <w:t xml:space="preserve"> більш</w:t>
      </w:r>
      <w:r w:rsidR="00FB26B4">
        <w:rPr>
          <w:rFonts w:ascii="Times New Roman" w:hAnsi="Times New Roman" w:cs="Times New Roman"/>
          <w:shd w:val="clear" w:color="auto" w:fill="FFFFFF"/>
        </w:rPr>
        <w:t xml:space="preserve"> ніж</w:t>
      </w:r>
      <w:r w:rsidR="00FB26B4" w:rsidRPr="00FB26B4">
        <w:rPr>
          <w:rFonts w:ascii="Times New Roman" w:hAnsi="Times New Roman" w:cs="Times New Roman"/>
          <w:shd w:val="clear" w:color="auto" w:fill="FFFFFF"/>
        </w:rPr>
        <w:t xml:space="preserve"> половин</w:t>
      </w:r>
      <w:r w:rsidR="00FB26B4">
        <w:rPr>
          <w:rFonts w:ascii="Times New Roman" w:hAnsi="Times New Roman" w:cs="Times New Roman"/>
          <w:shd w:val="clear" w:color="auto" w:fill="FFFFFF"/>
        </w:rPr>
        <w:t>а</w:t>
      </w:r>
      <w:r w:rsidR="00FB26B4" w:rsidRPr="00FB26B4">
        <w:rPr>
          <w:rFonts w:ascii="Times New Roman" w:hAnsi="Times New Roman" w:cs="Times New Roman"/>
          <w:shd w:val="clear" w:color="auto" w:fill="FFFFFF"/>
        </w:rPr>
        <w:t xml:space="preserve"> всіх видів жаб знаходяться під загрозою зникнення.  </w:t>
      </w:r>
    </w:p>
    <w:p w:rsidR="00561575" w:rsidRDefault="00FB26B4" w:rsidP="00F21B5E">
      <w:pPr>
        <w:pStyle w:val="a5"/>
        <w:rPr>
          <w:rFonts w:ascii="Times New Roman" w:hAnsi="Times New Roman" w:cs="Times New Roman"/>
          <w:shd w:val="clear" w:color="auto" w:fill="FFFFFF"/>
        </w:rPr>
      </w:pPr>
      <w:r w:rsidRPr="00FB26B4">
        <w:rPr>
          <w:rFonts w:ascii="Times New Roman" w:hAnsi="Times New Roman" w:cs="Times New Roman"/>
          <w:shd w:val="clear" w:color="auto" w:fill="FFFFFF"/>
        </w:rPr>
        <w:t xml:space="preserve"> </w:t>
      </w:r>
      <w:r w:rsidR="00561575" w:rsidRPr="00561575">
        <w:rPr>
          <w:rFonts w:ascii="Times New Roman" w:hAnsi="Times New Roman" w:cs="Times New Roman"/>
        </w:rPr>
        <w:t>У фауні України спостерігається 20 видів земноводних: 13 видів жаб та 7 видів саламандр</w:t>
      </w:r>
      <w:r w:rsidR="00561575">
        <w:rPr>
          <w:rFonts w:ascii="Times New Roman" w:hAnsi="Times New Roman" w:cs="Times New Roman"/>
          <w:shd w:val="clear" w:color="auto" w:fill="FFFFFF"/>
        </w:rPr>
        <w:t xml:space="preserve"> ( тритони відносять до родини саламандрових) </w:t>
      </w:r>
      <w:r w:rsidRPr="00FB26B4">
        <w:rPr>
          <w:rFonts w:ascii="Times New Roman" w:hAnsi="Times New Roman" w:cs="Times New Roman"/>
          <w:shd w:val="clear" w:color="auto" w:fill="FFFFFF"/>
        </w:rPr>
        <w:t xml:space="preserve">  </w:t>
      </w:r>
    </w:p>
    <w:p w:rsidR="006A3B7B" w:rsidRPr="00FB26B4" w:rsidRDefault="00FB26B4" w:rsidP="00F21B5E">
      <w:pPr>
        <w:pStyle w:val="a5"/>
        <w:rPr>
          <w:rFonts w:ascii="Times New Roman" w:eastAsia="Times New Roman" w:hAnsi="Times New Roman" w:cs="Times New Roman"/>
          <w:bCs/>
        </w:rPr>
      </w:pPr>
      <w:r w:rsidRPr="00FB26B4">
        <w:rPr>
          <w:rFonts w:ascii="Times New Roman" w:hAnsi="Times New Roman" w:cs="Times New Roman"/>
          <w:shd w:val="clear" w:color="auto" w:fill="FFFFFF"/>
        </w:rPr>
        <w:t xml:space="preserve">  </w:t>
      </w:r>
    </w:p>
    <w:p w:rsidR="00000000" w:rsidRPr="00FB26B4" w:rsidRDefault="00A44F70" w:rsidP="00FB26B4">
      <w:pPr>
        <w:pStyle w:val="a5"/>
        <w:rPr>
          <w:rFonts w:ascii="Times New Roman" w:hAnsi="Times New Roman" w:cs="Times New Roman"/>
        </w:rPr>
      </w:pPr>
      <w:r w:rsidRPr="00FB26B4">
        <w:rPr>
          <w:rFonts w:ascii="Times New Roman" w:hAnsi="Times New Roman" w:cs="Times New Roman"/>
        </w:rPr>
        <w:t>Хто такі </w:t>
      </w:r>
      <w:r w:rsidRPr="00FB26B4">
        <w:rPr>
          <w:rFonts w:ascii="Times New Roman" w:hAnsi="Times New Roman" w:cs="Times New Roman"/>
          <w:b/>
          <w:bCs/>
        </w:rPr>
        <w:t>земноводні</w:t>
      </w:r>
      <w:r w:rsidRPr="00FB26B4">
        <w:rPr>
          <w:rFonts w:ascii="Times New Roman" w:hAnsi="Times New Roman" w:cs="Times New Roman"/>
        </w:rPr>
        <w:t>? ...</w:t>
      </w:r>
    </w:p>
    <w:p w:rsidR="00000000" w:rsidRPr="00FB26B4" w:rsidRDefault="00A44F70" w:rsidP="00FB26B4">
      <w:pPr>
        <w:pStyle w:val="a5"/>
        <w:rPr>
          <w:rFonts w:ascii="Times New Roman" w:hAnsi="Times New Roman" w:cs="Times New Roman"/>
        </w:rPr>
      </w:pPr>
      <w:r w:rsidRPr="00FB26B4">
        <w:rPr>
          <w:rFonts w:ascii="Times New Roman" w:hAnsi="Times New Roman" w:cs="Times New Roman"/>
        </w:rPr>
        <w:t>Амфібії живуть подвійним життям ...</w:t>
      </w:r>
    </w:p>
    <w:p w:rsidR="00000000" w:rsidRPr="00FB26B4" w:rsidRDefault="00A44F70" w:rsidP="00FB26B4">
      <w:pPr>
        <w:pStyle w:val="a5"/>
        <w:rPr>
          <w:rFonts w:ascii="Times New Roman" w:hAnsi="Times New Roman" w:cs="Times New Roman"/>
        </w:rPr>
      </w:pPr>
      <w:r w:rsidRPr="00FB26B4">
        <w:rPr>
          <w:rFonts w:ascii="Times New Roman" w:hAnsi="Times New Roman" w:cs="Times New Roman"/>
          <w:b/>
          <w:bCs/>
        </w:rPr>
        <w:t>Земноводні</w:t>
      </w:r>
      <w:r w:rsidRPr="00FB26B4">
        <w:rPr>
          <w:rFonts w:ascii="Times New Roman" w:hAnsi="Times New Roman" w:cs="Times New Roman"/>
        </w:rPr>
        <w:t> розд</w:t>
      </w:r>
      <w:r w:rsidRPr="00FB26B4">
        <w:rPr>
          <w:rFonts w:ascii="Times New Roman" w:hAnsi="Times New Roman" w:cs="Times New Roman"/>
        </w:rPr>
        <w:t>ілені на три групи ...</w:t>
      </w:r>
    </w:p>
    <w:p w:rsidR="00000000" w:rsidRPr="00FB26B4" w:rsidRDefault="00A44F70" w:rsidP="00FB26B4">
      <w:pPr>
        <w:pStyle w:val="a5"/>
        <w:rPr>
          <w:rFonts w:ascii="Times New Roman" w:hAnsi="Times New Roman" w:cs="Times New Roman"/>
        </w:rPr>
      </w:pPr>
      <w:r w:rsidRPr="00FB26B4">
        <w:rPr>
          <w:rFonts w:ascii="Times New Roman" w:hAnsi="Times New Roman" w:cs="Times New Roman"/>
        </w:rPr>
        <w:t>Розвиваються в три стадії ...</w:t>
      </w:r>
    </w:p>
    <w:p w:rsidR="00000000" w:rsidRPr="00FB26B4" w:rsidRDefault="00A44F70" w:rsidP="00FB26B4">
      <w:pPr>
        <w:pStyle w:val="a5"/>
        <w:rPr>
          <w:rFonts w:ascii="Times New Roman" w:hAnsi="Times New Roman" w:cs="Times New Roman"/>
        </w:rPr>
      </w:pPr>
      <w:r w:rsidRPr="00FB26B4">
        <w:rPr>
          <w:rFonts w:ascii="Times New Roman" w:hAnsi="Times New Roman" w:cs="Times New Roman"/>
        </w:rPr>
        <w:t>Потребують вологи ...</w:t>
      </w:r>
    </w:p>
    <w:p w:rsidR="00000000" w:rsidRPr="00FB26B4" w:rsidRDefault="00A44F70" w:rsidP="00FB26B4">
      <w:pPr>
        <w:pStyle w:val="a5"/>
        <w:rPr>
          <w:rFonts w:ascii="Times New Roman" w:hAnsi="Times New Roman" w:cs="Times New Roman"/>
        </w:rPr>
      </w:pPr>
      <w:r w:rsidRPr="00FB26B4">
        <w:rPr>
          <w:rFonts w:ascii="Times New Roman" w:hAnsi="Times New Roman" w:cs="Times New Roman"/>
        </w:rPr>
        <w:t>Наділені кістково-м'язовим каркасом ...</w:t>
      </w:r>
    </w:p>
    <w:p w:rsidR="00000000" w:rsidRPr="00FB26B4" w:rsidRDefault="00A44F70" w:rsidP="00FB26B4">
      <w:pPr>
        <w:rPr>
          <w:rFonts w:ascii="Times New Roman" w:hAnsi="Times New Roman" w:cs="Times New Roman"/>
        </w:rPr>
      </w:pPr>
      <w:r w:rsidRPr="00FB26B4">
        <w:rPr>
          <w:rFonts w:ascii="Times New Roman" w:hAnsi="Times New Roman" w:cs="Times New Roman"/>
        </w:rPr>
        <w:t>Відносяться до холоднокровних тварин</w:t>
      </w:r>
      <w:r w:rsidR="00FB26B4" w:rsidRPr="00FB26B4">
        <w:rPr>
          <w:rFonts w:ascii="Times New Roman" w:hAnsi="Times New Roman" w:cs="Times New Roman"/>
        </w:rPr>
        <w:t>…</w:t>
      </w:r>
    </w:p>
    <w:p w:rsidR="00FB26B4" w:rsidRDefault="00FB26B4" w:rsidP="00FB26B4">
      <w:pPr>
        <w:rPr>
          <w:rFonts w:ascii="Times New Roman" w:hAnsi="Times New Roman" w:cs="Times New Roman"/>
          <w:b/>
        </w:rPr>
      </w:pPr>
      <w:r w:rsidRPr="00FB26B4">
        <w:rPr>
          <w:rFonts w:ascii="Times New Roman" w:hAnsi="Times New Roman" w:cs="Times New Roman"/>
          <w:b/>
        </w:rPr>
        <w:t>ІІІ. Формування нових знань і вмінь</w:t>
      </w:r>
    </w:p>
    <w:p w:rsidR="00801D7F" w:rsidRDefault="00801D7F" w:rsidP="00801D7F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На дошці – основа карти поняття «Земноводні». Учні  в ході роботи доповнюють її </w:t>
      </w:r>
      <w:r w:rsidRPr="00801D7F">
        <w:rPr>
          <w:rFonts w:ascii="Times New Roman" w:hAnsi="Times New Roman" w:cs="Times New Roman"/>
        </w:rPr>
        <w:object w:dxaOrig="7191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69.75pt" o:ole="">
            <v:imagedata r:id="rId6" o:title=""/>
          </v:shape>
          <o:OLEObject Type="Embed" ProgID="PowerPoint.Slide.12" ShapeID="_x0000_i1025" DrawAspect="Content" ObjectID="_1699989839" r:id="rId7"/>
        </w:object>
      </w:r>
    </w:p>
    <w:p w:rsidR="00561575" w:rsidRPr="00801D7F" w:rsidRDefault="00561575" w:rsidP="00801D7F">
      <w:pPr>
        <w:pStyle w:val="a6"/>
        <w:numPr>
          <w:ilvl w:val="0"/>
          <w:numId w:val="4"/>
        </w:numPr>
        <w:rPr>
          <w:rFonts w:ascii="Times New Roman" w:hAnsi="Times New Roman" w:cs="Times New Roman"/>
        </w:rPr>
      </w:pPr>
      <w:r w:rsidRPr="00801D7F">
        <w:rPr>
          <w:rFonts w:ascii="Times New Roman" w:hAnsi="Times New Roman" w:cs="Times New Roman"/>
        </w:rPr>
        <w:t>Зовнішня будова.</w:t>
      </w:r>
    </w:p>
    <w:p w:rsidR="00561575" w:rsidRDefault="00EC44D1" w:rsidP="003D0690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ст 80</w:t>
      </w:r>
      <w:r w:rsidR="003D0690">
        <w:rPr>
          <w:rFonts w:ascii="Times New Roman" w:hAnsi="Times New Roman" w:cs="Times New Roman"/>
        </w:rPr>
        <w:t xml:space="preserve"> прочитайте про особливості зовнішньої будови амфібій. Які відділи тіла? Яке значення мають повіки? Як думаєте, навіщо ми кліпаємо? Ніздрі мають клапани (Навіщо вони?) </w:t>
      </w:r>
    </w:p>
    <w:p w:rsidR="00BE3DF7" w:rsidRDefault="00BE3DF7" w:rsidP="003D0690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Резонатори</w:t>
      </w:r>
    </w:p>
    <w:p w:rsidR="003D0690" w:rsidRDefault="003D0690" w:rsidP="003D0690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Чи однаково поширюється звук у воді й у повітрі? Є барабанна перетинка – для чого вона?</w:t>
      </w:r>
    </w:p>
    <w:p w:rsidR="003D0690" w:rsidRDefault="003D0690" w:rsidP="003D0690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Кінцівки побудовані як система важелів. В якому середовищі важче долати силу земного тяжіння? Чи вдається «побігти» у воді, чи вийде це так само швидко, як на суходолі?</w:t>
      </w:r>
    </w:p>
    <w:p w:rsidR="003D0690" w:rsidRDefault="003D0690" w:rsidP="003D0690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Шкіра – тонка, має залози, мусить бути зволоженою…</w:t>
      </w:r>
    </w:p>
    <w:p w:rsidR="003D0690" w:rsidRDefault="003D0690" w:rsidP="003D0690">
      <w:pPr>
        <w:pStyle w:val="a6"/>
        <w:numPr>
          <w:ilvl w:val="0"/>
          <w:numId w:val="3"/>
        </w:numPr>
        <w:rPr>
          <w:rFonts w:ascii="Times New Roman" w:hAnsi="Times New Roman" w:cs="Times New Roman"/>
        </w:rPr>
      </w:pPr>
      <w:r w:rsidRPr="003D0690">
        <w:rPr>
          <w:rFonts w:ascii="Times New Roman" w:hAnsi="Times New Roman" w:cs="Times New Roman"/>
        </w:rPr>
        <w:t xml:space="preserve"> Внутрішня будова</w:t>
      </w:r>
      <w:r w:rsidR="00EC44D1">
        <w:rPr>
          <w:rFonts w:ascii="Times New Roman" w:hAnsi="Times New Roman" w:cs="Times New Roman"/>
        </w:rPr>
        <w:t xml:space="preserve"> – ст 81 підручника</w:t>
      </w:r>
    </w:p>
    <w:p w:rsidR="003D0690" w:rsidRDefault="003D0690" w:rsidP="003D0690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Який орган вперше з</w:t>
      </w:r>
      <w:r w:rsidRPr="003D0690">
        <w:rPr>
          <w:rFonts w:ascii="Times New Roman" w:hAnsi="Times New Roman" w:cs="Times New Roman"/>
          <w:lang w:val="ru-RU"/>
        </w:rPr>
        <w:t>’являється</w:t>
      </w:r>
      <w:r>
        <w:rPr>
          <w:rFonts w:ascii="Times New Roman" w:hAnsi="Times New Roman" w:cs="Times New Roman"/>
        </w:rPr>
        <w:t xml:space="preserve"> в амфібій</w:t>
      </w:r>
      <w:r w:rsidR="00733AB4">
        <w:rPr>
          <w:rFonts w:ascii="Times New Roman" w:hAnsi="Times New Roman" w:cs="Times New Roman"/>
        </w:rPr>
        <w:t xml:space="preserve"> (Чи потрібен їм кисень? Як він надходить?)</w:t>
      </w:r>
    </w:p>
    <w:p w:rsidR="00733AB4" w:rsidRDefault="00733AB4" w:rsidP="003D0690">
      <w:pPr>
        <w:ind w:left="36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</w:rPr>
        <w:t>Легені, які еволюційно в них виникли вперше, є недосконалими. Чи достатньо їм кисню, що надходить через такі легені? Чому шкіра має бути постійно зволоженою? Згадайте,</w:t>
      </w:r>
      <w:r w:rsidR="00BE3DF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чому дощовий черв’</w:t>
      </w:r>
      <w:r w:rsidRPr="00733AB4">
        <w:rPr>
          <w:rFonts w:ascii="Times New Roman" w:hAnsi="Times New Roman" w:cs="Times New Roman"/>
          <w:lang w:val="ru-RU"/>
        </w:rPr>
        <w:t>як гине, коли його шкіра висихає?</w:t>
      </w:r>
    </w:p>
    <w:p w:rsidR="00733AB4" w:rsidRDefault="00733AB4" w:rsidP="003D0690">
      <w:pPr>
        <w:ind w:left="36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Куди </w:t>
      </w:r>
      <w:r w:rsidR="00BE3DF7"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потрапляє кисень в легенях </w:t>
      </w:r>
      <w:proofErr w:type="gramStart"/>
      <w:r>
        <w:rPr>
          <w:rFonts w:ascii="Times New Roman" w:hAnsi="Times New Roman" w:cs="Times New Roman"/>
          <w:lang w:val="ru-RU"/>
        </w:rPr>
        <w:t xml:space="preserve">( </w:t>
      </w:r>
      <w:proofErr w:type="gramEnd"/>
      <w:r>
        <w:rPr>
          <w:rFonts w:ascii="Times New Roman" w:hAnsi="Times New Roman" w:cs="Times New Roman"/>
          <w:lang w:val="ru-RU"/>
        </w:rPr>
        <w:t>в кров).  Яка будова кровоносної системи в риб (скільки кі</w:t>
      </w:r>
      <w:proofErr w:type="gramStart"/>
      <w:r>
        <w:rPr>
          <w:rFonts w:ascii="Times New Roman" w:hAnsi="Times New Roman" w:cs="Times New Roman"/>
          <w:lang w:val="ru-RU"/>
        </w:rPr>
        <w:t>л</w:t>
      </w:r>
      <w:proofErr w:type="gramEnd"/>
      <w:r>
        <w:rPr>
          <w:rFonts w:ascii="Times New Roman" w:hAnsi="Times New Roman" w:cs="Times New Roman"/>
          <w:lang w:val="ru-RU"/>
        </w:rPr>
        <w:t xml:space="preserve"> кровообігу)</w:t>
      </w:r>
    </w:p>
    <w:p w:rsidR="00BE3DF7" w:rsidRDefault="00BE3DF7" w:rsidP="003D0690">
      <w:pPr>
        <w:ind w:left="36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Щоб кров віддала вуглекислий газ і наповнилась киснем, вона надходить від серця до легень окремим колом кровообігу – малим (легеневим). Трикамерне серце.</w:t>
      </w:r>
    </w:p>
    <w:p w:rsidR="00BE3DF7" w:rsidRDefault="00BE3DF7" w:rsidP="003D0690">
      <w:pPr>
        <w:ind w:left="36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Скелет – які пристосування він має до </w:t>
      </w:r>
      <w:proofErr w:type="gramStart"/>
      <w:r>
        <w:rPr>
          <w:rFonts w:ascii="Times New Roman" w:hAnsi="Times New Roman" w:cs="Times New Roman"/>
          <w:lang w:val="ru-RU"/>
        </w:rPr>
        <w:t>наземного</w:t>
      </w:r>
      <w:proofErr w:type="gramEnd"/>
      <w:r>
        <w:rPr>
          <w:rFonts w:ascii="Times New Roman" w:hAnsi="Times New Roman" w:cs="Times New Roman"/>
          <w:lang w:val="ru-RU"/>
        </w:rPr>
        <w:t xml:space="preserve"> способу життя? (Кінцівки…) М</w:t>
      </w:r>
      <w:r w:rsidRPr="00BE3DF7">
        <w:rPr>
          <w:rFonts w:ascii="Times New Roman" w:hAnsi="Times New Roman" w:cs="Times New Roman"/>
          <w:lang w:val="ru-RU"/>
        </w:rPr>
        <w:t>’</w:t>
      </w:r>
      <w:r>
        <w:rPr>
          <w:rFonts w:ascii="Times New Roman" w:hAnsi="Times New Roman" w:cs="Times New Roman"/>
          <w:lang w:val="ru-RU"/>
        </w:rPr>
        <w:t>язи  кінцівок найбільш розвинені</w:t>
      </w:r>
    </w:p>
    <w:p w:rsidR="00BE3DF7" w:rsidRDefault="00BE3DF7" w:rsidP="003D0690">
      <w:pPr>
        <w:ind w:left="360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Травна система (кріплення язика, при ковтанні очні яблука натискають)</w:t>
      </w:r>
    </w:p>
    <w:p w:rsidR="00022930" w:rsidRDefault="00022930" w:rsidP="00022930">
      <w:pPr>
        <w:pStyle w:val="a6"/>
        <w:numPr>
          <w:ilvl w:val="0"/>
          <w:numId w:val="3"/>
        </w:numPr>
        <w:rPr>
          <w:rFonts w:ascii="Times New Roman" w:hAnsi="Times New Roman" w:cs="Times New Roman"/>
          <w:lang w:val="ru-RU"/>
        </w:rPr>
      </w:pPr>
      <w:r w:rsidRPr="00022930">
        <w:rPr>
          <w:rFonts w:ascii="Times New Roman" w:hAnsi="Times New Roman" w:cs="Times New Roman"/>
          <w:lang w:val="ru-RU"/>
        </w:rPr>
        <w:t>Розмноження і розвиток</w:t>
      </w:r>
      <w:r w:rsidR="007D0B33">
        <w:rPr>
          <w:rFonts w:ascii="Times New Roman" w:hAnsi="Times New Roman" w:cs="Times New Roman"/>
          <w:lang w:val="ru-RU"/>
        </w:rPr>
        <w:t xml:space="preserve"> – прочитайте на ст. 8</w:t>
      </w:r>
      <w:r w:rsidR="00EC44D1">
        <w:rPr>
          <w:rFonts w:ascii="Times New Roman" w:hAnsi="Times New Roman" w:cs="Times New Roman"/>
          <w:lang w:val="ru-RU"/>
        </w:rPr>
        <w:t>3</w:t>
      </w:r>
      <w:r w:rsidR="007D0B33">
        <w:rPr>
          <w:rFonts w:ascii="Times New Roman" w:hAnsi="Times New Roman" w:cs="Times New Roman"/>
          <w:lang w:val="ru-RU"/>
        </w:rPr>
        <w:t>.</w:t>
      </w:r>
    </w:p>
    <w:p w:rsidR="00022930" w:rsidRDefault="00022930" w:rsidP="00022930">
      <w:pPr>
        <w:rPr>
          <w:rFonts w:ascii="Times New Roman" w:hAnsi="Times New Roman" w:cs="Times New Roman"/>
          <w:lang w:val="ru-RU"/>
        </w:rPr>
      </w:pPr>
      <w:r w:rsidRPr="00022930">
        <w:rPr>
          <w:rFonts w:ascii="Times New Roman" w:hAnsi="Times New Roman" w:cs="Times New Roman"/>
          <w:lang w:val="ru-RU"/>
        </w:rPr>
        <w:t>Шлюбна поведінка</w:t>
      </w:r>
    </w:p>
    <w:p w:rsidR="00022930" w:rsidRDefault="00022930" w:rsidP="00022930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Внутрішнє запліднення</w:t>
      </w:r>
    </w:p>
    <w:p w:rsidR="00022930" w:rsidRDefault="00022930" w:rsidP="00022930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lastRenderedPageBreak/>
        <w:t>Відкладання ікринок  -  пуголовок  -  доросла   жаба</w:t>
      </w:r>
    </w:p>
    <w:p w:rsidR="00022930" w:rsidRDefault="00022930" w:rsidP="00022930">
      <w:pPr>
        <w:pStyle w:val="a6"/>
        <w:numPr>
          <w:ilvl w:val="0"/>
          <w:numId w:val="3"/>
        </w:num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Турбота про потомство</w:t>
      </w:r>
    </w:p>
    <w:p w:rsidR="00022930" w:rsidRDefault="00022930" w:rsidP="00022930">
      <w:pPr>
        <w:pStyle w:val="a6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Обговорення малюнків – жаби-повитухи, сурінамської </w:t>
      </w:r>
      <w:proofErr w:type="gramStart"/>
      <w:r>
        <w:rPr>
          <w:rFonts w:ascii="Times New Roman" w:hAnsi="Times New Roman" w:cs="Times New Roman"/>
          <w:lang w:val="ru-RU"/>
        </w:rPr>
        <w:t>п</w:t>
      </w:r>
      <w:proofErr w:type="gramEnd"/>
      <w:r>
        <w:rPr>
          <w:rFonts w:ascii="Times New Roman" w:hAnsi="Times New Roman" w:cs="Times New Roman"/>
          <w:lang w:val="ru-RU"/>
        </w:rPr>
        <w:t>іпи, жаби Дарвіна, австралійська жаба</w:t>
      </w:r>
    </w:p>
    <w:p w:rsidR="007D0B33" w:rsidRDefault="007D0B33" w:rsidP="007D0B33">
      <w:pPr>
        <w:pStyle w:val="a6"/>
        <w:numPr>
          <w:ilvl w:val="0"/>
          <w:numId w:val="3"/>
        </w:numPr>
        <w:rPr>
          <w:rFonts w:ascii="Times New Roman" w:hAnsi="Times New Roman" w:cs="Times New Roman"/>
          <w:lang w:val="ru-RU"/>
        </w:rPr>
      </w:pPr>
      <w:proofErr w:type="gramStart"/>
      <w:r>
        <w:rPr>
          <w:rFonts w:ascii="Times New Roman" w:hAnsi="Times New Roman" w:cs="Times New Roman"/>
          <w:lang w:val="ru-RU"/>
        </w:rPr>
        <w:t>Р</w:t>
      </w:r>
      <w:proofErr w:type="gramEnd"/>
      <w:r>
        <w:rPr>
          <w:rFonts w:ascii="Times New Roman" w:hAnsi="Times New Roman" w:cs="Times New Roman"/>
          <w:lang w:val="ru-RU"/>
        </w:rPr>
        <w:t xml:space="preserve">ізноманітність земноводних  </w:t>
      </w:r>
    </w:p>
    <w:p w:rsidR="007D0B33" w:rsidRDefault="007D0B33" w:rsidP="007D0B33">
      <w:pPr>
        <w:pStyle w:val="a6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Розміщую на дошці німі малюнки, учні  опрацьовують </w:t>
      </w:r>
      <w:proofErr w:type="gramStart"/>
      <w:r>
        <w:rPr>
          <w:rFonts w:ascii="Times New Roman" w:hAnsi="Times New Roman" w:cs="Times New Roman"/>
          <w:lang w:val="ru-RU"/>
        </w:rPr>
        <w:t>п</w:t>
      </w:r>
      <w:proofErr w:type="gramEnd"/>
      <w:r>
        <w:rPr>
          <w:rFonts w:ascii="Times New Roman" w:hAnsi="Times New Roman" w:cs="Times New Roman"/>
          <w:lang w:val="ru-RU"/>
        </w:rPr>
        <w:t>ідручник на ст 8</w:t>
      </w:r>
      <w:r w:rsidR="00EC44D1">
        <w:rPr>
          <w:rFonts w:ascii="Times New Roman" w:hAnsi="Times New Roman" w:cs="Times New Roman"/>
          <w:lang w:val="ru-RU"/>
        </w:rPr>
        <w:t>3</w:t>
      </w:r>
      <w:r>
        <w:rPr>
          <w:rFonts w:ascii="Times New Roman" w:hAnsi="Times New Roman" w:cs="Times New Roman"/>
          <w:lang w:val="ru-RU"/>
        </w:rPr>
        <w:t>-</w:t>
      </w:r>
      <w:r w:rsidR="001F0753">
        <w:rPr>
          <w:rFonts w:ascii="Times New Roman" w:hAnsi="Times New Roman" w:cs="Times New Roman"/>
          <w:lang w:val="ru-RU"/>
        </w:rPr>
        <w:t>85</w:t>
      </w:r>
      <w:r>
        <w:rPr>
          <w:rFonts w:ascii="Times New Roman" w:hAnsi="Times New Roman" w:cs="Times New Roman"/>
          <w:lang w:val="ru-RU"/>
        </w:rPr>
        <w:t xml:space="preserve">, визначають назви та коротко характеризують ряди земноводних </w:t>
      </w:r>
    </w:p>
    <w:p w:rsidR="007D0B33" w:rsidRDefault="007D0B33" w:rsidP="007D0B33">
      <w:pPr>
        <w:pStyle w:val="a6"/>
        <w:rPr>
          <w:rFonts w:ascii="Times New Roman" w:hAnsi="Times New Roman" w:cs="Times New Roman"/>
          <w:lang w:val="ru-RU"/>
        </w:rPr>
      </w:pPr>
      <w:r w:rsidRPr="007D0B33">
        <w:rPr>
          <w:rFonts w:ascii="Times New Roman" w:hAnsi="Times New Roman" w:cs="Times New Roman"/>
          <w:lang w:val="ru-RU"/>
        </w:rPr>
        <w:drawing>
          <wp:inline distT="0" distB="0" distL="0" distR="0">
            <wp:extent cx="2560027" cy="1957753"/>
            <wp:effectExtent l="19050" t="0" r="0" b="0"/>
            <wp:docPr id="2" name="Рисунок 1" descr="Земноводні - значення слова, визначення слова, слово означає | Vseslov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Земноводні - значення слова, визначення слова, слово означає | Vseslov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27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1561" cy="19589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2000103" cy="2200827"/>
            <wp:effectExtent l="19050" t="0" r="147" b="0"/>
            <wp:docPr id="4" name="Рисунок 4" descr="Многообразие земноводных - Картинка 5586-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ногообразие земноводных - Картинка 5586-4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103" cy="22008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1702697" cy="2145323"/>
            <wp:effectExtent l="19050" t="0" r="0" b="0"/>
            <wp:docPr id="7" name="Рисунок 7" descr="Безногие земноводные — Циклопед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езногие земноводные — Циклопедия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21000" contrast="9000"/>
                    </a:blip>
                    <a:srcRect l="23937" r="17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697" cy="2145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B33" w:rsidRDefault="007D0B33" w:rsidP="007D0B33">
      <w:pPr>
        <w:pStyle w:val="a6"/>
        <w:rPr>
          <w:rFonts w:ascii="Times New Roman" w:hAnsi="Times New Roman" w:cs="Times New Roman"/>
          <w:lang w:val="ru-RU"/>
        </w:rPr>
      </w:pPr>
    </w:p>
    <w:p w:rsidR="00B84CA8" w:rsidRDefault="00B84CA8" w:rsidP="007D0B33">
      <w:pPr>
        <w:pStyle w:val="a6"/>
        <w:rPr>
          <w:rFonts w:ascii="Times New Roman" w:hAnsi="Times New Roman" w:cs="Times New Roman"/>
          <w:b/>
        </w:rPr>
      </w:pPr>
      <w:r w:rsidRPr="00B84CA8">
        <w:rPr>
          <w:rFonts w:ascii="Times New Roman" w:hAnsi="Times New Roman" w:cs="Times New Roman"/>
          <w:b/>
          <w:lang w:val="en-US"/>
        </w:rPr>
        <w:t>IV</w:t>
      </w:r>
      <w:r>
        <w:rPr>
          <w:rFonts w:ascii="Times New Roman" w:hAnsi="Times New Roman" w:cs="Times New Roman"/>
          <w:lang w:val="en-US"/>
        </w:rPr>
        <w:t xml:space="preserve">. </w:t>
      </w:r>
      <w:proofErr w:type="spellStart"/>
      <w:r w:rsidRPr="00B84CA8">
        <w:rPr>
          <w:rFonts w:ascii="Times New Roman" w:hAnsi="Times New Roman" w:cs="Times New Roman"/>
          <w:b/>
          <w:lang w:val="en-US"/>
        </w:rPr>
        <w:t>Узагальнення</w:t>
      </w:r>
      <w:proofErr w:type="spellEnd"/>
      <w:r w:rsidRPr="00B84CA8">
        <w:rPr>
          <w:rFonts w:ascii="Times New Roman" w:hAnsi="Times New Roman" w:cs="Times New Roman"/>
          <w:b/>
          <w:lang w:val="en-US"/>
        </w:rPr>
        <w:t xml:space="preserve"> й </w:t>
      </w:r>
      <w:proofErr w:type="spellStart"/>
      <w:r w:rsidRPr="00B84CA8">
        <w:rPr>
          <w:rFonts w:ascii="Times New Roman" w:hAnsi="Times New Roman" w:cs="Times New Roman"/>
          <w:b/>
          <w:lang w:val="en-US"/>
        </w:rPr>
        <w:t>систематизація</w:t>
      </w:r>
      <w:proofErr w:type="spellEnd"/>
      <w:r w:rsidRPr="00B84CA8">
        <w:rPr>
          <w:rFonts w:ascii="Times New Roman" w:hAnsi="Times New Roman" w:cs="Times New Roman"/>
          <w:b/>
          <w:lang w:val="en-US"/>
        </w:rPr>
        <w:t xml:space="preserve"> </w:t>
      </w:r>
      <w:proofErr w:type="spellStart"/>
      <w:r w:rsidRPr="00B84CA8">
        <w:rPr>
          <w:rFonts w:ascii="Times New Roman" w:hAnsi="Times New Roman" w:cs="Times New Roman"/>
          <w:b/>
          <w:lang w:val="en-US"/>
        </w:rPr>
        <w:t>знань</w:t>
      </w:r>
      <w:proofErr w:type="spellEnd"/>
    </w:p>
    <w:p w:rsidR="00B84CA8" w:rsidRPr="00B84CA8" w:rsidRDefault="00B84CA8" w:rsidP="007D0B33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Порівняйте земноводних з рибами. Знайдіть ознаки подібності й відмінності</w:t>
      </w:r>
    </w:p>
    <w:p w:rsidR="007D0B33" w:rsidRDefault="00B84CA8" w:rsidP="007D0B33">
      <w:pPr>
        <w:pStyle w:val="a6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noProof/>
          <w:lang w:eastAsia="uk-UA"/>
        </w:rPr>
        <w:drawing>
          <wp:inline distT="0" distB="0" distL="0" distR="0">
            <wp:extent cx="4443095" cy="314198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3095" cy="314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4CA8" w:rsidRDefault="00B84CA8" w:rsidP="007D0B33">
      <w:pPr>
        <w:pStyle w:val="a6"/>
        <w:rPr>
          <w:rFonts w:ascii="Times New Roman" w:hAnsi="Times New Roman" w:cs="Times New Roman"/>
          <w:b/>
        </w:rPr>
      </w:pPr>
      <w:r w:rsidRPr="00B84CA8">
        <w:rPr>
          <w:rFonts w:ascii="Times New Roman" w:hAnsi="Times New Roman" w:cs="Times New Roman"/>
          <w:b/>
          <w:lang w:val="en-US"/>
        </w:rPr>
        <w:t>V.</w:t>
      </w:r>
      <w:r w:rsidRPr="00B84CA8">
        <w:rPr>
          <w:rFonts w:ascii="Times New Roman" w:hAnsi="Times New Roman" w:cs="Times New Roman"/>
          <w:b/>
        </w:rPr>
        <w:t xml:space="preserve"> Домашнє завдання</w:t>
      </w:r>
    </w:p>
    <w:p w:rsidR="00B84CA8" w:rsidRDefault="00B84CA8" w:rsidP="007D0B33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Вивчити §21.</w:t>
      </w:r>
    </w:p>
    <w:p w:rsidR="00B84CA8" w:rsidRPr="00B84CA8" w:rsidRDefault="00B84CA8" w:rsidP="007D0B33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Використовуючи підручник та додаткові джерела оцініть роль земноводних у природі й житті людини</w:t>
      </w:r>
    </w:p>
    <w:p w:rsidR="00022930" w:rsidRPr="00733AB4" w:rsidRDefault="00022930" w:rsidP="003D0690">
      <w:pPr>
        <w:ind w:left="360"/>
        <w:rPr>
          <w:rFonts w:ascii="Times New Roman" w:hAnsi="Times New Roman" w:cs="Times New Roman"/>
          <w:lang w:val="ru-RU"/>
        </w:rPr>
      </w:pPr>
    </w:p>
    <w:p w:rsidR="003D0690" w:rsidRPr="003D0690" w:rsidRDefault="003D0690" w:rsidP="003D0690">
      <w:pPr>
        <w:ind w:left="360"/>
        <w:rPr>
          <w:rFonts w:ascii="Times New Roman" w:hAnsi="Times New Roman" w:cs="Times New Roman"/>
        </w:rPr>
      </w:pPr>
    </w:p>
    <w:p w:rsidR="00561575" w:rsidRPr="00561575" w:rsidRDefault="00561575" w:rsidP="00561575">
      <w:pPr>
        <w:ind w:left="360"/>
        <w:rPr>
          <w:rFonts w:ascii="Times New Roman" w:hAnsi="Times New Roman" w:cs="Times New Roman"/>
        </w:rPr>
      </w:pPr>
    </w:p>
    <w:p w:rsidR="00FB26B4" w:rsidRPr="00FB26B4" w:rsidRDefault="00FB26B4" w:rsidP="00FB26B4">
      <w:pPr>
        <w:rPr>
          <w:rFonts w:ascii="Times New Roman" w:hAnsi="Times New Roman" w:cs="Times New Roman"/>
          <w:b/>
        </w:rPr>
      </w:pPr>
    </w:p>
    <w:p w:rsidR="006A3B7B" w:rsidRPr="00F21B5E" w:rsidRDefault="006A3B7B" w:rsidP="006A3B7B">
      <w:pPr>
        <w:rPr>
          <w:rFonts w:ascii="Times New Roman" w:eastAsia="Times New Roman" w:hAnsi="Times New Roman" w:cs="Times New Roman"/>
        </w:rPr>
      </w:pPr>
    </w:p>
    <w:p w:rsidR="00944B70" w:rsidRDefault="00944B70" w:rsidP="00944B70">
      <w:pPr>
        <w:rPr>
          <w:rFonts w:ascii="Times New Roman" w:eastAsia="Times New Roman" w:hAnsi="Times New Roman" w:cs="Times New Roman"/>
        </w:rPr>
      </w:pPr>
    </w:p>
    <w:p w:rsidR="00944B70" w:rsidRDefault="00944B70" w:rsidP="00944B70">
      <w:pPr>
        <w:jc w:val="center"/>
      </w:pPr>
    </w:p>
    <w:sectPr w:rsidR="00944B70" w:rsidSect="00944B70">
      <w:pgSz w:w="11906" w:h="16838"/>
      <w:pgMar w:top="426" w:right="424" w:bottom="85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E2F5E"/>
    <w:multiLevelType w:val="hybridMultilevel"/>
    <w:tmpl w:val="944E15E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E57A7A"/>
    <w:multiLevelType w:val="hybridMultilevel"/>
    <w:tmpl w:val="9536A1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40039C"/>
    <w:multiLevelType w:val="hybridMultilevel"/>
    <w:tmpl w:val="5040F9B0"/>
    <w:lvl w:ilvl="0" w:tplc="877893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7A29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DEE7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E61A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D494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2A63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4EEA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9C0B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F244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5C866C8"/>
    <w:multiLevelType w:val="hybridMultilevel"/>
    <w:tmpl w:val="BB542E84"/>
    <w:lvl w:ilvl="0" w:tplc="07383A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C8839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209F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EEBF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CE13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4448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FE34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D8EE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623F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hyphenationZone w:val="425"/>
  <w:characterSpacingControl w:val="doNotCompress"/>
  <w:compat/>
  <w:rsids>
    <w:rsidRoot w:val="00944B70"/>
    <w:rsid w:val="00022930"/>
    <w:rsid w:val="001A5E48"/>
    <w:rsid w:val="001F0753"/>
    <w:rsid w:val="003D0690"/>
    <w:rsid w:val="00561575"/>
    <w:rsid w:val="006A3B7B"/>
    <w:rsid w:val="00733AB4"/>
    <w:rsid w:val="007D0B33"/>
    <w:rsid w:val="00801D7F"/>
    <w:rsid w:val="00944B70"/>
    <w:rsid w:val="00A44F70"/>
    <w:rsid w:val="00B84CA8"/>
    <w:rsid w:val="00BE3DF7"/>
    <w:rsid w:val="00EC44D1"/>
    <w:rsid w:val="00F21B5E"/>
    <w:rsid w:val="00FB2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E4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1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1B5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F21B5E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5615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98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94456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810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703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3375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6004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63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045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5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69632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package" Target="embeddings/______Microsoft_Office_PowerPoint1.sldx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4</Pages>
  <Words>2980</Words>
  <Characters>1699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2021-12-02T17:43:00Z</dcterms:created>
  <dcterms:modified xsi:type="dcterms:W3CDTF">2021-12-02T20:37:00Z</dcterms:modified>
</cp:coreProperties>
</file>