
<file path=[Content_Types].xml><?xml version="1.0" encoding="utf-8"?>
<Types xmlns="http://schemas.openxmlformats.org/package/2006/content-types">
  <Default ContentType="image/jpeg" Extension="jpg"/>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ind w:left="-993" w:firstLine="0"/>
        <w:rPr>
          <w:rFonts w:ascii="Times New Roman" w:cs="Times New Roman" w:eastAsia="Times New Roman" w:hAnsi="Times New Roman"/>
          <w:b w:val="1"/>
          <w:i w:val="0"/>
          <w:sz w:val="24"/>
          <w:szCs w:val="24"/>
        </w:rPr>
      </w:pPr>
      <w:r w:rsidDel="00000000" w:rsidR="00000000" w:rsidRPr="00000000">
        <w:rPr>
          <w:rFonts w:ascii="Times New Roman" w:cs="Times New Roman" w:eastAsia="Times New Roman" w:hAnsi="Times New Roman"/>
          <w:b w:val="0"/>
          <w:i w:val="1"/>
          <w:sz w:val="24"/>
          <w:szCs w:val="24"/>
          <w:rtl w:val="0"/>
        </w:rPr>
        <w:t xml:space="preserve">Тема</w:t>
      </w:r>
      <w:r w:rsidDel="00000000" w:rsidR="00000000" w:rsidRPr="00000000">
        <w:rPr>
          <w:rFonts w:ascii="Times New Roman" w:cs="Times New Roman" w:eastAsia="Times New Roman" w:hAnsi="Times New Roman"/>
          <w:b w:val="0"/>
          <w:i w:val="0"/>
          <w:rtl w:val="0"/>
        </w:rPr>
        <w:t xml:space="preserve">: </w:t>
      </w:r>
      <w:r w:rsidDel="00000000" w:rsidR="00000000" w:rsidRPr="00000000">
        <w:rPr>
          <w:rFonts w:ascii="Times New Roman" w:cs="Times New Roman" w:eastAsia="Times New Roman" w:hAnsi="Times New Roman"/>
          <w:b w:val="1"/>
          <w:i w:val="0"/>
          <w:sz w:val="24"/>
          <w:szCs w:val="24"/>
          <w:rtl w:val="0"/>
        </w:rPr>
        <w:t xml:space="preserve">Золота нитка життя.</w:t>
      </w:r>
    </w:p>
    <w:p w:rsidR="00000000" w:rsidDel="00000000" w:rsidP="00000000" w:rsidRDefault="00000000" w:rsidRPr="00000000" w14:paraId="00000002">
      <w:pPr>
        <w:ind w:left="-99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0"/>
          <w:i w:val="1"/>
          <w:sz w:val="24"/>
          <w:szCs w:val="24"/>
          <w:rtl w:val="0"/>
        </w:rPr>
        <w:t xml:space="preserve">Мета:</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sz w:val="24"/>
          <w:szCs w:val="24"/>
          <w:rtl w:val="0"/>
        </w:rPr>
        <w:t xml:space="preserve">Освітня</w:t>
      </w:r>
      <w:r w:rsidDel="00000000" w:rsidR="00000000" w:rsidRPr="00000000">
        <w:rPr>
          <w:rFonts w:ascii="Times New Roman" w:cs="Times New Roman" w:eastAsia="Times New Roman" w:hAnsi="Times New Roman"/>
          <w:sz w:val="24"/>
          <w:szCs w:val="24"/>
          <w:rtl w:val="0"/>
        </w:rPr>
        <w:t xml:space="preserve">. Формувати в учнів знання про ДНК як найважливішу сполуку, що зумовлює існування всіх живих організмів; ознайомити учнів з особливостями будови, властивостями та функціями нуклеїнових кислот; формувати уявлення про матеріальну єдність світу; показати біологічну роль нуклеїнових кислот.</w:t>
      </w:r>
    </w:p>
    <w:p w:rsidR="00000000" w:rsidDel="00000000" w:rsidP="00000000" w:rsidRDefault="00000000" w:rsidRPr="00000000" w14:paraId="00000003">
      <w:pPr>
        <w:ind w:left="-99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0"/>
          <w:i w:val="1"/>
          <w:sz w:val="24"/>
          <w:szCs w:val="24"/>
          <w:rtl w:val="0"/>
        </w:rPr>
        <w:t xml:space="preserve">Розвиваюча</w:t>
      </w:r>
      <w:r w:rsidDel="00000000" w:rsidR="00000000" w:rsidRPr="00000000">
        <w:rPr>
          <w:rtl w:val="0"/>
        </w:rPr>
        <w:t xml:space="preserve">.</w:t>
      </w:r>
      <w:r w:rsidDel="00000000" w:rsidR="00000000" w:rsidRPr="00000000">
        <w:rPr>
          <w:rFonts w:ascii="Times New Roman" w:cs="Times New Roman" w:eastAsia="Times New Roman" w:hAnsi="Times New Roman"/>
          <w:sz w:val="24"/>
          <w:szCs w:val="24"/>
          <w:rtl w:val="0"/>
        </w:rPr>
        <w:t xml:space="preserve"> Розвивати пам’ять, увагу, логічне мислення, мову, уміння порівнювати та узагальнювати, систематизувати набуту інформацію.</w:t>
      </w:r>
    </w:p>
    <w:p w:rsidR="00000000" w:rsidDel="00000000" w:rsidP="00000000" w:rsidRDefault="00000000" w:rsidRPr="00000000" w14:paraId="00000004">
      <w:pPr>
        <w:ind w:left="-99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0"/>
          <w:i w:val="1"/>
          <w:sz w:val="24"/>
          <w:szCs w:val="24"/>
          <w:rtl w:val="0"/>
        </w:rPr>
        <w:t xml:space="preserve">Виховна.</w:t>
      </w:r>
      <w:r w:rsidDel="00000000" w:rsidR="00000000" w:rsidRPr="00000000">
        <w:rPr>
          <w:rFonts w:ascii="Times New Roman" w:cs="Times New Roman" w:eastAsia="Times New Roman" w:hAnsi="Times New Roman"/>
          <w:sz w:val="24"/>
          <w:szCs w:val="24"/>
          <w:rtl w:val="0"/>
        </w:rPr>
        <w:t xml:space="preserve"> Виховувати розуміння цінності всіх живих організмів і природи в цілому, формувати науковий світогляд, зацікавленість до предмета.</w:t>
      </w:r>
    </w:p>
    <w:p w:rsidR="00000000" w:rsidDel="00000000" w:rsidP="00000000" w:rsidRDefault="00000000" w:rsidRPr="00000000" w14:paraId="00000005">
      <w:pPr>
        <w:ind w:left="-99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0"/>
          <w:i w:val="1"/>
          <w:sz w:val="24"/>
          <w:szCs w:val="24"/>
          <w:rtl w:val="0"/>
        </w:rPr>
        <w:t xml:space="preserve">Обладнання й матеріали:</w:t>
      </w:r>
      <w:r w:rsidDel="00000000" w:rsidR="00000000" w:rsidRPr="00000000">
        <w:rPr>
          <w:rFonts w:ascii="Times New Roman" w:cs="Times New Roman" w:eastAsia="Times New Roman" w:hAnsi="Times New Roman"/>
          <w:sz w:val="24"/>
          <w:szCs w:val="24"/>
          <w:rtl w:val="0"/>
        </w:rPr>
        <w:t xml:space="preserve"> таблиці, які ілюструють особливості будови та функцій нуклеїнових кислот, підручники біології; 3D моделі програми mozaBook.</w:t>
      </w:r>
    </w:p>
    <w:p w:rsidR="00000000" w:rsidDel="00000000" w:rsidP="00000000" w:rsidRDefault="00000000" w:rsidRPr="00000000" w14:paraId="00000006">
      <w:pPr>
        <w:ind w:left="-99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0"/>
          <w:i w:val="1"/>
          <w:sz w:val="24"/>
          <w:szCs w:val="24"/>
          <w:rtl w:val="0"/>
        </w:rPr>
        <w:t xml:space="preserve">Базові поняття й терміни:</w:t>
      </w:r>
      <w:r w:rsidDel="00000000" w:rsidR="00000000" w:rsidRPr="00000000">
        <w:rPr>
          <w:rFonts w:ascii="Times New Roman" w:cs="Times New Roman" w:eastAsia="Times New Roman" w:hAnsi="Times New Roman"/>
          <w:sz w:val="24"/>
          <w:szCs w:val="24"/>
          <w:rtl w:val="0"/>
        </w:rPr>
        <w:t xml:space="preserve"> нуклеїнові кислоти, біополімери, ДНК, РНК, нуклеотид, рибоза, дезоксирибоза, аденін, тимін, урацил, цитозин, гуанін, комплементарність.</w:t>
      </w:r>
    </w:p>
    <w:p w:rsidR="00000000" w:rsidDel="00000000" w:rsidP="00000000" w:rsidRDefault="00000000" w:rsidRPr="00000000" w14:paraId="00000007">
      <w:pPr>
        <w:ind w:left="-99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0"/>
          <w:i w:val="1"/>
          <w:sz w:val="24"/>
          <w:szCs w:val="24"/>
          <w:rtl w:val="0"/>
        </w:rPr>
        <w:t xml:space="preserve">Компетентності, які формуються в учнів:</w:t>
      </w:r>
      <w:r w:rsidDel="00000000" w:rsidR="00000000" w:rsidRPr="00000000">
        <w:rPr>
          <w:rFonts w:ascii="Times New Roman" w:cs="Times New Roman" w:eastAsia="Times New Roman" w:hAnsi="Times New Roman"/>
          <w:sz w:val="24"/>
          <w:szCs w:val="24"/>
          <w:rtl w:val="0"/>
        </w:rPr>
        <w:t xml:space="preserve"> уміння вчитися, спілкуватися державною мовою, здоров’язбережувальна,  комунікативна, природничо-наукова, екологічна грамотність.</w:t>
      </w:r>
    </w:p>
    <w:p w:rsidR="00000000" w:rsidDel="00000000" w:rsidP="00000000" w:rsidRDefault="00000000" w:rsidRPr="00000000" w14:paraId="00000008">
      <w:pPr>
        <w:ind w:left="-993" w:firstLine="0"/>
        <w:rPr>
          <w:rFonts w:ascii="Times New Roman" w:cs="Times New Roman" w:eastAsia="Times New Roman" w:hAnsi="Times New Roman"/>
          <w:b w:val="0"/>
          <w:i w:val="0"/>
          <w:sz w:val="24"/>
          <w:szCs w:val="24"/>
        </w:rPr>
      </w:pPr>
      <w:r w:rsidDel="00000000" w:rsidR="00000000" w:rsidRPr="00000000">
        <w:rPr>
          <w:rFonts w:ascii="Times New Roman" w:cs="Times New Roman" w:eastAsia="Times New Roman" w:hAnsi="Times New Roman"/>
          <w:b w:val="0"/>
          <w:i w:val="1"/>
          <w:sz w:val="24"/>
          <w:szCs w:val="24"/>
          <w:rtl w:val="0"/>
        </w:rPr>
        <w:t xml:space="preserve">Тип уроку: </w:t>
      </w:r>
      <w:r w:rsidDel="00000000" w:rsidR="00000000" w:rsidRPr="00000000">
        <w:rPr>
          <w:rFonts w:ascii="Times New Roman" w:cs="Times New Roman" w:eastAsia="Times New Roman" w:hAnsi="Times New Roman"/>
          <w:b w:val="0"/>
          <w:i w:val="0"/>
          <w:sz w:val="24"/>
          <w:szCs w:val="24"/>
          <w:rtl w:val="0"/>
        </w:rPr>
        <w:t xml:space="preserve">комбінований урок засвоєння знань, умінь і навичок творчого застосування їх на практиці.</w:t>
      </w:r>
    </w:p>
    <w:p w:rsidR="00000000" w:rsidDel="00000000" w:rsidP="00000000" w:rsidRDefault="00000000" w:rsidRPr="00000000" w14:paraId="00000009">
      <w:pPr>
        <w:spacing w:line="240" w:lineRule="auto"/>
        <w:ind w:left="-993" w:firstLine="0"/>
        <w:jc w:val="left"/>
        <w:rPr>
          <w:rFonts w:ascii="Times New Roman" w:cs="Times New Roman" w:eastAsia="Times New Roman" w:hAnsi="Times New Roman"/>
          <w:b w:val="0"/>
          <w:i w:val="0"/>
          <w:sz w:val="24"/>
          <w:szCs w:val="24"/>
        </w:rPr>
      </w:pPr>
      <w:r w:rsidDel="00000000" w:rsidR="00000000" w:rsidRPr="00000000">
        <w:rPr>
          <w:rtl w:val="0"/>
        </w:rPr>
      </w:r>
    </w:p>
    <w:p w:rsidR="00000000" w:rsidDel="00000000" w:rsidP="00000000" w:rsidRDefault="00000000" w:rsidRPr="00000000" w14:paraId="0000000A">
      <w:pPr>
        <w:ind w:left="-993" w:firstLine="0"/>
        <w:jc w:val="center"/>
        <w:rPr>
          <w:rFonts w:ascii="Times New Roman" w:cs="Times New Roman" w:eastAsia="Times New Roman" w:hAnsi="Times New Roman"/>
          <w:b w:val="1"/>
          <w:i w:val="0"/>
          <w:sz w:val="24"/>
          <w:szCs w:val="24"/>
        </w:rPr>
      </w:pPr>
      <w:r w:rsidDel="00000000" w:rsidR="00000000" w:rsidRPr="00000000">
        <w:rPr>
          <w:rFonts w:ascii="Times New Roman" w:cs="Times New Roman" w:eastAsia="Times New Roman" w:hAnsi="Times New Roman"/>
          <w:b w:val="1"/>
          <w:i w:val="0"/>
          <w:sz w:val="24"/>
          <w:szCs w:val="24"/>
          <w:rtl w:val="0"/>
        </w:rPr>
        <w:t xml:space="preserve">Хід уроку</w:t>
      </w:r>
    </w:p>
    <w:p w:rsidR="00000000" w:rsidDel="00000000" w:rsidP="00000000" w:rsidRDefault="00000000" w:rsidRPr="00000000" w14:paraId="0000000B">
      <w:pPr>
        <w:ind w:left="-993" w:firstLine="0"/>
        <w:rPr>
          <w:rFonts w:ascii="Times New Roman" w:cs="Times New Roman" w:eastAsia="Times New Roman" w:hAnsi="Times New Roman"/>
          <w:b w:val="1"/>
          <w:i w:val="0"/>
          <w:sz w:val="24"/>
          <w:szCs w:val="24"/>
        </w:rPr>
      </w:pPr>
      <w:r w:rsidDel="00000000" w:rsidR="00000000" w:rsidRPr="00000000">
        <w:rPr>
          <w:rFonts w:ascii="Times New Roman" w:cs="Times New Roman" w:eastAsia="Times New Roman" w:hAnsi="Times New Roman"/>
          <w:b w:val="1"/>
          <w:i w:val="0"/>
          <w:sz w:val="24"/>
          <w:szCs w:val="24"/>
          <w:rtl w:val="0"/>
        </w:rPr>
        <w:t xml:space="preserve">I</w:t>
      </w:r>
      <w:r w:rsidDel="00000000" w:rsidR="00000000" w:rsidRPr="00000000">
        <w:rPr>
          <w:rFonts w:ascii="Times New Roman" w:cs="Times New Roman" w:eastAsia="Times New Roman" w:hAnsi="Times New Roman"/>
          <w:b w:val="1"/>
          <w:i w:val="1"/>
          <w:sz w:val="24"/>
          <w:szCs w:val="24"/>
          <w:rtl w:val="0"/>
        </w:rPr>
        <w:t xml:space="preserve">.</w:t>
      </w:r>
      <w:r w:rsidDel="00000000" w:rsidR="00000000" w:rsidRPr="00000000">
        <w:rPr>
          <w:rFonts w:ascii="Times New Roman" w:cs="Times New Roman" w:eastAsia="Times New Roman" w:hAnsi="Times New Roman"/>
          <w:b w:val="1"/>
          <w:i w:val="0"/>
          <w:sz w:val="24"/>
          <w:szCs w:val="24"/>
          <w:rtl w:val="0"/>
        </w:rPr>
        <w:t xml:space="preserve"> Організаційний момент. </w:t>
      </w:r>
    </w:p>
    <w:p w:rsidR="00000000" w:rsidDel="00000000" w:rsidP="00000000" w:rsidRDefault="00000000" w:rsidRPr="00000000" w14:paraId="0000000C">
      <w:pPr>
        <w:ind w:left="-993" w:firstLine="0"/>
        <w:rPr>
          <w:rFonts w:ascii="Times New Roman" w:cs="Times New Roman" w:eastAsia="Times New Roman" w:hAnsi="Times New Roman"/>
          <w:b w:val="0"/>
          <w:i w:val="0"/>
          <w:sz w:val="24"/>
          <w:szCs w:val="24"/>
        </w:rPr>
      </w:pPr>
      <w:r w:rsidDel="00000000" w:rsidR="00000000" w:rsidRPr="00000000">
        <w:rPr>
          <w:rFonts w:ascii="Times New Roman" w:cs="Times New Roman" w:eastAsia="Times New Roman" w:hAnsi="Times New Roman"/>
          <w:b w:val="0"/>
          <w:i w:val="0"/>
          <w:sz w:val="24"/>
          <w:szCs w:val="24"/>
          <w:rtl w:val="0"/>
        </w:rPr>
        <w:t xml:space="preserve">Привітання вчителя і учнів. Побажання гарного настрою, позитивного спілкування, активної роботи. </w:t>
      </w:r>
    </w:p>
    <w:p w:rsidR="00000000" w:rsidDel="00000000" w:rsidP="00000000" w:rsidRDefault="00000000" w:rsidRPr="00000000" w14:paraId="0000000D">
      <w:pPr>
        <w:ind w:left="-993" w:firstLine="0"/>
        <w:rPr>
          <w:rFonts w:ascii="Times New Roman" w:cs="Times New Roman" w:eastAsia="Times New Roman" w:hAnsi="Times New Roman"/>
          <w:b w:val="1"/>
          <w:i w:val="0"/>
          <w:sz w:val="24"/>
          <w:szCs w:val="24"/>
        </w:rPr>
      </w:pPr>
      <w:r w:rsidDel="00000000" w:rsidR="00000000" w:rsidRPr="00000000">
        <w:rPr>
          <w:rFonts w:ascii="Times New Roman" w:cs="Times New Roman" w:eastAsia="Times New Roman" w:hAnsi="Times New Roman"/>
          <w:b w:val="1"/>
          <w:i w:val="0"/>
          <w:sz w:val="24"/>
          <w:szCs w:val="24"/>
          <w:rtl w:val="0"/>
        </w:rPr>
        <w:t xml:space="preserve"> II. Актуалізація опорних знань  учнів.</w:t>
      </w:r>
    </w:p>
    <w:p w:rsidR="00000000" w:rsidDel="00000000" w:rsidP="00000000" w:rsidRDefault="00000000" w:rsidRPr="00000000" w14:paraId="0000000E">
      <w:pPr>
        <w:ind w:left="-993" w:firstLine="0"/>
        <w:rPr>
          <w:rFonts w:ascii="Times New Roman" w:cs="Times New Roman" w:eastAsia="Times New Roman" w:hAnsi="Times New Roman"/>
          <w:b w:val="0"/>
          <w:i w:val="0"/>
          <w:sz w:val="24"/>
          <w:szCs w:val="24"/>
        </w:rPr>
      </w:pPr>
      <w:r w:rsidDel="00000000" w:rsidR="00000000" w:rsidRPr="00000000">
        <w:rPr>
          <w:rFonts w:ascii="Times New Roman" w:cs="Times New Roman" w:eastAsia="Times New Roman" w:hAnsi="Times New Roman"/>
          <w:b w:val="0"/>
          <w:i w:val="0"/>
          <w:sz w:val="24"/>
          <w:szCs w:val="24"/>
          <w:rtl w:val="0"/>
        </w:rPr>
        <w:t xml:space="preserve">Повторимо основні моменти із попередньої теми.</w:t>
      </w:r>
    </w:p>
    <w:p w:rsidR="00000000" w:rsidDel="00000000" w:rsidP="00000000" w:rsidRDefault="00000000" w:rsidRPr="00000000" w14:paraId="0000000F">
      <w:pPr>
        <w:ind w:left="-993" w:firstLine="0"/>
        <w:rPr>
          <w:rFonts w:ascii="Times New Roman" w:cs="Times New Roman" w:eastAsia="Times New Roman" w:hAnsi="Times New Roman"/>
          <w:b w:val="0"/>
          <w:i w:val="0"/>
          <w:sz w:val="24"/>
          <w:szCs w:val="24"/>
        </w:rPr>
      </w:pPr>
      <w:r w:rsidDel="00000000" w:rsidR="00000000" w:rsidRPr="00000000">
        <w:rPr>
          <w:rFonts w:ascii="Times New Roman" w:cs="Times New Roman" w:eastAsia="Times New Roman" w:hAnsi="Times New Roman"/>
          <w:b w:val="0"/>
          <w:i w:val="0"/>
          <w:sz w:val="24"/>
          <w:szCs w:val="24"/>
          <w:rtl w:val="0"/>
        </w:rPr>
        <w:t xml:space="preserve">Ваше завдання:</w:t>
      </w:r>
      <w:r w:rsidDel="00000000" w:rsidR="00000000" w:rsidRPr="00000000">
        <w:rPr>
          <w:rFonts w:ascii="Times New Roman" w:cs="Times New Roman" w:eastAsia="Times New Roman" w:hAnsi="Times New Roman"/>
          <w:sz w:val="24"/>
          <w:szCs w:val="24"/>
          <w:rtl w:val="0"/>
        </w:rPr>
        <w:t xml:space="preserve">вибрати правильну </w:t>
      </w:r>
      <w:r w:rsidDel="00000000" w:rsidR="00000000" w:rsidRPr="00000000">
        <w:rPr>
          <w:rFonts w:ascii="Times New Roman" w:cs="Times New Roman" w:eastAsia="Times New Roman" w:hAnsi="Times New Roman"/>
          <w:b w:val="0"/>
          <w:i w:val="0"/>
          <w:sz w:val="24"/>
          <w:szCs w:val="24"/>
          <w:rtl w:val="0"/>
        </w:rPr>
        <w:t xml:space="preserve"> відповідь на поставлені тестові   запитання</w:t>
      </w:r>
      <w:r w:rsidDel="00000000" w:rsidR="00000000" w:rsidRPr="00000000">
        <w:rPr>
          <w:rFonts w:ascii="Times New Roman" w:cs="Times New Roman" w:eastAsia="Times New Roman" w:hAnsi="Times New Roman"/>
          <w:sz w:val="24"/>
          <w:szCs w:val="24"/>
          <w:rtl w:val="0"/>
        </w:rPr>
        <w:t xml:space="preserve">:</w:t>
      </w:r>
      <w:r w:rsidDel="00000000" w:rsidR="00000000" w:rsidRPr="00000000">
        <w:rPr>
          <w:rtl w:val="0"/>
        </w:rPr>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633" w:right="0" w:firstLine="0"/>
        <w:jc w:val="left"/>
        <w:rPr>
          <w:rFonts w:ascii="Times New Roman" w:cs="Times New Roman" w:eastAsia="Times New Roman" w:hAnsi="Times New Roman"/>
          <w:b w:val="0"/>
          <w:i w:val="1"/>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color w:val="333333"/>
          <w:sz w:val="20"/>
          <w:szCs w:val="20"/>
          <w:highlight w:val="white"/>
          <w:rtl w:val="0"/>
        </w:rPr>
        <w:t xml:space="preserve">1. </w:t>
      </w:r>
      <w:r w:rsidDel="00000000" w:rsidR="00000000" w:rsidRPr="00000000">
        <w:rPr>
          <w:rFonts w:ascii="Times New Roman" w:cs="Times New Roman" w:eastAsia="Times New Roman" w:hAnsi="Times New Roman"/>
          <w:b w:val="0"/>
          <w:i w:val="0"/>
          <w:smallCaps w:val="0"/>
          <w:strike w:val="0"/>
          <w:color w:val="333333"/>
          <w:sz w:val="20"/>
          <w:szCs w:val="20"/>
          <w:highlight w:val="white"/>
          <w:u w:val="none"/>
          <w:vertAlign w:val="baseline"/>
          <w:rtl w:val="0"/>
        </w:rPr>
        <w:t xml:space="preserve">Виберіть рядок, де вказані тільки біополімери:</w:t>
      </w:r>
      <w:r w:rsidDel="00000000" w:rsidR="00000000" w:rsidRPr="00000000">
        <w:rPr>
          <w:rtl w:val="0"/>
        </w:rPr>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ffffff" w:val="clear"/>
        <w:spacing w:after="188" w:before="0" w:line="240" w:lineRule="auto"/>
        <w:ind w:left="0" w:right="0" w:firstLine="0"/>
        <w:jc w:val="left"/>
        <w:rPr>
          <w:rFonts w:ascii="Times New Roman" w:cs="Times New Roman" w:eastAsia="Times New Roman" w:hAnsi="Times New Roman"/>
          <w:b w:val="0"/>
          <w:i w:val="0"/>
          <w:smallCaps w:val="0"/>
          <w:strike w:val="0"/>
          <w:color w:val="333333"/>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33333"/>
          <w:sz w:val="20"/>
          <w:szCs w:val="20"/>
          <w:highlight w:val="white"/>
          <w:u w:val="none"/>
          <w:vertAlign w:val="baseline"/>
          <w:rtl w:val="0"/>
        </w:rPr>
        <w:t xml:space="preserve">А)</w:t>
      </w:r>
      <w:r w:rsidDel="00000000" w:rsidR="00000000" w:rsidRPr="00000000">
        <w:rPr>
          <w:rFonts w:ascii="Times New Roman" w:cs="Times New Roman" w:eastAsia="Times New Roman" w:hAnsi="Times New Roman"/>
          <w:b w:val="0"/>
          <w:i w:val="0"/>
          <w:smallCaps w:val="0"/>
          <w:strike w:val="0"/>
          <w:color w:val="333333"/>
          <w:sz w:val="20"/>
          <w:szCs w:val="20"/>
          <w:u w:val="none"/>
          <w:shd w:fill="auto" w:val="clear"/>
          <w:vertAlign w:val="baseline"/>
          <w:rtl w:val="0"/>
        </w:rPr>
        <w:t xml:space="preserve"> білки, вуглеводи, ліпіди</w:t>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ffffff" w:val="clear"/>
        <w:spacing w:after="188" w:before="0" w:line="240" w:lineRule="auto"/>
        <w:ind w:left="0" w:right="0" w:firstLine="0"/>
        <w:jc w:val="left"/>
        <w:rPr>
          <w:rFonts w:ascii="Times New Roman" w:cs="Times New Roman" w:eastAsia="Times New Roman" w:hAnsi="Times New Roman"/>
          <w:b w:val="0"/>
          <w:i w:val="0"/>
          <w:smallCaps w:val="0"/>
          <w:strike w:val="0"/>
          <w:color w:val="333333"/>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33333"/>
          <w:sz w:val="20"/>
          <w:szCs w:val="20"/>
          <w:u w:val="none"/>
          <w:shd w:fill="auto" w:val="clear"/>
          <w:vertAlign w:val="baseline"/>
          <w:rtl w:val="0"/>
        </w:rPr>
        <w:t xml:space="preserve">Б) нуклеїнові кислоти, білки, ліпіди</w:t>
      </w:r>
    </w:p>
    <w:p w:rsidR="00000000" w:rsidDel="00000000" w:rsidP="00000000" w:rsidRDefault="00000000" w:rsidRPr="00000000" w14:paraId="00000013">
      <w:pPr>
        <w:shd w:fill="ffffff" w:val="clear"/>
        <w:spacing w:after="188" w:line="240" w:lineRule="auto"/>
        <w:rPr>
          <w:rFonts w:ascii="Times New Roman" w:cs="Times New Roman" w:eastAsia="Times New Roman" w:hAnsi="Times New Roman"/>
          <w:color w:val="333333"/>
          <w:sz w:val="20"/>
          <w:szCs w:val="20"/>
        </w:rPr>
      </w:pPr>
      <w:r w:rsidDel="00000000" w:rsidR="00000000" w:rsidRPr="00000000">
        <w:rPr>
          <w:rFonts w:ascii="Times New Roman" w:cs="Times New Roman" w:eastAsia="Times New Roman" w:hAnsi="Times New Roman"/>
          <w:color w:val="333333"/>
          <w:sz w:val="20"/>
          <w:szCs w:val="20"/>
          <w:rtl w:val="0"/>
        </w:rPr>
        <w:t xml:space="preserve">В )полісахариди, ДНК, білки</w:t>
      </w:r>
    </w:p>
    <w:p w:rsidR="00000000" w:rsidDel="00000000" w:rsidP="00000000" w:rsidRDefault="00000000" w:rsidRPr="00000000" w14:paraId="00000014">
      <w:pPr>
        <w:shd w:fill="ffffff" w:val="clear"/>
        <w:spacing w:after="188" w:line="240" w:lineRule="auto"/>
        <w:rPr>
          <w:rFonts w:ascii="Times New Roman" w:cs="Times New Roman" w:eastAsia="Times New Roman" w:hAnsi="Times New Roman"/>
          <w:color w:val="333333"/>
          <w:sz w:val="20"/>
          <w:szCs w:val="20"/>
        </w:rPr>
      </w:pPr>
      <w:r w:rsidDel="00000000" w:rsidR="00000000" w:rsidRPr="00000000">
        <w:rPr>
          <w:rFonts w:ascii="Times New Roman" w:cs="Times New Roman" w:eastAsia="Times New Roman" w:hAnsi="Times New Roman"/>
          <w:color w:val="333333"/>
          <w:sz w:val="20"/>
          <w:szCs w:val="20"/>
          <w:rtl w:val="0"/>
        </w:rPr>
        <w:t xml:space="preserve">Г) РНК, АТФ, полісахариди</w:t>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188" w:before="0" w:line="240" w:lineRule="auto"/>
        <w:ind w:left="-993" w:right="0" w:firstLine="0"/>
        <w:jc w:val="left"/>
        <w:rPr>
          <w:rFonts w:ascii="Times New Roman" w:cs="Times New Roman" w:eastAsia="Times New Roman" w:hAnsi="Times New Roman"/>
          <w:b w:val="0"/>
          <w:i w:val="0"/>
          <w:smallCaps w:val="0"/>
          <w:strike w:val="0"/>
          <w:color w:val="333333"/>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33333"/>
          <w:sz w:val="20"/>
          <w:szCs w:val="20"/>
          <w:u w:val="none"/>
          <w:shd w:fill="auto" w:val="clear"/>
          <w:vertAlign w:val="baseline"/>
          <w:rtl w:val="0"/>
        </w:rPr>
        <w:t xml:space="preserve">2. Виберіть правильні твердження:</w:t>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188" w:before="0" w:line="240" w:lineRule="auto"/>
        <w:ind w:left="0" w:right="0" w:firstLine="0"/>
        <w:jc w:val="left"/>
        <w:rPr>
          <w:rFonts w:ascii="Times New Roman" w:cs="Times New Roman" w:eastAsia="Times New Roman" w:hAnsi="Times New Roman"/>
          <w:b w:val="0"/>
          <w:i w:val="0"/>
          <w:smallCaps w:val="0"/>
          <w:strike w:val="0"/>
          <w:color w:val="333333"/>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33333"/>
          <w:sz w:val="20"/>
          <w:szCs w:val="20"/>
          <w:u w:val="none"/>
          <w:shd w:fill="auto" w:val="clear"/>
          <w:vertAlign w:val="baseline"/>
          <w:rtl w:val="0"/>
        </w:rPr>
        <w:t xml:space="preserve">А) Ферум - складник шлункового соку, плазми, лімфи   </w:t>
      </w:r>
    </w:p>
    <w:p w:rsidR="00000000" w:rsidDel="00000000" w:rsidP="00000000" w:rsidRDefault="00000000" w:rsidRPr="00000000" w14:paraId="00000017">
      <w:pPr>
        <w:spacing w:after="188" w:line="240" w:lineRule="auto"/>
        <w:rPr>
          <w:rFonts w:ascii="Times New Roman" w:cs="Times New Roman" w:eastAsia="Times New Roman" w:hAnsi="Times New Roman"/>
          <w:color w:val="333333"/>
          <w:sz w:val="20"/>
          <w:szCs w:val="20"/>
        </w:rPr>
      </w:pPr>
      <w:r w:rsidDel="00000000" w:rsidR="00000000" w:rsidRPr="00000000">
        <w:rPr>
          <w:rFonts w:ascii="Times New Roman" w:cs="Times New Roman" w:eastAsia="Times New Roman" w:hAnsi="Times New Roman"/>
          <w:color w:val="333333"/>
          <w:sz w:val="20"/>
          <w:szCs w:val="20"/>
          <w:rtl w:val="0"/>
        </w:rPr>
        <w:t xml:space="preserve">Б) Йод - складник гормону підшлункової залози</w:t>
      </w:r>
    </w:p>
    <w:p w:rsidR="00000000" w:rsidDel="00000000" w:rsidP="00000000" w:rsidRDefault="00000000" w:rsidRPr="00000000" w14:paraId="00000018">
      <w:pPr>
        <w:spacing w:after="188" w:line="240" w:lineRule="auto"/>
        <w:ind w:left="-851" w:firstLine="851"/>
        <w:rPr>
          <w:rFonts w:ascii="Times New Roman" w:cs="Times New Roman" w:eastAsia="Times New Roman" w:hAnsi="Times New Roman"/>
          <w:color w:val="333333"/>
          <w:sz w:val="20"/>
          <w:szCs w:val="20"/>
        </w:rPr>
      </w:pPr>
      <w:r w:rsidDel="00000000" w:rsidR="00000000" w:rsidRPr="00000000">
        <w:rPr>
          <w:rFonts w:ascii="Times New Roman" w:cs="Times New Roman" w:eastAsia="Times New Roman" w:hAnsi="Times New Roman"/>
          <w:color w:val="333333"/>
          <w:sz w:val="20"/>
          <w:szCs w:val="20"/>
          <w:rtl w:val="0"/>
        </w:rPr>
        <w:t xml:space="preserve">В )Магній - складник молекули хлорофілу</w:t>
      </w:r>
    </w:p>
    <w:p w:rsidR="00000000" w:rsidDel="00000000" w:rsidP="00000000" w:rsidRDefault="00000000" w:rsidRPr="00000000" w14:paraId="00000019">
      <w:pPr>
        <w:spacing w:after="188" w:line="240" w:lineRule="auto"/>
        <w:rPr>
          <w:rFonts w:ascii="Times New Roman" w:cs="Times New Roman" w:eastAsia="Times New Roman" w:hAnsi="Times New Roman"/>
          <w:color w:val="333333"/>
          <w:sz w:val="20"/>
          <w:szCs w:val="20"/>
        </w:rPr>
      </w:pPr>
      <w:r w:rsidDel="00000000" w:rsidR="00000000" w:rsidRPr="00000000">
        <w:rPr>
          <w:rFonts w:ascii="Times New Roman" w:cs="Times New Roman" w:eastAsia="Times New Roman" w:hAnsi="Times New Roman"/>
          <w:color w:val="333333"/>
          <w:sz w:val="20"/>
          <w:szCs w:val="20"/>
          <w:rtl w:val="0"/>
        </w:rPr>
        <w:t xml:space="preserve">Г) Кальцій - складник зубів, кісток</w:t>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ffffff" w:val="clear"/>
        <w:spacing w:after="188" w:before="0" w:line="240" w:lineRule="auto"/>
        <w:ind w:left="-993" w:right="0" w:firstLine="0"/>
        <w:jc w:val="left"/>
        <w:rPr>
          <w:rFonts w:ascii="Times New Roman" w:cs="Times New Roman" w:eastAsia="Times New Roman" w:hAnsi="Times New Roman"/>
          <w:b w:val="0"/>
          <w:i w:val="0"/>
          <w:smallCaps w:val="0"/>
          <w:strike w:val="0"/>
          <w:color w:val="333333"/>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33333"/>
          <w:sz w:val="20"/>
          <w:szCs w:val="20"/>
          <w:u w:val="none"/>
          <w:shd w:fill="auto" w:val="clear"/>
          <w:vertAlign w:val="baseline"/>
          <w:rtl w:val="0"/>
        </w:rPr>
        <w:t xml:space="preserve">3. Укажіть назву структурного полісахариду членистоногих і грибів, у складі якого є Нітроген:</w:t>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ffffff" w:val="clear"/>
        <w:spacing w:after="188" w:before="0" w:line="240" w:lineRule="auto"/>
        <w:ind w:left="0" w:right="0" w:firstLine="0"/>
        <w:jc w:val="left"/>
        <w:rPr>
          <w:rFonts w:ascii="Times New Roman" w:cs="Times New Roman" w:eastAsia="Times New Roman" w:hAnsi="Times New Roman"/>
          <w:b w:val="0"/>
          <w:i w:val="0"/>
          <w:smallCaps w:val="0"/>
          <w:strike w:val="0"/>
          <w:color w:val="333333"/>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33333"/>
          <w:sz w:val="20"/>
          <w:szCs w:val="20"/>
          <w:u w:val="none"/>
          <w:shd w:fill="auto" w:val="clear"/>
          <w:vertAlign w:val="baseline"/>
          <w:rtl w:val="0"/>
        </w:rPr>
        <w:t xml:space="preserve">А)  крохмаль</w:t>
      </w:r>
    </w:p>
    <w:p w:rsidR="00000000" w:rsidDel="00000000" w:rsidP="00000000" w:rsidRDefault="00000000" w:rsidRPr="00000000" w14:paraId="0000001C">
      <w:pPr>
        <w:shd w:fill="ffffff" w:val="clear"/>
        <w:spacing w:after="188" w:line="240" w:lineRule="auto"/>
        <w:rPr>
          <w:rFonts w:ascii="Times New Roman" w:cs="Times New Roman" w:eastAsia="Times New Roman" w:hAnsi="Times New Roman"/>
          <w:color w:val="333333"/>
          <w:sz w:val="20"/>
          <w:szCs w:val="20"/>
        </w:rPr>
      </w:pPr>
      <w:r w:rsidDel="00000000" w:rsidR="00000000" w:rsidRPr="00000000">
        <w:rPr>
          <w:rFonts w:ascii="Times New Roman" w:cs="Times New Roman" w:eastAsia="Times New Roman" w:hAnsi="Times New Roman"/>
          <w:color w:val="333333"/>
          <w:sz w:val="20"/>
          <w:szCs w:val="20"/>
          <w:rtl w:val="0"/>
        </w:rPr>
        <w:t xml:space="preserve">Б)целюлоза</w:t>
      </w:r>
    </w:p>
    <w:p w:rsidR="00000000" w:rsidDel="00000000" w:rsidP="00000000" w:rsidRDefault="00000000" w:rsidRPr="00000000" w14:paraId="0000001D">
      <w:pPr>
        <w:shd w:fill="ffffff" w:val="clear"/>
        <w:spacing w:after="188" w:line="240" w:lineRule="auto"/>
        <w:rPr>
          <w:rFonts w:ascii="Times New Roman" w:cs="Times New Roman" w:eastAsia="Times New Roman" w:hAnsi="Times New Roman"/>
          <w:color w:val="333333"/>
          <w:sz w:val="20"/>
          <w:szCs w:val="20"/>
        </w:rPr>
      </w:pPr>
      <w:r w:rsidDel="00000000" w:rsidR="00000000" w:rsidRPr="00000000">
        <w:rPr>
          <w:rFonts w:ascii="Times New Roman" w:cs="Times New Roman" w:eastAsia="Times New Roman" w:hAnsi="Times New Roman"/>
          <w:color w:val="333333"/>
          <w:sz w:val="20"/>
          <w:szCs w:val="20"/>
          <w:rtl w:val="0"/>
        </w:rPr>
        <w:t xml:space="preserve">В) хітин </w:t>
      </w:r>
    </w:p>
    <w:p w:rsidR="00000000" w:rsidDel="00000000" w:rsidP="00000000" w:rsidRDefault="00000000" w:rsidRPr="00000000" w14:paraId="0000001E">
      <w:pPr>
        <w:shd w:fill="ffffff" w:val="clear"/>
        <w:spacing w:after="188" w:line="240" w:lineRule="auto"/>
        <w:rPr>
          <w:rFonts w:ascii="Times New Roman" w:cs="Times New Roman" w:eastAsia="Times New Roman" w:hAnsi="Times New Roman"/>
          <w:color w:val="333333"/>
          <w:sz w:val="20"/>
          <w:szCs w:val="20"/>
        </w:rPr>
      </w:pPr>
      <w:r w:rsidDel="00000000" w:rsidR="00000000" w:rsidRPr="00000000">
        <w:rPr>
          <w:rFonts w:ascii="Times New Roman" w:cs="Times New Roman" w:eastAsia="Times New Roman" w:hAnsi="Times New Roman"/>
          <w:color w:val="333333"/>
          <w:sz w:val="20"/>
          <w:szCs w:val="20"/>
          <w:rtl w:val="0"/>
        </w:rPr>
        <w:t xml:space="preserve">Г) глікоген</w:t>
      </w:r>
    </w:p>
    <w:p w:rsidR="00000000" w:rsidDel="00000000" w:rsidP="00000000" w:rsidRDefault="00000000" w:rsidRPr="00000000" w14:paraId="0000001F">
      <w:pPr>
        <w:shd w:fill="ffffff" w:val="clear"/>
        <w:spacing w:after="188" w:line="240" w:lineRule="auto"/>
        <w:ind w:left="-993" w:firstLine="0"/>
        <w:rPr>
          <w:rFonts w:ascii="Times New Roman" w:cs="Times New Roman" w:eastAsia="Times New Roman" w:hAnsi="Times New Roman"/>
          <w:color w:val="333333"/>
          <w:sz w:val="20"/>
          <w:szCs w:val="20"/>
        </w:rPr>
      </w:pPr>
      <w:r w:rsidDel="00000000" w:rsidR="00000000" w:rsidRPr="00000000">
        <w:rPr>
          <w:rFonts w:ascii="Times New Roman" w:cs="Times New Roman" w:eastAsia="Times New Roman" w:hAnsi="Times New Roman"/>
          <w:color w:val="333333"/>
          <w:sz w:val="20"/>
          <w:szCs w:val="20"/>
          <w:rtl w:val="0"/>
        </w:rPr>
        <w:t xml:space="preserve">4.Учень та учениця на уроці біології обговорювали значення вуглеводів для життєдіяльності організмів. Учень зазначив, що організм використовує вуглеводи як джерело енергії. Учениця зауважила, що резервною речовиною рослинних клітин є глікоген. Хто має рацію?</w:t>
      </w:r>
    </w:p>
    <w:p w:rsidR="00000000" w:rsidDel="00000000" w:rsidP="00000000" w:rsidRDefault="00000000" w:rsidRPr="00000000" w14:paraId="00000020">
      <w:pPr>
        <w:shd w:fill="ffffff" w:val="clear"/>
        <w:spacing w:after="188" w:line="240" w:lineRule="auto"/>
        <w:rPr>
          <w:rFonts w:ascii="Times New Roman" w:cs="Times New Roman" w:eastAsia="Times New Roman" w:hAnsi="Times New Roman"/>
          <w:color w:val="333333"/>
          <w:sz w:val="20"/>
          <w:szCs w:val="20"/>
        </w:rPr>
      </w:pPr>
      <w:r w:rsidDel="00000000" w:rsidR="00000000" w:rsidRPr="00000000">
        <w:rPr>
          <w:rFonts w:ascii="Times New Roman" w:cs="Times New Roman" w:eastAsia="Times New Roman" w:hAnsi="Times New Roman"/>
          <w:color w:val="333333"/>
          <w:sz w:val="20"/>
          <w:szCs w:val="20"/>
          <w:rtl w:val="0"/>
        </w:rPr>
        <w:t xml:space="preserve">А) лише учень</w:t>
      </w:r>
    </w:p>
    <w:p w:rsidR="00000000" w:rsidDel="00000000" w:rsidP="00000000" w:rsidRDefault="00000000" w:rsidRPr="00000000" w14:paraId="00000021">
      <w:pPr>
        <w:shd w:fill="ffffff" w:val="clear"/>
        <w:spacing w:after="188" w:line="240" w:lineRule="auto"/>
        <w:rPr>
          <w:rFonts w:ascii="Times New Roman" w:cs="Times New Roman" w:eastAsia="Times New Roman" w:hAnsi="Times New Roman"/>
          <w:color w:val="333333"/>
          <w:sz w:val="20"/>
          <w:szCs w:val="20"/>
        </w:rPr>
      </w:pPr>
      <w:r w:rsidDel="00000000" w:rsidR="00000000" w:rsidRPr="00000000">
        <w:rPr>
          <w:rFonts w:ascii="Times New Roman" w:cs="Times New Roman" w:eastAsia="Times New Roman" w:hAnsi="Times New Roman"/>
          <w:color w:val="333333"/>
          <w:sz w:val="20"/>
          <w:szCs w:val="20"/>
          <w:rtl w:val="0"/>
        </w:rPr>
        <w:t xml:space="preserve">Б) лише учениця </w:t>
      </w:r>
    </w:p>
    <w:p w:rsidR="00000000" w:rsidDel="00000000" w:rsidP="00000000" w:rsidRDefault="00000000" w:rsidRPr="00000000" w14:paraId="00000022">
      <w:pPr>
        <w:spacing w:after="188" w:line="240" w:lineRule="auto"/>
        <w:ind w:hanging="1"/>
        <w:rPr>
          <w:rFonts w:ascii="Times New Roman" w:cs="Times New Roman" w:eastAsia="Times New Roman" w:hAnsi="Times New Roman"/>
          <w:color w:val="333333"/>
          <w:sz w:val="20"/>
          <w:szCs w:val="20"/>
          <w:highlight w:val="white"/>
        </w:rPr>
      </w:pPr>
      <w:r w:rsidDel="00000000" w:rsidR="00000000" w:rsidRPr="00000000">
        <w:rPr>
          <w:rFonts w:ascii="Times New Roman" w:cs="Times New Roman" w:eastAsia="Times New Roman" w:hAnsi="Times New Roman"/>
          <w:color w:val="333333"/>
          <w:sz w:val="20"/>
          <w:szCs w:val="20"/>
          <w:highlight w:val="white"/>
          <w:rtl w:val="0"/>
        </w:rPr>
        <w:t xml:space="preserve">В) обоє мають рацію</w:t>
      </w:r>
    </w:p>
    <w:p w:rsidR="00000000" w:rsidDel="00000000" w:rsidP="00000000" w:rsidRDefault="00000000" w:rsidRPr="00000000" w14:paraId="00000023">
      <w:pPr>
        <w:spacing w:after="188" w:line="240" w:lineRule="auto"/>
        <w:ind w:hanging="1"/>
        <w:rPr>
          <w:rFonts w:ascii="Times New Roman" w:cs="Times New Roman" w:eastAsia="Times New Roman" w:hAnsi="Times New Roman"/>
          <w:color w:val="333333"/>
          <w:sz w:val="20"/>
          <w:szCs w:val="20"/>
          <w:highlight w:val="white"/>
        </w:rPr>
      </w:pPr>
      <w:r w:rsidDel="00000000" w:rsidR="00000000" w:rsidRPr="00000000">
        <w:rPr>
          <w:rFonts w:ascii="Times New Roman" w:cs="Times New Roman" w:eastAsia="Times New Roman" w:hAnsi="Times New Roman"/>
          <w:color w:val="333333"/>
          <w:sz w:val="20"/>
          <w:szCs w:val="20"/>
          <w:highlight w:val="white"/>
          <w:rtl w:val="0"/>
        </w:rPr>
        <w:t xml:space="preserve">Г) обоє помиляються</w:t>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spacing w:after="188" w:before="0" w:line="240" w:lineRule="auto"/>
        <w:ind w:left="-993" w:right="0" w:firstLine="0"/>
        <w:jc w:val="left"/>
        <w:rPr>
          <w:rFonts w:ascii="Times New Roman" w:cs="Times New Roman" w:eastAsia="Times New Roman" w:hAnsi="Times New Roman"/>
          <w:b w:val="0"/>
          <w:i w:val="0"/>
          <w:smallCaps w:val="0"/>
          <w:strike w:val="0"/>
          <w:color w:val="333333"/>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33333"/>
          <w:sz w:val="20"/>
          <w:szCs w:val="20"/>
          <w:highlight w:val="white"/>
          <w:u w:val="none"/>
          <w:vertAlign w:val="baseline"/>
          <w:rtl w:val="0"/>
        </w:rPr>
        <w:t xml:space="preserve">5.</w:t>
      </w:r>
      <w:r w:rsidDel="00000000" w:rsidR="00000000" w:rsidRPr="00000000">
        <w:rPr>
          <w:rFonts w:ascii="Times New Roman" w:cs="Times New Roman" w:eastAsia="Times New Roman" w:hAnsi="Times New Roman"/>
          <w:b w:val="0"/>
          <w:i w:val="0"/>
          <w:smallCaps w:val="0"/>
          <w:strike w:val="0"/>
          <w:color w:val="333333"/>
          <w:sz w:val="20"/>
          <w:szCs w:val="20"/>
          <w:u w:val="none"/>
          <w:shd w:fill="auto" w:val="clear"/>
          <w:vertAlign w:val="baseline"/>
          <w:rtl w:val="0"/>
        </w:rPr>
        <w:t xml:space="preserve"> Полісахариди складаються:</w:t>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spacing w:after="188" w:before="0" w:line="240" w:lineRule="auto"/>
        <w:ind w:left="0" w:right="0" w:firstLine="0"/>
        <w:jc w:val="left"/>
        <w:rPr>
          <w:rFonts w:ascii="Times New Roman" w:cs="Times New Roman" w:eastAsia="Times New Roman" w:hAnsi="Times New Roman"/>
          <w:b w:val="0"/>
          <w:i w:val="0"/>
          <w:smallCaps w:val="0"/>
          <w:strike w:val="0"/>
          <w:color w:val="333333"/>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33333"/>
          <w:sz w:val="20"/>
          <w:szCs w:val="20"/>
          <w:u w:val="none"/>
          <w:shd w:fill="auto" w:val="clear"/>
          <w:vertAlign w:val="baseline"/>
          <w:rtl w:val="0"/>
        </w:rPr>
        <w:t xml:space="preserve">А) з моносахаридів</w:t>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spacing w:after="188" w:before="0" w:line="240" w:lineRule="auto"/>
        <w:ind w:left="0" w:right="0" w:firstLine="0"/>
        <w:jc w:val="left"/>
        <w:rPr>
          <w:rFonts w:ascii="Times New Roman" w:cs="Times New Roman" w:eastAsia="Times New Roman" w:hAnsi="Times New Roman"/>
          <w:b w:val="0"/>
          <w:i w:val="0"/>
          <w:smallCaps w:val="0"/>
          <w:strike w:val="0"/>
          <w:color w:val="333333"/>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33333"/>
          <w:sz w:val="20"/>
          <w:szCs w:val="20"/>
          <w:u w:val="none"/>
          <w:shd w:fill="auto" w:val="clear"/>
          <w:vertAlign w:val="baseline"/>
          <w:rtl w:val="0"/>
        </w:rPr>
        <w:t xml:space="preserve">Б) з амінокислот</w:t>
      </w:r>
    </w:p>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spacing w:after="188" w:before="0" w:line="240" w:lineRule="auto"/>
        <w:ind w:left="0" w:right="0" w:firstLine="0"/>
        <w:jc w:val="left"/>
        <w:rPr>
          <w:rFonts w:ascii="Times New Roman" w:cs="Times New Roman" w:eastAsia="Times New Roman" w:hAnsi="Times New Roman"/>
          <w:b w:val="0"/>
          <w:i w:val="0"/>
          <w:smallCaps w:val="0"/>
          <w:strike w:val="0"/>
          <w:color w:val="333333"/>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33333"/>
          <w:sz w:val="20"/>
          <w:szCs w:val="20"/>
          <w:u w:val="none"/>
          <w:shd w:fill="auto" w:val="clear"/>
          <w:vertAlign w:val="baseline"/>
          <w:rtl w:val="0"/>
        </w:rPr>
        <w:t xml:space="preserve">В) з нуклеотидів</w:t>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spacing w:after="188" w:before="0" w:line="240" w:lineRule="auto"/>
        <w:ind w:left="0" w:right="0" w:firstLine="0"/>
        <w:jc w:val="left"/>
        <w:rPr>
          <w:rFonts w:ascii="Times New Roman" w:cs="Times New Roman" w:eastAsia="Times New Roman" w:hAnsi="Times New Roman"/>
          <w:b w:val="0"/>
          <w:i w:val="0"/>
          <w:smallCaps w:val="0"/>
          <w:strike w:val="0"/>
          <w:color w:val="333333"/>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33333"/>
          <w:sz w:val="20"/>
          <w:szCs w:val="20"/>
          <w:u w:val="none"/>
          <w:shd w:fill="auto" w:val="clear"/>
          <w:vertAlign w:val="baseline"/>
          <w:rtl w:val="0"/>
        </w:rPr>
        <w:t xml:space="preserve">Г) з ліпідів</w:t>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spacing w:after="188" w:before="0" w:line="240" w:lineRule="auto"/>
        <w:ind w:left="-993" w:right="0" w:firstLine="0"/>
        <w:jc w:val="left"/>
        <w:rPr>
          <w:rFonts w:ascii="Times New Roman" w:cs="Times New Roman" w:eastAsia="Times New Roman" w:hAnsi="Times New Roman"/>
          <w:b w:val="0"/>
          <w:i w:val="0"/>
          <w:smallCaps w:val="0"/>
          <w:strike w:val="0"/>
          <w:color w:val="333333"/>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33333"/>
          <w:sz w:val="20"/>
          <w:szCs w:val="20"/>
          <w:u w:val="none"/>
          <w:shd w:fill="auto" w:val="clear"/>
          <w:vertAlign w:val="baseline"/>
          <w:rtl w:val="0"/>
        </w:rPr>
        <w:t xml:space="preserve">6. Позначте вуглевод, який утворюється в результаті фотосинтезу:</w:t>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spacing w:after="188" w:before="0" w:line="240" w:lineRule="auto"/>
        <w:ind w:left="0" w:right="0" w:firstLine="0"/>
        <w:jc w:val="left"/>
        <w:rPr>
          <w:rFonts w:ascii="Times New Roman" w:cs="Times New Roman" w:eastAsia="Times New Roman" w:hAnsi="Times New Roman"/>
          <w:b w:val="0"/>
          <w:i w:val="0"/>
          <w:smallCaps w:val="0"/>
          <w:strike w:val="0"/>
          <w:color w:val="333333"/>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33333"/>
          <w:sz w:val="20"/>
          <w:szCs w:val="20"/>
          <w:u w:val="none"/>
          <w:shd w:fill="auto" w:val="clear"/>
          <w:vertAlign w:val="baseline"/>
          <w:rtl w:val="0"/>
        </w:rPr>
        <w:t xml:space="preserve">А) сахароза</w:t>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spacing w:after="188" w:before="0" w:line="240" w:lineRule="auto"/>
        <w:ind w:left="0" w:right="0" w:firstLine="0"/>
        <w:jc w:val="left"/>
        <w:rPr>
          <w:rFonts w:ascii="Times New Roman" w:cs="Times New Roman" w:eastAsia="Times New Roman" w:hAnsi="Times New Roman"/>
          <w:b w:val="0"/>
          <w:i w:val="0"/>
          <w:smallCaps w:val="0"/>
          <w:strike w:val="0"/>
          <w:color w:val="333333"/>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33333"/>
          <w:sz w:val="20"/>
          <w:szCs w:val="20"/>
          <w:u w:val="none"/>
          <w:shd w:fill="auto" w:val="clear"/>
          <w:vertAlign w:val="baseline"/>
          <w:rtl w:val="0"/>
        </w:rPr>
        <w:t xml:space="preserve">Б) глюкоза</w:t>
      </w:r>
    </w:p>
    <w:p w:rsidR="00000000" w:rsidDel="00000000" w:rsidP="00000000" w:rsidRDefault="00000000" w:rsidRPr="00000000" w14:paraId="0000002C">
      <w:pPr>
        <w:spacing w:after="188" w:line="240" w:lineRule="auto"/>
        <w:rPr>
          <w:rFonts w:ascii="Times New Roman" w:cs="Times New Roman" w:eastAsia="Times New Roman" w:hAnsi="Times New Roman"/>
          <w:color w:val="333333"/>
          <w:sz w:val="20"/>
          <w:szCs w:val="20"/>
        </w:rPr>
      </w:pPr>
      <w:r w:rsidDel="00000000" w:rsidR="00000000" w:rsidRPr="00000000">
        <w:rPr>
          <w:rFonts w:ascii="Times New Roman" w:cs="Times New Roman" w:eastAsia="Times New Roman" w:hAnsi="Times New Roman"/>
          <w:color w:val="333333"/>
          <w:sz w:val="20"/>
          <w:szCs w:val="20"/>
          <w:rtl w:val="0"/>
        </w:rPr>
        <w:t xml:space="preserve">В) лактоза</w:t>
      </w:r>
    </w:p>
    <w:p w:rsidR="00000000" w:rsidDel="00000000" w:rsidP="00000000" w:rsidRDefault="00000000" w:rsidRPr="00000000" w14:paraId="0000002D">
      <w:pPr>
        <w:spacing w:after="188" w:line="240" w:lineRule="auto"/>
        <w:rPr>
          <w:rFonts w:ascii="Times New Roman" w:cs="Times New Roman" w:eastAsia="Times New Roman" w:hAnsi="Times New Roman"/>
          <w:color w:val="333333"/>
          <w:sz w:val="20"/>
          <w:szCs w:val="20"/>
        </w:rPr>
      </w:pPr>
      <w:r w:rsidDel="00000000" w:rsidR="00000000" w:rsidRPr="00000000">
        <w:rPr>
          <w:rFonts w:ascii="Times New Roman" w:cs="Times New Roman" w:eastAsia="Times New Roman" w:hAnsi="Times New Roman"/>
          <w:color w:val="333333"/>
          <w:sz w:val="20"/>
          <w:szCs w:val="20"/>
          <w:rtl w:val="0"/>
        </w:rPr>
        <w:t xml:space="preserve">Г) целюлоза</w:t>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spacing w:after="188" w:before="0" w:line="240" w:lineRule="auto"/>
        <w:ind w:left="-993" w:right="0" w:firstLine="0"/>
        <w:jc w:val="left"/>
        <w:rPr>
          <w:rFonts w:ascii="Times New Roman" w:cs="Times New Roman" w:eastAsia="Times New Roman" w:hAnsi="Times New Roman"/>
          <w:b w:val="0"/>
          <w:i w:val="0"/>
          <w:smallCaps w:val="0"/>
          <w:strike w:val="0"/>
          <w:color w:val="333333"/>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33333"/>
          <w:sz w:val="20"/>
          <w:szCs w:val="20"/>
          <w:u w:val="none"/>
          <w:shd w:fill="auto" w:val="clear"/>
          <w:vertAlign w:val="baseline"/>
          <w:rtl w:val="0"/>
        </w:rPr>
        <w:t xml:space="preserve">7. Позначте групу ліпідів, які входять до складу клітинної мембрани:</w:t>
      </w:r>
    </w:p>
    <w:p w:rsidR="00000000" w:rsidDel="00000000" w:rsidP="00000000" w:rsidRDefault="00000000" w:rsidRPr="00000000" w14:paraId="0000002F">
      <w:pPr>
        <w:spacing w:after="188" w:line="240" w:lineRule="auto"/>
        <w:rPr>
          <w:rFonts w:ascii="Times New Roman" w:cs="Times New Roman" w:eastAsia="Times New Roman" w:hAnsi="Times New Roman"/>
          <w:color w:val="333333"/>
          <w:sz w:val="20"/>
          <w:szCs w:val="20"/>
        </w:rPr>
      </w:pPr>
      <w:r w:rsidDel="00000000" w:rsidR="00000000" w:rsidRPr="00000000">
        <w:rPr>
          <w:rFonts w:ascii="Times New Roman" w:cs="Times New Roman" w:eastAsia="Times New Roman" w:hAnsi="Times New Roman"/>
          <w:color w:val="333333"/>
          <w:sz w:val="20"/>
          <w:szCs w:val="20"/>
          <w:rtl w:val="0"/>
        </w:rPr>
        <w:t xml:space="preserve">А) жири</w:t>
      </w:r>
    </w:p>
    <w:p w:rsidR="00000000" w:rsidDel="00000000" w:rsidP="00000000" w:rsidRDefault="00000000" w:rsidRPr="00000000" w14:paraId="00000030">
      <w:pPr>
        <w:spacing w:after="188" w:line="240" w:lineRule="auto"/>
        <w:rPr>
          <w:rFonts w:ascii="Times New Roman" w:cs="Times New Roman" w:eastAsia="Times New Roman" w:hAnsi="Times New Roman"/>
          <w:color w:val="333333"/>
          <w:sz w:val="20"/>
          <w:szCs w:val="20"/>
        </w:rPr>
      </w:pPr>
      <w:r w:rsidDel="00000000" w:rsidR="00000000" w:rsidRPr="00000000">
        <w:rPr>
          <w:rFonts w:ascii="Times New Roman" w:cs="Times New Roman" w:eastAsia="Times New Roman" w:hAnsi="Times New Roman"/>
          <w:color w:val="333333"/>
          <w:sz w:val="20"/>
          <w:szCs w:val="20"/>
          <w:rtl w:val="0"/>
        </w:rPr>
        <w:t xml:space="preserve">Б )фосфоліпіди</w:t>
      </w:r>
    </w:p>
    <w:p w:rsidR="00000000" w:rsidDel="00000000" w:rsidP="00000000" w:rsidRDefault="00000000" w:rsidRPr="00000000" w14:paraId="00000031">
      <w:pPr>
        <w:spacing w:after="188" w:line="240" w:lineRule="auto"/>
        <w:rPr>
          <w:rFonts w:ascii="Times New Roman" w:cs="Times New Roman" w:eastAsia="Times New Roman" w:hAnsi="Times New Roman"/>
          <w:color w:val="333333"/>
          <w:sz w:val="20"/>
          <w:szCs w:val="20"/>
        </w:rPr>
      </w:pPr>
      <w:r w:rsidDel="00000000" w:rsidR="00000000" w:rsidRPr="00000000">
        <w:rPr>
          <w:rFonts w:ascii="Times New Roman" w:cs="Times New Roman" w:eastAsia="Times New Roman" w:hAnsi="Times New Roman"/>
          <w:color w:val="333333"/>
          <w:sz w:val="20"/>
          <w:szCs w:val="20"/>
          <w:rtl w:val="0"/>
        </w:rPr>
        <w:t xml:space="preserve">В) воски </w:t>
      </w:r>
    </w:p>
    <w:p w:rsidR="00000000" w:rsidDel="00000000" w:rsidP="00000000" w:rsidRDefault="00000000" w:rsidRPr="00000000" w14:paraId="00000032">
      <w:pPr>
        <w:spacing w:after="188" w:line="240" w:lineRule="auto"/>
        <w:rPr>
          <w:rFonts w:ascii="Times New Roman" w:cs="Times New Roman" w:eastAsia="Times New Roman" w:hAnsi="Times New Roman"/>
          <w:color w:val="333333"/>
          <w:sz w:val="20"/>
          <w:szCs w:val="20"/>
        </w:rPr>
      </w:pPr>
      <w:r w:rsidDel="00000000" w:rsidR="00000000" w:rsidRPr="00000000">
        <w:rPr>
          <w:rFonts w:ascii="Times New Roman" w:cs="Times New Roman" w:eastAsia="Times New Roman" w:hAnsi="Times New Roman"/>
          <w:color w:val="333333"/>
          <w:sz w:val="20"/>
          <w:szCs w:val="20"/>
          <w:rtl w:val="0"/>
        </w:rPr>
        <w:t xml:space="preserve">Г) стероїди</w:t>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spacing w:after="188" w:before="0" w:line="240" w:lineRule="auto"/>
        <w:ind w:left="-709" w:right="0" w:hanging="284.00000000000006"/>
        <w:jc w:val="left"/>
        <w:rPr>
          <w:rFonts w:ascii="Times New Roman" w:cs="Times New Roman" w:eastAsia="Times New Roman" w:hAnsi="Times New Roman"/>
          <w:b w:val="0"/>
          <w:i w:val="0"/>
          <w:smallCaps w:val="0"/>
          <w:strike w:val="0"/>
          <w:color w:val="333333"/>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33333"/>
          <w:sz w:val="20"/>
          <w:szCs w:val="20"/>
          <w:u w:val="none"/>
          <w:shd w:fill="auto" w:val="clear"/>
          <w:vertAlign w:val="baseline"/>
          <w:rtl w:val="0"/>
        </w:rPr>
        <w:t xml:space="preserve">8. Які елементи відносять до органогенних?</w:t>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spacing w:after="188" w:before="0" w:line="240" w:lineRule="auto"/>
        <w:ind w:left="284" w:right="0" w:hanging="284"/>
        <w:jc w:val="left"/>
        <w:rPr>
          <w:rFonts w:ascii="Times New Roman" w:cs="Times New Roman" w:eastAsia="Times New Roman" w:hAnsi="Times New Roman"/>
          <w:b w:val="0"/>
          <w:i w:val="0"/>
          <w:smallCaps w:val="0"/>
          <w:strike w:val="0"/>
          <w:color w:val="333333"/>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33333"/>
          <w:sz w:val="20"/>
          <w:szCs w:val="20"/>
          <w:u w:val="none"/>
          <w:shd w:fill="auto" w:val="clear"/>
          <w:vertAlign w:val="baseline"/>
          <w:rtl w:val="0"/>
        </w:rPr>
        <w:t xml:space="preserve">А) </w:t>
      </w:r>
      <w:r w:rsidDel="00000000" w:rsidR="00000000" w:rsidRPr="00000000">
        <w:rPr>
          <w:rFonts w:ascii="Times New Roman" w:cs="Times New Roman" w:eastAsia="Times New Roman" w:hAnsi="Times New Roman"/>
          <w:color w:val="333333"/>
          <w:sz w:val="20"/>
          <w:szCs w:val="20"/>
          <w:rtl w:val="0"/>
        </w:rPr>
        <w:t xml:space="preserve">С</w:t>
      </w:r>
      <w:r w:rsidDel="00000000" w:rsidR="00000000" w:rsidRPr="00000000">
        <w:rPr>
          <w:rFonts w:ascii="Times New Roman" w:cs="Times New Roman" w:eastAsia="Times New Roman" w:hAnsi="Times New Roman"/>
          <w:b w:val="0"/>
          <w:i w:val="0"/>
          <w:smallCaps w:val="0"/>
          <w:strike w:val="0"/>
          <w:color w:val="333333"/>
          <w:sz w:val="20"/>
          <w:szCs w:val="20"/>
          <w:u w:val="none"/>
          <w:shd w:fill="auto" w:val="clear"/>
          <w:vertAlign w:val="baseline"/>
          <w:rtl w:val="0"/>
        </w:rPr>
        <w:t xml:space="preserve">иліцій</w:t>
      </w:r>
    </w:p>
    <w:p w:rsidR="00000000" w:rsidDel="00000000" w:rsidP="00000000" w:rsidRDefault="00000000" w:rsidRPr="00000000" w14:paraId="00000035">
      <w:pPr>
        <w:spacing w:after="188" w:line="240" w:lineRule="auto"/>
        <w:rPr>
          <w:rFonts w:ascii="Times New Roman" w:cs="Times New Roman" w:eastAsia="Times New Roman" w:hAnsi="Times New Roman"/>
          <w:color w:val="333333"/>
          <w:sz w:val="20"/>
          <w:szCs w:val="20"/>
        </w:rPr>
      </w:pPr>
      <w:r w:rsidDel="00000000" w:rsidR="00000000" w:rsidRPr="00000000">
        <w:rPr>
          <w:rFonts w:ascii="Times New Roman" w:cs="Times New Roman" w:eastAsia="Times New Roman" w:hAnsi="Times New Roman"/>
          <w:color w:val="333333"/>
          <w:sz w:val="20"/>
          <w:szCs w:val="20"/>
          <w:rtl w:val="0"/>
        </w:rPr>
        <w:t xml:space="preserve">Б) Карбон</w:t>
      </w:r>
    </w:p>
    <w:p w:rsidR="00000000" w:rsidDel="00000000" w:rsidP="00000000" w:rsidRDefault="00000000" w:rsidRPr="00000000" w14:paraId="00000036">
      <w:pPr>
        <w:spacing w:after="188" w:line="240" w:lineRule="auto"/>
        <w:rPr>
          <w:rFonts w:ascii="Times New Roman" w:cs="Times New Roman" w:eastAsia="Times New Roman" w:hAnsi="Times New Roman"/>
          <w:color w:val="333333"/>
          <w:sz w:val="20"/>
          <w:szCs w:val="20"/>
        </w:rPr>
      </w:pPr>
      <w:r w:rsidDel="00000000" w:rsidR="00000000" w:rsidRPr="00000000">
        <w:rPr>
          <w:rFonts w:ascii="Times New Roman" w:cs="Times New Roman" w:eastAsia="Times New Roman" w:hAnsi="Times New Roman"/>
          <w:color w:val="333333"/>
          <w:sz w:val="20"/>
          <w:szCs w:val="20"/>
          <w:rtl w:val="0"/>
        </w:rPr>
        <w:t xml:space="preserve">В) Кадмій</w:t>
      </w:r>
    </w:p>
    <w:p w:rsidR="00000000" w:rsidDel="00000000" w:rsidP="00000000" w:rsidRDefault="00000000" w:rsidRPr="00000000" w14:paraId="00000037">
      <w:pPr>
        <w:spacing w:after="188" w:line="240" w:lineRule="auto"/>
        <w:rPr>
          <w:rFonts w:ascii="Times New Roman" w:cs="Times New Roman" w:eastAsia="Times New Roman" w:hAnsi="Times New Roman"/>
          <w:color w:val="333333"/>
          <w:sz w:val="20"/>
          <w:szCs w:val="20"/>
        </w:rPr>
      </w:pPr>
      <w:r w:rsidDel="00000000" w:rsidR="00000000" w:rsidRPr="00000000">
        <w:rPr>
          <w:rFonts w:ascii="Times New Roman" w:cs="Times New Roman" w:eastAsia="Times New Roman" w:hAnsi="Times New Roman"/>
          <w:color w:val="333333"/>
          <w:sz w:val="20"/>
          <w:szCs w:val="20"/>
          <w:rtl w:val="0"/>
        </w:rPr>
        <w:t xml:space="preserve">Г) Нітроген</w:t>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spacing w:after="188" w:before="0" w:line="240" w:lineRule="auto"/>
        <w:ind w:left="-993" w:right="0" w:firstLine="0"/>
        <w:jc w:val="left"/>
        <w:rPr>
          <w:rFonts w:ascii="Times New Roman" w:cs="Times New Roman" w:eastAsia="Times New Roman" w:hAnsi="Times New Roman"/>
          <w:b w:val="0"/>
          <w:i w:val="0"/>
          <w:smallCaps w:val="0"/>
          <w:strike w:val="0"/>
          <w:color w:val="333333"/>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33333"/>
          <w:sz w:val="20"/>
          <w:szCs w:val="20"/>
          <w:u w:val="none"/>
          <w:shd w:fill="auto" w:val="clear"/>
          <w:vertAlign w:val="baseline"/>
          <w:rtl w:val="0"/>
        </w:rPr>
        <w:t xml:space="preserve">9. Що таке денатурація білка ?</w:t>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spacing w:after="188" w:before="0" w:line="240" w:lineRule="auto"/>
        <w:ind w:left="0" w:right="0" w:firstLine="0"/>
        <w:jc w:val="left"/>
        <w:rPr>
          <w:rFonts w:ascii="Times New Roman" w:cs="Times New Roman" w:eastAsia="Times New Roman" w:hAnsi="Times New Roman"/>
          <w:b w:val="0"/>
          <w:i w:val="0"/>
          <w:smallCaps w:val="0"/>
          <w:strike w:val="0"/>
          <w:color w:val="333333"/>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33333"/>
          <w:sz w:val="20"/>
          <w:szCs w:val="20"/>
          <w:u w:val="none"/>
          <w:shd w:fill="auto" w:val="clear"/>
          <w:vertAlign w:val="baseline"/>
          <w:rtl w:val="0"/>
        </w:rPr>
        <w:t xml:space="preserve">А</w:t>
      </w:r>
      <w:r w:rsidDel="00000000" w:rsidR="00000000" w:rsidRPr="00000000">
        <w:rPr>
          <w:rFonts w:ascii="Times New Roman" w:cs="Times New Roman" w:eastAsia="Times New Roman" w:hAnsi="Times New Roman"/>
          <w:color w:val="333333"/>
          <w:sz w:val="20"/>
          <w:szCs w:val="20"/>
          <w:rtl w:val="0"/>
        </w:rPr>
        <w:t xml:space="preserve">) </w:t>
      </w:r>
      <w:r w:rsidDel="00000000" w:rsidR="00000000" w:rsidRPr="00000000">
        <w:rPr>
          <w:rFonts w:ascii="Times New Roman" w:cs="Times New Roman" w:eastAsia="Times New Roman" w:hAnsi="Times New Roman"/>
          <w:b w:val="0"/>
          <w:i w:val="0"/>
          <w:smallCaps w:val="0"/>
          <w:strike w:val="0"/>
          <w:color w:val="333333"/>
          <w:sz w:val="20"/>
          <w:szCs w:val="20"/>
          <w:u w:val="none"/>
          <w:shd w:fill="auto" w:val="clear"/>
          <w:vertAlign w:val="baseline"/>
          <w:rtl w:val="0"/>
        </w:rPr>
        <w:t xml:space="preserve">руйнування лише первинної структури</w:t>
      </w:r>
    </w:p>
    <w:p w:rsidR="00000000" w:rsidDel="00000000" w:rsidP="00000000" w:rsidRDefault="00000000" w:rsidRPr="00000000" w14:paraId="0000003A">
      <w:pPr>
        <w:spacing w:after="188" w:line="240" w:lineRule="auto"/>
        <w:rPr>
          <w:rFonts w:ascii="Times New Roman" w:cs="Times New Roman" w:eastAsia="Times New Roman" w:hAnsi="Times New Roman"/>
          <w:color w:val="333333"/>
          <w:sz w:val="20"/>
          <w:szCs w:val="20"/>
        </w:rPr>
      </w:pPr>
      <w:r w:rsidDel="00000000" w:rsidR="00000000" w:rsidRPr="00000000">
        <w:rPr>
          <w:rFonts w:ascii="Times New Roman" w:cs="Times New Roman" w:eastAsia="Times New Roman" w:hAnsi="Times New Roman"/>
          <w:color w:val="333333"/>
          <w:sz w:val="20"/>
          <w:szCs w:val="20"/>
          <w:rtl w:val="0"/>
        </w:rPr>
        <w:t xml:space="preserve">Б) руйнування лише вторинної структури</w:t>
      </w:r>
    </w:p>
    <w:p w:rsidR="00000000" w:rsidDel="00000000" w:rsidP="00000000" w:rsidRDefault="00000000" w:rsidRPr="00000000" w14:paraId="0000003B">
      <w:pPr>
        <w:spacing w:after="188" w:line="240" w:lineRule="auto"/>
        <w:rPr>
          <w:rFonts w:ascii="Times New Roman" w:cs="Times New Roman" w:eastAsia="Times New Roman" w:hAnsi="Times New Roman"/>
          <w:color w:val="333333"/>
          <w:sz w:val="20"/>
          <w:szCs w:val="20"/>
        </w:rPr>
      </w:pPr>
      <w:r w:rsidDel="00000000" w:rsidR="00000000" w:rsidRPr="00000000">
        <w:rPr>
          <w:rFonts w:ascii="Times New Roman" w:cs="Times New Roman" w:eastAsia="Times New Roman" w:hAnsi="Times New Roman"/>
          <w:color w:val="333333"/>
          <w:sz w:val="20"/>
          <w:szCs w:val="20"/>
          <w:rtl w:val="0"/>
        </w:rPr>
        <w:t xml:space="preserve">В) руйнування лише третинної структури</w:t>
      </w:r>
    </w:p>
    <w:p w:rsidR="00000000" w:rsidDel="00000000" w:rsidP="00000000" w:rsidRDefault="00000000" w:rsidRPr="00000000" w14:paraId="0000003C">
      <w:pPr>
        <w:spacing w:after="188" w:line="240" w:lineRule="auto"/>
        <w:rPr>
          <w:rFonts w:ascii="Times New Roman" w:cs="Times New Roman" w:eastAsia="Times New Roman" w:hAnsi="Times New Roman"/>
          <w:color w:val="333333"/>
          <w:sz w:val="20"/>
          <w:szCs w:val="20"/>
        </w:rPr>
      </w:pPr>
      <w:r w:rsidDel="00000000" w:rsidR="00000000" w:rsidRPr="00000000">
        <w:rPr>
          <w:rFonts w:ascii="Times New Roman" w:cs="Times New Roman" w:eastAsia="Times New Roman" w:hAnsi="Times New Roman"/>
          <w:color w:val="333333"/>
          <w:sz w:val="20"/>
          <w:szCs w:val="20"/>
          <w:rtl w:val="0"/>
        </w:rPr>
        <w:t xml:space="preserve">Г) руйнування вторинної, третинної й четвертинної структур</w:t>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spacing w:after="188" w:before="0" w:line="240" w:lineRule="auto"/>
        <w:ind w:left="-993" w:right="0" w:firstLine="0"/>
        <w:jc w:val="left"/>
        <w:rPr>
          <w:rFonts w:ascii="Times New Roman" w:cs="Times New Roman" w:eastAsia="Times New Roman" w:hAnsi="Times New Roman"/>
          <w:b w:val="0"/>
          <w:i w:val="0"/>
          <w:smallCaps w:val="0"/>
          <w:strike w:val="0"/>
          <w:color w:val="333333"/>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33333"/>
          <w:sz w:val="20"/>
          <w:szCs w:val="20"/>
          <w:u w:val="none"/>
          <w:shd w:fill="auto" w:val="clear"/>
          <w:vertAlign w:val="baseline"/>
          <w:rtl w:val="0"/>
        </w:rPr>
        <w:t xml:space="preserve">10. До основних білків м'язів належать?</w:t>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spacing w:after="188" w:before="0" w:line="240" w:lineRule="auto"/>
        <w:ind w:left="0" w:right="0" w:firstLine="0"/>
        <w:jc w:val="left"/>
        <w:rPr>
          <w:rFonts w:ascii="Times New Roman" w:cs="Times New Roman" w:eastAsia="Times New Roman" w:hAnsi="Times New Roman"/>
          <w:b w:val="0"/>
          <w:i w:val="0"/>
          <w:smallCaps w:val="0"/>
          <w:strike w:val="0"/>
          <w:color w:val="333333"/>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333333"/>
          <w:sz w:val="20"/>
          <w:szCs w:val="20"/>
          <w:u w:val="none"/>
          <w:shd w:fill="auto" w:val="clear"/>
          <w:vertAlign w:val="baseline"/>
          <w:rtl w:val="0"/>
        </w:rPr>
        <w:t xml:space="preserve">А) колаген</w:t>
      </w:r>
    </w:p>
    <w:p w:rsidR="00000000" w:rsidDel="00000000" w:rsidP="00000000" w:rsidRDefault="00000000" w:rsidRPr="00000000" w14:paraId="0000003F">
      <w:pPr>
        <w:spacing w:after="188" w:line="240" w:lineRule="auto"/>
        <w:rPr>
          <w:rFonts w:ascii="Times New Roman" w:cs="Times New Roman" w:eastAsia="Times New Roman" w:hAnsi="Times New Roman"/>
          <w:color w:val="333333"/>
          <w:sz w:val="20"/>
          <w:szCs w:val="20"/>
        </w:rPr>
      </w:pPr>
      <w:r w:rsidDel="00000000" w:rsidR="00000000" w:rsidRPr="00000000">
        <w:rPr>
          <w:rFonts w:ascii="Times New Roman" w:cs="Times New Roman" w:eastAsia="Times New Roman" w:hAnsi="Times New Roman"/>
          <w:color w:val="333333"/>
          <w:sz w:val="20"/>
          <w:szCs w:val="20"/>
          <w:rtl w:val="0"/>
        </w:rPr>
        <w:t xml:space="preserve">Б) актин</w:t>
      </w:r>
    </w:p>
    <w:p w:rsidR="00000000" w:rsidDel="00000000" w:rsidP="00000000" w:rsidRDefault="00000000" w:rsidRPr="00000000" w14:paraId="00000040">
      <w:pPr>
        <w:spacing w:after="188" w:line="240" w:lineRule="auto"/>
        <w:rPr>
          <w:rFonts w:ascii="Times New Roman" w:cs="Times New Roman" w:eastAsia="Times New Roman" w:hAnsi="Times New Roman"/>
          <w:color w:val="333333"/>
          <w:sz w:val="20"/>
          <w:szCs w:val="20"/>
        </w:rPr>
      </w:pPr>
      <w:r w:rsidDel="00000000" w:rsidR="00000000" w:rsidRPr="00000000">
        <w:rPr>
          <w:rFonts w:ascii="Times New Roman" w:cs="Times New Roman" w:eastAsia="Times New Roman" w:hAnsi="Times New Roman"/>
          <w:color w:val="333333"/>
          <w:sz w:val="20"/>
          <w:szCs w:val="20"/>
          <w:rtl w:val="0"/>
        </w:rPr>
        <w:t xml:space="preserve">В) міозин</w:t>
      </w:r>
    </w:p>
    <w:p w:rsidR="00000000" w:rsidDel="00000000" w:rsidP="00000000" w:rsidRDefault="00000000" w:rsidRPr="00000000" w14:paraId="00000041">
      <w:pPr>
        <w:spacing w:after="188" w:line="240" w:lineRule="auto"/>
        <w:rPr>
          <w:rFonts w:ascii="Times New Roman" w:cs="Times New Roman" w:eastAsia="Times New Roman" w:hAnsi="Times New Roman"/>
          <w:color w:val="333333"/>
          <w:sz w:val="20"/>
          <w:szCs w:val="20"/>
        </w:rPr>
      </w:pPr>
      <w:r w:rsidDel="00000000" w:rsidR="00000000" w:rsidRPr="00000000">
        <w:rPr>
          <w:rFonts w:ascii="Times New Roman" w:cs="Times New Roman" w:eastAsia="Times New Roman" w:hAnsi="Times New Roman"/>
          <w:color w:val="333333"/>
          <w:sz w:val="20"/>
          <w:szCs w:val="20"/>
          <w:rtl w:val="0"/>
        </w:rPr>
        <w:t xml:space="preserve">Г) еластин</w:t>
      </w:r>
    </w:p>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633" w:right="0" w:firstLine="0"/>
        <w:jc w:val="left"/>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Фронтальна бесіда : </w:t>
      </w:r>
    </w:p>
    <w:p w:rsidR="00000000" w:rsidDel="00000000" w:rsidP="00000000" w:rsidRDefault="00000000" w:rsidRPr="00000000" w14:paraId="00000043">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273"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Що таке </w:t>
      </w:r>
      <w:r w:rsidDel="00000000" w:rsidR="00000000" w:rsidRPr="00000000">
        <w:rPr>
          <w:rFonts w:ascii="Times New Roman" w:cs="Times New Roman" w:eastAsia="Times New Roman" w:hAnsi="Times New Roman"/>
          <w:sz w:val="24"/>
          <w:szCs w:val="24"/>
          <w:rtl w:val="0"/>
        </w:rPr>
        <w:t xml:space="preserve">біополімери</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44">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273"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sz w:val="24"/>
          <w:szCs w:val="24"/>
          <w:rtl w:val="0"/>
        </w:rPr>
        <w:t xml:space="preserve">З чого складаються біополімери?</w:t>
      </w:r>
      <w:r w:rsidDel="00000000" w:rsidR="00000000" w:rsidRPr="00000000">
        <w:rPr>
          <w:rtl w:val="0"/>
        </w:rPr>
      </w:r>
    </w:p>
    <w:p w:rsidR="00000000" w:rsidDel="00000000" w:rsidP="00000000" w:rsidRDefault="00000000" w:rsidRPr="00000000" w14:paraId="00000045">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273"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Як</w:t>
      </w:r>
      <w:r w:rsidDel="00000000" w:rsidR="00000000" w:rsidRPr="00000000">
        <w:rPr>
          <w:rFonts w:ascii="Times New Roman" w:cs="Times New Roman" w:eastAsia="Times New Roman" w:hAnsi="Times New Roman"/>
          <w:sz w:val="24"/>
          <w:szCs w:val="24"/>
          <w:rtl w:val="0"/>
        </w:rPr>
        <w:t xml:space="preserve">і органічні сполуки є біополімерами</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73" w:right="0" w:firstLine="0"/>
        <w:jc w:val="left"/>
        <w:rPr>
          <w:rFonts w:ascii="Times New Roman" w:cs="Times New Roman" w:eastAsia="Times New Roman" w:hAnsi="Times New Roman"/>
          <w:sz w:val="24"/>
          <w:szCs w:val="24"/>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4238625</wp:posOffset>
            </wp:positionH>
            <wp:positionV relativeFrom="paragraph">
              <wp:posOffset>9525</wp:posOffset>
            </wp:positionV>
            <wp:extent cx="1666875" cy="2084388"/>
            <wp:effectExtent b="0" l="0" r="0" t="0"/>
            <wp:wrapSquare wrapText="bothSides" distB="0" distT="0" distL="114300" distR="114300"/>
            <wp:docPr id="16" name="image4.jpg"/>
            <a:graphic>
              <a:graphicData uri="http://schemas.openxmlformats.org/drawingml/2006/picture">
                <pic:pic>
                  <pic:nvPicPr>
                    <pic:cNvPr id="0" name="image4.jpg"/>
                    <pic:cNvPicPr preferRelativeResize="0"/>
                  </pic:nvPicPr>
                  <pic:blipFill>
                    <a:blip r:embed="rId7"/>
                    <a:srcRect b="0" l="0" r="0" t="0"/>
                    <a:stretch>
                      <a:fillRect/>
                    </a:stretch>
                  </pic:blipFill>
                  <pic:spPr>
                    <a:xfrm>
                      <a:off x="0" y="0"/>
                      <a:ext cx="1666875" cy="2084388"/>
                    </a:xfrm>
                    <a:prstGeom prst="rect"/>
                    <a:ln/>
                  </pic:spPr>
                </pic:pic>
              </a:graphicData>
            </a:graphic>
          </wp:anchor>
        </w:drawing>
      </w:r>
    </w:p>
    <w:p w:rsidR="00000000" w:rsidDel="00000000" w:rsidP="00000000" w:rsidRDefault="00000000" w:rsidRPr="00000000" w14:paraId="00000047">
      <w:pPr>
        <w:spacing w:line="240" w:lineRule="auto"/>
        <w:ind w:left="-633" w:firstLine="0"/>
        <w:rPr>
          <w:rFonts w:ascii="Times New Roman" w:cs="Times New Roman" w:eastAsia="Times New Roman" w:hAnsi="Times New Roman"/>
          <w:b w:val="1"/>
          <w:i w:val="0"/>
          <w:sz w:val="24"/>
          <w:szCs w:val="24"/>
        </w:rPr>
      </w:pPr>
      <w:r w:rsidDel="00000000" w:rsidR="00000000" w:rsidRPr="00000000">
        <w:rPr>
          <w:rFonts w:ascii="Times New Roman" w:cs="Times New Roman" w:eastAsia="Times New Roman" w:hAnsi="Times New Roman"/>
          <w:b w:val="1"/>
          <w:sz w:val="24"/>
          <w:szCs w:val="24"/>
          <w:rtl w:val="0"/>
        </w:rPr>
        <w:t xml:space="preserve">ІІІ.</w:t>
      </w:r>
      <w:r w:rsidDel="00000000" w:rsidR="00000000" w:rsidRPr="00000000">
        <w:rPr>
          <w:rFonts w:ascii="Times New Roman" w:cs="Times New Roman" w:eastAsia="Times New Roman" w:hAnsi="Times New Roman"/>
          <w:b w:val="1"/>
          <w:i w:val="0"/>
          <w:sz w:val="24"/>
          <w:szCs w:val="24"/>
          <w:rtl w:val="0"/>
        </w:rPr>
        <w:t xml:space="preserve"> Мотивація навчальної діяльності</w:t>
      </w:r>
      <w:r w:rsidDel="00000000" w:rsidR="00000000" w:rsidRPr="00000000">
        <w:rPr>
          <w:rFonts w:ascii="Times New Roman" w:cs="Times New Roman" w:eastAsia="Times New Roman" w:hAnsi="Times New Roman"/>
          <w:b w:val="1"/>
          <w:sz w:val="24"/>
          <w:szCs w:val="24"/>
          <w:rtl w:val="0"/>
        </w:rPr>
        <w:t xml:space="preserve">.</w:t>
      </w:r>
      <w:r w:rsidDel="00000000" w:rsidR="00000000" w:rsidRPr="00000000">
        <w:rPr>
          <w:rtl w:val="0"/>
        </w:rPr>
      </w:r>
    </w:p>
    <w:p w:rsidR="00000000" w:rsidDel="00000000" w:rsidP="00000000" w:rsidRDefault="00000000" w:rsidRPr="00000000" w14:paraId="00000048">
      <w:pPr>
        <w:spacing w:line="240" w:lineRule="auto"/>
        <w:ind w:left="-633" w:firstLine="0"/>
        <w:rPr>
          <w:rFonts w:ascii="Times New Roman" w:cs="Times New Roman" w:eastAsia="Times New Roman" w:hAnsi="Times New Roman"/>
          <w:b w:val="1"/>
          <w:i w:val="0"/>
          <w:sz w:val="24"/>
          <w:szCs w:val="24"/>
        </w:rPr>
      </w:pPr>
      <w:r w:rsidDel="00000000" w:rsidR="00000000" w:rsidRPr="00000000">
        <w:rPr>
          <w:rFonts w:ascii="Times New Roman" w:cs="Times New Roman" w:eastAsia="Times New Roman" w:hAnsi="Times New Roman"/>
          <w:b w:val="0"/>
          <w:i w:val="0"/>
          <w:sz w:val="24"/>
          <w:szCs w:val="24"/>
          <w:rtl w:val="0"/>
        </w:rPr>
        <w:t xml:space="preserve">Проблемне запитання – загадка, на як</w:t>
      </w:r>
      <w:r w:rsidDel="00000000" w:rsidR="00000000" w:rsidRPr="00000000">
        <w:rPr>
          <w:rFonts w:ascii="Times New Roman" w:cs="Times New Roman" w:eastAsia="Times New Roman" w:hAnsi="Times New Roman"/>
          <w:sz w:val="24"/>
          <w:szCs w:val="24"/>
          <w:rtl w:val="0"/>
        </w:rPr>
        <w:t xml:space="preserve">е </w:t>
      </w:r>
      <w:r w:rsidDel="00000000" w:rsidR="00000000" w:rsidRPr="00000000">
        <w:rPr>
          <w:rFonts w:ascii="Times New Roman" w:cs="Times New Roman" w:eastAsia="Times New Roman" w:hAnsi="Times New Roman"/>
          <w:b w:val="0"/>
          <w:i w:val="0"/>
          <w:sz w:val="24"/>
          <w:szCs w:val="24"/>
          <w:rtl w:val="0"/>
        </w:rPr>
        <w:t xml:space="preserve"> ми будемо давати відповідь протягом усього уроку</w:t>
      </w: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b w:val="1"/>
          <w:i w:val="0"/>
          <w:sz w:val="24"/>
          <w:szCs w:val="24"/>
          <w:rtl w:val="0"/>
        </w:rPr>
        <w:t xml:space="preserve"> </w:t>
      </w:r>
    </w:p>
    <w:p w:rsidR="00000000" w:rsidDel="00000000" w:rsidP="00000000" w:rsidRDefault="00000000" w:rsidRPr="00000000" w14:paraId="00000049">
      <w:pPr>
        <w:spacing w:line="240" w:lineRule="auto"/>
        <w:ind w:left="-633" w:firstLine="0"/>
        <w:rPr>
          <w:rFonts w:ascii="Times New Roman" w:cs="Times New Roman" w:eastAsia="Times New Roman" w:hAnsi="Times New Roman"/>
          <w:b w:val="0"/>
          <w:i w:val="0"/>
          <w:sz w:val="24"/>
          <w:szCs w:val="24"/>
        </w:rPr>
      </w:pPr>
      <w:r w:rsidDel="00000000" w:rsidR="00000000" w:rsidRPr="00000000">
        <w:rPr>
          <w:rFonts w:ascii="Times New Roman" w:cs="Times New Roman" w:eastAsia="Times New Roman" w:hAnsi="Times New Roman"/>
          <w:b w:val="1"/>
          <w:i w:val="0"/>
          <w:sz w:val="24"/>
          <w:szCs w:val="24"/>
          <w:rtl w:val="0"/>
        </w:rPr>
        <w:t xml:space="preserve">Який документ ми завжди носимо при собі і ніколи не загубимо? </w:t>
      </w:r>
      <w:r w:rsidDel="00000000" w:rsidR="00000000" w:rsidRPr="00000000">
        <w:rPr>
          <w:rFonts w:ascii="Times New Roman" w:cs="Times New Roman" w:eastAsia="Times New Roman" w:hAnsi="Times New Roman"/>
          <w:b w:val="0"/>
          <w:i w:val="0"/>
          <w:sz w:val="24"/>
          <w:szCs w:val="24"/>
          <w:rtl w:val="0"/>
        </w:rPr>
        <w:t xml:space="preserve">(Звичайно, це наш “біологічний паспорт” – ДНК).</w:t>
      </w:r>
    </w:p>
    <w:p w:rsidR="00000000" w:rsidDel="00000000" w:rsidP="00000000" w:rsidRDefault="00000000" w:rsidRPr="00000000" w14:paraId="0000004A">
      <w:pPr>
        <w:spacing w:line="240" w:lineRule="auto"/>
        <w:ind w:left="-633" w:firstLine="0"/>
        <w:rPr>
          <w:rFonts w:ascii="Times New Roman" w:cs="Times New Roman" w:eastAsia="Times New Roman" w:hAnsi="Times New Roman"/>
          <w:b w:val="0"/>
          <w:i w:val="0"/>
          <w:sz w:val="24"/>
          <w:szCs w:val="24"/>
        </w:rPr>
      </w:pPr>
      <w:r w:rsidDel="00000000" w:rsidR="00000000" w:rsidRPr="00000000">
        <w:rPr>
          <w:rFonts w:ascii="Times New Roman" w:cs="Times New Roman" w:eastAsia="Times New Roman" w:hAnsi="Times New Roman"/>
          <w:b w:val="0"/>
          <w:i w:val="0"/>
          <w:sz w:val="24"/>
          <w:szCs w:val="24"/>
          <w:rtl w:val="0"/>
        </w:rPr>
        <w:t xml:space="preserve">На парті розміщені цукерки у вигляді ДНК.</w:t>
      </w:r>
    </w:p>
    <w:p w:rsidR="00000000" w:rsidDel="00000000" w:rsidP="00000000" w:rsidRDefault="00000000" w:rsidRPr="00000000" w14:paraId="0000004B">
      <w:pPr>
        <w:spacing w:line="240" w:lineRule="auto"/>
        <w:ind w:left="-633" w:firstLine="0"/>
        <w:jc w:val="right"/>
        <w:rPr>
          <w:rFonts w:ascii="Times New Roman" w:cs="Times New Roman" w:eastAsia="Times New Roman" w:hAnsi="Times New Roman"/>
          <w:b w:val="0"/>
          <w:i w:val="0"/>
          <w:sz w:val="24"/>
          <w:szCs w:val="24"/>
        </w:rPr>
      </w:pPr>
      <w:r w:rsidDel="00000000" w:rsidR="00000000" w:rsidRPr="00000000">
        <w:rPr>
          <w:rtl w:val="0"/>
        </w:rPr>
      </w:r>
    </w:p>
    <w:p w:rsidR="00000000" w:rsidDel="00000000" w:rsidP="00000000" w:rsidRDefault="00000000" w:rsidRPr="00000000" w14:paraId="0000004C">
      <w:pPr>
        <w:spacing w:line="240" w:lineRule="auto"/>
        <w:ind w:left="-633" w:firstLine="0"/>
        <w:rPr>
          <w:rFonts w:ascii="Times New Roman" w:cs="Times New Roman" w:eastAsia="Times New Roman" w:hAnsi="Times New Roman"/>
          <w:b w:val="1"/>
          <w:i w:val="0"/>
          <w:sz w:val="24"/>
          <w:szCs w:val="24"/>
        </w:rPr>
      </w:pPr>
      <w:r w:rsidDel="00000000" w:rsidR="00000000" w:rsidRPr="00000000">
        <w:rPr>
          <w:rFonts w:ascii="Times New Roman" w:cs="Times New Roman" w:eastAsia="Times New Roman" w:hAnsi="Times New Roman"/>
          <w:b w:val="1"/>
          <w:i w:val="0"/>
          <w:sz w:val="24"/>
          <w:szCs w:val="24"/>
          <w:rtl w:val="0"/>
        </w:rPr>
        <w:t xml:space="preserve">IV. Засвоєння нового матеріалу.</w:t>
      </w:r>
    </w:p>
    <w:p w:rsidR="00000000" w:rsidDel="00000000" w:rsidP="00000000" w:rsidRDefault="00000000" w:rsidRPr="00000000" w14:paraId="0000004D">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160" w:before="0" w:line="240" w:lineRule="auto"/>
        <w:ind w:left="-273" w:right="0" w:hanging="360"/>
        <w:jc w:val="left"/>
        <w:rPr>
          <w:rFonts w:ascii="Times New Roman" w:cs="Times New Roman" w:eastAsia="Times New Roman" w:hAnsi="Times New Roman"/>
          <w:b w:val="1"/>
          <w:i w:val="1"/>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4"/>
          <w:szCs w:val="24"/>
          <w:u w:val="none"/>
          <w:shd w:fill="auto" w:val="clear"/>
          <w:vertAlign w:val="baseline"/>
          <w:rtl w:val="0"/>
        </w:rPr>
        <w:t xml:space="preserve">Нуклеїнові кислоти </w:t>
      </w:r>
      <w:r w:rsidDel="00000000" w:rsidR="00000000" w:rsidRPr="00000000">
        <w:rPr>
          <w:rFonts w:ascii="Times New Roman" w:cs="Times New Roman" w:eastAsia="Times New Roman" w:hAnsi="Times New Roman"/>
          <w:i w:val="1"/>
          <w:smallCaps w:val="0"/>
          <w:strike w:val="0"/>
          <w:color w:val="000000"/>
          <w:sz w:val="24"/>
          <w:szCs w:val="24"/>
          <w:u w:val="none"/>
          <w:shd w:fill="auto" w:val="clear"/>
          <w:vertAlign w:val="baseline"/>
          <w:rtl w:val="0"/>
        </w:rPr>
        <w:t xml:space="preserve">(Розповідь вчителя з використанням програми mozaBook)</w:t>
      </w:r>
      <w:r w:rsidDel="00000000" w:rsidR="00000000" w:rsidRPr="00000000">
        <w:rPr>
          <w:rtl w:val="0"/>
        </w:rPr>
      </w:r>
    </w:p>
    <w:p w:rsidR="00000000" w:rsidDel="00000000" w:rsidP="00000000" w:rsidRDefault="00000000" w:rsidRPr="00000000" w14:paraId="0000004E">
      <w:pPr>
        <w:spacing w:line="240" w:lineRule="auto"/>
        <w:ind w:left="-633" w:firstLine="0"/>
        <w:rPr>
          <w:rFonts w:ascii="Times New Roman" w:cs="Times New Roman" w:eastAsia="Times New Roman" w:hAnsi="Times New Roman"/>
          <w:b w:val="0"/>
          <w:i w:val="0"/>
          <w:sz w:val="24"/>
          <w:szCs w:val="24"/>
        </w:rPr>
      </w:pPr>
      <w:r w:rsidDel="00000000" w:rsidR="00000000" w:rsidRPr="00000000">
        <w:rPr>
          <w:rFonts w:ascii="Times New Roman" w:cs="Times New Roman" w:eastAsia="Times New Roman" w:hAnsi="Times New Roman"/>
          <w:b w:val="1"/>
          <w:i w:val="1"/>
          <w:sz w:val="24"/>
          <w:szCs w:val="24"/>
          <w:rtl w:val="0"/>
        </w:rPr>
        <w:t xml:space="preserve">Нуклеїнові кислоти </w:t>
      </w:r>
      <w:r w:rsidDel="00000000" w:rsidR="00000000" w:rsidRPr="00000000">
        <w:rPr>
          <w:rFonts w:ascii="Times New Roman" w:cs="Times New Roman" w:eastAsia="Times New Roman" w:hAnsi="Times New Roman"/>
          <w:b w:val="0"/>
          <w:i w:val="0"/>
          <w:sz w:val="24"/>
          <w:szCs w:val="24"/>
          <w:rtl w:val="0"/>
        </w:rPr>
        <w:t xml:space="preserve">– найважливіші органічні сполуки, що зумовлюють можливість існування й розвитку всіх живих організмів. Вони відіграють головну роль у збереженні й реалізації генетичної інформації. Нуклеїнові кислоти були відкриті в середині 60-х рр. XIX ст швейцарським ученим Ф. Мішером. Вивчаю</w:t>
      </w:r>
      <w:r w:rsidDel="00000000" w:rsidR="00000000" w:rsidRPr="00000000">
        <w:rPr>
          <w:rFonts w:ascii="Times New Roman" w:cs="Times New Roman" w:eastAsia="Times New Roman" w:hAnsi="Times New Roman"/>
          <w:sz w:val="24"/>
          <w:szCs w:val="24"/>
          <w:rtl w:val="0"/>
        </w:rPr>
        <w:t xml:space="preserve">чи</w:t>
      </w:r>
      <w:r w:rsidDel="00000000" w:rsidR="00000000" w:rsidRPr="00000000">
        <w:rPr>
          <w:rFonts w:ascii="Times New Roman" w:cs="Times New Roman" w:eastAsia="Times New Roman" w:hAnsi="Times New Roman"/>
          <w:b w:val="0"/>
          <w:i w:val="0"/>
          <w:sz w:val="24"/>
          <w:szCs w:val="24"/>
          <w:rtl w:val="0"/>
        </w:rPr>
        <w:t xml:space="preserve"> склад деяких </w:t>
      </w:r>
      <w:r w:rsidDel="00000000" w:rsidR="00000000" w:rsidRPr="00000000">
        <w:rPr>
          <w:rFonts w:ascii="Times New Roman" w:cs="Times New Roman" w:eastAsia="Times New Roman" w:hAnsi="Times New Roman"/>
          <w:sz w:val="24"/>
          <w:szCs w:val="24"/>
          <w:rtl w:val="0"/>
        </w:rPr>
        <w:t xml:space="preserve">к</w:t>
      </w:r>
      <w:r w:rsidDel="00000000" w:rsidR="00000000" w:rsidRPr="00000000">
        <w:rPr>
          <w:rFonts w:ascii="Times New Roman" w:cs="Times New Roman" w:eastAsia="Times New Roman" w:hAnsi="Times New Roman"/>
          <w:b w:val="0"/>
          <w:i w:val="0"/>
          <w:sz w:val="24"/>
          <w:szCs w:val="24"/>
          <w:rtl w:val="0"/>
        </w:rPr>
        <w:t xml:space="preserve">літин, він виявив невідому речовину біологічного походження, що істотно відрізнялася від відомих на той час білків, жирів і вуглеводів. Учений назвав цю речовину нуклеїном, оскільки виділив її з ядра клітини. Хімічний склад нуклеїнових кислот остаточно було встановлено лише наприкінці 30-х рр. ХХ ст., а їхній склад – значно пізніше, ученими Д.Вотсоном і Ф. Кріком, за що в 1953р. вони були нагороджені Нобелівською премією.</w:t>
      </w:r>
    </w:p>
    <w:p w:rsidR="00000000" w:rsidDel="00000000" w:rsidP="00000000" w:rsidRDefault="00000000" w:rsidRPr="00000000" w14:paraId="0000004F">
      <w:pPr>
        <w:spacing w:line="240" w:lineRule="auto"/>
        <w:ind w:left="-633" w:firstLine="0"/>
        <w:rPr>
          <w:rFonts w:ascii="Times New Roman" w:cs="Times New Roman" w:eastAsia="Times New Roman" w:hAnsi="Times New Roman"/>
          <w:b w:val="0"/>
          <w:i w:val="0"/>
          <w:sz w:val="24"/>
          <w:szCs w:val="24"/>
        </w:rPr>
      </w:pPr>
      <w:r w:rsidDel="00000000" w:rsidR="00000000" w:rsidRPr="00000000">
        <w:rPr>
          <w:rFonts w:ascii="Times New Roman" w:cs="Times New Roman" w:eastAsia="Times New Roman" w:hAnsi="Times New Roman"/>
          <w:b w:val="1"/>
          <w:i w:val="1"/>
          <w:sz w:val="24"/>
          <w:szCs w:val="24"/>
          <w:rtl w:val="0"/>
        </w:rPr>
        <w:t xml:space="preserve">Нуклеїнові кислоти </w:t>
      </w: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rFonts w:ascii="Times New Roman" w:cs="Times New Roman" w:eastAsia="Times New Roman" w:hAnsi="Times New Roman"/>
          <w:b w:val="0"/>
          <w:i w:val="0"/>
          <w:sz w:val="24"/>
          <w:szCs w:val="24"/>
          <w:rtl w:val="0"/>
        </w:rPr>
        <w:t xml:space="preserve">це біополімери, макромолекули яких складаються з багаторазово повторюваних ланок - нуклеотидів.</w:t>
      </w:r>
    </w:p>
    <w:p w:rsidR="00000000" w:rsidDel="00000000" w:rsidP="00000000" w:rsidRDefault="00000000" w:rsidRPr="00000000" w14:paraId="00000050">
      <w:pPr>
        <w:spacing w:line="240" w:lineRule="auto"/>
        <w:ind w:left="-633" w:firstLine="0"/>
        <w:rPr>
          <w:rFonts w:ascii="Times New Roman" w:cs="Times New Roman" w:eastAsia="Times New Roman" w:hAnsi="Times New Roman"/>
          <w:b w:val="0"/>
          <w:i w:val="0"/>
          <w:sz w:val="24"/>
          <w:szCs w:val="24"/>
        </w:rPr>
      </w:pPr>
      <w:r w:rsidDel="00000000" w:rsidR="00000000" w:rsidRPr="00000000">
        <w:rPr>
          <w:rFonts w:ascii="Times New Roman" w:cs="Times New Roman" w:eastAsia="Times New Roman" w:hAnsi="Times New Roman"/>
          <w:b w:val="0"/>
          <w:i w:val="0"/>
          <w:sz w:val="24"/>
          <w:szCs w:val="24"/>
          <w:rtl w:val="0"/>
        </w:rPr>
        <w:t xml:space="preserve">Молекула нуклеотиду складається із: </w:t>
      </w:r>
    </w:p>
    <w:p w:rsidR="00000000" w:rsidDel="00000000" w:rsidP="00000000" w:rsidRDefault="00000000" w:rsidRPr="00000000" w14:paraId="00000051">
      <w:pPr>
        <w:spacing w:line="240" w:lineRule="auto"/>
        <w:ind w:left="-633" w:firstLine="0"/>
        <w:rPr>
          <w:rFonts w:ascii="Times New Roman" w:cs="Times New Roman" w:eastAsia="Times New Roman" w:hAnsi="Times New Roman"/>
          <w:b w:val="0"/>
          <w:i w:val="0"/>
          <w:sz w:val="24"/>
          <w:szCs w:val="24"/>
        </w:rPr>
      </w:pPr>
      <w:r w:rsidDel="00000000" w:rsidR="00000000" w:rsidRPr="00000000">
        <w:rPr>
          <w:rFonts w:ascii="Times New Roman" w:cs="Times New Roman" w:eastAsia="Times New Roman" w:hAnsi="Times New Roman"/>
          <w:b w:val="1"/>
          <w:i w:val="1"/>
          <w:sz w:val="24"/>
          <w:szCs w:val="24"/>
          <w:rtl w:val="0"/>
        </w:rPr>
        <w:t xml:space="preserve">-</w:t>
      </w:r>
      <w:r w:rsidDel="00000000" w:rsidR="00000000" w:rsidRPr="00000000">
        <w:rPr>
          <w:rFonts w:ascii="Times New Roman" w:cs="Times New Roman" w:eastAsia="Times New Roman" w:hAnsi="Times New Roman"/>
          <w:b w:val="0"/>
          <w:i w:val="0"/>
          <w:sz w:val="24"/>
          <w:szCs w:val="24"/>
          <w:rtl w:val="0"/>
        </w:rPr>
        <w:t xml:space="preserve"> вуглеводу (пентози-рибози або дезоксирибози);</w:t>
      </w:r>
    </w:p>
    <w:p w:rsidR="00000000" w:rsidDel="00000000" w:rsidP="00000000" w:rsidRDefault="00000000" w:rsidRPr="00000000" w14:paraId="00000052">
      <w:pPr>
        <w:spacing w:line="240" w:lineRule="auto"/>
        <w:ind w:left="-633" w:firstLine="0"/>
        <w:rPr>
          <w:rFonts w:ascii="Sitka Small" w:cs="Sitka Small" w:eastAsia="Sitka Small" w:hAnsi="Sitka Small"/>
          <w:b w:val="0"/>
          <w:i w:val="0"/>
          <w:sz w:val="24"/>
          <w:szCs w:val="24"/>
        </w:rPr>
      </w:pPr>
      <w:r w:rsidDel="00000000" w:rsidR="00000000" w:rsidRPr="00000000">
        <w:rPr>
          <w:rFonts w:ascii="Times New Roman" w:cs="Times New Roman" w:eastAsia="Times New Roman" w:hAnsi="Times New Roman"/>
          <w:b w:val="1"/>
          <w:i w:val="1"/>
          <w:sz w:val="24"/>
          <w:szCs w:val="24"/>
          <w:rtl w:val="0"/>
        </w:rPr>
        <w:t xml:space="preserve">-</w:t>
      </w:r>
      <w:r w:rsidDel="00000000" w:rsidR="00000000" w:rsidRPr="00000000">
        <w:rPr>
          <w:rFonts w:ascii="Times New Roman" w:cs="Times New Roman" w:eastAsia="Times New Roman" w:hAnsi="Times New Roman"/>
          <w:sz w:val="24"/>
          <w:szCs w:val="24"/>
          <w:rtl w:val="0"/>
        </w:rPr>
        <w:t xml:space="preserve"> залишку</w:t>
      </w:r>
      <w:r w:rsidDel="00000000" w:rsidR="00000000" w:rsidRPr="00000000">
        <w:rPr>
          <w:rFonts w:ascii="Times New Roman" w:cs="Times New Roman" w:eastAsia="Times New Roman" w:hAnsi="Times New Roman"/>
          <w:b w:val="1"/>
          <w:i w:val="1"/>
          <w:sz w:val="24"/>
          <w:szCs w:val="24"/>
          <w:rtl w:val="0"/>
        </w:rPr>
        <w:t xml:space="preserve"> </w:t>
      </w:r>
      <w:r w:rsidDel="00000000" w:rsidR="00000000" w:rsidRPr="00000000">
        <w:rPr>
          <w:rFonts w:ascii="Times New Roman" w:cs="Times New Roman" w:eastAsia="Times New Roman" w:hAnsi="Times New Roman"/>
          <w:b w:val="0"/>
          <w:i w:val="0"/>
          <w:sz w:val="24"/>
          <w:szCs w:val="24"/>
          <w:rtl w:val="0"/>
        </w:rPr>
        <w:t xml:space="preserve">ортофосфатної кислоти (H</w:t>
      </w:r>
      <w:r w:rsidDel="00000000" w:rsidR="00000000" w:rsidRPr="00000000">
        <w:rPr>
          <w:rFonts w:ascii="Sitka Small" w:cs="Sitka Small" w:eastAsia="Sitka Small" w:hAnsi="Sitka Small"/>
          <w:b w:val="0"/>
          <w:i w:val="0"/>
          <w:sz w:val="24"/>
          <w:szCs w:val="24"/>
          <w:rtl w:val="0"/>
        </w:rPr>
        <w:t xml:space="preserve">₃</w:t>
      </w:r>
      <w:r w:rsidDel="00000000" w:rsidR="00000000" w:rsidRPr="00000000">
        <w:rPr>
          <w:rFonts w:ascii="Times New Roman" w:cs="Times New Roman" w:eastAsia="Times New Roman" w:hAnsi="Times New Roman"/>
          <w:b w:val="0"/>
          <w:i w:val="0"/>
          <w:sz w:val="24"/>
          <w:szCs w:val="24"/>
          <w:rtl w:val="0"/>
        </w:rPr>
        <w:t xml:space="preserve">PO</w:t>
      </w:r>
      <w:r w:rsidDel="00000000" w:rsidR="00000000" w:rsidRPr="00000000">
        <w:rPr>
          <w:rFonts w:ascii="Sitka Small" w:cs="Sitka Small" w:eastAsia="Sitka Small" w:hAnsi="Sitka Small"/>
          <w:b w:val="0"/>
          <w:i w:val="0"/>
          <w:sz w:val="24"/>
          <w:szCs w:val="24"/>
          <w:rtl w:val="0"/>
        </w:rPr>
        <w:t xml:space="preserve">₄);</w:t>
      </w:r>
    </w:p>
    <w:p w:rsidR="00000000" w:rsidDel="00000000" w:rsidP="00000000" w:rsidRDefault="00000000" w:rsidRPr="00000000" w14:paraId="00000053">
      <w:pPr>
        <w:spacing w:line="240" w:lineRule="auto"/>
        <w:ind w:left="-633" w:firstLine="0"/>
        <w:rPr>
          <w:rFonts w:ascii="Times New Roman" w:cs="Times New Roman" w:eastAsia="Times New Roman" w:hAnsi="Times New Roman"/>
          <w:b w:val="0"/>
          <w:i w:val="0"/>
          <w:sz w:val="24"/>
          <w:szCs w:val="24"/>
        </w:rPr>
      </w:pPr>
      <w:r w:rsidDel="00000000" w:rsidR="00000000" w:rsidRPr="00000000">
        <w:rPr>
          <w:rFonts w:ascii="Times New Roman" w:cs="Times New Roman" w:eastAsia="Times New Roman" w:hAnsi="Times New Roman"/>
          <w:b w:val="1"/>
          <w:i w:val="1"/>
          <w:sz w:val="24"/>
          <w:szCs w:val="24"/>
          <w:rtl w:val="0"/>
        </w:rPr>
        <w:t xml:space="preserve">- </w:t>
      </w:r>
      <w:r w:rsidDel="00000000" w:rsidR="00000000" w:rsidRPr="00000000">
        <w:rPr>
          <w:rFonts w:ascii="Times New Roman" w:cs="Times New Roman" w:eastAsia="Times New Roman" w:hAnsi="Times New Roman"/>
          <w:b w:val="0"/>
          <w:i w:val="0"/>
          <w:sz w:val="24"/>
          <w:szCs w:val="24"/>
          <w:rtl w:val="0"/>
        </w:rPr>
        <w:t xml:space="preserve">нітрогеновмісної основи (Аденін А, Тимін Т, Урацил У, Цитозин Ц, Гуанін Г).</w:t>
      </w:r>
    </w:p>
    <w:p w:rsidR="00000000" w:rsidDel="00000000" w:rsidP="00000000" w:rsidRDefault="00000000" w:rsidRPr="00000000" w14:paraId="00000054">
      <w:pPr>
        <w:spacing w:line="240" w:lineRule="auto"/>
        <w:ind w:left="-633" w:firstLine="0"/>
        <w:rPr>
          <w:rFonts w:ascii="Times New Roman" w:cs="Times New Roman" w:eastAsia="Times New Roman" w:hAnsi="Times New Roman"/>
          <w:b w:val="0"/>
          <w:i w:val="0"/>
          <w:sz w:val="24"/>
          <w:szCs w:val="24"/>
        </w:rPr>
      </w:pPr>
      <w:r w:rsidDel="00000000" w:rsidR="00000000" w:rsidRPr="00000000">
        <w:rPr>
          <w:rFonts w:ascii="Times New Roman" w:cs="Times New Roman" w:eastAsia="Times New Roman" w:hAnsi="Times New Roman"/>
          <w:b w:val="0"/>
          <w:i w:val="0"/>
          <w:sz w:val="24"/>
          <w:szCs w:val="24"/>
          <w:rtl w:val="0"/>
        </w:rPr>
        <w:t xml:space="preserve">Залежно від виду пентози та нітрогеновмісних основ розрізняють два типи нуклеїнових кислот: дезоксирибонуклеїнову(ДНК) та рибонуклеїнову(РНК).</w:t>
      </w:r>
    </w:p>
    <w:p w:rsidR="00000000" w:rsidDel="00000000" w:rsidP="00000000" w:rsidRDefault="00000000" w:rsidRPr="00000000" w14:paraId="00000055">
      <w:pPr>
        <w:spacing w:line="240" w:lineRule="auto"/>
        <w:ind w:left="-633" w:firstLine="0"/>
        <w:rPr>
          <w:rFonts w:ascii="Times New Roman" w:cs="Times New Roman" w:eastAsia="Times New Roman" w:hAnsi="Times New Roman"/>
          <w:b w:val="0"/>
          <w:i w:val="1"/>
          <w:sz w:val="24"/>
          <w:szCs w:val="24"/>
        </w:rPr>
      </w:pPr>
      <w:r w:rsidDel="00000000" w:rsidR="00000000" w:rsidRPr="00000000">
        <w:rPr>
          <w:rFonts w:ascii="Times New Roman" w:cs="Times New Roman" w:eastAsia="Times New Roman" w:hAnsi="Times New Roman"/>
          <w:b w:val="1"/>
          <w:i w:val="1"/>
          <w:sz w:val="24"/>
          <w:szCs w:val="24"/>
          <w:rtl w:val="0"/>
        </w:rPr>
        <w:t xml:space="preserve">2.Молекула ДНК та РНК </w:t>
      </w:r>
      <w:r w:rsidDel="00000000" w:rsidR="00000000" w:rsidRPr="00000000">
        <w:rPr>
          <w:rFonts w:ascii="Times New Roman" w:cs="Times New Roman" w:eastAsia="Times New Roman" w:hAnsi="Times New Roman"/>
          <w:b w:val="0"/>
          <w:i w:val="1"/>
          <w:sz w:val="24"/>
          <w:szCs w:val="24"/>
          <w:rtl w:val="0"/>
        </w:rPr>
        <w:t xml:space="preserve">(Розповідь вчителя, складання порівняльної таблиці)</w:t>
      </w:r>
    </w:p>
    <w:p w:rsidR="00000000" w:rsidDel="00000000" w:rsidP="00000000" w:rsidRDefault="00000000" w:rsidRPr="00000000" w14:paraId="00000056">
      <w:pPr>
        <w:spacing w:line="240" w:lineRule="auto"/>
        <w:ind w:left="-633" w:firstLine="0"/>
        <w:rPr>
          <w:rFonts w:ascii="Times New Roman" w:cs="Times New Roman" w:eastAsia="Times New Roman" w:hAnsi="Times New Roman"/>
          <w:b w:val="1"/>
          <w:i w:val="0"/>
          <w:sz w:val="24"/>
          <w:szCs w:val="24"/>
        </w:rPr>
      </w:pPr>
      <w:r w:rsidDel="00000000" w:rsidR="00000000" w:rsidRPr="00000000">
        <w:rPr>
          <w:rFonts w:ascii="Times New Roman" w:cs="Times New Roman" w:eastAsia="Times New Roman" w:hAnsi="Times New Roman"/>
          <w:b w:val="0"/>
          <w:i w:val="0"/>
          <w:sz w:val="24"/>
          <w:szCs w:val="24"/>
          <w:rtl w:val="0"/>
        </w:rPr>
        <w:t xml:space="preserve">Вченими було з’ясовано, що молекули ДНК складаються із двох ланцюгів, які утримуються за допомогою водневих зв’язків. Причому, вони виникають між нітратними основами, ніби доповнюючи одна одну, таким чином, що не дивлячись на різні розміри нуклеотидів, відстані між ланцюгами залишаються однаковими. Це досягається за рахунок утворення різної кількості водневих зв’язків ( між А і Т-2, між Г і Ц- 3), така закономірність була названа комплементарністю.</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0"/>
          <w:i w:val="0"/>
          <w:sz w:val="24"/>
          <w:szCs w:val="24"/>
          <w:rtl w:val="0"/>
        </w:rPr>
        <w:t xml:space="preserve">Чітка відповідність нуклеотидів у двох ланцюгах молекули ДНК називається </w:t>
      </w:r>
      <w:r w:rsidDel="00000000" w:rsidR="00000000" w:rsidRPr="00000000">
        <w:rPr>
          <w:rFonts w:ascii="Times New Roman" w:cs="Times New Roman" w:eastAsia="Times New Roman" w:hAnsi="Times New Roman"/>
          <w:b w:val="1"/>
          <w:i w:val="0"/>
          <w:sz w:val="24"/>
          <w:szCs w:val="24"/>
          <w:rtl w:val="0"/>
        </w:rPr>
        <w:t xml:space="preserve">комплементарністю.</w:t>
      </w:r>
    </w:p>
    <w:p w:rsidR="00000000" w:rsidDel="00000000" w:rsidP="00000000" w:rsidRDefault="00000000" w:rsidRPr="00000000" w14:paraId="00000057">
      <w:pPr>
        <w:spacing w:line="240" w:lineRule="auto"/>
        <w:ind w:left="-63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0"/>
          <w:i w:val="0"/>
          <w:sz w:val="24"/>
          <w:szCs w:val="24"/>
          <w:rtl w:val="0"/>
        </w:rPr>
        <w:t xml:space="preserve">Цю закономірність виявив у 1950 році американський вчений українського походження Ервін Ч</w:t>
      </w:r>
      <w:r w:rsidDel="00000000" w:rsidR="00000000" w:rsidRPr="00000000">
        <w:rPr>
          <w:rFonts w:ascii="Times New Roman" w:cs="Times New Roman" w:eastAsia="Times New Roman" w:hAnsi="Times New Roman"/>
          <w:sz w:val="24"/>
          <w:szCs w:val="24"/>
          <w:rtl w:val="0"/>
        </w:rPr>
        <w:t xml:space="preserve">а</w:t>
      </w:r>
      <w:r w:rsidDel="00000000" w:rsidR="00000000" w:rsidRPr="00000000">
        <w:rPr>
          <w:rFonts w:ascii="Times New Roman" w:cs="Times New Roman" w:eastAsia="Times New Roman" w:hAnsi="Times New Roman"/>
          <w:b w:val="0"/>
          <w:i w:val="0"/>
          <w:sz w:val="24"/>
          <w:szCs w:val="24"/>
          <w:rtl w:val="0"/>
        </w:rPr>
        <w:t xml:space="preserve">ргафф, який встановив, що А=Т, Г=Ц, а також А+Т=Г+Ц.</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0"/>
          <w:i w:val="0"/>
          <w:sz w:val="24"/>
          <w:szCs w:val="24"/>
          <w:rtl w:val="0"/>
        </w:rPr>
        <w:t xml:space="preserve">На честь вченого така закономірність була названа правилом Чаргаффа.</w:t>
      </w: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3686175</wp:posOffset>
            </wp:positionH>
            <wp:positionV relativeFrom="paragraph">
              <wp:posOffset>66675</wp:posOffset>
            </wp:positionV>
            <wp:extent cx="2101215" cy="2801620"/>
            <wp:effectExtent b="0" l="0" r="0" t="0"/>
            <wp:wrapSquare wrapText="bothSides" distB="0" distT="0" distL="114300" distR="114300"/>
            <wp:docPr id="18" name="image1.jpg"/>
            <a:graphic>
              <a:graphicData uri="http://schemas.openxmlformats.org/drawingml/2006/picture">
                <pic:pic>
                  <pic:nvPicPr>
                    <pic:cNvPr id="0" name="image1.jpg"/>
                    <pic:cNvPicPr preferRelativeResize="0"/>
                  </pic:nvPicPr>
                  <pic:blipFill>
                    <a:blip r:embed="rId8"/>
                    <a:srcRect b="0" l="0" r="0" t="0"/>
                    <a:stretch>
                      <a:fillRect/>
                    </a:stretch>
                  </pic:blipFill>
                  <pic:spPr>
                    <a:xfrm>
                      <a:off x="0" y="0"/>
                      <a:ext cx="2101215" cy="2801620"/>
                    </a:xfrm>
                    <a:prstGeom prst="rect"/>
                    <a:ln/>
                  </pic:spPr>
                </pic:pic>
              </a:graphicData>
            </a:graphic>
          </wp:anchor>
        </w:drawing>
      </w:r>
    </w:p>
    <w:p w:rsidR="00000000" w:rsidDel="00000000" w:rsidP="00000000" w:rsidRDefault="00000000" w:rsidRPr="00000000" w14:paraId="00000058">
      <w:pPr>
        <w:spacing w:line="240" w:lineRule="auto"/>
        <w:ind w:left="-633" w:firstLine="0"/>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mallCaps w:val="0"/>
          <w:strike w:val="0"/>
          <w:color w:val="000000"/>
          <w:sz w:val="24"/>
          <w:szCs w:val="24"/>
          <w:u w:val="none"/>
          <w:shd w:fill="auto" w:val="clear"/>
          <w:vertAlign w:val="baseline"/>
          <w:rtl w:val="0"/>
        </w:rPr>
        <w:t xml:space="preserve">3.Біологічна роль ДНК.</w:t>
      </w:r>
      <w:r w:rsidDel="00000000" w:rsidR="00000000" w:rsidRPr="00000000">
        <w:rPr>
          <w:rtl w:val="0"/>
        </w:rPr>
      </w:r>
    </w:p>
    <w:p w:rsidR="00000000" w:rsidDel="00000000" w:rsidP="00000000" w:rsidRDefault="00000000" w:rsidRPr="00000000" w14:paraId="00000059">
      <w:pPr>
        <w:spacing w:line="240" w:lineRule="auto"/>
        <w:ind w:left="-63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Назва ДНК регулярно з’являється в телевізійних програмах, газетних статтях і детективних фільмах. У клітинах живих організмів міститься клітинне ядро, а в ньому нуклеїнові кислоти ДНК і РНК. Хоча ці кислоти хімічно схожі одна на одну, у клітинах вони відіграють різні ролі.</w:t>
      </w:r>
    </w:p>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567"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ДНК є носієм генетичної інформації, записаної у вигляді нуклеотидної послідовності за допомогою генетичного коду. З молекулами ДНК зв’язані дві основоположні властивості живих організмів – спадковість і мінливість. У ході процесу, що називається реплікацією ДНК, утворюються дві копії початкового ланцюжка, які успадковуються дочірними клітинами при поділі. Клітини, що утворилися таким чином, будуть генетично ідентичними. Генетична інформація, потрібна для життєдіяльності клітини, зчитується при експресії генів. У більшості випадків вона використовується для біосинтезу білків у процесах транскрипції (синтезу молекул РНК на матриці ДНК) і трансляції ( синтезу білків на матриці РНК).</w:t>
      </w:r>
    </w:p>
    <w:p w:rsidR="00000000" w:rsidDel="00000000" w:rsidP="00000000" w:rsidRDefault="00000000" w:rsidRPr="00000000" w14:paraId="0000005B">
      <w:pPr>
        <w:spacing w:line="240" w:lineRule="auto"/>
        <w:ind w:left="-633" w:firstLine="0"/>
        <w:rPr>
          <w:rFonts w:ascii="Times New Roman" w:cs="Times New Roman" w:eastAsia="Times New Roman" w:hAnsi="Times New Roman"/>
          <w:b w:val="0"/>
          <w:i w:val="0"/>
          <w:sz w:val="24"/>
          <w:szCs w:val="24"/>
        </w:rPr>
      </w:pPr>
      <w:r w:rsidDel="00000000" w:rsidR="00000000" w:rsidRPr="00000000">
        <w:rPr>
          <w:rFonts w:ascii="Times New Roman" w:cs="Times New Roman" w:eastAsia="Times New Roman" w:hAnsi="Times New Roman"/>
          <w:b w:val="0"/>
          <w:i w:val="0"/>
          <w:sz w:val="24"/>
          <w:szCs w:val="24"/>
          <w:rtl w:val="0"/>
        </w:rPr>
        <w:t xml:space="preserve">ДНК (дезоксирибонуклеїнова кислота) бере участь у синтезі білка й передачі генетичної інформації в організмах живих істот – рослин, тварин і одноклітинних організмах. У складних організмах ДНК міститься в клітинному ядрі. Кожна клітина має окремий генетичний код, за винятком червоних кров’яних тілець, які не мають клітинного ядра. Клітини живих організмів використовують ДНК або її фрагменти для утворення білка, необхідного для їхнього правильного функціонування. </w:t>
      </w:r>
    </w:p>
    <w:p w:rsidR="00000000" w:rsidDel="00000000" w:rsidP="00000000" w:rsidRDefault="00000000" w:rsidRPr="00000000" w14:paraId="0000005C">
      <w:pPr>
        <w:spacing w:line="240" w:lineRule="auto"/>
        <w:ind w:left="-633" w:firstLine="0"/>
        <w:jc w:val="right"/>
        <w:rPr>
          <w:rFonts w:ascii="Times New Roman" w:cs="Times New Roman" w:eastAsia="Times New Roman" w:hAnsi="Times New Roman"/>
          <w:b w:val="0"/>
          <w:i w:val="0"/>
          <w:sz w:val="24"/>
          <w:szCs w:val="24"/>
        </w:rPr>
      </w:pPr>
      <w:r w:rsidDel="00000000" w:rsidR="00000000" w:rsidRPr="00000000">
        <w:rPr>
          <w:rtl w:val="0"/>
        </w:rPr>
      </w:r>
    </w:p>
    <w:p w:rsidR="00000000" w:rsidDel="00000000" w:rsidP="00000000" w:rsidRDefault="00000000" w:rsidRPr="00000000" w14:paraId="0000005D">
      <w:pPr>
        <w:spacing w:line="240" w:lineRule="auto"/>
        <w:ind w:left="-633" w:firstLine="0"/>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4. Випереджувальне завдання</w:t>
      </w:r>
    </w:p>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firstLine="141"/>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Генетичний код нашої нації, чим він унікальний, особливий?</w:t>
      </w:r>
    </w:p>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firstLine="141"/>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Вашим домашнім завданням було </w:t>
      </w:r>
      <w:r w:rsidDel="00000000" w:rsidR="00000000" w:rsidRPr="00000000">
        <w:rPr>
          <w:rFonts w:ascii="Times New Roman" w:cs="Times New Roman" w:eastAsia="Times New Roman" w:hAnsi="Times New Roman"/>
          <w:sz w:val="24"/>
          <w:szCs w:val="24"/>
          <w:rtl w:val="0"/>
        </w:rPr>
        <w:t xml:space="preserve">дослідити, розкрити це питання.</w:t>
      </w:r>
      <w:r w:rsidDel="00000000" w:rsidR="00000000" w:rsidRPr="00000000">
        <w:rPr>
          <w:rtl w:val="0"/>
        </w:rPr>
      </w:r>
    </w:p>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firstLine="141"/>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Генетичний код нації складають:</w:t>
      </w:r>
    </w:p>
    <w:p w:rsidR="00000000" w:rsidDel="00000000" w:rsidP="00000000" w:rsidRDefault="00000000" w:rsidRPr="00000000" w14:paraId="0000006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firstLine="141"/>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b w:val="1"/>
          <w:sz w:val="24"/>
          <w:szCs w:val="24"/>
          <w:rtl w:val="0"/>
        </w:rPr>
        <w:t xml:space="preserve"> Мова</w:t>
      </w:r>
      <w:r w:rsidDel="00000000" w:rsidR="00000000" w:rsidRPr="00000000">
        <w:rPr>
          <w:rFonts w:ascii="Times New Roman" w:cs="Times New Roman" w:eastAsia="Times New Roman" w:hAnsi="Times New Roman"/>
          <w:sz w:val="24"/>
          <w:szCs w:val="24"/>
          <w:rtl w:val="0"/>
        </w:rPr>
        <w:t xml:space="preserve"> (людина може вивчити хоч пять мов, але рідною залишається тільки одна - материнська) </w:t>
      </w:r>
      <w:r w:rsidDel="00000000" w:rsidR="00000000" w:rsidRPr="00000000">
        <w:drawing>
          <wp:anchor allowOverlap="1" behindDoc="0" distB="0" distT="0" distL="114300" distR="114300" hidden="0" layoutInCell="1" locked="0" relativeHeight="0" simplePos="0">
            <wp:simplePos x="0" y="0"/>
            <wp:positionH relativeFrom="column">
              <wp:posOffset>3486150</wp:posOffset>
            </wp:positionH>
            <wp:positionV relativeFrom="paragraph">
              <wp:posOffset>0</wp:posOffset>
            </wp:positionV>
            <wp:extent cx="2511065" cy="2698009"/>
            <wp:effectExtent b="0" l="0" r="0" t="0"/>
            <wp:wrapSquare wrapText="bothSides" distB="0" distT="0" distL="114300" distR="114300"/>
            <wp:docPr id="17" name="image5.jpg"/>
            <a:graphic>
              <a:graphicData uri="http://schemas.openxmlformats.org/drawingml/2006/picture">
                <pic:pic>
                  <pic:nvPicPr>
                    <pic:cNvPr id="0" name="image5.jpg"/>
                    <pic:cNvPicPr preferRelativeResize="0"/>
                  </pic:nvPicPr>
                  <pic:blipFill>
                    <a:blip r:embed="rId9"/>
                    <a:srcRect b="0" l="0" r="0" t="0"/>
                    <a:stretch>
                      <a:fillRect/>
                    </a:stretch>
                  </pic:blipFill>
                  <pic:spPr>
                    <a:xfrm>
                      <a:off x="0" y="0"/>
                      <a:ext cx="2511065" cy="2698009"/>
                    </a:xfrm>
                    <a:prstGeom prst="rect"/>
                    <a:ln/>
                  </pic:spPr>
                </pic:pic>
              </a:graphicData>
            </a:graphic>
          </wp:anchor>
        </w:drawing>
      </w:r>
    </w:p>
    <w:p w:rsidR="00000000" w:rsidDel="00000000" w:rsidP="00000000" w:rsidRDefault="00000000" w:rsidRPr="00000000" w14:paraId="0000006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firstLine="141"/>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Вишиванка,</w:t>
      </w: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 яка зажди для українців була споконвічним національним символом та святинею;</w:t>
      </w:r>
      <w:r w:rsidDel="00000000" w:rsidR="00000000" w:rsidRPr="00000000">
        <w:rPr>
          <w:rtl w:val="0"/>
        </w:rPr>
      </w:r>
    </w:p>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firstLine="141"/>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Традиції</w:t>
      </w:r>
      <w:r w:rsidDel="00000000" w:rsidR="00000000" w:rsidRPr="00000000">
        <w:rPr>
          <w:rFonts w:ascii="Times New Roman" w:cs="Times New Roman" w:eastAsia="Times New Roman" w:hAnsi="Times New Roman"/>
          <w:b w:val="1"/>
          <w:sz w:val="24"/>
          <w:szCs w:val="24"/>
          <w:rtl w:val="0"/>
        </w:rPr>
        <w:t xml:space="preserve">, н</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аціональні свята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День незалежності, День Прапора);</w:t>
      </w:r>
      <w:r w:rsidDel="00000000" w:rsidR="00000000" w:rsidRPr="00000000">
        <w:rPr>
          <w:rtl w:val="0"/>
        </w:rPr>
      </w:r>
    </w:p>
    <w:p w:rsidR="00000000" w:rsidDel="00000000" w:rsidP="00000000" w:rsidRDefault="00000000" w:rsidRPr="00000000" w14:paraId="0000006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firstLine="141"/>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 Особистості, що розбудовують Україну</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 історики, лікарі, військові, поети, політики);</w:t>
      </w:r>
      <w:r w:rsidDel="00000000" w:rsidR="00000000" w:rsidRPr="00000000">
        <w:rPr>
          <w:rtl w:val="0"/>
        </w:rPr>
      </w:r>
    </w:p>
    <w:p w:rsidR="00000000" w:rsidDel="00000000" w:rsidP="00000000" w:rsidRDefault="00000000" w:rsidRPr="00000000" w14:paraId="0000006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firstLine="141"/>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 Пересічні українці</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6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firstLine="141"/>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Відрізки ДНК, які є одиницями спадковості й визначають спадкові ознаки рослин і тварин, називають генами. Повний набір генетичних чинників, що містяться в редукованому числі хромосом даної особи ,- це геном. Учені вважають, що геном людини містить 20 000 - 25 000 генів.</w:t>
      </w:r>
      <w:r w:rsidDel="00000000" w:rsidR="00000000" w:rsidRPr="00000000">
        <w:rPr>
          <w:rtl w:val="0"/>
        </w:rPr>
      </w:r>
    </w:p>
    <w:p w:rsidR="00000000" w:rsidDel="00000000" w:rsidP="00000000" w:rsidRDefault="00000000" w:rsidRPr="00000000" w14:paraId="0000006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firstLine="141"/>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ДНК несе надзвичайно цінну для живих організмів інформацію. До складу її хімічної структури входять аденін, цитозин, гуанін, тимін, які допомагають нам рости, розвиватися й правильно рухатися.</w:t>
      </w:r>
      <w:r w:rsidDel="00000000" w:rsidR="00000000" w:rsidRPr="00000000">
        <w:rPr>
          <w:rtl w:val="0"/>
        </w:rPr>
      </w:r>
    </w:p>
    <w:p w:rsidR="00000000" w:rsidDel="00000000" w:rsidP="00000000" w:rsidRDefault="00000000" w:rsidRPr="00000000" w14:paraId="0000006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firstLine="141"/>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Людський організм складається з 100 трильйонів клітин. Якщо з’єднати між собою всі ланц южки ДНК, що перебувають у людському організмі, то отримана нитка була б у кілька сотень разів довшою від відстані між Землею й Сонцем (Сонце знаходиться на відстані приблизно 150 мільйонів кілометрів від Землі).</w:t>
      </w:r>
    </w:p>
    <w:p w:rsidR="00000000" w:rsidDel="00000000" w:rsidP="00000000" w:rsidRDefault="00000000" w:rsidRPr="00000000" w14:paraId="00000069">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567" w:right="0" w:hanging="36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A">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208"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B">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567" w:right="0" w:hanging="360"/>
        <w:jc w:val="left"/>
        <w:rPr>
          <w:rFonts w:ascii="Times New Roman" w:cs="Times New Roman" w:eastAsia="Times New Roman" w:hAnsi="Times New Roman"/>
          <w:b w:val="0"/>
          <w:i w:val="1"/>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b w:val="1"/>
          <w:i w:val="1"/>
          <w:sz w:val="24"/>
          <w:szCs w:val="24"/>
          <w:rtl w:val="0"/>
        </w:rPr>
        <w:t xml:space="preserve">5.</w:t>
      </w:r>
      <w:r w:rsidDel="00000000" w:rsidR="00000000" w:rsidRPr="00000000">
        <w:rPr>
          <w:rFonts w:ascii="Times New Roman" w:cs="Times New Roman" w:eastAsia="Times New Roman" w:hAnsi="Times New Roman"/>
          <w:b w:val="1"/>
          <w:i w:val="1"/>
          <w:smallCaps w:val="0"/>
          <w:strike w:val="0"/>
          <w:color w:val="000000"/>
          <w:sz w:val="24"/>
          <w:szCs w:val="24"/>
          <w:u w:val="none"/>
          <w:shd w:fill="auto" w:val="clear"/>
          <w:vertAlign w:val="baseline"/>
          <w:rtl w:val="0"/>
        </w:rPr>
        <w:t xml:space="preserve">  Робота в малих групах.</w:t>
      </w:r>
      <w:r w:rsidDel="00000000" w:rsidR="00000000" w:rsidRPr="00000000">
        <w:rPr>
          <w:rtl w:val="0"/>
        </w:rPr>
      </w:r>
    </w:p>
    <w:p w:rsidR="00000000" w:rsidDel="00000000" w:rsidP="00000000" w:rsidRDefault="00000000" w:rsidRPr="00000000" w14:paraId="0000006C">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567"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i w:val="1"/>
          <w:sz w:val="24"/>
          <w:szCs w:val="24"/>
          <w:rtl w:val="0"/>
        </w:rPr>
        <w:t xml:space="preserve">-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Що таке генетична експертиза і які питання можна вирішити за допомогою неї?</w:t>
      </w:r>
      <w:r w:rsidDel="00000000" w:rsidR="00000000" w:rsidRPr="00000000">
        <w:rPr>
          <w:rtl w:val="0"/>
        </w:rPr>
      </w:r>
    </w:p>
    <w:p w:rsidR="00000000" w:rsidDel="00000000" w:rsidP="00000000" w:rsidRDefault="00000000" w:rsidRPr="00000000" w14:paraId="0000006D">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60" w:before="0" w:line="240" w:lineRule="auto"/>
        <w:ind w:left="-208"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Генетична експертиза ДНК заснована на порівнянні індивідуальних маркерів осіб, чиї родинні зв’язки потрібно підтвердити чи спростувати. Кожна людина несе в собі свого роду “біологічний документ”, який не може бути загублений, - це ДНК людини. ДНК- це унікальне білкове з’єднання, що зберігає всю інформацію про нас.</w:t>
      </w:r>
    </w:p>
    <w:p w:rsidR="00000000" w:rsidDel="00000000" w:rsidP="00000000" w:rsidRDefault="00000000" w:rsidRPr="00000000" w14:paraId="0000006E">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60" w:before="0" w:line="240" w:lineRule="auto"/>
        <w:ind w:left="-208"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i w:val="0"/>
          <w:sz w:val="24"/>
          <w:szCs w:val="24"/>
          <w:rtl w:val="0"/>
        </w:rPr>
        <w:t xml:space="preserve">За допомого генетичної експертизи можна розв’язати наступні питання:</w:t>
      </w:r>
      <w:r w:rsidDel="00000000" w:rsidR="00000000" w:rsidRPr="00000000">
        <w:rPr>
          <w:rtl w:val="0"/>
        </w:rPr>
      </w:r>
    </w:p>
    <w:p w:rsidR="00000000" w:rsidDel="00000000" w:rsidP="00000000" w:rsidRDefault="00000000" w:rsidRPr="00000000" w14:paraId="0000006F">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60" w:before="0" w:line="240" w:lineRule="auto"/>
        <w:ind w:left="-208"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Установлення батьківства ( у дітей і батьків ДНК однакове на 99,5%)</w:t>
      </w:r>
    </w:p>
    <w:p w:rsidR="00000000" w:rsidDel="00000000" w:rsidP="00000000" w:rsidRDefault="00000000" w:rsidRPr="00000000" w14:paraId="00000070">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60" w:before="0" w:line="240" w:lineRule="auto"/>
        <w:ind w:left="-208"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Близьке споріднення ( брат, бабуся, дідусь)</w:t>
      </w:r>
    </w:p>
    <w:p w:rsidR="00000000" w:rsidDel="00000000" w:rsidP="00000000" w:rsidRDefault="00000000" w:rsidRPr="00000000" w14:paraId="00000071">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60" w:before="0" w:line="240" w:lineRule="auto"/>
        <w:ind w:left="-208"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Зведення ( брат, сестра)</w:t>
      </w:r>
    </w:p>
    <w:p w:rsidR="00000000" w:rsidDel="00000000" w:rsidP="00000000" w:rsidRDefault="00000000" w:rsidRPr="00000000" w14:paraId="00000072">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208"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Криміналістичний аналіз ДНК при розкритті злочинів ( для виділення ДНК використовують ротові мазки, волосся, нігті).</w:t>
      </w:r>
    </w:p>
    <w:p w:rsidR="00000000" w:rsidDel="00000000" w:rsidP="00000000" w:rsidRDefault="00000000" w:rsidRPr="00000000" w14:paraId="00000073">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208" w:right="0" w:hanging="360"/>
        <w:jc w:val="left"/>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Для виділення ДНК використовуються стандартні зразки - ротові мазки, а також нестандартні  (волосся, нігті, шматочки шкіри й ін.).</w:t>
      </w:r>
      <w:r w:rsidDel="00000000" w:rsidR="00000000" w:rsidRPr="00000000">
        <w:rPr>
          <w:rtl w:val="0"/>
        </w:rPr>
      </w:r>
    </w:p>
    <w:p w:rsidR="00000000" w:rsidDel="00000000" w:rsidP="00000000" w:rsidRDefault="00000000" w:rsidRPr="00000000" w14:paraId="00000074">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208" w:right="0" w:hanging="360"/>
        <w:jc w:val="left"/>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75">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208" w:right="0" w:hanging="360"/>
        <w:jc w:val="left"/>
        <w:rPr>
          <w:rFonts w:ascii="Times New Roman" w:cs="Times New Roman" w:eastAsia="Times New Roman" w:hAnsi="Times New Roman"/>
          <w:b w:val="0"/>
          <w:i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i w:val="1"/>
          <w:sz w:val="24"/>
          <w:szCs w:val="24"/>
          <w:rtl w:val="0"/>
        </w:rPr>
        <w:t xml:space="preserve">-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Чи можна зламати ДНК?</w:t>
      </w:r>
    </w:p>
    <w:p w:rsidR="00000000" w:rsidDel="00000000" w:rsidP="00000000" w:rsidRDefault="00000000" w:rsidRPr="00000000" w14:paraId="00000076">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208"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Так, під впливом певних чинників( наприклад опромінення) можливі зміни в ДНК (мутації, що можуть призвести до утворення злоякісних пухлин шкіри). Наша ДНК має здатність до виправлення помилок – репарації.</w:t>
      </w:r>
    </w:p>
    <w:p w:rsidR="00000000" w:rsidDel="00000000" w:rsidP="00000000" w:rsidRDefault="00000000" w:rsidRPr="00000000" w14:paraId="00000077">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208"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Є мікроорганізм тихоходка в якій ДНК ніколи не зазнає змін, бо репарація відбувається добре.</w:t>
      </w:r>
    </w:p>
    <w:p w:rsidR="00000000" w:rsidDel="00000000" w:rsidP="00000000" w:rsidRDefault="00000000" w:rsidRPr="00000000" w14:paraId="00000078">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208"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ДНК – дуже нестійка структура, яка зазнає ушкодження сто разів на день. Ушкодження ДНК – результат помилок у генетичному коді, впливу ультрафіолетового опромінення чи впливу інших зовнішніх чинників.</w:t>
      </w:r>
    </w:p>
    <w:p w:rsidR="00000000" w:rsidDel="00000000" w:rsidP="00000000" w:rsidRDefault="00000000" w:rsidRPr="00000000" w14:paraId="00000079">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208"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Хоча організм людини має багато механізмів репарації ДНК, але деякі ушкодження структури ДНК неможливо виправити. Як наслідок, це викликає всякого роду мутації. Деякі з них безпечні, інші навіть корисні, але є такі, які стають причиною злоякісних новоутворень.</w:t>
      </w:r>
    </w:p>
    <w:p w:rsidR="00000000" w:rsidDel="00000000" w:rsidP="00000000" w:rsidRDefault="00000000" w:rsidRPr="00000000" w14:paraId="0000007A">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208"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1"/>
          <w:smallCaps w:val="0"/>
          <w:strike w:val="0"/>
          <w:color w:val="000000"/>
          <w:sz w:val="24"/>
          <w:szCs w:val="24"/>
          <w:u w:val="none"/>
          <w:shd w:fill="auto" w:val="clear"/>
          <w:vertAlign w:val="baseline"/>
          <w:rtl w:val="0"/>
        </w:rPr>
        <w:t xml:space="preserve">Меланізм</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 це генна мутація, через яку забарвлення тіла тварини набуває чорного або темно-коричневого кольору. Меланізм досить широко розповсюджений у природі, і ми можемо зустріти чорних представників самих різних видів.</w:t>
      </w:r>
    </w:p>
    <w:p w:rsidR="00000000" w:rsidDel="00000000" w:rsidP="00000000" w:rsidRDefault="00000000" w:rsidRPr="00000000" w14:paraId="0000007B">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208"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Альбінізм</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 це генетична мутація, при якій в організмі немає меланіну. Ця мутація виражається у відсутності в шкірі, волоссі, нігтях, пігментній і райдужній оболонках ока пігменту меланіну. Назва “альбінізм” походить від латинського слова “albus”, яке в перекладі означає білий.</w:t>
      </w:r>
    </w:p>
    <w:p w:rsidR="00000000" w:rsidDel="00000000" w:rsidP="00000000" w:rsidRDefault="00000000" w:rsidRPr="00000000" w14:paraId="0000007C">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60" w:before="0" w:line="240" w:lineRule="auto"/>
        <w:ind w:left="-208"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ДНК людини збігається з ДНК капусти приблизно на 40-50%.</w:t>
      </w:r>
    </w:p>
    <w:p w:rsidR="00000000" w:rsidDel="00000000" w:rsidP="00000000" w:rsidRDefault="00000000" w:rsidRPr="00000000" w14:paraId="0000007D">
      <w:pPr>
        <w:spacing w:line="240" w:lineRule="auto"/>
        <w:ind w:left="-633" w:firstLine="0"/>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6. Дослід: Виділення ДНК з банана</w:t>
      </w:r>
    </w:p>
    <w:p w:rsidR="00000000" w:rsidDel="00000000" w:rsidP="00000000" w:rsidRDefault="00000000" w:rsidRPr="00000000" w14:paraId="0000007E">
      <w:pPr>
        <w:spacing w:line="240" w:lineRule="auto"/>
        <w:ind w:left="-633" w:firstLine="0"/>
        <w:rPr>
          <w:rFonts w:ascii="Times New Roman" w:cs="Times New Roman" w:eastAsia="Times New Roman" w:hAnsi="Times New Roman"/>
          <w:b w:val="0"/>
          <w:i w:val="0"/>
          <w:sz w:val="24"/>
          <w:szCs w:val="24"/>
        </w:rPr>
      </w:pPr>
      <w:r w:rsidDel="00000000" w:rsidR="00000000" w:rsidRPr="00000000">
        <w:rPr>
          <w:rFonts w:ascii="Times New Roman" w:cs="Times New Roman" w:eastAsia="Times New Roman" w:hAnsi="Times New Roman"/>
          <w:b w:val="0"/>
          <w:i w:val="0"/>
          <w:sz w:val="24"/>
          <w:szCs w:val="24"/>
          <w:rtl w:val="0"/>
        </w:rPr>
        <w:t xml:space="preserve">Перед виконанням досліду нагадуємо про дотримання правил безпеки під час досліду.</w:t>
      </w:r>
    </w:p>
    <w:p w:rsidR="00000000" w:rsidDel="00000000" w:rsidP="00000000" w:rsidRDefault="00000000" w:rsidRPr="00000000" w14:paraId="0000007F">
      <w:pPr>
        <w:spacing w:line="240" w:lineRule="auto"/>
        <w:ind w:left="-633" w:firstLine="0"/>
        <w:rPr>
          <w:rFonts w:ascii="Times New Roman" w:cs="Times New Roman" w:eastAsia="Times New Roman" w:hAnsi="Times New Roman"/>
          <w:b w:val="1"/>
          <w:i w:val="0"/>
          <w:sz w:val="24"/>
          <w:szCs w:val="24"/>
        </w:rPr>
      </w:pPr>
      <w:r w:rsidDel="00000000" w:rsidR="00000000" w:rsidRPr="00000000">
        <w:rPr>
          <w:rFonts w:ascii="Times New Roman" w:cs="Times New Roman" w:eastAsia="Times New Roman" w:hAnsi="Times New Roman"/>
          <w:b w:val="1"/>
          <w:i w:val="0"/>
          <w:sz w:val="24"/>
          <w:szCs w:val="24"/>
          <w:rtl w:val="0"/>
        </w:rPr>
        <w:t xml:space="preserve">Правила безпеки:</w:t>
      </w:r>
    </w:p>
    <w:p w:rsidR="00000000" w:rsidDel="00000000" w:rsidP="00000000" w:rsidRDefault="00000000" w:rsidRPr="00000000" w14:paraId="00000080">
      <w:pPr>
        <w:spacing w:line="240" w:lineRule="auto"/>
        <w:ind w:left="-633" w:firstLine="0"/>
        <w:rPr>
          <w:rFonts w:ascii="Times New Roman" w:cs="Times New Roman" w:eastAsia="Times New Roman" w:hAnsi="Times New Roman"/>
          <w:b w:val="0"/>
          <w:i w:val="0"/>
          <w:sz w:val="24"/>
          <w:szCs w:val="24"/>
        </w:rPr>
      </w:pPr>
      <w:r w:rsidDel="00000000" w:rsidR="00000000" w:rsidRPr="00000000">
        <w:rPr>
          <w:rFonts w:ascii="Times New Roman" w:cs="Times New Roman" w:eastAsia="Times New Roman" w:hAnsi="Times New Roman"/>
          <w:b w:val="0"/>
          <w:i w:val="0"/>
          <w:sz w:val="24"/>
          <w:szCs w:val="24"/>
          <w:rtl w:val="0"/>
        </w:rPr>
        <w:t xml:space="preserve">- Проводити експеримент тільки під наглядом дорослих.</w:t>
      </w:r>
    </w:p>
    <w:p w:rsidR="00000000" w:rsidDel="00000000" w:rsidP="00000000" w:rsidRDefault="00000000" w:rsidRPr="00000000" w14:paraId="00000081">
      <w:pPr>
        <w:spacing w:line="240" w:lineRule="auto"/>
        <w:ind w:left="-633" w:firstLine="0"/>
        <w:rPr>
          <w:rFonts w:ascii="Times New Roman" w:cs="Times New Roman" w:eastAsia="Times New Roman" w:hAnsi="Times New Roman"/>
          <w:b w:val="0"/>
          <w:i w:val="0"/>
          <w:sz w:val="24"/>
          <w:szCs w:val="24"/>
        </w:rPr>
      </w:pPr>
      <w:r w:rsidDel="00000000" w:rsidR="00000000" w:rsidRPr="00000000">
        <w:rPr>
          <w:rFonts w:ascii="Times New Roman" w:cs="Times New Roman" w:eastAsia="Times New Roman" w:hAnsi="Times New Roman"/>
          <w:b w:val="0"/>
          <w:i w:val="0"/>
          <w:sz w:val="24"/>
          <w:szCs w:val="24"/>
          <w:rtl w:val="0"/>
        </w:rPr>
        <w:t xml:space="preserve">- Перед використанням вивчити інструкцію, дотримуватися й зберігати її як довідковий матеріал.</w:t>
      </w:r>
    </w:p>
    <w:p w:rsidR="00000000" w:rsidDel="00000000" w:rsidP="00000000" w:rsidRDefault="00000000" w:rsidRPr="00000000" w14:paraId="00000082">
      <w:pPr>
        <w:spacing w:line="240" w:lineRule="auto"/>
        <w:ind w:left="-633" w:firstLine="0"/>
        <w:rPr>
          <w:rFonts w:ascii="Times New Roman" w:cs="Times New Roman" w:eastAsia="Times New Roman" w:hAnsi="Times New Roman"/>
          <w:b w:val="0"/>
          <w:i w:val="0"/>
          <w:sz w:val="24"/>
          <w:szCs w:val="24"/>
        </w:rPr>
      </w:pPr>
      <w:r w:rsidDel="00000000" w:rsidR="00000000" w:rsidRPr="00000000">
        <w:rPr>
          <w:rFonts w:ascii="Times New Roman" w:cs="Times New Roman" w:eastAsia="Times New Roman" w:hAnsi="Times New Roman"/>
          <w:b w:val="0"/>
          <w:i w:val="0"/>
          <w:sz w:val="24"/>
          <w:szCs w:val="24"/>
          <w:rtl w:val="0"/>
        </w:rPr>
        <w:t xml:space="preserve">- Не допускати в зону проведення дослідів маленьких дітей і тварин. Зберігати набір для експериментів в місці, недоступному для дітей віком до 5 років.</w:t>
      </w:r>
    </w:p>
    <w:p w:rsidR="00000000" w:rsidDel="00000000" w:rsidP="00000000" w:rsidRDefault="00000000" w:rsidRPr="00000000" w14:paraId="00000083">
      <w:pPr>
        <w:spacing w:line="240" w:lineRule="auto"/>
        <w:ind w:left="-633" w:firstLine="0"/>
        <w:rPr>
          <w:rFonts w:ascii="Times New Roman" w:cs="Times New Roman" w:eastAsia="Times New Roman" w:hAnsi="Times New Roman"/>
          <w:b w:val="0"/>
          <w:i w:val="0"/>
          <w:sz w:val="24"/>
          <w:szCs w:val="24"/>
        </w:rPr>
      </w:pPr>
      <w:r w:rsidDel="00000000" w:rsidR="00000000" w:rsidRPr="00000000">
        <w:rPr>
          <w:rFonts w:ascii="Times New Roman" w:cs="Times New Roman" w:eastAsia="Times New Roman" w:hAnsi="Times New Roman"/>
          <w:b w:val="0"/>
          <w:i w:val="0"/>
          <w:sz w:val="24"/>
          <w:szCs w:val="24"/>
          <w:rtl w:val="0"/>
        </w:rPr>
        <w:t xml:space="preserve">- Не їсти, не пити в зоні експериментів.</w:t>
      </w:r>
    </w:p>
    <w:p w:rsidR="00000000" w:rsidDel="00000000" w:rsidP="00000000" w:rsidRDefault="00000000" w:rsidRPr="00000000" w14:paraId="00000084">
      <w:pPr>
        <w:spacing w:line="240" w:lineRule="auto"/>
        <w:ind w:left="-633" w:firstLine="0"/>
        <w:rPr>
          <w:rFonts w:ascii="Times New Roman" w:cs="Times New Roman" w:eastAsia="Times New Roman" w:hAnsi="Times New Roman"/>
          <w:b w:val="0"/>
          <w:i w:val="0"/>
          <w:sz w:val="24"/>
          <w:szCs w:val="24"/>
        </w:rPr>
      </w:pPr>
      <w:r w:rsidDel="00000000" w:rsidR="00000000" w:rsidRPr="00000000">
        <w:rPr>
          <w:rFonts w:ascii="Times New Roman" w:cs="Times New Roman" w:eastAsia="Times New Roman" w:hAnsi="Times New Roman"/>
          <w:b w:val="0"/>
          <w:i w:val="0"/>
          <w:sz w:val="24"/>
          <w:szCs w:val="24"/>
          <w:rtl w:val="0"/>
        </w:rPr>
        <w:t xml:space="preserve">- Не використовувати обладнання, не включене в набір або не рекомендоване в інструкції із застосування.</w:t>
      </w:r>
    </w:p>
    <w:p w:rsidR="00000000" w:rsidDel="00000000" w:rsidP="00000000" w:rsidRDefault="00000000" w:rsidRPr="00000000" w14:paraId="00000085">
      <w:pPr>
        <w:spacing w:line="240" w:lineRule="auto"/>
        <w:ind w:left="-63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i w:val="0"/>
          <w:sz w:val="24"/>
          <w:szCs w:val="24"/>
          <w:rtl w:val="0"/>
        </w:rPr>
        <w:t xml:space="preserve">Нам знадобиться :</w:t>
      </w:r>
      <w:r w:rsidDel="00000000" w:rsidR="00000000" w:rsidRPr="00000000">
        <w:rPr>
          <w:rFonts w:ascii="Times New Roman" w:cs="Times New Roman" w:eastAsia="Times New Roman" w:hAnsi="Times New Roman"/>
          <w:sz w:val="24"/>
          <w:szCs w:val="24"/>
          <w:rtl w:val="0"/>
        </w:rPr>
        <w:t xml:space="preserve"> ш</w:t>
      </w:r>
      <w:r w:rsidDel="00000000" w:rsidR="00000000" w:rsidRPr="00000000">
        <w:rPr>
          <w:rFonts w:ascii="Times New Roman" w:cs="Times New Roman" w:eastAsia="Times New Roman" w:hAnsi="Times New Roman"/>
          <w:b w:val="0"/>
          <w:i w:val="0"/>
          <w:sz w:val="24"/>
          <w:szCs w:val="24"/>
          <w:rtl w:val="0"/>
        </w:rPr>
        <w:t xml:space="preserve">татив для пробірок;</w:t>
      </w:r>
      <w:r w:rsidDel="00000000" w:rsidR="00000000" w:rsidRPr="00000000">
        <w:rPr>
          <w:rFonts w:ascii="Times New Roman" w:cs="Times New Roman" w:eastAsia="Times New Roman" w:hAnsi="Times New Roman"/>
          <w:sz w:val="24"/>
          <w:szCs w:val="24"/>
          <w:rtl w:val="0"/>
        </w:rPr>
        <w:t xml:space="preserve"> л</w:t>
      </w:r>
      <w:r w:rsidDel="00000000" w:rsidR="00000000" w:rsidRPr="00000000">
        <w:rPr>
          <w:rFonts w:ascii="Times New Roman" w:cs="Times New Roman" w:eastAsia="Times New Roman" w:hAnsi="Times New Roman"/>
          <w:b w:val="0"/>
          <w:i w:val="0"/>
          <w:sz w:val="24"/>
          <w:szCs w:val="24"/>
          <w:rtl w:val="0"/>
        </w:rPr>
        <w:t xml:space="preserve">ійка;</w:t>
      </w:r>
      <w:r w:rsidDel="00000000" w:rsidR="00000000" w:rsidRPr="00000000">
        <w:rPr>
          <w:rFonts w:ascii="Times New Roman" w:cs="Times New Roman" w:eastAsia="Times New Roman" w:hAnsi="Times New Roman"/>
          <w:sz w:val="24"/>
          <w:szCs w:val="24"/>
          <w:rtl w:val="0"/>
        </w:rPr>
        <w:t xml:space="preserve"> п</w:t>
      </w:r>
      <w:r w:rsidDel="00000000" w:rsidR="00000000" w:rsidRPr="00000000">
        <w:rPr>
          <w:rFonts w:ascii="Times New Roman" w:cs="Times New Roman" w:eastAsia="Times New Roman" w:hAnsi="Times New Roman"/>
          <w:b w:val="0"/>
          <w:i w:val="0"/>
          <w:sz w:val="24"/>
          <w:szCs w:val="24"/>
          <w:rtl w:val="0"/>
        </w:rPr>
        <w:t xml:space="preserve">ластикові стаканчики;</w:t>
      </w:r>
      <w:r w:rsidDel="00000000" w:rsidR="00000000" w:rsidRPr="00000000">
        <w:rPr>
          <w:rFonts w:ascii="Times New Roman" w:cs="Times New Roman" w:eastAsia="Times New Roman" w:hAnsi="Times New Roman"/>
          <w:sz w:val="24"/>
          <w:szCs w:val="24"/>
          <w:rtl w:val="0"/>
        </w:rPr>
        <w:t xml:space="preserve"> п</w:t>
      </w:r>
      <w:r w:rsidDel="00000000" w:rsidR="00000000" w:rsidRPr="00000000">
        <w:rPr>
          <w:rFonts w:ascii="Times New Roman" w:cs="Times New Roman" w:eastAsia="Times New Roman" w:hAnsi="Times New Roman"/>
          <w:b w:val="0"/>
          <w:i w:val="0"/>
          <w:sz w:val="24"/>
          <w:szCs w:val="24"/>
          <w:rtl w:val="0"/>
        </w:rPr>
        <w:t xml:space="preserve">робірки;</w:t>
      </w:r>
      <w:r w:rsidDel="00000000" w:rsidR="00000000" w:rsidRPr="00000000">
        <w:rPr>
          <w:rFonts w:ascii="Times New Roman" w:cs="Times New Roman" w:eastAsia="Times New Roman" w:hAnsi="Times New Roman"/>
          <w:sz w:val="24"/>
          <w:szCs w:val="24"/>
          <w:rtl w:val="0"/>
        </w:rPr>
        <w:t xml:space="preserve"> д</w:t>
      </w:r>
      <w:r w:rsidDel="00000000" w:rsidR="00000000" w:rsidRPr="00000000">
        <w:rPr>
          <w:rFonts w:ascii="Times New Roman" w:cs="Times New Roman" w:eastAsia="Times New Roman" w:hAnsi="Times New Roman"/>
          <w:b w:val="0"/>
          <w:i w:val="0"/>
          <w:sz w:val="24"/>
          <w:szCs w:val="24"/>
          <w:rtl w:val="0"/>
        </w:rPr>
        <w:t xml:space="preserve">ерев’яна паличка;</w:t>
      </w:r>
      <w:r w:rsidDel="00000000" w:rsidR="00000000" w:rsidRPr="00000000">
        <w:rPr>
          <w:rFonts w:ascii="Times New Roman" w:cs="Times New Roman" w:eastAsia="Times New Roman" w:hAnsi="Times New Roman"/>
          <w:sz w:val="24"/>
          <w:szCs w:val="24"/>
          <w:rtl w:val="0"/>
        </w:rPr>
        <w:t xml:space="preserve"> п</w:t>
      </w:r>
      <w:r w:rsidDel="00000000" w:rsidR="00000000" w:rsidRPr="00000000">
        <w:rPr>
          <w:rFonts w:ascii="Times New Roman" w:cs="Times New Roman" w:eastAsia="Times New Roman" w:hAnsi="Times New Roman"/>
          <w:b w:val="0"/>
          <w:i w:val="0"/>
          <w:sz w:val="24"/>
          <w:szCs w:val="24"/>
          <w:rtl w:val="0"/>
        </w:rPr>
        <w:t xml:space="preserve">іпетка;</w:t>
      </w:r>
      <w:r w:rsidDel="00000000" w:rsidR="00000000" w:rsidRPr="00000000">
        <w:rPr>
          <w:rFonts w:ascii="Times New Roman" w:cs="Times New Roman" w:eastAsia="Times New Roman" w:hAnsi="Times New Roman"/>
          <w:sz w:val="24"/>
          <w:szCs w:val="24"/>
          <w:rtl w:val="0"/>
        </w:rPr>
        <w:t xml:space="preserve"> с</w:t>
      </w:r>
      <w:r w:rsidDel="00000000" w:rsidR="00000000" w:rsidRPr="00000000">
        <w:rPr>
          <w:rFonts w:ascii="Times New Roman" w:cs="Times New Roman" w:eastAsia="Times New Roman" w:hAnsi="Times New Roman"/>
          <w:b w:val="0"/>
          <w:i w:val="0"/>
          <w:sz w:val="24"/>
          <w:szCs w:val="24"/>
          <w:rtl w:val="0"/>
        </w:rPr>
        <w:t xml:space="preserve">іль;</w:t>
      </w:r>
      <w:r w:rsidDel="00000000" w:rsidR="00000000" w:rsidRPr="00000000">
        <w:rPr>
          <w:rFonts w:ascii="Times New Roman" w:cs="Times New Roman" w:eastAsia="Times New Roman" w:hAnsi="Times New Roman"/>
          <w:sz w:val="24"/>
          <w:szCs w:val="24"/>
          <w:rtl w:val="0"/>
        </w:rPr>
        <w:t xml:space="preserve"> ф</w:t>
      </w:r>
      <w:r w:rsidDel="00000000" w:rsidR="00000000" w:rsidRPr="00000000">
        <w:rPr>
          <w:rFonts w:ascii="Times New Roman" w:cs="Times New Roman" w:eastAsia="Times New Roman" w:hAnsi="Times New Roman"/>
          <w:b w:val="0"/>
          <w:i w:val="0"/>
          <w:sz w:val="24"/>
          <w:szCs w:val="24"/>
          <w:rtl w:val="0"/>
        </w:rPr>
        <w:t xml:space="preserve">ільтрувальний папір;</w:t>
      </w:r>
      <w:r w:rsidDel="00000000" w:rsidR="00000000" w:rsidRPr="00000000">
        <w:rPr>
          <w:rFonts w:ascii="Times New Roman" w:cs="Times New Roman" w:eastAsia="Times New Roman" w:hAnsi="Times New Roman"/>
          <w:sz w:val="24"/>
          <w:szCs w:val="24"/>
          <w:rtl w:val="0"/>
        </w:rPr>
        <w:t xml:space="preserve"> з</w:t>
      </w:r>
      <w:r w:rsidDel="00000000" w:rsidR="00000000" w:rsidRPr="00000000">
        <w:rPr>
          <w:rFonts w:ascii="Times New Roman" w:cs="Times New Roman" w:eastAsia="Times New Roman" w:hAnsi="Times New Roman"/>
          <w:b w:val="0"/>
          <w:i w:val="0"/>
          <w:sz w:val="24"/>
          <w:szCs w:val="24"/>
          <w:rtl w:val="0"/>
        </w:rPr>
        <w:t xml:space="preserve">ахисні рукавички;</w:t>
      </w:r>
      <w:r w:rsidDel="00000000" w:rsidR="00000000" w:rsidRPr="00000000">
        <w:rPr>
          <w:rFonts w:ascii="Times New Roman" w:cs="Times New Roman" w:eastAsia="Times New Roman" w:hAnsi="Times New Roman"/>
          <w:sz w:val="24"/>
          <w:szCs w:val="24"/>
          <w:rtl w:val="0"/>
        </w:rPr>
        <w:t xml:space="preserve"> з</w:t>
      </w:r>
      <w:r w:rsidDel="00000000" w:rsidR="00000000" w:rsidRPr="00000000">
        <w:rPr>
          <w:rFonts w:ascii="Times New Roman" w:cs="Times New Roman" w:eastAsia="Times New Roman" w:hAnsi="Times New Roman"/>
          <w:b w:val="0"/>
          <w:i w:val="0"/>
          <w:sz w:val="24"/>
          <w:szCs w:val="24"/>
          <w:rtl w:val="0"/>
        </w:rPr>
        <w:t xml:space="preserve">ахисні окуляри;</w:t>
      </w:r>
      <w:r w:rsidDel="00000000" w:rsidR="00000000" w:rsidRPr="00000000">
        <w:rPr>
          <w:rFonts w:ascii="Times New Roman" w:cs="Times New Roman" w:eastAsia="Times New Roman" w:hAnsi="Times New Roman"/>
          <w:sz w:val="24"/>
          <w:szCs w:val="24"/>
          <w:rtl w:val="0"/>
        </w:rPr>
        <w:t xml:space="preserve"> п</w:t>
      </w:r>
      <w:r w:rsidDel="00000000" w:rsidR="00000000" w:rsidRPr="00000000">
        <w:rPr>
          <w:rFonts w:ascii="Times New Roman" w:cs="Times New Roman" w:eastAsia="Times New Roman" w:hAnsi="Times New Roman"/>
          <w:b w:val="0"/>
          <w:i w:val="0"/>
          <w:sz w:val="24"/>
          <w:szCs w:val="24"/>
          <w:rtl w:val="0"/>
        </w:rPr>
        <w:t xml:space="preserve">оліетиленові пакети із застібкою;</w:t>
      </w:r>
      <w:r w:rsidDel="00000000" w:rsidR="00000000" w:rsidRPr="00000000">
        <w:rPr>
          <w:rFonts w:ascii="Times New Roman" w:cs="Times New Roman" w:eastAsia="Times New Roman" w:hAnsi="Times New Roman"/>
          <w:sz w:val="24"/>
          <w:szCs w:val="24"/>
          <w:rtl w:val="0"/>
        </w:rPr>
        <w:t xml:space="preserve"> м</w:t>
      </w:r>
      <w:r w:rsidDel="00000000" w:rsidR="00000000" w:rsidRPr="00000000">
        <w:rPr>
          <w:rFonts w:ascii="Times New Roman" w:cs="Times New Roman" w:eastAsia="Times New Roman" w:hAnsi="Times New Roman"/>
          <w:b w:val="0"/>
          <w:i w:val="0"/>
          <w:sz w:val="24"/>
          <w:szCs w:val="24"/>
          <w:rtl w:val="0"/>
        </w:rPr>
        <w:t xml:space="preserve">ийний засіб;</w:t>
      </w:r>
      <w:r w:rsidDel="00000000" w:rsidR="00000000" w:rsidRPr="00000000">
        <w:rPr>
          <w:rtl w:val="0"/>
        </w:rPr>
      </w:r>
    </w:p>
    <w:p w:rsidR="00000000" w:rsidDel="00000000" w:rsidP="00000000" w:rsidRDefault="00000000" w:rsidRPr="00000000" w14:paraId="00000086">
      <w:pPr>
        <w:spacing w:line="240" w:lineRule="auto"/>
        <w:ind w:left="-633" w:firstLine="0"/>
        <w:rPr>
          <w:rFonts w:ascii="Times New Roman" w:cs="Times New Roman" w:eastAsia="Times New Roman" w:hAnsi="Times New Roman"/>
          <w:b w:val="0"/>
          <w:i w:val="0"/>
          <w:sz w:val="24"/>
          <w:szCs w:val="24"/>
        </w:rPr>
      </w:pPr>
      <w:r w:rsidDel="00000000" w:rsidR="00000000" w:rsidRPr="00000000">
        <w:rPr>
          <w:rFonts w:ascii="Times New Roman" w:cs="Times New Roman" w:eastAsia="Times New Roman" w:hAnsi="Times New Roman"/>
          <w:b w:val="0"/>
          <w:i w:val="0"/>
          <w:sz w:val="24"/>
          <w:szCs w:val="24"/>
          <w:rtl w:val="0"/>
        </w:rPr>
        <w:t xml:space="preserve">За допомого цього набору, застосовуючи методи, дуже схожі на процедури, що їх використовують в лабораторіях, ми виділяємо ДНК банана.</w:t>
      </w:r>
    </w:p>
    <w:p w:rsidR="00000000" w:rsidDel="00000000" w:rsidP="00000000" w:rsidRDefault="00000000" w:rsidRPr="00000000" w14:paraId="00000087">
      <w:pPr>
        <w:spacing w:line="240" w:lineRule="auto"/>
        <w:ind w:left="-633" w:firstLine="0"/>
        <w:rPr>
          <w:rFonts w:ascii="Times New Roman" w:cs="Times New Roman" w:eastAsia="Times New Roman" w:hAnsi="Times New Roman"/>
          <w:b w:val="0"/>
          <w:i w:val="0"/>
          <w:sz w:val="24"/>
          <w:szCs w:val="24"/>
        </w:rPr>
      </w:pPr>
      <w:r w:rsidDel="00000000" w:rsidR="00000000" w:rsidRPr="00000000">
        <w:rPr>
          <w:rFonts w:ascii="Times New Roman" w:cs="Times New Roman" w:eastAsia="Times New Roman" w:hAnsi="Times New Roman"/>
          <w:b w:val="1"/>
          <w:i w:val="0"/>
          <w:sz w:val="24"/>
          <w:szCs w:val="24"/>
          <w:rtl w:val="0"/>
        </w:rPr>
        <w:t xml:space="preserve">Частина 1:</w:t>
      </w: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3440755</wp:posOffset>
            </wp:positionH>
            <wp:positionV relativeFrom="paragraph">
              <wp:posOffset>228600</wp:posOffset>
            </wp:positionV>
            <wp:extent cx="2227759" cy="2674937"/>
            <wp:effectExtent b="0" l="0" r="0" t="0"/>
            <wp:wrapSquare wrapText="bothSides" distB="0" distT="0" distL="114300" distR="114300"/>
            <wp:docPr id="15" name="image6.jpg"/>
            <a:graphic>
              <a:graphicData uri="http://schemas.openxmlformats.org/drawingml/2006/picture">
                <pic:pic>
                  <pic:nvPicPr>
                    <pic:cNvPr id="0" name="image6.jpg"/>
                    <pic:cNvPicPr preferRelativeResize="0"/>
                  </pic:nvPicPr>
                  <pic:blipFill>
                    <a:blip r:embed="rId10"/>
                    <a:srcRect b="0" l="0" r="0" t="0"/>
                    <a:stretch>
                      <a:fillRect/>
                    </a:stretch>
                  </pic:blipFill>
                  <pic:spPr>
                    <a:xfrm>
                      <a:off x="0" y="0"/>
                      <a:ext cx="2227759" cy="2674937"/>
                    </a:xfrm>
                    <a:prstGeom prst="rect"/>
                    <a:ln/>
                  </pic:spPr>
                </pic:pic>
              </a:graphicData>
            </a:graphic>
          </wp:anchor>
        </w:drawing>
      </w:r>
    </w:p>
    <w:p w:rsidR="00000000" w:rsidDel="00000000" w:rsidP="00000000" w:rsidRDefault="00000000" w:rsidRPr="00000000" w14:paraId="00000088">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273"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Візьмемо банан.</w:t>
      </w:r>
    </w:p>
    <w:p w:rsidR="00000000" w:rsidDel="00000000" w:rsidP="00000000" w:rsidRDefault="00000000" w:rsidRPr="00000000" w14:paraId="00000089">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273"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Добре його помиємо та викладемо на серветку, щоб просох.</w:t>
      </w:r>
    </w:p>
    <w:p w:rsidR="00000000" w:rsidDel="00000000" w:rsidP="00000000" w:rsidRDefault="00000000" w:rsidRPr="00000000" w14:paraId="0000008A">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273"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Почистимо його від зайвих елементів (шкірку банана).</w:t>
      </w:r>
    </w:p>
    <w:p w:rsidR="00000000" w:rsidDel="00000000" w:rsidP="00000000" w:rsidRDefault="00000000" w:rsidRPr="00000000" w14:paraId="0000008B">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273"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Візьмемо з набору пакетик й покладемо в нього кусочки банану.</w:t>
      </w:r>
    </w:p>
    <w:p w:rsidR="00000000" w:rsidDel="00000000" w:rsidP="00000000" w:rsidRDefault="00000000" w:rsidRPr="00000000" w14:paraId="0000008C">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60" w:before="0" w:line="240" w:lineRule="auto"/>
        <w:ind w:left="-273"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Закриваємо пакет й добре розминаємо в ньому фрукт до однорідної маси.</w:t>
      </w:r>
    </w:p>
    <w:p w:rsidR="00000000" w:rsidDel="00000000" w:rsidP="00000000" w:rsidRDefault="00000000" w:rsidRPr="00000000" w14:paraId="0000008D">
      <w:pPr>
        <w:spacing w:line="240" w:lineRule="auto"/>
        <w:ind w:left="-633" w:firstLine="0"/>
        <w:rPr>
          <w:rFonts w:ascii="Times New Roman" w:cs="Times New Roman" w:eastAsia="Times New Roman" w:hAnsi="Times New Roman"/>
          <w:b w:val="1"/>
          <w:i w:val="0"/>
          <w:sz w:val="24"/>
          <w:szCs w:val="24"/>
        </w:rPr>
      </w:pPr>
      <w:r w:rsidDel="00000000" w:rsidR="00000000" w:rsidRPr="00000000">
        <w:rPr>
          <w:rFonts w:ascii="Times New Roman" w:cs="Times New Roman" w:eastAsia="Times New Roman" w:hAnsi="Times New Roman"/>
          <w:b w:val="1"/>
          <w:i w:val="0"/>
          <w:sz w:val="24"/>
          <w:szCs w:val="24"/>
          <w:rtl w:val="0"/>
        </w:rPr>
        <w:t xml:space="preserve">Частина 2:</w:t>
      </w:r>
    </w:p>
    <w:p w:rsidR="00000000" w:rsidDel="00000000" w:rsidP="00000000" w:rsidRDefault="00000000" w:rsidRPr="00000000" w14:paraId="0000008E">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273"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Візьмемо з набору стаканчик і насипемо у нього одну ложку солі.</w:t>
      </w:r>
    </w:p>
    <w:p w:rsidR="00000000" w:rsidDel="00000000" w:rsidP="00000000" w:rsidRDefault="00000000" w:rsidRPr="00000000" w14:paraId="0000008F">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273"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Додаємо до солі дві ложки мийного засобу.</w:t>
      </w:r>
    </w:p>
    <w:p w:rsidR="00000000" w:rsidDel="00000000" w:rsidP="00000000" w:rsidRDefault="00000000" w:rsidRPr="00000000" w14:paraId="00000090">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273"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Додаємо в отриману суміш 100 мл води.</w:t>
      </w:r>
    </w:p>
    <w:p w:rsidR="00000000" w:rsidDel="00000000" w:rsidP="00000000" w:rsidRDefault="00000000" w:rsidRPr="00000000" w14:paraId="00000091">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273"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Добре розмішуємо.</w:t>
      </w:r>
    </w:p>
    <w:p w:rsidR="00000000" w:rsidDel="00000000" w:rsidP="00000000" w:rsidRDefault="00000000" w:rsidRPr="00000000" w14:paraId="00000092">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273"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Беремо пакет з роздавленим бананом і додаємо його у розчин.</w:t>
      </w:r>
    </w:p>
    <w:p w:rsidR="00000000" w:rsidDel="00000000" w:rsidP="00000000" w:rsidRDefault="00000000" w:rsidRPr="00000000" w14:paraId="00000093">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160" w:before="0" w:line="240" w:lineRule="auto"/>
        <w:ind w:left="-273"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Добре помнемо, щоб рідини змішались.</w:t>
      </w:r>
    </w:p>
    <w:p w:rsidR="00000000" w:rsidDel="00000000" w:rsidP="00000000" w:rsidRDefault="00000000" w:rsidRPr="00000000" w14:paraId="00000094">
      <w:pPr>
        <w:spacing w:line="240" w:lineRule="auto"/>
        <w:ind w:left="-633" w:firstLine="0"/>
        <w:rPr>
          <w:rFonts w:ascii="Times New Roman" w:cs="Times New Roman" w:eastAsia="Times New Roman" w:hAnsi="Times New Roman"/>
          <w:b w:val="1"/>
          <w:i w:val="0"/>
          <w:sz w:val="24"/>
          <w:szCs w:val="24"/>
        </w:rPr>
      </w:pPr>
      <w:r w:rsidDel="00000000" w:rsidR="00000000" w:rsidRPr="00000000">
        <w:rPr>
          <w:rFonts w:ascii="Times New Roman" w:cs="Times New Roman" w:eastAsia="Times New Roman" w:hAnsi="Times New Roman"/>
          <w:b w:val="1"/>
          <w:i w:val="0"/>
          <w:sz w:val="24"/>
          <w:szCs w:val="24"/>
          <w:rtl w:val="0"/>
        </w:rPr>
        <w:t xml:space="preserve">Частина 3:</w:t>
      </w:r>
    </w:p>
    <w:p w:rsidR="00000000" w:rsidDel="00000000" w:rsidP="00000000" w:rsidRDefault="00000000" w:rsidRPr="00000000" w14:paraId="00000095">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273"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Візьмемо з набору штатив і поставимо у нього пробірку.</w:t>
      </w:r>
    </w:p>
    <w:p w:rsidR="00000000" w:rsidDel="00000000" w:rsidP="00000000" w:rsidRDefault="00000000" w:rsidRPr="00000000" w14:paraId="00000096">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273"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Вставимо в пробірку лійку.</w:t>
      </w:r>
    </w:p>
    <w:p w:rsidR="00000000" w:rsidDel="00000000" w:rsidP="00000000" w:rsidRDefault="00000000" w:rsidRPr="00000000" w14:paraId="00000097">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273"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Візьмемо фільтрувальний папір, згорнемо його у формі конуса й вставимо у лійку.</w:t>
      </w:r>
    </w:p>
    <w:p w:rsidR="00000000" w:rsidDel="00000000" w:rsidP="00000000" w:rsidRDefault="00000000" w:rsidRPr="00000000" w14:paraId="00000098">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273"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Беремо пакет з банановим розчином.</w:t>
      </w:r>
    </w:p>
    <w:p w:rsidR="00000000" w:rsidDel="00000000" w:rsidP="00000000" w:rsidRDefault="00000000" w:rsidRPr="00000000" w14:paraId="00000099">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273"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Профільтруємо розчин через лійку з фільтрувальним папером до рівня нижче середини пробірки.</w:t>
      </w:r>
    </w:p>
    <w:p w:rsidR="00000000" w:rsidDel="00000000" w:rsidP="00000000" w:rsidRDefault="00000000" w:rsidRPr="00000000" w14:paraId="0000009A">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273"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Додаємо у пробірку з відфільтрованим розчином 10 мл етилового спирту.</w:t>
      </w:r>
    </w:p>
    <w:p w:rsidR="00000000" w:rsidDel="00000000" w:rsidP="00000000" w:rsidRDefault="00000000" w:rsidRPr="00000000" w14:paraId="0000009B">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273"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Спостерігаємо за реакцією, що відбувається. Спробуємо дістати й розглянути нитки ДНК.</w:t>
      </w:r>
    </w:p>
    <w:p w:rsidR="00000000" w:rsidDel="00000000" w:rsidP="00000000" w:rsidRDefault="00000000" w:rsidRPr="00000000" w14:paraId="0000009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73" w:right="0" w:firstLine="0"/>
        <w:jc w:val="left"/>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УВАГА! Спирт - вогненебезпечна речовина. Бережи його від вогню.</w:t>
      </w:r>
    </w:p>
    <w:p w:rsidR="00000000" w:rsidDel="00000000" w:rsidP="00000000" w:rsidRDefault="00000000" w:rsidRPr="00000000" w14:paraId="0000009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73" w:right="0" w:firstLine="0"/>
        <w:jc w:val="left"/>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9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73"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Миючий засіб спричиняє розпад клітинних мембран і внутрішнє середовище клітини потрапляє в розчин. Далі ДНК загрожує розпад, тому важлива низька температура, яка гальмує дію ферментів, сіль і спирт збуджують осадження ДНК. ДНК змінює свою структуру утворюючи довгі нитки. ДНК утворює маленькі білі слизисті пластівці схожі на нитки. Їх можна накрутити на зубочистку і витягнути з розчину. Пухирці - це повітря на нитках ДНК.</w:t>
      </w:r>
    </w:p>
    <w:p w:rsidR="00000000" w:rsidDel="00000000" w:rsidP="00000000" w:rsidRDefault="00000000" w:rsidRPr="00000000" w14:paraId="0000009F">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906"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bookmarkStart w:colFirst="0" w:colLast="0" w:name="_heading=h.gjdgxs" w:id="0"/>
      <w:bookmarkEnd w:id="0"/>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tab/>
        <w:tab/>
        <w:tab/>
      </w:r>
      <w:r w:rsidDel="00000000" w:rsidR="00000000" w:rsidRPr="00000000">
        <w:rPr>
          <w:rFonts w:ascii="Times New Roman" w:cs="Times New Roman" w:eastAsia="Times New Roman" w:hAnsi="Times New Roman"/>
          <w:sz w:val="24"/>
          <w:szCs w:val="24"/>
        </w:rPr>
        <w:drawing>
          <wp:inline distB="0" distT="0" distL="0" distR="0">
            <wp:extent cx="1793557" cy="2388616"/>
            <wp:effectExtent b="0" l="0" r="0" t="0"/>
            <wp:docPr id="13" name="image2.jpg"/>
            <a:graphic>
              <a:graphicData uri="http://schemas.openxmlformats.org/drawingml/2006/picture">
                <pic:pic>
                  <pic:nvPicPr>
                    <pic:cNvPr id="0" name="image2.jpg"/>
                    <pic:cNvPicPr preferRelativeResize="0"/>
                  </pic:nvPicPr>
                  <pic:blipFill>
                    <a:blip r:embed="rId11"/>
                    <a:srcRect b="0" l="0" r="0" t="0"/>
                    <a:stretch>
                      <a:fillRect/>
                    </a:stretch>
                  </pic:blipFill>
                  <pic:spPr>
                    <a:xfrm>
                      <a:off x="0" y="0"/>
                      <a:ext cx="1793557" cy="2388616"/>
                    </a:xfrm>
                    <a:prstGeom prst="rect"/>
                    <a:ln/>
                  </pic:spPr>
                </pic:pic>
              </a:graphicData>
            </a:graphic>
          </wp:inline>
        </w:drawing>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t xml:space="preserve"> </w:t>
        <w:tab/>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drawing>
          <wp:inline distB="0" distT="0" distL="0" distR="0">
            <wp:extent cx="1767426" cy="2351088"/>
            <wp:effectExtent b="0" l="0" r="0" t="0"/>
            <wp:docPr id="14" name="image3.jpg"/>
            <a:graphic>
              <a:graphicData uri="http://schemas.openxmlformats.org/drawingml/2006/picture">
                <pic:pic>
                  <pic:nvPicPr>
                    <pic:cNvPr id="0" name="image3.jpg"/>
                    <pic:cNvPicPr preferRelativeResize="0"/>
                  </pic:nvPicPr>
                  <pic:blipFill>
                    <a:blip r:embed="rId12"/>
                    <a:srcRect b="0" l="0" r="0" t="0"/>
                    <a:stretch>
                      <a:fillRect/>
                    </a:stretch>
                  </pic:blipFill>
                  <pic:spPr>
                    <a:xfrm>
                      <a:off x="0" y="0"/>
                      <a:ext cx="1767426" cy="2351088"/>
                    </a:xfrm>
                    <a:prstGeom prst="rect"/>
                    <a:ln/>
                  </pic:spPr>
                </pic:pic>
              </a:graphicData>
            </a:graphic>
          </wp:inline>
        </w:drawing>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r>
    </w:p>
    <w:p w:rsidR="00000000" w:rsidDel="00000000" w:rsidP="00000000" w:rsidRDefault="00000000" w:rsidRPr="00000000" w14:paraId="000000A0">
      <w:pPr>
        <w:spacing w:line="240" w:lineRule="auto"/>
        <w:ind w:left="-633" w:firstLine="0"/>
        <w:rPr>
          <w:rFonts w:ascii="Times New Roman" w:cs="Times New Roman" w:eastAsia="Times New Roman" w:hAnsi="Times New Roman"/>
          <w:b w:val="1"/>
          <w:i w:val="0"/>
          <w:sz w:val="24"/>
          <w:szCs w:val="24"/>
        </w:rPr>
      </w:pPr>
      <w:r w:rsidDel="00000000" w:rsidR="00000000" w:rsidRPr="00000000">
        <w:rPr>
          <w:rFonts w:ascii="Times New Roman" w:cs="Times New Roman" w:eastAsia="Times New Roman" w:hAnsi="Times New Roman"/>
          <w:b w:val="1"/>
          <w:i w:val="0"/>
          <w:sz w:val="24"/>
          <w:szCs w:val="24"/>
          <w:rtl w:val="0"/>
        </w:rPr>
        <w:t xml:space="preserve">V. Узагальнення і закріплення знань.</w:t>
      </w:r>
    </w:p>
    <w:p w:rsidR="00000000" w:rsidDel="00000000" w:rsidP="00000000" w:rsidRDefault="00000000" w:rsidRPr="00000000" w14:paraId="000000A1">
      <w:pPr>
        <w:spacing w:line="240" w:lineRule="auto"/>
        <w:ind w:left="-633" w:firstLine="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Це цікаво!</w:t>
      </w:r>
    </w:p>
    <w:p w:rsidR="00000000" w:rsidDel="00000000" w:rsidP="00000000" w:rsidRDefault="00000000" w:rsidRPr="00000000" w14:paraId="000000A2">
      <w:pPr>
        <w:numPr>
          <w:ilvl w:val="0"/>
          <w:numId w:val="6"/>
        </w:numPr>
        <w:spacing w:after="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Понад 99% генетичного коду усіх людей подібні.Всього- на- всього 1% вирішує, наскільки ми індивідуальні</w:t>
      </w:r>
    </w:p>
    <w:p w:rsidR="00000000" w:rsidDel="00000000" w:rsidP="00000000" w:rsidRDefault="00000000" w:rsidRPr="00000000" w14:paraId="000000A3">
      <w:pPr>
        <w:numPr>
          <w:ilvl w:val="0"/>
          <w:numId w:val="6"/>
        </w:numPr>
        <w:spacing w:after="0"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У батьків і їхніх дітей ДНК однакова на 99,5%</w:t>
      </w:r>
    </w:p>
    <w:p w:rsidR="00000000" w:rsidDel="00000000" w:rsidP="00000000" w:rsidRDefault="00000000" w:rsidRPr="00000000" w14:paraId="000000A4">
      <w:pPr>
        <w:numPr>
          <w:ilvl w:val="0"/>
          <w:numId w:val="6"/>
        </w:numPr>
        <w:spacing w:line="24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Щоб записати весь генетичний код людини, треба працювати 50 років по 8 годин щодня, записуючи зі швидкістю 60 слів за хвилину</w:t>
      </w:r>
    </w:p>
    <w:p w:rsidR="00000000" w:rsidDel="00000000" w:rsidP="00000000" w:rsidRDefault="00000000" w:rsidRPr="00000000" w14:paraId="000000A5">
      <w:pPr>
        <w:spacing w:line="240" w:lineRule="auto"/>
        <w:ind w:left="0" w:firstLine="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i w:val="1"/>
          <w:sz w:val="24"/>
          <w:szCs w:val="24"/>
          <w:rtl w:val="0"/>
        </w:rPr>
        <w:t xml:space="preserve">Задача. </w:t>
      </w:r>
      <w:r w:rsidDel="00000000" w:rsidR="00000000" w:rsidRPr="00000000">
        <w:rPr>
          <w:rFonts w:ascii="Times New Roman" w:cs="Times New Roman" w:eastAsia="Times New Roman" w:hAnsi="Times New Roman"/>
          <w:sz w:val="24"/>
          <w:szCs w:val="24"/>
          <w:rtl w:val="0"/>
        </w:rPr>
        <w:t xml:space="preserve">Фрагмент одного з ланцюгів молекули ДНК має наведений нуклеотидний склад. Запишіть послідовність нуклеотидів фрагмента другого ланцюга молекули ДНК, використовуючи принцип комплементарності.</w:t>
      </w:r>
      <w:r w:rsidDel="00000000" w:rsidR="00000000" w:rsidRPr="00000000">
        <w:rPr>
          <w:rtl w:val="0"/>
        </w:rPr>
      </w:r>
    </w:p>
    <w:p w:rsidR="00000000" w:rsidDel="00000000" w:rsidP="00000000" w:rsidRDefault="00000000" w:rsidRPr="00000000" w14:paraId="000000A6">
      <w:pPr>
        <w:numPr>
          <w:ilvl w:val="0"/>
          <w:numId w:val="3"/>
        </w:numPr>
        <w:spacing w:after="0" w:line="240" w:lineRule="auto"/>
        <w:ind w:left="-567" w:hanging="360"/>
        <w:rPr>
          <w:b w:val="1"/>
          <w:sz w:val="24"/>
          <w:szCs w:val="24"/>
        </w:rPr>
      </w:pPr>
      <w:r w:rsidDel="00000000" w:rsidR="00000000" w:rsidRPr="00000000">
        <w:rPr>
          <w:rFonts w:ascii="Times New Roman" w:cs="Times New Roman" w:eastAsia="Times New Roman" w:hAnsi="Times New Roman"/>
          <w:sz w:val="24"/>
          <w:szCs w:val="24"/>
          <w:rtl w:val="0"/>
        </w:rPr>
        <w:tab/>
        <w:tab/>
        <w:t xml:space="preserve">ЦЦГАТАЦГГАТГЦТ</w:t>
      </w:r>
      <w:r w:rsidDel="00000000" w:rsidR="00000000" w:rsidRPr="00000000">
        <w:rPr>
          <w:rtl w:val="0"/>
        </w:rPr>
      </w:r>
    </w:p>
    <w:p w:rsidR="00000000" w:rsidDel="00000000" w:rsidP="00000000" w:rsidRDefault="00000000" w:rsidRPr="00000000" w14:paraId="000000A7">
      <w:pPr>
        <w:spacing w:line="240" w:lineRule="auto"/>
        <w:ind w:left="-633" w:firstLine="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A8">
      <w:pPr>
        <w:spacing w:line="240" w:lineRule="auto"/>
        <w:ind w:left="-633" w:firstLine="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A9">
      <w:pPr>
        <w:spacing w:line="240" w:lineRule="auto"/>
        <w:ind w:left="-633" w:firstLine="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b w:val="0"/>
          <w:i w:val="1"/>
          <w:sz w:val="24"/>
          <w:szCs w:val="24"/>
          <w:rtl w:val="0"/>
        </w:rPr>
        <w:t xml:space="preserve">Тестові завдання</w:t>
      </w:r>
      <w:r w:rsidDel="00000000" w:rsidR="00000000" w:rsidRPr="00000000">
        <w:rPr>
          <w:rtl w:val="0"/>
        </w:rPr>
      </w:r>
    </w:p>
    <w:p w:rsidR="00000000" w:rsidDel="00000000" w:rsidP="00000000" w:rsidRDefault="00000000" w:rsidRPr="00000000" w14:paraId="000000AA">
      <w:pPr>
        <w:spacing w:line="240" w:lineRule="auto"/>
        <w:ind w:left="-633" w:firstLine="0"/>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sz w:val="20"/>
          <w:szCs w:val="20"/>
          <w:rtl w:val="0"/>
        </w:rPr>
        <w:t xml:space="preserve">1.</w:t>
      </w: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Мономерами ДНК і РНК є:</w:t>
      </w:r>
    </w:p>
    <w:p w:rsidR="00000000" w:rsidDel="00000000" w:rsidP="00000000" w:rsidRDefault="00000000" w:rsidRPr="00000000" w14:paraId="000000AB">
      <w:pPr>
        <w:spacing w:line="240" w:lineRule="auto"/>
        <w:ind w:left="360" w:firstLine="0"/>
        <w:rPr>
          <w:rFonts w:ascii="Times New Roman" w:cs="Times New Roman" w:eastAsia="Times New Roman" w:hAnsi="Times New Roman"/>
          <w:b w:val="0"/>
          <w:i w:val="0"/>
          <w:sz w:val="20"/>
          <w:szCs w:val="20"/>
        </w:rPr>
      </w:pPr>
      <w:r w:rsidDel="00000000" w:rsidR="00000000" w:rsidRPr="00000000">
        <w:rPr>
          <w:rFonts w:ascii="Times New Roman" w:cs="Times New Roman" w:eastAsia="Times New Roman" w:hAnsi="Times New Roman"/>
          <w:b w:val="0"/>
          <w:i w:val="0"/>
          <w:sz w:val="20"/>
          <w:szCs w:val="20"/>
          <w:rtl w:val="0"/>
        </w:rPr>
        <w:t xml:space="preserve">А) Амінокислоти</w:t>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imes New Roman" w:cs="Times New Roman" w:eastAsia="Times New Roman" w:hAnsi="Times New Roman"/>
          <w:b w:val="0"/>
          <w:i w:val="0"/>
          <w:sz w:val="20"/>
          <w:szCs w:val="20"/>
          <w:rtl w:val="0"/>
        </w:rPr>
        <w:t xml:space="preserve"> </w:t>
      </w:r>
    </w:p>
    <w:p w:rsidR="00000000" w:rsidDel="00000000" w:rsidP="00000000" w:rsidRDefault="00000000" w:rsidRPr="00000000" w14:paraId="000000AC">
      <w:pPr>
        <w:spacing w:line="240" w:lineRule="auto"/>
        <w:ind w:left="360" w:firstLine="0"/>
        <w:rPr>
          <w:rFonts w:ascii="Times New Roman" w:cs="Times New Roman" w:eastAsia="Times New Roman" w:hAnsi="Times New Roman"/>
          <w:b w:val="0"/>
          <w:i w:val="0"/>
          <w:sz w:val="20"/>
          <w:szCs w:val="20"/>
        </w:rPr>
      </w:pPr>
      <w:r w:rsidDel="00000000" w:rsidR="00000000" w:rsidRPr="00000000">
        <w:rPr>
          <w:rFonts w:ascii="Times New Roman" w:cs="Times New Roman" w:eastAsia="Times New Roman" w:hAnsi="Times New Roman"/>
          <w:b w:val="0"/>
          <w:i w:val="0"/>
          <w:sz w:val="20"/>
          <w:szCs w:val="20"/>
          <w:rtl w:val="0"/>
        </w:rPr>
        <w:t xml:space="preserve">Б) Нітратні основи</w:t>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imes New Roman" w:cs="Times New Roman" w:eastAsia="Times New Roman" w:hAnsi="Times New Roman"/>
          <w:b w:val="0"/>
          <w:i w:val="0"/>
          <w:sz w:val="20"/>
          <w:szCs w:val="20"/>
          <w:rtl w:val="0"/>
        </w:rPr>
        <w:t xml:space="preserve">  </w:t>
      </w:r>
    </w:p>
    <w:p w:rsidR="00000000" w:rsidDel="00000000" w:rsidP="00000000" w:rsidRDefault="00000000" w:rsidRPr="00000000" w14:paraId="000000AD">
      <w:pPr>
        <w:spacing w:line="240" w:lineRule="auto"/>
        <w:ind w:left="360"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0"/>
          <w:i w:val="0"/>
          <w:sz w:val="20"/>
          <w:szCs w:val="20"/>
          <w:rtl w:val="0"/>
        </w:rPr>
        <w:t xml:space="preserve"> В) Нуклеотиди.</w:t>
      </w:r>
      <w:r w:rsidDel="00000000" w:rsidR="00000000" w:rsidRPr="00000000">
        <w:rPr>
          <w:rtl w:val="0"/>
        </w:rPr>
      </w:r>
    </w:p>
    <w:p w:rsidR="00000000" w:rsidDel="00000000" w:rsidP="00000000" w:rsidRDefault="00000000" w:rsidRPr="00000000" w14:paraId="000000AE">
      <w:pPr>
        <w:spacing w:line="240" w:lineRule="auto"/>
        <w:ind w:left="0" w:firstLine="0"/>
        <w:rPr>
          <w:rFonts w:ascii="Times New Roman" w:cs="Times New Roman" w:eastAsia="Times New Roman" w:hAnsi="Times New Roman"/>
          <w:b w:val="0"/>
          <w:i w:val="0"/>
          <w:sz w:val="20"/>
          <w:szCs w:val="20"/>
        </w:rPr>
      </w:pPr>
      <w:r w:rsidDel="00000000" w:rsidR="00000000" w:rsidRPr="00000000">
        <w:rPr>
          <w:rFonts w:ascii="Times New Roman" w:cs="Times New Roman" w:eastAsia="Times New Roman" w:hAnsi="Times New Roman"/>
          <w:b w:val="0"/>
          <w:i w:val="0"/>
          <w:sz w:val="20"/>
          <w:szCs w:val="20"/>
          <w:rtl w:val="0"/>
        </w:rPr>
        <w:t xml:space="preserve">2. Назвіть пентозу, що входить до складу </w:t>
      </w:r>
      <w:r w:rsidDel="00000000" w:rsidR="00000000" w:rsidRPr="00000000">
        <w:rPr>
          <w:rFonts w:ascii="Times New Roman" w:cs="Times New Roman" w:eastAsia="Times New Roman" w:hAnsi="Times New Roman"/>
          <w:sz w:val="20"/>
          <w:szCs w:val="20"/>
          <w:rtl w:val="0"/>
        </w:rPr>
        <w:t xml:space="preserve">Д</w:t>
      </w:r>
      <w:r w:rsidDel="00000000" w:rsidR="00000000" w:rsidRPr="00000000">
        <w:rPr>
          <w:rFonts w:ascii="Times New Roman" w:cs="Times New Roman" w:eastAsia="Times New Roman" w:hAnsi="Times New Roman"/>
          <w:b w:val="0"/>
          <w:i w:val="0"/>
          <w:sz w:val="20"/>
          <w:szCs w:val="20"/>
          <w:rtl w:val="0"/>
        </w:rPr>
        <w:t xml:space="preserve">НК:</w:t>
      </w:r>
    </w:p>
    <w:p w:rsidR="00000000" w:rsidDel="00000000" w:rsidP="00000000" w:rsidRDefault="00000000" w:rsidRPr="00000000" w14:paraId="000000AF">
      <w:pPr>
        <w:spacing w:line="240" w:lineRule="auto"/>
        <w:ind w:left="360"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0"/>
          <w:i w:val="0"/>
          <w:sz w:val="20"/>
          <w:szCs w:val="20"/>
          <w:rtl w:val="0"/>
        </w:rPr>
        <w:t xml:space="preserve">А) Рибоза</w:t>
      </w:r>
      <w:r w:rsidDel="00000000" w:rsidR="00000000" w:rsidRPr="00000000">
        <w:rPr>
          <w:rFonts w:ascii="Times New Roman" w:cs="Times New Roman" w:eastAsia="Times New Roman" w:hAnsi="Times New Roman"/>
          <w:sz w:val="20"/>
          <w:szCs w:val="20"/>
          <w:rtl w:val="0"/>
        </w:rPr>
        <w:t xml:space="preserve">  </w:t>
      </w:r>
    </w:p>
    <w:p w:rsidR="00000000" w:rsidDel="00000000" w:rsidP="00000000" w:rsidRDefault="00000000" w:rsidRPr="00000000" w14:paraId="000000B0">
      <w:pPr>
        <w:spacing w:line="240" w:lineRule="auto"/>
        <w:ind w:left="360" w:firstLine="0"/>
        <w:rPr>
          <w:rFonts w:ascii="Times New Roman" w:cs="Times New Roman" w:eastAsia="Times New Roman" w:hAnsi="Times New Roman"/>
          <w:b w:val="0"/>
          <w:i w:val="0"/>
          <w:sz w:val="20"/>
          <w:szCs w:val="20"/>
        </w:rPr>
      </w:pPr>
      <w:r w:rsidDel="00000000" w:rsidR="00000000" w:rsidRPr="00000000">
        <w:rPr>
          <w:rFonts w:ascii="Times New Roman" w:cs="Times New Roman" w:eastAsia="Times New Roman" w:hAnsi="Times New Roman"/>
          <w:b w:val="0"/>
          <w:i w:val="0"/>
          <w:sz w:val="20"/>
          <w:szCs w:val="20"/>
          <w:rtl w:val="0"/>
        </w:rPr>
        <w:t xml:space="preserve">Б) Дезоксирибоза</w:t>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imes New Roman" w:cs="Times New Roman" w:eastAsia="Times New Roman" w:hAnsi="Times New Roman"/>
          <w:b w:val="0"/>
          <w:i w:val="0"/>
          <w:sz w:val="20"/>
          <w:szCs w:val="20"/>
          <w:rtl w:val="0"/>
        </w:rPr>
        <w:t xml:space="preserve"> </w:t>
      </w:r>
    </w:p>
    <w:p w:rsidR="00000000" w:rsidDel="00000000" w:rsidP="00000000" w:rsidRDefault="00000000" w:rsidRPr="00000000" w14:paraId="000000B1">
      <w:pPr>
        <w:spacing w:line="240" w:lineRule="auto"/>
        <w:ind w:left="360" w:firstLine="0"/>
        <w:rPr>
          <w:rFonts w:ascii="Times New Roman" w:cs="Times New Roman" w:eastAsia="Times New Roman" w:hAnsi="Times New Roman"/>
          <w:b w:val="0"/>
          <w:i w:val="0"/>
          <w:sz w:val="20"/>
          <w:szCs w:val="20"/>
        </w:rPr>
      </w:pPr>
      <w:r w:rsidDel="00000000" w:rsidR="00000000" w:rsidRPr="00000000">
        <w:rPr>
          <w:rFonts w:ascii="Times New Roman" w:cs="Times New Roman" w:eastAsia="Times New Roman" w:hAnsi="Times New Roman"/>
          <w:b w:val="0"/>
          <w:i w:val="0"/>
          <w:sz w:val="20"/>
          <w:szCs w:val="20"/>
          <w:rtl w:val="0"/>
        </w:rPr>
        <w:t xml:space="preserve">В) Глюкоза.</w:t>
      </w:r>
    </w:p>
    <w:p w:rsidR="00000000" w:rsidDel="00000000" w:rsidP="00000000" w:rsidRDefault="00000000" w:rsidRPr="00000000" w14:paraId="000000B2">
      <w:pPr>
        <w:spacing w:line="240" w:lineRule="auto"/>
        <w:ind w:left="0" w:firstLine="0"/>
        <w:rPr>
          <w:rFonts w:ascii="Times New Roman" w:cs="Times New Roman" w:eastAsia="Times New Roman" w:hAnsi="Times New Roman"/>
          <w:b w:val="0"/>
          <w:i w:val="0"/>
          <w:sz w:val="20"/>
          <w:szCs w:val="20"/>
        </w:rPr>
      </w:pPr>
      <w:r w:rsidDel="00000000" w:rsidR="00000000" w:rsidRPr="00000000">
        <w:rPr>
          <w:rFonts w:ascii="Times New Roman" w:cs="Times New Roman" w:eastAsia="Times New Roman" w:hAnsi="Times New Roman"/>
          <w:sz w:val="20"/>
          <w:szCs w:val="20"/>
          <w:rtl w:val="0"/>
        </w:rPr>
        <w:t xml:space="preserve">3</w:t>
      </w:r>
      <w:r w:rsidDel="00000000" w:rsidR="00000000" w:rsidRPr="00000000">
        <w:rPr>
          <w:rFonts w:ascii="Times New Roman" w:cs="Times New Roman" w:eastAsia="Times New Roman" w:hAnsi="Times New Roman"/>
          <w:b w:val="0"/>
          <w:i w:val="0"/>
          <w:sz w:val="20"/>
          <w:szCs w:val="20"/>
          <w:rtl w:val="0"/>
        </w:rPr>
        <w:t xml:space="preserve">. Назвіть нітратну основу комплементарного Гуаніну:</w:t>
      </w:r>
    </w:p>
    <w:p w:rsidR="00000000" w:rsidDel="00000000" w:rsidP="00000000" w:rsidRDefault="00000000" w:rsidRPr="00000000" w14:paraId="000000B3">
      <w:pPr>
        <w:spacing w:line="240" w:lineRule="auto"/>
        <w:ind w:left="360" w:firstLine="0"/>
        <w:rPr>
          <w:rFonts w:ascii="Times New Roman" w:cs="Times New Roman" w:eastAsia="Times New Roman" w:hAnsi="Times New Roman"/>
          <w:b w:val="0"/>
          <w:i w:val="0"/>
          <w:sz w:val="20"/>
          <w:szCs w:val="20"/>
        </w:rPr>
      </w:pPr>
      <w:r w:rsidDel="00000000" w:rsidR="00000000" w:rsidRPr="00000000">
        <w:rPr>
          <w:rFonts w:ascii="Times New Roman" w:cs="Times New Roman" w:eastAsia="Times New Roman" w:hAnsi="Times New Roman"/>
          <w:b w:val="0"/>
          <w:i w:val="0"/>
          <w:sz w:val="20"/>
          <w:szCs w:val="20"/>
          <w:rtl w:val="0"/>
        </w:rPr>
        <w:t xml:space="preserve">А) Аденін</w:t>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imes New Roman" w:cs="Times New Roman" w:eastAsia="Times New Roman" w:hAnsi="Times New Roman"/>
          <w:b w:val="0"/>
          <w:i w:val="0"/>
          <w:sz w:val="20"/>
          <w:szCs w:val="20"/>
          <w:rtl w:val="0"/>
        </w:rPr>
        <w:t xml:space="preserve"> </w:t>
      </w:r>
    </w:p>
    <w:p w:rsidR="00000000" w:rsidDel="00000000" w:rsidP="00000000" w:rsidRDefault="00000000" w:rsidRPr="00000000" w14:paraId="000000B4">
      <w:pPr>
        <w:spacing w:line="240" w:lineRule="auto"/>
        <w:ind w:left="360" w:firstLine="0"/>
        <w:rPr>
          <w:rFonts w:ascii="Times New Roman" w:cs="Times New Roman" w:eastAsia="Times New Roman" w:hAnsi="Times New Roman"/>
          <w:b w:val="0"/>
          <w:i w:val="0"/>
          <w:sz w:val="20"/>
          <w:szCs w:val="20"/>
        </w:rPr>
      </w:pPr>
      <w:r w:rsidDel="00000000" w:rsidR="00000000" w:rsidRPr="00000000">
        <w:rPr>
          <w:rFonts w:ascii="Times New Roman" w:cs="Times New Roman" w:eastAsia="Times New Roman" w:hAnsi="Times New Roman"/>
          <w:b w:val="0"/>
          <w:i w:val="0"/>
          <w:sz w:val="20"/>
          <w:szCs w:val="20"/>
          <w:rtl w:val="0"/>
        </w:rPr>
        <w:t xml:space="preserve">Б) Тимін</w:t>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imes New Roman" w:cs="Times New Roman" w:eastAsia="Times New Roman" w:hAnsi="Times New Roman"/>
          <w:b w:val="0"/>
          <w:i w:val="0"/>
          <w:sz w:val="20"/>
          <w:szCs w:val="20"/>
          <w:rtl w:val="0"/>
        </w:rPr>
        <w:t xml:space="preserve"> </w:t>
      </w:r>
    </w:p>
    <w:p w:rsidR="00000000" w:rsidDel="00000000" w:rsidP="00000000" w:rsidRDefault="00000000" w:rsidRPr="00000000" w14:paraId="000000B5">
      <w:pPr>
        <w:spacing w:line="240" w:lineRule="auto"/>
        <w:ind w:left="360" w:firstLine="0"/>
        <w:rPr>
          <w:rFonts w:ascii="Times New Roman" w:cs="Times New Roman" w:eastAsia="Times New Roman" w:hAnsi="Times New Roman"/>
          <w:b w:val="0"/>
          <w:i w:val="0"/>
          <w:sz w:val="20"/>
          <w:szCs w:val="20"/>
        </w:rPr>
      </w:pPr>
      <w:r w:rsidDel="00000000" w:rsidR="00000000" w:rsidRPr="00000000">
        <w:rPr>
          <w:rFonts w:ascii="Times New Roman" w:cs="Times New Roman" w:eastAsia="Times New Roman" w:hAnsi="Times New Roman"/>
          <w:b w:val="0"/>
          <w:i w:val="0"/>
          <w:sz w:val="20"/>
          <w:szCs w:val="20"/>
          <w:rtl w:val="0"/>
        </w:rPr>
        <w:t xml:space="preserve">В) Цитозин</w:t>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imes New Roman" w:cs="Times New Roman" w:eastAsia="Times New Roman" w:hAnsi="Times New Roman"/>
          <w:b w:val="0"/>
          <w:i w:val="0"/>
          <w:sz w:val="20"/>
          <w:szCs w:val="20"/>
          <w:rtl w:val="0"/>
        </w:rPr>
        <w:t xml:space="preserve"> </w:t>
      </w:r>
    </w:p>
    <w:p w:rsidR="00000000" w:rsidDel="00000000" w:rsidP="00000000" w:rsidRDefault="00000000" w:rsidRPr="00000000" w14:paraId="000000B6">
      <w:pPr>
        <w:spacing w:line="240" w:lineRule="auto"/>
        <w:ind w:left="360" w:firstLine="0"/>
        <w:rPr>
          <w:rFonts w:ascii="Times New Roman" w:cs="Times New Roman" w:eastAsia="Times New Roman" w:hAnsi="Times New Roman"/>
          <w:b w:val="0"/>
          <w:i w:val="0"/>
          <w:sz w:val="20"/>
          <w:szCs w:val="20"/>
        </w:rPr>
      </w:pPr>
      <w:r w:rsidDel="00000000" w:rsidR="00000000" w:rsidRPr="00000000">
        <w:rPr>
          <w:rFonts w:ascii="Times New Roman" w:cs="Times New Roman" w:eastAsia="Times New Roman" w:hAnsi="Times New Roman"/>
          <w:b w:val="0"/>
          <w:i w:val="0"/>
          <w:sz w:val="20"/>
          <w:szCs w:val="20"/>
          <w:rtl w:val="0"/>
        </w:rPr>
        <w:t xml:space="preserve">Г) Урацил.</w:t>
      </w:r>
    </w:p>
    <w:p w:rsidR="00000000" w:rsidDel="00000000" w:rsidP="00000000" w:rsidRDefault="00000000" w:rsidRPr="00000000" w14:paraId="000000B7">
      <w:pPr>
        <w:spacing w:line="240" w:lineRule="auto"/>
        <w:ind w:left="0" w:firstLine="0"/>
        <w:rPr>
          <w:rFonts w:ascii="Times New Roman" w:cs="Times New Roman" w:eastAsia="Times New Roman" w:hAnsi="Times New Roman"/>
          <w:b w:val="0"/>
          <w:i w:val="0"/>
          <w:sz w:val="20"/>
          <w:szCs w:val="20"/>
        </w:rPr>
      </w:pPr>
      <w:r w:rsidDel="00000000" w:rsidR="00000000" w:rsidRPr="00000000">
        <w:rPr>
          <w:rFonts w:ascii="Times New Roman" w:cs="Times New Roman" w:eastAsia="Times New Roman" w:hAnsi="Times New Roman"/>
          <w:b w:val="0"/>
          <w:i w:val="0"/>
          <w:sz w:val="20"/>
          <w:szCs w:val="20"/>
          <w:rtl w:val="0"/>
        </w:rPr>
        <w:t xml:space="preserve">5. Назвіть нітратну основу, що не входить до складу РНК:</w:t>
      </w:r>
    </w:p>
    <w:p w:rsidR="00000000" w:rsidDel="00000000" w:rsidP="00000000" w:rsidRDefault="00000000" w:rsidRPr="00000000" w14:paraId="000000B8">
      <w:pPr>
        <w:spacing w:line="240" w:lineRule="auto"/>
        <w:ind w:left="360" w:firstLine="0"/>
        <w:rPr>
          <w:rFonts w:ascii="Times New Roman" w:cs="Times New Roman" w:eastAsia="Times New Roman" w:hAnsi="Times New Roman"/>
          <w:b w:val="0"/>
          <w:i w:val="0"/>
          <w:sz w:val="20"/>
          <w:szCs w:val="20"/>
        </w:rPr>
      </w:pPr>
      <w:r w:rsidDel="00000000" w:rsidR="00000000" w:rsidRPr="00000000">
        <w:rPr>
          <w:rFonts w:ascii="Times New Roman" w:cs="Times New Roman" w:eastAsia="Times New Roman" w:hAnsi="Times New Roman"/>
          <w:b w:val="0"/>
          <w:i w:val="0"/>
          <w:sz w:val="20"/>
          <w:szCs w:val="20"/>
          <w:rtl w:val="0"/>
        </w:rPr>
        <w:t xml:space="preserve">А) Аденін</w:t>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imes New Roman" w:cs="Times New Roman" w:eastAsia="Times New Roman" w:hAnsi="Times New Roman"/>
          <w:b w:val="0"/>
          <w:i w:val="0"/>
          <w:sz w:val="20"/>
          <w:szCs w:val="20"/>
          <w:rtl w:val="0"/>
        </w:rPr>
        <w:t xml:space="preserve"> </w:t>
      </w:r>
    </w:p>
    <w:p w:rsidR="00000000" w:rsidDel="00000000" w:rsidP="00000000" w:rsidRDefault="00000000" w:rsidRPr="00000000" w14:paraId="000000B9">
      <w:pPr>
        <w:spacing w:line="240" w:lineRule="auto"/>
        <w:ind w:left="360"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b w:val="0"/>
          <w:i w:val="0"/>
          <w:sz w:val="20"/>
          <w:szCs w:val="20"/>
          <w:rtl w:val="0"/>
        </w:rPr>
        <w:t xml:space="preserve">Б) Тимін</w:t>
      </w:r>
      <w:r w:rsidDel="00000000" w:rsidR="00000000" w:rsidRPr="00000000">
        <w:rPr>
          <w:rFonts w:ascii="Times New Roman" w:cs="Times New Roman" w:eastAsia="Times New Roman" w:hAnsi="Times New Roman"/>
          <w:sz w:val="20"/>
          <w:szCs w:val="20"/>
          <w:rtl w:val="0"/>
        </w:rPr>
        <w:t xml:space="preserve"> </w:t>
      </w:r>
    </w:p>
    <w:p w:rsidR="00000000" w:rsidDel="00000000" w:rsidP="00000000" w:rsidRDefault="00000000" w:rsidRPr="00000000" w14:paraId="000000BA">
      <w:pPr>
        <w:spacing w:line="240" w:lineRule="auto"/>
        <w:ind w:left="360" w:firstLine="0"/>
        <w:rPr>
          <w:rFonts w:ascii="Times New Roman" w:cs="Times New Roman" w:eastAsia="Times New Roman" w:hAnsi="Times New Roman"/>
          <w:b w:val="0"/>
          <w:i w:val="0"/>
          <w:sz w:val="20"/>
          <w:szCs w:val="20"/>
        </w:rPr>
      </w:pPr>
      <w:r w:rsidDel="00000000" w:rsidR="00000000" w:rsidRPr="00000000">
        <w:rPr>
          <w:rFonts w:ascii="Times New Roman" w:cs="Times New Roman" w:eastAsia="Times New Roman" w:hAnsi="Times New Roman"/>
          <w:b w:val="0"/>
          <w:i w:val="0"/>
          <w:sz w:val="20"/>
          <w:szCs w:val="20"/>
          <w:rtl w:val="0"/>
        </w:rPr>
        <w:t xml:space="preserve">В) Цитозин</w:t>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imes New Roman" w:cs="Times New Roman" w:eastAsia="Times New Roman" w:hAnsi="Times New Roman"/>
          <w:b w:val="0"/>
          <w:i w:val="0"/>
          <w:sz w:val="20"/>
          <w:szCs w:val="20"/>
          <w:rtl w:val="0"/>
        </w:rPr>
        <w:t xml:space="preserve"> </w:t>
      </w:r>
    </w:p>
    <w:p w:rsidR="00000000" w:rsidDel="00000000" w:rsidP="00000000" w:rsidRDefault="00000000" w:rsidRPr="00000000" w14:paraId="000000BB">
      <w:pPr>
        <w:spacing w:line="240" w:lineRule="auto"/>
        <w:ind w:left="360" w:firstLine="0"/>
        <w:rPr>
          <w:rFonts w:ascii="Times New Roman" w:cs="Times New Roman" w:eastAsia="Times New Roman" w:hAnsi="Times New Roman"/>
          <w:b w:val="0"/>
          <w:i w:val="0"/>
          <w:sz w:val="20"/>
          <w:szCs w:val="20"/>
        </w:rPr>
      </w:pPr>
      <w:r w:rsidDel="00000000" w:rsidR="00000000" w:rsidRPr="00000000">
        <w:rPr>
          <w:rFonts w:ascii="Times New Roman" w:cs="Times New Roman" w:eastAsia="Times New Roman" w:hAnsi="Times New Roman"/>
          <w:b w:val="0"/>
          <w:i w:val="0"/>
          <w:sz w:val="20"/>
          <w:szCs w:val="20"/>
          <w:rtl w:val="0"/>
        </w:rPr>
        <w:t xml:space="preserve">Г) Урацил</w:t>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imes New Roman" w:cs="Times New Roman" w:eastAsia="Times New Roman" w:hAnsi="Times New Roman"/>
          <w:b w:val="0"/>
          <w:i w:val="0"/>
          <w:sz w:val="20"/>
          <w:szCs w:val="20"/>
          <w:rtl w:val="0"/>
        </w:rPr>
        <w:t xml:space="preserve"> </w:t>
      </w:r>
    </w:p>
    <w:p w:rsidR="00000000" w:rsidDel="00000000" w:rsidP="00000000" w:rsidRDefault="00000000" w:rsidRPr="00000000" w14:paraId="000000BC">
      <w:pPr>
        <w:spacing w:line="240" w:lineRule="auto"/>
        <w:ind w:left="360" w:firstLine="0"/>
        <w:rPr>
          <w:rFonts w:ascii="Times New Roman" w:cs="Times New Roman" w:eastAsia="Times New Roman" w:hAnsi="Times New Roman"/>
          <w:b w:val="0"/>
          <w:i w:val="0"/>
          <w:sz w:val="20"/>
          <w:szCs w:val="20"/>
        </w:rPr>
      </w:pPr>
      <w:r w:rsidDel="00000000" w:rsidR="00000000" w:rsidRPr="00000000">
        <w:rPr>
          <w:rFonts w:ascii="Times New Roman" w:cs="Times New Roman" w:eastAsia="Times New Roman" w:hAnsi="Times New Roman"/>
          <w:b w:val="0"/>
          <w:i w:val="0"/>
          <w:sz w:val="20"/>
          <w:szCs w:val="20"/>
          <w:rtl w:val="0"/>
        </w:rPr>
        <w:t xml:space="preserve">Д) Гуанін.</w:t>
      </w:r>
    </w:p>
    <w:p w:rsidR="00000000" w:rsidDel="00000000" w:rsidP="00000000" w:rsidRDefault="00000000" w:rsidRPr="00000000" w14:paraId="000000BD">
      <w:pPr>
        <w:spacing w:line="240" w:lineRule="auto"/>
        <w:rPr>
          <w:rFonts w:ascii="Times New Roman" w:cs="Times New Roman" w:eastAsia="Times New Roman" w:hAnsi="Times New Roman"/>
          <w:b w:val="0"/>
          <w:i w:val="0"/>
          <w:sz w:val="24"/>
          <w:szCs w:val="24"/>
        </w:rPr>
      </w:pPr>
      <w:r w:rsidDel="00000000" w:rsidR="00000000" w:rsidRPr="00000000">
        <w:rPr>
          <w:rtl w:val="0"/>
        </w:rPr>
      </w:r>
    </w:p>
    <w:p w:rsidR="00000000" w:rsidDel="00000000" w:rsidP="00000000" w:rsidRDefault="00000000" w:rsidRPr="00000000" w14:paraId="000000BE">
      <w:pPr>
        <w:spacing w:line="240" w:lineRule="auto"/>
        <w:ind w:left="-993" w:firstLine="0"/>
        <w:rPr>
          <w:rFonts w:ascii="Times New Roman" w:cs="Times New Roman" w:eastAsia="Times New Roman" w:hAnsi="Times New Roman"/>
          <w:b w:val="1"/>
          <w:i w:val="0"/>
          <w:sz w:val="24"/>
          <w:szCs w:val="24"/>
        </w:rPr>
      </w:pPr>
      <w:r w:rsidDel="00000000" w:rsidR="00000000" w:rsidRPr="00000000">
        <w:rPr>
          <w:rFonts w:ascii="Times New Roman" w:cs="Times New Roman" w:eastAsia="Times New Roman" w:hAnsi="Times New Roman"/>
          <w:b w:val="0"/>
          <w:i w:val="0"/>
          <w:sz w:val="24"/>
          <w:szCs w:val="24"/>
          <w:rtl w:val="0"/>
        </w:rPr>
        <w:tab/>
      </w:r>
      <w:r w:rsidDel="00000000" w:rsidR="00000000" w:rsidRPr="00000000">
        <w:rPr>
          <w:rFonts w:ascii="Times New Roman" w:cs="Times New Roman" w:eastAsia="Times New Roman" w:hAnsi="Times New Roman"/>
          <w:b w:val="1"/>
          <w:sz w:val="24"/>
          <w:szCs w:val="24"/>
          <w:rtl w:val="0"/>
        </w:rPr>
        <w:t xml:space="preserve">VІ</w:t>
      </w:r>
      <w:r w:rsidDel="00000000" w:rsidR="00000000" w:rsidRPr="00000000">
        <w:rPr>
          <w:rFonts w:ascii="Times New Roman" w:cs="Times New Roman" w:eastAsia="Times New Roman" w:hAnsi="Times New Roman"/>
          <w:b w:val="1"/>
          <w:i w:val="0"/>
          <w:sz w:val="24"/>
          <w:szCs w:val="24"/>
          <w:rtl w:val="0"/>
        </w:rPr>
        <w:t xml:space="preserve">. Підбиття підсумків уроку.</w:t>
      </w:r>
    </w:p>
    <w:p w:rsidR="00000000" w:rsidDel="00000000" w:rsidP="00000000" w:rsidRDefault="00000000" w:rsidRPr="00000000" w14:paraId="000000BF">
      <w:pPr>
        <w:spacing w:line="240" w:lineRule="auto"/>
        <w:ind w:left="-993" w:firstLine="0"/>
        <w:rPr>
          <w:rFonts w:ascii="Times New Roman" w:cs="Times New Roman" w:eastAsia="Times New Roman" w:hAnsi="Times New Roman"/>
          <w:b w:val="0"/>
          <w:i w:val="1"/>
          <w:sz w:val="24"/>
          <w:szCs w:val="24"/>
        </w:rPr>
      </w:pPr>
      <w:r w:rsidDel="00000000" w:rsidR="00000000" w:rsidRPr="00000000">
        <w:rPr>
          <w:rFonts w:ascii="Times New Roman" w:cs="Times New Roman" w:eastAsia="Times New Roman" w:hAnsi="Times New Roman"/>
          <w:b w:val="0"/>
          <w:i w:val="1"/>
          <w:sz w:val="24"/>
          <w:szCs w:val="24"/>
          <w:rtl w:val="0"/>
        </w:rPr>
        <w:tab/>
        <w:t xml:space="preserve">Технологія “Незакінчені речення”</w:t>
      </w:r>
    </w:p>
    <w:p w:rsidR="00000000" w:rsidDel="00000000" w:rsidP="00000000" w:rsidRDefault="00000000" w:rsidRPr="00000000" w14:paraId="000000C0">
      <w:pPr>
        <w:spacing w:line="240" w:lineRule="auto"/>
        <w:ind w:left="-993" w:firstLine="0"/>
        <w:rPr>
          <w:rFonts w:ascii="Times New Roman" w:cs="Times New Roman" w:eastAsia="Times New Roman" w:hAnsi="Times New Roman"/>
          <w:b w:val="0"/>
          <w:i w:val="0"/>
          <w:sz w:val="24"/>
          <w:szCs w:val="24"/>
        </w:rPr>
      </w:pPr>
      <w:r w:rsidDel="00000000" w:rsidR="00000000" w:rsidRPr="00000000">
        <w:rPr>
          <w:rFonts w:ascii="Times New Roman" w:cs="Times New Roman" w:eastAsia="Times New Roman" w:hAnsi="Times New Roman"/>
          <w:b w:val="0"/>
          <w:i w:val="1"/>
          <w:sz w:val="24"/>
          <w:szCs w:val="24"/>
          <w:rtl w:val="0"/>
        </w:rPr>
        <w:tab/>
        <w:tab/>
        <w:t xml:space="preserve"> </w:t>
      </w:r>
      <w:r w:rsidDel="00000000" w:rsidR="00000000" w:rsidRPr="00000000">
        <w:rPr>
          <w:rFonts w:ascii="Times New Roman" w:cs="Times New Roman" w:eastAsia="Times New Roman" w:hAnsi="Times New Roman"/>
          <w:b w:val="0"/>
          <w:i w:val="0"/>
          <w:sz w:val="24"/>
          <w:szCs w:val="24"/>
          <w:rtl w:val="0"/>
        </w:rPr>
        <w:t xml:space="preserve">Учні працюють з відкритими реченнями, наприклад:</w:t>
      </w:r>
    </w:p>
    <w:p w:rsidR="00000000" w:rsidDel="00000000" w:rsidP="00000000" w:rsidRDefault="00000000" w:rsidRPr="00000000" w14:paraId="000000C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282"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На сьогоднішньому уроці для мене найважливішим відкриттям було…</w:t>
      </w:r>
    </w:p>
    <w:p w:rsidR="00000000" w:rsidDel="00000000" w:rsidP="00000000" w:rsidRDefault="00000000" w:rsidRPr="00000000" w14:paraId="000000C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282"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Урок важливий, тому що…</w:t>
      </w:r>
    </w:p>
    <w:p w:rsidR="00000000" w:rsidDel="00000000" w:rsidP="00000000" w:rsidRDefault="00000000" w:rsidRPr="00000000" w14:paraId="000000C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282"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Мені сподобалося…</w:t>
      </w:r>
    </w:p>
    <w:p w:rsidR="00000000" w:rsidDel="00000000" w:rsidP="00000000" w:rsidRDefault="00000000" w:rsidRPr="00000000" w14:paraId="000000C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282"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Мені не сподобалося…</w:t>
      </w:r>
    </w:p>
    <w:p w:rsidR="00000000" w:rsidDel="00000000" w:rsidP="00000000" w:rsidRDefault="00000000" w:rsidRPr="00000000" w14:paraId="000000C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240" w:lineRule="auto"/>
        <w:ind w:left="282"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Від наступного уроку я чекаю…</w:t>
      </w:r>
    </w:p>
    <w:p w:rsidR="00000000" w:rsidDel="00000000" w:rsidP="00000000" w:rsidRDefault="00000000" w:rsidRPr="00000000" w14:paraId="000000C6">
      <w:pPr>
        <w:ind w:left="-993" w:firstLine="0"/>
        <w:rPr>
          <w:rFonts w:ascii="Times New Roman" w:cs="Times New Roman" w:eastAsia="Times New Roman" w:hAnsi="Times New Roman"/>
          <w:b w:val="0"/>
          <w:i w:val="0"/>
          <w:sz w:val="24"/>
          <w:szCs w:val="24"/>
        </w:rPr>
      </w:pPr>
      <w:r w:rsidDel="00000000" w:rsidR="00000000" w:rsidRPr="00000000">
        <w:rPr>
          <w:rFonts w:ascii="Times New Roman" w:cs="Times New Roman" w:eastAsia="Times New Roman" w:hAnsi="Times New Roman"/>
          <w:b w:val="0"/>
          <w:i w:val="0"/>
          <w:sz w:val="24"/>
          <w:szCs w:val="24"/>
          <w:rtl w:val="0"/>
        </w:rPr>
        <w:t xml:space="preserve">     </w:t>
      </w:r>
      <w:r w:rsidDel="00000000" w:rsidR="00000000" w:rsidRPr="00000000">
        <w:rPr>
          <w:rFonts w:ascii="Times New Roman" w:cs="Times New Roman" w:eastAsia="Times New Roman" w:hAnsi="Times New Roman"/>
          <w:sz w:val="24"/>
          <w:szCs w:val="24"/>
          <w:rtl w:val="0"/>
        </w:rPr>
        <w:t xml:space="preserve">О</w:t>
      </w:r>
      <w:r w:rsidDel="00000000" w:rsidR="00000000" w:rsidRPr="00000000">
        <w:rPr>
          <w:rFonts w:ascii="Times New Roman" w:cs="Times New Roman" w:eastAsia="Times New Roman" w:hAnsi="Times New Roman"/>
          <w:b w:val="0"/>
          <w:i w:val="0"/>
          <w:sz w:val="24"/>
          <w:szCs w:val="24"/>
          <w:rtl w:val="0"/>
        </w:rPr>
        <w:t xml:space="preserve">цінювання учнів.</w:t>
      </w:r>
    </w:p>
    <w:p w:rsidR="00000000" w:rsidDel="00000000" w:rsidP="00000000" w:rsidRDefault="00000000" w:rsidRPr="00000000" w14:paraId="000000C7">
      <w:pPr>
        <w:ind w:left="-993"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Побажання: Збагачуйте cвою ДНК новими пізнаннями, здобутками, загартовуйте її добрими вчинками! І нехай ніякі мутації, віруси не змінюють наш генетичний код! Успіхів усім!</w:t>
      </w:r>
    </w:p>
    <w:p w:rsidR="00000000" w:rsidDel="00000000" w:rsidP="00000000" w:rsidRDefault="00000000" w:rsidRPr="00000000" w14:paraId="000000C8">
      <w:pPr>
        <w:ind w:left="-993" w:firstLine="0"/>
        <w:rPr>
          <w:rFonts w:ascii="Times New Roman" w:cs="Times New Roman" w:eastAsia="Times New Roman" w:hAnsi="Times New Roman"/>
          <w:b w:val="1"/>
          <w:i w:val="0"/>
          <w:sz w:val="24"/>
          <w:szCs w:val="24"/>
        </w:rPr>
      </w:pPr>
      <w:r w:rsidDel="00000000" w:rsidR="00000000" w:rsidRPr="00000000">
        <w:rPr>
          <w:rFonts w:ascii="Times New Roman" w:cs="Times New Roman" w:eastAsia="Times New Roman" w:hAnsi="Times New Roman"/>
          <w:b w:val="0"/>
          <w:i w:val="0"/>
          <w:sz w:val="24"/>
          <w:szCs w:val="24"/>
          <w:rtl w:val="0"/>
        </w:rPr>
        <w:tab/>
      </w:r>
      <w:r w:rsidDel="00000000" w:rsidR="00000000" w:rsidRPr="00000000">
        <w:rPr>
          <w:rFonts w:ascii="Times New Roman" w:cs="Times New Roman" w:eastAsia="Times New Roman" w:hAnsi="Times New Roman"/>
          <w:b w:val="1"/>
          <w:sz w:val="24"/>
          <w:szCs w:val="24"/>
          <w:rtl w:val="0"/>
        </w:rPr>
        <w:t xml:space="preserve">VІІ</w:t>
      </w:r>
      <w:r w:rsidDel="00000000" w:rsidR="00000000" w:rsidRPr="00000000">
        <w:rPr>
          <w:rFonts w:ascii="Times New Roman" w:cs="Times New Roman" w:eastAsia="Times New Roman" w:hAnsi="Times New Roman"/>
          <w:b w:val="1"/>
          <w:i w:val="0"/>
          <w:sz w:val="24"/>
          <w:szCs w:val="24"/>
          <w:rtl w:val="0"/>
        </w:rPr>
        <w:t xml:space="preserve">. Домашнє завдання.</w:t>
      </w:r>
    </w:p>
    <w:p w:rsidR="00000000" w:rsidDel="00000000" w:rsidP="00000000" w:rsidRDefault="00000000" w:rsidRPr="00000000" w14:paraId="000000C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348"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sz w:val="24"/>
          <w:szCs w:val="24"/>
          <w:rtl w:val="0"/>
        </w:rPr>
        <w:t xml:space="preserve">1.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Вивчити параграф </w:t>
      </w:r>
      <w:r w:rsidDel="00000000" w:rsidR="00000000" w:rsidRPr="00000000">
        <w:rPr>
          <w:rFonts w:ascii="Times New Roman" w:cs="Times New Roman" w:eastAsia="Times New Roman" w:hAnsi="Times New Roman"/>
          <w:sz w:val="24"/>
          <w:szCs w:val="24"/>
          <w:rtl w:val="0"/>
        </w:rPr>
        <w:t xml:space="preserve">20 ( В. І. Соболь. Біологія і екологія, підручник для 10 кл.) </w:t>
      </w:r>
      <w:r w:rsidDel="00000000" w:rsidR="00000000" w:rsidRPr="00000000">
        <w:rPr>
          <w:rtl w:val="0"/>
        </w:rPr>
      </w:r>
    </w:p>
    <w:p w:rsidR="00000000" w:rsidDel="00000000" w:rsidP="00000000" w:rsidRDefault="00000000" w:rsidRPr="00000000" w14:paraId="000000C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348"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sz w:val="24"/>
          <w:szCs w:val="24"/>
          <w:rtl w:val="0"/>
        </w:rPr>
        <w:t xml:space="preserve">2.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Підготувати повідомлення про історію відкриття молекули ДНК.</w:t>
      </w:r>
    </w:p>
    <w:p w:rsidR="00000000" w:rsidDel="00000000" w:rsidP="00000000" w:rsidRDefault="00000000" w:rsidRPr="00000000" w14:paraId="000000CB">
      <w:pPr>
        <w:ind w:left="-993" w:firstLine="0"/>
        <w:rPr>
          <w:rFonts w:ascii="Times New Roman" w:cs="Times New Roman" w:eastAsia="Times New Roman" w:hAnsi="Times New Roman"/>
          <w:b w:val="0"/>
          <w:i w:val="0"/>
          <w:sz w:val="24"/>
          <w:szCs w:val="24"/>
        </w:rPr>
      </w:pPr>
      <w:r w:rsidDel="00000000" w:rsidR="00000000" w:rsidRPr="00000000">
        <w:rPr>
          <w:rFonts w:ascii="Times New Roman" w:cs="Times New Roman" w:eastAsia="Times New Roman" w:hAnsi="Times New Roman"/>
          <w:b w:val="0"/>
          <w:i w:val="0"/>
          <w:sz w:val="24"/>
          <w:szCs w:val="24"/>
          <w:rtl w:val="0"/>
        </w:rPr>
        <w:t xml:space="preserve"> </w:t>
      </w:r>
    </w:p>
    <w:p w:rsidR="00000000" w:rsidDel="00000000" w:rsidP="00000000" w:rsidRDefault="00000000" w:rsidRPr="00000000" w14:paraId="000000C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633" w:right="0" w:firstLine="0"/>
        <w:jc w:val="center"/>
        <w:rPr>
          <w:rFonts w:ascii="Times New Roman" w:cs="Times New Roman" w:eastAsia="Times New Roman" w:hAnsi="Times New Roman"/>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D">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633"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sectPr>
      <w:pgSz w:h="16838" w:w="11906" w:orient="portrait"/>
      <w:pgMar w:bottom="850" w:top="850" w:left="2127" w:right="85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Times New Roman"/>
  <w:font w:name="Courier New"/>
  <w:font w:name="Sitka Small"/>
  <w:font w:name="Noto Sans Symbol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8"/>
      <w:numFmt w:val="bullet"/>
      <w:lvlText w:val="-"/>
      <w:lvlJc w:val="left"/>
      <w:pPr>
        <w:ind w:left="282" w:hanging="360"/>
      </w:pPr>
      <w:rPr>
        <w:rFonts w:ascii="Times New Roman" w:cs="Times New Roman" w:eastAsia="Times New Roman" w:hAnsi="Times New Roman"/>
      </w:rPr>
    </w:lvl>
    <w:lvl w:ilvl="1">
      <w:start w:val="1"/>
      <w:numFmt w:val="bullet"/>
      <w:lvlText w:val="o"/>
      <w:lvlJc w:val="left"/>
      <w:pPr>
        <w:ind w:left="1002" w:hanging="360"/>
      </w:pPr>
      <w:rPr>
        <w:rFonts w:ascii="Courier New" w:cs="Courier New" w:eastAsia="Courier New" w:hAnsi="Courier New"/>
      </w:rPr>
    </w:lvl>
    <w:lvl w:ilvl="2">
      <w:start w:val="1"/>
      <w:numFmt w:val="bullet"/>
      <w:lvlText w:val="▪"/>
      <w:lvlJc w:val="left"/>
      <w:pPr>
        <w:ind w:left="1722" w:hanging="360"/>
      </w:pPr>
      <w:rPr>
        <w:rFonts w:ascii="Noto Sans Symbols" w:cs="Noto Sans Symbols" w:eastAsia="Noto Sans Symbols" w:hAnsi="Noto Sans Symbols"/>
      </w:rPr>
    </w:lvl>
    <w:lvl w:ilvl="3">
      <w:start w:val="1"/>
      <w:numFmt w:val="bullet"/>
      <w:lvlText w:val="●"/>
      <w:lvlJc w:val="left"/>
      <w:pPr>
        <w:ind w:left="2442" w:hanging="360"/>
      </w:pPr>
      <w:rPr>
        <w:rFonts w:ascii="Noto Sans Symbols" w:cs="Noto Sans Symbols" w:eastAsia="Noto Sans Symbols" w:hAnsi="Noto Sans Symbols"/>
      </w:rPr>
    </w:lvl>
    <w:lvl w:ilvl="4">
      <w:start w:val="1"/>
      <w:numFmt w:val="bullet"/>
      <w:lvlText w:val="o"/>
      <w:lvlJc w:val="left"/>
      <w:pPr>
        <w:ind w:left="3162" w:hanging="360"/>
      </w:pPr>
      <w:rPr>
        <w:rFonts w:ascii="Courier New" w:cs="Courier New" w:eastAsia="Courier New" w:hAnsi="Courier New"/>
      </w:rPr>
    </w:lvl>
    <w:lvl w:ilvl="5">
      <w:start w:val="1"/>
      <w:numFmt w:val="bullet"/>
      <w:lvlText w:val="▪"/>
      <w:lvlJc w:val="left"/>
      <w:pPr>
        <w:ind w:left="3882" w:hanging="360"/>
      </w:pPr>
      <w:rPr>
        <w:rFonts w:ascii="Noto Sans Symbols" w:cs="Noto Sans Symbols" w:eastAsia="Noto Sans Symbols" w:hAnsi="Noto Sans Symbols"/>
      </w:rPr>
    </w:lvl>
    <w:lvl w:ilvl="6">
      <w:start w:val="1"/>
      <w:numFmt w:val="bullet"/>
      <w:lvlText w:val="●"/>
      <w:lvlJc w:val="left"/>
      <w:pPr>
        <w:ind w:left="4602" w:hanging="360"/>
      </w:pPr>
      <w:rPr>
        <w:rFonts w:ascii="Noto Sans Symbols" w:cs="Noto Sans Symbols" w:eastAsia="Noto Sans Symbols" w:hAnsi="Noto Sans Symbols"/>
      </w:rPr>
    </w:lvl>
    <w:lvl w:ilvl="7">
      <w:start w:val="1"/>
      <w:numFmt w:val="bullet"/>
      <w:lvlText w:val="o"/>
      <w:lvlJc w:val="left"/>
      <w:pPr>
        <w:ind w:left="5322" w:hanging="360"/>
      </w:pPr>
      <w:rPr>
        <w:rFonts w:ascii="Courier New" w:cs="Courier New" w:eastAsia="Courier New" w:hAnsi="Courier New"/>
      </w:rPr>
    </w:lvl>
    <w:lvl w:ilvl="8">
      <w:start w:val="1"/>
      <w:numFmt w:val="bullet"/>
      <w:lvlText w:val="▪"/>
      <w:lvlJc w:val="left"/>
      <w:pPr>
        <w:ind w:left="6042" w:hanging="360"/>
      </w:pPr>
      <w:rPr>
        <w:rFonts w:ascii="Noto Sans Symbols" w:cs="Noto Sans Symbols" w:eastAsia="Noto Sans Symbols" w:hAnsi="Noto Sans Symbols"/>
      </w:rPr>
    </w:lvl>
  </w:abstractNum>
  <w:abstractNum w:abstractNumId="2">
    <w:lvl w:ilvl="0">
      <w:start w:val="1"/>
      <w:numFmt w:val="decimal"/>
      <w:lvlText w:val="%1."/>
      <w:lvlJc w:val="left"/>
      <w:pPr>
        <w:ind w:left="-273" w:hanging="360"/>
      </w:pPr>
      <w:rPr/>
    </w:lvl>
    <w:lvl w:ilvl="1">
      <w:start w:val="1"/>
      <w:numFmt w:val="lowerLetter"/>
      <w:lvlText w:val="%2."/>
      <w:lvlJc w:val="left"/>
      <w:pPr>
        <w:ind w:left="447" w:hanging="360"/>
      </w:pPr>
      <w:rPr/>
    </w:lvl>
    <w:lvl w:ilvl="2">
      <w:start w:val="1"/>
      <w:numFmt w:val="lowerRoman"/>
      <w:lvlText w:val="%3."/>
      <w:lvlJc w:val="right"/>
      <w:pPr>
        <w:ind w:left="1167" w:hanging="180"/>
      </w:pPr>
      <w:rPr/>
    </w:lvl>
    <w:lvl w:ilvl="3">
      <w:start w:val="1"/>
      <w:numFmt w:val="decimal"/>
      <w:lvlText w:val="%4."/>
      <w:lvlJc w:val="left"/>
      <w:pPr>
        <w:ind w:left="1887" w:hanging="360"/>
      </w:pPr>
      <w:rPr/>
    </w:lvl>
    <w:lvl w:ilvl="4">
      <w:start w:val="1"/>
      <w:numFmt w:val="lowerLetter"/>
      <w:lvlText w:val="%5."/>
      <w:lvlJc w:val="left"/>
      <w:pPr>
        <w:ind w:left="2607" w:hanging="360"/>
      </w:pPr>
      <w:rPr/>
    </w:lvl>
    <w:lvl w:ilvl="5">
      <w:start w:val="1"/>
      <w:numFmt w:val="lowerRoman"/>
      <w:lvlText w:val="%6."/>
      <w:lvlJc w:val="right"/>
      <w:pPr>
        <w:ind w:left="3327" w:hanging="180"/>
      </w:pPr>
      <w:rPr/>
    </w:lvl>
    <w:lvl w:ilvl="6">
      <w:start w:val="1"/>
      <w:numFmt w:val="decimal"/>
      <w:lvlText w:val="%7."/>
      <w:lvlJc w:val="left"/>
      <w:pPr>
        <w:ind w:left="4047" w:hanging="360"/>
      </w:pPr>
      <w:rPr/>
    </w:lvl>
    <w:lvl w:ilvl="7">
      <w:start w:val="1"/>
      <w:numFmt w:val="lowerLetter"/>
      <w:lvlText w:val="%8."/>
      <w:lvlJc w:val="left"/>
      <w:pPr>
        <w:ind w:left="4767" w:hanging="360"/>
      </w:pPr>
      <w:rPr/>
    </w:lvl>
    <w:lvl w:ilvl="8">
      <w:start w:val="1"/>
      <w:numFmt w:val="lowerRoman"/>
      <w:lvlText w:val="%9."/>
      <w:lvlJc w:val="right"/>
      <w:pPr>
        <w:ind w:left="5487" w:hanging="180"/>
      </w:pPr>
      <w:rPr/>
    </w:lvl>
  </w:abstractNum>
  <w:abstractNum w:abstractNumId="3">
    <w:lvl w:ilvl="0">
      <w:start w:val="3"/>
      <w:numFmt w:val="bullet"/>
      <w:lvlText w:val=""/>
      <w:lvlJc w:val="left"/>
      <w:pPr>
        <w:ind w:left="-208" w:hanging="360"/>
      </w:pPr>
      <w:rPr>
        <w:rFonts w:ascii="Times New Roman" w:cs="Times New Roman" w:eastAsia="Times New Roman" w:hAnsi="Times New Roman"/>
      </w:rPr>
    </w:lvl>
    <w:lvl w:ilvl="1">
      <w:start w:val="1"/>
      <w:numFmt w:val="bullet"/>
      <w:lvlText w:val="o"/>
      <w:lvlJc w:val="left"/>
      <w:pPr>
        <w:ind w:left="512" w:hanging="360"/>
      </w:pPr>
      <w:rPr>
        <w:rFonts w:ascii="Courier New" w:cs="Courier New" w:eastAsia="Courier New" w:hAnsi="Courier New"/>
      </w:rPr>
    </w:lvl>
    <w:lvl w:ilvl="2">
      <w:start w:val="1"/>
      <w:numFmt w:val="bullet"/>
      <w:lvlText w:val="▪"/>
      <w:lvlJc w:val="left"/>
      <w:pPr>
        <w:ind w:left="1232" w:hanging="360"/>
      </w:pPr>
      <w:rPr>
        <w:rFonts w:ascii="Noto Sans Symbols" w:cs="Noto Sans Symbols" w:eastAsia="Noto Sans Symbols" w:hAnsi="Noto Sans Symbols"/>
      </w:rPr>
    </w:lvl>
    <w:lvl w:ilvl="3">
      <w:start w:val="1"/>
      <w:numFmt w:val="bullet"/>
      <w:lvlText w:val="●"/>
      <w:lvlJc w:val="left"/>
      <w:pPr>
        <w:ind w:left="1952" w:hanging="360"/>
      </w:pPr>
      <w:rPr>
        <w:rFonts w:ascii="Noto Sans Symbols" w:cs="Noto Sans Symbols" w:eastAsia="Noto Sans Symbols" w:hAnsi="Noto Sans Symbols"/>
      </w:rPr>
    </w:lvl>
    <w:lvl w:ilvl="4">
      <w:start w:val="1"/>
      <w:numFmt w:val="bullet"/>
      <w:lvlText w:val="o"/>
      <w:lvlJc w:val="left"/>
      <w:pPr>
        <w:ind w:left="2672" w:hanging="360"/>
      </w:pPr>
      <w:rPr>
        <w:rFonts w:ascii="Courier New" w:cs="Courier New" w:eastAsia="Courier New" w:hAnsi="Courier New"/>
      </w:rPr>
    </w:lvl>
    <w:lvl w:ilvl="5">
      <w:start w:val="1"/>
      <w:numFmt w:val="bullet"/>
      <w:lvlText w:val="▪"/>
      <w:lvlJc w:val="left"/>
      <w:pPr>
        <w:ind w:left="3392" w:hanging="360"/>
      </w:pPr>
      <w:rPr>
        <w:rFonts w:ascii="Noto Sans Symbols" w:cs="Noto Sans Symbols" w:eastAsia="Noto Sans Symbols" w:hAnsi="Noto Sans Symbols"/>
      </w:rPr>
    </w:lvl>
    <w:lvl w:ilvl="6">
      <w:start w:val="1"/>
      <w:numFmt w:val="bullet"/>
      <w:lvlText w:val="●"/>
      <w:lvlJc w:val="left"/>
      <w:pPr>
        <w:ind w:left="4112" w:hanging="360"/>
      </w:pPr>
      <w:rPr>
        <w:rFonts w:ascii="Noto Sans Symbols" w:cs="Noto Sans Symbols" w:eastAsia="Noto Sans Symbols" w:hAnsi="Noto Sans Symbols"/>
      </w:rPr>
    </w:lvl>
    <w:lvl w:ilvl="7">
      <w:start w:val="1"/>
      <w:numFmt w:val="bullet"/>
      <w:lvlText w:val="o"/>
      <w:lvlJc w:val="left"/>
      <w:pPr>
        <w:ind w:left="4832" w:hanging="360"/>
      </w:pPr>
      <w:rPr>
        <w:rFonts w:ascii="Courier New" w:cs="Courier New" w:eastAsia="Courier New" w:hAnsi="Courier New"/>
      </w:rPr>
    </w:lvl>
    <w:lvl w:ilvl="8">
      <w:start w:val="1"/>
      <w:numFmt w:val="bullet"/>
      <w:lvlText w:val="▪"/>
      <w:lvlJc w:val="left"/>
      <w:pPr>
        <w:ind w:left="5552" w:hanging="360"/>
      </w:pPr>
      <w:rPr>
        <w:rFonts w:ascii="Noto Sans Symbols" w:cs="Noto Sans Symbols" w:eastAsia="Noto Sans Symbols" w:hAnsi="Noto Sans Symbols"/>
      </w:rPr>
    </w:lvl>
  </w:abstractNum>
  <w:abstractNum w:abstractNumId="4">
    <w:lvl w:ilvl="0">
      <w:start w:val="1"/>
      <w:numFmt w:val="decimal"/>
      <w:lvlText w:val="%1."/>
      <w:lvlJc w:val="left"/>
      <w:pPr>
        <w:ind w:left="-273" w:hanging="360"/>
      </w:pPr>
      <w:rPr/>
    </w:lvl>
    <w:lvl w:ilvl="1">
      <w:start w:val="1"/>
      <w:numFmt w:val="lowerLetter"/>
      <w:lvlText w:val="%2."/>
      <w:lvlJc w:val="left"/>
      <w:pPr>
        <w:ind w:left="447" w:hanging="360"/>
      </w:pPr>
      <w:rPr/>
    </w:lvl>
    <w:lvl w:ilvl="2">
      <w:start w:val="1"/>
      <w:numFmt w:val="lowerRoman"/>
      <w:lvlText w:val="%3."/>
      <w:lvlJc w:val="right"/>
      <w:pPr>
        <w:ind w:left="1167" w:hanging="180"/>
      </w:pPr>
      <w:rPr/>
    </w:lvl>
    <w:lvl w:ilvl="3">
      <w:start w:val="1"/>
      <w:numFmt w:val="decimal"/>
      <w:lvlText w:val="%4."/>
      <w:lvlJc w:val="left"/>
      <w:pPr>
        <w:ind w:left="1887" w:hanging="360"/>
      </w:pPr>
      <w:rPr/>
    </w:lvl>
    <w:lvl w:ilvl="4">
      <w:start w:val="1"/>
      <w:numFmt w:val="lowerLetter"/>
      <w:lvlText w:val="%5."/>
      <w:lvlJc w:val="left"/>
      <w:pPr>
        <w:ind w:left="2607" w:hanging="360"/>
      </w:pPr>
      <w:rPr/>
    </w:lvl>
    <w:lvl w:ilvl="5">
      <w:start w:val="1"/>
      <w:numFmt w:val="lowerRoman"/>
      <w:lvlText w:val="%6."/>
      <w:lvlJc w:val="right"/>
      <w:pPr>
        <w:ind w:left="3327" w:hanging="180"/>
      </w:pPr>
      <w:rPr/>
    </w:lvl>
    <w:lvl w:ilvl="6">
      <w:start w:val="1"/>
      <w:numFmt w:val="decimal"/>
      <w:lvlText w:val="%7."/>
      <w:lvlJc w:val="left"/>
      <w:pPr>
        <w:ind w:left="4047" w:hanging="360"/>
      </w:pPr>
      <w:rPr/>
    </w:lvl>
    <w:lvl w:ilvl="7">
      <w:start w:val="1"/>
      <w:numFmt w:val="lowerLetter"/>
      <w:lvlText w:val="%8."/>
      <w:lvlJc w:val="left"/>
      <w:pPr>
        <w:ind w:left="4767" w:hanging="360"/>
      </w:pPr>
      <w:rPr/>
    </w:lvl>
    <w:lvl w:ilvl="8">
      <w:start w:val="1"/>
      <w:numFmt w:val="lowerRoman"/>
      <w:lvlText w:val="%9."/>
      <w:lvlJc w:val="right"/>
      <w:pPr>
        <w:ind w:left="5487" w:hanging="180"/>
      </w:pPr>
      <w:rPr/>
    </w:lvl>
  </w:abstractNum>
  <w:abstractNum w:abstractNumId="5">
    <w:lvl w:ilvl="0">
      <w:start w:val="1"/>
      <w:numFmt w:val="decimal"/>
      <w:lvlText w:val="%1."/>
      <w:lvlJc w:val="left"/>
      <w:pPr>
        <w:ind w:left="-273" w:hanging="360"/>
      </w:pPr>
      <w:rPr/>
    </w:lvl>
    <w:lvl w:ilvl="1">
      <w:start w:val="1"/>
      <w:numFmt w:val="lowerLetter"/>
      <w:lvlText w:val="%2."/>
      <w:lvlJc w:val="left"/>
      <w:pPr>
        <w:ind w:left="447" w:hanging="360"/>
      </w:pPr>
      <w:rPr/>
    </w:lvl>
    <w:lvl w:ilvl="2">
      <w:start w:val="1"/>
      <w:numFmt w:val="lowerRoman"/>
      <w:lvlText w:val="%3."/>
      <w:lvlJc w:val="right"/>
      <w:pPr>
        <w:ind w:left="1167" w:hanging="180"/>
      </w:pPr>
      <w:rPr/>
    </w:lvl>
    <w:lvl w:ilvl="3">
      <w:start w:val="1"/>
      <w:numFmt w:val="decimal"/>
      <w:lvlText w:val="%4."/>
      <w:lvlJc w:val="left"/>
      <w:pPr>
        <w:ind w:left="1887" w:hanging="360"/>
      </w:pPr>
      <w:rPr/>
    </w:lvl>
    <w:lvl w:ilvl="4">
      <w:start w:val="1"/>
      <w:numFmt w:val="lowerLetter"/>
      <w:lvlText w:val="%5."/>
      <w:lvlJc w:val="left"/>
      <w:pPr>
        <w:ind w:left="2607" w:hanging="360"/>
      </w:pPr>
      <w:rPr/>
    </w:lvl>
    <w:lvl w:ilvl="5">
      <w:start w:val="1"/>
      <w:numFmt w:val="lowerRoman"/>
      <w:lvlText w:val="%6."/>
      <w:lvlJc w:val="right"/>
      <w:pPr>
        <w:ind w:left="3327" w:hanging="180"/>
      </w:pPr>
      <w:rPr/>
    </w:lvl>
    <w:lvl w:ilvl="6">
      <w:start w:val="1"/>
      <w:numFmt w:val="decimal"/>
      <w:lvlText w:val="%7."/>
      <w:lvlJc w:val="left"/>
      <w:pPr>
        <w:ind w:left="4047" w:hanging="360"/>
      </w:pPr>
      <w:rPr/>
    </w:lvl>
    <w:lvl w:ilvl="7">
      <w:start w:val="1"/>
      <w:numFmt w:val="lowerLetter"/>
      <w:lvlText w:val="%8."/>
      <w:lvlJc w:val="left"/>
      <w:pPr>
        <w:ind w:left="4767" w:hanging="360"/>
      </w:pPr>
      <w:rPr/>
    </w:lvl>
    <w:lvl w:ilvl="8">
      <w:start w:val="1"/>
      <w:numFmt w:val="lowerRoman"/>
      <w:lvlText w:val="%9."/>
      <w:lvlJc w:val="right"/>
      <w:pPr>
        <w:ind w:left="5487" w:hanging="180"/>
      </w:pPr>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decimal"/>
      <w:lvlText w:val="%1."/>
      <w:lvlJc w:val="left"/>
      <w:pPr>
        <w:ind w:left="-273" w:hanging="360"/>
      </w:pPr>
      <w:rPr/>
    </w:lvl>
    <w:lvl w:ilvl="1">
      <w:start w:val="1"/>
      <w:numFmt w:val="lowerLetter"/>
      <w:lvlText w:val="%2."/>
      <w:lvlJc w:val="left"/>
      <w:pPr>
        <w:ind w:left="447" w:hanging="360"/>
      </w:pPr>
      <w:rPr/>
    </w:lvl>
    <w:lvl w:ilvl="2">
      <w:start w:val="1"/>
      <w:numFmt w:val="lowerRoman"/>
      <w:lvlText w:val="%3."/>
      <w:lvlJc w:val="right"/>
      <w:pPr>
        <w:ind w:left="1167" w:hanging="180"/>
      </w:pPr>
      <w:rPr/>
    </w:lvl>
    <w:lvl w:ilvl="3">
      <w:start w:val="1"/>
      <w:numFmt w:val="decimal"/>
      <w:lvlText w:val="%4."/>
      <w:lvlJc w:val="left"/>
      <w:pPr>
        <w:ind w:left="1887" w:hanging="360"/>
      </w:pPr>
      <w:rPr/>
    </w:lvl>
    <w:lvl w:ilvl="4">
      <w:start w:val="1"/>
      <w:numFmt w:val="lowerLetter"/>
      <w:lvlText w:val="%5."/>
      <w:lvlJc w:val="left"/>
      <w:pPr>
        <w:ind w:left="2607" w:hanging="360"/>
      </w:pPr>
      <w:rPr/>
    </w:lvl>
    <w:lvl w:ilvl="5">
      <w:start w:val="1"/>
      <w:numFmt w:val="lowerRoman"/>
      <w:lvlText w:val="%6."/>
      <w:lvlJc w:val="right"/>
      <w:pPr>
        <w:ind w:left="3327" w:hanging="180"/>
      </w:pPr>
      <w:rPr/>
    </w:lvl>
    <w:lvl w:ilvl="6">
      <w:start w:val="1"/>
      <w:numFmt w:val="decimal"/>
      <w:lvlText w:val="%7."/>
      <w:lvlJc w:val="left"/>
      <w:pPr>
        <w:ind w:left="4047" w:hanging="360"/>
      </w:pPr>
      <w:rPr/>
    </w:lvl>
    <w:lvl w:ilvl="7">
      <w:start w:val="1"/>
      <w:numFmt w:val="lowerLetter"/>
      <w:lvlText w:val="%8."/>
      <w:lvlJc w:val="left"/>
      <w:pPr>
        <w:ind w:left="4767" w:hanging="360"/>
      </w:pPr>
      <w:rPr/>
    </w:lvl>
    <w:lvl w:ilvl="8">
      <w:start w:val="1"/>
      <w:numFmt w:val="lowerRoman"/>
      <w:lvlText w:val="%9."/>
      <w:lvlJc w:val="right"/>
      <w:pPr>
        <w:ind w:left="5487" w:hanging="180"/>
      </w:pPr>
      <w:rPr/>
    </w:lvl>
  </w:abstractNum>
  <w:abstractNum w:abstractNumId="8">
    <w:lvl w:ilvl="0">
      <w:start w:val="1"/>
      <w:numFmt w:val="decimal"/>
      <w:lvlText w:val="%1."/>
      <w:lvlJc w:val="left"/>
      <w:pPr>
        <w:ind w:left="-273" w:hanging="360"/>
      </w:pPr>
      <w:rPr/>
    </w:lvl>
    <w:lvl w:ilvl="1">
      <w:start w:val="1"/>
      <w:numFmt w:val="lowerLetter"/>
      <w:lvlText w:val="%2."/>
      <w:lvlJc w:val="left"/>
      <w:pPr>
        <w:ind w:left="447" w:hanging="360"/>
      </w:pPr>
      <w:rPr/>
    </w:lvl>
    <w:lvl w:ilvl="2">
      <w:start w:val="1"/>
      <w:numFmt w:val="lowerRoman"/>
      <w:lvlText w:val="%3."/>
      <w:lvlJc w:val="right"/>
      <w:pPr>
        <w:ind w:left="1167" w:hanging="180"/>
      </w:pPr>
      <w:rPr/>
    </w:lvl>
    <w:lvl w:ilvl="3">
      <w:start w:val="1"/>
      <w:numFmt w:val="decimal"/>
      <w:lvlText w:val="%4."/>
      <w:lvlJc w:val="left"/>
      <w:pPr>
        <w:ind w:left="1887" w:hanging="360"/>
      </w:pPr>
      <w:rPr/>
    </w:lvl>
    <w:lvl w:ilvl="4">
      <w:start w:val="1"/>
      <w:numFmt w:val="lowerLetter"/>
      <w:lvlText w:val="%5."/>
      <w:lvlJc w:val="left"/>
      <w:pPr>
        <w:ind w:left="2607" w:hanging="360"/>
      </w:pPr>
      <w:rPr/>
    </w:lvl>
    <w:lvl w:ilvl="5">
      <w:start w:val="1"/>
      <w:numFmt w:val="lowerRoman"/>
      <w:lvlText w:val="%6."/>
      <w:lvlJc w:val="right"/>
      <w:pPr>
        <w:ind w:left="3327" w:hanging="180"/>
      </w:pPr>
      <w:rPr/>
    </w:lvl>
    <w:lvl w:ilvl="6">
      <w:start w:val="1"/>
      <w:numFmt w:val="decimal"/>
      <w:lvlText w:val="%7."/>
      <w:lvlJc w:val="left"/>
      <w:pPr>
        <w:ind w:left="4047" w:hanging="360"/>
      </w:pPr>
      <w:rPr/>
    </w:lvl>
    <w:lvl w:ilvl="7">
      <w:start w:val="1"/>
      <w:numFmt w:val="lowerLetter"/>
      <w:lvlText w:val="%8."/>
      <w:lvlJc w:val="left"/>
      <w:pPr>
        <w:ind w:left="4767" w:hanging="360"/>
      </w:pPr>
      <w:rPr/>
    </w:lvl>
    <w:lvl w:ilvl="8">
      <w:start w:val="1"/>
      <w:numFmt w:val="lowerRoman"/>
      <w:lvlText w:val="%9."/>
      <w:lvlJc w:val="right"/>
      <w:pPr>
        <w:ind w:left="5487" w:hanging="18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uk-UA"/>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480" w:line="259" w:lineRule="auto"/>
      <w:ind w:left="0" w:right="0" w:firstLine="0"/>
      <w:jc w:val="left"/>
    </w:pPr>
    <w:rPr>
      <w:rFonts w:ascii="Calibri" w:cs="Calibri" w:eastAsia="Calibri" w:hAnsi="Calibri"/>
      <w:b w:val="1"/>
      <w:i w:val="0"/>
      <w:smallCaps w:val="0"/>
      <w:strike w:val="0"/>
      <w:color w:val="000000"/>
      <w:sz w:val="48"/>
      <w:szCs w:val="48"/>
      <w:u w:val="none"/>
      <w:shd w:fill="auto" w:val="clear"/>
      <w:vertAlign w:val="baseline"/>
    </w:rPr>
  </w:style>
  <w:style w:type="paragraph" w:styleId="Heading2">
    <w:name w:val="heading 2"/>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360" w:line="259" w:lineRule="auto"/>
      <w:ind w:left="0" w:right="0" w:firstLine="0"/>
      <w:jc w:val="left"/>
    </w:pPr>
    <w:rPr>
      <w:rFonts w:ascii="Calibri" w:cs="Calibri" w:eastAsia="Calibri" w:hAnsi="Calibri"/>
      <w:b w:val="1"/>
      <w:i w:val="0"/>
      <w:smallCaps w:val="0"/>
      <w:strike w:val="0"/>
      <w:color w:val="000000"/>
      <w:sz w:val="36"/>
      <w:szCs w:val="36"/>
      <w:u w:val="none"/>
      <w:shd w:fill="auto" w:val="clear"/>
      <w:vertAlign w:val="baseline"/>
    </w:rPr>
  </w:style>
  <w:style w:type="paragraph" w:styleId="Heading3">
    <w:name w:val="heading 3"/>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280" w:line="259" w:lineRule="auto"/>
      <w:ind w:left="0" w:right="0" w:firstLine="0"/>
      <w:jc w:val="left"/>
    </w:pPr>
    <w:rPr>
      <w:rFonts w:ascii="Calibri" w:cs="Calibri" w:eastAsia="Calibri" w:hAnsi="Calibri"/>
      <w:b w:val="1"/>
      <w:i w:val="0"/>
      <w:smallCaps w:val="0"/>
      <w:strike w:val="0"/>
      <w:color w:val="000000"/>
      <w:sz w:val="28"/>
      <w:szCs w:val="28"/>
      <w:u w:val="none"/>
      <w:shd w:fill="auto" w:val="clear"/>
      <w:vertAlign w:val="baseline"/>
    </w:rPr>
  </w:style>
  <w:style w:type="paragraph" w:styleId="Heading4">
    <w:name w:val="heading 4"/>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40" w:line="259" w:lineRule="auto"/>
      <w:ind w:left="0" w:right="0" w:firstLine="0"/>
      <w:jc w:val="left"/>
    </w:pPr>
    <w:rPr>
      <w:rFonts w:ascii="Calibri" w:cs="Calibri" w:eastAsia="Calibri" w:hAnsi="Calibri"/>
      <w:b w:val="1"/>
      <w:i w:val="0"/>
      <w:smallCaps w:val="0"/>
      <w:strike w:val="0"/>
      <w:color w:val="000000"/>
      <w:sz w:val="24"/>
      <w:szCs w:val="24"/>
      <w:u w:val="none"/>
      <w:shd w:fill="auto" w:val="clear"/>
      <w:vertAlign w:val="baseline"/>
    </w:rPr>
  </w:style>
  <w:style w:type="paragraph" w:styleId="Heading5">
    <w:name w:val="heading 5"/>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20" w:line="259" w:lineRule="auto"/>
      <w:ind w:left="0" w:right="0" w:firstLine="0"/>
      <w:jc w:val="left"/>
    </w:pPr>
    <w:rPr>
      <w:rFonts w:ascii="Calibri" w:cs="Calibri" w:eastAsia="Calibri" w:hAnsi="Calibri"/>
      <w:b w:val="1"/>
      <w:i w:val="0"/>
      <w:smallCaps w:val="0"/>
      <w:strike w:val="0"/>
      <w:color w:val="000000"/>
      <w:sz w:val="22"/>
      <w:szCs w:val="22"/>
      <w:u w:val="none"/>
      <w:shd w:fill="auto" w:val="clear"/>
      <w:vertAlign w:val="baseline"/>
    </w:rPr>
  </w:style>
  <w:style w:type="paragraph" w:styleId="Heading6">
    <w:name w:val="heading 6"/>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40" w:before="200" w:line="259" w:lineRule="auto"/>
      <w:ind w:left="0" w:right="0" w:firstLine="0"/>
      <w:jc w:val="left"/>
    </w:pPr>
    <w:rPr>
      <w:rFonts w:ascii="Calibri" w:cs="Calibri" w:eastAsia="Calibri" w:hAnsi="Calibri"/>
      <w:b w:val="1"/>
      <w:i w:val="0"/>
      <w:smallCaps w:val="0"/>
      <w:strike w:val="0"/>
      <w:color w:val="000000"/>
      <w:sz w:val="20"/>
      <w:szCs w:val="20"/>
      <w:u w:val="none"/>
      <w:shd w:fill="auto" w:val="clear"/>
      <w:vertAlign w:val="baseline"/>
    </w:rPr>
  </w:style>
  <w:style w:type="paragraph" w:styleId="Title">
    <w:name w:val="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480" w:line="259" w:lineRule="auto"/>
      <w:ind w:left="0" w:right="0" w:firstLine="0"/>
      <w:jc w:val="left"/>
    </w:pPr>
    <w:rPr>
      <w:rFonts w:ascii="Calibri" w:cs="Calibri" w:eastAsia="Calibri" w:hAnsi="Calibri"/>
      <w:b w:val="1"/>
      <w:i w:val="0"/>
      <w:smallCaps w:val="0"/>
      <w:strike w:val="0"/>
      <w:color w:val="000000"/>
      <w:sz w:val="72"/>
      <w:szCs w:val="72"/>
      <w:u w:val="none"/>
      <w:shd w:fill="auto" w:val="clear"/>
      <w:vertAlign w:val="baseline"/>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a" w:default="1">
    <w:name w:val="Normal"/>
    <w:qFormat w:val="1"/>
  </w:style>
  <w:style w:type="character" w:styleId="a0" w:default="1">
    <w:name w:val="Default Paragraph Font"/>
    <w:uiPriority w:val="1"/>
    <w:semiHidden w:val="1"/>
    <w:unhideWhenUsed w:val="1"/>
  </w:style>
  <w:style w:type="table" w:styleId="a1" w:default="1">
    <w:name w:val="Normal Table"/>
    <w:uiPriority w:val="99"/>
    <w:semiHidden w:val="1"/>
    <w:unhideWhenUsed w:val="1"/>
    <w:tblPr>
      <w:tblInd w:w="0.0" w:type="dxa"/>
      <w:tblCellMar>
        <w:top w:w="0.0" w:type="dxa"/>
        <w:left w:w="108.0" w:type="dxa"/>
        <w:bottom w:w="0.0" w:type="dxa"/>
        <w:right w:w="108.0" w:type="dxa"/>
      </w:tblCellMar>
    </w:tblPr>
  </w:style>
  <w:style w:type="numbering" w:styleId="a2" w:default="1">
    <w:name w:val="No List"/>
    <w:uiPriority w:val="99"/>
    <w:semiHidden w:val="1"/>
    <w:unhideWhenUsed w:val="1"/>
  </w:style>
  <w:style w:type="character" w:styleId="a3">
    <w:name w:val="Strong"/>
    <w:basedOn w:val="a0"/>
    <w:uiPriority w:val="22"/>
    <w:qFormat w:val="1"/>
    <w:rsid w:val="009A45F8"/>
    <w:rPr>
      <w:b w:val="1"/>
      <w:bCs w:val="1"/>
    </w:rPr>
  </w:style>
  <w:style w:type="character" w:styleId="a4">
    <w:name w:val="Emphasis"/>
    <w:basedOn w:val="a0"/>
    <w:uiPriority w:val="20"/>
    <w:qFormat w:val="1"/>
    <w:rsid w:val="009A45F8"/>
    <w:rPr>
      <w:i w:val="1"/>
      <w:iCs w:val="1"/>
    </w:rPr>
  </w:style>
  <w:style w:type="paragraph" w:styleId="a5">
    <w:name w:val="header"/>
    <w:basedOn w:val="a"/>
    <w:link w:val="a6"/>
    <w:uiPriority w:val="99"/>
    <w:unhideWhenUsed w:val="1"/>
    <w:rsid w:val="00BF55D2"/>
    <w:pPr>
      <w:tabs>
        <w:tab w:val="center" w:pos="4819"/>
        <w:tab w:val="right" w:pos="9639"/>
      </w:tabs>
      <w:spacing w:after="0" w:line="240" w:lineRule="auto"/>
    </w:pPr>
  </w:style>
  <w:style w:type="character" w:styleId="a6" w:customStyle="1">
    <w:name w:val="Верхній колонтитул Знак"/>
    <w:basedOn w:val="a0"/>
    <w:link w:val="a5"/>
    <w:uiPriority w:val="99"/>
    <w:rsid w:val="00BF55D2"/>
  </w:style>
  <w:style w:type="paragraph" w:styleId="a7">
    <w:name w:val="footer"/>
    <w:basedOn w:val="a"/>
    <w:link w:val="a8"/>
    <w:uiPriority w:val="99"/>
    <w:unhideWhenUsed w:val="1"/>
    <w:rsid w:val="00BF55D2"/>
    <w:pPr>
      <w:tabs>
        <w:tab w:val="center" w:pos="4819"/>
        <w:tab w:val="right" w:pos="9639"/>
      </w:tabs>
      <w:spacing w:after="0" w:line="240" w:lineRule="auto"/>
    </w:pPr>
  </w:style>
  <w:style w:type="character" w:styleId="a8" w:customStyle="1">
    <w:name w:val="Нижній колонтитул Знак"/>
    <w:basedOn w:val="a0"/>
    <w:link w:val="a7"/>
    <w:uiPriority w:val="99"/>
    <w:rsid w:val="00BF55D2"/>
  </w:style>
  <w:style w:type="character" w:styleId="a9">
    <w:name w:val="Subtle Emphasis"/>
    <w:basedOn w:val="a0"/>
    <w:uiPriority w:val="19"/>
    <w:qFormat w:val="1"/>
    <w:rsid w:val="00BF55D2"/>
    <w:rPr>
      <w:i w:val="1"/>
      <w:iCs w:val="1"/>
      <w:color w:val="404040" w:themeColor="text1" w:themeTint="0000BF"/>
    </w:rPr>
  </w:style>
  <w:style w:type="paragraph" w:styleId="aa">
    <w:name w:val="Subtitle"/>
    <w:basedOn w:val="a"/>
    <w:next w:val="a"/>
    <w:link w:val="ab"/>
    <w:uiPriority w:val="11"/>
    <w:qFormat w:val="1"/>
    <w:rsid w:val="00BF55D2"/>
    <w:pPr>
      <w:numPr>
        <w:ilvl w:val="1"/>
      </w:numPr>
    </w:pPr>
    <w:rPr>
      <w:rFonts w:eastAsiaTheme="minorEastAsia"/>
      <w:color w:val="5a5a5a" w:themeColor="text1" w:themeTint="0000A5"/>
      <w:spacing w:val="15"/>
    </w:rPr>
  </w:style>
  <w:style w:type="character" w:styleId="ab" w:customStyle="1">
    <w:name w:val="Підзаголовок Знак"/>
    <w:basedOn w:val="a0"/>
    <w:link w:val="aa"/>
    <w:uiPriority w:val="11"/>
    <w:rsid w:val="00BF55D2"/>
    <w:rPr>
      <w:rFonts w:eastAsiaTheme="minorEastAsia"/>
      <w:color w:val="5a5a5a" w:themeColor="text1" w:themeTint="0000A5"/>
      <w:spacing w:val="15"/>
    </w:rPr>
  </w:style>
  <w:style w:type="paragraph" w:styleId="ac">
    <w:name w:val="No Spacing"/>
    <w:uiPriority w:val="1"/>
    <w:qFormat w:val="1"/>
    <w:rsid w:val="00BF55D2"/>
    <w:pPr>
      <w:spacing w:after="0" w:line="240" w:lineRule="auto"/>
    </w:pPr>
  </w:style>
  <w:style w:type="paragraph" w:styleId="ad">
    <w:name w:val="Quote"/>
    <w:basedOn w:val="a"/>
    <w:next w:val="a"/>
    <w:link w:val="ae"/>
    <w:uiPriority w:val="29"/>
    <w:qFormat w:val="1"/>
    <w:rsid w:val="00BF55D2"/>
    <w:pPr>
      <w:spacing w:before="200"/>
      <w:ind w:left="864" w:right="864"/>
      <w:jc w:val="center"/>
    </w:pPr>
    <w:rPr>
      <w:i w:val="1"/>
      <w:iCs w:val="1"/>
      <w:color w:val="404040" w:themeColor="text1" w:themeTint="0000BF"/>
    </w:rPr>
  </w:style>
  <w:style w:type="character" w:styleId="ae" w:customStyle="1">
    <w:name w:val="Цитата Знак"/>
    <w:basedOn w:val="a0"/>
    <w:link w:val="ad"/>
    <w:uiPriority w:val="29"/>
    <w:rsid w:val="00BF55D2"/>
    <w:rPr>
      <w:i w:val="1"/>
      <w:iCs w:val="1"/>
      <w:color w:val="404040" w:themeColor="text1" w:themeTint="0000BF"/>
    </w:rPr>
  </w:style>
  <w:style w:type="character" w:styleId="af">
    <w:name w:val="Subtle Reference"/>
    <w:basedOn w:val="a0"/>
    <w:uiPriority w:val="31"/>
    <w:qFormat w:val="1"/>
    <w:rsid w:val="00BF55D2"/>
    <w:rPr>
      <w:smallCaps w:val="1"/>
      <w:color w:val="5a5a5a" w:themeColor="text1" w:themeTint="0000A5"/>
    </w:rPr>
  </w:style>
  <w:style w:type="character" w:styleId="af0">
    <w:name w:val="Book Title"/>
    <w:basedOn w:val="a0"/>
    <w:uiPriority w:val="33"/>
    <w:qFormat w:val="1"/>
    <w:rsid w:val="00BF55D2"/>
    <w:rPr>
      <w:b w:val="1"/>
      <w:bCs w:val="1"/>
      <w:i w:val="1"/>
      <w:iCs w:val="1"/>
      <w:spacing w:val="5"/>
    </w:rPr>
  </w:style>
  <w:style w:type="paragraph" w:styleId="af1">
    <w:name w:val="List Paragraph"/>
    <w:basedOn w:val="a"/>
    <w:uiPriority w:val="34"/>
    <w:qFormat w:val="1"/>
    <w:rsid w:val="00BF55D2"/>
    <w:pPr>
      <w:ind w:left="720"/>
      <w:contextualSpacing w:val="1"/>
    </w:pPr>
  </w:style>
  <w:style w:type="paragraph" w:styleId="af2">
    <w:name w:val="Normal (Web)"/>
    <w:basedOn w:val="a"/>
    <w:uiPriority w:val="99"/>
    <w:unhideWhenUsed w:val="1"/>
    <w:rsid w:val="00F740AD"/>
    <w:pPr>
      <w:spacing w:after="100" w:afterAutospacing="1" w:before="100" w:beforeAutospacing="1" w:line="240" w:lineRule="auto"/>
    </w:pPr>
    <w:rPr>
      <w:rFonts w:ascii="Times New Roman" w:cs="Times New Roman" w:eastAsia="Times New Roman" w:hAnsi="Times New Roman"/>
      <w:sz w:val="24"/>
      <w:szCs w:val="24"/>
      <w:lang w:eastAsia="uk-UA"/>
    </w:rPr>
  </w:style>
  <w:style w:type="paragraph" w:styleId="Subtitle">
    <w:name w:val="Subtitle"/>
    <w:basedOn w:val="Normal"/>
    <w:next w:val="Normal"/>
    <w:pPr/>
    <w:rPr>
      <w:color w:val="5a5a5a"/>
    </w:rPr>
  </w:style>
  <w:style w:type="paragraph" w:styleId="Subtitle">
    <w:name w:val="Sub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pPr>
    <w:rPr>
      <w:rFonts w:ascii="Calibri" w:cs="Calibri" w:eastAsia="Calibri" w:hAnsi="Calibri"/>
      <w:b w:val="0"/>
      <w:i w:val="0"/>
      <w:smallCaps w:val="0"/>
      <w:strike w:val="0"/>
      <w:color w:val="5a5a5a"/>
      <w:sz w:val="22"/>
      <w:szCs w:val="22"/>
      <w:u w:val="none"/>
      <w:shd w:fill="auto" w:val="clear"/>
      <w:vertAlign w:val="baseline"/>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image" Target="media/image2.jpg"/><Relationship Id="rId10" Type="http://schemas.openxmlformats.org/officeDocument/2006/relationships/image" Target="media/image6.jpg"/><Relationship Id="rId12" Type="http://schemas.openxmlformats.org/officeDocument/2006/relationships/image" Target="media/image3.jpg"/><Relationship Id="rId9" Type="http://schemas.openxmlformats.org/officeDocument/2006/relationships/image" Target="media/image5.jp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4.jpg"/><Relationship Id="rId8" Type="http://schemas.openxmlformats.org/officeDocument/2006/relationships/image" Target="media/image1.jpg"/></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CXaA7UyP6kTMzKQHm82ZoSUfZyA==">AMUW2mUdQtF0qQxvH9JZ3GsJuWKm9AxBe5piKSCaTuQPAMWUTuqoeRIkSEOvogVUYF2VRUEfwM/b2B/qHr0iiUHqppKpFsWbxT3GhFodJAkMn5n04yS/uOQ97Ev2DkUkd7K5/5k3RrcZ</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2021-12-28T09:30:00Z</dcterms:created>
  <dc:creator>User</dc:creator>
</cp:coreProperties>
</file>