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r w:rsidRPr="000F7663">
        <w:rPr>
          <w:b/>
          <w:bCs/>
          <w:color w:val="333333"/>
          <w:lang w:val="uk-UA"/>
        </w:rPr>
        <w:t>Т</w:t>
      </w:r>
      <w:proofErr w:type="spellStart"/>
      <w:r w:rsidRPr="000F7663">
        <w:rPr>
          <w:b/>
          <w:bCs/>
          <w:color w:val="333333"/>
        </w:rPr>
        <w:t>ема</w:t>
      </w:r>
      <w:proofErr w:type="spellEnd"/>
      <w:r w:rsidRPr="000F7663">
        <w:rPr>
          <w:b/>
          <w:bCs/>
          <w:color w:val="333333"/>
        </w:rPr>
        <w:t xml:space="preserve">: НЕРВОВА СИСТЕМА, ЇЇ ЗНАЧЕННЯ І РОЗВИТОК У РІЗНИХ ТВАРИН. </w:t>
      </w:r>
      <w:proofErr w:type="gramStart"/>
      <w:r w:rsidRPr="000F7663">
        <w:rPr>
          <w:b/>
          <w:bCs/>
          <w:color w:val="333333"/>
        </w:rPr>
        <w:t>ПРАКТИЧНА</w:t>
      </w:r>
      <w:proofErr w:type="gramEnd"/>
      <w:r w:rsidRPr="000F7663">
        <w:rPr>
          <w:b/>
          <w:bCs/>
          <w:color w:val="333333"/>
        </w:rPr>
        <w:t xml:space="preserve"> БУДОВА № 6 «ПОРІВНЯННЯ БУДОВИ ГОЛОВНОГО МОЗКУ ХРЕБЕТНИХ»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bookmarkStart w:id="0" w:name="_GoBack"/>
      <w:proofErr w:type="spellStart"/>
      <w:proofErr w:type="gramStart"/>
      <w:r w:rsidRPr="000F7663">
        <w:rPr>
          <w:b/>
          <w:bCs/>
          <w:color w:val="333333"/>
        </w:rPr>
        <w:t>Ц</w:t>
      </w:r>
      <w:proofErr w:type="gramEnd"/>
      <w:r w:rsidRPr="000F7663">
        <w:rPr>
          <w:b/>
          <w:bCs/>
          <w:color w:val="333333"/>
        </w:rPr>
        <w:t>ілі</w:t>
      </w:r>
      <w:proofErr w:type="spellEnd"/>
      <w:r w:rsidRPr="000F7663">
        <w:rPr>
          <w:b/>
          <w:bCs/>
          <w:color w:val="333333"/>
        </w:rPr>
        <w:t xml:space="preserve"> уроку: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r w:rsidRPr="000F7663">
        <w:rPr>
          <w:color w:val="333333"/>
        </w:rPr>
        <w:t>- </w:t>
      </w:r>
      <w:proofErr w:type="spellStart"/>
      <w:r w:rsidRPr="000F7663">
        <w:rPr>
          <w:i/>
          <w:iCs/>
          <w:color w:val="333333"/>
        </w:rPr>
        <w:t>освітня</w:t>
      </w:r>
      <w:proofErr w:type="spellEnd"/>
      <w:r w:rsidRPr="000F7663">
        <w:rPr>
          <w:i/>
          <w:iCs/>
          <w:color w:val="333333"/>
        </w:rPr>
        <w:t>:</w:t>
      </w:r>
      <w:r w:rsidRPr="000F7663">
        <w:rPr>
          <w:color w:val="333333"/>
        </w:rPr>
        <w:t> </w:t>
      </w:r>
      <w:proofErr w:type="spellStart"/>
      <w:r w:rsidRPr="000F7663">
        <w:rPr>
          <w:color w:val="333333"/>
        </w:rPr>
        <w:t>розглянути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значення</w:t>
      </w:r>
      <w:proofErr w:type="spellEnd"/>
      <w:r w:rsidRPr="000F7663">
        <w:rPr>
          <w:color w:val="333333"/>
        </w:rPr>
        <w:t xml:space="preserve"> і </w:t>
      </w:r>
      <w:proofErr w:type="spellStart"/>
      <w:r w:rsidRPr="000F7663">
        <w:rPr>
          <w:color w:val="333333"/>
        </w:rPr>
        <w:t>розвиток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нервової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системи</w:t>
      </w:r>
      <w:proofErr w:type="spellEnd"/>
      <w:r w:rsidRPr="000F7663">
        <w:rPr>
          <w:color w:val="333333"/>
        </w:rPr>
        <w:t xml:space="preserve"> в </w:t>
      </w:r>
      <w:proofErr w:type="spellStart"/>
      <w:proofErr w:type="gramStart"/>
      <w:r w:rsidRPr="000F7663">
        <w:rPr>
          <w:color w:val="333333"/>
        </w:rPr>
        <w:t>р</w:t>
      </w:r>
      <w:proofErr w:type="gramEnd"/>
      <w:r w:rsidRPr="000F7663">
        <w:rPr>
          <w:color w:val="333333"/>
        </w:rPr>
        <w:t>ізних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тварин</w:t>
      </w:r>
      <w:proofErr w:type="spellEnd"/>
      <w:r w:rsidRPr="000F7663">
        <w:rPr>
          <w:color w:val="333333"/>
        </w:rPr>
        <w:t>;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r w:rsidRPr="000F7663">
        <w:rPr>
          <w:color w:val="333333"/>
        </w:rPr>
        <w:t>- </w:t>
      </w:r>
      <w:proofErr w:type="spellStart"/>
      <w:r w:rsidRPr="000F7663">
        <w:rPr>
          <w:i/>
          <w:iCs/>
          <w:color w:val="333333"/>
        </w:rPr>
        <w:t>розвивальна</w:t>
      </w:r>
      <w:proofErr w:type="spellEnd"/>
      <w:r w:rsidRPr="000F7663">
        <w:rPr>
          <w:i/>
          <w:iCs/>
          <w:color w:val="333333"/>
        </w:rPr>
        <w:t>:</w:t>
      </w:r>
      <w:r w:rsidRPr="000F7663">
        <w:rPr>
          <w:color w:val="333333"/>
        </w:rPr>
        <w:t> </w:t>
      </w:r>
      <w:proofErr w:type="spellStart"/>
      <w:r w:rsidRPr="000F7663">
        <w:rPr>
          <w:color w:val="333333"/>
        </w:rPr>
        <w:t>розвивати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уявлення</w:t>
      </w:r>
      <w:proofErr w:type="spellEnd"/>
      <w:r w:rsidRPr="000F7663">
        <w:rPr>
          <w:color w:val="333333"/>
        </w:rPr>
        <w:t xml:space="preserve"> про </w:t>
      </w:r>
      <w:proofErr w:type="spellStart"/>
      <w:r w:rsidRPr="000F7663">
        <w:rPr>
          <w:color w:val="333333"/>
        </w:rPr>
        <w:t>регуляцію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функцій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організму</w:t>
      </w:r>
      <w:proofErr w:type="spellEnd"/>
      <w:r w:rsidRPr="000F7663">
        <w:rPr>
          <w:color w:val="333333"/>
        </w:rPr>
        <w:t>;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r w:rsidRPr="000F7663">
        <w:rPr>
          <w:color w:val="333333"/>
        </w:rPr>
        <w:t>- </w:t>
      </w:r>
      <w:proofErr w:type="spellStart"/>
      <w:r w:rsidRPr="000F7663">
        <w:rPr>
          <w:i/>
          <w:iCs/>
          <w:color w:val="333333"/>
        </w:rPr>
        <w:t>виховна</w:t>
      </w:r>
      <w:proofErr w:type="spellEnd"/>
      <w:r w:rsidRPr="000F7663">
        <w:rPr>
          <w:i/>
          <w:iCs/>
          <w:color w:val="333333"/>
        </w:rPr>
        <w:t>:</w:t>
      </w:r>
      <w:r w:rsidRPr="000F7663">
        <w:rPr>
          <w:color w:val="333333"/>
        </w:rPr>
        <w:t> </w:t>
      </w:r>
      <w:proofErr w:type="spellStart"/>
      <w:r w:rsidRPr="000F7663">
        <w:rPr>
          <w:color w:val="333333"/>
        </w:rPr>
        <w:t>виховувати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розуміння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значення</w:t>
      </w:r>
      <w:proofErr w:type="spellEnd"/>
      <w:r w:rsidRPr="000F7663">
        <w:rPr>
          <w:color w:val="333333"/>
        </w:rPr>
        <w:t xml:space="preserve"> </w:t>
      </w:r>
      <w:proofErr w:type="gramStart"/>
      <w:r w:rsidRPr="000F7663">
        <w:rPr>
          <w:color w:val="333333"/>
        </w:rPr>
        <w:t>нормального</w:t>
      </w:r>
      <w:proofErr w:type="gram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функціонування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нервової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системи</w:t>
      </w:r>
      <w:proofErr w:type="spellEnd"/>
      <w:r w:rsidRPr="000F7663">
        <w:rPr>
          <w:color w:val="333333"/>
        </w:rPr>
        <w:t xml:space="preserve"> для </w:t>
      </w:r>
      <w:proofErr w:type="spellStart"/>
      <w:r w:rsidRPr="000F7663">
        <w:rPr>
          <w:color w:val="333333"/>
        </w:rPr>
        <w:t>організмів</w:t>
      </w:r>
      <w:proofErr w:type="spellEnd"/>
      <w:r w:rsidRPr="000F7663">
        <w:rPr>
          <w:color w:val="333333"/>
        </w:rPr>
        <w:t>.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  <w:lang w:val="uk-UA"/>
        </w:rPr>
      </w:pPr>
      <w:r w:rsidRPr="000F7663">
        <w:rPr>
          <w:b/>
          <w:bCs/>
          <w:i/>
          <w:iCs/>
          <w:color w:val="333333"/>
        </w:rPr>
        <w:t>Тип уроку</w:t>
      </w:r>
      <w:r w:rsidRPr="000F7663">
        <w:rPr>
          <w:b/>
          <w:bCs/>
          <w:color w:val="333333"/>
        </w:rPr>
        <w:t>:</w:t>
      </w:r>
      <w:r w:rsidRPr="000F7663">
        <w:rPr>
          <w:color w:val="333333"/>
        </w:rPr>
        <w:t> </w:t>
      </w:r>
      <w:proofErr w:type="spellStart"/>
      <w:r w:rsidRPr="000F7663">
        <w:rPr>
          <w:color w:val="333333"/>
        </w:rPr>
        <w:t>засвоєння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нових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знань</w:t>
      </w:r>
      <w:proofErr w:type="spellEnd"/>
      <w:r w:rsidRPr="000F7663">
        <w:rPr>
          <w:color w:val="333333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уроку: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словесні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бесіда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розповідь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пояснення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numPr>
          <w:ilvl w:val="0"/>
          <w:numId w:val="2"/>
        </w:numPr>
        <w:shd w:val="clear" w:color="auto" w:fill="FFFFFF"/>
        <w:spacing w:after="0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наочні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презентації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практичні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розв’язування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завдань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укладання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опорного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конспекту.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  <w:lang w:val="uk-UA"/>
        </w:rPr>
      </w:pPr>
      <w:r w:rsidRPr="000F7663">
        <w:rPr>
          <w:b/>
          <w:bCs/>
          <w:i/>
          <w:iCs/>
          <w:color w:val="333333"/>
          <w:lang w:val="uk-UA"/>
        </w:rPr>
        <w:t>Терміни і поняття</w:t>
      </w:r>
      <w:r w:rsidRPr="000F7663">
        <w:rPr>
          <w:b/>
          <w:bCs/>
          <w:i/>
          <w:iCs/>
          <w:color w:val="333333"/>
        </w:rPr>
        <w:t>:</w:t>
      </w:r>
      <w:r w:rsidRPr="000F7663">
        <w:rPr>
          <w:color w:val="333333"/>
        </w:rPr>
        <w:t xml:space="preserve"> центральна та </w:t>
      </w:r>
      <w:proofErr w:type="spellStart"/>
      <w:r w:rsidRPr="000F7663">
        <w:rPr>
          <w:color w:val="333333"/>
        </w:rPr>
        <w:t>периферична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нервова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системи</w:t>
      </w:r>
      <w:proofErr w:type="spellEnd"/>
      <w:r w:rsidRPr="000F7663">
        <w:rPr>
          <w:color w:val="333333"/>
        </w:rPr>
        <w:t xml:space="preserve">, </w:t>
      </w:r>
      <w:proofErr w:type="spellStart"/>
      <w:r w:rsidRPr="000F7663">
        <w:rPr>
          <w:color w:val="333333"/>
        </w:rPr>
        <w:t>відділи</w:t>
      </w:r>
      <w:proofErr w:type="spellEnd"/>
      <w:r w:rsidRPr="000F7663">
        <w:rPr>
          <w:color w:val="333333"/>
        </w:rPr>
        <w:t xml:space="preserve"> головного </w:t>
      </w:r>
      <w:proofErr w:type="spellStart"/>
      <w:r w:rsidRPr="000F7663">
        <w:rPr>
          <w:color w:val="333333"/>
        </w:rPr>
        <w:t>мозку</w:t>
      </w:r>
      <w:proofErr w:type="spellEnd"/>
    </w:p>
    <w:p w:rsidR="0067494B" w:rsidRPr="000F7663" w:rsidRDefault="0067494B" w:rsidP="0067494B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Завдання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уроку: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сформувати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учнів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поняття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нервову систему та її значення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ознайомити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будовою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нервової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системми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в;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  <w:lang w:val="uk-UA"/>
        </w:rPr>
      </w:pPr>
      <w:proofErr w:type="spellStart"/>
      <w:r w:rsidRPr="000F7663">
        <w:rPr>
          <w:color w:val="333333"/>
        </w:rPr>
        <w:t>розглянути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загальні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властивості</w:t>
      </w:r>
      <w:proofErr w:type="spellEnd"/>
      <w:r w:rsidRPr="000F7663">
        <w:rPr>
          <w:color w:val="333333"/>
          <w:lang w:val="uk-UA"/>
        </w:rPr>
        <w:t xml:space="preserve"> нервової системи.</w:t>
      </w:r>
    </w:p>
    <w:bookmarkEnd w:id="0"/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r w:rsidRPr="000F7663">
        <w:rPr>
          <w:color w:val="333333"/>
          <w:lang w:val="uk-UA"/>
        </w:rPr>
        <w:t xml:space="preserve">                                                  </w:t>
      </w:r>
      <w:r w:rsidRPr="000F7663">
        <w:rPr>
          <w:color w:val="333333"/>
        </w:rPr>
        <w:t>ХІД УРОКУ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</w:rPr>
      </w:pPr>
      <w:proofErr w:type="spellStart"/>
      <w:r w:rsidRPr="000F7663">
        <w:rPr>
          <w:b/>
          <w:bCs/>
          <w:color w:val="333333"/>
        </w:rPr>
        <w:t>Нервова</w:t>
      </w:r>
      <w:proofErr w:type="spellEnd"/>
      <w:r w:rsidRPr="000F7663">
        <w:rPr>
          <w:b/>
          <w:bCs/>
          <w:color w:val="333333"/>
        </w:rPr>
        <w:t xml:space="preserve"> система</w:t>
      </w:r>
      <w:r w:rsidRPr="000F7663">
        <w:rPr>
          <w:color w:val="333333"/>
        </w:rPr>
        <w:t xml:space="preserve"> – </w:t>
      </w:r>
      <w:proofErr w:type="spellStart"/>
      <w:r w:rsidRPr="000F7663">
        <w:rPr>
          <w:color w:val="333333"/>
        </w:rPr>
        <w:t>найскладні</w:t>
      </w:r>
      <w:proofErr w:type="gramStart"/>
      <w:r w:rsidRPr="000F7663">
        <w:rPr>
          <w:color w:val="333333"/>
        </w:rPr>
        <w:t>ша</w:t>
      </w:r>
      <w:proofErr w:type="spellEnd"/>
      <w:proofErr w:type="gramEnd"/>
      <w:r w:rsidRPr="000F7663">
        <w:rPr>
          <w:color w:val="333333"/>
        </w:rPr>
        <w:t xml:space="preserve"> і </w:t>
      </w:r>
      <w:proofErr w:type="spellStart"/>
      <w:r w:rsidRPr="000F7663">
        <w:rPr>
          <w:color w:val="333333"/>
        </w:rPr>
        <w:t>найважливіша</w:t>
      </w:r>
      <w:proofErr w:type="spellEnd"/>
      <w:r w:rsidRPr="000F7663">
        <w:rPr>
          <w:color w:val="333333"/>
        </w:rPr>
        <w:t xml:space="preserve"> система </w:t>
      </w:r>
      <w:proofErr w:type="spellStart"/>
      <w:r w:rsidRPr="000F7663">
        <w:rPr>
          <w:color w:val="333333"/>
        </w:rPr>
        <w:t>керування</w:t>
      </w:r>
      <w:proofErr w:type="spellEnd"/>
      <w:r w:rsidRPr="000F7663">
        <w:rPr>
          <w:color w:val="333333"/>
        </w:rPr>
        <w:t xml:space="preserve"> та </w:t>
      </w:r>
      <w:proofErr w:type="spellStart"/>
      <w:r w:rsidRPr="000F7663">
        <w:rPr>
          <w:color w:val="333333"/>
        </w:rPr>
        <w:t>зв'язку</w:t>
      </w:r>
      <w:proofErr w:type="spellEnd"/>
      <w:r w:rsidRPr="000F7663">
        <w:rPr>
          <w:color w:val="333333"/>
        </w:rPr>
        <w:t xml:space="preserve"> в </w:t>
      </w:r>
      <w:proofErr w:type="spellStart"/>
      <w:r w:rsidRPr="000F7663">
        <w:rPr>
          <w:color w:val="333333"/>
        </w:rPr>
        <w:t>тваринному</w:t>
      </w:r>
      <w:proofErr w:type="spellEnd"/>
      <w:r w:rsidRPr="000F7663">
        <w:rPr>
          <w:color w:val="333333"/>
        </w:rPr>
        <w:t xml:space="preserve"> </w:t>
      </w:r>
      <w:proofErr w:type="spellStart"/>
      <w:r w:rsidRPr="000F7663">
        <w:rPr>
          <w:color w:val="333333"/>
        </w:rPr>
        <w:t>організмі</w:t>
      </w:r>
      <w:proofErr w:type="spellEnd"/>
      <w:r w:rsidRPr="000F7663">
        <w:rPr>
          <w:color w:val="333333"/>
        </w:rPr>
        <w:t>.</w:t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ІІІ.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нервових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систем</w:t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left="284" w:firstLine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proofErr w:type="gram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Нервова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система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сукупність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швидку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вибіркову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чинників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об’єднують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єдине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ціле</w:t>
      </w:r>
      <w:proofErr w:type="spellEnd"/>
      <w:proofErr w:type="gramEnd"/>
    </w:p>
    <w:p w:rsidR="0067494B" w:rsidRPr="000F7663" w:rsidRDefault="0067494B" w:rsidP="0067494B">
      <w:pPr>
        <w:shd w:val="clear" w:color="auto" w:fill="FFFFFF"/>
        <w:spacing w:after="0" w:line="322" w:lineRule="atLeast"/>
        <w:ind w:left="1134" w:hanging="8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A695C42" wp14:editId="770534D4">
            <wp:extent cx="4689475" cy="3512820"/>
            <wp:effectExtent l="0" t="0" r="0" b="0"/>
            <wp:docPr id="1" name="Рисунок 1" descr="ÐÐ°ÑÑÐ¸Ð½ÐºÐ¸ Ð¿Ð¾ Ð·Ð°Ð¿ÑÐ¾ÑÑ Ð¢Ð¸Ð¿Ð¸ Ð½ÐµÑÐ²Ð¾Ð²Ð¸Ñ ÑÐ¸ÑÑÐµÐ¼ ÑÐ²Ð°ÑÐ¸Ð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¢Ð¸Ð¿Ð¸ Ð½ÐµÑÐ²Ð¾Ð²Ð¸Ñ ÑÐ¸ÑÑÐµÐ¼ ÑÐ²Ð°ÑÐ¸Ð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left="1134" w:hanging="85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67494B" w:rsidRPr="000F7663" w:rsidRDefault="0067494B" w:rsidP="0067494B">
      <w:pPr>
        <w:numPr>
          <w:ilvl w:val="0"/>
          <w:numId w:val="1"/>
        </w:numPr>
        <w:shd w:val="clear" w:color="auto" w:fill="FFFFFF"/>
        <w:spacing w:before="100" w:beforeAutospacing="1" w:after="0" w:line="322" w:lineRule="atLeast"/>
        <w:ind w:left="92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Будова головного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мозку</w:t>
      </w:r>
      <w:proofErr w:type="spellEnd"/>
    </w:p>
    <w:p w:rsidR="0067494B" w:rsidRPr="000F7663" w:rsidRDefault="0067494B" w:rsidP="0067494B">
      <w:pPr>
        <w:shd w:val="clear" w:color="auto" w:fill="FFFFFF"/>
        <w:spacing w:after="0" w:line="240" w:lineRule="auto"/>
        <w:ind w:left="360" w:firstLine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Опрацюйте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теоретичний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</w:t>
      </w:r>
      <w:proofErr w:type="gram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іал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щодо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будови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ГМ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виконайте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практичну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роботу в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зошиті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надішліть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фото на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пошту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360" w:firstLine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DC89597" wp14:editId="331F7CFA">
            <wp:extent cx="5730875" cy="3856990"/>
            <wp:effectExtent l="0" t="0" r="3175" b="0"/>
            <wp:docPr id="2" name="Рисунок 2" descr="Ð ÐµÐ·ÑÐ»ÑÑÐ°Ñ Ð¿Ð¾ÑÑÐºÑ Ð·Ð¾Ð±ÑÐ°Ð¶ÐµÐ½Ñ Ð·Ð° Ð·Ð°Ð¿Ð¸ÑÐ¾Ð¼ &quot;Ð¿Ð¾ÑÑÐ²Ð½ÑÐ½Ð½Ñ Ð±ÑÐ´Ð¾Ð²Ð¸ Ð³Ð¾Ð»Ð¾Ð²Ð½Ð¾Ð³Ð¾ Ð¼Ð¾Ð·ÐºÑ ÑÑÐµÐ±ÐµÑÐ½Ð¸Ñ ÑÐ²Ð°ÑÐ¸Ð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Ð¿Ð¾ÑÑÐ²Ð½ÑÐ½Ð½Ñ Ð±ÑÐ´Ð¾Ð²Ð¸ Ð³Ð¾Ð»Ð¾Ð²Ð½Ð¾Ð³Ð¾ Ð¼Ð¾Ð·ÐºÑ ÑÑÐµÐ±ÐµÑÐ½Ð¸Ñ ÑÐ²Ð°ÑÐ¸Ð½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5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5A0A425C" wp14:editId="56A09E75">
            <wp:extent cx="5948045" cy="2335530"/>
            <wp:effectExtent l="0" t="0" r="0" b="7620"/>
            <wp:docPr id="3" name="Рисунок 3" descr="Ð ÐµÐ·ÑÐ»ÑÑÐ°Ñ Ð¿Ð¾ÑÑÐºÑ Ð·Ð¾Ð±ÑÐ°Ð¶ÐµÐ½Ñ Ð·Ð° Ð·Ð°Ð¿Ð¸ÑÐ¾Ð¼ &quot;Ð¿Ð¾ÑÑÐ²Ð½ÑÐ½Ð½Ñ Ð±ÑÐ´Ð¾Ð²Ð¸ Ð³Ð¾Ð»Ð¾Ð²Ð½Ð¾Ð³Ð¾ Ð¼Ð¾Ð·ÐºÑ ÑÑÐµÐ±ÐµÑÐ½Ð¸Ñ ÑÐ²Ð°ÑÐ¸Ð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 ÐµÐ·ÑÐ»ÑÑÐ°Ñ Ð¿Ð¾ÑÑÐºÑ Ð·Ð¾Ð±ÑÐ°Ð¶ÐµÐ½Ñ Ð·Ð° Ð·Ð°Ð¿Ð¸ÑÐ¾Ð¼ &quot;Ð¿Ð¾ÑÑÐ²Ð½ÑÐ½Ð½Ñ Ð±ÑÐ´Ð¾Ð²Ð¸ Ð³Ð¾Ð»Ð¾Ð²Ð½Ð¾Ð³Ð¾ Ð¼Ð¾Ð·ÐºÑ ÑÑÐµÐ±ÐµÑÐ½Ð¸Ñ ÑÐ²Ð°ÑÐ¸Ð½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233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94B" w:rsidRPr="000F7663" w:rsidRDefault="0067494B" w:rsidP="0067494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зв’язку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особливостями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життєвих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умов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івень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різних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однаковий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представників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кожного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примітивну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будову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характеризується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об’ємом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незначним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порівняно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відділами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не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розділений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івкулі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поверхні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тварин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клітин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(кори).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наперед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відходять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невелик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Фактично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зв’язок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органами нюху і є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центром.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розміщений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проміжний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прикритий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зверху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середнім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 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Середній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є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найкраще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розвиненим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найбільшим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відділом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Орган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ідне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пошуках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їжі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тому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розміри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До того ж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інтегруючим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оскільки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сюди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поступає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усіх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чуття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здійснюється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реакції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Мозочок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усіх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здійснює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координацію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розвинутий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особливо добре,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оскільки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др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ізняються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великою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складністю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Довгастий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містить</w:t>
      </w:r>
      <w:proofErr w:type="spellEnd"/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дихання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кровообігу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Прогресивні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у 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земноводних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полягають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збільшенні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об’єму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подальшого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пов’язано</w:t>
      </w:r>
      <w:proofErr w:type="spellEnd"/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адаптацією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умов наземного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Одночасно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відбувається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розділ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дві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івкулі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Поверхні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тканина (волокна), але </w:t>
      </w: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кори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немає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земноводних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теж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виконує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центру.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Проміжний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як і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містить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іфіз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гіпофіз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зберігає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великі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розміри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але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зменшений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теж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інтегруючим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центральної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зберігаючи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центру</w:t>
      </w: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Мозочок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розвинутий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слабо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пов’язано</w:t>
      </w:r>
      <w:proofErr w:type="spellEnd"/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досить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рухами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тварин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Пересуваються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вони шляхом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одноманітних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стрибкі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До того ж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більшість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земноводних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ведуть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малорухливий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спосіб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Плазуни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є першими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дійсно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наземними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тваринами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ізкі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швидкі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коливання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температури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вологості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співвідношення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хімічних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агентів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різноманітність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звукових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наземних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призводять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прогресивного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чуття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Передній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стає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найбільшим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порівняно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Наперед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відходять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добре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розвинені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поверхні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вперше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еволюції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утворюється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кора, яка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покриває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всієї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поверхні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лише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ділянки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цілому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примітивну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будову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Отже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ідним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центральної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озміри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скорочуються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Мозочок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розвинутий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краще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ніж</w:t>
      </w:r>
      <w:proofErr w:type="spellEnd"/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земноводних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ссавців</w:t>
      </w:r>
      <w:proofErr w:type="spellEnd"/>
      <w:proofErr w:type="gram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,</w:t>
      </w:r>
      <w:proofErr w:type="gram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також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як і 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птахів</w:t>
      </w:r>
      <w:proofErr w:type="spellEnd"/>
      <w:r w:rsidRPr="000F766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,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відрізняється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значним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непропорційним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збільшення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розмірів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ссавців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ідбувається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за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рахунок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нижньої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частини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смугастих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тіл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), як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птахів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за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рахунок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верхньої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частини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(кори). 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поверхні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кора 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Кора,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виникла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ідміну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старої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плазунів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отримала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кори. За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будовою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нова кора є складною структурою,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багатьох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шарів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клітин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типів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нижчих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ссавців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поверхня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гладенька, а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вищих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вона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утворює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численні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закрутки,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значно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збільшують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її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поверхню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думку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вчених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еволюція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пов’язана</w:t>
      </w:r>
      <w:proofErr w:type="spellEnd"/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передусім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збільшенням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ньому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кількості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клітин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ускладненням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Через те,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кора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потовщувалась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мало,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кількість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нервових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клітин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збільшувалась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рахунок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її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складчастості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Разом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складна система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волокон,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з’єднують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ділянки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кори, праву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ліву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півкулі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між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собою, 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також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різними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відділами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Кора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інтегруючим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відділом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знаходяться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вищі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слуху,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дотику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.)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рухові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Отже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поряд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морфологічною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перебудовою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з’являються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якісні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функціональні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кінцевого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Проміжний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прикритий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зверху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всіх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вже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перерахованих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придатки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вигляді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іфіза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гіпофіза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Середній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значно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зменшений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розмірах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 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відміну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попередніх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замість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двох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чотири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горбики.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горбики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з’єднані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рецепторами, 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слуховими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Мозочок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прогресивно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розвинений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про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ідчить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різке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збільшення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органу та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складна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структура.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вказати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закономірність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вища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тварини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менший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спинний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більший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загальному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обсязі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центральної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нервової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Так,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черепахи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ідношення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ваги спинного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головного 1:1; у голуба — 1:2; у кота — 1:3; у собаки — 1:5; у кита — 1:10; у шимпанзе — 1:15; а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1:49.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появою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вона   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починає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контролювати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відбуваються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Отже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великих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головного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полягає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тому,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вони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поведінку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тварини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тонке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пристосування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умов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існування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безперервно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змінюються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Причому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вищеорганізованих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тварин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роль великих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івкуль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кори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життєдіяльності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всього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виражена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сильніше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ніж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нижчих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Отже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еволюція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нервової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системи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даному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етапі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завершилася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формуванням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кінцевого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—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створенням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кори, як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принципово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нового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утвору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прогресивно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розвивається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і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контролює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нервові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структури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які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виникли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раніше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а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також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процеси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відбуваються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 </w:t>
      </w: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організмі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AEBE2F1" wp14:editId="766E1BBA">
            <wp:extent cx="5187950" cy="5649595"/>
            <wp:effectExtent l="0" t="0" r="0" b="8255"/>
            <wp:docPr id="4" name="Рисунок 4" descr="C:\Users\Julya\Desktop\Сегодня\30.03.2020\Практична робота г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ulya\Desktop\Сегодня\30.03.2020\Практична робота гм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0" cy="564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left="1134" w:hanging="85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Висновок</w:t>
      </w:r>
      <w:proofErr w:type="spellEnd"/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67494B" w:rsidRPr="000F7663" w:rsidRDefault="0067494B" w:rsidP="0067494B">
      <w:pPr>
        <w:shd w:val="clear" w:color="auto" w:fill="FFFFFF"/>
        <w:spacing w:after="0" w:line="322" w:lineRule="atLeast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складається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___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_________, _______, _______, ________, _________.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Найбільш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примітивну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будову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__________.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риб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добре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розвинені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долі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амфібій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порівнянні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рибами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більш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розвиненим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___________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ітко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поділяється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дві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поздовжньою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щілиною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ідміну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амфібій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рептилії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добре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розвинений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оскільки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більш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складними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Ще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більш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розвиненим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 є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птахів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пов’язано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потребою у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координації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рухів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польоту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Він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як і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передній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вкритий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__________.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Найбільш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розвинений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мозок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хребетних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мають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________. </w:t>
      </w:r>
      <w:proofErr w:type="gram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Особливого</w:t>
      </w:r>
      <w:proofErr w:type="gram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них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набуває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F7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494B" w:rsidRPr="000F7663" w:rsidRDefault="0067494B" w:rsidP="00674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67494B" w:rsidRPr="000F7663" w:rsidRDefault="0067494B" w:rsidP="0067494B">
      <w:pPr>
        <w:pStyle w:val="a3"/>
        <w:spacing w:before="0" w:beforeAutospacing="0" w:after="0" w:afterAutospacing="0"/>
        <w:rPr>
          <w:color w:val="333333"/>
          <w:lang w:val="en-US"/>
        </w:rPr>
      </w:pPr>
    </w:p>
    <w:p w:rsidR="008D6411" w:rsidRPr="000F7663" w:rsidRDefault="008D6411" w:rsidP="0067494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D6411" w:rsidRPr="000F7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8BC"/>
    <w:multiLevelType w:val="multilevel"/>
    <w:tmpl w:val="290E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99627B"/>
    <w:multiLevelType w:val="multilevel"/>
    <w:tmpl w:val="CA6C42E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2F"/>
    <w:rsid w:val="000F7663"/>
    <w:rsid w:val="0067494B"/>
    <w:rsid w:val="008D6411"/>
    <w:rsid w:val="0092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4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74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4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4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74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4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1141</Words>
  <Characters>6504</Characters>
  <Application>Microsoft Office Word</Application>
  <DocSecurity>0</DocSecurity>
  <Lines>54</Lines>
  <Paragraphs>15</Paragraphs>
  <ScaleCrop>false</ScaleCrop>
  <Company/>
  <LinksUpToDate>false</LinksUpToDate>
  <CharactersWithSpaces>7630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2024-02-10T09:48:00Z</dcterms:created>
  <dcterms:modified xsi:type="dcterms:W3CDTF">2024-04-19T16:23:00Z</dcterms:modified>
</cp:coreProperties>
</file>