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A4D" w:rsidRPr="0087185A" w:rsidRDefault="00492A4D" w:rsidP="00492A4D">
      <w:pPr>
        <w:jc w:val="center"/>
        <w:rPr>
          <w:b/>
          <w:bCs/>
          <w:sz w:val="28"/>
          <w:szCs w:val="28"/>
          <w:lang w:val="uk-UA"/>
        </w:rPr>
      </w:pPr>
      <w:r w:rsidRPr="0087185A">
        <w:rPr>
          <w:b/>
          <w:bCs/>
          <w:sz w:val="28"/>
          <w:szCs w:val="28"/>
          <w:lang w:val="uk-UA"/>
        </w:rPr>
        <w:t>Травлення (5 год.)</w:t>
      </w:r>
    </w:p>
    <w:p w:rsidR="00492A4D" w:rsidRPr="0087185A" w:rsidRDefault="00492A4D" w:rsidP="00492A4D">
      <w:pPr>
        <w:jc w:val="both"/>
        <w:rPr>
          <w:b/>
          <w:bCs/>
          <w:sz w:val="28"/>
          <w:szCs w:val="28"/>
          <w:lang w:val="uk-UA"/>
        </w:rPr>
      </w:pPr>
      <w:r w:rsidRPr="0087185A">
        <w:rPr>
          <w:b/>
          <w:bCs/>
          <w:sz w:val="28"/>
          <w:szCs w:val="28"/>
        </w:rPr>
        <w:t xml:space="preserve">Урок </w:t>
      </w:r>
      <w:r w:rsidRPr="0087185A">
        <w:rPr>
          <w:b/>
          <w:bCs/>
          <w:sz w:val="28"/>
          <w:szCs w:val="28"/>
          <w:lang w:val="uk-UA"/>
        </w:rPr>
        <w:t>1</w:t>
      </w:r>
      <w:r w:rsidRPr="0087185A">
        <w:rPr>
          <w:b/>
          <w:bCs/>
          <w:sz w:val="28"/>
          <w:szCs w:val="28"/>
        </w:rPr>
        <w:t xml:space="preserve">. </w:t>
      </w:r>
      <w:r w:rsidRPr="0087185A">
        <w:rPr>
          <w:b/>
          <w:bCs/>
          <w:sz w:val="28"/>
          <w:szCs w:val="28"/>
          <w:lang w:val="uk-UA"/>
        </w:rPr>
        <w:t xml:space="preserve">Значення травлення. </w:t>
      </w:r>
      <w:r w:rsidRPr="0087185A">
        <w:rPr>
          <w:b/>
          <w:bCs/>
          <w:sz w:val="28"/>
          <w:szCs w:val="28"/>
        </w:rPr>
        <w:t xml:space="preserve">Будова </w:t>
      </w:r>
      <w:r w:rsidRPr="0087185A">
        <w:rPr>
          <w:b/>
          <w:bCs/>
          <w:sz w:val="28"/>
          <w:szCs w:val="28"/>
          <w:lang w:val="uk-UA"/>
        </w:rPr>
        <w:t>травної системи.</w:t>
      </w:r>
    </w:p>
    <w:p w:rsidR="00492A4D" w:rsidRDefault="00492A4D" w:rsidP="00492A4D">
      <w:pPr>
        <w:jc w:val="both"/>
        <w:rPr>
          <w:sz w:val="28"/>
          <w:szCs w:val="28"/>
          <w:lang w:val="uk-UA"/>
        </w:rPr>
      </w:pPr>
      <w:r w:rsidRPr="00600E01">
        <w:rPr>
          <w:b/>
          <w:bCs/>
          <w:sz w:val="28"/>
          <w:szCs w:val="28"/>
          <w:lang w:val="uk-UA"/>
        </w:rPr>
        <w:t>Мета</w:t>
      </w:r>
      <w:r w:rsidRPr="0087185A">
        <w:rPr>
          <w:b/>
          <w:bCs/>
          <w:sz w:val="28"/>
          <w:szCs w:val="28"/>
          <w:lang w:val="uk-UA"/>
        </w:rPr>
        <w:t>:</w:t>
      </w:r>
      <w:r w:rsidRPr="00600E01">
        <w:rPr>
          <w:sz w:val="28"/>
          <w:szCs w:val="28"/>
          <w:lang w:val="uk-UA"/>
        </w:rPr>
        <w:t xml:space="preserve"> </w:t>
      </w:r>
      <w:r w:rsidRPr="008766A9">
        <w:rPr>
          <w:sz w:val="28"/>
          <w:szCs w:val="28"/>
          <w:lang w:val="uk-UA"/>
        </w:rPr>
        <w:t xml:space="preserve">формувати знання учнів про </w:t>
      </w:r>
      <w:r w:rsidRPr="00600E01">
        <w:rPr>
          <w:sz w:val="28"/>
          <w:szCs w:val="28"/>
          <w:lang w:val="uk-UA"/>
        </w:rPr>
        <w:t xml:space="preserve">значення та функції </w:t>
      </w:r>
      <w:r>
        <w:rPr>
          <w:sz w:val="28"/>
          <w:szCs w:val="28"/>
          <w:lang w:val="uk-UA"/>
        </w:rPr>
        <w:t>органів травлення</w:t>
      </w:r>
      <w:r w:rsidRPr="0087185A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</w:t>
      </w:r>
      <w:r w:rsidRPr="0087185A">
        <w:rPr>
          <w:sz w:val="28"/>
          <w:szCs w:val="28"/>
          <w:lang w:val="uk-UA"/>
        </w:rPr>
        <w:t>в</w:t>
      </w:r>
      <w:r w:rsidRPr="00600E01">
        <w:rPr>
          <w:sz w:val="28"/>
          <w:szCs w:val="28"/>
          <w:lang w:val="uk-UA"/>
        </w:rPr>
        <w:t>ивчити будову травної систе</w:t>
      </w:r>
      <w:r w:rsidRPr="0087185A">
        <w:rPr>
          <w:sz w:val="28"/>
          <w:szCs w:val="28"/>
          <w:lang w:val="uk-UA"/>
        </w:rPr>
        <w:t>ми;</w:t>
      </w:r>
      <w:r>
        <w:rPr>
          <w:sz w:val="28"/>
          <w:szCs w:val="28"/>
          <w:lang w:val="uk-UA"/>
        </w:rPr>
        <w:t xml:space="preserve"> </w:t>
      </w:r>
      <w:r w:rsidRPr="0087185A">
        <w:rPr>
          <w:sz w:val="28"/>
          <w:szCs w:val="28"/>
          <w:lang w:val="uk-UA"/>
        </w:rPr>
        <w:t>д</w:t>
      </w:r>
      <w:r w:rsidRPr="00600E01">
        <w:rPr>
          <w:sz w:val="28"/>
          <w:szCs w:val="28"/>
          <w:lang w:val="uk-UA"/>
        </w:rPr>
        <w:t>ати поняття про ферменти</w:t>
      </w:r>
      <w:r>
        <w:rPr>
          <w:sz w:val="28"/>
          <w:szCs w:val="28"/>
          <w:lang w:val="uk-UA"/>
        </w:rPr>
        <w:t xml:space="preserve">, їх значення в травленні; </w:t>
      </w:r>
      <w:r w:rsidRPr="008766A9">
        <w:rPr>
          <w:sz w:val="28"/>
          <w:szCs w:val="28"/>
          <w:lang w:val="uk-UA"/>
        </w:rPr>
        <w:t xml:space="preserve">розвивати  уміння </w:t>
      </w:r>
      <w:proofErr w:type="spellStart"/>
      <w:r w:rsidRPr="008766A9">
        <w:rPr>
          <w:sz w:val="28"/>
          <w:szCs w:val="28"/>
          <w:lang w:val="uk-UA"/>
        </w:rPr>
        <w:t>логічно</w:t>
      </w:r>
      <w:proofErr w:type="spellEnd"/>
      <w:r w:rsidRPr="008766A9">
        <w:rPr>
          <w:sz w:val="28"/>
          <w:szCs w:val="28"/>
          <w:lang w:val="uk-UA"/>
        </w:rPr>
        <w:t xml:space="preserve"> мислити та давати розгорнуті відповіді на</w:t>
      </w:r>
      <w:r>
        <w:rPr>
          <w:sz w:val="28"/>
          <w:szCs w:val="28"/>
          <w:lang w:val="uk-UA"/>
        </w:rPr>
        <w:t xml:space="preserve"> </w:t>
      </w:r>
      <w:r w:rsidRPr="008766A9">
        <w:rPr>
          <w:sz w:val="28"/>
          <w:szCs w:val="28"/>
          <w:lang w:val="uk-UA"/>
        </w:rPr>
        <w:t>запитання</w:t>
      </w:r>
      <w:r w:rsidRPr="00600E01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</w:t>
      </w:r>
      <w:r w:rsidRPr="00600E01">
        <w:rPr>
          <w:sz w:val="28"/>
          <w:szCs w:val="28"/>
          <w:lang w:val="uk-UA"/>
        </w:rPr>
        <w:t>виховувати в підліткі</w:t>
      </w:r>
      <w:r>
        <w:rPr>
          <w:sz w:val="28"/>
          <w:szCs w:val="28"/>
          <w:lang w:val="uk-UA"/>
        </w:rPr>
        <w:t>в б</w:t>
      </w:r>
      <w:r w:rsidRPr="00600E01">
        <w:rPr>
          <w:sz w:val="28"/>
          <w:szCs w:val="28"/>
          <w:lang w:val="uk-UA"/>
        </w:rPr>
        <w:t>ережливе, дбайливе та усвідомлене</w:t>
      </w:r>
    </w:p>
    <w:p w:rsidR="00492A4D" w:rsidRPr="0087185A" w:rsidRDefault="00492A4D" w:rsidP="00492A4D">
      <w:pPr>
        <w:jc w:val="both"/>
        <w:rPr>
          <w:sz w:val="28"/>
          <w:szCs w:val="28"/>
          <w:lang w:val="uk-UA"/>
        </w:rPr>
      </w:pPr>
      <w:proofErr w:type="spellStart"/>
      <w:proofErr w:type="gramStart"/>
      <w:r w:rsidRPr="0087185A">
        <w:rPr>
          <w:sz w:val="28"/>
          <w:szCs w:val="28"/>
        </w:rPr>
        <w:t>ставлення</w:t>
      </w:r>
      <w:proofErr w:type="spellEnd"/>
      <w:proofErr w:type="gramEnd"/>
      <w:r w:rsidRPr="0087185A">
        <w:rPr>
          <w:sz w:val="28"/>
          <w:szCs w:val="28"/>
        </w:rPr>
        <w:t xml:space="preserve"> до </w:t>
      </w:r>
      <w:proofErr w:type="spellStart"/>
      <w:r w:rsidRPr="0087185A">
        <w:rPr>
          <w:sz w:val="28"/>
          <w:szCs w:val="28"/>
        </w:rPr>
        <w:t>власного</w:t>
      </w:r>
      <w:proofErr w:type="spellEnd"/>
      <w:r w:rsidRPr="0087185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здоров’я</w:t>
      </w:r>
      <w:proofErr w:type="spellEnd"/>
      <w:r>
        <w:rPr>
          <w:sz w:val="28"/>
          <w:szCs w:val="28"/>
        </w:rPr>
        <w:t xml:space="preserve"> як</w:t>
      </w:r>
      <w:r>
        <w:rPr>
          <w:sz w:val="28"/>
          <w:szCs w:val="28"/>
          <w:lang w:val="uk-UA"/>
        </w:rPr>
        <w:t xml:space="preserve"> </w:t>
      </w:r>
      <w:proofErr w:type="spellStart"/>
      <w:r w:rsidRPr="0087185A">
        <w:rPr>
          <w:sz w:val="28"/>
          <w:szCs w:val="28"/>
        </w:rPr>
        <w:t>однієї</w:t>
      </w:r>
      <w:proofErr w:type="spellEnd"/>
      <w:r w:rsidRPr="0087185A">
        <w:rPr>
          <w:sz w:val="28"/>
          <w:szCs w:val="28"/>
        </w:rPr>
        <w:t xml:space="preserve"> з </w:t>
      </w:r>
      <w:proofErr w:type="spellStart"/>
      <w:r w:rsidRPr="0087185A">
        <w:rPr>
          <w:sz w:val="28"/>
          <w:szCs w:val="28"/>
        </w:rPr>
        <w:t>найвищих</w:t>
      </w:r>
      <w:proofErr w:type="spellEnd"/>
      <w:r w:rsidRPr="0087185A">
        <w:rPr>
          <w:sz w:val="28"/>
          <w:szCs w:val="28"/>
        </w:rPr>
        <w:t xml:space="preserve"> </w:t>
      </w:r>
      <w:proofErr w:type="spellStart"/>
      <w:r w:rsidRPr="0087185A">
        <w:rPr>
          <w:sz w:val="28"/>
          <w:szCs w:val="28"/>
        </w:rPr>
        <w:t>людських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цінностей</w:t>
      </w:r>
      <w:proofErr w:type="spellEnd"/>
      <w:r>
        <w:rPr>
          <w:sz w:val="28"/>
          <w:szCs w:val="28"/>
        </w:rPr>
        <w:t xml:space="preserve">, та </w:t>
      </w:r>
      <w:proofErr w:type="spellStart"/>
      <w:r>
        <w:rPr>
          <w:sz w:val="28"/>
          <w:szCs w:val="28"/>
        </w:rPr>
        <w:t>ведення</w:t>
      </w:r>
      <w:proofErr w:type="spellEnd"/>
      <w:r>
        <w:rPr>
          <w:sz w:val="28"/>
          <w:szCs w:val="28"/>
        </w:rPr>
        <w:t xml:space="preserve"> здорового</w:t>
      </w:r>
      <w:r>
        <w:rPr>
          <w:sz w:val="28"/>
          <w:szCs w:val="28"/>
          <w:lang w:val="uk-UA"/>
        </w:rPr>
        <w:t xml:space="preserve"> </w:t>
      </w:r>
      <w:r w:rsidRPr="0087185A">
        <w:rPr>
          <w:sz w:val="28"/>
          <w:szCs w:val="28"/>
        </w:rPr>
        <w:t xml:space="preserve">способу </w:t>
      </w:r>
      <w:proofErr w:type="spellStart"/>
      <w:r w:rsidRPr="0087185A">
        <w:rPr>
          <w:sz w:val="28"/>
          <w:szCs w:val="28"/>
        </w:rPr>
        <w:t>життя</w:t>
      </w:r>
      <w:proofErr w:type="spellEnd"/>
      <w:r w:rsidRPr="0087185A">
        <w:rPr>
          <w:sz w:val="28"/>
          <w:szCs w:val="28"/>
        </w:rPr>
        <w:t>;</w:t>
      </w:r>
    </w:p>
    <w:p w:rsidR="00492A4D" w:rsidRPr="007146E7" w:rsidRDefault="00492A4D" w:rsidP="00492A4D">
      <w:pPr>
        <w:rPr>
          <w:color w:val="000000"/>
          <w:sz w:val="28"/>
          <w:szCs w:val="28"/>
          <w:lang w:val="uk-UA"/>
        </w:rPr>
      </w:pPr>
      <w:r w:rsidRPr="0087185A">
        <w:rPr>
          <w:b/>
          <w:sz w:val="28"/>
          <w:szCs w:val="28"/>
        </w:rPr>
        <w:t>Тип уроку:</w:t>
      </w:r>
      <w:r w:rsidRPr="0087185A">
        <w:rPr>
          <w:b/>
          <w:sz w:val="28"/>
          <w:szCs w:val="28"/>
          <w:lang w:val="uk-UA"/>
        </w:rPr>
        <w:t xml:space="preserve"> </w:t>
      </w:r>
      <w:proofErr w:type="gramStart"/>
      <w:r>
        <w:rPr>
          <w:color w:val="000000"/>
          <w:sz w:val="28"/>
          <w:szCs w:val="28"/>
          <w:lang w:val="uk-UA"/>
        </w:rPr>
        <w:t>вивчення  нового</w:t>
      </w:r>
      <w:proofErr w:type="gramEnd"/>
      <w:r>
        <w:rPr>
          <w:color w:val="000000"/>
          <w:sz w:val="28"/>
          <w:szCs w:val="28"/>
          <w:lang w:val="uk-UA"/>
        </w:rPr>
        <w:t xml:space="preserve">  матеріалу</w:t>
      </w:r>
      <w:r>
        <w:rPr>
          <w:rStyle w:val="a3"/>
          <w:b w:val="0"/>
          <w:bCs w:val="0"/>
          <w:color w:val="000000"/>
          <w:sz w:val="28"/>
          <w:szCs w:val="28"/>
          <w:lang w:val="uk-UA"/>
        </w:rPr>
        <w:t>.</w:t>
      </w:r>
    </w:p>
    <w:p w:rsidR="00492A4D" w:rsidRPr="0087185A" w:rsidRDefault="00492A4D" w:rsidP="00492A4D">
      <w:pPr>
        <w:jc w:val="both"/>
        <w:rPr>
          <w:sz w:val="28"/>
          <w:szCs w:val="28"/>
          <w:lang w:val="uk-UA"/>
        </w:rPr>
      </w:pPr>
      <w:proofErr w:type="spellStart"/>
      <w:r w:rsidRPr="0087185A">
        <w:rPr>
          <w:b/>
          <w:sz w:val="28"/>
          <w:szCs w:val="28"/>
        </w:rPr>
        <w:t>Обладнання</w:t>
      </w:r>
      <w:proofErr w:type="spellEnd"/>
      <w:r w:rsidRPr="0087185A">
        <w:rPr>
          <w:b/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малюнки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таблиці</w:t>
      </w:r>
      <w:proofErr w:type="spellEnd"/>
      <w:r w:rsidRPr="00ED5D2D"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підручник</w:t>
      </w:r>
      <w:proofErr w:type="spellEnd"/>
      <w:r>
        <w:rPr>
          <w:sz w:val="28"/>
          <w:szCs w:val="28"/>
          <w:lang w:val="uk-UA"/>
        </w:rPr>
        <w:t>, опорні схеми.</w:t>
      </w:r>
    </w:p>
    <w:p w:rsidR="00492A4D" w:rsidRDefault="00492A4D" w:rsidP="00492A4D">
      <w:pPr>
        <w:rPr>
          <w:sz w:val="28"/>
          <w:szCs w:val="28"/>
          <w:lang w:val="uk-UA"/>
        </w:rPr>
      </w:pPr>
      <w:proofErr w:type="spellStart"/>
      <w:r w:rsidRPr="00865853">
        <w:rPr>
          <w:b/>
          <w:bCs/>
          <w:sz w:val="28"/>
          <w:szCs w:val="28"/>
        </w:rPr>
        <w:t>Основні</w:t>
      </w:r>
      <w:proofErr w:type="spellEnd"/>
      <w:r w:rsidRPr="00865853">
        <w:rPr>
          <w:b/>
          <w:bCs/>
          <w:sz w:val="28"/>
          <w:szCs w:val="28"/>
        </w:rPr>
        <w:t xml:space="preserve"> </w:t>
      </w:r>
      <w:proofErr w:type="spellStart"/>
      <w:r w:rsidRPr="00865853">
        <w:rPr>
          <w:b/>
          <w:bCs/>
          <w:sz w:val="28"/>
          <w:szCs w:val="28"/>
        </w:rPr>
        <w:t>поняття</w:t>
      </w:r>
      <w:proofErr w:type="spellEnd"/>
      <w:r w:rsidRPr="00865853">
        <w:rPr>
          <w:b/>
          <w:bCs/>
          <w:sz w:val="28"/>
          <w:szCs w:val="28"/>
        </w:rPr>
        <w:t xml:space="preserve"> та </w:t>
      </w:r>
      <w:proofErr w:type="spellStart"/>
      <w:proofErr w:type="gramStart"/>
      <w:r w:rsidRPr="00865853">
        <w:rPr>
          <w:b/>
          <w:bCs/>
          <w:sz w:val="28"/>
          <w:szCs w:val="28"/>
        </w:rPr>
        <w:t>терміни</w:t>
      </w:r>
      <w:proofErr w:type="spellEnd"/>
      <w:r w:rsidRPr="00865853">
        <w:rPr>
          <w:b/>
          <w:bCs/>
          <w:sz w:val="28"/>
          <w:szCs w:val="28"/>
        </w:rPr>
        <w:t xml:space="preserve"> :</w:t>
      </w:r>
      <w:proofErr w:type="gramEnd"/>
      <w:r w:rsidRPr="00865853">
        <w:rPr>
          <w:b/>
          <w:bCs/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травлення</w:t>
      </w:r>
      <w:proofErr w:type="spellEnd"/>
      <w:r w:rsidRPr="00865853">
        <w:rPr>
          <w:sz w:val="28"/>
          <w:szCs w:val="28"/>
        </w:rPr>
        <w:t xml:space="preserve">, </w:t>
      </w:r>
      <w:proofErr w:type="spellStart"/>
      <w:r w:rsidRPr="00865853">
        <w:rPr>
          <w:sz w:val="28"/>
          <w:szCs w:val="28"/>
        </w:rPr>
        <w:t>ферменти</w:t>
      </w:r>
      <w:proofErr w:type="spellEnd"/>
      <w:r w:rsidRPr="00865853">
        <w:rPr>
          <w:sz w:val="28"/>
          <w:szCs w:val="28"/>
        </w:rPr>
        <w:t xml:space="preserve">, </w:t>
      </w:r>
      <w:proofErr w:type="spellStart"/>
      <w:r w:rsidRPr="00865853">
        <w:rPr>
          <w:sz w:val="28"/>
          <w:szCs w:val="28"/>
        </w:rPr>
        <w:t>травний</w:t>
      </w:r>
      <w:proofErr w:type="spellEnd"/>
      <w:r w:rsidRPr="00865853">
        <w:rPr>
          <w:sz w:val="28"/>
          <w:szCs w:val="28"/>
        </w:rPr>
        <w:t xml:space="preserve"> канал, </w:t>
      </w:r>
      <w:proofErr w:type="spellStart"/>
      <w:r w:rsidRPr="00865853">
        <w:rPr>
          <w:sz w:val="28"/>
          <w:szCs w:val="28"/>
        </w:rPr>
        <w:t>травні</w:t>
      </w:r>
      <w:proofErr w:type="spellEnd"/>
      <w:r w:rsidRPr="00865853">
        <w:rPr>
          <w:sz w:val="28"/>
          <w:szCs w:val="28"/>
        </w:rPr>
        <w:t xml:space="preserve"> </w:t>
      </w:r>
    </w:p>
    <w:p w:rsidR="00492A4D" w:rsidRDefault="00492A4D" w:rsidP="00492A4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</w:t>
      </w:r>
      <w:proofErr w:type="spellStart"/>
      <w:proofErr w:type="gramStart"/>
      <w:r w:rsidRPr="00865853">
        <w:rPr>
          <w:sz w:val="28"/>
          <w:szCs w:val="28"/>
        </w:rPr>
        <w:t>залози</w:t>
      </w:r>
      <w:proofErr w:type="spellEnd"/>
      <w:proofErr w:type="gramEnd"/>
      <w:r w:rsidRPr="00865853">
        <w:rPr>
          <w:sz w:val="28"/>
          <w:szCs w:val="28"/>
        </w:rPr>
        <w:t>.</w:t>
      </w:r>
    </w:p>
    <w:p w:rsidR="00492A4D" w:rsidRPr="00EC5CAE" w:rsidRDefault="00492A4D" w:rsidP="00492A4D">
      <w:pPr>
        <w:rPr>
          <w:rStyle w:val="submenu-table"/>
          <w:b/>
          <w:bCs/>
          <w:sz w:val="28"/>
          <w:szCs w:val="28"/>
          <w:lang w:val="uk-UA"/>
        </w:rPr>
      </w:pPr>
    </w:p>
    <w:p w:rsidR="00492A4D" w:rsidRPr="008766A9" w:rsidRDefault="00492A4D" w:rsidP="00492A4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Зміст</w:t>
      </w:r>
      <w:r w:rsidRPr="008766A9">
        <w:rPr>
          <w:b/>
          <w:sz w:val="28"/>
          <w:szCs w:val="28"/>
          <w:lang w:val="uk-UA"/>
        </w:rPr>
        <w:t xml:space="preserve"> уроку.</w:t>
      </w:r>
    </w:p>
    <w:p w:rsidR="00492A4D" w:rsidRDefault="00492A4D" w:rsidP="00492A4D">
      <w:pPr>
        <w:jc w:val="both"/>
        <w:rPr>
          <w:b/>
          <w:sz w:val="28"/>
          <w:szCs w:val="28"/>
          <w:lang w:val="uk-UA"/>
        </w:rPr>
      </w:pPr>
      <w:r w:rsidRPr="008766A9">
        <w:rPr>
          <w:b/>
          <w:sz w:val="28"/>
          <w:szCs w:val="28"/>
          <w:lang w:val="uk-UA"/>
        </w:rPr>
        <w:t>І. Організаційний момент.</w:t>
      </w:r>
      <w:r>
        <w:rPr>
          <w:b/>
          <w:sz w:val="28"/>
          <w:szCs w:val="28"/>
          <w:lang w:val="uk-UA"/>
        </w:rPr>
        <w:t xml:space="preserve"> </w:t>
      </w:r>
    </w:p>
    <w:p w:rsidR="00492A4D" w:rsidRPr="00EC5CAE" w:rsidRDefault="00492A4D" w:rsidP="00492A4D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</w:t>
      </w:r>
      <w:r w:rsidRPr="008766A9">
        <w:rPr>
          <w:b/>
          <w:sz w:val="28"/>
          <w:szCs w:val="28"/>
          <w:lang w:val="uk-UA"/>
        </w:rPr>
        <w:t xml:space="preserve"> </w:t>
      </w:r>
      <w:r w:rsidRPr="001959A4">
        <w:rPr>
          <w:rStyle w:val="a3"/>
          <w:color w:val="000000"/>
          <w:sz w:val="28"/>
          <w:szCs w:val="28"/>
        </w:rPr>
        <w:t>Учитель</w:t>
      </w:r>
      <w:r>
        <w:rPr>
          <w:color w:val="000000"/>
          <w:sz w:val="28"/>
          <w:szCs w:val="28"/>
          <w:lang w:val="uk-UA"/>
        </w:rPr>
        <w:t>:</w:t>
      </w:r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Добрий</w:t>
      </w:r>
      <w:proofErr w:type="spellEnd"/>
      <w:r w:rsidRPr="00DC00A2">
        <w:rPr>
          <w:color w:val="000000"/>
          <w:sz w:val="28"/>
          <w:szCs w:val="28"/>
        </w:rPr>
        <w:t xml:space="preserve"> день, </w:t>
      </w:r>
      <w:proofErr w:type="spellStart"/>
      <w:r w:rsidRPr="00DC00A2">
        <w:rPr>
          <w:color w:val="000000"/>
          <w:sz w:val="28"/>
          <w:szCs w:val="28"/>
        </w:rPr>
        <w:t>діти</w:t>
      </w:r>
      <w:proofErr w:type="spellEnd"/>
      <w:r w:rsidRPr="00DC00A2">
        <w:rPr>
          <w:color w:val="000000"/>
          <w:sz w:val="28"/>
          <w:szCs w:val="28"/>
        </w:rPr>
        <w:t xml:space="preserve">! </w:t>
      </w:r>
      <w:proofErr w:type="spellStart"/>
      <w:r w:rsidRPr="00DC00A2">
        <w:rPr>
          <w:color w:val="000000"/>
          <w:sz w:val="28"/>
          <w:szCs w:val="28"/>
        </w:rPr>
        <w:t>Подивіться</w:t>
      </w:r>
      <w:proofErr w:type="spellEnd"/>
      <w:r w:rsidRPr="00DC00A2">
        <w:rPr>
          <w:color w:val="000000"/>
          <w:sz w:val="28"/>
          <w:szCs w:val="28"/>
        </w:rPr>
        <w:t xml:space="preserve"> на мене й один на одного, </w:t>
      </w:r>
      <w:proofErr w:type="spellStart"/>
      <w:r w:rsidRPr="00DC00A2">
        <w:rPr>
          <w:color w:val="000000"/>
          <w:sz w:val="28"/>
          <w:szCs w:val="28"/>
        </w:rPr>
        <w:t>посміхніться</w:t>
      </w:r>
      <w:proofErr w:type="spellEnd"/>
      <w:r w:rsidRPr="00DC00A2">
        <w:rPr>
          <w:color w:val="000000"/>
          <w:sz w:val="28"/>
          <w:szCs w:val="28"/>
        </w:rPr>
        <w:t xml:space="preserve">. </w:t>
      </w:r>
      <w:proofErr w:type="spellStart"/>
      <w:r w:rsidRPr="00DC00A2">
        <w:rPr>
          <w:color w:val="000000"/>
          <w:sz w:val="28"/>
          <w:szCs w:val="28"/>
        </w:rPr>
        <w:t>Адже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нічого</w:t>
      </w:r>
      <w:proofErr w:type="spellEnd"/>
      <w:r w:rsidRPr="00DC00A2">
        <w:rPr>
          <w:color w:val="000000"/>
          <w:sz w:val="28"/>
          <w:szCs w:val="28"/>
        </w:rPr>
        <w:t xml:space="preserve"> так не </w:t>
      </w:r>
      <w:proofErr w:type="spellStart"/>
      <w:r w:rsidRPr="00DC00A2">
        <w:rPr>
          <w:color w:val="000000"/>
          <w:sz w:val="28"/>
          <w:szCs w:val="28"/>
        </w:rPr>
        <w:t>привертає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уваги</w:t>
      </w:r>
      <w:proofErr w:type="spellEnd"/>
      <w:r w:rsidRPr="00DC00A2">
        <w:rPr>
          <w:color w:val="000000"/>
          <w:sz w:val="28"/>
          <w:szCs w:val="28"/>
        </w:rPr>
        <w:t xml:space="preserve"> один до одного, </w:t>
      </w:r>
      <w:proofErr w:type="spellStart"/>
      <w:r w:rsidRPr="00DC00A2">
        <w:rPr>
          <w:color w:val="000000"/>
          <w:sz w:val="28"/>
          <w:szCs w:val="28"/>
        </w:rPr>
        <w:t>навіть</w:t>
      </w:r>
      <w:proofErr w:type="spellEnd"/>
      <w:r w:rsidRPr="00DC00A2">
        <w:rPr>
          <w:color w:val="000000"/>
          <w:sz w:val="28"/>
          <w:szCs w:val="28"/>
        </w:rPr>
        <w:t xml:space="preserve"> у </w:t>
      </w:r>
      <w:proofErr w:type="spellStart"/>
      <w:r w:rsidRPr="00DC00A2">
        <w:rPr>
          <w:color w:val="000000"/>
          <w:sz w:val="28"/>
          <w:szCs w:val="28"/>
        </w:rPr>
        <w:t>дуже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серйозних</w:t>
      </w:r>
      <w:proofErr w:type="spellEnd"/>
      <w:r w:rsidRPr="00DC00A2">
        <w:rPr>
          <w:color w:val="000000"/>
          <w:sz w:val="28"/>
          <w:szCs w:val="28"/>
        </w:rPr>
        <w:t xml:space="preserve"> справах, як </w:t>
      </w:r>
      <w:proofErr w:type="spellStart"/>
      <w:r w:rsidRPr="00DC00A2">
        <w:rPr>
          <w:color w:val="000000"/>
          <w:sz w:val="28"/>
          <w:szCs w:val="28"/>
        </w:rPr>
        <w:t>усмішка</w:t>
      </w:r>
      <w:proofErr w:type="spellEnd"/>
      <w:r w:rsidRPr="00DC00A2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uk-UA"/>
        </w:rPr>
        <w:t xml:space="preserve"> </w:t>
      </w:r>
      <w:r w:rsidRPr="00DC00A2">
        <w:rPr>
          <w:color w:val="000000"/>
          <w:sz w:val="28"/>
          <w:szCs w:val="28"/>
        </w:rPr>
        <w:t xml:space="preserve">А на нас </w:t>
      </w:r>
      <w:proofErr w:type="spellStart"/>
      <w:r w:rsidRPr="00DC00A2">
        <w:rPr>
          <w:color w:val="000000"/>
          <w:sz w:val="28"/>
          <w:szCs w:val="28"/>
        </w:rPr>
        <w:t>сьогодні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дійсно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очікує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дуже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багато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роботи</w:t>
      </w:r>
      <w:proofErr w:type="spellEnd"/>
      <w:r w:rsidRPr="00DC00A2">
        <w:rPr>
          <w:color w:val="000000"/>
          <w:sz w:val="28"/>
          <w:szCs w:val="28"/>
        </w:rPr>
        <w:t xml:space="preserve"> - </w:t>
      </w:r>
      <w:proofErr w:type="spellStart"/>
      <w:r w:rsidRPr="00DC00A2">
        <w:rPr>
          <w:color w:val="000000"/>
          <w:sz w:val="28"/>
          <w:szCs w:val="28"/>
        </w:rPr>
        <w:t>вивчити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нову</w:t>
      </w:r>
      <w:proofErr w:type="spellEnd"/>
      <w:r w:rsidRPr="00DC00A2">
        <w:rPr>
          <w:color w:val="000000"/>
          <w:sz w:val="28"/>
          <w:szCs w:val="28"/>
        </w:rPr>
        <w:t xml:space="preserve"> систему </w:t>
      </w:r>
      <w:proofErr w:type="spellStart"/>
      <w:r w:rsidRPr="00DC00A2">
        <w:rPr>
          <w:color w:val="000000"/>
          <w:sz w:val="28"/>
          <w:szCs w:val="28"/>
        </w:rPr>
        <w:t>органів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людини</w:t>
      </w:r>
      <w:proofErr w:type="spellEnd"/>
      <w:r w:rsidRPr="00DC00A2">
        <w:rPr>
          <w:color w:val="000000"/>
          <w:sz w:val="28"/>
          <w:szCs w:val="28"/>
        </w:rPr>
        <w:t>.</w:t>
      </w:r>
    </w:p>
    <w:p w:rsidR="00492A4D" w:rsidRDefault="00492A4D" w:rsidP="00492A4D">
      <w:pPr>
        <w:rPr>
          <w:b/>
          <w:bCs/>
          <w:sz w:val="28"/>
          <w:szCs w:val="28"/>
          <w:lang w:val="uk-UA"/>
        </w:rPr>
      </w:pPr>
      <w:r w:rsidRPr="007A5B7F">
        <w:rPr>
          <w:b/>
          <w:bCs/>
          <w:sz w:val="28"/>
          <w:szCs w:val="28"/>
          <w:lang w:val="uk-UA"/>
        </w:rPr>
        <w:t xml:space="preserve">ІІ. Актуалізація опорних знань </w:t>
      </w:r>
    </w:p>
    <w:p w:rsidR="00492A4D" w:rsidRDefault="00492A4D" w:rsidP="00492A4D">
      <w:pPr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Вправа «</w:t>
      </w:r>
      <w:proofErr w:type="spellStart"/>
      <w:r>
        <w:rPr>
          <w:b/>
          <w:bCs/>
          <w:sz w:val="28"/>
          <w:szCs w:val="28"/>
          <w:lang w:val="uk-UA"/>
        </w:rPr>
        <w:t>Перевір</w:t>
      </w:r>
      <w:proofErr w:type="spellEnd"/>
      <w:r>
        <w:rPr>
          <w:b/>
          <w:bCs/>
          <w:sz w:val="28"/>
          <w:szCs w:val="28"/>
          <w:lang w:val="uk-UA"/>
        </w:rPr>
        <w:t xml:space="preserve"> свої знання»  </w:t>
      </w:r>
    </w:p>
    <w:p w:rsidR="00492A4D" w:rsidRPr="00EC5CAE" w:rsidRDefault="00492A4D" w:rsidP="00492A4D">
      <w:pPr>
        <w:rPr>
          <w:bCs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 w:rsidRPr="007A5B7F">
        <w:rPr>
          <w:color w:val="000000"/>
          <w:sz w:val="28"/>
          <w:szCs w:val="28"/>
          <w:lang w:val="uk-UA"/>
        </w:rPr>
        <w:t>Пригадайте, що називають системою органів?</w:t>
      </w:r>
      <w:r>
        <w:rPr>
          <w:color w:val="000000"/>
          <w:sz w:val="28"/>
          <w:szCs w:val="28"/>
          <w:lang w:val="uk-UA"/>
        </w:rPr>
        <w:t xml:space="preserve">                                                            </w:t>
      </w:r>
    </w:p>
    <w:p w:rsidR="00492A4D" w:rsidRDefault="00492A4D" w:rsidP="00492A4D">
      <w:pPr>
        <w:rPr>
          <w:bCs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Які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системи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органів</w:t>
      </w:r>
      <w:proofErr w:type="spellEnd"/>
      <w:r w:rsidRPr="00DC00A2">
        <w:rPr>
          <w:color w:val="000000"/>
          <w:sz w:val="28"/>
          <w:szCs w:val="28"/>
        </w:rPr>
        <w:t xml:space="preserve"> вам уже </w:t>
      </w:r>
      <w:proofErr w:type="spellStart"/>
      <w:r w:rsidRPr="00DC00A2">
        <w:rPr>
          <w:color w:val="000000"/>
          <w:sz w:val="28"/>
          <w:szCs w:val="28"/>
        </w:rPr>
        <w:t>відомі</w:t>
      </w:r>
      <w:proofErr w:type="spellEnd"/>
      <w:r w:rsidRPr="00DC00A2">
        <w:rPr>
          <w:color w:val="000000"/>
          <w:sz w:val="28"/>
          <w:szCs w:val="28"/>
        </w:rPr>
        <w:t>?</w:t>
      </w:r>
      <w:r>
        <w:rPr>
          <w:color w:val="000000"/>
          <w:sz w:val="28"/>
          <w:szCs w:val="28"/>
          <w:lang w:val="uk-UA"/>
        </w:rPr>
        <w:t xml:space="preserve">                                                                    </w:t>
      </w:r>
      <w:r>
        <w:rPr>
          <w:b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   </w:t>
      </w:r>
    </w:p>
    <w:p w:rsidR="00492A4D" w:rsidRPr="00EC5CAE" w:rsidRDefault="00492A4D" w:rsidP="00492A4D">
      <w:pPr>
        <w:rPr>
          <w:b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  <w:r w:rsidRPr="007A5B7F">
        <w:rPr>
          <w:bCs/>
          <w:sz w:val="28"/>
          <w:szCs w:val="28"/>
          <w:lang w:val="uk-UA"/>
        </w:rPr>
        <w:t>Особливості травної системи твари</w:t>
      </w:r>
      <w:r>
        <w:rPr>
          <w:bCs/>
          <w:sz w:val="28"/>
          <w:szCs w:val="28"/>
          <w:lang w:val="uk-UA"/>
        </w:rPr>
        <w:t>н (</w:t>
      </w:r>
      <w:r w:rsidRPr="003D4C91">
        <w:rPr>
          <w:bCs/>
          <w:i/>
          <w:sz w:val="28"/>
          <w:szCs w:val="28"/>
          <w:lang w:val="uk-UA"/>
        </w:rPr>
        <w:t xml:space="preserve">діти швидко по черзі висловлюють </w:t>
      </w:r>
      <w:r>
        <w:rPr>
          <w:bCs/>
          <w:i/>
          <w:sz w:val="28"/>
          <w:szCs w:val="28"/>
          <w:lang w:val="uk-UA"/>
        </w:rPr>
        <w:t xml:space="preserve">  </w:t>
      </w:r>
    </w:p>
    <w:p w:rsidR="00492A4D" w:rsidRDefault="00492A4D" w:rsidP="00492A4D">
      <w:pPr>
        <w:rPr>
          <w:bCs/>
          <w:sz w:val="28"/>
          <w:szCs w:val="28"/>
          <w:lang w:val="uk-UA"/>
        </w:rPr>
      </w:pPr>
      <w:r>
        <w:rPr>
          <w:bCs/>
          <w:i/>
          <w:sz w:val="28"/>
          <w:szCs w:val="28"/>
          <w:lang w:val="uk-UA"/>
        </w:rPr>
        <w:t xml:space="preserve">   </w:t>
      </w:r>
      <w:r w:rsidRPr="003D4C91">
        <w:rPr>
          <w:bCs/>
          <w:i/>
          <w:sz w:val="28"/>
          <w:szCs w:val="28"/>
          <w:lang w:val="uk-UA"/>
        </w:rPr>
        <w:t>свою думку щодо особливостей травної системи різних тварин</w:t>
      </w:r>
      <w:r>
        <w:rPr>
          <w:bCs/>
          <w:sz w:val="28"/>
          <w:szCs w:val="28"/>
          <w:lang w:val="uk-UA"/>
        </w:rPr>
        <w:t>).</w:t>
      </w:r>
    </w:p>
    <w:p w:rsidR="00492A4D" w:rsidRDefault="00492A4D" w:rsidP="00492A4D">
      <w:pPr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ІІІ. </w:t>
      </w:r>
      <w:r w:rsidRPr="001959A4">
        <w:rPr>
          <w:b/>
          <w:color w:val="000000"/>
          <w:sz w:val="28"/>
          <w:szCs w:val="28"/>
          <w:lang w:val="uk-UA"/>
        </w:rPr>
        <w:t>Мотивація  навчальної  діяльності</w:t>
      </w:r>
      <w:r>
        <w:rPr>
          <w:color w:val="000000"/>
          <w:sz w:val="28"/>
          <w:szCs w:val="28"/>
          <w:lang w:val="uk-UA"/>
        </w:rPr>
        <w:t xml:space="preserve">    </w:t>
      </w:r>
    </w:p>
    <w:p w:rsidR="00492A4D" w:rsidRPr="00EC5CAE" w:rsidRDefault="00492A4D" w:rsidP="00492A4D">
      <w:pPr>
        <w:rPr>
          <w:bCs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Pr="00E228A1">
        <w:rPr>
          <w:color w:val="000000"/>
          <w:sz w:val="28"/>
          <w:szCs w:val="28"/>
          <w:shd w:val="clear" w:color="auto" w:fill="FFFFFF"/>
          <w:lang w:val="uk-UA"/>
        </w:rPr>
        <w:t>«</w:t>
      </w:r>
      <w:r w:rsidRPr="00E228A1">
        <w:rPr>
          <w:color w:val="000000"/>
          <w:sz w:val="28"/>
          <w:szCs w:val="28"/>
          <w:shd w:val="clear" w:color="auto" w:fill="FFFFFF"/>
        </w:rPr>
        <w:t xml:space="preserve">Сирий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матеріал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який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надходить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у завод,</w:t>
      </w:r>
      <w:r w:rsidRPr="00E228A1">
        <w:rPr>
          <w:color w:val="000000"/>
          <w:sz w:val="28"/>
          <w:szCs w:val="28"/>
          <w:lang w:val="uk-UA"/>
        </w:rPr>
        <w:t xml:space="preserve"> </w:t>
      </w:r>
      <w:r w:rsidRPr="00E228A1">
        <w:rPr>
          <w:color w:val="000000"/>
          <w:sz w:val="28"/>
          <w:szCs w:val="28"/>
          <w:shd w:val="clear" w:color="auto" w:fill="FFFFFF"/>
        </w:rPr>
        <w:t xml:space="preserve">проходить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довгий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ряд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цехів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>,</w:t>
      </w:r>
      <w:r w:rsidRPr="00E228A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E228A1">
        <w:rPr>
          <w:color w:val="000000"/>
          <w:sz w:val="28"/>
          <w:szCs w:val="28"/>
          <w:lang w:val="uk-UA"/>
        </w:rPr>
        <w:t xml:space="preserve"> </w:t>
      </w:r>
      <w:r w:rsidRPr="00E228A1">
        <w:rPr>
          <w:color w:val="000000"/>
          <w:sz w:val="28"/>
          <w:szCs w:val="28"/>
          <w:shd w:val="clear" w:color="auto" w:fill="FFFFFF"/>
        </w:rPr>
        <w:t xml:space="preserve">у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яких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піддається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відомій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механічній</w:t>
      </w:r>
      <w:proofErr w:type="spellEnd"/>
      <w:r w:rsidRPr="00E228A1">
        <w:rPr>
          <w:color w:val="000000"/>
          <w:sz w:val="28"/>
          <w:szCs w:val="28"/>
          <w:lang w:val="uk-UA"/>
        </w:rPr>
        <w:t xml:space="preserve"> </w:t>
      </w:r>
      <w:r w:rsidRPr="00E228A1">
        <w:rPr>
          <w:color w:val="000000"/>
          <w:sz w:val="28"/>
          <w:szCs w:val="28"/>
          <w:shd w:val="clear" w:color="auto" w:fill="FFFFFF"/>
        </w:rPr>
        <w:t xml:space="preserve">і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головним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чином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хімічній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обробці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й через</w:t>
      </w:r>
      <w:r w:rsidRPr="00E228A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бокові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ворота переводиться в магазин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тіла</w:t>
      </w:r>
      <w:proofErr w:type="spellEnd"/>
      <w:r w:rsidRPr="00E228A1">
        <w:rPr>
          <w:color w:val="000000"/>
          <w:sz w:val="28"/>
          <w:szCs w:val="28"/>
          <w:shd w:val="clear" w:color="auto" w:fill="FFFFFF"/>
          <w:lang w:val="uk-UA"/>
        </w:rPr>
        <w:t xml:space="preserve">» </w:t>
      </w:r>
      <w:r w:rsidRPr="00E228A1">
        <w:rPr>
          <w:color w:val="000000"/>
          <w:sz w:val="28"/>
          <w:szCs w:val="28"/>
          <w:shd w:val="clear" w:color="auto" w:fill="FFFFFF"/>
        </w:rPr>
        <w:t xml:space="preserve">І. Павлов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порівняв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людський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організм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зі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складним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заводом, а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їжа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проходить по цехах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цього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заводу,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зазнаючи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певних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перетворень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Травлення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їжі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її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засвоєння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—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велике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таїнство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природи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довгий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шлях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зі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складною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обробкою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проходять</w:t>
      </w:r>
      <w:proofErr w:type="spellEnd"/>
      <w:r w:rsidRPr="00E228A1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продукти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харчування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, перш </w:t>
      </w:r>
      <w:proofErr w:type="spellStart"/>
      <w:proofErr w:type="gramStart"/>
      <w:r w:rsidRPr="00E228A1">
        <w:rPr>
          <w:color w:val="000000"/>
          <w:sz w:val="28"/>
          <w:szCs w:val="28"/>
          <w:shd w:val="clear" w:color="auto" w:fill="FFFFFF"/>
        </w:rPr>
        <w:t>ніж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перетворяться</w:t>
      </w:r>
      <w:proofErr w:type="gramEnd"/>
      <w:r>
        <w:rPr>
          <w:color w:val="000000"/>
          <w:sz w:val="28"/>
          <w:szCs w:val="28"/>
          <w:shd w:val="clear" w:color="auto" w:fill="FFFFFF"/>
          <w:lang w:val="uk-UA"/>
        </w:rPr>
        <w:t xml:space="preserve"> на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поживні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речовини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та  надійдуть </w:t>
      </w:r>
      <w:r w:rsidRPr="00E228A1">
        <w:rPr>
          <w:color w:val="000000"/>
          <w:sz w:val="28"/>
          <w:szCs w:val="28"/>
          <w:shd w:val="clear" w:color="auto" w:fill="FFFFFF"/>
        </w:rPr>
        <w:t>у кров.</w:t>
      </w:r>
      <w:r w:rsidRPr="00E228A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E228A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lang w:val="uk-UA"/>
        </w:rPr>
        <w:t xml:space="preserve">   Саме </w:t>
      </w:r>
      <w:r>
        <w:rPr>
          <w:color w:val="000000"/>
          <w:sz w:val="28"/>
          <w:szCs w:val="28"/>
          <w:shd w:val="clear" w:color="auto" w:fill="FFFFFF"/>
          <w:lang w:val="uk-UA"/>
        </w:rPr>
        <w:t>під</w:t>
      </w:r>
      <w:r w:rsidRPr="00F734FA">
        <w:rPr>
          <w:color w:val="000000"/>
          <w:sz w:val="28"/>
          <w:szCs w:val="28"/>
          <w:shd w:val="clear" w:color="auto" w:fill="FFFFFF"/>
          <w:lang w:val="uk-UA"/>
        </w:rPr>
        <w:t xml:space="preserve"> час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вивчення цієї теми, </w:t>
      </w:r>
      <w:r w:rsidRPr="00F734FA">
        <w:rPr>
          <w:color w:val="000000"/>
          <w:sz w:val="28"/>
          <w:szCs w:val="28"/>
          <w:shd w:val="clear" w:color="auto" w:fill="FFFFFF"/>
          <w:lang w:val="uk-UA"/>
        </w:rPr>
        <w:t xml:space="preserve"> ми разом з вами будемо подорожувати по травній системі,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досліджувати її  та процеси, які  в ній відбуваються  і надіюсь, ви дізнаєтеся багато нового та </w:t>
      </w:r>
      <w:r w:rsidRPr="00F734FA">
        <w:rPr>
          <w:color w:val="000000"/>
          <w:sz w:val="28"/>
          <w:szCs w:val="28"/>
          <w:shd w:val="clear" w:color="auto" w:fill="FFFFFF"/>
          <w:lang w:val="uk-UA"/>
        </w:rPr>
        <w:t xml:space="preserve"> цікавого.</w:t>
      </w:r>
    </w:p>
    <w:p w:rsidR="00492A4D" w:rsidRPr="001959A4" w:rsidRDefault="00492A4D" w:rsidP="00492A4D">
      <w:pPr>
        <w:pStyle w:val="a4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І</w:t>
      </w:r>
      <w:r w:rsidRPr="00865853">
        <w:rPr>
          <w:b/>
          <w:bCs/>
          <w:sz w:val="28"/>
          <w:szCs w:val="28"/>
        </w:rPr>
        <w:t>V.</w:t>
      </w:r>
      <w:r>
        <w:rPr>
          <w:b/>
          <w:bCs/>
          <w:sz w:val="28"/>
          <w:szCs w:val="28"/>
          <w:lang w:val="uk-UA"/>
        </w:rPr>
        <w:t xml:space="preserve">Повідомлення теми і мети уроку </w:t>
      </w:r>
      <w:r w:rsidRPr="004F165F">
        <w:rPr>
          <w:bCs/>
          <w:sz w:val="28"/>
          <w:szCs w:val="28"/>
          <w:lang w:val="uk-UA"/>
        </w:rPr>
        <w:t>(</w:t>
      </w:r>
      <w:r w:rsidRPr="003D4C91">
        <w:rPr>
          <w:bCs/>
          <w:i/>
          <w:sz w:val="28"/>
          <w:szCs w:val="28"/>
          <w:lang w:val="uk-UA"/>
        </w:rPr>
        <w:t>запис на дошці, учні у зошитах</w:t>
      </w:r>
      <w:r w:rsidRPr="004F165F">
        <w:rPr>
          <w:bCs/>
          <w:sz w:val="28"/>
          <w:szCs w:val="28"/>
          <w:lang w:val="uk-UA"/>
        </w:rPr>
        <w:t>)</w:t>
      </w:r>
      <w:r>
        <w:rPr>
          <w:color w:val="000000"/>
          <w:sz w:val="28"/>
          <w:szCs w:val="28"/>
          <w:lang w:val="uk-UA"/>
        </w:rPr>
        <w:t xml:space="preserve">                                                </w:t>
      </w:r>
      <w:r w:rsidRPr="007A5B7F">
        <w:rPr>
          <w:color w:val="000000"/>
          <w:sz w:val="28"/>
          <w:szCs w:val="28"/>
          <w:lang w:val="uk-UA"/>
        </w:rPr>
        <w:t xml:space="preserve"> </w:t>
      </w:r>
    </w:p>
    <w:p w:rsidR="00492A4D" w:rsidRDefault="00492A4D" w:rsidP="00492A4D">
      <w:pPr>
        <w:rPr>
          <w:sz w:val="28"/>
          <w:szCs w:val="28"/>
          <w:lang w:val="uk-UA"/>
        </w:rPr>
      </w:pPr>
      <w:proofErr w:type="spellStart"/>
      <w:r w:rsidRPr="00865853">
        <w:rPr>
          <w:b/>
          <w:bCs/>
          <w:sz w:val="28"/>
          <w:szCs w:val="28"/>
        </w:rPr>
        <w:t>V.Вивчення</w:t>
      </w:r>
      <w:proofErr w:type="spellEnd"/>
      <w:r w:rsidRPr="00865853">
        <w:rPr>
          <w:b/>
          <w:bCs/>
          <w:sz w:val="28"/>
          <w:szCs w:val="28"/>
        </w:rPr>
        <w:t xml:space="preserve"> нового </w:t>
      </w:r>
      <w:proofErr w:type="spellStart"/>
      <w:proofErr w:type="gramStart"/>
      <w:r>
        <w:rPr>
          <w:b/>
          <w:bCs/>
          <w:sz w:val="28"/>
          <w:szCs w:val="28"/>
        </w:rPr>
        <w:t>матеріалу</w:t>
      </w:r>
      <w:proofErr w:type="spellEnd"/>
      <w:r w:rsidRPr="00865853">
        <w:rPr>
          <w:b/>
          <w:bCs/>
          <w:sz w:val="28"/>
          <w:szCs w:val="28"/>
        </w:rPr>
        <w:t>(</w:t>
      </w:r>
      <w:r w:rsidRPr="00865853">
        <w:rPr>
          <w:sz w:val="28"/>
          <w:szCs w:val="28"/>
        </w:rPr>
        <w:t xml:space="preserve"> </w:t>
      </w:r>
      <w:proofErr w:type="spellStart"/>
      <w:r w:rsidRPr="003D4C91">
        <w:rPr>
          <w:i/>
          <w:sz w:val="28"/>
          <w:szCs w:val="28"/>
        </w:rPr>
        <w:t>розповідь</w:t>
      </w:r>
      <w:proofErr w:type="spellEnd"/>
      <w:proofErr w:type="gramEnd"/>
      <w:r w:rsidRPr="003D4C91">
        <w:rPr>
          <w:i/>
          <w:sz w:val="28"/>
          <w:szCs w:val="28"/>
        </w:rPr>
        <w:t xml:space="preserve"> </w:t>
      </w:r>
      <w:proofErr w:type="spellStart"/>
      <w:r w:rsidRPr="003D4C91">
        <w:rPr>
          <w:i/>
          <w:sz w:val="28"/>
          <w:szCs w:val="28"/>
        </w:rPr>
        <w:t>вчителя</w:t>
      </w:r>
      <w:proofErr w:type="spellEnd"/>
      <w:r w:rsidRPr="003D4C91">
        <w:rPr>
          <w:i/>
          <w:sz w:val="28"/>
          <w:szCs w:val="28"/>
        </w:rPr>
        <w:t xml:space="preserve"> разом </w:t>
      </w:r>
      <w:r w:rsidRPr="003D4C91">
        <w:rPr>
          <w:i/>
          <w:sz w:val="28"/>
          <w:szCs w:val="28"/>
          <w:lang w:val="uk-UA"/>
        </w:rPr>
        <w:t>і</w:t>
      </w:r>
      <w:r w:rsidRPr="003D4C91">
        <w:rPr>
          <w:i/>
          <w:sz w:val="28"/>
          <w:szCs w:val="28"/>
        </w:rPr>
        <w:t xml:space="preserve">з </w:t>
      </w:r>
      <w:r w:rsidRPr="003D4C91">
        <w:rPr>
          <w:i/>
          <w:sz w:val="28"/>
          <w:szCs w:val="28"/>
          <w:lang w:val="uk-UA"/>
        </w:rPr>
        <w:t>складанням ОК</w:t>
      </w:r>
      <w:r>
        <w:rPr>
          <w:sz w:val="28"/>
          <w:szCs w:val="28"/>
          <w:lang w:val="uk-UA"/>
        </w:rPr>
        <w:t>).</w:t>
      </w:r>
    </w:p>
    <w:p w:rsidR="00492A4D" w:rsidRPr="00EC5CAE" w:rsidRDefault="00492A4D" w:rsidP="00492A4D">
      <w:pPr>
        <w:jc w:val="both"/>
        <w:rPr>
          <w:sz w:val="28"/>
          <w:szCs w:val="28"/>
          <w:lang w:val="uk-UA"/>
        </w:rPr>
      </w:pPr>
      <w:r w:rsidRPr="00EC5CAE">
        <w:rPr>
          <w:b/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. </w:t>
      </w:r>
      <w:proofErr w:type="spellStart"/>
      <w:r w:rsidRPr="00865853">
        <w:rPr>
          <w:sz w:val="28"/>
          <w:szCs w:val="28"/>
        </w:rPr>
        <w:t>Життя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організму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неможливе</w:t>
      </w:r>
      <w:proofErr w:type="spellEnd"/>
      <w:r w:rsidRPr="00865853">
        <w:rPr>
          <w:sz w:val="28"/>
          <w:szCs w:val="28"/>
        </w:rPr>
        <w:t xml:space="preserve"> без </w:t>
      </w:r>
      <w:proofErr w:type="spellStart"/>
      <w:r w:rsidRPr="00865853">
        <w:rPr>
          <w:sz w:val="28"/>
          <w:szCs w:val="28"/>
        </w:rPr>
        <w:t>поповнення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його</w:t>
      </w:r>
      <w:proofErr w:type="spellEnd"/>
      <w:r w:rsidRPr="00865853">
        <w:rPr>
          <w:sz w:val="28"/>
          <w:szCs w:val="28"/>
        </w:rPr>
        <w:t xml:space="preserve"> тканин </w:t>
      </w:r>
      <w:proofErr w:type="spellStart"/>
      <w:r w:rsidRPr="00865853">
        <w:rPr>
          <w:sz w:val="28"/>
          <w:szCs w:val="28"/>
        </w:rPr>
        <w:t>енергією</w:t>
      </w:r>
      <w:proofErr w:type="spellEnd"/>
      <w:r w:rsidRPr="00865853">
        <w:rPr>
          <w:sz w:val="28"/>
          <w:szCs w:val="28"/>
        </w:rPr>
        <w:t xml:space="preserve">, </w:t>
      </w:r>
      <w:proofErr w:type="spellStart"/>
      <w:r w:rsidRPr="00865853">
        <w:rPr>
          <w:sz w:val="28"/>
          <w:szCs w:val="28"/>
        </w:rPr>
        <w:t>будівельним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матеріалом</w:t>
      </w:r>
      <w:proofErr w:type="spellEnd"/>
      <w:r w:rsidRPr="00865853">
        <w:rPr>
          <w:sz w:val="28"/>
          <w:szCs w:val="28"/>
        </w:rPr>
        <w:t xml:space="preserve">, </w:t>
      </w:r>
      <w:proofErr w:type="spellStart"/>
      <w:r w:rsidRPr="00865853">
        <w:rPr>
          <w:sz w:val="28"/>
          <w:szCs w:val="28"/>
        </w:rPr>
        <w:t>вітамінами</w:t>
      </w:r>
      <w:proofErr w:type="spellEnd"/>
      <w:r w:rsidRPr="00865853">
        <w:rPr>
          <w:sz w:val="28"/>
          <w:szCs w:val="28"/>
        </w:rPr>
        <w:t xml:space="preserve">, </w:t>
      </w:r>
      <w:proofErr w:type="spellStart"/>
      <w:r w:rsidRPr="00865853">
        <w:rPr>
          <w:sz w:val="28"/>
          <w:szCs w:val="28"/>
        </w:rPr>
        <w:t>мінеральними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речовинами</w:t>
      </w:r>
      <w:proofErr w:type="spellEnd"/>
      <w:r w:rsidRPr="00865853">
        <w:rPr>
          <w:sz w:val="28"/>
          <w:szCs w:val="28"/>
        </w:rPr>
        <w:t xml:space="preserve"> і водою. </w:t>
      </w:r>
      <w:proofErr w:type="spellStart"/>
      <w:r w:rsidRPr="00865853">
        <w:rPr>
          <w:sz w:val="28"/>
          <w:szCs w:val="28"/>
        </w:rPr>
        <w:t>Воно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здійснюється</w:t>
      </w:r>
      <w:proofErr w:type="spellEnd"/>
      <w:r w:rsidRPr="00865853">
        <w:rPr>
          <w:sz w:val="28"/>
          <w:szCs w:val="28"/>
        </w:rPr>
        <w:t xml:space="preserve"> за </w:t>
      </w:r>
      <w:proofErr w:type="spellStart"/>
      <w:r w:rsidRPr="00865853">
        <w:rPr>
          <w:sz w:val="28"/>
          <w:szCs w:val="28"/>
        </w:rPr>
        <w:t>рахунок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їжі</w:t>
      </w:r>
      <w:proofErr w:type="spellEnd"/>
      <w:r w:rsidRPr="00865853">
        <w:rPr>
          <w:sz w:val="28"/>
          <w:szCs w:val="28"/>
        </w:rPr>
        <w:t xml:space="preserve">. </w:t>
      </w:r>
      <w:proofErr w:type="spellStart"/>
      <w:r w:rsidRPr="00865853">
        <w:rPr>
          <w:sz w:val="28"/>
          <w:szCs w:val="28"/>
        </w:rPr>
        <w:t>Їжа</w:t>
      </w:r>
      <w:proofErr w:type="spellEnd"/>
      <w:r w:rsidRPr="00865853">
        <w:rPr>
          <w:sz w:val="28"/>
          <w:szCs w:val="28"/>
        </w:rPr>
        <w:t xml:space="preserve"> в травному </w:t>
      </w:r>
      <w:proofErr w:type="spellStart"/>
      <w:r w:rsidRPr="00865853">
        <w:rPr>
          <w:sz w:val="28"/>
          <w:szCs w:val="28"/>
        </w:rPr>
        <w:t>апараті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піддається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механічній</w:t>
      </w:r>
      <w:proofErr w:type="spellEnd"/>
      <w:r w:rsidRPr="00865853">
        <w:rPr>
          <w:sz w:val="28"/>
          <w:szCs w:val="28"/>
        </w:rPr>
        <w:t xml:space="preserve"> і </w:t>
      </w:r>
      <w:proofErr w:type="spellStart"/>
      <w:r w:rsidRPr="00865853">
        <w:rPr>
          <w:sz w:val="28"/>
          <w:szCs w:val="28"/>
        </w:rPr>
        <w:t>хімічній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обробці</w:t>
      </w:r>
      <w:proofErr w:type="spellEnd"/>
      <w:r w:rsidRPr="00865853">
        <w:rPr>
          <w:sz w:val="28"/>
          <w:szCs w:val="28"/>
        </w:rPr>
        <w:t xml:space="preserve">, </w:t>
      </w:r>
      <w:proofErr w:type="spellStart"/>
      <w:r w:rsidRPr="00865853">
        <w:rPr>
          <w:sz w:val="28"/>
          <w:szCs w:val="28"/>
        </w:rPr>
        <w:t>ця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обробка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відбувається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під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впливом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ферментів</w:t>
      </w:r>
      <w:proofErr w:type="spellEnd"/>
      <w:r w:rsidRPr="00865853">
        <w:rPr>
          <w:sz w:val="28"/>
          <w:szCs w:val="28"/>
        </w:rPr>
        <w:t xml:space="preserve">, до </w:t>
      </w:r>
      <w:proofErr w:type="spellStart"/>
      <w:r w:rsidRPr="00865853">
        <w:rPr>
          <w:sz w:val="28"/>
          <w:szCs w:val="28"/>
        </w:rPr>
        <w:t>складових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частин</w:t>
      </w:r>
      <w:proofErr w:type="spellEnd"/>
      <w:r w:rsidRPr="00865853">
        <w:rPr>
          <w:sz w:val="28"/>
          <w:szCs w:val="28"/>
        </w:rPr>
        <w:t xml:space="preserve">, </w:t>
      </w:r>
      <w:proofErr w:type="spellStart"/>
      <w:r w:rsidRPr="00865853">
        <w:rPr>
          <w:sz w:val="28"/>
          <w:szCs w:val="28"/>
        </w:rPr>
        <w:t>які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придатні</w:t>
      </w:r>
      <w:proofErr w:type="spellEnd"/>
      <w:r w:rsidRPr="00865853">
        <w:rPr>
          <w:sz w:val="28"/>
          <w:szCs w:val="28"/>
        </w:rPr>
        <w:t xml:space="preserve"> до </w:t>
      </w:r>
      <w:proofErr w:type="spellStart"/>
      <w:r w:rsidRPr="00865853">
        <w:rPr>
          <w:sz w:val="28"/>
          <w:szCs w:val="28"/>
        </w:rPr>
        <w:t>всмоктування</w:t>
      </w:r>
      <w:proofErr w:type="spellEnd"/>
      <w:r w:rsidRPr="00865853">
        <w:rPr>
          <w:sz w:val="28"/>
          <w:szCs w:val="28"/>
        </w:rPr>
        <w:t xml:space="preserve"> в кишках і </w:t>
      </w:r>
      <w:proofErr w:type="spellStart"/>
      <w:r w:rsidRPr="00865853">
        <w:rPr>
          <w:sz w:val="28"/>
          <w:szCs w:val="28"/>
        </w:rPr>
        <w:t>подальшого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засвоєння</w:t>
      </w:r>
      <w:proofErr w:type="spellEnd"/>
      <w:r w:rsidRPr="00865853">
        <w:rPr>
          <w:sz w:val="28"/>
          <w:szCs w:val="28"/>
        </w:rPr>
        <w:t xml:space="preserve"> в тканинах. </w:t>
      </w:r>
      <w:proofErr w:type="spellStart"/>
      <w:r w:rsidRPr="00865853">
        <w:rPr>
          <w:sz w:val="28"/>
          <w:szCs w:val="28"/>
        </w:rPr>
        <w:t>Отже</w:t>
      </w:r>
      <w:proofErr w:type="spellEnd"/>
      <w:r w:rsidRPr="00865853">
        <w:rPr>
          <w:sz w:val="28"/>
          <w:szCs w:val="28"/>
        </w:rPr>
        <w:t xml:space="preserve">, </w:t>
      </w:r>
      <w:proofErr w:type="spellStart"/>
      <w:r w:rsidRPr="00865853">
        <w:rPr>
          <w:sz w:val="28"/>
          <w:szCs w:val="28"/>
        </w:rPr>
        <w:t>процес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розщеплення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складних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органічних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речовин</w:t>
      </w:r>
      <w:proofErr w:type="spellEnd"/>
      <w:r w:rsidRPr="00865853">
        <w:rPr>
          <w:sz w:val="28"/>
          <w:szCs w:val="28"/>
        </w:rPr>
        <w:t xml:space="preserve"> на </w:t>
      </w:r>
      <w:proofErr w:type="spellStart"/>
      <w:r w:rsidRPr="00865853">
        <w:rPr>
          <w:sz w:val="28"/>
          <w:szCs w:val="28"/>
        </w:rPr>
        <w:t>прості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lastRenderedPageBreak/>
        <w:t>розчинні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сполуки</w:t>
      </w:r>
      <w:proofErr w:type="spellEnd"/>
      <w:r w:rsidRPr="00865853">
        <w:rPr>
          <w:sz w:val="28"/>
          <w:szCs w:val="28"/>
        </w:rPr>
        <w:t xml:space="preserve">, </w:t>
      </w:r>
      <w:proofErr w:type="spellStart"/>
      <w:r w:rsidRPr="00865853">
        <w:rPr>
          <w:sz w:val="28"/>
          <w:szCs w:val="28"/>
        </w:rPr>
        <w:t>які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можуть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всмоктуватися</w:t>
      </w:r>
      <w:proofErr w:type="spellEnd"/>
      <w:r w:rsidRPr="00865853">
        <w:rPr>
          <w:sz w:val="28"/>
          <w:szCs w:val="28"/>
        </w:rPr>
        <w:t xml:space="preserve"> і </w:t>
      </w:r>
      <w:proofErr w:type="spellStart"/>
      <w:r w:rsidRPr="00865853">
        <w:rPr>
          <w:sz w:val="28"/>
          <w:szCs w:val="28"/>
        </w:rPr>
        <w:t>засвоюватися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орга</w:t>
      </w:r>
      <w:r>
        <w:rPr>
          <w:sz w:val="28"/>
          <w:szCs w:val="28"/>
        </w:rPr>
        <w:t>нізмом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називається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E260D1">
        <w:rPr>
          <w:b/>
          <w:i/>
          <w:sz w:val="28"/>
          <w:szCs w:val="28"/>
        </w:rPr>
        <w:t>травленням</w:t>
      </w:r>
      <w:proofErr w:type="spellEnd"/>
      <w:r w:rsidRPr="00E260D1">
        <w:rPr>
          <w:b/>
          <w:i/>
          <w:sz w:val="28"/>
          <w:szCs w:val="28"/>
        </w:rPr>
        <w:t>.</w:t>
      </w:r>
    </w:p>
    <w:p w:rsidR="00492A4D" w:rsidRDefault="00492A4D" w:rsidP="00492A4D">
      <w:pPr>
        <w:jc w:val="both"/>
        <w:rPr>
          <w:b/>
          <w:i/>
          <w:sz w:val="28"/>
          <w:szCs w:val="28"/>
          <w:lang w:val="uk-UA"/>
        </w:rPr>
      </w:pPr>
    </w:p>
    <w:p w:rsidR="00492A4D" w:rsidRPr="00EC5CAE" w:rsidRDefault="00492A4D" w:rsidP="00492A4D">
      <w:pPr>
        <w:jc w:val="both"/>
        <w:rPr>
          <w:b/>
          <w:i/>
          <w:sz w:val="28"/>
          <w:szCs w:val="28"/>
          <w:lang w:val="uk-UA"/>
        </w:rPr>
      </w:pPr>
    </w:p>
    <w:p w:rsidR="00492A4D" w:rsidRPr="00902A1D" w:rsidRDefault="00492A4D" w:rsidP="00492A4D">
      <w:pPr>
        <w:jc w:val="center"/>
        <w:rPr>
          <w:b/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187325</wp:posOffset>
                </wp:positionV>
                <wp:extent cx="371475" cy="247650"/>
                <wp:effectExtent l="47625" t="5080" r="9525" b="5207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71475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503F2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2" o:spid="_x0000_s1026" type="#_x0000_t32" style="position:absolute;margin-left:168.45pt;margin-top:14.75pt;width:29.25pt;height:19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3396615</wp:posOffset>
                </wp:positionH>
                <wp:positionV relativeFrom="paragraph">
                  <wp:posOffset>187325</wp:posOffset>
                </wp:positionV>
                <wp:extent cx="333375" cy="247650"/>
                <wp:effectExtent l="9525" t="5080" r="47625" b="5207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3375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B9B61" id="Прямая со стрелкой 11" o:spid="_x0000_s1026" type="#_x0000_t32" style="position:absolute;margin-left:267.45pt;margin-top:14.75pt;width:26.25pt;height:1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">
                <v:stroke endarrow="block"/>
              </v:shape>
            </w:pict>
          </mc:Fallback>
        </mc:AlternateContent>
      </w:r>
      <w:r w:rsidRPr="00902A1D">
        <w:rPr>
          <w:b/>
          <w:sz w:val="28"/>
          <w:szCs w:val="28"/>
          <w:lang w:val="uk-UA"/>
        </w:rPr>
        <w:t xml:space="preserve">Травлення </w:t>
      </w:r>
    </w:p>
    <w:p w:rsidR="00492A4D" w:rsidRDefault="00492A4D" w:rsidP="00492A4D">
      <w:pPr>
        <w:jc w:val="center"/>
        <w:rPr>
          <w:sz w:val="28"/>
          <w:szCs w:val="28"/>
          <w:lang w:val="uk-UA"/>
        </w:rPr>
      </w:pPr>
    </w:p>
    <w:p w:rsidR="00492A4D" w:rsidRDefault="00492A4D" w:rsidP="00492A4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порожнинне                      пристінкове (мембранне)</w:t>
      </w:r>
    </w:p>
    <w:p w:rsidR="00492A4D" w:rsidRDefault="00492A4D" w:rsidP="00492A4D">
      <w:pPr>
        <w:rPr>
          <w:sz w:val="28"/>
          <w:szCs w:val="28"/>
          <w:lang w:val="uk-UA"/>
        </w:rPr>
      </w:pPr>
    </w:p>
    <w:p w:rsidR="00492A4D" w:rsidRDefault="00492A4D" w:rsidP="00492A4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Значення травлення</w:t>
      </w:r>
    </w:p>
    <w:p w:rsidR="00492A4D" w:rsidRDefault="00492A4D" w:rsidP="00492A4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↓</w:t>
      </w:r>
    </w:p>
    <w:p w:rsidR="00492A4D" w:rsidRDefault="00492A4D" w:rsidP="00492A4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надходження поживних речовин, води, мінеральних речовин, вітамінів</w:t>
      </w:r>
    </w:p>
    <w:p w:rsidR="00492A4D" w:rsidRDefault="00492A4D" w:rsidP="00492A4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↓</w:t>
      </w:r>
    </w:p>
    <w:p w:rsidR="00492A4D" w:rsidRDefault="00492A4D" w:rsidP="00492A4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розщеплення органічних речовин на прості сполуки</w:t>
      </w:r>
    </w:p>
    <w:p w:rsidR="00492A4D" w:rsidRDefault="00492A4D" w:rsidP="00492A4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↓</w:t>
      </w:r>
    </w:p>
    <w:p w:rsidR="00492A4D" w:rsidRDefault="00492A4D" w:rsidP="00492A4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всмоктування в кров</w:t>
      </w:r>
    </w:p>
    <w:p w:rsidR="00492A4D" w:rsidRDefault="00492A4D" w:rsidP="00492A4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↓</w:t>
      </w:r>
    </w:p>
    <w:p w:rsidR="00492A4D" w:rsidRPr="005A5B48" w:rsidRDefault="00492A4D" w:rsidP="00492A4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використання клітинами</w:t>
      </w:r>
    </w:p>
    <w:p w:rsidR="00492A4D" w:rsidRDefault="00492A4D" w:rsidP="00492A4D">
      <w:pPr>
        <w:rPr>
          <w:sz w:val="28"/>
          <w:szCs w:val="28"/>
          <w:lang w:val="uk-UA"/>
        </w:rPr>
      </w:pPr>
      <w:r w:rsidRPr="00EC5CAE">
        <w:rPr>
          <w:b/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. </w:t>
      </w:r>
      <w:proofErr w:type="spellStart"/>
      <w:r w:rsidRPr="00183859">
        <w:rPr>
          <w:sz w:val="28"/>
          <w:szCs w:val="28"/>
        </w:rPr>
        <w:t>Розщеплення</w:t>
      </w:r>
      <w:proofErr w:type="spellEnd"/>
      <w:r w:rsidRPr="00183859">
        <w:rPr>
          <w:sz w:val="28"/>
          <w:szCs w:val="28"/>
        </w:rPr>
        <w:t xml:space="preserve"> </w:t>
      </w:r>
      <w:proofErr w:type="spellStart"/>
      <w:r w:rsidRPr="00183859">
        <w:rPr>
          <w:sz w:val="28"/>
          <w:szCs w:val="28"/>
        </w:rPr>
        <w:t>поживних</w:t>
      </w:r>
      <w:proofErr w:type="spellEnd"/>
      <w:r w:rsidRPr="00183859">
        <w:rPr>
          <w:sz w:val="28"/>
          <w:szCs w:val="28"/>
        </w:rPr>
        <w:t xml:space="preserve"> </w:t>
      </w:r>
      <w:proofErr w:type="spellStart"/>
      <w:r w:rsidRPr="00183859">
        <w:rPr>
          <w:sz w:val="28"/>
          <w:szCs w:val="28"/>
        </w:rPr>
        <w:t>речовин</w:t>
      </w:r>
      <w:proofErr w:type="spellEnd"/>
      <w:r w:rsidRPr="00183859">
        <w:rPr>
          <w:sz w:val="28"/>
          <w:szCs w:val="28"/>
        </w:rPr>
        <w:t xml:space="preserve"> </w:t>
      </w:r>
      <w:proofErr w:type="spellStart"/>
      <w:r w:rsidRPr="00183859">
        <w:rPr>
          <w:sz w:val="28"/>
          <w:szCs w:val="28"/>
        </w:rPr>
        <w:t>відбувається</w:t>
      </w:r>
      <w:proofErr w:type="spellEnd"/>
      <w:r w:rsidRPr="00183859">
        <w:rPr>
          <w:sz w:val="28"/>
          <w:szCs w:val="28"/>
        </w:rPr>
        <w:t xml:space="preserve"> за </w:t>
      </w:r>
      <w:proofErr w:type="spellStart"/>
      <w:r w:rsidRPr="00183859">
        <w:rPr>
          <w:sz w:val="28"/>
          <w:szCs w:val="28"/>
        </w:rPr>
        <w:t>допомогою</w:t>
      </w:r>
      <w:proofErr w:type="spellEnd"/>
      <w:r w:rsidRPr="00183859">
        <w:rPr>
          <w:sz w:val="28"/>
          <w:szCs w:val="28"/>
        </w:rPr>
        <w:t xml:space="preserve"> </w:t>
      </w:r>
      <w:proofErr w:type="spellStart"/>
      <w:r w:rsidRPr="00183859">
        <w:rPr>
          <w:sz w:val="28"/>
          <w:szCs w:val="28"/>
        </w:rPr>
        <w:t>травних</w:t>
      </w:r>
      <w:proofErr w:type="spellEnd"/>
      <w:r w:rsidRPr="00183859">
        <w:rPr>
          <w:sz w:val="28"/>
          <w:szCs w:val="28"/>
        </w:rPr>
        <w:t xml:space="preserve"> </w:t>
      </w:r>
      <w:proofErr w:type="spellStart"/>
      <w:r w:rsidRPr="00183859">
        <w:rPr>
          <w:sz w:val="28"/>
          <w:szCs w:val="28"/>
        </w:rPr>
        <w:t>соків</w:t>
      </w:r>
      <w:proofErr w:type="spellEnd"/>
      <w:r w:rsidRPr="00183859">
        <w:rPr>
          <w:sz w:val="28"/>
          <w:szCs w:val="28"/>
        </w:rPr>
        <w:t xml:space="preserve">, </w:t>
      </w:r>
      <w:proofErr w:type="spellStart"/>
      <w:r w:rsidRPr="00183859">
        <w:rPr>
          <w:sz w:val="28"/>
          <w:szCs w:val="28"/>
        </w:rPr>
        <w:t>які</w:t>
      </w:r>
      <w:proofErr w:type="spellEnd"/>
      <w:r w:rsidRPr="00183859">
        <w:rPr>
          <w:sz w:val="28"/>
          <w:szCs w:val="28"/>
        </w:rPr>
        <w:t xml:space="preserve"> </w:t>
      </w:r>
      <w:proofErr w:type="spellStart"/>
      <w:r w:rsidRPr="00183859">
        <w:rPr>
          <w:sz w:val="28"/>
          <w:szCs w:val="28"/>
        </w:rPr>
        <w:t>містять</w:t>
      </w:r>
      <w:proofErr w:type="spellEnd"/>
      <w:r w:rsidRPr="00183859">
        <w:rPr>
          <w:sz w:val="28"/>
          <w:szCs w:val="28"/>
        </w:rPr>
        <w:t xml:space="preserve"> </w:t>
      </w:r>
      <w:proofErr w:type="spellStart"/>
      <w:r w:rsidRPr="00183859">
        <w:rPr>
          <w:sz w:val="28"/>
          <w:szCs w:val="28"/>
        </w:rPr>
        <w:t>ферменти</w:t>
      </w:r>
      <w:proofErr w:type="spellEnd"/>
      <w:r w:rsidRPr="00183859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E260D1">
        <w:rPr>
          <w:b/>
          <w:i/>
          <w:sz w:val="28"/>
          <w:szCs w:val="28"/>
          <w:lang w:val="uk-UA"/>
        </w:rPr>
        <w:t>Ферменти</w:t>
      </w:r>
      <w:r>
        <w:rPr>
          <w:sz w:val="28"/>
          <w:szCs w:val="28"/>
          <w:lang w:val="uk-UA"/>
        </w:rPr>
        <w:t xml:space="preserve"> – білки, що прискорюють біохімічні реакції.</w:t>
      </w:r>
    </w:p>
    <w:p w:rsidR="00492A4D" w:rsidRDefault="00492A4D" w:rsidP="00492A4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Основні властивості ферментів:</w:t>
      </w:r>
    </w:p>
    <w:p w:rsidR="00492A4D" w:rsidRDefault="00492A4D" w:rsidP="00492A4D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специфічність дії – кожен фермент прискорює тільки певну хімічну реакцію: одні розщеплюють білки, інші – вуглеводи або жири;</w:t>
      </w:r>
    </w:p>
    <w:p w:rsidR="00492A4D" w:rsidRDefault="00492A4D" w:rsidP="00492A4D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ферменти активні тільки у певному хімічному середовищі – одні в слабко лужному (ферменти слини, травних соків кишок), інші – у кислому (ферменти </w:t>
      </w:r>
      <w:proofErr w:type="spellStart"/>
      <w:r>
        <w:rPr>
          <w:sz w:val="28"/>
          <w:szCs w:val="28"/>
          <w:lang w:val="uk-UA"/>
        </w:rPr>
        <w:t>шлунка</w:t>
      </w:r>
      <w:proofErr w:type="spellEnd"/>
      <w:r>
        <w:rPr>
          <w:sz w:val="28"/>
          <w:szCs w:val="28"/>
          <w:lang w:val="uk-UA"/>
        </w:rPr>
        <w:t>);</w:t>
      </w:r>
    </w:p>
    <w:p w:rsidR="00492A4D" w:rsidRPr="00EC5CAE" w:rsidRDefault="00492A4D" w:rsidP="00492A4D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активність ферментів залежить від температури тіла – у разі підвищення температури тіла до 38 ºС активність зростає, а подальше підвищення температури тіла знижує їх активність.</w:t>
      </w:r>
    </w:p>
    <w:p w:rsidR="00492A4D" w:rsidRDefault="00492A4D" w:rsidP="00492A4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Травна система</w:t>
      </w:r>
    </w:p>
    <w:p w:rsidR="00492A4D" w:rsidRDefault="00492A4D" w:rsidP="00492A4D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-5080</wp:posOffset>
                </wp:positionV>
                <wp:extent cx="342900" cy="228600"/>
                <wp:effectExtent l="13335" t="8890" r="43815" b="57785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9B332B" id="Прямая соединительная линия 1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-.4pt" to="306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">
                <v:stroke endarrow="block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-5080</wp:posOffset>
                </wp:positionV>
                <wp:extent cx="342900" cy="228600"/>
                <wp:effectExtent l="41910" t="8890" r="5715" b="57785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1CF377" id="Прямая соединительная линия 9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-.4pt" to="189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">
                <v:stroke endarrow="block"/>
              </v:line>
            </w:pict>
          </mc:Fallback>
        </mc:AlternateContent>
      </w:r>
    </w:p>
    <w:p w:rsidR="00492A4D" w:rsidRDefault="00492A4D" w:rsidP="00492A4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травний канал                                       травні залози</w:t>
      </w:r>
    </w:p>
    <w:p w:rsidR="00492A4D" w:rsidRDefault="00492A4D" w:rsidP="00492A4D">
      <w:pPr>
        <w:rPr>
          <w:lang w:val="uk-UA"/>
        </w:rPr>
      </w:pPr>
      <w:r>
        <w:rPr>
          <w:sz w:val="28"/>
          <w:szCs w:val="28"/>
          <w:lang w:val="uk-UA"/>
        </w:rPr>
        <w:t xml:space="preserve">    (</w:t>
      </w:r>
      <w:r w:rsidRPr="00F77A9C">
        <w:rPr>
          <w:lang w:val="uk-UA"/>
        </w:rPr>
        <w:t xml:space="preserve">ротова порожнина, </w:t>
      </w:r>
      <w:r>
        <w:rPr>
          <w:lang w:val="uk-UA"/>
        </w:rPr>
        <w:t>глотка,  стравохід,                        ( три пари слинних залоз, залози</w:t>
      </w:r>
    </w:p>
    <w:p w:rsidR="00492A4D" w:rsidRDefault="00492A4D" w:rsidP="00492A4D">
      <w:pPr>
        <w:rPr>
          <w:lang w:val="uk-UA"/>
        </w:rPr>
      </w:pPr>
      <w:r>
        <w:rPr>
          <w:lang w:val="uk-UA"/>
        </w:rPr>
        <w:t xml:space="preserve">      шлунок, кишечник)                                                        слизової оболонки </w:t>
      </w:r>
      <w:proofErr w:type="spellStart"/>
      <w:r>
        <w:rPr>
          <w:lang w:val="uk-UA"/>
        </w:rPr>
        <w:t>шлунка</w:t>
      </w:r>
      <w:proofErr w:type="spellEnd"/>
      <w:r>
        <w:rPr>
          <w:lang w:val="uk-UA"/>
        </w:rPr>
        <w:t xml:space="preserve"> та  </w:t>
      </w:r>
    </w:p>
    <w:p w:rsidR="00492A4D" w:rsidRDefault="00492A4D" w:rsidP="00492A4D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кишечнику, печінка та                             </w:t>
      </w:r>
    </w:p>
    <w:p w:rsidR="00492A4D" w:rsidRDefault="00492A4D" w:rsidP="00492A4D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підшлункова залоза)</w:t>
      </w:r>
    </w:p>
    <w:p w:rsidR="00492A4D" w:rsidRDefault="00492A4D" w:rsidP="00492A4D">
      <w:pPr>
        <w:rPr>
          <w:sz w:val="28"/>
          <w:szCs w:val="28"/>
          <w:lang w:val="uk-UA"/>
        </w:rPr>
      </w:pPr>
    </w:p>
    <w:p w:rsidR="00492A4D" w:rsidRDefault="00492A4D" w:rsidP="00492A4D">
      <w:pPr>
        <w:jc w:val="center"/>
        <w:rPr>
          <w:b/>
          <w:sz w:val="28"/>
          <w:szCs w:val="28"/>
          <w:lang w:val="uk-UA"/>
        </w:rPr>
      </w:pPr>
      <w:r w:rsidRPr="005E0B2E">
        <w:rPr>
          <w:b/>
          <w:noProof/>
          <w:lang w:val="uk-UA" w:eastAsia="uk-UA"/>
        </w:rPr>
        <w:lastRenderedPageBreak/>
        <w:drawing>
          <wp:inline distT="0" distB="0" distL="0" distR="0">
            <wp:extent cx="3181350" cy="3019425"/>
            <wp:effectExtent l="0" t="0" r="0" b="9525"/>
            <wp:docPr id="1" name="Рисунок 1" descr="5_07_01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_07_01_0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A4D" w:rsidRDefault="00492A4D" w:rsidP="00492A4D">
      <w:pPr>
        <w:rPr>
          <w:b/>
          <w:sz w:val="28"/>
          <w:szCs w:val="28"/>
          <w:lang w:val="uk-UA"/>
        </w:rPr>
      </w:pPr>
    </w:p>
    <w:p w:rsidR="00492A4D" w:rsidRDefault="00492A4D" w:rsidP="00492A4D">
      <w:pPr>
        <w:rPr>
          <w:b/>
          <w:sz w:val="28"/>
          <w:szCs w:val="28"/>
          <w:lang w:val="uk-UA"/>
        </w:rPr>
      </w:pPr>
    </w:p>
    <w:p w:rsidR="00492A4D" w:rsidRDefault="00492A4D" w:rsidP="00492A4D">
      <w:pPr>
        <w:rPr>
          <w:b/>
          <w:sz w:val="28"/>
          <w:szCs w:val="28"/>
          <w:lang w:val="uk-UA"/>
        </w:rPr>
      </w:pPr>
    </w:p>
    <w:p w:rsidR="00492A4D" w:rsidRDefault="00492A4D" w:rsidP="00492A4D">
      <w:pPr>
        <w:rPr>
          <w:b/>
          <w:sz w:val="28"/>
          <w:szCs w:val="28"/>
          <w:lang w:val="uk-UA"/>
        </w:rPr>
      </w:pPr>
    </w:p>
    <w:p w:rsidR="00492A4D" w:rsidRPr="00247A44" w:rsidRDefault="00492A4D" w:rsidP="00492A4D">
      <w:pPr>
        <w:rPr>
          <w:sz w:val="28"/>
          <w:szCs w:val="28"/>
          <w:lang w:val="uk-UA"/>
        </w:rPr>
      </w:pPr>
      <w:r w:rsidRPr="00EC5CAE">
        <w:rPr>
          <w:b/>
          <w:sz w:val="28"/>
          <w:szCs w:val="28"/>
          <w:lang w:val="uk-UA"/>
        </w:rPr>
        <w:t>3.</w:t>
      </w:r>
      <w:r>
        <w:rPr>
          <w:sz w:val="28"/>
          <w:szCs w:val="28"/>
          <w:lang w:val="uk-UA"/>
        </w:rPr>
        <w:t xml:space="preserve"> </w:t>
      </w:r>
      <w:r w:rsidRPr="00247A44">
        <w:rPr>
          <w:sz w:val="28"/>
          <w:szCs w:val="28"/>
          <w:lang w:val="uk-UA"/>
        </w:rPr>
        <w:t>Стінки травного каналу складається з трьох основних оболонок:</w:t>
      </w:r>
    </w:p>
    <w:p w:rsidR="00492A4D" w:rsidRPr="00247A44" w:rsidRDefault="00492A4D" w:rsidP="00492A4D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247A44">
        <w:rPr>
          <w:sz w:val="28"/>
          <w:szCs w:val="28"/>
          <w:lang w:val="uk-UA"/>
        </w:rPr>
        <w:t>сполучнотканинна;</w:t>
      </w:r>
    </w:p>
    <w:p w:rsidR="00492A4D" w:rsidRPr="00247A44" w:rsidRDefault="00492A4D" w:rsidP="00492A4D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247A44">
        <w:rPr>
          <w:sz w:val="28"/>
          <w:szCs w:val="28"/>
          <w:lang w:val="uk-UA"/>
        </w:rPr>
        <w:t>м’язова;</w:t>
      </w:r>
    </w:p>
    <w:p w:rsidR="00492A4D" w:rsidRDefault="00492A4D" w:rsidP="00492A4D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247A44">
        <w:rPr>
          <w:sz w:val="28"/>
          <w:szCs w:val="28"/>
          <w:lang w:val="uk-UA"/>
        </w:rPr>
        <w:t>слизова.</w:t>
      </w:r>
    </w:p>
    <w:p w:rsidR="00492A4D" w:rsidRPr="00247A44" w:rsidRDefault="00492A4D" w:rsidP="00492A4D">
      <w:pPr>
        <w:rPr>
          <w:sz w:val="28"/>
          <w:szCs w:val="28"/>
          <w:lang w:val="uk-UA"/>
        </w:rPr>
      </w:pPr>
    </w:p>
    <w:p w:rsidR="00492A4D" w:rsidRDefault="00492A4D" w:rsidP="00492A4D">
      <w:pPr>
        <w:rPr>
          <w:sz w:val="28"/>
          <w:szCs w:val="28"/>
          <w:lang w:val="uk-UA"/>
        </w:rPr>
      </w:pPr>
      <w:r w:rsidRPr="00221C51">
        <w:rPr>
          <w:b/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.                                            </w:t>
      </w:r>
      <w:r w:rsidRPr="00247A44">
        <w:rPr>
          <w:sz w:val="28"/>
          <w:szCs w:val="28"/>
          <w:lang w:val="uk-UA"/>
        </w:rPr>
        <w:t>Функції тра</w:t>
      </w:r>
      <w:r>
        <w:rPr>
          <w:sz w:val="28"/>
          <w:szCs w:val="28"/>
          <w:lang w:val="uk-UA"/>
        </w:rPr>
        <w:t>вної сист</w:t>
      </w:r>
      <w:r w:rsidRPr="00247A44">
        <w:rPr>
          <w:sz w:val="28"/>
          <w:szCs w:val="28"/>
          <w:lang w:val="uk-UA"/>
        </w:rPr>
        <w:t>еми</w:t>
      </w:r>
    </w:p>
    <w:p w:rsidR="00492A4D" w:rsidRDefault="00492A4D" w:rsidP="00492A4D">
      <w:pPr>
        <w:ind w:left="36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c">
            <w:drawing>
              <wp:inline distT="0" distB="0" distL="0" distR="0">
                <wp:extent cx="5829300" cy="342900"/>
                <wp:effectExtent l="3810" t="6350" r="0" b="41275"/>
                <wp:docPr id="8" name="Полотно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 flipH="1">
                            <a:off x="2057257" y="0"/>
                            <a:ext cx="229124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3200448" y="0"/>
                            <a:ext cx="228314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3886200" y="0"/>
                            <a:ext cx="343281" cy="2288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7"/>
                        <wps:cNvCnPr>
                          <a:cxnSpLocks noChangeShapeType="1"/>
                        </wps:cNvCnPr>
                        <wps:spPr bwMode="auto">
                          <a:xfrm flipH="1">
                            <a:off x="1371505" y="0"/>
                            <a:ext cx="343281" cy="2288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193F115E" id="Полотно 8" o:spid="_x0000_s1026" editas="canvas" style="width:459pt;height:27pt;mso-position-horizontal-relative:char;mso-position-vertical-relative:line" coordsize="5829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8293;height:3429;visibility:visible;mso-wrap-style:square">
                  <v:fill o:detectmouseclick="t"/>
                  <v:path o:connecttype="none"/>
                </v:shape>
                <v:line id="Line 4" o:spid="_x0000_s1028" style="position:absolute;flip:x;visibility:visible;mso-wrap-style:square" from="20572,0" to="22863,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+3JMAAAADaAAAADwAAAGRycy9kb3ducmV2LnhtbERPTWvCQBC9F/wPyxR6CXXTKtJGV7FV&#10;QSg9GD30OGTHJDQ7G7JTjf/eFYQeH+97tuhdo07UhdqzgZdhCoq48Lbm0sBhv3l+AxUE2WLjmQxc&#10;KMBiPniYYWb9mXd0yqVUMYRDhgYqkTbTOhQVOQxD3xJH7ug7hxJhV2rb4TmGu0a/pulEO6w5NlTY&#10;0mdFxW/+5+KMzTevRqPkw+kkeaf1j3ylWox5euyXU1BCvfyL7+6tNTCG25XoBz2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A/tyTAAAAA2gAAAA8AAAAAAAAAAAAAAAAA&#10;oQIAAGRycy9kb3ducmV2LnhtbFBLBQYAAAAABAAEAPkAAACOAwAAAAA=&#10;">
                  <v:stroke endarrow="block"/>
                </v:line>
                <v:line id="Line 5" o:spid="_x0000_s1029" style="position:absolute;visibility:visible;mso-wrap-style:square" from="32004,0" to="34287,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    <v:stroke endarrow="block"/>
                </v:line>
                <v:line id="Line 6" o:spid="_x0000_s1030" style="position:absolute;visibility:visible;mso-wrap-style:square" from="38862,0" to="42294,2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ipTMIAAADaAAAADwAAAGRycy9kb3ducmV2LnhtbESPQWsCMRSE7wX/Q3hCbzWrB62rUcRF&#10;8FALaun5uXluFjcvyyau6b9vhEKPw8x8wyzX0Taip87XjhWMRxkI4tLpmisFX+fd2zsIH5A1No5J&#10;wQ95WK8GL0vMtXvwkfpTqESCsM9RgQmhzaX0pSGLfuRa4uRdXWcxJNlVUnf4SHDbyEmWTaXFmtOC&#10;wZa2hsrb6W4VzExxlDNZfJw/i74ez+Mhfl/mSr0O42YBIlAM/+G/9l4rmMLzSroBcv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XipTMIAAADaAAAADwAAAAAAAAAAAAAA&#10;AAChAgAAZHJzL2Rvd25yZXYueG1sUEsFBgAAAAAEAAQA+QAAAJADAAAAAA==&#10;">
                  <v:stroke endarrow="block"/>
                </v:line>
                <v:line id="Line 7" o:spid="_x0000_s1031" style="position:absolute;flip:x;visibility:visible;mso-wrap-style:square" from="13715,0" to="17147,2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0pU8AAAADaAAAADwAAAGRycy9kb3ducmV2LnhtbERPTWvCQBC9F/wPyxR6CXXTCtpGV7FV&#10;QSg9GD30OGTHJDQ7G7JTjf/eFYQeH+97tuhdo07UhdqzgZdhCoq48Lbm0sBhv3l+AxUE2WLjmQxc&#10;KMBiPniYYWb9mXd0yqVUMYRDhgYqkTbTOhQVOQxD3xJH7ug7hxJhV2rb4TmGu0a/pulYO6w5NlTY&#10;0mdFxW/+5+KMzTevRqPkw+kkeaf1j3ylWox5euyXU1BCvfyL7+6tNTCB25XoBz2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DtKVPAAAAA2gAAAA8AAAAAAAAAAAAAAAAA&#10;oQIAAGRycy9kb3ducmV2LnhtbFBLBQYAAAAABAAEAPkAAACOAwAAAAA=&#10;">
                  <v:stroke endarrow="block"/>
                </v:line>
                <w10:anchorlock/>
              </v:group>
            </w:pict>
          </mc:Fallback>
        </mc:AlternateContent>
      </w:r>
    </w:p>
    <w:p w:rsidR="00492A4D" w:rsidRDefault="00492A4D" w:rsidP="00492A4D">
      <w:pPr>
        <w:ind w:left="360"/>
        <w:rPr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>
        <w:rPr>
          <w:lang w:val="uk-UA"/>
        </w:rPr>
        <w:t>секреторна          рухова                   всмоктувальна      видільна</w:t>
      </w:r>
    </w:p>
    <w:p w:rsidR="00492A4D" w:rsidRDefault="00492A4D" w:rsidP="00492A4D">
      <w:pPr>
        <w:ind w:left="360"/>
        <w:rPr>
          <w:lang w:val="uk-UA"/>
        </w:rPr>
      </w:pPr>
    </w:p>
    <w:p w:rsidR="00492A4D" w:rsidRDefault="00492A4D" w:rsidP="00492A4D">
      <w:pPr>
        <w:rPr>
          <w:sz w:val="28"/>
          <w:szCs w:val="28"/>
          <w:lang w:val="uk-UA"/>
        </w:rPr>
      </w:pPr>
      <w:r w:rsidRPr="00221C51">
        <w:rPr>
          <w:b/>
          <w:sz w:val="28"/>
          <w:szCs w:val="28"/>
          <w:lang w:val="uk-UA"/>
        </w:rPr>
        <w:t xml:space="preserve">5. </w:t>
      </w:r>
      <w:r w:rsidRPr="00EF2DB3">
        <w:rPr>
          <w:sz w:val="28"/>
          <w:szCs w:val="28"/>
          <w:lang w:val="uk-UA"/>
        </w:rPr>
        <w:t xml:space="preserve">Функціонування </w:t>
      </w:r>
      <w:r>
        <w:rPr>
          <w:sz w:val="28"/>
          <w:szCs w:val="28"/>
          <w:lang w:val="uk-UA"/>
        </w:rPr>
        <w:t>травної системи, як і будь-якої іншої системи людського організму забезпечує нервово-гуморальна регуляція.</w:t>
      </w:r>
    </w:p>
    <w:p w:rsidR="00492A4D" w:rsidRPr="00221C51" w:rsidRDefault="00492A4D" w:rsidP="00492A4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Регуляція діяльності травної системи</w:t>
      </w:r>
    </w:p>
    <w:p w:rsidR="00492A4D" w:rsidRPr="00E40D56" w:rsidRDefault="00492A4D" w:rsidP="00492A4D">
      <w:pPr>
        <w:ind w:left="360"/>
        <w:rPr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4276725</wp:posOffset>
                </wp:positionH>
                <wp:positionV relativeFrom="paragraph">
                  <wp:posOffset>8890</wp:posOffset>
                </wp:positionV>
                <wp:extent cx="342900" cy="228600"/>
                <wp:effectExtent l="13335" t="8255" r="43815" b="5842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EAB033" id="Прямая соединительная линия 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6.75pt,.7pt" to="363.7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">
                <v:stroke endarrow="block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1323975</wp:posOffset>
                </wp:positionH>
                <wp:positionV relativeFrom="paragraph">
                  <wp:posOffset>8890</wp:posOffset>
                </wp:positionV>
                <wp:extent cx="342900" cy="228600"/>
                <wp:effectExtent l="41910" t="8255" r="5715" b="5842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098340" id="Прямая соединительная линия 2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4.25pt,.7pt" to="131.2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">
                <v:stroke endarrow="block"/>
              </v:line>
            </w:pict>
          </mc:Fallback>
        </mc:AlternateContent>
      </w:r>
    </w:p>
    <w:p w:rsidR="00492A4D" w:rsidRDefault="00492A4D" w:rsidP="00492A4D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нервова                                                         гуморальна</w:t>
      </w:r>
    </w:p>
    <w:p w:rsidR="00492A4D" w:rsidRDefault="00492A4D" w:rsidP="00492A4D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(довгастий мозок)                                (біологічно-активні речовини)</w:t>
      </w:r>
    </w:p>
    <w:p w:rsidR="00492A4D" w:rsidRDefault="00492A4D" w:rsidP="00492A4D">
      <w:pPr>
        <w:ind w:left="360"/>
        <w:jc w:val="center"/>
        <w:rPr>
          <w:sz w:val="28"/>
          <w:szCs w:val="28"/>
          <w:lang w:val="uk-UA"/>
        </w:rPr>
      </w:pPr>
    </w:p>
    <w:p w:rsidR="00492A4D" w:rsidRDefault="00492A4D" w:rsidP="00492A4D">
      <w:pPr>
        <w:ind w:left="360"/>
        <w:jc w:val="center"/>
        <w:rPr>
          <w:sz w:val="28"/>
          <w:szCs w:val="28"/>
          <w:lang w:val="uk-UA"/>
        </w:rPr>
      </w:pPr>
    </w:p>
    <w:p w:rsidR="00492A4D" w:rsidRDefault="00492A4D" w:rsidP="00492A4D">
      <w:pPr>
        <w:rPr>
          <w:color w:val="000000"/>
          <w:sz w:val="28"/>
          <w:szCs w:val="28"/>
          <w:lang w:val="uk-UA"/>
        </w:rPr>
      </w:pPr>
      <w:r w:rsidRPr="006251F8">
        <w:rPr>
          <w:rStyle w:val="a3"/>
          <w:color w:val="000000"/>
          <w:sz w:val="28"/>
          <w:szCs w:val="28"/>
        </w:rPr>
        <w:t>V</w:t>
      </w:r>
      <w:r>
        <w:rPr>
          <w:rStyle w:val="a3"/>
          <w:color w:val="000000"/>
          <w:sz w:val="28"/>
          <w:szCs w:val="28"/>
          <w:lang w:val="uk-UA"/>
        </w:rPr>
        <w:t>І</w:t>
      </w:r>
      <w:r w:rsidRPr="00086913">
        <w:rPr>
          <w:rStyle w:val="a3"/>
          <w:color w:val="000000"/>
          <w:sz w:val="28"/>
          <w:szCs w:val="28"/>
          <w:lang w:val="uk-UA"/>
        </w:rPr>
        <w:t xml:space="preserve">. </w:t>
      </w:r>
      <w:r>
        <w:rPr>
          <w:rStyle w:val="a3"/>
          <w:color w:val="000000"/>
          <w:sz w:val="28"/>
          <w:szCs w:val="28"/>
          <w:lang w:val="uk-UA"/>
        </w:rPr>
        <w:t>Первинний контроль сформованості знань і вмінь учнів</w:t>
      </w:r>
      <w:r>
        <w:rPr>
          <w:color w:val="000000"/>
          <w:sz w:val="28"/>
          <w:szCs w:val="28"/>
          <w:lang w:val="uk-UA"/>
        </w:rPr>
        <w:t>.</w:t>
      </w:r>
    </w:p>
    <w:p w:rsidR="00492A4D" w:rsidRDefault="00492A4D" w:rsidP="00492A4D">
      <w:pPr>
        <w:rPr>
          <w:rStyle w:val="a3"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 w:rsidRPr="00086913">
        <w:rPr>
          <w:b/>
          <w:color w:val="000000"/>
          <w:sz w:val="28"/>
          <w:szCs w:val="28"/>
          <w:lang w:val="uk-UA"/>
        </w:rPr>
        <w:t>Вправа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Style w:val="a3"/>
          <w:color w:val="000000"/>
          <w:sz w:val="28"/>
          <w:szCs w:val="28"/>
          <w:lang w:val="uk-UA"/>
        </w:rPr>
        <w:t>«</w:t>
      </w:r>
      <w:r w:rsidRPr="00086913">
        <w:rPr>
          <w:rStyle w:val="a3"/>
          <w:i/>
          <w:color w:val="000000"/>
          <w:sz w:val="28"/>
          <w:szCs w:val="28"/>
          <w:lang w:val="uk-UA"/>
        </w:rPr>
        <w:t>Лови помилку</w:t>
      </w:r>
      <w:r>
        <w:rPr>
          <w:rStyle w:val="a3"/>
          <w:color w:val="000000"/>
          <w:sz w:val="28"/>
          <w:szCs w:val="28"/>
          <w:lang w:val="uk-UA"/>
        </w:rPr>
        <w:t>»</w:t>
      </w:r>
    </w:p>
    <w:p w:rsidR="00492A4D" w:rsidRDefault="00492A4D" w:rsidP="00492A4D">
      <w:pPr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>
        <w:rPr>
          <w:b/>
          <w:color w:val="000000"/>
          <w:sz w:val="28"/>
          <w:szCs w:val="28"/>
          <w:lang w:val="uk-UA"/>
        </w:rPr>
        <w:t>«</w:t>
      </w:r>
      <w:r w:rsidRPr="00F734FA">
        <w:rPr>
          <w:i/>
          <w:color w:val="000000"/>
          <w:sz w:val="28"/>
          <w:szCs w:val="28"/>
          <w:lang w:val="uk-UA"/>
        </w:rPr>
        <w:t xml:space="preserve">Будівельним і енергетичним матеріалом для організму є складні органічні сполуки – вода та мінеральні солі, що містяться у харчових продуктах. Для того щоб вони були засвоєні організмом, їх необхідно розщепити до складних </w:t>
      </w:r>
      <w:proofErr w:type="spellStart"/>
      <w:r w:rsidRPr="00F734FA">
        <w:rPr>
          <w:i/>
          <w:color w:val="000000"/>
          <w:sz w:val="28"/>
          <w:szCs w:val="28"/>
          <w:lang w:val="uk-UA"/>
        </w:rPr>
        <w:t>сполук</w:t>
      </w:r>
      <w:proofErr w:type="spellEnd"/>
      <w:r w:rsidRPr="00F734FA">
        <w:rPr>
          <w:i/>
          <w:color w:val="000000"/>
          <w:sz w:val="28"/>
          <w:szCs w:val="28"/>
          <w:lang w:val="uk-UA"/>
        </w:rPr>
        <w:t>. Цей процес забезпечують органи травлення за допомогою вітамінів</w:t>
      </w:r>
      <w:r>
        <w:rPr>
          <w:color w:val="000000"/>
          <w:sz w:val="28"/>
          <w:szCs w:val="28"/>
          <w:lang w:val="uk-UA"/>
        </w:rPr>
        <w:t xml:space="preserve">.»                  </w:t>
      </w:r>
    </w:p>
    <w:p w:rsidR="00492A4D" w:rsidRPr="009A6123" w:rsidRDefault="00492A4D" w:rsidP="00492A4D">
      <w:pPr>
        <w:rPr>
          <w:color w:val="000000"/>
          <w:sz w:val="28"/>
          <w:szCs w:val="28"/>
          <w:lang w:val="uk-UA"/>
        </w:rPr>
      </w:pPr>
      <w:proofErr w:type="spellStart"/>
      <w:r w:rsidRPr="00DC00A2">
        <w:rPr>
          <w:color w:val="000000"/>
          <w:sz w:val="28"/>
          <w:szCs w:val="28"/>
        </w:rPr>
        <w:t>Тестова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перевірка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знань</w:t>
      </w:r>
      <w:proofErr w:type="spellEnd"/>
      <w:r w:rsidRPr="00DC00A2">
        <w:rPr>
          <w:color w:val="000000"/>
          <w:sz w:val="28"/>
          <w:szCs w:val="28"/>
        </w:rPr>
        <w:t xml:space="preserve"> на тему «</w:t>
      </w:r>
      <w:proofErr w:type="spellStart"/>
      <w:r w:rsidRPr="00DC00A2">
        <w:rPr>
          <w:color w:val="000000"/>
          <w:sz w:val="28"/>
          <w:szCs w:val="28"/>
        </w:rPr>
        <w:t>Функції</w:t>
      </w:r>
      <w:proofErr w:type="spellEnd"/>
      <w:r w:rsidRPr="00DC00A2">
        <w:rPr>
          <w:color w:val="000000"/>
          <w:sz w:val="28"/>
          <w:szCs w:val="28"/>
        </w:rPr>
        <w:t xml:space="preserve"> та </w:t>
      </w:r>
      <w:r>
        <w:rPr>
          <w:color w:val="000000"/>
          <w:sz w:val="28"/>
          <w:szCs w:val="28"/>
          <w:lang w:val="uk-UA"/>
        </w:rPr>
        <w:t>будова травної системи</w:t>
      </w:r>
      <w:r w:rsidRPr="00DC00A2">
        <w:rPr>
          <w:color w:val="000000"/>
          <w:sz w:val="28"/>
          <w:szCs w:val="28"/>
        </w:rPr>
        <w:t>».</w:t>
      </w:r>
      <w:r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</w:t>
      </w:r>
      <w:proofErr w:type="spellStart"/>
      <w:r w:rsidRPr="00DC00A2">
        <w:rPr>
          <w:rStyle w:val="a5"/>
          <w:color w:val="000000"/>
          <w:sz w:val="28"/>
          <w:szCs w:val="28"/>
        </w:rPr>
        <w:t>Діти</w:t>
      </w:r>
      <w:proofErr w:type="spellEnd"/>
      <w:r w:rsidRPr="00DC00A2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DC00A2">
        <w:rPr>
          <w:rStyle w:val="a5"/>
          <w:color w:val="000000"/>
          <w:sz w:val="28"/>
          <w:szCs w:val="28"/>
        </w:rPr>
        <w:t>вибирають</w:t>
      </w:r>
      <w:proofErr w:type="spellEnd"/>
      <w:r w:rsidRPr="00DC00A2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DC00A2">
        <w:rPr>
          <w:rStyle w:val="a5"/>
          <w:color w:val="000000"/>
          <w:sz w:val="28"/>
          <w:szCs w:val="28"/>
        </w:rPr>
        <w:t>правильний</w:t>
      </w:r>
      <w:proofErr w:type="spellEnd"/>
      <w:r w:rsidRPr="00DC00A2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DC00A2">
        <w:rPr>
          <w:rStyle w:val="a5"/>
          <w:color w:val="000000"/>
          <w:sz w:val="28"/>
          <w:szCs w:val="28"/>
        </w:rPr>
        <w:t>варіант</w:t>
      </w:r>
      <w:proofErr w:type="spellEnd"/>
      <w:r w:rsidRPr="00DC00A2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DC00A2">
        <w:rPr>
          <w:rStyle w:val="a5"/>
          <w:color w:val="000000"/>
          <w:sz w:val="28"/>
          <w:szCs w:val="28"/>
        </w:rPr>
        <w:t>відповіді</w:t>
      </w:r>
      <w:proofErr w:type="spellEnd"/>
      <w:r w:rsidRPr="00DC00A2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DC00A2">
        <w:rPr>
          <w:rStyle w:val="a5"/>
          <w:color w:val="000000"/>
          <w:sz w:val="28"/>
          <w:szCs w:val="28"/>
        </w:rPr>
        <w:t>із</w:t>
      </w:r>
      <w:proofErr w:type="spellEnd"/>
      <w:r w:rsidRPr="00DC00A2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DC00A2">
        <w:rPr>
          <w:rStyle w:val="a5"/>
          <w:color w:val="000000"/>
          <w:sz w:val="28"/>
          <w:szCs w:val="28"/>
        </w:rPr>
        <w:t>запропонованих</w:t>
      </w:r>
      <w:proofErr w:type="spellEnd"/>
      <w:r w:rsidRPr="00DC00A2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DC00A2">
        <w:rPr>
          <w:rStyle w:val="a5"/>
          <w:color w:val="000000"/>
          <w:sz w:val="28"/>
          <w:szCs w:val="28"/>
        </w:rPr>
        <w:t>індивідуалізованих</w:t>
      </w:r>
      <w:proofErr w:type="spellEnd"/>
      <w:r w:rsidRPr="00DC00A2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DC00A2">
        <w:rPr>
          <w:rStyle w:val="a5"/>
          <w:color w:val="000000"/>
          <w:sz w:val="28"/>
          <w:szCs w:val="28"/>
        </w:rPr>
        <w:t>тестових</w:t>
      </w:r>
      <w:proofErr w:type="spellEnd"/>
      <w:r w:rsidRPr="00DC00A2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DC00A2">
        <w:rPr>
          <w:rStyle w:val="a5"/>
          <w:color w:val="000000"/>
          <w:sz w:val="28"/>
          <w:szCs w:val="28"/>
        </w:rPr>
        <w:t>завдань</w:t>
      </w:r>
      <w:proofErr w:type="spellEnd"/>
      <w:r w:rsidRPr="00DC00A2">
        <w:rPr>
          <w:rStyle w:val="a5"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  </w:t>
      </w:r>
    </w:p>
    <w:p w:rsidR="00492A4D" w:rsidRDefault="00492A4D" w:rsidP="00492A4D">
      <w:pPr>
        <w:ind w:left="360"/>
        <w:rPr>
          <w:sz w:val="28"/>
          <w:szCs w:val="28"/>
          <w:lang w:val="uk-UA"/>
        </w:rPr>
      </w:pPr>
    </w:p>
    <w:p w:rsidR="00492A4D" w:rsidRDefault="00492A4D" w:rsidP="00492A4D">
      <w:pPr>
        <w:pStyle w:val="a4"/>
        <w:spacing w:before="0" w:beforeAutospacing="0" w:after="0" w:afterAutospacing="0"/>
        <w:rPr>
          <w:rStyle w:val="a3"/>
          <w:color w:val="000000"/>
          <w:sz w:val="28"/>
          <w:szCs w:val="28"/>
          <w:lang w:val="uk-UA"/>
        </w:rPr>
      </w:pPr>
      <w:r w:rsidRPr="003118CE">
        <w:rPr>
          <w:rStyle w:val="a3"/>
          <w:color w:val="000000"/>
          <w:sz w:val="28"/>
          <w:szCs w:val="28"/>
          <w:lang w:val="en-US"/>
        </w:rPr>
        <w:lastRenderedPageBreak/>
        <w:t>V</w:t>
      </w:r>
      <w:r w:rsidRPr="003118CE">
        <w:rPr>
          <w:rStyle w:val="a3"/>
          <w:color w:val="000000"/>
          <w:sz w:val="28"/>
          <w:szCs w:val="28"/>
          <w:lang w:val="uk-UA"/>
        </w:rPr>
        <w:t>І</w:t>
      </w:r>
      <w:r>
        <w:rPr>
          <w:rStyle w:val="a3"/>
          <w:color w:val="000000"/>
          <w:sz w:val="28"/>
          <w:szCs w:val="28"/>
          <w:lang w:val="uk-UA"/>
        </w:rPr>
        <w:t>І. Закріплення вивченого матеріалу.</w:t>
      </w:r>
    </w:p>
    <w:p w:rsidR="00492A4D" w:rsidRDefault="00492A4D" w:rsidP="00492A4D">
      <w:pPr>
        <w:pStyle w:val="a4"/>
        <w:spacing w:before="0" w:beforeAutospacing="0" w:after="0" w:afterAutospacing="0"/>
        <w:rPr>
          <w:rStyle w:val="a5"/>
          <w:color w:val="000000"/>
          <w:sz w:val="28"/>
          <w:szCs w:val="28"/>
          <w:lang w:val="uk-UA"/>
        </w:rPr>
      </w:pPr>
      <w:r w:rsidRPr="009A6123">
        <w:rPr>
          <w:rStyle w:val="a3"/>
          <w:b w:val="0"/>
          <w:color w:val="000000"/>
          <w:sz w:val="28"/>
          <w:szCs w:val="28"/>
          <w:lang w:val="uk-UA"/>
        </w:rPr>
        <w:t>Учитель</w:t>
      </w:r>
      <w:r w:rsidRPr="009A6123"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  <w:lang w:val="uk-UA"/>
        </w:rPr>
        <w:t>Травлення</w:t>
      </w:r>
      <w:r w:rsidRPr="009A6123">
        <w:rPr>
          <w:color w:val="000000"/>
          <w:sz w:val="28"/>
          <w:szCs w:val="28"/>
          <w:lang w:val="uk-UA"/>
        </w:rPr>
        <w:t xml:space="preserve"> - </w:t>
      </w:r>
      <w:r w:rsidRPr="00902A1D">
        <w:rPr>
          <w:sz w:val="28"/>
          <w:szCs w:val="28"/>
          <w:lang w:val="uk-UA"/>
        </w:rPr>
        <w:t>процес розщеплення складних органічних речовин</w:t>
      </w:r>
      <w:r>
        <w:rPr>
          <w:sz w:val="28"/>
          <w:szCs w:val="28"/>
          <w:lang w:val="uk-UA"/>
        </w:rPr>
        <w:t xml:space="preserve"> (</w:t>
      </w:r>
      <w:r>
        <w:rPr>
          <w:i/>
          <w:sz w:val="28"/>
          <w:szCs w:val="28"/>
          <w:lang w:val="uk-UA"/>
        </w:rPr>
        <w:t>відповідають діти: білків, жирів, вуглеводів</w:t>
      </w:r>
      <w:r>
        <w:rPr>
          <w:sz w:val="28"/>
          <w:szCs w:val="28"/>
          <w:lang w:val="uk-UA"/>
        </w:rPr>
        <w:t>)</w:t>
      </w:r>
      <w:r w:rsidRPr="00902A1D">
        <w:rPr>
          <w:sz w:val="28"/>
          <w:szCs w:val="28"/>
          <w:lang w:val="uk-UA"/>
        </w:rPr>
        <w:t xml:space="preserve"> на прості розчинні сполуки, які можуть всмоктуватися і засвоюватися організмом</w:t>
      </w:r>
      <w:r w:rsidRPr="009A6123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. Травлення буває</w:t>
      </w:r>
      <w:r w:rsidRPr="009A6123">
        <w:rPr>
          <w:color w:val="000000"/>
          <w:sz w:val="28"/>
          <w:szCs w:val="28"/>
          <w:lang w:val="uk-UA"/>
        </w:rPr>
        <w:t xml:space="preserve"> </w:t>
      </w:r>
      <w:r>
        <w:rPr>
          <w:rStyle w:val="a5"/>
          <w:color w:val="000000"/>
          <w:sz w:val="28"/>
          <w:szCs w:val="28"/>
          <w:lang w:val="uk-UA"/>
        </w:rPr>
        <w:t>(відповідь дітей: порожнинне та пристінкове</w:t>
      </w:r>
      <w:r w:rsidRPr="009A6123">
        <w:rPr>
          <w:rStyle w:val="a5"/>
          <w:color w:val="000000"/>
          <w:sz w:val="28"/>
          <w:szCs w:val="28"/>
          <w:lang w:val="uk-UA"/>
        </w:rPr>
        <w:t>)</w:t>
      </w:r>
      <w:r>
        <w:rPr>
          <w:rStyle w:val="a5"/>
          <w:color w:val="000000"/>
          <w:sz w:val="28"/>
          <w:szCs w:val="28"/>
          <w:lang w:val="uk-UA"/>
        </w:rPr>
        <w:t xml:space="preserve">. </w:t>
      </w:r>
      <w:r>
        <w:rPr>
          <w:rStyle w:val="a5"/>
          <w:i w:val="0"/>
          <w:color w:val="000000"/>
          <w:sz w:val="28"/>
          <w:szCs w:val="28"/>
          <w:lang w:val="uk-UA"/>
        </w:rPr>
        <w:t xml:space="preserve">Порожнинне відбувається у </w:t>
      </w:r>
      <w:r>
        <w:rPr>
          <w:rStyle w:val="a5"/>
          <w:color w:val="000000"/>
          <w:sz w:val="28"/>
          <w:szCs w:val="28"/>
          <w:lang w:val="uk-UA"/>
        </w:rPr>
        <w:t>(відповідь дітей: шлунково-кишковому тракті</w:t>
      </w:r>
      <w:r w:rsidRPr="009A6123">
        <w:rPr>
          <w:rStyle w:val="a5"/>
          <w:color w:val="000000"/>
          <w:sz w:val="28"/>
          <w:szCs w:val="28"/>
          <w:lang w:val="uk-UA"/>
        </w:rPr>
        <w:t>)</w:t>
      </w:r>
      <w:r>
        <w:rPr>
          <w:rStyle w:val="a5"/>
          <w:i w:val="0"/>
          <w:color w:val="000000"/>
          <w:sz w:val="28"/>
          <w:szCs w:val="28"/>
          <w:lang w:val="uk-UA"/>
        </w:rPr>
        <w:t>, а пристінкове у</w:t>
      </w:r>
      <w:r w:rsidRPr="009A6123">
        <w:rPr>
          <w:color w:val="000000"/>
          <w:sz w:val="28"/>
          <w:szCs w:val="28"/>
          <w:lang w:val="uk-UA"/>
        </w:rPr>
        <w:t xml:space="preserve"> </w:t>
      </w:r>
      <w:r>
        <w:rPr>
          <w:rStyle w:val="a5"/>
          <w:color w:val="000000"/>
          <w:sz w:val="28"/>
          <w:szCs w:val="28"/>
          <w:lang w:val="uk-UA"/>
        </w:rPr>
        <w:t>(відповідь дітей:  клітинні</w:t>
      </w:r>
      <w:r w:rsidRPr="009A6123">
        <w:rPr>
          <w:rStyle w:val="a5"/>
          <w:color w:val="000000"/>
          <w:sz w:val="28"/>
          <w:szCs w:val="28"/>
          <w:lang w:val="uk-UA"/>
        </w:rPr>
        <w:t>)</w:t>
      </w:r>
      <w:r>
        <w:rPr>
          <w:rStyle w:val="a5"/>
          <w:color w:val="000000"/>
          <w:sz w:val="28"/>
          <w:szCs w:val="28"/>
          <w:lang w:val="uk-UA"/>
        </w:rPr>
        <w:t>.</w:t>
      </w:r>
      <w:r>
        <w:rPr>
          <w:rStyle w:val="a5"/>
          <w:i w:val="0"/>
          <w:color w:val="000000"/>
          <w:sz w:val="28"/>
          <w:szCs w:val="28"/>
          <w:lang w:val="uk-UA"/>
        </w:rPr>
        <w:t xml:space="preserve">Хімічні перетворення відбуваються під впливом особливих речовин - </w:t>
      </w:r>
      <w:r>
        <w:rPr>
          <w:rStyle w:val="a5"/>
          <w:color w:val="000000"/>
          <w:sz w:val="28"/>
          <w:szCs w:val="28"/>
          <w:lang w:val="uk-UA"/>
        </w:rPr>
        <w:t>(відповідь дітей: ферментів</w:t>
      </w:r>
      <w:r w:rsidRPr="009A6123">
        <w:rPr>
          <w:rStyle w:val="a5"/>
          <w:color w:val="000000"/>
          <w:sz w:val="28"/>
          <w:szCs w:val="28"/>
          <w:lang w:val="uk-UA"/>
        </w:rPr>
        <w:t>)</w:t>
      </w:r>
      <w:r>
        <w:rPr>
          <w:rStyle w:val="a5"/>
          <w:color w:val="000000"/>
          <w:sz w:val="28"/>
          <w:szCs w:val="28"/>
          <w:lang w:val="uk-UA"/>
        </w:rPr>
        <w:t xml:space="preserve">, </w:t>
      </w:r>
      <w:r w:rsidRPr="006A1646">
        <w:rPr>
          <w:rStyle w:val="a5"/>
          <w:i w:val="0"/>
          <w:color w:val="000000"/>
          <w:sz w:val="28"/>
          <w:szCs w:val="28"/>
          <w:lang w:val="uk-UA"/>
        </w:rPr>
        <w:t>що містяться в соках травних залоз</w:t>
      </w:r>
      <w:r>
        <w:rPr>
          <w:rStyle w:val="a5"/>
          <w:i w:val="0"/>
          <w:color w:val="000000"/>
          <w:sz w:val="28"/>
          <w:szCs w:val="28"/>
          <w:lang w:val="uk-UA"/>
        </w:rPr>
        <w:t xml:space="preserve">. Система органів травлення складається з </w:t>
      </w:r>
      <w:r>
        <w:rPr>
          <w:rStyle w:val="a5"/>
          <w:color w:val="000000"/>
          <w:sz w:val="28"/>
          <w:szCs w:val="28"/>
          <w:lang w:val="uk-UA"/>
        </w:rPr>
        <w:t>(відповідь дітей:  травного каналу та травних залоз)</w:t>
      </w:r>
      <w:r>
        <w:rPr>
          <w:rStyle w:val="a5"/>
          <w:i w:val="0"/>
          <w:color w:val="000000"/>
          <w:sz w:val="28"/>
          <w:szCs w:val="28"/>
          <w:lang w:val="uk-UA"/>
        </w:rPr>
        <w:t xml:space="preserve">. Основними функціями травної системи є </w:t>
      </w:r>
      <w:r>
        <w:rPr>
          <w:rStyle w:val="a5"/>
          <w:color w:val="000000"/>
          <w:sz w:val="28"/>
          <w:szCs w:val="28"/>
          <w:lang w:val="uk-UA"/>
        </w:rPr>
        <w:t>(відповідь дітей:  секреторна, рухова, всмоктувальна, видільна</w:t>
      </w:r>
      <w:r w:rsidRPr="009A6123">
        <w:rPr>
          <w:rStyle w:val="a5"/>
          <w:color w:val="000000"/>
          <w:sz w:val="28"/>
          <w:szCs w:val="28"/>
          <w:lang w:val="uk-UA"/>
        </w:rPr>
        <w:t>)</w:t>
      </w:r>
      <w:r>
        <w:rPr>
          <w:rStyle w:val="a5"/>
          <w:color w:val="000000"/>
          <w:sz w:val="28"/>
          <w:szCs w:val="28"/>
          <w:lang w:val="uk-UA"/>
        </w:rPr>
        <w:t>.</w:t>
      </w:r>
    </w:p>
    <w:p w:rsidR="00492A4D" w:rsidRDefault="00492A4D" w:rsidP="00492A4D">
      <w:pPr>
        <w:pStyle w:val="a4"/>
        <w:spacing w:before="0" w:beforeAutospacing="0" w:after="0" w:afterAutospacing="0"/>
        <w:rPr>
          <w:rStyle w:val="a3"/>
          <w:color w:val="000000"/>
          <w:sz w:val="28"/>
          <w:szCs w:val="28"/>
          <w:lang w:val="uk-UA"/>
        </w:rPr>
      </w:pPr>
      <w:r w:rsidRPr="003118CE">
        <w:rPr>
          <w:rStyle w:val="a3"/>
          <w:color w:val="000000"/>
          <w:sz w:val="28"/>
          <w:szCs w:val="28"/>
          <w:lang w:val="en-US"/>
        </w:rPr>
        <w:t>V</w:t>
      </w:r>
      <w:r w:rsidRPr="003118CE">
        <w:rPr>
          <w:rStyle w:val="a3"/>
          <w:color w:val="000000"/>
          <w:sz w:val="28"/>
          <w:szCs w:val="28"/>
          <w:lang w:val="uk-UA"/>
        </w:rPr>
        <w:t>І</w:t>
      </w:r>
      <w:r>
        <w:rPr>
          <w:rStyle w:val="a3"/>
          <w:color w:val="000000"/>
          <w:sz w:val="28"/>
          <w:szCs w:val="28"/>
          <w:lang w:val="uk-UA"/>
        </w:rPr>
        <w:t xml:space="preserve">ІІ. Рефлексія. </w:t>
      </w:r>
    </w:p>
    <w:p w:rsidR="00492A4D" w:rsidRPr="00E7270C" w:rsidRDefault="00492A4D" w:rsidP="00492A4D">
      <w:pPr>
        <w:pStyle w:val="a4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Діти</w:t>
      </w:r>
      <w:proofErr w:type="spellEnd"/>
      <w:r w:rsidRPr="00DC00A2">
        <w:rPr>
          <w:color w:val="000000"/>
          <w:sz w:val="28"/>
          <w:szCs w:val="28"/>
        </w:rPr>
        <w:t xml:space="preserve">, </w:t>
      </w:r>
      <w:proofErr w:type="spellStart"/>
      <w:r w:rsidRPr="00DC00A2">
        <w:rPr>
          <w:color w:val="000000"/>
          <w:sz w:val="28"/>
          <w:szCs w:val="28"/>
        </w:rPr>
        <w:t>чи</w:t>
      </w:r>
      <w:proofErr w:type="spellEnd"/>
      <w:r w:rsidRPr="00DC00A2">
        <w:rPr>
          <w:color w:val="000000"/>
          <w:sz w:val="28"/>
          <w:szCs w:val="28"/>
        </w:rPr>
        <w:t xml:space="preserve"> вам </w:t>
      </w:r>
      <w:proofErr w:type="spellStart"/>
      <w:r w:rsidRPr="00DC00A2">
        <w:rPr>
          <w:color w:val="000000"/>
          <w:sz w:val="28"/>
          <w:szCs w:val="28"/>
        </w:rPr>
        <w:t>цікаво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було</w:t>
      </w:r>
      <w:proofErr w:type="spellEnd"/>
      <w:r w:rsidRPr="00DC00A2">
        <w:rPr>
          <w:color w:val="000000"/>
          <w:sz w:val="28"/>
          <w:szCs w:val="28"/>
        </w:rPr>
        <w:t xml:space="preserve"> на </w:t>
      </w:r>
      <w:proofErr w:type="spellStart"/>
      <w:r w:rsidRPr="00DC00A2">
        <w:rPr>
          <w:color w:val="000000"/>
          <w:sz w:val="28"/>
          <w:szCs w:val="28"/>
        </w:rPr>
        <w:t>уроці</w:t>
      </w:r>
      <w:proofErr w:type="spellEnd"/>
      <w:r w:rsidRPr="00DC00A2">
        <w:rPr>
          <w:color w:val="000000"/>
          <w:sz w:val="28"/>
          <w:szCs w:val="28"/>
        </w:rPr>
        <w:t xml:space="preserve">? А </w:t>
      </w:r>
      <w:proofErr w:type="spellStart"/>
      <w:r w:rsidRPr="00DC00A2">
        <w:rPr>
          <w:color w:val="000000"/>
          <w:sz w:val="28"/>
          <w:szCs w:val="28"/>
        </w:rPr>
        <w:t>що</w:t>
      </w:r>
      <w:proofErr w:type="spellEnd"/>
      <w:r w:rsidRPr="00DC00A2">
        <w:rPr>
          <w:color w:val="000000"/>
          <w:sz w:val="28"/>
          <w:szCs w:val="28"/>
        </w:rPr>
        <w:t xml:space="preserve"> вам </w:t>
      </w:r>
      <w:proofErr w:type="spellStart"/>
      <w:r w:rsidRPr="00DC00A2">
        <w:rPr>
          <w:color w:val="000000"/>
          <w:sz w:val="28"/>
          <w:szCs w:val="28"/>
        </w:rPr>
        <w:t>запам'яталося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більше</w:t>
      </w:r>
      <w:proofErr w:type="spellEnd"/>
      <w:r w:rsidRPr="00DC00A2">
        <w:rPr>
          <w:color w:val="000000"/>
          <w:sz w:val="28"/>
          <w:szCs w:val="28"/>
        </w:rPr>
        <w:t xml:space="preserve"> за все? </w:t>
      </w:r>
      <w:proofErr w:type="spellStart"/>
      <w:r w:rsidRPr="00DC00A2">
        <w:rPr>
          <w:color w:val="000000"/>
          <w:sz w:val="28"/>
          <w:szCs w:val="28"/>
        </w:rPr>
        <w:t>Чи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досягли</w:t>
      </w:r>
      <w:proofErr w:type="spellEnd"/>
      <w:r w:rsidRPr="00DC00A2">
        <w:rPr>
          <w:color w:val="000000"/>
          <w:sz w:val="28"/>
          <w:szCs w:val="28"/>
        </w:rPr>
        <w:t xml:space="preserve"> ми мети? </w:t>
      </w:r>
      <w:proofErr w:type="spellStart"/>
      <w:r w:rsidRPr="00DC00A2">
        <w:rPr>
          <w:color w:val="000000"/>
          <w:sz w:val="28"/>
          <w:szCs w:val="28"/>
        </w:rPr>
        <w:t>Які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знання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ви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отримали</w:t>
      </w:r>
      <w:proofErr w:type="spellEnd"/>
      <w:r w:rsidRPr="00DC00A2">
        <w:rPr>
          <w:color w:val="000000"/>
          <w:sz w:val="28"/>
          <w:szCs w:val="28"/>
        </w:rPr>
        <w:t xml:space="preserve">, </w:t>
      </w:r>
      <w:proofErr w:type="spellStart"/>
      <w:r w:rsidRPr="00DC00A2">
        <w:rPr>
          <w:color w:val="000000"/>
          <w:sz w:val="28"/>
          <w:szCs w:val="28"/>
        </w:rPr>
        <w:t>що</w:t>
      </w:r>
      <w:proofErr w:type="spellEnd"/>
      <w:r w:rsidRPr="00DC00A2">
        <w:rPr>
          <w:color w:val="000000"/>
          <w:sz w:val="28"/>
          <w:szCs w:val="28"/>
        </w:rPr>
        <w:t xml:space="preserve"> вам </w:t>
      </w:r>
      <w:proofErr w:type="spellStart"/>
      <w:r w:rsidRPr="00DC00A2">
        <w:rPr>
          <w:color w:val="000000"/>
          <w:sz w:val="28"/>
          <w:szCs w:val="28"/>
        </w:rPr>
        <w:t>зможуть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згодитись</w:t>
      </w:r>
      <w:proofErr w:type="spellEnd"/>
      <w:r w:rsidRPr="00DC00A2">
        <w:rPr>
          <w:color w:val="000000"/>
          <w:sz w:val="28"/>
          <w:szCs w:val="28"/>
        </w:rPr>
        <w:t xml:space="preserve"> у </w:t>
      </w:r>
      <w:proofErr w:type="spellStart"/>
      <w:r w:rsidRPr="00DC00A2">
        <w:rPr>
          <w:color w:val="000000"/>
          <w:sz w:val="28"/>
          <w:szCs w:val="28"/>
        </w:rPr>
        <w:t>подальшому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житті</w:t>
      </w:r>
      <w:proofErr w:type="spellEnd"/>
      <w:r w:rsidRPr="00DC00A2">
        <w:rPr>
          <w:color w:val="000000"/>
          <w:sz w:val="28"/>
          <w:szCs w:val="28"/>
        </w:rPr>
        <w:t>?</w:t>
      </w:r>
      <w:r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</w:t>
      </w:r>
    </w:p>
    <w:p w:rsidR="00492A4D" w:rsidRPr="00B969F2" w:rsidRDefault="00492A4D" w:rsidP="00492A4D">
      <w:pPr>
        <w:rPr>
          <w:b/>
          <w:bCs/>
          <w:sz w:val="28"/>
          <w:szCs w:val="28"/>
        </w:rPr>
      </w:pPr>
      <w:r w:rsidRPr="00B969F2">
        <w:rPr>
          <w:b/>
          <w:bCs/>
          <w:sz w:val="28"/>
          <w:szCs w:val="28"/>
        </w:rPr>
        <w:t xml:space="preserve">VІІ. </w:t>
      </w:r>
      <w:proofErr w:type="spellStart"/>
      <w:r w:rsidRPr="00B969F2">
        <w:rPr>
          <w:b/>
          <w:bCs/>
          <w:sz w:val="28"/>
          <w:szCs w:val="28"/>
        </w:rPr>
        <w:t>Домашнє</w:t>
      </w:r>
      <w:proofErr w:type="spellEnd"/>
      <w:r w:rsidRPr="00B969F2">
        <w:rPr>
          <w:b/>
          <w:bCs/>
          <w:sz w:val="28"/>
          <w:szCs w:val="28"/>
        </w:rPr>
        <w:t xml:space="preserve"> </w:t>
      </w:r>
      <w:proofErr w:type="spellStart"/>
      <w:r w:rsidRPr="00B969F2">
        <w:rPr>
          <w:b/>
          <w:bCs/>
          <w:sz w:val="28"/>
          <w:szCs w:val="28"/>
        </w:rPr>
        <w:t>завдання</w:t>
      </w:r>
      <w:proofErr w:type="spellEnd"/>
      <w:r w:rsidRPr="00B969F2">
        <w:rPr>
          <w:b/>
          <w:bCs/>
          <w:sz w:val="28"/>
          <w:szCs w:val="28"/>
        </w:rPr>
        <w:t>.</w:t>
      </w:r>
    </w:p>
    <w:p w:rsidR="00492A4D" w:rsidRPr="00B8504B" w:rsidRDefault="00492A4D" w:rsidP="00492A4D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B8504B">
        <w:rPr>
          <w:sz w:val="28"/>
          <w:szCs w:val="28"/>
        </w:rPr>
        <w:t>Опрацю</w:t>
      </w:r>
      <w:r>
        <w:rPr>
          <w:sz w:val="28"/>
          <w:szCs w:val="28"/>
        </w:rPr>
        <w:t>вати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підручником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§ </w:t>
      </w:r>
      <w:r>
        <w:rPr>
          <w:sz w:val="28"/>
          <w:szCs w:val="28"/>
          <w:lang w:val="uk-UA"/>
        </w:rPr>
        <w:t xml:space="preserve"> </w:t>
      </w:r>
      <w:r w:rsidRPr="00B8504B">
        <w:rPr>
          <w:sz w:val="28"/>
          <w:szCs w:val="28"/>
        </w:rPr>
        <w:t>;</w:t>
      </w:r>
      <w:proofErr w:type="gramEnd"/>
      <w:r w:rsidRPr="00B8504B">
        <w:rPr>
          <w:sz w:val="28"/>
          <w:szCs w:val="28"/>
        </w:rPr>
        <w:t xml:space="preserve"> </w:t>
      </w:r>
    </w:p>
    <w:p w:rsidR="00492A4D" w:rsidRPr="00E7270C" w:rsidRDefault="00492A4D" w:rsidP="00492A4D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  <w:lang w:val="uk-UA"/>
        </w:rPr>
        <w:t>П</w:t>
      </w:r>
      <w:proofErr w:type="spellStart"/>
      <w:r w:rsidRPr="00B8504B">
        <w:rPr>
          <w:sz w:val="28"/>
          <w:szCs w:val="28"/>
        </w:rPr>
        <w:t>ідготувати</w:t>
      </w:r>
      <w:proofErr w:type="spellEnd"/>
      <w:r w:rsidRPr="00B8504B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презентацію</w:t>
      </w:r>
      <w:r w:rsidRPr="00B8504B">
        <w:rPr>
          <w:sz w:val="28"/>
          <w:szCs w:val="28"/>
        </w:rPr>
        <w:t xml:space="preserve"> про </w:t>
      </w:r>
      <w:r>
        <w:rPr>
          <w:sz w:val="28"/>
          <w:szCs w:val="28"/>
          <w:lang w:val="uk-UA"/>
        </w:rPr>
        <w:t>дослідження органів травлення.</w:t>
      </w:r>
      <w:r w:rsidRPr="00B8504B">
        <w:rPr>
          <w:sz w:val="28"/>
          <w:szCs w:val="28"/>
        </w:rPr>
        <w:t xml:space="preserve"> </w:t>
      </w:r>
    </w:p>
    <w:p w:rsidR="00492A4D" w:rsidRPr="00E7270C" w:rsidRDefault="00492A4D" w:rsidP="00492A4D">
      <w:pPr>
        <w:rPr>
          <w:sz w:val="28"/>
          <w:szCs w:val="28"/>
        </w:rPr>
      </w:pPr>
      <w:r w:rsidRPr="00E7270C">
        <w:rPr>
          <w:rFonts w:eastAsia="Calibri"/>
          <w:b/>
          <w:sz w:val="28"/>
          <w:szCs w:val="28"/>
          <w:lang w:val="en-US"/>
        </w:rPr>
        <w:t>V</w:t>
      </w:r>
      <w:r w:rsidRPr="00E7270C">
        <w:rPr>
          <w:rFonts w:eastAsia="Calibri"/>
          <w:b/>
          <w:sz w:val="28"/>
          <w:szCs w:val="28"/>
          <w:lang w:val="uk-UA"/>
        </w:rPr>
        <w:t>ІІІ. Підведення підсумків.</w:t>
      </w:r>
    </w:p>
    <w:p w:rsidR="00492A4D" w:rsidRPr="00E7270C" w:rsidRDefault="00492A4D" w:rsidP="00492A4D">
      <w:pPr>
        <w:rPr>
          <w:sz w:val="28"/>
          <w:szCs w:val="28"/>
          <w:lang w:val="uk-UA"/>
        </w:rPr>
      </w:pPr>
      <w:r w:rsidRPr="002D0C76">
        <w:rPr>
          <w:rFonts w:eastAsia="Calibri"/>
          <w:sz w:val="28"/>
          <w:szCs w:val="28"/>
          <w:lang w:val="uk-UA"/>
        </w:rPr>
        <w:t>В</w:t>
      </w:r>
      <w:r>
        <w:rPr>
          <w:rFonts w:eastAsia="Calibri"/>
          <w:sz w:val="28"/>
          <w:szCs w:val="28"/>
          <w:lang w:val="uk-UA"/>
        </w:rPr>
        <w:t xml:space="preserve">читель пропонує учням зробити самооцінку роботи на </w:t>
      </w:r>
      <w:proofErr w:type="spellStart"/>
      <w:r>
        <w:rPr>
          <w:rFonts w:eastAsia="Calibri"/>
          <w:sz w:val="28"/>
          <w:szCs w:val="28"/>
          <w:lang w:val="uk-UA"/>
        </w:rPr>
        <w:t>уроці</w:t>
      </w:r>
      <w:proofErr w:type="spellEnd"/>
      <w:r>
        <w:rPr>
          <w:rFonts w:eastAsia="Calibri"/>
          <w:sz w:val="28"/>
          <w:szCs w:val="28"/>
          <w:lang w:val="uk-UA"/>
        </w:rPr>
        <w:t>.</w:t>
      </w:r>
    </w:p>
    <w:p w:rsidR="00492A4D" w:rsidRDefault="00492A4D" w:rsidP="00492A4D">
      <w:pPr>
        <w:rPr>
          <w:b/>
          <w:bCs/>
          <w:sz w:val="28"/>
          <w:szCs w:val="28"/>
          <w:lang w:val="uk-UA"/>
        </w:rPr>
      </w:pPr>
    </w:p>
    <w:p w:rsidR="00FB6E59" w:rsidRPr="00492A4D" w:rsidRDefault="00FB6E59">
      <w:pPr>
        <w:rPr>
          <w:lang w:val="uk-UA"/>
        </w:rPr>
      </w:pPr>
      <w:bookmarkStart w:id="0" w:name="_GoBack"/>
      <w:bookmarkEnd w:id="0"/>
    </w:p>
    <w:sectPr w:rsidR="00FB6E59" w:rsidRPr="00492A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846A3B"/>
    <w:multiLevelType w:val="multilevel"/>
    <w:tmpl w:val="42263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325E32"/>
    <w:multiLevelType w:val="hybridMultilevel"/>
    <w:tmpl w:val="4E766688"/>
    <w:lvl w:ilvl="0" w:tplc="2D125A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A4D"/>
    <w:rsid w:val="00492A4D"/>
    <w:rsid w:val="00FB6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7C0EFF-276A-4E0F-AE76-4F97FAB06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2A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menu-table">
    <w:name w:val="submenu-table"/>
    <w:basedOn w:val="a0"/>
    <w:rsid w:val="00492A4D"/>
  </w:style>
  <w:style w:type="character" w:styleId="a3">
    <w:name w:val="Strong"/>
    <w:basedOn w:val="a0"/>
    <w:qFormat/>
    <w:rsid w:val="00492A4D"/>
    <w:rPr>
      <w:b/>
      <w:bCs/>
    </w:rPr>
  </w:style>
  <w:style w:type="paragraph" w:styleId="a4">
    <w:name w:val="Normal (Web)"/>
    <w:basedOn w:val="a"/>
    <w:uiPriority w:val="99"/>
    <w:rsid w:val="00492A4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92A4D"/>
  </w:style>
  <w:style w:type="character" w:styleId="a5">
    <w:name w:val="Emphasis"/>
    <w:basedOn w:val="a0"/>
    <w:qFormat/>
    <w:rsid w:val="00492A4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4471</Words>
  <Characters>2550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ЦПРПП</dc:creator>
  <cp:keywords/>
  <dc:description/>
  <cp:lastModifiedBy>ЦПРПП</cp:lastModifiedBy>
  <cp:revision>1</cp:revision>
  <dcterms:created xsi:type="dcterms:W3CDTF">2022-12-02T08:36:00Z</dcterms:created>
  <dcterms:modified xsi:type="dcterms:W3CDTF">2022-12-02T08:37:00Z</dcterms:modified>
</cp:coreProperties>
</file>