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72A" w:rsidRPr="0091172A" w:rsidRDefault="00363B5F" w:rsidP="00911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Тестова перевірка знань з теми</w:t>
      </w:r>
      <w:r w:rsidR="0091172A" w:rsidRPr="0091172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:</w:t>
      </w:r>
      <w:r w:rsidRPr="0091172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</w:t>
      </w:r>
      <w:r w:rsidR="0091172A" w:rsidRPr="0091172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«</w:t>
      </w:r>
      <w:r w:rsidRPr="0091172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Раціональне харчування</w:t>
      </w:r>
      <w:r w:rsidR="0091172A" w:rsidRPr="0091172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»</w:t>
      </w:r>
    </w:p>
    <w:p w:rsidR="00363B5F" w:rsidRPr="0091172A" w:rsidRDefault="00363B5F" w:rsidP="009117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10 клас</w:t>
      </w:r>
    </w:p>
    <w:p w:rsidR="00363B5F" w:rsidRPr="0091172A" w:rsidRDefault="00363B5F" w:rsidP="0091172A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Сполуки, які повинні надходити до організму людини у великих кількостях:</w:t>
      </w:r>
    </w:p>
    <w:p w:rsidR="0091172A" w:rsidRPr="0091172A" w:rsidRDefault="0091172A" w:rsidP="0091172A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91172A" w:rsidRPr="0091172A" w:rsidSect="007F77E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3B5F" w:rsidRPr="0091172A" w:rsidRDefault="00363B5F" w:rsidP="0091172A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А) </w:t>
      </w:r>
      <w:proofErr w:type="spellStart"/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</w:t>
      </w:r>
      <w:r w:rsidR="00B35DF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кронутрієнти</w:t>
      </w:r>
      <w:proofErr w:type="spellEnd"/>
    </w:p>
    <w:p w:rsidR="00363B5F" w:rsidRPr="0091172A" w:rsidRDefault="00363B5F" w:rsidP="0091172A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Б) </w:t>
      </w:r>
      <w:proofErr w:type="spellStart"/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мікронутрієнти</w:t>
      </w:r>
      <w:proofErr w:type="spellEnd"/>
    </w:p>
    <w:p w:rsidR="00363B5F" w:rsidRPr="0091172A" w:rsidRDefault="00363B5F" w:rsidP="0091172A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В) вітаміни</w:t>
      </w:r>
    </w:p>
    <w:p w:rsidR="00363B5F" w:rsidRPr="0091172A" w:rsidRDefault="00363B5F" w:rsidP="0091172A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Г) біологічно активні речовини</w:t>
      </w:r>
    </w:p>
    <w:p w:rsidR="0091172A" w:rsidRPr="0091172A" w:rsidRDefault="0091172A" w:rsidP="0091172A">
      <w:pPr>
        <w:pStyle w:val="a4"/>
        <w:numPr>
          <w:ilvl w:val="0"/>
          <w:numId w:val="1"/>
        </w:numPr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63B5F" w:rsidRPr="0091172A" w:rsidRDefault="00363B5F" w:rsidP="0091172A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lastRenderedPageBreak/>
        <w:t>Вітаміни відносять до:</w:t>
      </w:r>
    </w:p>
    <w:p w:rsidR="0091172A" w:rsidRPr="0091172A" w:rsidRDefault="0091172A" w:rsidP="0091172A">
      <w:pPr>
        <w:pStyle w:val="a4"/>
        <w:spacing w:after="0" w:line="240" w:lineRule="auto"/>
        <w:ind w:left="0" w:hanging="43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3B5F" w:rsidRPr="0091172A" w:rsidRDefault="00363B5F" w:rsidP="0091172A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А) </w:t>
      </w:r>
      <w:proofErr w:type="spellStart"/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макронутрієнтів</w:t>
      </w:r>
      <w:proofErr w:type="spellEnd"/>
    </w:p>
    <w:p w:rsidR="00363B5F" w:rsidRPr="0091172A" w:rsidRDefault="00363B5F" w:rsidP="0091172A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Б) </w:t>
      </w:r>
      <w:proofErr w:type="spellStart"/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мікронутрієнтів</w:t>
      </w:r>
      <w:proofErr w:type="spellEnd"/>
    </w:p>
    <w:p w:rsidR="0091172A" w:rsidRPr="0091172A" w:rsidRDefault="0091172A" w:rsidP="009117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63B5F" w:rsidRPr="0091172A" w:rsidRDefault="00363B5F" w:rsidP="009117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3. </w:t>
      </w:r>
      <w:r w:rsid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9117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Раціональне</w:t>
      </w:r>
      <w:proofErr w:type="spellEnd"/>
      <w:r w:rsidRPr="009117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117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харчування</w:t>
      </w:r>
      <w:proofErr w:type="spellEnd"/>
      <w:r w:rsidRPr="009117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9117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сприя</w:t>
      </w:r>
      <w:proofErr w:type="gramStart"/>
      <w:r w:rsidRPr="009117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є</w:t>
      </w:r>
      <w:proofErr w:type="spellEnd"/>
      <w:r w:rsidRPr="009117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</w:t>
      </w:r>
      <w:proofErr w:type="gramEnd"/>
    </w:p>
    <w:p w:rsidR="0091172A" w:rsidRPr="0091172A" w:rsidRDefault="0091172A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3B5F" w:rsidRPr="00363B5F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А) </w:t>
      </w:r>
      <w:proofErr w:type="spellStart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збереженню</w:t>
      </w:r>
      <w:proofErr w:type="spellEnd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здоров'я</w:t>
      </w:r>
      <w:proofErr w:type="spellEnd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63B5F" w:rsidRPr="00363B5F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Б) </w:t>
      </w:r>
      <w:proofErr w:type="spellStart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опірності</w:t>
      </w:r>
      <w:proofErr w:type="spellEnd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шкідливими</w:t>
      </w:r>
      <w:proofErr w:type="spellEnd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факторами </w:t>
      </w:r>
      <w:proofErr w:type="spellStart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довкілля</w:t>
      </w:r>
      <w:proofErr w:type="spellEnd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63B5F" w:rsidRPr="00363B5F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В) </w:t>
      </w:r>
      <w:proofErr w:type="spellStart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високій</w:t>
      </w:r>
      <w:proofErr w:type="spellEnd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фізичній</w:t>
      </w:r>
      <w:proofErr w:type="spellEnd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розумовій</w:t>
      </w:r>
      <w:proofErr w:type="spellEnd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працездатності</w:t>
      </w:r>
      <w:proofErr w:type="spellEnd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63B5F" w:rsidRPr="00363B5F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Г) </w:t>
      </w:r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активному </w:t>
      </w:r>
      <w:proofErr w:type="spellStart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довголіттю</w:t>
      </w:r>
      <w:proofErr w:type="spellEnd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Д) </w:t>
      </w:r>
      <w:proofErr w:type="spellStart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всі</w:t>
      </w:r>
      <w:proofErr w:type="spellEnd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відповіді</w:t>
      </w:r>
      <w:proofErr w:type="spellEnd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вірні</w:t>
      </w:r>
      <w:proofErr w:type="spellEnd"/>
      <w:r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1172A" w:rsidRPr="0091172A" w:rsidRDefault="0091172A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4. </w:t>
      </w:r>
      <w:r w:rsid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proofErr w:type="spellStart"/>
      <w:r w:rsidRPr="0091172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Макронутрієнтний</w:t>
      </w:r>
      <w:proofErr w:type="spellEnd"/>
      <w:r w:rsidRPr="0091172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склад продукту називають:</w:t>
      </w:r>
    </w:p>
    <w:p w:rsidR="0091172A" w:rsidRPr="0091172A" w:rsidRDefault="0091172A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А) поживною цінністю</w:t>
      </w: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Б) енергетичною цінністю</w:t>
      </w: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В) калорійністю</w:t>
      </w: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Г) збалансованістю</w:t>
      </w:r>
    </w:p>
    <w:p w:rsidR="0091172A" w:rsidRPr="0091172A" w:rsidRDefault="0091172A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5. </w:t>
      </w:r>
      <w:r w:rsid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91172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Цукровий діабет може спричинити надлишок:</w:t>
      </w:r>
    </w:p>
    <w:p w:rsidR="0091172A" w:rsidRPr="0091172A" w:rsidRDefault="0091172A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А) білків</w:t>
      </w: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Б) вуглеводів</w:t>
      </w: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В) жирів</w:t>
      </w: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Г) води</w:t>
      </w:r>
    </w:p>
    <w:p w:rsidR="0091172A" w:rsidRPr="0091172A" w:rsidRDefault="0091172A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6. </w:t>
      </w:r>
      <w:r w:rsid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91172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Добова потреба яких речовин має переважати в меню здорової людини:</w:t>
      </w:r>
    </w:p>
    <w:p w:rsidR="0091172A" w:rsidRPr="0091172A" w:rsidRDefault="0091172A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А) білків</w:t>
      </w: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Б) вуглеводів</w:t>
      </w: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В) жирів</w:t>
      </w: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Г) вітамінів</w:t>
      </w:r>
    </w:p>
    <w:p w:rsidR="0091172A" w:rsidRPr="0091172A" w:rsidRDefault="0091172A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7. </w:t>
      </w:r>
      <w:r w:rsid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</w:r>
      <w:r w:rsidRPr="0091172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Міра кількості енергії, що міститься в їжі:</w:t>
      </w:r>
    </w:p>
    <w:p w:rsidR="0091172A" w:rsidRPr="0091172A" w:rsidRDefault="0091172A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А) калорійність</w:t>
      </w: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Б) поживність</w:t>
      </w: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В) енергійність</w:t>
      </w:r>
    </w:p>
    <w:p w:rsidR="00363B5F" w:rsidRPr="0091172A" w:rsidRDefault="00363B5F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Г) всі відповіді вірні</w:t>
      </w:r>
    </w:p>
    <w:p w:rsidR="0091172A" w:rsidRPr="0091172A" w:rsidRDefault="0091172A" w:rsidP="0091172A">
      <w:pPr>
        <w:pStyle w:val="a3"/>
        <w:spacing w:before="0" w:beforeAutospacing="0" w:after="0" w:afterAutospacing="0"/>
        <w:jc w:val="both"/>
        <w:rPr>
          <w:lang w:val="uk-UA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63B5F" w:rsidRPr="0091172A" w:rsidRDefault="00363B5F" w:rsidP="0091172A">
      <w:pPr>
        <w:pStyle w:val="a3"/>
        <w:spacing w:before="0" w:beforeAutospacing="0" w:after="0" w:afterAutospacing="0"/>
        <w:jc w:val="both"/>
        <w:rPr>
          <w:lang w:val="uk-UA"/>
        </w:rPr>
      </w:pPr>
      <w:r w:rsidRPr="0091172A">
        <w:rPr>
          <w:lang w:val="uk-UA"/>
        </w:rPr>
        <w:lastRenderedPageBreak/>
        <w:t xml:space="preserve">8. </w:t>
      </w:r>
      <w:r w:rsidR="0091172A">
        <w:rPr>
          <w:lang w:val="uk-UA"/>
        </w:rPr>
        <w:tab/>
      </w:r>
      <w:proofErr w:type="spellStart"/>
      <w:r w:rsidRPr="0091172A">
        <w:rPr>
          <w:b/>
          <w:i/>
        </w:rPr>
        <w:t>Основні</w:t>
      </w:r>
      <w:proofErr w:type="spellEnd"/>
      <w:r w:rsidRPr="0091172A">
        <w:rPr>
          <w:b/>
          <w:i/>
        </w:rPr>
        <w:t xml:space="preserve"> </w:t>
      </w:r>
      <w:proofErr w:type="spellStart"/>
      <w:r w:rsidRPr="0091172A">
        <w:rPr>
          <w:b/>
          <w:i/>
        </w:rPr>
        <w:t>принципи</w:t>
      </w:r>
      <w:proofErr w:type="spellEnd"/>
      <w:r w:rsidRPr="0091172A">
        <w:rPr>
          <w:b/>
          <w:i/>
        </w:rPr>
        <w:t xml:space="preserve"> </w:t>
      </w:r>
      <w:proofErr w:type="spellStart"/>
      <w:r w:rsidRPr="0091172A">
        <w:rPr>
          <w:b/>
          <w:i/>
        </w:rPr>
        <w:t>раціонального</w:t>
      </w:r>
      <w:proofErr w:type="spellEnd"/>
      <w:r w:rsidRPr="0091172A">
        <w:rPr>
          <w:b/>
          <w:i/>
        </w:rPr>
        <w:t xml:space="preserve"> </w:t>
      </w:r>
      <w:proofErr w:type="spellStart"/>
      <w:r w:rsidRPr="0091172A">
        <w:rPr>
          <w:b/>
          <w:i/>
        </w:rPr>
        <w:t>харчування</w:t>
      </w:r>
      <w:proofErr w:type="spellEnd"/>
      <w:r w:rsidRPr="0091172A">
        <w:t>:</w:t>
      </w:r>
    </w:p>
    <w:p w:rsidR="0091172A" w:rsidRPr="0091172A" w:rsidRDefault="0091172A" w:rsidP="0091172A">
      <w:pPr>
        <w:pStyle w:val="a3"/>
        <w:spacing w:before="0" w:beforeAutospacing="0" w:after="0" w:afterAutospacing="0"/>
        <w:jc w:val="both"/>
        <w:rPr>
          <w:lang w:val="uk-UA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3B5F" w:rsidRPr="00363B5F" w:rsidRDefault="0091172A" w:rsidP="0091172A">
      <w:pPr>
        <w:pStyle w:val="a3"/>
        <w:spacing w:before="0" w:beforeAutospacing="0" w:after="0" w:afterAutospacing="0"/>
        <w:jc w:val="both"/>
      </w:pPr>
      <w:r w:rsidRPr="0091172A">
        <w:rPr>
          <w:lang w:val="uk-UA"/>
        </w:rPr>
        <w:lastRenderedPageBreak/>
        <w:t xml:space="preserve">А) </w:t>
      </w:r>
      <w:r w:rsidR="002F6953" w:rsidRPr="0091172A">
        <w:rPr>
          <w:lang w:val="uk-UA"/>
        </w:rPr>
        <w:t>е</w:t>
      </w:r>
      <w:proofErr w:type="spellStart"/>
      <w:r w:rsidR="00363B5F" w:rsidRPr="00363B5F">
        <w:t>нергетична</w:t>
      </w:r>
      <w:proofErr w:type="spellEnd"/>
      <w:r w:rsidR="00363B5F" w:rsidRPr="00363B5F">
        <w:t xml:space="preserve"> </w:t>
      </w:r>
      <w:proofErr w:type="spellStart"/>
      <w:r w:rsidR="00363B5F" w:rsidRPr="00363B5F">
        <w:t>цінність</w:t>
      </w:r>
      <w:proofErr w:type="spellEnd"/>
      <w:r w:rsidR="00363B5F" w:rsidRPr="00363B5F">
        <w:t xml:space="preserve"> </w:t>
      </w:r>
      <w:proofErr w:type="spellStart"/>
      <w:r w:rsidR="00363B5F" w:rsidRPr="00363B5F">
        <w:t>раціону</w:t>
      </w:r>
      <w:proofErr w:type="spellEnd"/>
      <w:r w:rsidR="00363B5F" w:rsidRPr="00363B5F">
        <w:t>;</w:t>
      </w:r>
    </w:p>
    <w:p w:rsidR="00363B5F" w:rsidRPr="00363B5F" w:rsidRDefault="002F6953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Б) </w:t>
      </w:r>
      <w:proofErr w:type="spellStart"/>
      <w:r w:rsidR="00363B5F"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належний</w:t>
      </w:r>
      <w:proofErr w:type="spellEnd"/>
      <w:r w:rsidR="00363B5F"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63B5F"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хімічний</w:t>
      </w:r>
      <w:proofErr w:type="spellEnd"/>
      <w:r w:rsidR="00363B5F"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склад;</w:t>
      </w:r>
    </w:p>
    <w:p w:rsidR="00363B5F" w:rsidRPr="00363B5F" w:rsidRDefault="002F6953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В) </w:t>
      </w:r>
      <w:r w:rsidR="00363B5F"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добра </w:t>
      </w:r>
      <w:proofErr w:type="spellStart"/>
      <w:r w:rsidR="00363B5F"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засвоюваність</w:t>
      </w:r>
      <w:proofErr w:type="spellEnd"/>
      <w:r w:rsidR="00363B5F"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63B5F"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їжі</w:t>
      </w:r>
      <w:proofErr w:type="spellEnd"/>
      <w:r w:rsidR="00363B5F"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1172A" w:rsidRPr="0091172A" w:rsidRDefault="002F6953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Г) </w:t>
      </w:r>
      <w:proofErr w:type="spellStart"/>
      <w:r w:rsidR="00363B5F"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нездатність</w:t>
      </w:r>
      <w:proofErr w:type="spellEnd"/>
      <w:r w:rsidR="00363B5F"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63B5F" w:rsidRPr="00363B5F">
        <w:rPr>
          <w:rFonts w:ascii="Times New Roman" w:eastAsia="Times New Roman" w:hAnsi="Times New Roman" w:cs="Times New Roman"/>
          <w:sz w:val="24"/>
          <w:szCs w:val="24"/>
          <w:lang w:eastAsia="ru-RU"/>
        </w:rPr>
        <w:t>їж</w:t>
      </w:r>
      <w:r w:rsidR="0091172A" w:rsidRPr="0091172A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="0091172A" w:rsidRPr="00911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1172A" w:rsidRPr="0091172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створювати</w:t>
      </w:r>
      <w:proofErr w:type="spellEnd"/>
      <w:r w:rsidR="0091172A" w:rsidRPr="00911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1172A" w:rsidRPr="0091172A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відчуття</w:t>
      </w:r>
      <w:proofErr w:type="spellEnd"/>
      <w:r w:rsidR="0091172A" w:rsidRPr="009117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1172A" w:rsidRPr="009117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насичення</w:t>
      </w:r>
      <w:proofErr w:type="spellEnd"/>
    </w:p>
    <w:p w:rsidR="002F6953" w:rsidRPr="0091172A" w:rsidRDefault="002F6953" w:rsidP="0091172A">
      <w:pPr>
        <w:pStyle w:val="a3"/>
        <w:spacing w:before="0" w:beforeAutospacing="0" w:after="0" w:afterAutospacing="0"/>
        <w:jc w:val="both"/>
        <w:rPr>
          <w:b/>
          <w:i/>
          <w:lang w:val="uk-UA"/>
        </w:rPr>
      </w:pPr>
      <w:r w:rsidRPr="0091172A">
        <w:rPr>
          <w:lang w:val="uk-UA"/>
        </w:rPr>
        <w:lastRenderedPageBreak/>
        <w:t xml:space="preserve">9. </w:t>
      </w:r>
      <w:r w:rsidR="0091172A">
        <w:rPr>
          <w:lang w:val="uk-UA"/>
        </w:rPr>
        <w:tab/>
      </w:r>
      <w:r w:rsidRPr="0091172A">
        <w:rPr>
          <w:b/>
          <w:i/>
          <w:lang w:val="uk-UA"/>
        </w:rPr>
        <w:t xml:space="preserve">Кількість вільної рідини у вигляді мінеральної </w:t>
      </w:r>
      <w:proofErr w:type="spellStart"/>
      <w:r w:rsidRPr="0091172A">
        <w:rPr>
          <w:b/>
          <w:i/>
          <w:lang w:val="uk-UA"/>
        </w:rPr>
        <w:t>негазваної</w:t>
      </w:r>
      <w:proofErr w:type="spellEnd"/>
      <w:r w:rsidRPr="0091172A">
        <w:rPr>
          <w:b/>
          <w:i/>
          <w:lang w:val="uk-UA"/>
        </w:rPr>
        <w:t xml:space="preserve"> води, </w:t>
      </w:r>
      <w:proofErr w:type="spellStart"/>
      <w:r w:rsidRPr="0091172A">
        <w:rPr>
          <w:b/>
          <w:i/>
          <w:lang w:val="uk-UA"/>
        </w:rPr>
        <w:t>свіжовижатих</w:t>
      </w:r>
      <w:proofErr w:type="spellEnd"/>
      <w:r w:rsidRPr="0091172A">
        <w:rPr>
          <w:b/>
          <w:i/>
          <w:lang w:val="uk-UA"/>
        </w:rPr>
        <w:t xml:space="preserve"> соків, чаю,кави не менше:</w:t>
      </w:r>
    </w:p>
    <w:p w:rsidR="0091172A" w:rsidRPr="0091172A" w:rsidRDefault="0091172A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F6953" w:rsidRPr="002F6953" w:rsidRDefault="002F6953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А) </w:t>
      </w:r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л на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добу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F6953" w:rsidRPr="002F6953" w:rsidRDefault="002F6953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Б) </w:t>
      </w:r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л на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добу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F6953" w:rsidRPr="002F6953" w:rsidRDefault="002F6953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В) </w:t>
      </w:r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1-1,5л на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добу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F6953" w:rsidRPr="0091172A" w:rsidRDefault="002F6953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Г) </w:t>
      </w:r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1,5-2л на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добу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1172A" w:rsidRPr="0091172A" w:rsidRDefault="0091172A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1172A" w:rsidRPr="0091172A" w:rsidRDefault="002F6953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uk-UA"/>
        </w:rPr>
      </w:pPr>
      <w:r w:rsidRPr="0091172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lastRenderedPageBreak/>
        <w:t xml:space="preserve">10. </w:t>
      </w:r>
      <w:r w:rsidR="0091172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ab/>
      </w:r>
      <w:r w:rsidRPr="0091172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У </w:t>
      </w:r>
      <w:proofErr w:type="spellStart"/>
      <w:r w:rsidRPr="0091172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яких</w:t>
      </w:r>
      <w:proofErr w:type="spellEnd"/>
      <w:r w:rsidRPr="0091172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1172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лі</w:t>
      </w:r>
      <w:proofErr w:type="gramStart"/>
      <w:r w:rsidRPr="0091172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п</w:t>
      </w:r>
      <w:proofErr w:type="gramEnd"/>
      <w:r w:rsidRPr="0091172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ідах</w:t>
      </w:r>
      <w:proofErr w:type="spellEnd"/>
      <w:r w:rsidRPr="0091172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91172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найбільше</w:t>
      </w:r>
      <w:proofErr w:type="spellEnd"/>
      <w:r w:rsidRPr="0091172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холестерину?</w:t>
      </w:r>
    </w:p>
    <w:p w:rsidR="0091172A" w:rsidRPr="0091172A" w:rsidRDefault="0091172A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1172A" w:rsidRPr="0091172A" w:rsidRDefault="0091172A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А</w:t>
      </w:r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у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>оливковій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>олії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91172A" w:rsidRPr="0091172A" w:rsidRDefault="0091172A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>Б</w:t>
      </w:r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у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>соняшниковій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>олії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>рафінованій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91172A" w:rsidRPr="0091172A" w:rsidRDefault="0091172A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В</w:t>
      </w:r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у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>конопляній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>олії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2F6953" w:rsidRPr="0091172A" w:rsidRDefault="0091172A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у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>тваринних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2F6953" w:rsidRPr="0091172A">
        <w:rPr>
          <w:rFonts w:ascii="Times New Roman" w:hAnsi="Times New Roman" w:cs="Times New Roman"/>
          <w:sz w:val="24"/>
          <w:szCs w:val="24"/>
          <w:shd w:val="clear" w:color="auto" w:fill="FFFFFF"/>
        </w:rPr>
        <w:t>жирах</w:t>
      </w:r>
      <w:proofErr w:type="gramEnd"/>
    </w:p>
    <w:p w:rsidR="0091172A" w:rsidRPr="0091172A" w:rsidRDefault="0091172A" w:rsidP="0091172A">
      <w:pPr>
        <w:pStyle w:val="a3"/>
        <w:spacing w:before="0" w:beforeAutospacing="0" w:after="0" w:afterAutospacing="0"/>
        <w:jc w:val="both"/>
        <w:rPr>
          <w:shd w:val="clear" w:color="auto" w:fill="FFFFFF"/>
          <w:lang w:val="uk-UA"/>
        </w:rPr>
        <w:sectPr w:rsidR="0091172A" w:rsidRPr="0091172A" w:rsidSect="0091172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2F6953" w:rsidRPr="0091172A" w:rsidRDefault="002F6953" w:rsidP="0091172A">
      <w:pPr>
        <w:pStyle w:val="a3"/>
        <w:spacing w:before="0" w:beforeAutospacing="0" w:after="0" w:afterAutospacing="0"/>
        <w:jc w:val="both"/>
        <w:rPr>
          <w:lang w:val="uk-UA"/>
        </w:rPr>
      </w:pPr>
      <w:r w:rsidRPr="0091172A">
        <w:rPr>
          <w:shd w:val="clear" w:color="auto" w:fill="FFFFFF"/>
          <w:lang w:val="uk-UA"/>
        </w:rPr>
        <w:lastRenderedPageBreak/>
        <w:t xml:space="preserve">11. </w:t>
      </w:r>
      <w:r w:rsidR="0091172A">
        <w:rPr>
          <w:shd w:val="clear" w:color="auto" w:fill="FFFFFF"/>
          <w:lang w:val="uk-UA"/>
        </w:rPr>
        <w:tab/>
      </w:r>
      <w:proofErr w:type="spellStart"/>
      <w:r w:rsidRPr="0091172A">
        <w:rPr>
          <w:b/>
          <w:i/>
        </w:rPr>
        <w:t>Що</w:t>
      </w:r>
      <w:proofErr w:type="spellEnd"/>
      <w:r w:rsidRPr="0091172A">
        <w:rPr>
          <w:b/>
          <w:i/>
        </w:rPr>
        <w:t xml:space="preserve"> </w:t>
      </w:r>
      <w:proofErr w:type="spellStart"/>
      <w:r w:rsidRPr="0091172A">
        <w:rPr>
          <w:b/>
          <w:i/>
        </w:rPr>
        <w:t>таке</w:t>
      </w:r>
      <w:proofErr w:type="spellEnd"/>
      <w:r w:rsidRPr="0091172A">
        <w:rPr>
          <w:b/>
          <w:i/>
        </w:rPr>
        <w:t xml:space="preserve"> </w:t>
      </w:r>
      <w:proofErr w:type="spellStart"/>
      <w:r w:rsidRPr="0091172A">
        <w:rPr>
          <w:b/>
          <w:i/>
        </w:rPr>
        <w:t>добовий</w:t>
      </w:r>
      <w:proofErr w:type="spellEnd"/>
      <w:r w:rsidRPr="0091172A">
        <w:rPr>
          <w:b/>
          <w:i/>
        </w:rPr>
        <w:t xml:space="preserve"> </w:t>
      </w:r>
      <w:proofErr w:type="spellStart"/>
      <w:r w:rsidRPr="0091172A">
        <w:rPr>
          <w:b/>
          <w:i/>
        </w:rPr>
        <w:t>раціо</w:t>
      </w:r>
      <w:proofErr w:type="spellEnd"/>
      <w:r w:rsidR="00B8407E">
        <w:rPr>
          <w:b/>
          <w:i/>
          <w:lang w:val="uk-UA"/>
        </w:rPr>
        <w:t>н</w:t>
      </w:r>
      <w:r w:rsidR="0091172A">
        <w:rPr>
          <w:b/>
          <w:i/>
          <w:lang w:val="uk-UA"/>
        </w:rPr>
        <w:t>?</w:t>
      </w:r>
    </w:p>
    <w:p w:rsidR="002F6953" w:rsidRPr="002F6953" w:rsidRDefault="002F6953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А)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кількість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їжі,яку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треба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спожити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відновлення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енерговитрат</w:t>
      </w:r>
      <w:proofErr w:type="spellEnd"/>
    </w:p>
    <w:p w:rsidR="002F6953" w:rsidRPr="002F6953" w:rsidRDefault="002F6953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Б)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кількість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їжі,яку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треба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спожити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виконання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розумових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</w:t>
      </w:r>
      <w:proofErr w:type="spellEnd"/>
    </w:p>
    <w:p w:rsidR="002F6953" w:rsidRPr="002F6953" w:rsidRDefault="002F6953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В)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кількість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їжі,яку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треба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спожити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виконання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фізичних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</w:t>
      </w:r>
      <w:proofErr w:type="spellEnd"/>
    </w:p>
    <w:p w:rsidR="002F6953" w:rsidRPr="0091172A" w:rsidRDefault="002F6953" w:rsidP="0091172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117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Г)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кількість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їжі,яку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треба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спожити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відновлення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пластичного </w:t>
      </w:r>
      <w:proofErr w:type="spellStart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обміну</w:t>
      </w:r>
      <w:proofErr w:type="spellEnd"/>
      <w:r w:rsidRPr="002F69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6953" w:rsidRPr="0091172A" w:rsidRDefault="002F6953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91172A">
        <w:rPr>
          <w:rFonts w:ascii="Times New Roman" w:hAnsi="Times New Roman" w:cs="Times New Roman"/>
          <w:sz w:val="24"/>
          <w:szCs w:val="24"/>
          <w:lang w:val="uk-UA"/>
        </w:rPr>
        <w:t>1</w:t>
      </w:r>
      <w:r w:rsidRPr="0091172A">
        <w:rPr>
          <w:rFonts w:ascii="Times New Roman" w:hAnsi="Times New Roman" w:cs="Times New Roman"/>
          <w:sz w:val="24"/>
          <w:szCs w:val="24"/>
        </w:rPr>
        <w:t xml:space="preserve">2. </w:t>
      </w:r>
      <w:r w:rsidR="0091172A">
        <w:rPr>
          <w:rFonts w:ascii="Times New Roman" w:hAnsi="Times New Roman" w:cs="Times New Roman"/>
          <w:sz w:val="24"/>
          <w:szCs w:val="24"/>
          <w:lang w:val="uk-UA"/>
        </w:rPr>
        <w:tab/>
      </w:r>
      <w:proofErr w:type="spellStart"/>
      <w:r w:rsidRPr="0091172A">
        <w:rPr>
          <w:rFonts w:ascii="Times New Roman" w:hAnsi="Times New Roman" w:cs="Times New Roman"/>
          <w:b/>
          <w:i/>
          <w:sz w:val="24"/>
          <w:szCs w:val="24"/>
        </w:rPr>
        <w:t>Енергетична</w:t>
      </w:r>
      <w:proofErr w:type="spellEnd"/>
      <w:r w:rsidRPr="0091172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1172A">
        <w:rPr>
          <w:rFonts w:ascii="Times New Roman" w:hAnsi="Times New Roman" w:cs="Times New Roman"/>
          <w:b/>
          <w:i/>
          <w:sz w:val="24"/>
          <w:szCs w:val="24"/>
        </w:rPr>
        <w:t>цінність</w:t>
      </w:r>
      <w:proofErr w:type="spellEnd"/>
      <w:r w:rsidRPr="0091172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1172A">
        <w:rPr>
          <w:rFonts w:ascii="Times New Roman" w:hAnsi="Times New Roman" w:cs="Times New Roman"/>
          <w:b/>
          <w:i/>
          <w:sz w:val="24"/>
          <w:szCs w:val="24"/>
        </w:rPr>
        <w:t>харчових</w:t>
      </w:r>
      <w:proofErr w:type="spellEnd"/>
      <w:r w:rsidRPr="0091172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1172A">
        <w:rPr>
          <w:rFonts w:ascii="Times New Roman" w:hAnsi="Times New Roman" w:cs="Times New Roman"/>
          <w:b/>
          <w:i/>
          <w:sz w:val="24"/>
          <w:szCs w:val="24"/>
        </w:rPr>
        <w:t>продуктів</w:t>
      </w:r>
      <w:proofErr w:type="spellEnd"/>
      <w:r w:rsidRPr="0091172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1172A">
        <w:rPr>
          <w:rFonts w:ascii="Times New Roman" w:hAnsi="Times New Roman" w:cs="Times New Roman"/>
          <w:b/>
          <w:i/>
          <w:sz w:val="24"/>
          <w:szCs w:val="24"/>
        </w:rPr>
        <w:t>визначається</w:t>
      </w:r>
      <w:proofErr w:type="spellEnd"/>
      <w:r w:rsidRPr="0091172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1172A">
        <w:rPr>
          <w:rFonts w:ascii="Times New Roman" w:hAnsi="Times New Roman" w:cs="Times New Roman"/>
          <w:b/>
          <w:i/>
          <w:sz w:val="24"/>
          <w:szCs w:val="24"/>
        </w:rPr>
        <w:t>вмістом</w:t>
      </w:r>
      <w:proofErr w:type="spellEnd"/>
      <w:r w:rsidRPr="0091172A">
        <w:rPr>
          <w:rFonts w:ascii="Times New Roman" w:hAnsi="Times New Roman" w:cs="Times New Roman"/>
          <w:b/>
          <w:i/>
          <w:sz w:val="24"/>
          <w:szCs w:val="24"/>
        </w:rPr>
        <w:t xml:space="preserve"> у них: </w:t>
      </w:r>
    </w:p>
    <w:p w:rsidR="002F6953" w:rsidRPr="0091172A" w:rsidRDefault="00B35DF3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2F6953" w:rsidRPr="009117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</w:rPr>
        <w:t>Вітамінів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="002F6953" w:rsidRPr="0091172A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2F6953" w:rsidRPr="0091172A">
        <w:rPr>
          <w:rFonts w:ascii="Times New Roman" w:hAnsi="Times New Roman" w:cs="Times New Roman"/>
          <w:sz w:val="24"/>
          <w:szCs w:val="24"/>
        </w:rPr>
        <w:t>інеральних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</w:rPr>
        <w:t>речовин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6953" w:rsidRPr="0091172A" w:rsidRDefault="00B35DF3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2F6953" w:rsidRPr="009117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</w:rPr>
        <w:t>Білків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</w:rPr>
        <w:t>жирів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</w:rPr>
        <w:t>вуглеводі</w:t>
      </w:r>
      <w:proofErr w:type="gramStart"/>
      <w:r w:rsidR="002F6953" w:rsidRPr="0091172A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="002F6953" w:rsidRPr="009117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6953" w:rsidRPr="0091172A" w:rsidRDefault="00B35DF3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 w:rsidR="002F6953" w:rsidRPr="009117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</w:rPr>
        <w:t>Мінеральних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</w:rPr>
        <w:t>речовин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</w:rPr>
        <w:t xml:space="preserve">, </w:t>
      </w:r>
      <w:r w:rsidR="0091172A" w:rsidRPr="0091172A">
        <w:rPr>
          <w:rFonts w:ascii="Times New Roman" w:hAnsi="Times New Roman" w:cs="Times New Roman"/>
          <w:sz w:val="24"/>
          <w:szCs w:val="24"/>
          <w:lang w:val="uk-UA"/>
        </w:rPr>
        <w:t>харчових добавок</w:t>
      </w:r>
    </w:p>
    <w:p w:rsidR="002F6953" w:rsidRPr="0091172A" w:rsidRDefault="00B35DF3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Г)</w:t>
      </w:r>
      <w:r w:rsidR="002F6953" w:rsidRPr="009117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</w:rPr>
        <w:t>Поліненасичених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</w:rPr>
        <w:t>жирних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</w:rPr>
        <w:t xml:space="preserve"> кислот, </w:t>
      </w:r>
      <w:proofErr w:type="spellStart"/>
      <w:r w:rsidR="002F6953" w:rsidRPr="0091172A">
        <w:rPr>
          <w:rFonts w:ascii="Times New Roman" w:hAnsi="Times New Roman" w:cs="Times New Roman"/>
          <w:sz w:val="24"/>
          <w:szCs w:val="24"/>
        </w:rPr>
        <w:t>харчових</w:t>
      </w:r>
      <w:proofErr w:type="spellEnd"/>
      <w:r w:rsidR="002F6953" w:rsidRPr="0091172A">
        <w:rPr>
          <w:rFonts w:ascii="Times New Roman" w:hAnsi="Times New Roman" w:cs="Times New Roman"/>
          <w:sz w:val="24"/>
          <w:szCs w:val="24"/>
        </w:rPr>
        <w:t xml:space="preserve"> добавок </w:t>
      </w:r>
    </w:p>
    <w:p w:rsidR="002F6953" w:rsidRDefault="00B35DF3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</w:t>
      </w:r>
      <w:r w:rsidR="0091172A" w:rsidRPr="0091172A">
        <w:rPr>
          <w:rFonts w:ascii="Times New Roman" w:hAnsi="Times New Roman" w:cs="Times New Roman"/>
          <w:sz w:val="24"/>
          <w:szCs w:val="24"/>
        </w:rPr>
        <w:t xml:space="preserve"> </w:t>
      </w:r>
      <w:r w:rsidR="0091172A" w:rsidRPr="0091172A">
        <w:rPr>
          <w:rFonts w:ascii="Times New Roman" w:hAnsi="Times New Roman" w:cs="Times New Roman"/>
          <w:sz w:val="24"/>
          <w:szCs w:val="24"/>
          <w:lang w:val="uk-UA"/>
        </w:rPr>
        <w:t>вітамінів</w:t>
      </w:r>
      <w:r w:rsidR="0091172A" w:rsidRPr="009117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="002F6953" w:rsidRPr="0091172A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2F6953" w:rsidRPr="0091172A">
        <w:rPr>
          <w:rFonts w:ascii="Times New Roman" w:hAnsi="Times New Roman" w:cs="Times New Roman"/>
          <w:sz w:val="24"/>
          <w:szCs w:val="24"/>
        </w:rPr>
        <w:t>ікроелементів</w:t>
      </w:r>
      <w:proofErr w:type="spellEnd"/>
    </w:p>
    <w:p w:rsidR="00B8407E" w:rsidRDefault="00B8407E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</w:p>
    <w:p w:rsidR="00B8407E" w:rsidRDefault="00B8407E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  <w:lang w:val="uk-UA"/>
        </w:rPr>
        <w:sectPr w:rsidR="00B8407E" w:rsidSect="0091172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8407E" w:rsidRPr="00B8407E" w:rsidRDefault="00B8407E" w:rsidP="0091172A">
      <w:pPr>
        <w:spacing w:after="0" w:line="240" w:lineRule="auto"/>
        <w:jc w:val="both"/>
        <w:textAlignment w:val="top"/>
        <w:rPr>
          <w:rFonts w:ascii="Times New Roman" w:hAnsi="Times New Roman" w:cs="Times New Roman"/>
          <w:b/>
          <w:i/>
          <w:sz w:val="36"/>
          <w:szCs w:val="24"/>
          <w:u w:val="single"/>
          <w:lang w:val="uk-UA"/>
        </w:rPr>
      </w:pPr>
      <w:r w:rsidRPr="00B8407E">
        <w:rPr>
          <w:rFonts w:ascii="Times New Roman" w:hAnsi="Times New Roman" w:cs="Times New Roman"/>
          <w:b/>
          <w:i/>
          <w:sz w:val="36"/>
          <w:szCs w:val="24"/>
          <w:u w:val="single"/>
          <w:lang w:val="uk-UA"/>
        </w:rPr>
        <w:lastRenderedPageBreak/>
        <w:t>ВІДПОВІДІ:</w:t>
      </w:r>
    </w:p>
    <w:p w:rsidR="00B8407E" w:rsidRDefault="00B8407E" w:rsidP="00B8407E">
      <w:pPr>
        <w:pStyle w:val="a4"/>
        <w:numPr>
          <w:ilvl w:val="0"/>
          <w:numId w:val="2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</w:p>
    <w:p w:rsidR="00B8407E" w:rsidRDefault="00B8407E" w:rsidP="00B8407E">
      <w:pPr>
        <w:pStyle w:val="a4"/>
        <w:numPr>
          <w:ilvl w:val="0"/>
          <w:numId w:val="2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</w:t>
      </w:r>
    </w:p>
    <w:p w:rsidR="00B8407E" w:rsidRDefault="00B8407E" w:rsidP="00B8407E">
      <w:pPr>
        <w:pStyle w:val="a4"/>
        <w:numPr>
          <w:ilvl w:val="0"/>
          <w:numId w:val="2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</w:t>
      </w:r>
    </w:p>
    <w:p w:rsidR="00B8407E" w:rsidRDefault="00B8407E" w:rsidP="00B8407E">
      <w:pPr>
        <w:pStyle w:val="a4"/>
        <w:numPr>
          <w:ilvl w:val="0"/>
          <w:numId w:val="2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А</w:t>
      </w:r>
    </w:p>
    <w:p w:rsidR="00B8407E" w:rsidRDefault="00B8407E" w:rsidP="00B8407E">
      <w:pPr>
        <w:pStyle w:val="a4"/>
        <w:numPr>
          <w:ilvl w:val="0"/>
          <w:numId w:val="2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</w:t>
      </w:r>
    </w:p>
    <w:p w:rsidR="00B8407E" w:rsidRDefault="00B8407E" w:rsidP="00B8407E">
      <w:pPr>
        <w:pStyle w:val="a4"/>
        <w:numPr>
          <w:ilvl w:val="0"/>
          <w:numId w:val="2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</w:t>
      </w:r>
    </w:p>
    <w:p w:rsidR="00B8407E" w:rsidRDefault="00B8407E" w:rsidP="00B8407E">
      <w:pPr>
        <w:pStyle w:val="a4"/>
        <w:numPr>
          <w:ilvl w:val="0"/>
          <w:numId w:val="2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</w:p>
    <w:p w:rsidR="00B8407E" w:rsidRDefault="00B8407E" w:rsidP="00B8407E">
      <w:pPr>
        <w:pStyle w:val="a4"/>
        <w:numPr>
          <w:ilvl w:val="0"/>
          <w:numId w:val="2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А, Б, В</w:t>
      </w:r>
    </w:p>
    <w:p w:rsidR="00B8407E" w:rsidRDefault="00B8407E" w:rsidP="00B8407E">
      <w:pPr>
        <w:pStyle w:val="a4"/>
        <w:numPr>
          <w:ilvl w:val="0"/>
          <w:numId w:val="2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Г</w:t>
      </w:r>
    </w:p>
    <w:p w:rsidR="00B8407E" w:rsidRDefault="00B8407E" w:rsidP="00B8407E">
      <w:pPr>
        <w:pStyle w:val="a4"/>
        <w:numPr>
          <w:ilvl w:val="0"/>
          <w:numId w:val="2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</w:t>
      </w:r>
    </w:p>
    <w:p w:rsidR="00B8407E" w:rsidRDefault="00B8407E" w:rsidP="00B8407E">
      <w:pPr>
        <w:pStyle w:val="a4"/>
        <w:numPr>
          <w:ilvl w:val="0"/>
          <w:numId w:val="2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</w:t>
      </w:r>
    </w:p>
    <w:p w:rsidR="00B8407E" w:rsidRPr="00B8407E" w:rsidRDefault="00B8407E" w:rsidP="00B8407E">
      <w:pPr>
        <w:pStyle w:val="a4"/>
        <w:numPr>
          <w:ilvl w:val="0"/>
          <w:numId w:val="2"/>
        </w:num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</w:t>
      </w:r>
    </w:p>
    <w:sectPr w:rsidR="00B8407E" w:rsidRPr="00B8407E" w:rsidSect="00B8407E">
      <w:type w:val="continuous"/>
      <w:pgSz w:w="11906" w:h="16838"/>
      <w:pgMar w:top="1134" w:right="850" w:bottom="1134" w:left="1701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64942"/>
    <w:multiLevelType w:val="hybridMultilevel"/>
    <w:tmpl w:val="DA8CD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226C62"/>
    <w:multiLevelType w:val="hybridMultilevel"/>
    <w:tmpl w:val="CED204AA"/>
    <w:lvl w:ilvl="0" w:tplc="5F721B7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B5F"/>
    <w:rsid w:val="000D42DE"/>
    <w:rsid w:val="002F6953"/>
    <w:rsid w:val="00363B5F"/>
    <w:rsid w:val="003F5082"/>
    <w:rsid w:val="007F77E9"/>
    <w:rsid w:val="0091172A"/>
    <w:rsid w:val="00B35DF3"/>
    <w:rsid w:val="00B8407E"/>
    <w:rsid w:val="00CD5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7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3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63B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340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3842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7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40756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12501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665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54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4252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1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01096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83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92278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68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62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009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2675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4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19120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4251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45410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9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9994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3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76660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9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96157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37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80553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2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2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3842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5826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4525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86401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2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67153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24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609799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85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73802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4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0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76618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636727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1630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29202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7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23670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16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60505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93793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68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31355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9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02482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70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Владуська</dc:creator>
  <cp:lastModifiedBy>Владуська</cp:lastModifiedBy>
  <cp:revision>6</cp:revision>
  <cp:lastPrinted>2021-12-20T15:55:00Z</cp:lastPrinted>
  <dcterms:created xsi:type="dcterms:W3CDTF">2021-12-20T15:25:00Z</dcterms:created>
  <dcterms:modified xsi:type="dcterms:W3CDTF">2022-01-19T14:51:00Z</dcterms:modified>
</cp:coreProperties>
</file>