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27B" w:rsidRDefault="00F12B75" w:rsidP="00F4727B">
      <w:pPr>
        <w:spacing w:line="240" w:lineRule="auto"/>
        <w:contextualSpacing/>
        <w:rPr>
          <w:rFonts w:ascii="Times New Roman" w:hAnsi="Times New Roman" w:cs="Times New Roman"/>
          <w:b/>
          <w:lang w:val="uk-UA"/>
        </w:rPr>
      </w:pPr>
      <w:r w:rsidRPr="00F4727B">
        <w:rPr>
          <w:rFonts w:ascii="Times New Roman" w:hAnsi="Times New Roman" w:cs="Times New Roman"/>
          <w:b/>
        </w:rPr>
        <w:t xml:space="preserve">Тема: </w:t>
      </w:r>
      <w:r w:rsidRPr="00F4727B">
        <w:rPr>
          <w:rFonts w:ascii="Times New Roman" w:hAnsi="Times New Roman" w:cs="Times New Roman"/>
          <w:b/>
          <w:lang w:val="uk-UA"/>
        </w:rPr>
        <w:t xml:space="preserve">   </w:t>
      </w:r>
      <w:r w:rsidRPr="00F4727B">
        <w:rPr>
          <w:rFonts w:ascii="Times New Roman" w:hAnsi="Times New Roman" w:cs="Times New Roman"/>
          <w:b/>
        </w:rPr>
        <w:t>Валентн</w:t>
      </w:r>
      <w:r w:rsidRPr="00F4727B">
        <w:rPr>
          <w:rFonts w:ascii="Times New Roman" w:hAnsi="Times New Roman" w:cs="Times New Roman"/>
          <w:b/>
          <w:lang w:val="uk-UA"/>
        </w:rPr>
        <w:t>ість хімічних елементів. Визначення валентності елементів за формулам</w:t>
      </w:r>
      <w:r w:rsidR="00F4727B">
        <w:rPr>
          <w:rFonts w:ascii="Times New Roman" w:hAnsi="Times New Roman" w:cs="Times New Roman"/>
          <w:b/>
          <w:lang w:val="uk-UA"/>
        </w:rPr>
        <w:t xml:space="preserve">и бінарних  </w:t>
      </w:r>
    </w:p>
    <w:p w:rsidR="00F12B75" w:rsidRPr="00F4727B" w:rsidRDefault="00F4727B" w:rsidP="00F4727B">
      <w:pPr>
        <w:spacing w:line="240" w:lineRule="auto"/>
        <w:contextualSpacing/>
        <w:rPr>
          <w:rFonts w:ascii="Times New Roman" w:hAnsi="Times New Roman" w:cs="Times New Roman"/>
          <w:b/>
          <w:lang w:val="uk-UA"/>
        </w:rPr>
      </w:pPr>
      <w:r>
        <w:rPr>
          <w:rFonts w:ascii="Times New Roman" w:hAnsi="Times New Roman" w:cs="Times New Roman"/>
          <w:b/>
          <w:lang w:val="uk-UA"/>
        </w:rPr>
        <w:t xml:space="preserve">               сполук.</w:t>
      </w:r>
      <w:r w:rsidR="00F12B75" w:rsidRPr="00F4727B">
        <w:rPr>
          <w:rFonts w:ascii="Times New Roman" w:hAnsi="Times New Roman" w:cs="Times New Roman"/>
          <w:b/>
          <w:lang w:val="uk-UA"/>
        </w:rPr>
        <w:t xml:space="preserve"> Складання формул бінарних сполук за відомою валентністю елементів.  </w:t>
      </w:r>
    </w:p>
    <w:p w:rsidR="00F12B75" w:rsidRPr="00F4727B" w:rsidRDefault="00046AC3" w:rsidP="00046AC3">
      <w:pPr>
        <w:tabs>
          <w:tab w:val="left" w:pos="4782"/>
        </w:tabs>
        <w:spacing w:line="240" w:lineRule="auto"/>
        <w:ind w:firstLine="708"/>
        <w:contextualSpacing/>
        <w:rPr>
          <w:rFonts w:ascii="Times New Roman" w:hAnsi="Times New Roman" w:cs="Times New Roman"/>
          <w:b/>
          <w:lang w:val="uk-UA"/>
        </w:rPr>
      </w:pPr>
      <w:r w:rsidRPr="00F4727B">
        <w:rPr>
          <w:rFonts w:ascii="Times New Roman" w:hAnsi="Times New Roman" w:cs="Times New Roman"/>
          <w:b/>
          <w:lang w:val="uk-UA"/>
        </w:rPr>
        <w:tab/>
      </w:r>
    </w:p>
    <w:p w:rsidR="00F12B75" w:rsidRPr="00F4727B" w:rsidRDefault="00F12B75" w:rsidP="00082DC5">
      <w:pPr>
        <w:spacing w:line="240" w:lineRule="auto"/>
        <w:contextualSpacing/>
        <w:rPr>
          <w:rFonts w:ascii="Times New Roman" w:hAnsi="Times New Roman" w:cs="Times New Roman"/>
          <w:b/>
          <w:color w:val="000000"/>
          <w:lang w:val="uk-UA"/>
        </w:rPr>
      </w:pPr>
      <w:r w:rsidRPr="00F4727B">
        <w:rPr>
          <w:rFonts w:ascii="Times New Roman" w:hAnsi="Times New Roman" w:cs="Times New Roman"/>
          <w:b/>
          <w:lang w:val="uk-UA"/>
        </w:rPr>
        <w:t xml:space="preserve">Мета: </w:t>
      </w:r>
    </w:p>
    <w:p w:rsidR="00082DC5" w:rsidRDefault="00082DC5" w:rsidP="00082DC5">
      <w:pPr>
        <w:spacing w:line="240" w:lineRule="auto"/>
        <w:contextualSpacing/>
        <w:rPr>
          <w:rFonts w:ascii="Times New Roman" w:hAnsi="Times New Roman" w:cs="Times New Roman"/>
          <w:color w:val="000000"/>
          <w:lang w:val="uk-UA"/>
        </w:rPr>
      </w:pPr>
      <w:r w:rsidRPr="00082DC5">
        <w:rPr>
          <w:rFonts w:ascii="Times New Roman" w:hAnsi="Times New Roman" w:cs="Times New Roman"/>
          <w:b/>
          <w:bCs/>
          <w:u w:val="single"/>
          <w:lang w:val="uk-UA"/>
        </w:rPr>
        <w:t>Навчальна</w:t>
      </w:r>
      <w:r w:rsidRPr="00082DC5">
        <w:rPr>
          <w:rFonts w:ascii="Times New Roman" w:hAnsi="Times New Roman" w:cs="Times New Roman"/>
          <w:u w:val="single"/>
          <w:lang w:val="uk-UA"/>
        </w:rPr>
        <w:t>:</w:t>
      </w:r>
      <w:r w:rsidRPr="00082DC5">
        <w:rPr>
          <w:rFonts w:ascii="Times New Roman" w:hAnsi="Times New Roman" w:cs="Times New Roman"/>
          <w:lang w:val="uk-UA"/>
        </w:rPr>
        <w:t xml:space="preserve">  </w:t>
      </w:r>
      <w:r>
        <w:rPr>
          <w:rFonts w:ascii="Times New Roman" w:hAnsi="Times New Roman" w:cs="Times New Roman"/>
          <w:lang w:val="uk-UA"/>
        </w:rPr>
        <w:t>п</w:t>
      </w:r>
      <w:r>
        <w:rPr>
          <w:rFonts w:ascii="Times New Roman" w:hAnsi="Times New Roman" w:cs="Times New Roman"/>
          <w:color w:val="000000"/>
          <w:lang w:val="uk-UA"/>
        </w:rPr>
        <w:t>родовжити формування вміння та навички</w:t>
      </w:r>
      <w:r w:rsidRPr="00F12B75">
        <w:rPr>
          <w:rFonts w:ascii="Times New Roman" w:hAnsi="Times New Roman" w:cs="Times New Roman"/>
          <w:color w:val="000000"/>
          <w:lang w:val="uk-UA"/>
        </w:rPr>
        <w:t xml:space="preserve"> на підставі знань валентності складати хімічні формули бінарних сполук </w:t>
      </w:r>
      <w:r>
        <w:rPr>
          <w:rFonts w:ascii="Times New Roman" w:hAnsi="Times New Roman" w:cs="Times New Roman"/>
          <w:color w:val="000000"/>
          <w:lang w:val="uk-UA"/>
        </w:rPr>
        <w:t xml:space="preserve"> </w:t>
      </w:r>
      <w:r w:rsidRPr="00F12B75">
        <w:rPr>
          <w:rFonts w:ascii="Times New Roman" w:hAnsi="Times New Roman" w:cs="Times New Roman"/>
          <w:color w:val="000000"/>
          <w:lang w:val="uk-UA"/>
        </w:rPr>
        <w:t xml:space="preserve">і за формулами визначати валентності атомів хімічних елементів; узагальнити й поглибити знання про зміст хімічної формули, склад простих і складних речовин; </w:t>
      </w:r>
    </w:p>
    <w:p w:rsidR="00082DC5" w:rsidRDefault="00082DC5" w:rsidP="00082DC5">
      <w:pPr>
        <w:spacing w:line="240" w:lineRule="auto"/>
        <w:contextualSpacing/>
        <w:rPr>
          <w:rFonts w:ascii="Times New Roman" w:hAnsi="Times New Roman" w:cs="Times New Roman"/>
          <w:color w:val="000000"/>
          <w:lang w:val="uk-UA"/>
        </w:rPr>
      </w:pPr>
    </w:p>
    <w:p w:rsidR="00082DC5" w:rsidRPr="00082DC5" w:rsidRDefault="00082DC5" w:rsidP="00082DC5">
      <w:pPr>
        <w:spacing w:line="240" w:lineRule="auto"/>
        <w:rPr>
          <w:rFonts w:ascii="Times New Roman" w:hAnsi="Times New Roman" w:cs="Times New Roman"/>
          <w:b/>
          <w:lang w:val="uk-UA"/>
        </w:rPr>
      </w:pPr>
      <w:r w:rsidRPr="00082DC5">
        <w:rPr>
          <w:rFonts w:ascii="Times New Roman" w:hAnsi="Times New Roman" w:cs="Times New Roman"/>
          <w:b/>
          <w:bCs/>
          <w:u w:val="single"/>
          <w:lang w:val="uk-UA"/>
        </w:rPr>
        <w:t>Розвиваюча:</w:t>
      </w:r>
      <w:r w:rsidRPr="00082DC5">
        <w:rPr>
          <w:rFonts w:ascii="Times New Roman" w:hAnsi="Times New Roman" w:cs="Times New Roman"/>
          <w:lang w:val="uk-UA"/>
        </w:rPr>
        <w:t xml:space="preserve"> Розвивати уміння точно та логічно висловлювати власні думки, узагальнювати. Розвивати мислення, увагу, пам’ять, уміння спостерігати.;</w:t>
      </w:r>
    </w:p>
    <w:p w:rsidR="00082DC5" w:rsidRPr="00082DC5" w:rsidRDefault="00082DC5" w:rsidP="00082DC5">
      <w:pPr>
        <w:spacing w:line="240" w:lineRule="auto"/>
        <w:jc w:val="both"/>
        <w:rPr>
          <w:rFonts w:ascii="Times New Roman" w:hAnsi="Times New Roman" w:cs="Times New Roman"/>
          <w:lang w:val="uk-UA"/>
        </w:rPr>
      </w:pPr>
      <w:r w:rsidRPr="00082DC5">
        <w:rPr>
          <w:rFonts w:ascii="Times New Roman" w:hAnsi="Times New Roman" w:cs="Times New Roman"/>
          <w:b/>
          <w:bCs/>
          <w:u w:val="single"/>
          <w:lang w:val="uk-UA"/>
        </w:rPr>
        <w:t>Виховна:</w:t>
      </w:r>
      <w:r w:rsidRPr="00082DC5">
        <w:rPr>
          <w:rFonts w:ascii="Times New Roman" w:hAnsi="Times New Roman" w:cs="Times New Roman"/>
          <w:lang w:val="uk-UA"/>
        </w:rPr>
        <w:t xml:space="preserve"> Виховувати науковий світогляд та вміння спілкуватись. Виховувати бажання здобувати нові знання, пізнавати навколишній світ. </w:t>
      </w:r>
    </w:p>
    <w:p w:rsidR="00082DC5" w:rsidRPr="00082DC5" w:rsidRDefault="00082DC5" w:rsidP="00082DC5">
      <w:pPr>
        <w:spacing w:line="240" w:lineRule="auto"/>
        <w:jc w:val="both"/>
        <w:rPr>
          <w:rFonts w:ascii="Times New Roman" w:hAnsi="Times New Roman" w:cs="Times New Roman"/>
          <w:lang w:val="uk-UA"/>
        </w:rPr>
      </w:pPr>
      <w:r w:rsidRPr="00082DC5">
        <w:rPr>
          <w:rFonts w:ascii="Times New Roman" w:hAnsi="Times New Roman" w:cs="Times New Roman"/>
          <w:b/>
          <w:u w:val="single"/>
          <w:lang w:val="uk-UA"/>
        </w:rPr>
        <w:t>Тип уроку:</w:t>
      </w:r>
      <w:r w:rsidRPr="00082DC5">
        <w:rPr>
          <w:rFonts w:ascii="Times New Roman" w:hAnsi="Times New Roman" w:cs="Times New Roman"/>
          <w:lang w:val="uk-UA"/>
        </w:rPr>
        <w:t xml:space="preserve">  </w:t>
      </w:r>
      <w:r>
        <w:rPr>
          <w:rFonts w:ascii="Times New Roman" w:hAnsi="Times New Roman" w:cs="Times New Roman"/>
          <w:color w:val="000000"/>
          <w:shd w:val="clear" w:color="auto" w:fill="FFFFFF"/>
          <w:lang w:val="uk-UA"/>
        </w:rPr>
        <w:t>П</w:t>
      </w:r>
      <w:r w:rsidRPr="00082DC5">
        <w:rPr>
          <w:rFonts w:ascii="Times New Roman" w:hAnsi="Times New Roman" w:cs="Times New Roman"/>
          <w:color w:val="000000"/>
          <w:shd w:val="clear" w:color="auto" w:fill="FFFFFF"/>
          <w:lang w:val="uk-UA"/>
        </w:rPr>
        <w:t>оглиблення і систематизації знань,</w:t>
      </w:r>
      <w:r>
        <w:rPr>
          <w:rFonts w:ascii="Verdana" w:hAnsi="Verdana"/>
          <w:color w:val="000000"/>
          <w:sz w:val="17"/>
          <w:szCs w:val="17"/>
          <w:shd w:val="clear" w:color="auto" w:fill="FFFFFF"/>
          <w:lang w:val="uk-UA"/>
        </w:rPr>
        <w:t xml:space="preserve"> </w:t>
      </w:r>
      <w:r w:rsidRPr="00082DC5">
        <w:rPr>
          <w:rFonts w:ascii="Times New Roman" w:hAnsi="Times New Roman" w:cs="Times New Roman"/>
          <w:lang w:val="uk-UA"/>
        </w:rPr>
        <w:t xml:space="preserve">комбінований. </w:t>
      </w:r>
    </w:p>
    <w:p w:rsidR="00082DC5" w:rsidRPr="00082DC5" w:rsidRDefault="00082DC5" w:rsidP="00082DC5">
      <w:pPr>
        <w:spacing w:line="240" w:lineRule="auto"/>
        <w:jc w:val="both"/>
        <w:rPr>
          <w:rFonts w:ascii="Times New Roman" w:hAnsi="Times New Roman" w:cs="Times New Roman"/>
          <w:lang w:val="uk-UA"/>
        </w:rPr>
      </w:pPr>
      <w:r w:rsidRPr="00082DC5">
        <w:rPr>
          <w:rFonts w:ascii="Times New Roman" w:hAnsi="Times New Roman" w:cs="Times New Roman"/>
          <w:b/>
          <w:u w:val="single"/>
          <w:lang w:val="uk-UA"/>
        </w:rPr>
        <w:t>Обладнання і матеріали:</w:t>
      </w:r>
      <w:r w:rsidRPr="00082DC5">
        <w:rPr>
          <w:rFonts w:ascii="Times New Roman" w:hAnsi="Times New Roman" w:cs="Times New Roman"/>
          <w:lang w:val="uk-UA"/>
        </w:rPr>
        <w:t xml:space="preserve"> </w:t>
      </w:r>
      <w:r>
        <w:rPr>
          <w:rFonts w:ascii="Times New Roman" w:hAnsi="Times New Roman" w:cs="Times New Roman"/>
          <w:lang w:val="uk-UA"/>
        </w:rPr>
        <w:t>Періодична система хімічних елементів, картки-питальники</w:t>
      </w:r>
      <w:r w:rsidRPr="00082DC5">
        <w:rPr>
          <w:rFonts w:ascii="Times New Roman" w:hAnsi="Times New Roman" w:cs="Times New Roman"/>
          <w:lang w:val="uk-UA"/>
        </w:rPr>
        <w:t>,</w:t>
      </w:r>
      <w:r>
        <w:rPr>
          <w:rFonts w:ascii="Times New Roman" w:hAnsi="Times New Roman" w:cs="Times New Roman"/>
          <w:lang w:val="uk-UA"/>
        </w:rPr>
        <w:t xml:space="preserve"> картки-відповіді, </w:t>
      </w:r>
      <w:r w:rsidRPr="00082DC5">
        <w:rPr>
          <w:rFonts w:ascii="Times New Roman" w:hAnsi="Times New Roman" w:cs="Times New Roman"/>
          <w:lang w:val="uk-UA"/>
        </w:rPr>
        <w:t xml:space="preserve"> </w:t>
      </w:r>
      <w:r>
        <w:rPr>
          <w:rFonts w:ascii="Times New Roman" w:hAnsi="Times New Roman" w:cs="Times New Roman"/>
          <w:lang w:val="uk-UA"/>
        </w:rPr>
        <w:t>мультимедійний проектор.</w:t>
      </w:r>
    </w:p>
    <w:p w:rsidR="00F12B75" w:rsidRPr="00F12B75" w:rsidRDefault="00F12B75" w:rsidP="00F12B75">
      <w:pPr>
        <w:pStyle w:val="a3"/>
        <w:shd w:val="clear" w:color="auto" w:fill="FFFFFF"/>
        <w:contextualSpacing/>
        <w:jc w:val="both"/>
        <w:rPr>
          <w:color w:val="000000"/>
          <w:sz w:val="22"/>
          <w:szCs w:val="22"/>
          <w:lang w:val="uk-UA"/>
        </w:rPr>
      </w:pPr>
      <w:r w:rsidRPr="00F12B75">
        <w:rPr>
          <w:color w:val="000000"/>
          <w:sz w:val="22"/>
          <w:szCs w:val="22"/>
          <w:lang w:val="uk-UA"/>
        </w:rPr>
        <w:t>Тип уроку: поглиблення і систематизації знань.</w:t>
      </w:r>
    </w:p>
    <w:p w:rsidR="00F12B75" w:rsidRDefault="00F12B75" w:rsidP="00F12B75">
      <w:pPr>
        <w:pStyle w:val="a3"/>
        <w:shd w:val="clear" w:color="auto" w:fill="FFFFFF"/>
        <w:contextualSpacing/>
        <w:jc w:val="both"/>
        <w:rPr>
          <w:color w:val="000000"/>
          <w:sz w:val="22"/>
          <w:szCs w:val="22"/>
          <w:lang w:val="uk-UA"/>
        </w:rPr>
      </w:pPr>
      <w:r w:rsidRPr="00F12B75">
        <w:rPr>
          <w:color w:val="000000"/>
          <w:sz w:val="22"/>
          <w:szCs w:val="22"/>
          <w:lang w:val="uk-UA"/>
        </w:rPr>
        <w:t xml:space="preserve">Форми роботи: фронтальна бесіда, </w:t>
      </w:r>
      <w:r>
        <w:rPr>
          <w:color w:val="000000"/>
          <w:sz w:val="22"/>
          <w:szCs w:val="22"/>
          <w:lang w:val="uk-UA"/>
        </w:rPr>
        <w:t xml:space="preserve">тест-контроль, робота з дошкою, </w:t>
      </w:r>
      <w:r w:rsidRPr="00F12B75">
        <w:rPr>
          <w:color w:val="000000"/>
          <w:sz w:val="22"/>
          <w:szCs w:val="22"/>
          <w:lang w:val="uk-UA"/>
        </w:rPr>
        <w:t>сам</w:t>
      </w:r>
      <w:r>
        <w:rPr>
          <w:color w:val="000000"/>
          <w:sz w:val="22"/>
          <w:szCs w:val="22"/>
          <w:lang w:val="uk-UA"/>
        </w:rPr>
        <w:t xml:space="preserve">остійна робота з картками. </w:t>
      </w:r>
      <w:r w:rsidRPr="00F12B75">
        <w:rPr>
          <w:color w:val="000000"/>
          <w:sz w:val="22"/>
          <w:szCs w:val="22"/>
          <w:lang w:val="uk-UA"/>
        </w:rPr>
        <w:t xml:space="preserve"> </w:t>
      </w:r>
    </w:p>
    <w:p w:rsidR="00F12B75" w:rsidRDefault="00F12B75" w:rsidP="00F12B75">
      <w:pPr>
        <w:pStyle w:val="a3"/>
        <w:shd w:val="clear" w:color="auto" w:fill="FFFFFF"/>
        <w:contextualSpacing/>
        <w:jc w:val="both"/>
        <w:rPr>
          <w:color w:val="000000"/>
          <w:sz w:val="22"/>
          <w:szCs w:val="22"/>
          <w:lang w:val="uk-UA"/>
        </w:rPr>
      </w:pPr>
      <w:r w:rsidRPr="00F12B75">
        <w:rPr>
          <w:color w:val="000000"/>
          <w:sz w:val="22"/>
          <w:szCs w:val="22"/>
          <w:lang w:val="uk-UA"/>
        </w:rPr>
        <w:t>Обладнання: періодична система хімічних елементів.</w:t>
      </w:r>
    </w:p>
    <w:p w:rsidR="00F12B75" w:rsidRPr="00F12B75" w:rsidRDefault="00F12B75" w:rsidP="00F12B75">
      <w:pPr>
        <w:pStyle w:val="a3"/>
        <w:shd w:val="clear" w:color="auto" w:fill="FFFFFF"/>
        <w:contextualSpacing/>
        <w:jc w:val="both"/>
        <w:rPr>
          <w:color w:val="000000"/>
          <w:sz w:val="22"/>
          <w:szCs w:val="22"/>
          <w:lang w:val="uk-UA"/>
        </w:rPr>
      </w:pPr>
    </w:p>
    <w:p w:rsidR="00F12B75" w:rsidRPr="00F12B75" w:rsidRDefault="00F12B75" w:rsidP="00F12B75">
      <w:pPr>
        <w:pStyle w:val="a3"/>
        <w:shd w:val="clear" w:color="auto" w:fill="FFFFFF"/>
        <w:ind w:firstLine="357"/>
        <w:contextualSpacing/>
        <w:jc w:val="center"/>
        <w:rPr>
          <w:color w:val="000000"/>
          <w:sz w:val="22"/>
          <w:szCs w:val="22"/>
          <w:lang w:val="uk-UA"/>
        </w:rPr>
      </w:pPr>
      <w:bookmarkStart w:id="0" w:name="bookmark71"/>
      <w:r w:rsidRPr="00F12B75">
        <w:rPr>
          <w:color w:val="000000"/>
          <w:sz w:val="22"/>
          <w:szCs w:val="22"/>
          <w:lang w:val="uk-UA"/>
        </w:rPr>
        <w:t>ХІД УРОКУ</w:t>
      </w:r>
      <w:bookmarkEnd w:id="0"/>
    </w:p>
    <w:p w:rsidR="00082DC5" w:rsidRPr="00082DC5" w:rsidRDefault="00082DC5" w:rsidP="00082DC5">
      <w:pPr>
        <w:pStyle w:val="a3"/>
        <w:shd w:val="clear" w:color="auto" w:fill="FFFFFF"/>
        <w:contextualSpacing/>
        <w:jc w:val="both"/>
        <w:rPr>
          <w:b/>
          <w:color w:val="000000"/>
          <w:sz w:val="22"/>
          <w:szCs w:val="22"/>
          <w:lang w:val="uk-UA"/>
        </w:rPr>
      </w:pPr>
      <w:bookmarkStart w:id="1" w:name="bookmark72"/>
      <w:r>
        <w:rPr>
          <w:b/>
          <w:color w:val="000000"/>
          <w:sz w:val="22"/>
          <w:szCs w:val="22"/>
          <w:lang w:val="uk-UA"/>
        </w:rPr>
        <w:t xml:space="preserve">І. </w:t>
      </w:r>
      <w:r w:rsidR="00F12B75" w:rsidRPr="00082DC5">
        <w:rPr>
          <w:b/>
          <w:color w:val="000000"/>
          <w:sz w:val="22"/>
          <w:szCs w:val="22"/>
          <w:lang w:val="uk-UA"/>
        </w:rPr>
        <w:t>Організація класу до уроку</w:t>
      </w:r>
      <w:bookmarkEnd w:id="1"/>
    </w:p>
    <w:p w:rsidR="00082DC5" w:rsidRDefault="00082DC5" w:rsidP="00082DC5">
      <w:pPr>
        <w:pStyle w:val="a3"/>
        <w:shd w:val="clear" w:color="auto" w:fill="FFFFFF"/>
        <w:ind w:left="357"/>
        <w:contextualSpacing/>
        <w:jc w:val="both"/>
        <w:rPr>
          <w:sz w:val="22"/>
          <w:szCs w:val="22"/>
          <w:lang w:val="uk-UA"/>
        </w:rPr>
      </w:pPr>
      <w:r w:rsidRPr="00082DC5">
        <w:rPr>
          <w:sz w:val="22"/>
          <w:szCs w:val="22"/>
          <w:lang w:val="uk-UA"/>
        </w:rPr>
        <w:t>Доброго дня шановні учні, гості! Сьогодні у вас незвичайний урок, урок особлив</w:t>
      </w:r>
      <w:r>
        <w:rPr>
          <w:sz w:val="22"/>
          <w:szCs w:val="22"/>
          <w:lang w:val="uk-UA"/>
        </w:rPr>
        <w:t xml:space="preserve">ий, сповнений цікавими фактами та різними формами роботи. </w:t>
      </w:r>
      <w:r w:rsidRPr="00082DC5">
        <w:rPr>
          <w:sz w:val="22"/>
          <w:szCs w:val="22"/>
          <w:lang w:val="uk-UA"/>
        </w:rPr>
        <w:t xml:space="preserve">Сподіваюсь, що він вам запам’ятається та кожен відкриє для себе щось нове та цікаве – те, що вам знадобиться в майбутньому. </w:t>
      </w:r>
    </w:p>
    <w:p w:rsidR="00082DC5" w:rsidRPr="00082DC5" w:rsidRDefault="00082DC5" w:rsidP="00082DC5">
      <w:pPr>
        <w:pStyle w:val="a3"/>
        <w:shd w:val="clear" w:color="auto" w:fill="FFFFFF"/>
        <w:ind w:left="357"/>
        <w:contextualSpacing/>
        <w:jc w:val="both"/>
        <w:rPr>
          <w:color w:val="000000"/>
          <w:sz w:val="22"/>
          <w:szCs w:val="22"/>
          <w:lang w:val="uk-UA"/>
        </w:rPr>
      </w:pPr>
    </w:p>
    <w:p w:rsidR="00F12B75" w:rsidRDefault="00746B65" w:rsidP="00F12B75">
      <w:pPr>
        <w:pStyle w:val="a3"/>
        <w:shd w:val="clear" w:color="auto" w:fill="FFFFFF"/>
        <w:contextualSpacing/>
        <w:jc w:val="both"/>
        <w:rPr>
          <w:b/>
          <w:color w:val="000000"/>
          <w:sz w:val="22"/>
          <w:szCs w:val="22"/>
          <w:lang w:val="uk-UA"/>
        </w:rPr>
      </w:pPr>
      <w:r w:rsidRPr="00746B65">
        <w:rPr>
          <w:b/>
          <w:color w:val="000000"/>
          <w:sz w:val="22"/>
          <w:szCs w:val="22"/>
          <w:lang w:val="uk-UA"/>
        </w:rPr>
        <w:t xml:space="preserve">ІІ. Мотивація </w:t>
      </w:r>
      <w:r>
        <w:rPr>
          <w:b/>
          <w:color w:val="000000"/>
          <w:sz w:val="22"/>
          <w:szCs w:val="22"/>
          <w:lang w:val="uk-UA"/>
        </w:rPr>
        <w:t>навчальної діяльності учнів</w:t>
      </w:r>
    </w:p>
    <w:p w:rsidR="00046AC3" w:rsidRDefault="00962C58" w:rsidP="00046AC3">
      <w:pPr>
        <w:pStyle w:val="a3"/>
        <w:shd w:val="clear" w:color="auto" w:fill="FFFFFF"/>
        <w:ind w:firstLine="357"/>
        <w:contextualSpacing/>
        <w:jc w:val="both"/>
        <w:rPr>
          <w:color w:val="000000"/>
          <w:sz w:val="22"/>
          <w:szCs w:val="22"/>
          <w:lang w:val="uk-UA"/>
        </w:rPr>
      </w:pPr>
      <w:r>
        <w:rPr>
          <w:color w:val="000000"/>
          <w:sz w:val="22"/>
          <w:szCs w:val="22"/>
          <w:lang w:val="uk-UA"/>
        </w:rPr>
        <w:t xml:space="preserve">Діти, склад речовин у процесі вивчення хімії дуже важливо навчитись складати формули хімічних речовин. Це своєрідна мова, не навчившись якої, ви не зможете розмовляти, буквами в цій мові є хімічні символи хімічних елементів. Ці букви можуть за певними загальноприйнятими правилами складатись в </w:t>
      </w:r>
      <w:r w:rsidR="00046AC3">
        <w:rPr>
          <w:color w:val="000000"/>
          <w:sz w:val="22"/>
          <w:szCs w:val="22"/>
          <w:lang w:val="uk-UA"/>
        </w:rPr>
        <w:t xml:space="preserve">слова – хімічні формули, за допомогою яких всі хіміки країн можуть спілкуватись один з одним. Знаючи хімічну формулу речовин, ми отримуємо відомості про склад речовин, а знаючи склад речовини, можемо записати її хімічну формулу. Але ж речовин дуже багато та й чи можна вивчити вісі формули речовин??? Так, та й цього і не потрібно робити, краще вивчити закономірності, за якими без проблем можна записати будь-яку хімічну формулу. А отже саме тому сьогодні продовжуємо вивчати закономірності складання хімічних формул і тому тема нашого уроку: </w:t>
      </w:r>
    </w:p>
    <w:p w:rsidR="00046AC3" w:rsidRPr="00046AC3" w:rsidRDefault="00046AC3" w:rsidP="00046AC3">
      <w:pPr>
        <w:pStyle w:val="a3"/>
        <w:shd w:val="clear" w:color="auto" w:fill="FFFFFF"/>
        <w:ind w:firstLine="357"/>
        <w:contextualSpacing/>
        <w:jc w:val="center"/>
        <w:rPr>
          <w:b/>
          <w:i/>
          <w:lang w:val="uk-UA"/>
        </w:rPr>
      </w:pPr>
      <w:r w:rsidRPr="00046AC3">
        <w:rPr>
          <w:b/>
          <w:i/>
          <w:sz w:val="28"/>
        </w:rPr>
        <w:t>Валентн</w:t>
      </w:r>
      <w:r w:rsidRPr="00046AC3">
        <w:rPr>
          <w:b/>
          <w:i/>
          <w:sz w:val="28"/>
          <w:lang w:val="uk-UA"/>
        </w:rPr>
        <w:t>ість хімічних елементів.</w:t>
      </w:r>
      <w:r>
        <w:rPr>
          <w:b/>
          <w:i/>
          <w:sz w:val="28"/>
          <w:lang w:val="uk-UA"/>
        </w:rPr>
        <w:t xml:space="preserve">                                                                        </w:t>
      </w:r>
      <w:r w:rsidRPr="00046AC3">
        <w:rPr>
          <w:b/>
          <w:i/>
          <w:sz w:val="28"/>
          <w:lang w:val="uk-UA"/>
        </w:rPr>
        <w:t xml:space="preserve"> Визначення валентності елементів за формулами бінарних сполук. </w:t>
      </w:r>
      <w:r>
        <w:rPr>
          <w:b/>
          <w:i/>
          <w:sz w:val="28"/>
          <w:lang w:val="uk-UA"/>
        </w:rPr>
        <w:t xml:space="preserve">                                                                                  </w:t>
      </w:r>
      <w:r w:rsidRPr="00046AC3">
        <w:rPr>
          <w:b/>
          <w:i/>
          <w:sz w:val="28"/>
          <w:lang w:val="uk-UA"/>
        </w:rPr>
        <w:t>Складання формул бінарних сполук за відомою валентністю елементів.</w:t>
      </w:r>
    </w:p>
    <w:p w:rsidR="00046AC3" w:rsidRPr="008858FF" w:rsidRDefault="008858FF" w:rsidP="008858FF">
      <w:pPr>
        <w:pStyle w:val="a3"/>
        <w:shd w:val="clear" w:color="auto" w:fill="FFFFFF"/>
        <w:ind w:firstLine="357"/>
        <w:contextualSpacing/>
        <w:jc w:val="center"/>
        <w:rPr>
          <w:i/>
          <w:color w:val="000000"/>
          <w:sz w:val="22"/>
          <w:szCs w:val="22"/>
          <w:lang w:val="uk-UA"/>
        </w:rPr>
      </w:pPr>
      <w:r>
        <w:rPr>
          <w:i/>
          <w:color w:val="000000"/>
          <w:sz w:val="22"/>
          <w:szCs w:val="22"/>
          <w:lang w:val="uk-UA"/>
        </w:rPr>
        <w:t>(слайд)</w:t>
      </w:r>
    </w:p>
    <w:p w:rsidR="00F12B75" w:rsidRDefault="00046AC3" w:rsidP="008858FF">
      <w:pPr>
        <w:pStyle w:val="a3"/>
        <w:shd w:val="clear" w:color="auto" w:fill="FFFFFF"/>
        <w:contextualSpacing/>
        <w:jc w:val="both"/>
        <w:rPr>
          <w:color w:val="000000"/>
          <w:sz w:val="22"/>
          <w:szCs w:val="22"/>
          <w:lang w:val="uk-UA"/>
        </w:rPr>
      </w:pPr>
      <w:r w:rsidRPr="008858FF">
        <w:rPr>
          <w:b/>
          <w:color w:val="000000"/>
          <w:sz w:val="22"/>
          <w:szCs w:val="22"/>
          <w:lang w:val="uk-UA"/>
        </w:rPr>
        <w:t xml:space="preserve"> </w:t>
      </w:r>
      <w:r w:rsidR="00F12B75" w:rsidRPr="008858FF">
        <w:rPr>
          <w:b/>
          <w:color w:val="000000"/>
          <w:sz w:val="22"/>
          <w:szCs w:val="22"/>
          <w:lang w:val="uk-UA"/>
        </w:rPr>
        <w:t>II</w:t>
      </w:r>
      <w:r w:rsidR="008858FF" w:rsidRPr="008858FF">
        <w:rPr>
          <w:b/>
          <w:color w:val="000000"/>
          <w:sz w:val="22"/>
          <w:szCs w:val="22"/>
          <w:lang w:val="uk-UA"/>
        </w:rPr>
        <w:t>І</w:t>
      </w:r>
      <w:r w:rsidR="00F12B75" w:rsidRPr="008858FF">
        <w:rPr>
          <w:b/>
          <w:color w:val="000000"/>
          <w:sz w:val="22"/>
          <w:szCs w:val="22"/>
          <w:lang w:val="uk-UA"/>
        </w:rPr>
        <w:t xml:space="preserve">. </w:t>
      </w:r>
      <w:r w:rsidR="008858FF" w:rsidRPr="008858FF">
        <w:rPr>
          <w:b/>
          <w:color w:val="000000"/>
          <w:sz w:val="22"/>
          <w:szCs w:val="22"/>
          <w:lang w:val="uk-UA"/>
        </w:rPr>
        <w:t xml:space="preserve">Актуалізація опорних знань учнів </w:t>
      </w:r>
      <w:r w:rsidR="00F12B75" w:rsidRPr="00F12B75">
        <w:rPr>
          <w:color w:val="000000"/>
          <w:sz w:val="22"/>
          <w:szCs w:val="22"/>
          <w:lang w:val="uk-UA"/>
        </w:rPr>
        <w:t xml:space="preserve"> (</w:t>
      </w:r>
      <w:r w:rsidR="008858FF" w:rsidRPr="008858FF">
        <w:rPr>
          <w:i/>
          <w:color w:val="000000"/>
          <w:sz w:val="22"/>
          <w:szCs w:val="22"/>
          <w:lang w:val="uk-UA"/>
        </w:rPr>
        <w:t>слайд</w:t>
      </w:r>
      <w:r w:rsidR="008858FF">
        <w:rPr>
          <w:i/>
          <w:color w:val="000000"/>
          <w:sz w:val="22"/>
          <w:szCs w:val="22"/>
          <w:lang w:val="uk-UA"/>
        </w:rPr>
        <w:t>, на мультимедійному екрані виведене питання та чотири варіанта відповіді учні підіймають картки з правильним варіантом відповіді</w:t>
      </w:r>
      <w:r w:rsidR="00F12B75" w:rsidRPr="00F12B75">
        <w:rPr>
          <w:color w:val="000000"/>
          <w:sz w:val="22"/>
          <w:szCs w:val="22"/>
          <w:lang w:val="uk-UA"/>
        </w:rPr>
        <w:t>)</w:t>
      </w:r>
    </w:p>
    <w:p w:rsidR="008858FF" w:rsidRPr="00F12B75" w:rsidRDefault="008858FF" w:rsidP="008858FF">
      <w:pPr>
        <w:pStyle w:val="a3"/>
        <w:shd w:val="clear" w:color="auto" w:fill="FFFFFF"/>
        <w:contextualSpacing/>
        <w:jc w:val="both"/>
        <w:rPr>
          <w:color w:val="000000"/>
          <w:sz w:val="22"/>
          <w:szCs w:val="22"/>
          <w:lang w:val="uk-UA"/>
        </w:rPr>
      </w:pPr>
      <w:r>
        <w:rPr>
          <w:color w:val="000000"/>
          <w:sz w:val="22"/>
          <w:szCs w:val="22"/>
          <w:lang w:val="uk-UA"/>
        </w:rPr>
        <w:t xml:space="preserve">Але перед тим як приступити до вивчення нового матеріалу мені необхідно з’ясувати як ви засвоїли попередній матеріал. </w:t>
      </w:r>
      <w:r w:rsidR="00771278">
        <w:rPr>
          <w:color w:val="000000"/>
          <w:sz w:val="22"/>
          <w:szCs w:val="22"/>
          <w:lang w:val="uk-UA"/>
        </w:rPr>
        <w:t>За правильні відповіді ви будете нагороджені шматочками цінних металів, за які можна буде придбати в кінці уроку оцінку. (</w:t>
      </w:r>
      <w:r w:rsidR="00771278" w:rsidRPr="00771278">
        <w:rPr>
          <w:i/>
          <w:color w:val="000000"/>
          <w:sz w:val="22"/>
          <w:szCs w:val="22"/>
          <w:lang w:val="uk-UA"/>
        </w:rPr>
        <w:t>слайд</w:t>
      </w:r>
      <w:r w:rsidR="00771278">
        <w:rPr>
          <w:color w:val="000000"/>
          <w:sz w:val="22"/>
          <w:szCs w:val="22"/>
          <w:lang w:val="uk-UA"/>
        </w:rPr>
        <w:t xml:space="preserve"> </w:t>
      </w:r>
      <w:r w:rsidR="00771278">
        <w:rPr>
          <w:color w:val="000000"/>
          <w:sz w:val="22"/>
          <w:szCs w:val="22"/>
          <w:lang w:val="en-US"/>
        </w:rPr>
        <w:t>Au</w:t>
      </w:r>
      <w:r w:rsidR="00771278" w:rsidRPr="00771278">
        <w:rPr>
          <w:color w:val="000000"/>
          <w:sz w:val="22"/>
          <w:szCs w:val="22"/>
        </w:rPr>
        <w:t xml:space="preserve"> –</w:t>
      </w:r>
      <w:r w:rsidR="00771278">
        <w:rPr>
          <w:color w:val="000000"/>
          <w:sz w:val="22"/>
          <w:szCs w:val="22"/>
          <w:lang w:val="uk-UA"/>
        </w:rPr>
        <w:t xml:space="preserve"> 3 бала, </w:t>
      </w:r>
      <w:r w:rsidR="00771278" w:rsidRPr="00771278">
        <w:rPr>
          <w:color w:val="000000"/>
          <w:sz w:val="22"/>
          <w:szCs w:val="22"/>
        </w:rPr>
        <w:t xml:space="preserve"> </w:t>
      </w:r>
      <w:r w:rsidR="00771278">
        <w:rPr>
          <w:color w:val="000000"/>
          <w:sz w:val="22"/>
          <w:szCs w:val="22"/>
          <w:lang w:val="uk-UA"/>
        </w:rPr>
        <w:t>А</w:t>
      </w:r>
      <w:r w:rsidR="00771278">
        <w:rPr>
          <w:color w:val="000000"/>
          <w:sz w:val="22"/>
          <w:szCs w:val="22"/>
          <w:lang w:val="en-US"/>
        </w:rPr>
        <w:t>g</w:t>
      </w:r>
      <w:r w:rsidR="00771278">
        <w:rPr>
          <w:color w:val="000000"/>
          <w:sz w:val="22"/>
          <w:szCs w:val="22"/>
          <w:lang w:val="uk-UA"/>
        </w:rPr>
        <w:t xml:space="preserve"> </w:t>
      </w:r>
      <w:r w:rsidR="00771278" w:rsidRPr="00771278">
        <w:rPr>
          <w:color w:val="000000"/>
          <w:sz w:val="22"/>
          <w:szCs w:val="22"/>
        </w:rPr>
        <w:t xml:space="preserve">- </w:t>
      </w:r>
      <w:r w:rsidR="00771278">
        <w:rPr>
          <w:color w:val="000000"/>
          <w:sz w:val="22"/>
          <w:szCs w:val="22"/>
          <w:lang w:val="uk-UA"/>
        </w:rPr>
        <w:t xml:space="preserve"> 2бала, </w:t>
      </w:r>
      <w:r w:rsidR="00771278">
        <w:rPr>
          <w:color w:val="000000"/>
          <w:sz w:val="22"/>
          <w:szCs w:val="22"/>
          <w:lang w:val="en-US"/>
        </w:rPr>
        <w:t>Cu</w:t>
      </w:r>
      <w:r w:rsidR="00771278">
        <w:rPr>
          <w:color w:val="000000"/>
          <w:sz w:val="22"/>
          <w:szCs w:val="22"/>
          <w:lang w:val="uk-UA"/>
        </w:rPr>
        <w:t xml:space="preserve"> – 1 бал)  І так перше завдання </w:t>
      </w:r>
      <w:r>
        <w:rPr>
          <w:color w:val="000000"/>
          <w:sz w:val="22"/>
          <w:szCs w:val="22"/>
          <w:lang w:val="uk-UA"/>
        </w:rPr>
        <w:t xml:space="preserve"> </w:t>
      </w:r>
    </w:p>
    <w:p w:rsidR="00F12B75" w:rsidRDefault="00771278" w:rsidP="008858FF">
      <w:pPr>
        <w:pStyle w:val="a3"/>
        <w:numPr>
          <w:ilvl w:val="0"/>
          <w:numId w:val="2"/>
        </w:numPr>
        <w:shd w:val="clear" w:color="auto" w:fill="FFFFFF"/>
        <w:contextualSpacing/>
        <w:jc w:val="both"/>
        <w:rPr>
          <w:b/>
          <w:color w:val="000000"/>
          <w:szCs w:val="22"/>
          <w:lang w:val="uk-UA"/>
        </w:rPr>
      </w:pPr>
      <w:r w:rsidRPr="00771278">
        <w:rPr>
          <w:b/>
          <w:color w:val="000000"/>
          <w:szCs w:val="22"/>
          <w:lang w:val="uk-UA"/>
        </w:rPr>
        <w:t>Тест-контроль</w:t>
      </w:r>
      <w:r>
        <w:rPr>
          <w:b/>
          <w:color w:val="000000"/>
          <w:szCs w:val="22"/>
          <w:lang w:val="uk-UA"/>
        </w:rPr>
        <w:t xml:space="preserve"> </w:t>
      </w:r>
    </w:p>
    <w:p w:rsidR="00771278" w:rsidRDefault="00771278" w:rsidP="00771278">
      <w:pPr>
        <w:pStyle w:val="a3"/>
        <w:numPr>
          <w:ilvl w:val="0"/>
          <w:numId w:val="3"/>
        </w:numPr>
        <w:shd w:val="clear" w:color="auto" w:fill="FFFFFF"/>
        <w:contextualSpacing/>
        <w:jc w:val="both"/>
        <w:rPr>
          <w:color w:val="000000"/>
          <w:sz w:val="22"/>
          <w:szCs w:val="22"/>
          <w:lang w:val="uk-UA"/>
        </w:rPr>
      </w:pPr>
      <w:r>
        <w:rPr>
          <w:color w:val="000000"/>
          <w:sz w:val="22"/>
          <w:szCs w:val="22"/>
          <w:lang w:val="uk-UA"/>
        </w:rPr>
        <w:t>Дайте визначення поняттю Валентність</w:t>
      </w:r>
    </w:p>
    <w:p w:rsidR="00771278" w:rsidRDefault="00771278" w:rsidP="00771278">
      <w:pPr>
        <w:pStyle w:val="a3"/>
        <w:shd w:val="clear" w:color="auto" w:fill="FFFFFF"/>
        <w:ind w:left="1137"/>
        <w:contextualSpacing/>
        <w:jc w:val="both"/>
        <w:rPr>
          <w:color w:val="000000"/>
          <w:sz w:val="22"/>
          <w:szCs w:val="22"/>
          <w:lang w:val="uk-UA"/>
        </w:rPr>
      </w:pPr>
      <w:r>
        <w:rPr>
          <w:color w:val="000000"/>
          <w:sz w:val="22"/>
          <w:szCs w:val="22"/>
          <w:lang w:val="uk-UA"/>
        </w:rPr>
        <w:t>А) це кількість атомів у молекулі; Б)  здатність атома утворювати певну кількість хімічних зв’язків;          В) показує кількість</w:t>
      </w:r>
      <w:r w:rsidR="00D431A1">
        <w:rPr>
          <w:color w:val="000000"/>
          <w:sz w:val="22"/>
          <w:szCs w:val="22"/>
          <w:lang w:val="uk-UA"/>
        </w:rPr>
        <w:t xml:space="preserve"> молекул в речовині;   </w:t>
      </w:r>
      <w:r>
        <w:rPr>
          <w:color w:val="000000"/>
          <w:sz w:val="22"/>
          <w:szCs w:val="22"/>
          <w:lang w:val="uk-UA"/>
        </w:rPr>
        <w:t>Г)</w:t>
      </w:r>
      <w:r w:rsidR="00D431A1">
        <w:rPr>
          <w:color w:val="000000"/>
          <w:sz w:val="22"/>
          <w:szCs w:val="22"/>
          <w:lang w:val="uk-UA"/>
        </w:rPr>
        <w:t xml:space="preserve"> це фізична характеристика атома.</w:t>
      </w:r>
    </w:p>
    <w:p w:rsidR="00D431A1" w:rsidRDefault="00D431A1" w:rsidP="00D431A1">
      <w:pPr>
        <w:pStyle w:val="a3"/>
        <w:shd w:val="clear" w:color="auto" w:fill="FFFFFF"/>
        <w:contextualSpacing/>
        <w:jc w:val="both"/>
        <w:rPr>
          <w:color w:val="000000"/>
          <w:sz w:val="22"/>
          <w:szCs w:val="22"/>
          <w:lang w:val="uk-UA"/>
        </w:rPr>
      </w:pPr>
      <w:r>
        <w:rPr>
          <w:color w:val="000000"/>
          <w:sz w:val="22"/>
          <w:szCs w:val="22"/>
          <w:lang w:val="uk-UA"/>
        </w:rPr>
        <w:tab/>
        <w:t xml:space="preserve">2.  Проста речовина це – </w:t>
      </w:r>
    </w:p>
    <w:p w:rsidR="00D431A1" w:rsidRDefault="00D431A1" w:rsidP="00D431A1">
      <w:pPr>
        <w:pStyle w:val="a3"/>
        <w:shd w:val="clear" w:color="auto" w:fill="FFFFFF"/>
        <w:ind w:left="1137"/>
        <w:contextualSpacing/>
        <w:jc w:val="both"/>
        <w:rPr>
          <w:color w:val="000000"/>
          <w:sz w:val="22"/>
          <w:szCs w:val="22"/>
          <w:lang w:val="uk-UA"/>
        </w:rPr>
      </w:pPr>
      <w:r>
        <w:rPr>
          <w:color w:val="000000"/>
          <w:sz w:val="22"/>
          <w:szCs w:val="22"/>
          <w:lang w:val="uk-UA"/>
        </w:rPr>
        <w:t>А) речовина яка складається з одного виду атомів хімічних елементі; Б)речовина з якої виготовляють складні речовини;  В) речовина без запаху та кольору;   Г) речовина яка змінює колір при нагріванні.</w:t>
      </w:r>
    </w:p>
    <w:p w:rsidR="00D431A1" w:rsidRDefault="00D431A1" w:rsidP="00D431A1">
      <w:pPr>
        <w:pStyle w:val="a3"/>
        <w:shd w:val="clear" w:color="auto" w:fill="FFFFFF"/>
        <w:ind w:firstLine="708"/>
        <w:contextualSpacing/>
        <w:jc w:val="both"/>
        <w:rPr>
          <w:color w:val="000000"/>
          <w:sz w:val="22"/>
          <w:szCs w:val="22"/>
          <w:lang w:val="uk-UA"/>
        </w:rPr>
      </w:pPr>
      <w:r>
        <w:rPr>
          <w:color w:val="000000"/>
          <w:sz w:val="22"/>
          <w:szCs w:val="22"/>
          <w:lang w:val="uk-UA"/>
        </w:rPr>
        <w:t>3.  В якому рядочку записані лише складні речовини:</w:t>
      </w:r>
    </w:p>
    <w:p w:rsidR="00D431A1" w:rsidRPr="00D431A1" w:rsidRDefault="00D431A1" w:rsidP="00D431A1">
      <w:pPr>
        <w:pStyle w:val="a3"/>
        <w:shd w:val="clear" w:color="auto" w:fill="FFFFFF"/>
        <w:tabs>
          <w:tab w:val="left" w:pos="4438"/>
        </w:tabs>
        <w:ind w:firstLine="708"/>
        <w:contextualSpacing/>
        <w:jc w:val="both"/>
        <w:rPr>
          <w:color w:val="000000"/>
          <w:sz w:val="22"/>
          <w:szCs w:val="22"/>
          <w:lang w:val="en-US"/>
        </w:rPr>
      </w:pPr>
      <w:r>
        <w:rPr>
          <w:color w:val="000000"/>
          <w:sz w:val="22"/>
          <w:szCs w:val="22"/>
          <w:lang w:val="uk-UA"/>
        </w:rPr>
        <w:t xml:space="preserve">А) </w:t>
      </w:r>
      <w:r>
        <w:rPr>
          <w:color w:val="000000"/>
          <w:sz w:val="22"/>
          <w:szCs w:val="22"/>
          <w:lang w:val="en-US"/>
        </w:rPr>
        <w:t>Zn</w:t>
      </w:r>
      <w:r w:rsidRPr="00D431A1">
        <w:rPr>
          <w:color w:val="000000"/>
          <w:sz w:val="22"/>
          <w:szCs w:val="22"/>
          <w:lang w:val="en-US"/>
        </w:rPr>
        <w:t xml:space="preserve">, </w:t>
      </w:r>
      <w:r>
        <w:rPr>
          <w:color w:val="000000"/>
          <w:sz w:val="22"/>
          <w:szCs w:val="22"/>
          <w:lang w:val="en-US"/>
        </w:rPr>
        <w:t>Cu</w:t>
      </w:r>
      <w:r w:rsidRPr="00D431A1">
        <w:rPr>
          <w:color w:val="000000"/>
          <w:sz w:val="22"/>
          <w:szCs w:val="22"/>
          <w:lang w:val="en-US"/>
        </w:rPr>
        <w:t xml:space="preserve">, </w:t>
      </w:r>
      <w:r>
        <w:rPr>
          <w:color w:val="000000"/>
          <w:sz w:val="22"/>
          <w:szCs w:val="22"/>
          <w:lang w:val="en-US"/>
        </w:rPr>
        <w:t>N</w:t>
      </w:r>
      <w:r w:rsidRPr="00D431A1">
        <w:rPr>
          <w:color w:val="000000"/>
          <w:sz w:val="22"/>
          <w:szCs w:val="22"/>
          <w:vertAlign w:val="subscript"/>
          <w:lang w:val="en-US"/>
        </w:rPr>
        <w:t>2</w:t>
      </w:r>
      <w:r w:rsidRPr="00D431A1">
        <w:rPr>
          <w:color w:val="000000"/>
          <w:sz w:val="22"/>
          <w:szCs w:val="22"/>
          <w:lang w:val="en-US"/>
        </w:rPr>
        <w:t xml:space="preserve">, </w:t>
      </w:r>
      <w:r>
        <w:rPr>
          <w:color w:val="000000"/>
          <w:sz w:val="22"/>
          <w:szCs w:val="22"/>
          <w:lang w:val="en-US"/>
        </w:rPr>
        <w:t>CO</w:t>
      </w:r>
      <w:r w:rsidRPr="00D431A1">
        <w:rPr>
          <w:color w:val="000000"/>
          <w:sz w:val="22"/>
          <w:szCs w:val="22"/>
          <w:vertAlign w:val="subscript"/>
          <w:lang w:val="en-US"/>
        </w:rPr>
        <w:t>2</w:t>
      </w:r>
      <w:r>
        <w:rPr>
          <w:color w:val="000000"/>
          <w:sz w:val="22"/>
          <w:szCs w:val="22"/>
          <w:lang w:val="uk-UA"/>
        </w:rPr>
        <w:tab/>
        <w:t>В)</w:t>
      </w:r>
      <w:r>
        <w:rPr>
          <w:color w:val="000000"/>
          <w:sz w:val="22"/>
          <w:szCs w:val="22"/>
          <w:lang w:val="en-US"/>
        </w:rPr>
        <w:t xml:space="preserve"> ZnCl</w:t>
      </w:r>
      <w:r w:rsidRPr="00D431A1">
        <w:rPr>
          <w:color w:val="000000"/>
          <w:sz w:val="22"/>
          <w:szCs w:val="22"/>
          <w:vertAlign w:val="subscript"/>
          <w:lang w:val="en-US"/>
        </w:rPr>
        <w:t>2</w:t>
      </w:r>
      <w:r w:rsidRPr="00D431A1">
        <w:rPr>
          <w:color w:val="000000"/>
          <w:sz w:val="22"/>
          <w:szCs w:val="22"/>
          <w:lang w:val="en-US"/>
        </w:rPr>
        <w:t xml:space="preserve">, </w:t>
      </w:r>
      <w:r>
        <w:rPr>
          <w:color w:val="000000"/>
          <w:sz w:val="22"/>
          <w:szCs w:val="22"/>
          <w:lang w:val="en-US"/>
        </w:rPr>
        <w:t>CuO</w:t>
      </w:r>
      <w:r w:rsidRPr="00D431A1">
        <w:rPr>
          <w:color w:val="000000"/>
          <w:sz w:val="22"/>
          <w:szCs w:val="22"/>
          <w:lang w:val="en-US"/>
        </w:rPr>
        <w:t xml:space="preserve">, </w:t>
      </w:r>
      <w:r>
        <w:rPr>
          <w:color w:val="000000"/>
          <w:sz w:val="22"/>
          <w:szCs w:val="22"/>
          <w:lang w:val="en-US"/>
        </w:rPr>
        <w:t>N</w:t>
      </w:r>
      <w:r w:rsidRPr="00D431A1">
        <w:rPr>
          <w:color w:val="000000"/>
          <w:sz w:val="22"/>
          <w:szCs w:val="22"/>
          <w:vertAlign w:val="subscript"/>
          <w:lang w:val="en-US"/>
        </w:rPr>
        <w:t>2</w:t>
      </w:r>
      <w:r>
        <w:rPr>
          <w:color w:val="000000"/>
          <w:sz w:val="22"/>
          <w:szCs w:val="22"/>
          <w:lang w:val="en-US"/>
        </w:rPr>
        <w:t>O</w:t>
      </w:r>
      <w:r w:rsidRPr="00D431A1">
        <w:rPr>
          <w:color w:val="000000"/>
          <w:sz w:val="22"/>
          <w:szCs w:val="22"/>
          <w:vertAlign w:val="subscript"/>
          <w:lang w:val="en-US"/>
        </w:rPr>
        <w:t>5</w:t>
      </w:r>
      <w:r w:rsidRPr="00D431A1">
        <w:rPr>
          <w:color w:val="000000"/>
          <w:sz w:val="22"/>
          <w:szCs w:val="22"/>
          <w:lang w:val="en-US"/>
        </w:rPr>
        <w:t xml:space="preserve">, </w:t>
      </w:r>
      <w:r>
        <w:rPr>
          <w:color w:val="000000"/>
          <w:sz w:val="22"/>
          <w:szCs w:val="22"/>
          <w:lang w:val="en-US"/>
        </w:rPr>
        <w:t>CO</w:t>
      </w:r>
      <w:r w:rsidRPr="00D431A1">
        <w:rPr>
          <w:color w:val="000000"/>
          <w:sz w:val="22"/>
          <w:szCs w:val="22"/>
          <w:vertAlign w:val="subscript"/>
          <w:lang w:val="en-US"/>
        </w:rPr>
        <w:t>2</w:t>
      </w:r>
    </w:p>
    <w:p w:rsidR="00D431A1" w:rsidRPr="00D431A1" w:rsidRDefault="00D431A1" w:rsidP="00D431A1">
      <w:pPr>
        <w:pStyle w:val="a3"/>
        <w:shd w:val="clear" w:color="auto" w:fill="FFFFFF"/>
        <w:ind w:firstLine="708"/>
        <w:contextualSpacing/>
        <w:jc w:val="both"/>
        <w:rPr>
          <w:color w:val="000000"/>
          <w:sz w:val="22"/>
          <w:szCs w:val="22"/>
          <w:lang w:val="en-US"/>
        </w:rPr>
      </w:pPr>
      <w:r>
        <w:rPr>
          <w:color w:val="000000"/>
          <w:sz w:val="22"/>
          <w:szCs w:val="22"/>
          <w:lang w:val="uk-UA"/>
        </w:rPr>
        <w:t>Б)</w:t>
      </w:r>
      <w:r w:rsidRPr="00D431A1">
        <w:rPr>
          <w:color w:val="000000"/>
          <w:sz w:val="22"/>
          <w:szCs w:val="22"/>
          <w:lang w:val="en-US"/>
        </w:rPr>
        <w:t xml:space="preserve"> </w:t>
      </w:r>
      <w:r>
        <w:rPr>
          <w:color w:val="000000"/>
          <w:sz w:val="22"/>
          <w:szCs w:val="22"/>
          <w:lang w:val="en-US"/>
        </w:rPr>
        <w:t>Zn</w:t>
      </w:r>
      <w:r w:rsidRPr="00D431A1">
        <w:rPr>
          <w:color w:val="000000"/>
          <w:sz w:val="22"/>
          <w:szCs w:val="22"/>
          <w:lang w:val="en-US"/>
        </w:rPr>
        <w:t xml:space="preserve">, </w:t>
      </w:r>
      <w:r>
        <w:rPr>
          <w:color w:val="000000"/>
          <w:sz w:val="22"/>
          <w:szCs w:val="22"/>
          <w:lang w:val="en-US"/>
        </w:rPr>
        <w:t>CuO</w:t>
      </w:r>
      <w:r w:rsidRPr="00D431A1">
        <w:rPr>
          <w:color w:val="000000"/>
          <w:sz w:val="22"/>
          <w:szCs w:val="22"/>
          <w:lang w:val="en-US"/>
        </w:rPr>
        <w:t xml:space="preserve">, </w:t>
      </w:r>
      <w:r>
        <w:rPr>
          <w:color w:val="000000"/>
          <w:sz w:val="22"/>
          <w:szCs w:val="22"/>
          <w:lang w:val="en-US"/>
        </w:rPr>
        <w:t>N</w:t>
      </w:r>
      <w:r w:rsidRPr="00D431A1">
        <w:rPr>
          <w:color w:val="000000"/>
          <w:sz w:val="22"/>
          <w:szCs w:val="22"/>
          <w:vertAlign w:val="subscript"/>
          <w:lang w:val="en-US"/>
        </w:rPr>
        <w:t>2</w:t>
      </w:r>
      <w:r>
        <w:rPr>
          <w:color w:val="000000"/>
          <w:sz w:val="22"/>
          <w:szCs w:val="22"/>
          <w:lang w:val="en-US"/>
        </w:rPr>
        <w:t>O</w:t>
      </w:r>
      <w:r w:rsidRPr="00D431A1">
        <w:rPr>
          <w:color w:val="000000"/>
          <w:sz w:val="22"/>
          <w:szCs w:val="22"/>
          <w:vertAlign w:val="subscript"/>
          <w:lang w:val="en-US"/>
        </w:rPr>
        <w:t>5</w:t>
      </w:r>
      <w:r w:rsidRPr="00D431A1">
        <w:rPr>
          <w:color w:val="000000"/>
          <w:sz w:val="22"/>
          <w:szCs w:val="22"/>
          <w:lang w:val="en-US"/>
        </w:rPr>
        <w:t xml:space="preserve">, </w:t>
      </w:r>
      <w:r>
        <w:rPr>
          <w:color w:val="000000"/>
          <w:sz w:val="22"/>
          <w:szCs w:val="22"/>
          <w:lang w:val="en-US"/>
        </w:rPr>
        <w:t>CO</w:t>
      </w:r>
      <w:r w:rsidRPr="00D431A1">
        <w:rPr>
          <w:color w:val="000000"/>
          <w:sz w:val="22"/>
          <w:szCs w:val="22"/>
          <w:vertAlign w:val="subscript"/>
          <w:lang w:val="en-US"/>
        </w:rPr>
        <w:t>2</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en-US"/>
        </w:rPr>
        <w:t xml:space="preserve">   </w:t>
      </w:r>
      <w:r>
        <w:rPr>
          <w:color w:val="000000"/>
          <w:sz w:val="22"/>
          <w:szCs w:val="22"/>
          <w:lang w:val="uk-UA"/>
        </w:rPr>
        <w:t xml:space="preserve"> Г)</w:t>
      </w:r>
      <w:r w:rsidRPr="00D431A1">
        <w:rPr>
          <w:color w:val="000000"/>
          <w:sz w:val="22"/>
          <w:szCs w:val="22"/>
          <w:lang w:val="en-US"/>
        </w:rPr>
        <w:t xml:space="preserve"> </w:t>
      </w:r>
      <w:r>
        <w:rPr>
          <w:color w:val="000000"/>
          <w:sz w:val="22"/>
          <w:szCs w:val="22"/>
          <w:lang w:val="en-US"/>
        </w:rPr>
        <w:t>ZnCl</w:t>
      </w:r>
      <w:r w:rsidRPr="00D431A1">
        <w:rPr>
          <w:color w:val="000000"/>
          <w:sz w:val="22"/>
          <w:szCs w:val="22"/>
          <w:vertAlign w:val="subscript"/>
          <w:lang w:val="en-US"/>
        </w:rPr>
        <w:t>2</w:t>
      </w:r>
      <w:r w:rsidRPr="00D431A1">
        <w:rPr>
          <w:color w:val="000000"/>
          <w:sz w:val="22"/>
          <w:szCs w:val="22"/>
          <w:lang w:val="en-US"/>
        </w:rPr>
        <w:t xml:space="preserve">, </w:t>
      </w:r>
      <w:r>
        <w:rPr>
          <w:color w:val="000000"/>
          <w:sz w:val="22"/>
          <w:szCs w:val="22"/>
          <w:lang w:val="en-US"/>
        </w:rPr>
        <w:t>O</w:t>
      </w:r>
      <w:r w:rsidRPr="00D431A1">
        <w:rPr>
          <w:color w:val="000000"/>
          <w:sz w:val="22"/>
          <w:szCs w:val="22"/>
          <w:vertAlign w:val="subscript"/>
          <w:lang w:val="en-US"/>
        </w:rPr>
        <w:t>3</w:t>
      </w:r>
      <w:r w:rsidRPr="00D431A1">
        <w:rPr>
          <w:color w:val="000000"/>
          <w:sz w:val="22"/>
          <w:szCs w:val="22"/>
          <w:lang w:val="en-US"/>
        </w:rPr>
        <w:t xml:space="preserve">, </w:t>
      </w:r>
      <w:r>
        <w:rPr>
          <w:color w:val="000000"/>
          <w:sz w:val="22"/>
          <w:szCs w:val="22"/>
          <w:lang w:val="en-US"/>
        </w:rPr>
        <w:t>N</w:t>
      </w:r>
      <w:r w:rsidRPr="00D431A1">
        <w:rPr>
          <w:color w:val="000000"/>
          <w:sz w:val="22"/>
          <w:szCs w:val="22"/>
          <w:vertAlign w:val="subscript"/>
          <w:lang w:val="en-US"/>
        </w:rPr>
        <w:t>2</w:t>
      </w:r>
      <w:r>
        <w:rPr>
          <w:color w:val="000000"/>
          <w:sz w:val="22"/>
          <w:szCs w:val="22"/>
          <w:lang w:val="en-US"/>
        </w:rPr>
        <w:t>O</w:t>
      </w:r>
      <w:r w:rsidRPr="00D431A1">
        <w:rPr>
          <w:color w:val="000000"/>
          <w:sz w:val="22"/>
          <w:szCs w:val="22"/>
          <w:vertAlign w:val="subscript"/>
          <w:lang w:val="en-US"/>
        </w:rPr>
        <w:t>5</w:t>
      </w:r>
      <w:r w:rsidRPr="00D431A1">
        <w:rPr>
          <w:color w:val="000000"/>
          <w:sz w:val="22"/>
          <w:szCs w:val="22"/>
          <w:lang w:val="en-US"/>
        </w:rPr>
        <w:t xml:space="preserve">, </w:t>
      </w:r>
      <w:r>
        <w:rPr>
          <w:color w:val="000000"/>
          <w:sz w:val="22"/>
          <w:szCs w:val="22"/>
          <w:lang w:val="en-US"/>
        </w:rPr>
        <w:t>O</w:t>
      </w:r>
      <w:r w:rsidRPr="00D431A1">
        <w:rPr>
          <w:color w:val="000000"/>
          <w:sz w:val="22"/>
          <w:szCs w:val="22"/>
          <w:vertAlign w:val="subscript"/>
          <w:lang w:val="en-US"/>
        </w:rPr>
        <w:t>2</w:t>
      </w:r>
    </w:p>
    <w:p w:rsidR="00D431A1" w:rsidRDefault="00D431A1" w:rsidP="00D431A1">
      <w:pPr>
        <w:pStyle w:val="a3"/>
        <w:shd w:val="clear" w:color="auto" w:fill="FFFFFF"/>
        <w:contextualSpacing/>
        <w:jc w:val="both"/>
        <w:rPr>
          <w:color w:val="000000"/>
          <w:sz w:val="22"/>
          <w:szCs w:val="22"/>
          <w:lang w:val="uk-UA"/>
        </w:rPr>
      </w:pPr>
      <w:r>
        <w:rPr>
          <w:color w:val="000000"/>
          <w:sz w:val="22"/>
          <w:szCs w:val="22"/>
          <w:lang w:val="en-US"/>
        </w:rPr>
        <w:t xml:space="preserve"> </w:t>
      </w:r>
      <w:r>
        <w:rPr>
          <w:color w:val="000000"/>
          <w:sz w:val="22"/>
          <w:szCs w:val="22"/>
          <w:lang w:val="uk-UA"/>
        </w:rPr>
        <w:tab/>
      </w:r>
      <w:r w:rsidR="00AA165D" w:rsidRPr="00F4727B">
        <w:rPr>
          <w:color w:val="000000"/>
          <w:sz w:val="22"/>
          <w:szCs w:val="22"/>
        </w:rPr>
        <w:t>4</w:t>
      </w:r>
      <w:r>
        <w:rPr>
          <w:color w:val="000000"/>
          <w:sz w:val="22"/>
          <w:szCs w:val="22"/>
        </w:rPr>
        <w:t xml:space="preserve">. </w:t>
      </w:r>
      <w:r>
        <w:rPr>
          <w:color w:val="000000"/>
          <w:sz w:val="22"/>
          <w:szCs w:val="22"/>
          <w:lang w:val="uk-UA"/>
        </w:rPr>
        <w:t xml:space="preserve"> Вкажіть групу хімічних елементів в якій записані тільки метали:</w:t>
      </w:r>
    </w:p>
    <w:p w:rsidR="00D431A1" w:rsidRPr="00AA165D" w:rsidRDefault="00D431A1" w:rsidP="00D431A1">
      <w:pPr>
        <w:pStyle w:val="a3"/>
        <w:shd w:val="clear" w:color="auto" w:fill="FFFFFF"/>
        <w:tabs>
          <w:tab w:val="left" w:pos="4438"/>
        </w:tabs>
        <w:ind w:firstLine="708"/>
        <w:contextualSpacing/>
        <w:jc w:val="both"/>
        <w:rPr>
          <w:color w:val="000000"/>
          <w:sz w:val="22"/>
          <w:szCs w:val="22"/>
        </w:rPr>
      </w:pPr>
      <w:r>
        <w:rPr>
          <w:color w:val="000000"/>
          <w:sz w:val="22"/>
          <w:szCs w:val="22"/>
          <w:lang w:val="uk-UA"/>
        </w:rPr>
        <w:lastRenderedPageBreak/>
        <w:t xml:space="preserve">А) </w:t>
      </w:r>
      <w:r>
        <w:rPr>
          <w:color w:val="000000"/>
          <w:sz w:val="22"/>
          <w:szCs w:val="22"/>
          <w:lang w:val="en-US"/>
        </w:rPr>
        <w:t>Zn</w:t>
      </w:r>
      <w:r w:rsidRPr="00AA165D">
        <w:rPr>
          <w:color w:val="000000"/>
          <w:sz w:val="22"/>
          <w:szCs w:val="22"/>
        </w:rPr>
        <w:t xml:space="preserve">, </w:t>
      </w:r>
      <w:r>
        <w:rPr>
          <w:color w:val="000000"/>
          <w:sz w:val="22"/>
          <w:szCs w:val="22"/>
          <w:lang w:val="en-US"/>
        </w:rPr>
        <w:t>Cu</w:t>
      </w:r>
      <w:r w:rsidRPr="00AA165D">
        <w:rPr>
          <w:color w:val="000000"/>
          <w:sz w:val="22"/>
          <w:szCs w:val="22"/>
        </w:rPr>
        <w:t xml:space="preserve">, </w:t>
      </w:r>
      <w:r>
        <w:rPr>
          <w:color w:val="000000"/>
          <w:sz w:val="22"/>
          <w:szCs w:val="22"/>
          <w:lang w:val="en-US"/>
        </w:rPr>
        <w:t>N</w:t>
      </w:r>
      <w:r w:rsidRPr="00AA165D">
        <w:rPr>
          <w:color w:val="000000"/>
          <w:sz w:val="22"/>
          <w:szCs w:val="22"/>
          <w:vertAlign w:val="subscript"/>
        </w:rPr>
        <w:t>2</w:t>
      </w:r>
      <w:r w:rsidRPr="00AA165D">
        <w:rPr>
          <w:color w:val="000000"/>
          <w:sz w:val="22"/>
          <w:szCs w:val="22"/>
        </w:rPr>
        <w:t xml:space="preserve">, </w:t>
      </w:r>
      <w:r w:rsidR="00AA165D">
        <w:rPr>
          <w:color w:val="000000"/>
          <w:sz w:val="22"/>
          <w:szCs w:val="22"/>
          <w:lang w:val="en-US"/>
        </w:rPr>
        <w:t>Fe</w:t>
      </w:r>
      <w:r>
        <w:rPr>
          <w:color w:val="000000"/>
          <w:sz w:val="22"/>
          <w:szCs w:val="22"/>
          <w:lang w:val="uk-UA"/>
        </w:rPr>
        <w:tab/>
        <w:t>В)</w:t>
      </w:r>
      <w:r w:rsidRPr="00AA165D">
        <w:rPr>
          <w:color w:val="000000"/>
          <w:sz w:val="22"/>
          <w:szCs w:val="22"/>
        </w:rPr>
        <w:t xml:space="preserve"> </w:t>
      </w:r>
      <w:r>
        <w:rPr>
          <w:color w:val="000000"/>
          <w:sz w:val="22"/>
          <w:szCs w:val="22"/>
          <w:lang w:val="en-US"/>
        </w:rPr>
        <w:t>Cl</w:t>
      </w:r>
      <w:r w:rsidRPr="00AA165D">
        <w:rPr>
          <w:color w:val="000000"/>
          <w:sz w:val="22"/>
          <w:szCs w:val="22"/>
          <w:vertAlign w:val="subscript"/>
        </w:rPr>
        <w:t>2</w:t>
      </w:r>
      <w:r w:rsidRPr="00AA165D">
        <w:rPr>
          <w:color w:val="000000"/>
          <w:sz w:val="22"/>
          <w:szCs w:val="22"/>
        </w:rPr>
        <w:t xml:space="preserve">, </w:t>
      </w:r>
      <w:r>
        <w:rPr>
          <w:color w:val="000000"/>
          <w:sz w:val="22"/>
          <w:szCs w:val="22"/>
          <w:lang w:val="en-US"/>
        </w:rPr>
        <w:t>Cu</w:t>
      </w:r>
      <w:r w:rsidRPr="00AA165D">
        <w:rPr>
          <w:color w:val="000000"/>
          <w:sz w:val="22"/>
          <w:szCs w:val="22"/>
        </w:rPr>
        <w:t xml:space="preserve">, </w:t>
      </w:r>
      <w:r>
        <w:rPr>
          <w:color w:val="000000"/>
          <w:sz w:val="22"/>
          <w:szCs w:val="22"/>
          <w:lang w:val="en-US"/>
        </w:rPr>
        <w:t>N</w:t>
      </w:r>
      <w:r w:rsidRPr="00AA165D">
        <w:rPr>
          <w:color w:val="000000"/>
          <w:sz w:val="22"/>
          <w:szCs w:val="22"/>
        </w:rPr>
        <w:t xml:space="preserve">, </w:t>
      </w:r>
      <w:r>
        <w:rPr>
          <w:color w:val="000000"/>
          <w:sz w:val="22"/>
          <w:szCs w:val="22"/>
          <w:lang w:val="en-US"/>
        </w:rPr>
        <w:t>C</w:t>
      </w:r>
    </w:p>
    <w:p w:rsidR="00AA165D" w:rsidRDefault="00D431A1" w:rsidP="00AA165D">
      <w:pPr>
        <w:pStyle w:val="a3"/>
        <w:shd w:val="clear" w:color="auto" w:fill="FFFFFF"/>
        <w:ind w:firstLine="708"/>
        <w:contextualSpacing/>
        <w:jc w:val="both"/>
        <w:rPr>
          <w:color w:val="000000"/>
          <w:sz w:val="22"/>
          <w:szCs w:val="22"/>
          <w:lang w:val="uk-UA"/>
        </w:rPr>
      </w:pPr>
      <w:r>
        <w:rPr>
          <w:color w:val="000000"/>
          <w:sz w:val="22"/>
          <w:szCs w:val="22"/>
          <w:lang w:val="uk-UA"/>
        </w:rPr>
        <w:t>Б)</w:t>
      </w:r>
      <w:r w:rsidRPr="00D431A1">
        <w:rPr>
          <w:color w:val="000000"/>
          <w:sz w:val="22"/>
          <w:szCs w:val="22"/>
          <w:lang w:val="en-US"/>
        </w:rPr>
        <w:t xml:space="preserve"> </w:t>
      </w:r>
      <w:r>
        <w:rPr>
          <w:color w:val="000000"/>
          <w:sz w:val="22"/>
          <w:szCs w:val="22"/>
          <w:lang w:val="en-US"/>
        </w:rPr>
        <w:t>Zn</w:t>
      </w:r>
      <w:r w:rsidRPr="00D431A1">
        <w:rPr>
          <w:color w:val="000000"/>
          <w:sz w:val="22"/>
          <w:szCs w:val="22"/>
          <w:lang w:val="en-US"/>
        </w:rPr>
        <w:t xml:space="preserve">, </w:t>
      </w:r>
      <w:r>
        <w:rPr>
          <w:color w:val="000000"/>
          <w:sz w:val="22"/>
          <w:szCs w:val="22"/>
          <w:lang w:val="en-US"/>
        </w:rPr>
        <w:t>Cu</w:t>
      </w:r>
      <w:r w:rsidRPr="00D431A1">
        <w:rPr>
          <w:color w:val="000000"/>
          <w:sz w:val="22"/>
          <w:szCs w:val="22"/>
          <w:lang w:val="en-US"/>
        </w:rPr>
        <w:t xml:space="preserve">, </w:t>
      </w:r>
      <w:r>
        <w:rPr>
          <w:color w:val="000000"/>
          <w:sz w:val="22"/>
          <w:szCs w:val="22"/>
          <w:lang w:val="en-US"/>
        </w:rPr>
        <w:t>N</w:t>
      </w:r>
      <w:r w:rsidRPr="00D431A1">
        <w:rPr>
          <w:color w:val="000000"/>
          <w:sz w:val="22"/>
          <w:szCs w:val="22"/>
          <w:lang w:val="en-US"/>
        </w:rPr>
        <w:t xml:space="preserve">, </w:t>
      </w:r>
      <w:r>
        <w:rPr>
          <w:color w:val="000000"/>
          <w:sz w:val="22"/>
          <w:szCs w:val="22"/>
          <w:lang w:val="en-US"/>
        </w:rPr>
        <w:t>C</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en-US"/>
        </w:rPr>
        <w:t xml:space="preserve">   </w:t>
      </w:r>
      <w:r>
        <w:rPr>
          <w:color w:val="000000"/>
          <w:sz w:val="22"/>
          <w:szCs w:val="22"/>
          <w:lang w:val="uk-UA"/>
        </w:rPr>
        <w:t xml:space="preserve"> </w:t>
      </w:r>
      <w:r w:rsidR="00AA165D">
        <w:rPr>
          <w:color w:val="000000"/>
          <w:sz w:val="22"/>
          <w:szCs w:val="22"/>
          <w:lang w:val="en-US"/>
        </w:rPr>
        <w:t xml:space="preserve">             </w:t>
      </w:r>
      <w:r>
        <w:rPr>
          <w:color w:val="000000"/>
          <w:sz w:val="22"/>
          <w:szCs w:val="22"/>
          <w:lang w:val="uk-UA"/>
        </w:rPr>
        <w:t>Г)</w:t>
      </w:r>
      <w:r w:rsidRPr="00D431A1">
        <w:rPr>
          <w:color w:val="000000"/>
          <w:sz w:val="22"/>
          <w:szCs w:val="22"/>
          <w:lang w:val="en-US"/>
        </w:rPr>
        <w:t xml:space="preserve"> </w:t>
      </w:r>
      <w:r>
        <w:rPr>
          <w:color w:val="000000"/>
          <w:sz w:val="22"/>
          <w:szCs w:val="22"/>
          <w:lang w:val="en-US"/>
        </w:rPr>
        <w:t>Zn</w:t>
      </w:r>
      <w:r w:rsidRPr="00D431A1">
        <w:rPr>
          <w:color w:val="000000"/>
          <w:sz w:val="22"/>
          <w:szCs w:val="22"/>
          <w:lang w:val="en-US"/>
        </w:rPr>
        <w:t xml:space="preserve">, </w:t>
      </w:r>
      <w:r w:rsidR="00AA165D">
        <w:rPr>
          <w:color w:val="000000"/>
          <w:sz w:val="22"/>
          <w:szCs w:val="22"/>
          <w:lang w:val="en-US"/>
        </w:rPr>
        <w:t>Cu</w:t>
      </w:r>
      <w:r w:rsidR="00AA165D">
        <w:rPr>
          <w:color w:val="000000"/>
          <w:sz w:val="22"/>
          <w:szCs w:val="22"/>
          <w:lang w:val="uk-UA"/>
        </w:rPr>
        <w:t xml:space="preserve">, </w:t>
      </w:r>
      <w:r w:rsidR="00AA165D">
        <w:rPr>
          <w:color w:val="000000"/>
          <w:sz w:val="22"/>
          <w:szCs w:val="22"/>
          <w:lang w:val="en-US"/>
        </w:rPr>
        <w:t>Al, Na</w:t>
      </w:r>
      <w:r w:rsidR="00AA165D" w:rsidRPr="00F12B75">
        <w:rPr>
          <w:color w:val="000000"/>
          <w:sz w:val="22"/>
          <w:szCs w:val="22"/>
          <w:lang w:val="uk-UA"/>
        </w:rPr>
        <w:t xml:space="preserve"> </w:t>
      </w:r>
    </w:p>
    <w:p w:rsidR="00AA165D" w:rsidRPr="00AA165D" w:rsidRDefault="00AA165D" w:rsidP="00AA165D">
      <w:pPr>
        <w:pStyle w:val="a3"/>
        <w:shd w:val="clear" w:color="auto" w:fill="FFFFFF"/>
        <w:ind w:firstLine="708"/>
        <w:contextualSpacing/>
        <w:jc w:val="both"/>
        <w:rPr>
          <w:color w:val="000000"/>
          <w:sz w:val="22"/>
          <w:szCs w:val="22"/>
        </w:rPr>
      </w:pPr>
      <w:r w:rsidRPr="00AA165D">
        <w:rPr>
          <w:color w:val="000000"/>
          <w:sz w:val="22"/>
          <w:szCs w:val="22"/>
        </w:rPr>
        <w:t>5</w:t>
      </w:r>
      <w:r>
        <w:rPr>
          <w:color w:val="000000"/>
          <w:sz w:val="22"/>
          <w:szCs w:val="22"/>
        </w:rPr>
        <w:t xml:space="preserve">. </w:t>
      </w:r>
      <w:r>
        <w:rPr>
          <w:color w:val="000000"/>
          <w:sz w:val="22"/>
          <w:szCs w:val="22"/>
          <w:lang w:val="uk-UA"/>
        </w:rPr>
        <w:t xml:space="preserve"> Вкажіть просту речовину яка належить до неметалів:</w:t>
      </w:r>
    </w:p>
    <w:p w:rsidR="00AA165D" w:rsidRPr="00AA165D" w:rsidRDefault="00AA165D" w:rsidP="00AA165D">
      <w:pPr>
        <w:pStyle w:val="a3"/>
        <w:shd w:val="clear" w:color="auto" w:fill="FFFFFF"/>
        <w:tabs>
          <w:tab w:val="left" w:pos="4438"/>
        </w:tabs>
        <w:ind w:firstLine="708"/>
        <w:contextualSpacing/>
        <w:jc w:val="both"/>
        <w:rPr>
          <w:color w:val="000000"/>
          <w:sz w:val="22"/>
          <w:szCs w:val="22"/>
          <w:lang w:val="uk-UA"/>
        </w:rPr>
      </w:pPr>
      <w:r>
        <w:rPr>
          <w:color w:val="000000"/>
          <w:sz w:val="22"/>
          <w:szCs w:val="22"/>
          <w:lang w:val="uk-UA"/>
        </w:rPr>
        <w:t>А) водень</w:t>
      </w:r>
      <w:r>
        <w:rPr>
          <w:color w:val="000000"/>
          <w:sz w:val="22"/>
          <w:szCs w:val="22"/>
          <w:lang w:val="uk-UA"/>
        </w:rPr>
        <w:tab/>
        <w:t>В)</w:t>
      </w:r>
      <w:r w:rsidRPr="00AA165D">
        <w:rPr>
          <w:color w:val="000000"/>
          <w:sz w:val="22"/>
          <w:szCs w:val="22"/>
        </w:rPr>
        <w:t xml:space="preserve"> </w:t>
      </w:r>
      <w:r>
        <w:rPr>
          <w:color w:val="000000"/>
          <w:sz w:val="22"/>
          <w:szCs w:val="22"/>
          <w:lang w:val="uk-UA"/>
        </w:rPr>
        <w:t>цинк</w:t>
      </w:r>
    </w:p>
    <w:p w:rsidR="00AA165D" w:rsidRDefault="00AA165D" w:rsidP="00AA165D">
      <w:pPr>
        <w:pStyle w:val="a3"/>
        <w:shd w:val="clear" w:color="auto" w:fill="FFFFFF"/>
        <w:ind w:firstLine="708"/>
        <w:contextualSpacing/>
        <w:jc w:val="both"/>
        <w:rPr>
          <w:color w:val="000000"/>
          <w:sz w:val="22"/>
          <w:szCs w:val="22"/>
          <w:lang w:val="uk-UA"/>
        </w:rPr>
      </w:pPr>
      <w:r>
        <w:rPr>
          <w:color w:val="000000"/>
          <w:sz w:val="22"/>
          <w:szCs w:val="22"/>
          <w:lang w:val="uk-UA"/>
        </w:rPr>
        <w:t>Б)</w:t>
      </w:r>
      <w:r w:rsidRPr="00AA165D">
        <w:rPr>
          <w:color w:val="000000"/>
          <w:sz w:val="22"/>
          <w:szCs w:val="22"/>
        </w:rPr>
        <w:t xml:space="preserve"> </w:t>
      </w:r>
      <w:r>
        <w:rPr>
          <w:color w:val="000000"/>
          <w:sz w:val="22"/>
          <w:szCs w:val="22"/>
          <w:lang w:val="uk-UA"/>
        </w:rPr>
        <w:t>мідь</w:t>
      </w:r>
      <w:r>
        <w:rPr>
          <w:color w:val="000000"/>
          <w:sz w:val="22"/>
          <w:szCs w:val="22"/>
          <w:lang w:val="uk-UA"/>
        </w:rPr>
        <w:tab/>
      </w:r>
      <w:r>
        <w:rPr>
          <w:color w:val="000000"/>
          <w:sz w:val="22"/>
          <w:szCs w:val="22"/>
          <w:lang w:val="uk-UA"/>
        </w:rPr>
        <w:tab/>
      </w:r>
      <w:r w:rsidRPr="00AA165D">
        <w:rPr>
          <w:color w:val="000000"/>
          <w:sz w:val="22"/>
          <w:szCs w:val="22"/>
        </w:rPr>
        <w:t xml:space="preserve">   </w:t>
      </w:r>
      <w:r>
        <w:rPr>
          <w:color w:val="000000"/>
          <w:sz w:val="22"/>
          <w:szCs w:val="22"/>
          <w:lang w:val="uk-UA"/>
        </w:rPr>
        <w:t xml:space="preserve"> </w:t>
      </w:r>
      <w:r w:rsidRPr="00AA165D">
        <w:rPr>
          <w:color w:val="000000"/>
          <w:sz w:val="22"/>
          <w:szCs w:val="22"/>
        </w:rPr>
        <w:t xml:space="preserve">          </w:t>
      </w:r>
      <w:r>
        <w:rPr>
          <w:color w:val="000000"/>
          <w:sz w:val="22"/>
          <w:szCs w:val="22"/>
          <w:lang w:val="uk-UA"/>
        </w:rPr>
        <w:t xml:space="preserve">                          </w:t>
      </w:r>
      <w:r w:rsidRPr="00AA165D">
        <w:rPr>
          <w:color w:val="000000"/>
          <w:sz w:val="22"/>
          <w:szCs w:val="22"/>
        </w:rPr>
        <w:t xml:space="preserve">   </w:t>
      </w:r>
      <w:r>
        <w:rPr>
          <w:color w:val="000000"/>
          <w:sz w:val="22"/>
          <w:szCs w:val="22"/>
          <w:lang w:val="uk-UA"/>
        </w:rPr>
        <w:t>Г)</w:t>
      </w:r>
      <w:r w:rsidRPr="00AA165D">
        <w:rPr>
          <w:color w:val="000000"/>
          <w:sz w:val="22"/>
          <w:szCs w:val="22"/>
        </w:rPr>
        <w:t xml:space="preserve"> </w:t>
      </w:r>
      <w:r>
        <w:rPr>
          <w:color w:val="000000"/>
          <w:sz w:val="22"/>
          <w:szCs w:val="22"/>
          <w:lang w:val="uk-UA"/>
        </w:rPr>
        <w:t>залізо</w:t>
      </w:r>
      <w:r w:rsidRPr="00F12B75">
        <w:rPr>
          <w:color w:val="000000"/>
          <w:sz w:val="22"/>
          <w:szCs w:val="22"/>
          <w:lang w:val="uk-UA"/>
        </w:rPr>
        <w:t xml:space="preserve"> </w:t>
      </w:r>
    </w:p>
    <w:p w:rsidR="00AA165D" w:rsidRDefault="00AA165D" w:rsidP="00AA165D">
      <w:pPr>
        <w:pStyle w:val="a3"/>
        <w:shd w:val="clear" w:color="auto" w:fill="FFFFFF"/>
        <w:ind w:firstLine="708"/>
        <w:contextualSpacing/>
        <w:jc w:val="both"/>
        <w:rPr>
          <w:color w:val="000000"/>
          <w:sz w:val="22"/>
          <w:szCs w:val="22"/>
          <w:lang w:val="uk-UA"/>
        </w:rPr>
      </w:pPr>
      <w:r>
        <w:rPr>
          <w:color w:val="000000"/>
          <w:sz w:val="22"/>
          <w:szCs w:val="22"/>
          <w:lang w:val="uk-UA"/>
        </w:rPr>
        <w:t>6. Вкажіть твердження, що описує якісний склад сполуки, формулу якої ви бачите перед собою С</w:t>
      </w:r>
      <w:r w:rsidRPr="00AA165D">
        <w:rPr>
          <w:color w:val="000000"/>
          <w:sz w:val="22"/>
          <w:szCs w:val="22"/>
          <w:vertAlign w:val="subscript"/>
          <w:lang w:val="uk-UA"/>
        </w:rPr>
        <w:t>2</w:t>
      </w:r>
      <w:r>
        <w:rPr>
          <w:color w:val="000000"/>
          <w:sz w:val="22"/>
          <w:szCs w:val="22"/>
          <w:lang w:val="uk-UA"/>
        </w:rPr>
        <w:t>Н</w:t>
      </w:r>
      <w:r w:rsidRPr="00AA165D">
        <w:rPr>
          <w:color w:val="000000"/>
          <w:sz w:val="22"/>
          <w:szCs w:val="22"/>
          <w:vertAlign w:val="subscript"/>
          <w:lang w:val="uk-UA"/>
        </w:rPr>
        <w:t>6</w:t>
      </w:r>
      <w:r>
        <w:rPr>
          <w:color w:val="000000"/>
          <w:sz w:val="22"/>
          <w:szCs w:val="22"/>
          <w:lang w:val="uk-UA"/>
        </w:rPr>
        <w:t>:</w:t>
      </w:r>
    </w:p>
    <w:p w:rsidR="00AA165D" w:rsidRPr="00AA165D" w:rsidRDefault="00AA165D" w:rsidP="00AA165D">
      <w:pPr>
        <w:pStyle w:val="a3"/>
        <w:shd w:val="clear" w:color="auto" w:fill="FFFFFF"/>
        <w:tabs>
          <w:tab w:val="left" w:pos="4438"/>
        </w:tabs>
        <w:ind w:firstLine="708"/>
        <w:contextualSpacing/>
        <w:jc w:val="both"/>
        <w:rPr>
          <w:color w:val="000000"/>
          <w:sz w:val="22"/>
          <w:szCs w:val="22"/>
          <w:lang w:val="uk-UA"/>
        </w:rPr>
      </w:pPr>
      <w:r>
        <w:rPr>
          <w:color w:val="000000"/>
          <w:sz w:val="22"/>
          <w:szCs w:val="22"/>
          <w:lang w:val="uk-UA"/>
        </w:rPr>
        <w:t xml:space="preserve">А) молекула містить 8 атомів Карбону ;   </w:t>
      </w:r>
    </w:p>
    <w:p w:rsidR="00AA165D" w:rsidRDefault="00AA165D" w:rsidP="00AA165D">
      <w:pPr>
        <w:pStyle w:val="a3"/>
        <w:shd w:val="clear" w:color="auto" w:fill="FFFFFF"/>
        <w:ind w:firstLine="708"/>
        <w:contextualSpacing/>
        <w:jc w:val="both"/>
        <w:rPr>
          <w:color w:val="000000"/>
          <w:sz w:val="22"/>
          <w:szCs w:val="22"/>
          <w:lang w:val="uk-UA"/>
        </w:rPr>
      </w:pPr>
      <w:r>
        <w:rPr>
          <w:color w:val="000000"/>
          <w:sz w:val="22"/>
          <w:szCs w:val="22"/>
          <w:lang w:val="uk-UA"/>
        </w:rPr>
        <w:t>Б)</w:t>
      </w:r>
      <w:r w:rsidRPr="00AA165D">
        <w:rPr>
          <w:color w:val="000000"/>
          <w:sz w:val="22"/>
          <w:szCs w:val="22"/>
          <w:lang w:val="uk-UA"/>
        </w:rPr>
        <w:t xml:space="preserve"> </w:t>
      </w:r>
      <w:r>
        <w:rPr>
          <w:color w:val="000000"/>
          <w:sz w:val="22"/>
          <w:szCs w:val="22"/>
          <w:lang w:val="uk-UA"/>
        </w:rPr>
        <w:t>молекула містить 2 атома Гідрогену та 6 атомів Карбону;</w:t>
      </w:r>
      <w:r>
        <w:rPr>
          <w:color w:val="000000"/>
          <w:sz w:val="22"/>
          <w:szCs w:val="22"/>
          <w:lang w:val="uk-UA"/>
        </w:rPr>
        <w:tab/>
      </w:r>
      <w:r>
        <w:rPr>
          <w:color w:val="000000"/>
          <w:sz w:val="22"/>
          <w:szCs w:val="22"/>
          <w:lang w:val="uk-UA"/>
        </w:rPr>
        <w:tab/>
      </w:r>
      <w:r w:rsidRPr="00AA165D">
        <w:rPr>
          <w:color w:val="000000"/>
          <w:sz w:val="22"/>
          <w:szCs w:val="22"/>
          <w:lang w:val="uk-UA"/>
        </w:rPr>
        <w:t xml:space="preserve">   </w:t>
      </w:r>
      <w:r>
        <w:rPr>
          <w:color w:val="000000"/>
          <w:sz w:val="22"/>
          <w:szCs w:val="22"/>
          <w:lang w:val="uk-UA"/>
        </w:rPr>
        <w:t xml:space="preserve"> </w:t>
      </w:r>
      <w:r w:rsidRPr="00AA165D">
        <w:rPr>
          <w:color w:val="000000"/>
          <w:sz w:val="22"/>
          <w:szCs w:val="22"/>
          <w:lang w:val="uk-UA"/>
        </w:rPr>
        <w:t xml:space="preserve">             </w:t>
      </w:r>
    </w:p>
    <w:p w:rsidR="00AA165D" w:rsidRPr="00AA165D" w:rsidRDefault="00AA165D" w:rsidP="00AA165D">
      <w:pPr>
        <w:pStyle w:val="a3"/>
        <w:shd w:val="clear" w:color="auto" w:fill="FFFFFF"/>
        <w:tabs>
          <w:tab w:val="left" w:pos="4438"/>
        </w:tabs>
        <w:ind w:firstLine="708"/>
        <w:contextualSpacing/>
        <w:jc w:val="both"/>
        <w:rPr>
          <w:color w:val="000000"/>
          <w:sz w:val="22"/>
          <w:szCs w:val="22"/>
          <w:lang w:val="uk-UA"/>
        </w:rPr>
      </w:pPr>
      <w:r>
        <w:rPr>
          <w:color w:val="000000"/>
          <w:sz w:val="22"/>
          <w:szCs w:val="22"/>
          <w:lang w:val="uk-UA"/>
        </w:rPr>
        <w:t>В)</w:t>
      </w:r>
      <w:r w:rsidRPr="00AA165D">
        <w:rPr>
          <w:color w:val="000000"/>
          <w:sz w:val="22"/>
          <w:szCs w:val="22"/>
        </w:rPr>
        <w:t xml:space="preserve"> </w:t>
      </w:r>
      <w:r>
        <w:rPr>
          <w:color w:val="000000"/>
          <w:sz w:val="22"/>
          <w:szCs w:val="22"/>
          <w:lang w:val="uk-UA"/>
        </w:rPr>
        <w:t xml:space="preserve">молекула складається з Карбону та Гідрогену; </w:t>
      </w:r>
    </w:p>
    <w:p w:rsidR="00AA165D" w:rsidRPr="00956894" w:rsidRDefault="00AA165D" w:rsidP="00AA165D">
      <w:pPr>
        <w:pStyle w:val="a3"/>
        <w:shd w:val="clear" w:color="auto" w:fill="FFFFFF"/>
        <w:ind w:firstLine="708"/>
        <w:contextualSpacing/>
        <w:jc w:val="both"/>
        <w:rPr>
          <w:color w:val="000000"/>
          <w:sz w:val="22"/>
          <w:szCs w:val="22"/>
        </w:rPr>
      </w:pPr>
      <w:r>
        <w:rPr>
          <w:color w:val="000000"/>
          <w:sz w:val="22"/>
          <w:szCs w:val="22"/>
          <w:lang w:val="uk-UA"/>
        </w:rPr>
        <w:t>Г)</w:t>
      </w:r>
      <w:r w:rsidRPr="00AA165D">
        <w:rPr>
          <w:color w:val="000000"/>
          <w:sz w:val="22"/>
          <w:szCs w:val="22"/>
          <w:lang w:val="uk-UA"/>
        </w:rPr>
        <w:t xml:space="preserve"> </w:t>
      </w:r>
      <w:r>
        <w:rPr>
          <w:color w:val="000000"/>
          <w:sz w:val="22"/>
          <w:szCs w:val="22"/>
          <w:lang w:val="uk-UA"/>
        </w:rPr>
        <w:t xml:space="preserve">в записаній формулі міститься 8 молекул. </w:t>
      </w:r>
    </w:p>
    <w:p w:rsidR="001A78A1" w:rsidRPr="001A78A1" w:rsidRDefault="001A78A1" w:rsidP="001A78A1">
      <w:pPr>
        <w:pStyle w:val="a3"/>
        <w:numPr>
          <w:ilvl w:val="0"/>
          <w:numId w:val="2"/>
        </w:numPr>
        <w:shd w:val="clear" w:color="auto" w:fill="FFFFFF"/>
        <w:contextualSpacing/>
        <w:jc w:val="both"/>
        <w:rPr>
          <w:b/>
          <w:color w:val="000000"/>
          <w:sz w:val="22"/>
          <w:szCs w:val="22"/>
        </w:rPr>
      </w:pPr>
      <w:r w:rsidRPr="001A78A1">
        <w:rPr>
          <w:b/>
          <w:color w:val="000000"/>
          <w:sz w:val="22"/>
          <w:szCs w:val="22"/>
          <w:lang w:val="uk-UA"/>
        </w:rPr>
        <w:t>Гра «Хімічна хованка»</w:t>
      </w:r>
    </w:p>
    <w:p w:rsidR="001A78A1" w:rsidRDefault="001A78A1" w:rsidP="001A78A1">
      <w:pPr>
        <w:pStyle w:val="a3"/>
        <w:shd w:val="clear" w:color="auto" w:fill="FFFFFF"/>
        <w:ind w:left="777"/>
        <w:contextualSpacing/>
        <w:jc w:val="both"/>
        <w:rPr>
          <w:color w:val="000000"/>
          <w:sz w:val="22"/>
          <w:szCs w:val="22"/>
          <w:lang w:val="uk-UA"/>
        </w:rPr>
      </w:pPr>
      <w:r w:rsidRPr="001A78A1">
        <w:rPr>
          <w:color w:val="000000"/>
          <w:sz w:val="22"/>
          <w:szCs w:val="22"/>
          <w:lang w:val="uk-UA"/>
        </w:rPr>
        <w:t>Визначте за таблицею</w:t>
      </w:r>
      <w:r>
        <w:rPr>
          <w:color w:val="000000"/>
          <w:sz w:val="22"/>
          <w:szCs w:val="22"/>
          <w:lang w:val="uk-UA"/>
        </w:rPr>
        <w:t xml:space="preserve"> хімічні елементи, прості та складні речовини. Із літер, які відповідають правильним відповідям, складіть кодове слово запишіть його на бланку відповіді  та віддайте вчителю, ніхто не викрикує, перші п’ять учнів отримають кристал – А</w:t>
      </w:r>
      <w:r>
        <w:rPr>
          <w:color w:val="000000"/>
          <w:sz w:val="22"/>
          <w:szCs w:val="22"/>
          <w:lang w:val="en-US"/>
        </w:rPr>
        <w:t>u</w:t>
      </w:r>
      <w:r>
        <w:rPr>
          <w:color w:val="000000"/>
          <w:sz w:val="22"/>
          <w:szCs w:val="22"/>
          <w:lang w:val="uk-UA"/>
        </w:rPr>
        <w:t xml:space="preserve">. </w:t>
      </w:r>
    </w:p>
    <w:p w:rsidR="001A78A1" w:rsidRDefault="001A78A1" w:rsidP="001A78A1">
      <w:pPr>
        <w:pStyle w:val="a3"/>
        <w:shd w:val="clear" w:color="auto" w:fill="FFFFFF"/>
        <w:ind w:left="777"/>
        <w:contextualSpacing/>
        <w:jc w:val="both"/>
        <w:rPr>
          <w:color w:val="000000"/>
          <w:sz w:val="22"/>
          <w:szCs w:val="22"/>
          <w:lang w:val="uk-UA"/>
        </w:rPr>
      </w:pPr>
      <w:r>
        <w:rPr>
          <w:color w:val="000000"/>
          <w:sz w:val="22"/>
          <w:szCs w:val="22"/>
          <w:lang w:val="uk-UA"/>
        </w:rPr>
        <w:t>І так вперед перед, перед Вами таблиця! (</w:t>
      </w:r>
      <w:r w:rsidRPr="001A78A1">
        <w:rPr>
          <w:i/>
          <w:color w:val="000000"/>
          <w:sz w:val="22"/>
          <w:szCs w:val="22"/>
          <w:lang w:val="uk-UA"/>
        </w:rPr>
        <w:t>слайд</w:t>
      </w:r>
      <w:r>
        <w:rPr>
          <w:color w:val="000000"/>
          <w:sz w:val="22"/>
          <w:szCs w:val="22"/>
          <w:lang w:val="uk-UA"/>
        </w:rPr>
        <w:t>)</w:t>
      </w:r>
    </w:p>
    <w:tbl>
      <w:tblPr>
        <w:tblStyle w:val="a7"/>
        <w:tblW w:w="0" w:type="auto"/>
        <w:tblInd w:w="777" w:type="dxa"/>
        <w:tblLook w:val="04A0"/>
      </w:tblPr>
      <w:tblGrid>
        <w:gridCol w:w="493"/>
        <w:gridCol w:w="1815"/>
        <w:gridCol w:w="1134"/>
        <w:gridCol w:w="1559"/>
        <w:gridCol w:w="1560"/>
        <w:gridCol w:w="1275"/>
      </w:tblGrid>
      <w:tr w:rsidR="00956894" w:rsidTr="00C334D1">
        <w:tc>
          <w:tcPr>
            <w:tcW w:w="493" w:type="dxa"/>
          </w:tcPr>
          <w:p w:rsidR="00956894" w:rsidRPr="00956894" w:rsidRDefault="00956894" w:rsidP="00956894">
            <w:pPr>
              <w:pStyle w:val="a3"/>
              <w:contextualSpacing/>
              <w:jc w:val="center"/>
              <w:rPr>
                <w:b/>
                <w:color w:val="000000"/>
                <w:sz w:val="22"/>
                <w:szCs w:val="22"/>
                <w:lang w:val="uk-UA"/>
              </w:rPr>
            </w:pPr>
            <w:r w:rsidRPr="00956894">
              <w:rPr>
                <w:b/>
                <w:color w:val="000000"/>
                <w:sz w:val="22"/>
                <w:szCs w:val="22"/>
                <w:lang w:val="uk-UA"/>
              </w:rPr>
              <w:t>№</w:t>
            </w:r>
          </w:p>
          <w:p w:rsidR="00956894" w:rsidRPr="00956894" w:rsidRDefault="00956894" w:rsidP="00956894">
            <w:pPr>
              <w:pStyle w:val="a3"/>
              <w:contextualSpacing/>
              <w:jc w:val="center"/>
              <w:rPr>
                <w:b/>
                <w:color w:val="000000"/>
                <w:sz w:val="22"/>
                <w:szCs w:val="22"/>
                <w:lang w:val="uk-UA"/>
              </w:rPr>
            </w:pPr>
            <w:r w:rsidRPr="00956894">
              <w:rPr>
                <w:b/>
                <w:color w:val="000000"/>
                <w:sz w:val="22"/>
                <w:szCs w:val="22"/>
                <w:lang w:val="uk-UA"/>
              </w:rPr>
              <w:t>з/п</w:t>
            </w:r>
          </w:p>
        </w:tc>
        <w:tc>
          <w:tcPr>
            <w:tcW w:w="1815" w:type="dxa"/>
          </w:tcPr>
          <w:p w:rsidR="00956894" w:rsidRPr="00956894" w:rsidRDefault="00956894" w:rsidP="00956894">
            <w:pPr>
              <w:pStyle w:val="a3"/>
              <w:contextualSpacing/>
              <w:jc w:val="center"/>
              <w:rPr>
                <w:b/>
                <w:color w:val="000000"/>
                <w:sz w:val="22"/>
                <w:szCs w:val="22"/>
                <w:lang w:val="uk-UA"/>
              </w:rPr>
            </w:pPr>
            <w:r>
              <w:rPr>
                <w:b/>
                <w:color w:val="000000"/>
                <w:sz w:val="22"/>
                <w:szCs w:val="22"/>
                <w:lang w:val="uk-UA"/>
              </w:rPr>
              <w:t xml:space="preserve">Назва </w:t>
            </w:r>
          </w:p>
        </w:tc>
        <w:tc>
          <w:tcPr>
            <w:tcW w:w="1134" w:type="dxa"/>
            <w:tcBorders>
              <w:right w:val="single" w:sz="12" w:space="0" w:color="auto"/>
            </w:tcBorders>
          </w:tcPr>
          <w:p w:rsidR="00956894" w:rsidRDefault="00956894" w:rsidP="00956894">
            <w:pPr>
              <w:pStyle w:val="a3"/>
              <w:contextualSpacing/>
              <w:jc w:val="center"/>
              <w:rPr>
                <w:b/>
                <w:color w:val="000000"/>
                <w:sz w:val="22"/>
                <w:szCs w:val="22"/>
                <w:lang w:val="uk-UA"/>
              </w:rPr>
            </w:pPr>
            <w:r>
              <w:rPr>
                <w:b/>
                <w:color w:val="000000"/>
                <w:sz w:val="22"/>
                <w:szCs w:val="22"/>
                <w:lang w:val="uk-UA"/>
              </w:rPr>
              <w:t xml:space="preserve">Формула </w:t>
            </w:r>
          </w:p>
        </w:tc>
        <w:tc>
          <w:tcPr>
            <w:tcW w:w="1559" w:type="dxa"/>
            <w:tcBorders>
              <w:left w:val="single" w:sz="12" w:space="0" w:color="auto"/>
            </w:tcBorders>
          </w:tcPr>
          <w:p w:rsidR="00956894" w:rsidRPr="00956894" w:rsidRDefault="00956894" w:rsidP="00956894">
            <w:pPr>
              <w:pStyle w:val="a3"/>
              <w:contextualSpacing/>
              <w:jc w:val="center"/>
              <w:rPr>
                <w:b/>
                <w:color w:val="000000"/>
                <w:sz w:val="22"/>
                <w:szCs w:val="22"/>
                <w:lang w:val="uk-UA"/>
              </w:rPr>
            </w:pPr>
            <w:r>
              <w:rPr>
                <w:b/>
                <w:color w:val="000000"/>
                <w:sz w:val="22"/>
                <w:szCs w:val="22"/>
                <w:lang w:val="uk-UA"/>
              </w:rPr>
              <w:t xml:space="preserve">Хімічний елемент </w:t>
            </w:r>
          </w:p>
        </w:tc>
        <w:tc>
          <w:tcPr>
            <w:tcW w:w="1560" w:type="dxa"/>
          </w:tcPr>
          <w:p w:rsidR="00956894" w:rsidRDefault="00956894" w:rsidP="00956894">
            <w:pPr>
              <w:pStyle w:val="a3"/>
              <w:contextualSpacing/>
              <w:jc w:val="center"/>
              <w:rPr>
                <w:b/>
                <w:color w:val="000000"/>
                <w:sz w:val="22"/>
                <w:szCs w:val="22"/>
                <w:lang w:val="uk-UA"/>
              </w:rPr>
            </w:pPr>
            <w:r>
              <w:rPr>
                <w:b/>
                <w:color w:val="000000"/>
                <w:sz w:val="22"/>
                <w:szCs w:val="22"/>
                <w:lang w:val="uk-UA"/>
              </w:rPr>
              <w:t xml:space="preserve">Проста </w:t>
            </w:r>
          </w:p>
          <w:p w:rsidR="00956894" w:rsidRPr="00956894" w:rsidRDefault="00956894" w:rsidP="00956894">
            <w:pPr>
              <w:pStyle w:val="a3"/>
              <w:contextualSpacing/>
              <w:jc w:val="center"/>
              <w:rPr>
                <w:b/>
                <w:color w:val="000000"/>
                <w:sz w:val="22"/>
                <w:szCs w:val="22"/>
                <w:lang w:val="uk-UA"/>
              </w:rPr>
            </w:pPr>
            <w:r>
              <w:rPr>
                <w:b/>
                <w:color w:val="000000"/>
                <w:sz w:val="22"/>
                <w:szCs w:val="22"/>
                <w:lang w:val="uk-UA"/>
              </w:rPr>
              <w:t xml:space="preserve">речовина </w:t>
            </w:r>
          </w:p>
        </w:tc>
        <w:tc>
          <w:tcPr>
            <w:tcW w:w="1275" w:type="dxa"/>
          </w:tcPr>
          <w:p w:rsidR="00956894" w:rsidRPr="00956894" w:rsidRDefault="00956894" w:rsidP="00956894">
            <w:pPr>
              <w:pStyle w:val="a3"/>
              <w:contextualSpacing/>
              <w:jc w:val="center"/>
              <w:rPr>
                <w:b/>
                <w:color w:val="000000"/>
                <w:sz w:val="22"/>
                <w:szCs w:val="22"/>
                <w:lang w:val="uk-UA"/>
              </w:rPr>
            </w:pPr>
            <w:r>
              <w:rPr>
                <w:b/>
                <w:color w:val="000000"/>
                <w:sz w:val="22"/>
                <w:szCs w:val="22"/>
                <w:lang w:val="uk-UA"/>
              </w:rPr>
              <w:t>Складна речовина</w:t>
            </w:r>
          </w:p>
        </w:tc>
      </w:tr>
      <w:tr w:rsidR="00956894" w:rsidTr="00C334D1">
        <w:tc>
          <w:tcPr>
            <w:tcW w:w="493" w:type="dxa"/>
          </w:tcPr>
          <w:p w:rsidR="00956894" w:rsidRDefault="00956894" w:rsidP="001A78A1">
            <w:pPr>
              <w:pStyle w:val="a3"/>
              <w:contextualSpacing/>
              <w:jc w:val="both"/>
              <w:rPr>
                <w:color w:val="000000"/>
                <w:sz w:val="22"/>
                <w:szCs w:val="22"/>
                <w:lang w:val="uk-UA"/>
              </w:rPr>
            </w:pPr>
            <w:r>
              <w:rPr>
                <w:color w:val="000000"/>
                <w:sz w:val="22"/>
                <w:szCs w:val="22"/>
                <w:lang w:val="uk-UA"/>
              </w:rPr>
              <w:t>1</w:t>
            </w:r>
          </w:p>
        </w:tc>
        <w:tc>
          <w:tcPr>
            <w:tcW w:w="1815" w:type="dxa"/>
          </w:tcPr>
          <w:p w:rsidR="00956894" w:rsidRDefault="00956894" w:rsidP="001A78A1">
            <w:pPr>
              <w:pStyle w:val="a3"/>
              <w:contextualSpacing/>
              <w:jc w:val="both"/>
              <w:rPr>
                <w:color w:val="000000"/>
                <w:sz w:val="22"/>
                <w:szCs w:val="22"/>
                <w:lang w:val="uk-UA"/>
              </w:rPr>
            </w:pPr>
            <w:r>
              <w:rPr>
                <w:color w:val="000000"/>
                <w:sz w:val="22"/>
                <w:szCs w:val="22"/>
                <w:lang w:val="uk-UA"/>
              </w:rPr>
              <w:t xml:space="preserve">Оксисен </w:t>
            </w:r>
          </w:p>
        </w:tc>
        <w:tc>
          <w:tcPr>
            <w:tcW w:w="1134" w:type="dxa"/>
            <w:tcBorders>
              <w:right w:val="single" w:sz="12" w:space="0" w:color="auto"/>
            </w:tcBorders>
          </w:tcPr>
          <w:p w:rsidR="00956894" w:rsidRPr="00C334D1" w:rsidRDefault="00956894" w:rsidP="00C334D1">
            <w:pPr>
              <w:pStyle w:val="a3"/>
              <w:contextualSpacing/>
              <w:jc w:val="center"/>
              <w:rPr>
                <w:b/>
                <w:color w:val="000000"/>
                <w:sz w:val="22"/>
                <w:szCs w:val="22"/>
                <w:lang w:val="uk-UA"/>
              </w:rPr>
            </w:pPr>
            <w:r w:rsidRPr="00C334D1">
              <w:rPr>
                <w:b/>
                <w:color w:val="000000"/>
                <w:sz w:val="22"/>
                <w:szCs w:val="22"/>
                <w:lang w:val="uk-UA"/>
              </w:rPr>
              <w:t>О</w:t>
            </w:r>
          </w:p>
        </w:tc>
        <w:tc>
          <w:tcPr>
            <w:tcW w:w="1559" w:type="dxa"/>
            <w:tcBorders>
              <w:left w:val="single" w:sz="12" w:space="0" w:color="auto"/>
            </w:tcBorders>
          </w:tcPr>
          <w:p w:rsidR="00956894" w:rsidRDefault="00C334D1" w:rsidP="00C334D1">
            <w:pPr>
              <w:pStyle w:val="a3"/>
              <w:contextualSpacing/>
              <w:jc w:val="center"/>
              <w:rPr>
                <w:color w:val="000000"/>
                <w:sz w:val="22"/>
                <w:szCs w:val="22"/>
                <w:lang w:val="uk-UA"/>
              </w:rPr>
            </w:pPr>
            <w:r>
              <w:rPr>
                <w:color w:val="000000"/>
                <w:sz w:val="22"/>
                <w:szCs w:val="22"/>
                <w:lang w:val="uk-UA"/>
              </w:rPr>
              <w:t>М</w:t>
            </w:r>
          </w:p>
        </w:tc>
        <w:tc>
          <w:tcPr>
            <w:tcW w:w="1560" w:type="dxa"/>
          </w:tcPr>
          <w:p w:rsidR="00956894" w:rsidRDefault="00C334D1" w:rsidP="00C334D1">
            <w:pPr>
              <w:pStyle w:val="a3"/>
              <w:contextualSpacing/>
              <w:jc w:val="center"/>
              <w:rPr>
                <w:color w:val="000000"/>
                <w:sz w:val="22"/>
                <w:szCs w:val="22"/>
                <w:lang w:val="uk-UA"/>
              </w:rPr>
            </w:pPr>
            <w:r>
              <w:rPr>
                <w:color w:val="000000"/>
                <w:sz w:val="22"/>
                <w:szCs w:val="22"/>
                <w:lang w:val="uk-UA"/>
              </w:rPr>
              <w:t>І</w:t>
            </w:r>
          </w:p>
        </w:tc>
        <w:tc>
          <w:tcPr>
            <w:tcW w:w="1275" w:type="dxa"/>
          </w:tcPr>
          <w:p w:rsidR="00956894" w:rsidRDefault="00C334D1" w:rsidP="00C334D1">
            <w:pPr>
              <w:pStyle w:val="a3"/>
              <w:contextualSpacing/>
              <w:jc w:val="center"/>
              <w:rPr>
                <w:color w:val="000000"/>
                <w:sz w:val="22"/>
                <w:szCs w:val="22"/>
                <w:lang w:val="uk-UA"/>
              </w:rPr>
            </w:pPr>
            <w:r>
              <w:rPr>
                <w:color w:val="000000"/>
                <w:sz w:val="22"/>
                <w:szCs w:val="22"/>
                <w:lang w:val="uk-UA"/>
              </w:rPr>
              <w:t>З</w:t>
            </w:r>
          </w:p>
        </w:tc>
      </w:tr>
      <w:tr w:rsidR="00956894" w:rsidTr="00C334D1">
        <w:tc>
          <w:tcPr>
            <w:tcW w:w="493" w:type="dxa"/>
          </w:tcPr>
          <w:p w:rsidR="00956894" w:rsidRDefault="00956894" w:rsidP="001A78A1">
            <w:pPr>
              <w:pStyle w:val="a3"/>
              <w:contextualSpacing/>
              <w:jc w:val="both"/>
              <w:rPr>
                <w:color w:val="000000"/>
                <w:sz w:val="22"/>
                <w:szCs w:val="22"/>
                <w:lang w:val="uk-UA"/>
              </w:rPr>
            </w:pPr>
            <w:r>
              <w:rPr>
                <w:color w:val="000000"/>
                <w:sz w:val="22"/>
                <w:szCs w:val="22"/>
                <w:lang w:val="uk-UA"/>
              </w:rPr>
              <w:t>2</w:t>
            </w:r>
          </w:p>
        </w:tc>
        <w:tc>
          <w:tcPr>
            <w:tcW w:w="1815" w:type="dxa"/>
          </w:tcPr>
          <w:p w:rsidR="00956894" w:rsidRDefault="00956894" w:rsidP="001A78A1">
            <w:pPr>
              <w:pStyle w:val="a3"/>
              <w:contextualSpacing/>
              <w:jc w:val="both"/>
              <w:rPr>
                <w:color w:val="000000"/>
                <w:sz w:val="22"/>
                <w:szCs w:val="22"/>
                <w:lang w:val="uk-UA"/>
              </w:rPr>
            </w:pPr>
            <w:r>
              <w:rPr>
                <w:color w:val="000000"/>
                <w:sz w:val="22"/>
                <w:szCs w:val="22"/>
                <w:lang w:val="uk-UA"/>
              </w:rPr>
              <w:t xml:space="preserve">Кисень </w:t>
            </w:r>
          </w:p>
        </w:tc>
        <w:tc>
          <w:tcPr>
            <w:tcW w:w="1134" w:type="dxa"/>
            <w:tcBorders>
              <w:right w:val="single" w:sz="12" w:space="0" w:color="auto"/>
            </w:tcBorders>
          </w:tcPr>
          <w:p w:rsidR="00956894" w:rsidRPr="00C334D1" w:rsidRDefault="00956894" w:rsidP="00C334D1">
            <w:pPr>
              <w:pStyle w:val="a3"/>
              <w:contextualSpacing/>
              <w:jc w:val="center"/>
              <w:rPr>
                <w:b/>
                <w:color w:val="000000"/>
                <w:sz w:val="22"/>
                <w:szCs w:val="22"/>
                <w:lang w:val="uk-UA"/>
              </w:rPr>
            </w:pPr>
            <w:r w:rsidRPr="00C334D1">
              <w:rPr>
                <w:b/>
                <w:color w:val="000000"/>
                <w:sz w:val="22"/>
                <w:szCs w:val="22"/>
                <w:lang w:val="uk-UA"/>
              </w:rPr>
              <w:t>О</w:t>
            </w:r>
            <w:r w:rsidRPr="00C334D1">
              <w:rPr>
                <w:b/>
                <w:color w:val="000000"/>
                <w:sz w:val="22"/>
                <w:szCs w:val="22"/>
                <w:vertAlign w:val="subscript"/>
                <w:lang w:val="uk-UA"/>
              </w:rPr>
              <w:t>2</w:t>
            </w:r>
          </w:p>
        </w:tc>
        <w:tc>
          <w:tcPr>
            <w:tcW w:w="1559" w:type="dxa"/>
            <w:tcBorders>
              <w:left w:val="single" w:sz="12" w:space="0" w:color="auto"/>
            </w:tcBorders>
          </w:tcPr>
          <w:p w:rsidR="00956894" w:rsidRDefault="00C334D1" w:rsidP="00C334D1">
            <w:pPr>
              <w:pStyle w:val="a3"/>
              <w:contextualSpacing/>
              <w:jc w:val="center"/>
              <w:rPr>
                <w:color w:val="000000"/>
                <w:sz w:val="22"/>
                <w:szCs w:val="22"/>
                <w:lang w:val="uk-UA"/>
              </w:rPr>
            </w:pPr>
            <w:r>
              <w:rPr>
                <w:color w:val="000000"/>
                <w:sz w:val="22"/>
                <w:szCs w:val="22"/>
                <w:lang w:val="uk-UA"/>
              </w:rPr>
              <w:t>Р</w:t>
            </w:r>
          </w:p>
        </w:tc>
        <w:tc>
          <w:tcPr>
            <w:tcW w:w="1560" w:type="dxa"/>
          </w:tcPr>
          <w:p w:rsidR="00956894" w:rsidRDefault="00C334D1" w:rsidP="00C334D1">
            <w:pPr>
              <w:pStyle w:val="a3"/>
              <w:contextualSpacing/>
              <w:jc w:val="center"/>
              <w:rPr>
                <w:color w:val="000000"/>
                <w:sz w:val="22"/>
                <w:szCs w:val="22"/>
                <w:lang w:val="uk-UA"/>
              </w:rPr>
            </w:pPr>
            <w:r>
              <w:rPr>
                <w:color w:val="000000"/>
                <w:sz w:val="22"/>
                <w:szCs w:val="22"/>
                <w:lang w:val="uk-UA"/>
              </w:rPr>
              <w:t>О</w:t>
            </w:r>
          </w:p>
        </w:tc>
        <w:tc>
          <w:tcPr>
            <w:tcW w:w="1275" w:type="dxa"/>
          </w:tcPr>
          <w:p w:rsidR="00956894" w:rsidRDefault="00C334D1" w:rsidP="00C334D1">
            <w:pPr>
              <w:pStyle w:val="a3"/>
              <w:contextualSpacing/>
              <w:jc w:val="center"/>
              <w:rPr>
                <w:color w:val="000000"/>
                <w:sz w:val="22"/>
                <w:szCs w:val="22"/>
                <w:lang w:val="uk-UA"/>
              </w:rPr>
            </w:pPr>
            <w:r>
              <w:rPr>
                <w:color w:val="000000"/>
                <w:sz w:val="22"/>
                <w:szCs w:val="22"/>
                <w:lang w:val="uk-UA"/>
              </w:rPr>
              <w:t>К</w:t>
            </w:r>
          </w:p>
        </w:tc>
      </w:tr>
      <w:tr w:rsidR="00956894" w:rsidTr="00C334D1">
        <w:tc>
          <w:tcPr>
            <w:tcW w:w="493" w:type="dxa"/>
          </w:tcPr>
          <w:p w:rsidR="00956894" w:rsidRDefault="00956894" w:rsidP="001A78A1">
            <w:pPr>
              <w:pStyle w:val="a3"/>
              <w:contextualSpacing/>
              <w:jc w:val="both"/>
              <w:rPr>
                <w:color w:val="000000"/>
                <w:sz w:val="22"/>
                <w:szCs w:val="22"/>
                <w:lang w:val="uk-UA"/>
              </w:rPr>
            </w:pPr>
            <w:r>
              <w:rPr>
                <w:color w:val="000000"/>
                <w:sz w:val="22"/>
                <w:szCs w:val="22"/>
                <w:lang w:val="uk-UA"/>
              </w:rPr>
              <w:t>3</w:t>
            </w:r>
          </w:p>
        </w:tc>
        <w:tc>
          <w:tcPr>
            <w:tcW w:w="1815" w:type="dxa"/>
          </w:tcPr>
          <w:p w:rsidR="00956894" w:rsidRDefault="00956894" w:rsidP="001A78A1">
            <w:pPr>
              <w:pStyle w:val="a3"/>
              <w:contextualSpacing/>
              <w:jc w:val="both"/>
              <w:rPr>
                <w:color w:val="000000"/>
                <w:sz w:val="22"/>
                <w:szCs w:val="22"/>
                <w:lang w:val="uk-UA"/>
              </w:rPr>
            </w:pPr>
            <w:r>
              <w:rPr>
                <w:color w:val="000000"/>
                <w:sz w:val="22"/>
                <w:szCs w:val="22"/>
                <w:lang w:val="uk-UA"/>
              </w:rPr>
              <w:t xml:space="preserve">Сульфур </w:t>
            </w:r>
          </w:p>
        </w:tc>
        <w:tc>
          <w:tcPr>
            <w:tcW w:w="1134" w:type="dxa"/>
            <w:tcBorders>
              <w:right w:val="single" w:sz="12" w:space="0" w:color="auto"/>
            </w:tcBorders>
          </w:tcPr>
          <w:p w:rsidR="00956894" w:rsidRPr="00C334D1" w:rsidRDefault="00956894" w:rsidP="00C334D1">
            <w:pPr>
              <w:pStyle w:val="a3"/>
              <w:contextualSpacing/>
              <w:jc w:val="center"/>
              <w:rPr>
                <w:b/>
                <w:color w:val="000000"/>
                <w:sz w:val="22"/>
                <w:szCs w:val="22"/>
                <w:lang w:val="en-US"/>
              </w:rPr>
            </w:pPr>
            <w:r w:rsidRPr="00C334D1">
              <w:rPr>
                <w:b/>
                <w:color w:val="000000"/>
                <w:sz w:val="22"/>
                <w:szCs w:val="22"/>
                <w:lang w:val="en-US"/>
              </w:rPr>
              <w:t>S</w:t>
            </w:r>
          </w:p>
        </w:tc>
        <w:tc>
          <w:tcPr>
            <w:tcW w:w="1559" w:type="dxa"/>
            <w:tcBorders>
              <w:left w:val="single" w:sz="12" w:space="0" w:color="auto"/>
            </w:tcBorders>
          </w:tcPr>
          <w:p w:rsidR="00956894" w:rsidRDefault="00C334D1" w:rsidP="00C334D1">
            <w:pPr>
              <w:pStyle w:val="a3"/>
              <w:contextualSpacing/>
              <w:jc w:val="center"/>
              <w:rPr>
                <w:color w:val="000000"/>
                <w:sz w:val="22"/>
                <w:szCs w:val="22"/>
                <w:lang w:val="uk-UA"/>
              </w:rPr>
            </w:pPr>
            <w:r>
              <w:rPr>
                <w:color w:val="000000"/>
                <w:sz w:val="22"/>
                <w:szCs w:val="22"/>
                <w:lang w:val="uk-UA"/>
              </w:rPr>
              <w:t>Л</w:t>
            </w:r>
          </w:p>
        </w:tc>
        <w:tc>
          <w:tcPr>
            <w:tcW w:w="1560" w:type="dxa"/>
          </w:tcPr>
          <w:p w:rsidR="00956894" w:rsidRDefault="00C334D1" w:rsidP="00C334D1">
            <w:pPr>
              <w:pStyle w:val="a3"/>
              <w:contextualSpacing/>
              <w:jc w:val="center"/>
              <w:rPr>
                <w:color w:val="000000"/>
                <w:sz w:val="22"/>
                <w:szCs w:val="22"/>
                <w:lang w:val="uk-UA"/>
              </w:rPr>
            </w:pPr>
            <w:r>
              <w:rPr>
                <w:color w:val="000000"/>
                <w:sz w:val="22"/>
                <w:szCs w:val="22"/>
                <w:lang w:val="uk-UA"/>
              </w:rPr>
              <w:t xml:space="preserve">С </w:t>
            </w:r>
          </w:p>
        </w:tc>
        <w:tc>
          <w:tcPr>
            <w:tcW w:w="1275" w:type="dxa"/>
          </w:tcPr>
          <w:p w:rsidR="00956894" w:rsidRDefault="00C334D1" w:rsidP="00C334D1">
            <w:pPr>
              <w:pStyle w:val="a3"/>
              <w:contextualSpacing/>
              <w:jc w:val="center"/>
              <w:rPr>
                <w:color w:val="000000"/>
                <w:sz w:val="22"/>
                <w:szCs w:val="22"/>
                <w:lang w:val="uk-UA"/>
              </w:rPr>
            </w:pPr>
            <w:r>
              <w:rPr>
                <w:color w:val="000000"/>
                <w:sz w:val="22"/>
                <w:szCs w:val="22"/>
                <w:lang w:val="uk-UA"/>
              </w:rPr>
              <w:t xml:space="preserve">Л </w:t>
            </w:r>
          </w:p>
        </w:tc>
      </w:tr>
      <w:tr w:rsidR="00956894" w:rsidTr="00C334D1">
        <w:tc>
          <w:tcPr>
            <w:tcW w:w="493" w:type="dxa"/>
          </w:tcPr>
          <w:p w:rsidR="00956894" w:rsidRDefault="00956894" w:rsidP="001A78A1">
            <w:pPr>
              <w:pStyle w:val="a3"/>
              <w:contextualSpacing/>
              <w:jc w:val="both"/>
              <w:rPr>
                <w:color w:val="000000"/>
                <w:sz w:val="22"/>
                <w:szCs w:val="22"/>
                <w:lang w:val="uk-UA"/>
              </w:rPr>
            </w:pPr>
            <w:r>
              <w:rPr>
                <w:color w:val="000000"/>
                <w:sz w:val="22"/>
                <w:szCs w:val="22"/>
                <w:lang w:val="uk-UA"/>
              </w:rPr>
              <w:t>4</w:t>
            </w:r>
          </w:p>
        </w:tc>
        <w:tc>
          <w:tcPr>
            <w:tcW w:w="1815" w:type="dxa"/>
          </w:tcPr>
          <w:p w:rsidR="00956894" w:rsidRPr="00C334D1" w:rsidRDefault="00C334D1" w:rsidP="001A78A1">
            <w:pPr>
              <w:pStyle w:val="a3"/>
              <w:contextualSpacing/>
              <w:jc w:val="both"/>
              <w:rPr>
                <w:color w:val="000000"/>
                <w:sz w:val="22"/>
                <w:szCs w:val="22"/>
                <w:lang w:val="uk-UA"/>
              </w:rPr>
            </w:pPr>
            <w:r>
              <w:rPr>
                <w:color w:val="000000"/>
                <w:sz w:val="22"/>
                <w:szCs w:val="22"/>
                <w:lang w:val="uk-UA"/>
              </w:rPr>
              <w:t>Йод</w:t>
            </w:r>
          </w:p>
        </w:tc>
        <w:tc>
          <w:tcPr>
            <w:tcW w:w="1134" w:type="dxa"/>
            <w:tcBorders>
              <w:right w:val="single" w:sz="12" w:space="0" w:color="auto"/>
            </w:tcBorders>
          </w:tcPr>
          <w:p w:rsidR="00956894" w:rsidRPr="00C334D1" w:rsidRDefault="00956894" w:rsidP="00C334D1">
            <w:pPr>
              <w:pStyle w:val="a3"/>
              <w:contextualSpacing/>
              <w:jc w:val="center"/>
              <w:rPr>
                <w:b/>
                <w:color w:val="000000"/>
                <w:sz w:val="22"/>
                <w:szCs w:val="22"/>
                <w:lang w:val="en-US"/>
              </w:rPr>
            </w:pPr>
            <w:r w:rsidRPr="00C334D1">
              <w:rPr>
                <w:b/>
                <w:color w:val="000000"/>
                <w:sz w:val="22"/>
                <w:szCs w:val="22"/>
                <w:lang w:val="en-US"/>
              </w:rPr>
              <w:t>I</w:t>
            </w:r>
            <w:r w:rsidRPr="00C334D1">
              <w:rPr>
                <w:b/>
                <w:color w:val="000000"/>
                <w:sz w:val="22"/>
                <w:szCs w:val="22"/>
                <w:vertAlign w:val="subscript"/>
                <w:lang w:val="en-US"/>
              </w:rPr>
              <w:t>2</w:t>
            </w:r>
          </w:p>
        </w:tc>
        <w:tc>
          <w:tcPr>
            <w:tcW w:w="1559" w:type="dxa"/>
            <w:tcBorders>
              <w:left w:val="single" w:sz="12" w:space="0" w:color="auto"/>
            </w:tcBorders>
          </w:tcPr>
          <w:p w:rsidR="00956894" w:rsidRDefault="00C334D1" w:rsidP="00C334D1">
            <w:pPr>
              <w:pStyle w:val="a3"/>
              <w:contextualSpacing/>
              <w:jc w:val="center"/>
              <w:rPr>
                <w:color w:val="000000"/>
                <w:sz w:val="22"/>
                <w:szCs w:val="22"/>
                <w:lang w:val="uk-UA"/>
              </w:rPr>
            </w:pPr>
            <w:r>
              <w:rPr>
                <w:color w:val="000000"/>
                <w:sz w:val="22"/>
                <w:szCs w:val="22"/>
                <w:lang w:val="uk-UA"/>
              </w:rPr>
              <w:t>Д</w:t>
            </w:r>
          </w:p>
        </w:tc>
        <w:tc>
          <w:tcPr>
            <w:tcW w:w="1560" w:type="dxa"/>
          </w:tcPr>
          <w:p w:rsidR="00956894" w:rsidRDefault="00C334D1" w:rsidP="00C334D1">
            <w:pPr>
              <w:pStyle w:val="a3"/>
              <w:contextualSpacing/>
              <w:jc w:val="center"/>
              <w:rPr>
                <w:color w:val="000000"/>
                <w:sz w:val="22"/>
                <w:szCs w:val="22"/>
                <w:lang w:val="uk-UA"/>
              </w:rPr>
            </w:pPr>
            <w:r>
              <w:rPr>
                <w:color w:val="000000"/>
                <w:sz w:val="22"/>
                <w:szCs w:val="22"/>
                <w:lang w:val="uk-UA"/>
              </w:rPr>
              <w:t xml:space="preserve">О </w:t>
            </w:r>
          </w:p>
        </w:tc>
        <w:tc>
          <w:tcPr>
            <w:tcW w:w="1275" w:type="dxa"/>
          </w:tcPr>
          <w:p w:rsidR="00956894" w:rsidRDefault="00C334D1" w:rsidP="00C334D1">
            <w:pPr>
              <w:pStyle w:val="a3"/>
              <w:contextualSpacing/>
              <w:jc w:val="center"/>
              <w:rPr>
                <w:color w:val="000000"/>
                <w:sz w:val="22"/>
                <w:szCs w:val="22"/>
                <w:lang w:val="uk-UA"/>
              </w:rPr>
            </w:pPr>
            <w:r>
              <w:rPr>
                <w:color w:val="000000"/>
                <w:sz w:val="22"/>
                <w:szCs w:val="22"/>
                <w:lang w:val="uk-UA"/>
              </w:rPr>
              <w:t xml:space="preserve">Г </w:t>
            </w:r>
          </w:p>
        </w:tc>
      </w:tr>
      <w:tr w:rsidR="00956894" w:rsidTr="00C334D1">
        <w:tc>
          <w:tcPr>
            <w:tcW w:w="493" w:type="dxa"/>
          </w:tcPr>
          <w:p w:rsidR="00956894" w:rsidRDefault="00956894" w:rsidP="001A78A1">
            <w:pPr>
              <w:pStyle w:val="a3"/>
              <w:contextualSpacing/>
              <w:jc w:val="both"/>
              <w:rPr>
                <w:color w:val="000000"/>
                <w:sz w:val="22"/>
                <w:szCs w:val="22"/>
                <w:lang w:val="uk-UA"/>
              </w:rPr>
            </w:pPr>
            <w:r>
              <w:rPr>
                <w:color w:val="000000"/>
                <w:sz w:val="22"/>
                <w:szCs w:val="22"/>
                <w:lang w:val="uk-UA"/>
              </w:rPr>
              <w:t>5</w:t>
            </w:r>
          </w:p>
        </w:tc>
        <w:tc>
          <w:tcPr>
            <w:tcW w:w="1815" w:type="dxa"/>
          </w:tcPr>
          <w:p w:rsidR="00956894" w:rsidRDefault="00956894" w:rsidP="001A78A1">
            <w:pPr>
              <w:pStyle w:val="a3"/>
              <w:contextualSpacing/>
              <w:jc w:val="both"/>
              <w:rPr>
                <w:color w:val="000000"/>
                <w:sz w:val="22"/>
                <w:szCs w:val="22"/>
                <w:lang w:val="uk-UA"/>
              </w:rPr>
            </w:pPr>
            <w:r>
              <w:rPr>
                <w:color w:val="000000"/>
                <w:sz w:val="22"/>
                <w:szCs w:val="22"/>
                <w:lang w:val="uk-UA"/>
              </w:rPr>
              <w:t>Карбон ІІ оксид</w:t>
            </w:r>
          </w:p>
        </w:tc>
        <w:tc>
          <w:tcPr>
            <w:tcW w:w="1134" w:type="dxa"/>
            <w:tcBorders>
              <w:right w:val="single" w:sz="12" w:space="0" w:color="auto"/>
            </w:tcBorders>
          </w:tcPr>
          <w:p w:rsidR="00956894" w:rsidRPr="00C334D1" w:rsidRDefault="00956894" w:rsidP="00C334D1">
            <w:pPr>
              <w:pStyle w:val="a3"/>
              <w:contextualSpacing/>
              <w:jc w:val="center"/>
              <w:rPr>
                <w:b/>
                <w:color w:val="000000"/>
                <w:sz w:val="22"/>
                <w:szCs w:val="22"/>
                <w:lang w:val="en-US"/>
              </w:rPr>
            </w:pPr>
            <w:r w:rsidRPr="00C334D1">
              <w:rPr>
                <w:b/>
                <w:color w:val="000000"/>
                <w:sz w:val="22"/>
                <w:szCs w:val="22"/>
                <w:lang w:val="en-US"/>
              </w:rPr>
              <w:t>CO</w:t>
            </w:r>
            <w:r w:rsidRPr="00C334D1">
              <w:rPr>
                <w:b/>
                <w:color w:val="000000"/>
                <w:sz w:val="22"/>
                <w:szCs w:val="22"/>
                <w:vertAlign w:val="subscript"/>
                <w:lang w:val="en-US"/>
              </w:rPr>
              <w:t>2</w:t>
            </w:r>
          </w:p>
        </w:tc>
        <w:tc>
          <w:tcPr>
            <w:tcW w:w="1559" w:type="dxa"/>
            <w:tcBorders>
              <w:left w:val="single" w:sz="12" w:space="0" w:color="auto"/>
            </w:tcBorders>
          </w:tcPr>
          <w:p w:rsidR="00956894" w:rsidRDefault="00C334D1" w:rsidP="00C334D1">
            <w:pPr>
              <w:pStyle w:val="a3"/>
              <w:contextualSpacing/>
              <w:jc w:val="center"/>
              <w:rPr>
                <w:color w:val="000000"/>
                <w:sz w:val="22"/>
                <w:szCs w:val="22"/>
                <w:lang w:val="uk-UA"/>
              </w:rPr>
            </w:pPr>
            <w:r>
              <w:rPr>
                <w:color w:val="000000"/>
                <w:sz w:val="22"/>
                <w:szCs w:val="22"/>
                <w:lang w:val="uk-UA"/>
              </w:rPr>
              <w:t>Т</w:t>
            </w:r>
          </w:p>
        </w:tc>
        <w:tc>
          <w:tcPr>
            <w:tcW w:w="1560" w:type="dxa"/>
          </w:tcPr>
          <w:p w:rsidR="00956894" w:rsidRDefault="00C334D1" w:rsidP="00C334D1">
            <w:pPr>
              <w:pStyle w:val="a3"/>
              <w:contextualSpacing/>
              <w:jc w:val="center"/>
              <w:rPr>
                <w:color w:val="000000"/>
                <w:sz w:val="22"/>
                <w:szCs w:val="22"/>
                <w:lang w:val="uk-UA"/>
              </w:rPr>
            </w:pPr>
            <w:r>
              <w:rPr>
                <w:color w:val="000000"/>
                <w:sz w:val="22"/>
                <w:szCs w:val="22"/>
                <w:lang w:val="uk-UA"/>
              </w:rPr>
              <w:t xml:space="preserve">У </w:t>
            </w:r>
          </w:p>
        </w:tc>
        <w:tc>
          <w:tcPr>
            <w:tcW w:w="1275" w:type="dxa"/>
          </w:tcPr>
          <w:p w:rsidR="00956894" w:rsidRDefault="00C334D1" w:rsidP="00C334D1">
            <w:pPr>
              <w:pStyle w:val="a3"/>
              <w:contextualSpacing/>
              <w:jc w:val="center"/>
              <w:rPr>
                <w:color w:val="000000"/>
                <w:sz w:val="22"/>
                <w:szCs w:val="22"/>
                <w:lang w:val="uk-UA"/>
              </w:rPr>
            </w:pPr>
            <w:r>
              <w:rPr>
                <w:color w:val="000000"/>
                <w:sz w:val="22"/>
                <w:szCs w:val="22"/>
                <w:lang w:val="uk-UA"/>
              </w:rPr>
              <w:t xml:space="preserve">Д </w:t>
            </w:r>
          </w:p>
        </w:tc>
      </w:tr>
      <w:tr w:rsidR="00956894" w:rsidTr="00C334D1">
        <w:tc>
          <w:tcPr>
            <w:tcW w:w="493" w:type="dxa"/>
          </w:tcPr>
          <w:p w:rsidR="00956894" w:rsidRDefault="00956894" w:rsidP="001A78A1">
            <w:pPr>
              <w:pStyle w:val="a3"/>
              <w:contextualSpacing/>
              <w:jc w:val="both"/>
              <w:rPr>
                <w:color w:val="000000"/>
                <w:sz w:val="22"/>
                <w:szCs w:val="22"/>
                <w:lang w:val="uk-UA"/>
              </w:rPr>
            </w:pPr>
            <w:r>
              <w:rPr>
                <w:color w:val="000000"/>
                <w:sz w:val="22"/>
                <w:szCs w:val="22"/>
                <w:lang w:val="uk-UA"/>
              </w:rPr>
              <w:t>6</w:t>
            </w:r>
          </w:p>
        </w:tc>
        <w:tc>
          <w:tcPr>
            <w:tcW w:w="1815" w:type="dxa"/>
          </w:tcPr>
          <w:p w:rsidR="00956894" w:rsidRDefault="00956894" w:rsidP="001A78A1">
            <w:pPr>
              <w:pStyle w:val="a3"/>
              <w:contextualSpacing/>
              <w:jc w:val="both"/>
              <w:rPr>
                <w:color w:val="000000"/>
                <w:sz w:val="22"/>
                <w:szCs w:val="22"/>
                <w:lang w:val="uk-UA"/>
              </w:rPr>
            </w:pPr>
            <w:r>
              <w:rPr>
                <w:color w:val="000000"/>
                <w:sz w:val="22"/>
                <w:szCs w:val="22"/>
                <w:lang w:val="uk-UA"/>
              </w:rPr>
              <w:t xml:space="preserve">Водень </w:t>
            </w:r>
          </w:p>
        </w:tc>
        <w:tc>
          <w:tcPr>
            <w:tcW w:w="1134" w:type="dxa"/>
            <w:tcBorders>
              <w:right w:val="single" w:sz="12" w:space="0" w:color="auto"/>
            </w:tcBorders>
          </w:tcPr>
          <w:p w:rsidR="00956894" w:rsidRPr="00C334D1" w:rsidRDefault="00956894" w:rsidP="00C334D1">
            <w:pPr>
              <w:pStyle w:val="a3"/>
              <w:contextualSpacing/>
              <w:jc w:val="center"/>
              <w:rPr>
                <w:b/>
                <w:color w:val="000000"/>
                <w:sz w:val="22"/>
                <w:szCs w:val="22"/>
                <w:lang w:val="en-US"/>
              </w:rPr>
            </w:pPr>
            <w:r w:rsidRPr="00C334D1">
              <w:rPr>
                <w:b/>
                <w:color w:val="000000"/>
                <w:sz w:val="22"/>
                <w:szCs w:val="22"/>
                <w:lang w:val="en-US"/>
              </w:rPr>
              <w:t>H</w:t>
            </w:r>
            <w:r w:rsidRPr="00C334D1">
              <w:rPr>
                <w:b/>
                <w:color w:val="000000"/>
                <w:sz w:val="22"/>
                <w:szCs w:val="22"/>
                <w:vertAlign w:val="subscript"/>
                <w:lang w:val="en-US"/>
              </w:rPr>
              <w:t>2</w:t>
            </w:r>
          </w:p>
        </w:tc>
        <w:tc>
          <w:tcPr>
            <w:tcW w:w="1559" w:type="dxa"/>
            <w:tcBorders>
              <w:left w:val="single" w:sz="12" w:space="0" w:color="auto"/>
            </w:tcBorders>
          </w:tcPr>
          <w:p w:rsidR="00956894" w:rsidRDefault="00950A95" w:rsidP="00C334D1">
            <w:pPr>
              <w:pStyle w:val="a3"/>
              <w:contextualSpacing/>
              <w:jc w:val="center"/>
              <w:rPr>
                <w:color w:val="000000"/>
                <w:sz w:val="22"/>
                <w:szCs w:val="22"/>
                <w:lang w:val="uk-UA"/>
              </w:rPr>
            </w:pPr>
            <w:r>
              <w:rPr>
                <w:color w:val="000000"/>
                <w:sz w:val="22"/>
                <w:szCs w:val="22"/>
                <w:lang w:val="uk-UA"/>
              </w:rPr>
              <w:t>З</w:t>
            </w:r>
          </w:p>
        </w:tc>
        <w:tc>
          <w:tcPr>
            <w:tcW w:w="1560" w:type="dxa"/>
          </w:tcPr>
          <w:p w:rsidR="00956894" w:rsidRDefault="00950A95" w:rsidP="00C334D1">
            <w:pPr>
              <w:pStyle w:val="a3"/>
              <w:contextualSpacing/>
              <w:jc w:val="center"/>
              <w:rPr>
                <w:color w:val="000000"/>
                <w:sz w:val="22"/>
                <w:szCs w:val="22"/>
                <w:lang w:val="uk-UA"/>
              </w:rPr>
            </w:pPr>
            <w:r>
              <w:rPr>
                <w:color w:val="000000"/>
                <w:sz w:val="22"/>
                <w:szCs w:val="22"/>
                <w:lang w:val="uk-UA"/>
              </w:rPr>
              <w:t>Ц</w:t>
            </w:r>
            <w:r w:rsidR="00C334D1">
              <w:rPr>
                <w:color w:val="000000"/>
                <w:sz w:val="22"/>
                <w:szCs w:val="22"/>
                <w:lang w:val="uk-UA"/>
              </w:rPr>
              <w:t xml:space="preserve"> </w:t>
            </w:r>
          </w:p>
        </w:tc>
        <w:tc>
          <w:tcPr>
            <w:tcW w:w="1275" w:type="dxa"/>
          </w:tcPr>
          <w:p w:rsidR="00956894" w:rsidRDefault="00C334D1" w:rsidP="00C334D1">
            <w:pPr>
              <w:pStyle w:val="a3"/>
              <w:contextualSpacing/>
              <w:jc w:val="center"/>
              <w:rPr>
                <w:color w:val="000000"/>
                <w:sz w:val="22"/>
                <w:szCs w:val="22"/>
                <w:lang w:val="uk-UA"/>
              </w:rPr>
            </w:pPr>
            <w:r>
              <w:rPr>
                <w:color w:val="000000"/>
                <w:sz w:val="22"/>
                <w:szCs w:val="22"/>
                <w:lang w:val="uk-UA"/>
              </w:rPr>
              <w:t xml:space="preserve">А </w:t>
            </w:r>
          </w:p>
        </w:tc>
      </w:tr>
      <w:tr w:rsidR="00956894" w:rsidTr="00C334D1">
        <w:tc>
          <w:tcPr>
            <w:tcW w:w="493" w:type="dxa"/>
          </w:tcPr>
          <w:p w:rsidR="00956894" w:rsidRDefault="00956894" w:rsidP="001A78A1">
            <w:pPr>
              <w:pStyle w:val="a3"/>
              <w:contextualSpacing/>
              <w:jc w:val="both"/>
              <w:rPr>
                <w:color w:val="000000"/>
                <w:sz w:val="22"/>
                <w:szCs w:val="22"/>
                <w:lang w:val="uk-UA"/>
              </w:rPr>
            </w:pPr>
            <w:r>
              <w:rPr>
                <w:color w:val="000000"/>
                <w:sz w:val="22"/>
                <w:szCs w:val="22"/>
                <w:lang w:val="uk-UA"/>
              </w:rPr>
              <w:t>7</w:t>
            </w:r>
          </w:p>
        </w:tc>
        <w:tc>
          <w:tcPr>
            <w:tcW w:w="1815" w:type="dxa"/>
          </w:tcPr>
          <w:p w:rsidR="00956894" w:rsidRDefault="00956894" w:rsidP="001A78A1">
            <w:pPr>
              <w:pStyle w:val="a3"/>
              <w:contextualSpacing/>
              <w:jc w:val="both"/>
              <w:rPr>
                <w:color w:val="000000"/>
                <w:sz w:val="22"/>
                <w:szCs w:val="22"/>
                <w:lang w:val="uk-UA"/>
              </w:rPr>
            </w:pPr>
            <w:r>
              <w:rPr>
                <w:color w:val="000000"/>
                <w:sz w:val="22"/>
                <w:szCs w:val="22"/>
                <w:lang w:val="uk-UA"/>
              </w:rPr>
              <w:t xml:space="preserve">Аурум </w:t>
            </w:r>
          </w:p>
        </w:tc>
        <w:tc>
          <w:tcPr>
            <w:tcW w:w="1134" w:type="dxa"/>
            <w:tcBorders>
              <w:right w:val="single" w:sz="12" w:space="0" w:color="auto"/>
            </w:tcBorders>
          </w:tcPr>
          <w:p w:rsidR="00956894" w:rsidRPr="00C334D1" w:rsidRDefault="00956894" w:rsidP="00C334D1">
            <w:pPr>
              <w:pStyle w:val="a3"/>
              <w:contextualSpacing/>
              <w:jc w:val="center"/>
              <w:rPr>
                <w:b/>
                <w:color w:val="000000"/>
                <w:sz w:val="22"/>
                <w:szCs w:val="22"/>
                <w:lang w:val="en-US"/>
              </w:rPr>
            </w:pPr>
            <w:r w:rsidRPr="00C334D1">
              <w:rPr>
                <w:b/>
                <w:color w:val="000000"/>
                <w:sz w:val="22"/>
                <w:szCs w:val="22"/>
                <w:lang w:val="en-US"/>
              </w:rPr>
              <w:t>Au</w:t>
            </w:r>
          </w:p>
        </w:tc>
        <w:tc>
          <w:tcPr>
            <w:tcW w:w="1559" w:type="dxa"/>
            <w:tcBorders>
              <w:left w:val="single" w:sz="12" w:space="0" w:color="auto"/>
            </w:tcBorders>
          </w:tcPr>
          <w:p w:rsidR="00956894" w:rsidRDefault="00C334D1" w:rsidP="00C334D1">
            <w:pPr>
              <w:pStyle w:val="a3"/>
              <w:contextualSpacing/>
              <w:jc w:val="center"/>
              <w:rPr>
                <w:color w:val="000000"/>
                <w:sz w:val="22"/>
                <w:szCs w:val="22"/>
                <w:lang w:val="uk-UA"/>
              </w:rPr>
            </w:pPr>
            <w:r>
              <w:rPr>
                <w:color w:val="000000"/>
                <w:sz w:val="22"/>
                <w:szCs w:val="22"/>
                <w:lang w:val="uk-UA"/>
              </w:rPr>
              <w:t>І!</w:t>
            </w:r>
          </w:p>
        </w:tc>
        <w:tc>
          <w:tcPr>
            <w:tcW w:w="1560" w:type="dxa"/>
          </w:tcPr>
          <w:p w:rsidR="00956894" w:rsidRDefault="00C334D1" w:rsidP="00C334D1">
            <w:pPr>
              <w:pStyle w:val="a3"/>
              <w:contextualSpacing/>
              <w:jc w:val="center"/>
              <w:rPr>
                <w:color w:val="000000"/>
                <w:sz w:val="22"/>
                <w:szCs w:val="22"/>
                <w:lang w:val="uk-UA"/>
              </w:rPr>
            </w:pPr>
            <w:r>
              <w:rPr>
                <w:color w:val="000000"/>
                <w:sz w:val="22"/>
                <w:szCs w:val="22"/>
                <w:lang w:val="uk-UA"/>
              </w:rPr>
              <w:t xml:space="preserve">О </w:t>
            </w:r>
          </w:p>
        </w:tc>
        <w:tc>
          <w:tcPr>
            <w:tcW w:w="1275" w:type="dxa"/>
          </w:tcPr>
          <w:p w:rsidR="00956894" w:rsidRDefault="00C334D1" w:rsidP="00C334D1">
            <w:pPr>
              <w:pStyle w:val="a3"/>
              <w:contextualSpacing/>
              <w:jc w:val="center"/>
              <w:rPr>
                <w:color w:val="000000"/>
                <w:sz w:val="22"/>
                <w:szCs w:val="22"/>
                <w:lang w:val="uk-UA"/>
              </w:rPr>
            </w:pPr>
            <w:r>
              <w:rPr>
                <w:color w:val="000000"/>
                <w:sz w:val="22"/>
                <w:szCs w:val="22"/>
                <w:lang w:val="uk-UA"/>
              </w:rPr>
              <w:t xml:space="preserve">Х </w:t>
            </w:r>
          </w:p>
        </w:tc>
      </w:tr>
      <w:tr w:rsidR="00956894" w:rsidTr="00C334D1">
        <w:tc>
          <w:tcPr>
            <w:tcW w:w="493" w:type="dxa"/>
          </w:tcPr>
          <w:p w:rsidR="00956894" w:rsidRDefault="00956894" w:rsidP="001A78A1">
            <w:pPr>
              <w:pStyle w:val="a3"/>
              <w:contextualSpacing/>
              <w:jc w:val="both"/>
              <w:rPr>
                <w:color w:val="000000"/>
                <w:sz w:val="22"/>
                <w:szCs w:val="22"/>
                <w:lang w:val="uk-UA"/>
              </w:rPr>
            </w:pPr>
            <w:r>
              <w:rPr>
                <w:color w:val="000000"/>
                <w:sz w:val="22"/>
                <w:szCs w:val="22"/>
                <w:lang w:val="uk-UA"/>
              </w:rPr>
              <w:t>8</w:t>
            </w:r>
          </w:p>
        </w:tc>
        <w:tc>
          <w:tcPr>
            <w:tcW w:w="1815" w:type="dxa"/>
          </w:tcPr>
          <w:p w:rsidR="00956894" w:rsidRDefault="00956894" w:rsidP="001A78A1">
            <w:pPr>
              <w:pStyle w:val="a3"/>
              <w:contextualSpacing/>
              <w:jc w:val="both"/>
              <w:rPr>
                <w:color w:val="000000"/>
                <w:sz w:val="22"/>
                <w:szCs w:val="22"/>
                <w:lang w:val="uk-UA"/>
              </w:rPr>
            </w:pPr>
            <w:r>
              <w:rPr>
                <w:color w:val="000000"/>
                <w:sz w:val="22"/>
                <w:szCs w:val="22"/>
                <w:lang w:val="uk-UA"/>
              </w:rPr>
              <w:t xml:space="preserve">Залізо </w:t>
            </w:r>
          </w:p>
        </w:tc>
        <w:tc>
          <w:tcPr>
            <w:tcW w:w="1134" w:type="dxa"/>
            <w:tcBorders>
              <w:right w:val="single" w:sz="12" w:space="0" w:color="auto"/>
            </w:tcBorders>
          </w:tcPr>
          <w:p w:rsidR="00956894" w:rsidRPr="00950A95" w:rsidRDefault="00956894" w:rsidP="00C334D1">
            <w:pPr>
              <w:pStyle w:val="a3"/>
              <w:contextualSpacing/>
              <w:jc w:val="center"/>
              <w:rPr>
                <w:b/>
                <w:color w:val="000000"/>
                <w:sz w:val="22"/>
                <w:szCs w:val="22"/>
                <w:lang w:val="uk-UA"/>
              </w:rPr>
            </w:pPr>
            <w:r w:rsidRPr="00C334D1">
              <w:rPr>
                <w:b/>
                <w:color w:val="000000"/>
                <w:sz w:val="22"/>
                <w:szCs w:val="22"/>
                <w:lang w:val="en-US"/>
              </w:rPr>
              <w:t>Fe</w:t>
            </w:r>
          </w:p>
        </w:tc>
        <w:tc>
          <w:tcPr>
            <w:tcW w:w="1559" w:type="dxa"/>
            <w:tcBorders>
              <w:left w:val="single" w:sz="12" w:space="0" w:color="auto"/>
            </w:tcBorders>
          </w:tcPr>
          <w:p w:rsidR="00956894" w:rsidRDefault="00C334D1" w:rsidP="00C334D1">
            <w:pPr>
              <w:pStyle w:val="a3"/>
              <w:contextualSpacing/>
              <w:jc w:val="center"/>
              <w:rPr>
                <w:color w:val="000000"/>
                <w:sz w:val="22"/>
                <w:szCs w:val="22"/>
                <w:lang w:val="uk-UA"/>
              </w:rPr>
            </w:pPr>
            <w:r>
              <w:rPr>
                <w:color w:val="000000"/>
                <w:sz w:val="22"/>
                <w:szCs w:val="22"/>
                <w:lang w:val="uk-UA"/>
              </w:rPr>
              <w:t>Ж</w:t>
            </w:r>
          </w:p>
        </w:tc>
        <w:tc>
          <w:tcPr>
            <w:tcW w:w="1560" w:type="dxa"/>
          </w:tcPr>
          <w:p w:rsidR="00956894" w:rsidRDefault="00C334D1" w:rsidP="00C334D1">
            <w:pPr>
              <w:pStyle w:val="a3"/>
              <w:contextualSpacing/>
              <w:jc w:val="center"/>
              <w:rPr>
                <w:color w:val="000000"/>
                <w:sz w:val="22"/>
                <w:szCs w:val="22"/>
                <w:lang w:val="uk-UA"/>
              </w:rPr>
            </w:pPr>
            <w:r>
              <w:rPr>
                <w:color w:val="000000"/>
                <w:sz w:val="22"/>
                <w:szCs w:val="22"/>
                <w:lang w:val="uk-UA"/>
              </w:rPr>
              <w:t xml:space="preserve">В </w:t>
            </w:r>
          </w:p>
        </w:tc>
        <w:tc>
          <w:tcPr>
            <w:tcW w:w="1275" w:type="dxa"/>
          </w:tcPr>
          <w:p w:rsidR="00956894" w:rsidRDefault="00C334D1" w:rsidP="00C334D1">
            <w:pPr>
              <w:pStyle w:val="a3"/>
              <w:contextualSpacing/>
              <w:jc w:val="center"/>
              <w:rPr>
                <w:color w:val="000000"/>
                <w:sz w:val="22"/>
                <w:szCs w:val="22"/>
                <w:lang w:val="uk-UA"/>
              </w:rPr>
            </w:pPr>
            <w:r>
              <w:rPr>
                <w:color w:val="000000"/>
                <w:sz w:val="22"/>
                <w:szCs w:val="22"/>
                <w:lang w:val="uk-UA"/>
              </w:rPr>
              <w:t xml:space="preserve">Б </w:t>
            </w:r>
          </w:p>
        </w:tc>
      </w:tr>
      <w:tr w:rsidR="00956894" w:rsidTr="00C334D1">
        <w:tc>
          <w:tcPr>
            <w:tcW w:w="493" w:type="dxa"/>
          </w:tcPr>
          <w:p w:rsidR="00956894" w:rsidRDefault="00956894" w:rsidP="001A78A1">
            <w:pPr>
              <w:pStyle w:val="a3"/>
              <w:contextualSpacing/>
              <w:jc w:val="both"/>
              <w:rPr>
                <w:color w:val="000000"/>
                <w:sz w:val="22"/>
                <w:szCs w:val="22"/>
                <w:lang w:val="uk-UA"/>
              </w:rPr>
            </w:pPr>
            <w:r>
              <w:rPr>
                <w:color w:val="000000"/>
                <w:sz w:val="22"/>
                <w:szCs w:val="22"/>
                <w:lang w:val="uk-UA"/>
              </w:rPr>
              <w:t>9</w:t>
            </w:r>
          </w:p>
        </w:tc>
        <w:tc>
          <w:tcPr>
            <w:tcW w:w="1815" w:type="dxa"/>
          </w:tcPr>
          <w:p w:rsidR="00956894" w:rsidRDefault="00956894" w:rsidP="001A78A1">
            <w:pPr>
              <w:pStyle w:val="a3"/>
              <w:contextualSpacing/>
              <w:jc w:val="both"/>
              <w:rPr>
                <w:color w:val="000000"/>
                <w:sz w:val="22"/>
                <w:szCs w:val="22"/>
                <w:lang w:val="uk-UA"/>
              </w:rPr>
            </w:pPr>
            <w:r>
              <w:rPr>
                <w:color w:val="000000"/>
                <w:sz w:val="22"/>
                <w:szCs w:val="22"/>
                <w:lang w:val="uk-UA"/>
              </w:rPr>
              <w:t xml:space="preserve">Цинк оксид </w:t>
            </w:r>
          </w:p>
        </w:tc>
        <w:tc>
          <w:tcPr>
            <w:tcW w:w="1134" w:type="dxa"/>
            <w:tcBorders>
              <w:right w:val="single" w:sz="12" w:space="0" w:color="auto"/>
            </w:tcBorders>
          </w:tcPr>
          <w:p w:rsidR="00956894" w:rsidRPr="00C334D1" w:rsidRDefault="00C334D1" w:rsidP="00C334D1">
            <w:pPr>
              <w:pStyle w:val="a3"/>
              <w:contextualSpacing/>
              <w:jc w:val="center"/>
              <w:rPr>
                <w:b/>
                <w:color w:val="000000"/>
                <w:sz w:val="22"/>
                <w:szCs w:val="22"/>
                <w:lang w:val="en-US"/>
              </w:rPr>
            </w:pPr>
            <w:r w:rsidRPr="00C334D1">
              <w:rPr>
                <w:b/>
                <w:color w:val="000000"/>
                <w:sz w:val="22"/>
                <w:szCs w:val="22"/>
                <w:lang w:val="en-US"/>
              </w:rPr>
              <w:t>ZnO</w:t>
            </w:r>
          </w:p>
        </w:tc>
        <w:tc>
          <w:tcPr>
            <w:tcW w:w="1559" w:type="dxa"/>
            <w:tcBorders>
              <w:left w:val="single" w:sz="12" w:space="0" w:color="auto"/>
            </w:tcBorders>
          </w:tcPr>
          <w:p w:rsidR="00956894" w:rsidRDefault="00C334D1" w:rsidP="00C334D1">
            <w:pPr>
              <w:pStyle w:val="a3"/>
              <w:contextualSpacing/>
              <w:jc w:val="center"/>
              <w:rPr>
                <w:color w:val="000000"/>
                <w:sz w:val="22"/>
                <w:szCs w:val="22"/>
                <w:lang w:val="uk-UA"/>
              </w:rPr>
            </w:pPr>
            <w:r>
              <w:rPr>
                <w:color w:val="000000"/>
                <w:sz w:val="22"/>
                <w:szCs w:val="22"/>
                <w:lang w:val="uk-UA"/>
              </w:rPr>
              <w:t>Д</w:t>
            </w:r>
          </w:p>
        </w:tc>
        <w:tc>
          <w:tcPr>
            <w:tcW w:w="1560" w:type="dxa"/>
          </w:tcPr>
          <w:p w:rsidR="00956894" w:rsidRDefault="00C334D1" w:rsidP="00C334D1">
            <w:pPr>
              <w:pStyle w:val="a3"/>
              <w:contextualSpacing/>
              <w:jc w:val="center"/>
              <w:rPr>
                <w:color w:val="000000"/>
                <w:sz w:val="22"/>
                <w:szCs w:val="22"/>
                <w:lang w:val="uk-UA"/>
              </w:rPr>
            </w:pPr>
            <w:r>
              <w:rPr>
                <w:color w:val="000000"/>
                <w:sz w:val="22"/>
                <w:szCs w:val="22"/>
                <w:lang w:val="uk-UA"/>
              </w:rPr>
              <w:t xml:space="preserve">Е </w:t>
            </w:r>
          </w:p>
        </w:tc>
        <w:tc>
          <w:tcPr>
            <w:tcW w:w="1275" w:type="dxa"/>
          </w:tcPr>
          <w:p w:rsidR="00956894" w:rsidRDefault="00C334D1" w:rsidP="00C334D1">
            <w:pPr>
              <w:pStyle w:val="a3"/>
              <w:contextualSpacing/>
              <w:jc w:val="center"/>
              <w:rPr>
                <w:color w:val="000000"/>
                <w:sz w:val="22"/>
                <w:szCs w:val="22"/>
                <w:lang w:val="uk-UA"/>
              </w:rPr>
            </w:pPr>
            <w:r>
              <w:rPr>
                <w:color w:val="000000"/>
                <w:sz w:val="22"/>
                <w:szCs w:val="22"/>
                <w:lang w:val="uk-UA"/>
              </w:rPr>
              <w:t xml:space="preserve">П </w:t>
            </w:r>
          </w:p>
        </w:tc>
      </w:tr>
      <w:tr w:rsidR="00956894" w:rsidTr="00C334D1">
        <w:tc>
          <w:tcPr>
            <w:tcW w:w="493" w:type="dxa"/>
          </w:tcPr>
          <w:p w:rsidR="00956894" w:rsidRDefault="00956894" w:rsidP="001A78A1">
            <w:pPr>
              <w:pStyle w:val="a3"/>
              <w:contextualSpacing/>
              <w:jc w:val="both"/>
              <w:rPr>
                <w:color w:val="000000"/>
                <w:sz w:val="22"/>
                <w:szCs w:val="22"/>
                <w:lang w:val="uk-UA"/>
              </w:rPr>
            </w:pPr>
            <w:r>
              <w:rPr>
                <w:color w:val="000000"/>
                <w:sz w:val="22"/>
                <w:szCs w:val="22"/>
                <w:lang w:val="uk-UA"/>
              </w:rPr>
              <w:t>10</w:t>
            </w:r>
          </w:p>
        </w:tc>
        <w:tc>
          <w:tcPr>
            <w:tcW w:w="1815" w:type="dxa"/>
          </w:tcPr>
          <w:p w:rsidR="00956894" w:rsidRDefault="00956894" w:rsidP="001A78A1">
            <w:pPr>
              <w:pStyle w:val="a3"/>
              <w:contextualSpacing/>
              <w:jc w:val="both"/>
              <w:rPr>
                <w:color w:val="000000"/>
                <w:sz w:val="22"/>
                <w:szCs w:val="22"/>
                <w:lang w:val="uk-UA"/>
              </w:rPr>
            </w:pPr>
            <w:r>
              <w:rPr>
                <w:color w:val="000000"/>
                <w:sz w:val="22"/>
                <w:szCs w:val="22"/>
                <w:lang w:val="uk-UA"/>
              </w:rPr>
              <w:t xml:space="preserve">Магній </w:t>
            </w:r>
            <w:r w:rsidR="00950A95">
              <w:rPr>
                <w:color w:val="000000"/>
                <w:sz w:val="22"/>
                <w:szCs w:val="22"/>
                <w:lang w:val="uk-UA"/>
              </w:rPr>
              <w:t>оксид</w:t>
            </w:r>
          </w:p>
        </w:tc>
        <w:tc>
          <w:tcPr>
            <w:tcW w:w="1134" w:type="dxa"/>
            <w:tcBorders>
              <w:right w:val="single" w:sz="12" w:space="0" w:color="auto"/>
            </w:tcBorders>
          </w:tcPr>
          <w:p w:rsidR="00956894" w:rsidRPr="00C334D1" w:rsidRDefault="00C334D1" w:rsidP="00C334D1">
            <w:pPr>
              <w:pStyle w:val="a3"/>
              <w:contextualSpacing/>
              <w:jc w:val="center"/>
              <w:rPr>
                <w:b/>
                <w:color w:val="000000"/>
                <w:sz w:val="22"/>
                <w:szCs w:val="22"/>
                <w:lang w:val="en-US"/>
              </w:rPr>
            </w:pPr>
            <w:r w:rsidRPr="00C334D1">
              <w:rPr>
                <w:b/>
                <w:color w:val="000000"/>
                <w:sz w:val="22"/>
                <w:szCs w:val="22"/>
                <w:lang w:val="en-US"/>
              </w:rPr>
              <w:t>MgO</w:t>
            </w:r>
          </w:p>
        </w:tc>
        <w:tc>
          <w:tcPr>
            <w:tcW w:w="1559" w:type="dxa"/>
            <w:tcBorders>
              <w:left w:val="single" w:sz="12" w:space="0" w:color="auto"/>
            </w:tcBorders>
          </w:tcPr>
          <w:p w:rsidR="00956894" w:rsidRDefault="00C334D1" w:rsidP="00C334D1">
            <w:pPr>
              <w:pStyle w:val="a3"/>
              <w:contextualSpacing/>
              <w:jc w:val="center"/>
              <w:rPr>
                <w:color w:val="000000"/>
                <w:sz w:val="22"/>
                <w:szCs w:val="22"/>
                <w:lang w:val="uk-UA"/>
              </w:rPr>
            </w:pPr>
            <w:r>
              <w:rPr>
                <w:color w:val="000000"/>
                <w:sz w:val="22"/>
                <w:szCs w:val="22"/>
                <w:lang w:val="uk-UA"/>
              </w:rPr>
              <w:t>Р</w:t>
            </w:r>
          </w:p>
        </w:tc>
        <w:tc>
          <w:tcPr>
            <w:tcW w:w="1560" w:type="dxa"/>
          </w:tcPr>
          <w:p w:rsidR="00956894" w:rsidRDefault="00C334D1" w:rsidP="00C334D1">
            <w:pPr>
              <w:pStyle w:val="a3"/>
              <w:contextualSpacing/>
              <w:jc w:val="center"/>
              <w:rPr>
                <w:color w:val="000000"/>
                <w:sz w:val="22"/>
                <w:szCs w:val="22"/>
                <w:lang w:val="uk-UA"/>
              </w:rPr>
            </w:pPr>
            <w:r>
              <w:rPr>
                <w:color w:val="000000"/>
                <w:sz w:val="22"/>
                <w:szCs w:val="22"/>
                <w:lang w:val="uk-UA"/>
              </w:rPr>
              <w:t xml:space="preserve">О </w:t>
            </w:r>
          </w:p>
        </w:tc>
        <w:tc>
          <w:tcPr>
            <w:tcW w:w="1275" w:type="dxa"/>
          </w:tcPr>
          <w:p w:rsidR="00956894" w:rsidRDefault="00C334D1" w:rsidP="00C334D1">
            <w:pPr>
              <w:pStyle w:val="a3"/>
              <w:contextualSpacing/>
              <w:jc w:val="center"/>
              <w:rPr>
                <w:color w:val="000000"/>
                <w:sz w:val="22"/>
                <w:szCs w:val="22"/>
                <w:lang w:val="uk-UA"/>
              </w:rPr>
            </w:pPr>
            <w:r>
              <w:rPr>
                <w:color w:val="000000"/>
                <w:sz w:val="22"/>
                <w:szCs w:val="22"/>
                <w:lang w:val="uk-UA"/>
              </w:rPr>
              <w:t xml:space="preserve">Е </w:t>
            </w:r>
          </w:p>
        </w:tc>
      </w:tr>
      <w:tr w:rsidR="00956894" w:rsidTr="00C334D1">
        <w:tc>
          <w:tcPr>
            <w:tcW w:w="493" w:type="dxa"/>
          </w:tcPr>
          <w:p w:rsidR="00956894" w:rsidRDefault="00956894" w:rsidP="001A78A1">
            <w:pPr>
              <w:pStyle w:val="a3"/>
              <w:contextualSpacing/>
              <w:jc w:val="both"/>
              <w:rPr>
                <w:color w:val="000000"/>
                <w:sz w:val="22"/>
                <w:szCs w:val="22"/>
                <w:lang w:val="uk-UA"/>
              </w:rPr>
            </w:pPr>
            <w:r>
              <w:rPr>
                <w:color w:val="000000"/>
                <w:sz w:val="22"/>
                <w:szCs w:val="22"/>
                <w:lang w:val="uk-UA"/>
              </w:rPr>
              <w:t>11</w:t>
            </w:r>
          </w:p>
        </w:tc>
        <w:tc>
          <w:tcPr>
            <w:tcW w:w="1815" w:type="dxa"/>
          </w:tcPr>
          <w:p w:rsidR="00956894" w:rsidRPr="00C334D1" w:rsidRDefault="00C334D1" w:rsidP="001A78A1">
            <w:pPr>
              <w:pStyle w:val="a3"/>
              <w:contextualSpacing/>
              <w:jc w:val="both"/>
              <w:rPr>
                <w:color w:val="000000"/>
                <w:sz w:val="22"/>
                <w:szCs w:val="22"/>
                <w:lang w:val="uk-UA"/>
              </w:rPr>
            </w:pPr>
            <w:r>
              <w:rPr>
                <w:color w:val="000000"/>
                <w:sz w:val="22"/>
                <w:szCs w:val="22"/>
                <w:lang w:val="uk-UA"/>
              </w:rPr>
              <w:t xml:space="preserve">Карбон </w:t>
            </w:r>
          </w:p>
        </w:tc>
        <w:tc>
          <w:tcPr>
            <w:tcW w:w="1134" w:type="dxa"/>
            <w:tcBorders>
              <w:right w:val="single" w:sz="12" w:space="0" w:color="auto"/>
            </w:tcBorders>
          </w:tcPr>
          <w:p w:rsidR="00956894" w:rsidRPr="00C334D1" w:rsidRDefault="00C334D1" w:rsidP="00C334D1">
            <w:pPr>
              <w:pStyle w:val="a3"/>
              <w:contextualSpacing/>
              <w:jc w:val="center"/>
              <w:rPr>
                <w:b/>
                <w:color w:val="000000"/>
                <w:sz w:val="22"/>
                <w:szCs w:val="22"/>
                <w:lang w:val="en-US"/>
              </w:rPr>
            </w:pPr>
            <w:r w:rsidRPr="00C334D1">
              <w:rPr>
                <w:b/>
                <w:color w:val="000000"/>
                <w:sz w:val="22"/>
                <w:szCs w:val="22"/>
                <w:lang w:val="en-US"/>
              </w:rPr>
              <w:t>C</w:t>
            </w:r>
          </w:p>
        </w:tc>
        <w:tc>
          <w:tcPr>
            <w:tcW w:w="1559" w:type="dxa"/>
            <w:tcBorders>
              <w:left w:val="single" w:sz="12" w:space="0" w:color="auto"/>
            </w:tcBorders>
          </w:tcPr>
          <w:p w:rsidR="00956894" w:rsidRDefault="00C334D1" w:rsidP="00C334D1">
            <w:pPr>
              <w:pStyle w:val="a3"/>
              <w:contextualSpacing/>
              <w:jc w:val="center"/>
              <w:rPr>
                <w:color w:val="000000"/>
                <w:sz w:val="22"/>
                <w:szCs w:val="22"/>
                <w:lang w:val="uk-UA"/>
              </w:rPr>
            </w:pPr>
            <w:r>
              <w:rPr>
                <w:color w:val="000000"/>
                <w:sz w:val="22"/>
                <w:szCs w:val="22"/>
                <w:lang w:val="uk-UA"/>
              </w:rPr>
              <w:t>Р</w:t>
            </w:r>
          </w:p>
        </w:tc>
        <w:tc>
          <w:tcPr>
            <w:tcW w:w="1560" w:type="dxa"/>
          </w:tcPr>
          <w:p w:rsidR="00956894" w:rsidRDefault="00C334D1" w:rsidP="00C334D1">
            <w:pPr>
              <w:pStyle w:val="a3"/>
              <w:contextualSpacing/>
              <w:jc w:val="center"/>
              <w:rPr>
                <w:color w:val="000000"/>
                <w:sz w:val="22"/>
                <w:szCs w:val="22"/>
                <w:lang w:val="uk-UA"/>
              </w:rPr>
            </w:pPr>
            <w:r>
              <w:rPr>
                <w:color w:val="000000"/>
                <w:sz w:val="22"/>
                <w:szCs w:val="22"/>
                <w:lang w:val="uk-UA"/>
              </w:rPr>
              <w:t xml:space="preserve">В </w:t>
            </w:r>
          </w:p>
        </w:tc>
        <w:tc>
          <w:tcPr>
            <w:tcW w:w="1275" w:type="dxa"/>
          </w:tcPr>
          <w:p w:rsidR="00956894" w:rsidRDefault="00C334D1" w:rsidP="00C334D1">
            <w:pPr>
              <w:pStyle w:val="a3"/>
              <w:contextualSpacing/>
              <w:jc w:val="center"/>
              <w:rPr>
                <w:color w:val="000000"/>
                <w:sz w:val="22"/>
                <w:szCs w:val="22"/>
                <w:lang w:val="uk-UA"/>
              </w:rPr>
            </w:pPr>
            <w:r>
              <w:rPr>
                <w:color w:val="000000"/>
                <w:sz w:val="22"/>
                <w:szCs w:val="22"/>
                <w:lang w:val="uk-UA"/>
              </w:rPr>
              <w:t xml:space="preserve">Ф </w:t>
            </w:r>
          </w:p>
        </w:tc>
      </w:tr>
      <w:tr w:rsidR="00956894" w:rsidTr="00C334D1">
        <w:tc>
          <w:tcPr>
            <w:tcW w:w="493" w:type="dxa"/>
          </w:tcPr>
          <w:p w:rsidR="00956894" w:rsidRDefault="00956894" w:rsidP="001A78A1">
            <w:pPr>
              <w:pStyle w:val="a3"/>
              <w:contextualSpacing/>
              <w:jc w:val="both"/>
              <w:rPr>
                <w:color w:val="000000"/>
                <w:sz w:val="22"/>
                <w:szCs w:val="22"/>
                <w:lang w:val="uk-UA"/>
              </w:rPr>
            </w:pPr>
            <w:r>
              <w:rPr>
                <w:color w:val="000000"/>
                <w:sz w:val="22"/>
                <w:szCs w:val="22"/>
                <w:lang w:val="uk-UA"/>
              </w:rPr>
              <w:t>12</w:t>
            </w:r>
          </w:p>
        </w:tc>
        <w:tc>
          <w:tcPr>
            <w:tcW w:w="1815" w:type="dxa"/>
          </w:tcPr>
          <w:p w:rsidR="00956894" w:rsidRDefault="00956894" w:rsidP="001A78A1">
            <w:pPr>
              <w:pStyle w:val="a3"/>
              <w:contextualSpacing/>
              <w:jc w:val="both"/>
              <w:rPr>
                <w:color w:val="000000"/>
                <w:sz w:val="22"/>
                <w:szCs w:val="22"/>
                <w:lang w:val="uk-UA"/>
              </w:rPr>
            </w:pPr>
            <w:r>
              <w:rPr>
                <w:color w:val="000000"/>
                <w:sz w:val="22"/>
                <w:szCs w:val="22"/>
                <w:lang w:val="uk-UA"/>
              </w:rPr>
              <w:t xml:space="preserve">Золото </w:t>
            </w:r>
          </w:p>
        </w:tc>
        <w:tc>
          <w:tcPr>
            <w:tcW w:w="1134" w:type="dxa"/>
            <w:tcBorders>
              <w:right w:val="single" w:sz="12" w:space="0" w:color="auto"/>
            </w:tcBorders>
          </w:tcPr>
          <w:p w:rsidR="00956894" w:rsidRPr="00C334D1" w:rsidRDefault="00C334D1" w:rsidP="00C334D1">
            <w:pPr>
              <w:pStyle w:val="a3"/>
              <w:contextualSpacing/>
              <w:jc w:val="center"/>
              <w:rPr>
                <w:b/>
                <w:color w:val="000000"/>
                <w:sz w:val="22"/>
                <w:szCs w:val="22"/>
                <w:lang w:val="uk-UA"/>
              </w:rPr>
            </w:pPr>
            <w:r w:rsidRPr="00C334D1">
              <w:rPr>
                <w:b/>
                <w:color w:val="000000"/>
                <w:sz w:val="22"/>
                <w:szCs w:val="22"/>
                <w:lang w:val="en-US"/>
              </w:rPr>
              <w:t>Au</w:t>
            </w:r>
          </w:p>
        </w:tc>
        <w:tc>
          <w:tcPr>
            <w:tcW w:w="1559" w:type="dxa"/>
            <w:tcBorders>
              <w:left w:val="single" w:sz="12" w:space="0" w:color="auto"/>
            </w:tcBorders>
          </w:tcPr>
          <w:p w:rsidR="00956894" w:rsidRDefault="00C334D1" w:rsidP="00C334D1">
            <w:pPr>
              <w:pStyle w:val="a3"/>
              <w:contextualSpacing/>
              <w:jc w:val="center"/>
              <w:rPr>
                <w:color w:val="000000"/>
                <w:sz w:val="22"/>
                <w:szCs w:val="22"/>
                <w:lang w:val="uk-UA"/>
              </w:rPr>
            </w:pPr>
            <w:r>
              <w:rPr>
                <w:color w:val="000000"/>
                <w:sz w:val="22"/>
                <w:szCs w:val="22"/>
                <w:lang w:val="uk-UA"/>
              </w:rPr>
              <w:t>М</w:t>
            </w:r>
          </w:p>
        </w:tc>
        <w:tc>
          <w:tcPr>
            <w:tcW w:w="1560" w:type="dxa"/>
          </w:tcPr>
          <w:p w:rsidR="00956894" w:rsidRDefault="00C334D1" w:rsidP="00C334D1">
            <w:pPr>
              <w:pStyle w:val="a3"/>
              <w:contextualSpacing/>
              <w:jc w:val="center"/>
              <w:rPr>
                <w:color w:val="000000"/>
                <w:sz w:val="22"/>
                <w:szCs w:val="22"/>
                <w:lang w:val="uk-UA"/>
              </w:rPr>
            </w:pPr>
            <w:r>
              <w:rPr>
                <w:color w:val="000000"/>
                <w:sz w:val="22"/>
                <w:szCs w:val="22"/>
                <w:lang w:val="uk-UA"/>
              </w:rPr>
              <w:t xml:space="preserve">Е </w:t>
            </w:r>
          </w:p>
        </w:tc>
        <w:tc>
          <w:tcPr>
            <w:tcW w:w="1275" w:type="dxa"/>
          </w:tcPr>
          <w:p w:rsidR="00956894" w:rsidRDefault="00C334D1" w:rsidP="00C334D1">
            <w:pPr>
              <w:pStyle w:val="a3"/>
              <w:contextualSpacing/>
              <w:jc w:val="center"/>
              <w:rPr>
                <w:color w:val="000000"/>
                <w:sz w:val="22"/>
                <w:szCs w:val="22"/>
                <w:lang w:val="uk-UA"/>
              </w:rPr>
            </w:pPr>
            <w:r>
              <w:rPr>
                <w:color w:val="000000"/>
                <w:sz w:val="22"/>
                <w:szCs w:val="22"/>
                <w:lang w:val="uk-UA"/>
              </w:rPr>
              <w:t xml:space="preserve">Ю </w:t>
            </w:r>
          </w:p>
        </w:tc>
      </w:tr>
      <w:tr w:rsidR="00956894" w:rsidTr="00C334D1">
        <w:tc>
          <w:tcPr>
            <w:tcW w:w="493" w:type="dxa"/>
          </w:tcPr>
          <w:p w:rsidR="00956894" w:rsidRDefault="00956894" w:rsidP="001A78A1">
            <w:pPr>
              <w:pStyle w:val="a3"/>
              <w:contextualSpacing/>
              <w:jc w:val="both"/>
              <w:rPr>
                <w:color w:val="000000"/>
                <w:sz w:val="22"/>
                <w:szCs w:val="22"/>
                <w:lang w:val="uk-UA"/>
              </w:rPr>
            </w:pPr>
            <w:r>
              <w:rPr>
                <w:color w:val="000000"/>
                <w:sz w:val="22"/>
                <w:szCs w:val="22"/>
                <w:lang w:val="uk-UA"/>
              </w:rPr>
              <w:t>13</w:t>
            </w:r>
          </w:p>
        </w:tc>
        <w:tc>
          <w:tcPr>
            <w:tcW w:w="1815" w:type="dxa"/>
          </w:tcPr>
          <w:p w:rsidR="00956894" w:rsidRPr="00956894" w:rsidRDefault="00956894" w:rsidP="001A78A1">
            <w:pPr>
              <w:pStyle w:val="a3"/>
              <w:contextualSpacing/>
              <w:jc w:val="both"/>
              <w:rPr>
                <w:color w:val="000000"/>
                <w:sz w:val="22"/>
                <w:szCs w:val="22"/>
                <w:lang w:val="en-US"/>
              </w:rPr>
            </w:pPr>
            <w:r>
              <w:rPr>
                <w:color w:val="000000"/>
                <w:sz w:val="22"/>
                <w:szCs w:val="22"/>
                <w:lang w:val="uk-UA"/>
              </w:rPr>
              <w:t xml:space="preserve">Азот </w:t>
            </w:r>
          </w:p>
        </w:tc>
        <w:tc>
          <w:tcPr>
            <w:tcW w:w="1134" w:type="dxa"/>
            <w:tcBorders>
              <w:right w:val="single" w:sz="12" w:space="0" w:color="auto"/>
            </w:tcBorders>
          </w:tcPr>
          <w:p w:rsidR="00956894" w:rsidRPr="00C334D1" w:rsidRDefault="00C334D1" w:rsidP="00C334D1">
            <w:pPr>
              <w:pStyle w:val="a3"/>
              <w:contextualSpacing/>
              <w:jc w:val="center"/>
              <w:rPr>
                <w:b/>
                <w:color w:val="000000"/>
                <w:sz w:val="22"/>
                <w:szCs w:val="22"/>
                <w:lang w:val="uk-UA"/>
              </w:rPr>
            </w:pPr>
            <w:r w:rsidRPr="00C334D1">
              <w:rPr>
                <w:b/>
                <w:color w:val="000000"/>
                <w:sz w:val="22"/>
                <w:szCs w:val="22"/>
                <w:lang w:val="en-US"/>
              </w:rPr>
              <w:t>N</w:t>
            </w:r>
            <w:r w:rsidRPr="00C334D1">
              <w:rPr>
                <w:b/>
                <w:color w:val="000000"/>
                <w:sz w:val="22"/>
                <w:szCs w:val="22"/>
                <w:vertAlign w:val="subscript"/>
                <w:lang w:val="en-US"/>
              </w:rPr>
              <w:t>2</w:t>
            </w:r>
          </w:p>
        </w:tc>
        <w:tc>
          <w:tcPr>
            <w:tcW w:w="1559" w:type="dxa"/>
            <w:tcBorders>
              <w:left w:val="single" w:sz="12" w:space="0" w:color="auto"/>
            </w:tcBorders>
          </w:tcPr>
          <w:p w:rsidR="00956894" w:rsidRDefault="00C334D1" w:rsidP="00C334D1">
            <w:pPr>
              <w:pStyle w:val="a3"/>
              <w:contextualSpacing/>
              <w:jc w:val="center"/>
              <w:rPr>
                <w:color w:val="000000"/>
                <w:sz w:val="22"/>
                <w:szCs w:val="22"/>
                <w:lang w:val="uk-UA"/>
              </w:rPr>
            </w:pPr>
            <w:r>
              <w:rPr>
                <w:color w:val="000000"/>
                <w:sz w:val="22"/>
                <w:szCs w:val="22"/>
                <w:lang w:val="uk-UA"/>
              </w:rPr>
              <w:t>К</w:t>
            </w:r>
          </w:p>
        </w:tc>
        <w:tc>
          <w:tcPr>
            <w:tcW w:w="1560" w:type="dxa"/>
          </w:tcPr>
          <w:p w:rsidR="00956894" w:rsidRDefault="00C334D1" w:rsidP="00C334D1">
            <w:pPr>
              <w:pStyle w:val="a3"/>
              <w:contextualSpacing/>
              <w:jc w:val="center"/>
              <w:rPr>
                <w:color w:val="000000"/>
                <w:sz w:val="22"/>
                <w:szCs w:val="22"/>
                <w:lang w:val="uk-UA"/>
              </w:rPr>
            </w:pPr>
            <w:r>
              <w:rPr>
                <w:color w:val="000000"/>
                <w:sz w:val="22"/>
                <w:szCs w:val="22"/>
                <w:lang w:val="uk-UA"/>
              </w:rPr>
              <w:t xml:space="preserve">Д! </w:t>
            </w:r>
          </w:p>
        </w:tc>
        <w:tc>
          <w:tcPr>
            <w:tcW w:w="1275" w:type="dxa"/>
          </w:tcPr>
          <w:p w:rsidR="00956894" w:rsidRDefault="00C334D1" w:rsidP="00C334D1">
            <w:pPr>
              <w:pStyle w:val="a3"/>
              <w:contextualSpacing/>
              <w:jc w:val="center"/>
              <w:rPr>
                <w:color w:val="000000"/>
                <w:sz w:val="22"/>
                <w:szCs w:val="22"/>
                <w:lang w:val="uk-UA"/>
              </w:rPr>
            </w:pPr>
            <w:r>
              <w:rPr>
                <w:color w:val="000000"/>
                <w:sz w:val="22"/>
                <w:szCs w:val="22"/>
                <w:lang w:val="uk-UA"/>
              </w:rPr>
              <w:t xml:space="preserve">У </w:t>
            </w:r>
          </w:p>
        </w:tc>
      </w:tr>
    </w:tbl>
    <w:p w:rsidR="001A78A1" w:rsidRPr="00C334D1" w:rsidRDefault="00C334D1" w:rsidP="00C334D1">
      <w:pPr>
        <w:pStyle w:val="a3"/>
        <w:shd w:val="clear" w:color="auto" w:fill="FFFFFF"/>
        <w:contextualSpacing/>
        <w:jc w:val="both"/>
        <w:rPr>
          <w:i/>
          <w:color w:val="000000"/>
          <w:sz w:val="22"/>
          <w:szCs w:val="22"/>
          <w:lang w:val="uk-UA"/>
        </w:rPr>
      </w:pPr>
      <w:r w:rsidRPr="00C334D1">
        <w:rPr>
          <w:i/>
          <w:color w:val="000000"/>
          <w:sz w:val="22"/>
          <w:szCs w:val="22"/>
          <w:lang w:val="uk-UA"/>
        </w:rPr>
        <w:t xml:space="preserve">Відповідь: «Молодці! Вперед!» </w:t>
      </w:r>
    </w:p>
    <w:p w:rsidR="001A78A1" w:rsidRPr="001A78A1" w:rsidRDefault="001A78A1" w:rsidP="001A78A1">
      <w:pPr>
        <w:pStyle w:val="a3"/>
        <w:shd w:val="clear" w:color="auto" w:fill="FFFFFF"/>
        <w:ind w:left="777"/>
        <w:contextualSpacing/>
        <w:jc w:val="both"/>
        <w:rPr>
          <w:color w:val="000000"/>
          <w:sz w:val="22"/>
          <w:szCs w:val="22"/>
          <w:lang w:val="uk-UA"/>
        </w:rPr>
      </w:pPr>
    </w:p>
    <w:p w:rsidR="00AA165D" w:rsidRDefault="00CB210F" w:rsidP="00AA165D">
      <w:pPr>
        <w:pStyle w:val="a3"/>
        <w:shd w:val="clear" w:color="auto" w:fill="FFFFFF"/>
        <w:ind w:firstLine="708"/>
        <w:contextualSpacing/>
        <w:jc w:val="both"/>
        <w:rPr>
          <w:color w:val="000000"/>
          <w:sz w:val="22"/>
          <w:szCs w:val="22"/>
          <w:lang w:val="uk-UA"/>
        </w:rPr>
      </w:pPr>
      <w:r w:rsidRPr="00F4727B">
        <w:rPr>
          <w:color w:val="000000"/>
          <w:sz w:val="22"/>
          <w:szCs w:val="22"/>
          <w:lang w:val="uk-UA"/>
        </w:rPr>
        <w:t xml:space="preserve">Перш ніж приступити до </w:t>
      </w:r>
      <w:r w:rsidR="00F4727B" w:rsidRPr="00F4727B">
        <w:rPr>
          <w:color w:val="000000"/>
          <w:sz w:val="22"/>
          <w:szCs w:val="22"/>
          <w:lang w:val="uk-UA"/>
        </w:rPr>
        <w:t xml:space="preserve">виконання </w:t>
      </w:r>
      <w:r w:rsidR="00F4727B">
        <w:rPr>
          <w:color w:val="000000"/>
          <w:sz w:val="22"/>
          <w:szCs w:val="22"/>
          <w:lang w:val="uk-UA"/>
        </w:rPr>
        <w:t xml:space="preserve">наступного завдання давайте повторимо алгоритм який ми з вами вивчили на </w:t>
      </w:r>
      <w:r w:rsidR="001D4C58">
        <w:rPr>
          <w:color w:val="000000"/>
          <w:sz w:val="22"/>
          <w:szCs w:val="22"/>
          <w:lang w:val="uk-UA"/>
        </w:rPr>
        <w:t>попередньому уроці</w:t>
      </w:r>
      <w:r w:rsidR="00C334D1">
        <w:rPr>
          <w:color w:val="000000"/>
          <w:sz w:val="22"/>
          <w:szCs w:val="22"/>
          <w:lang w:val="uk-UA"/>
        </w:rPr>
        <w:t>, І так для того щоб визначити валентність треба</w:t>
      </w:r>
      <w:r w:rsidR="001D4C58">
        <w:rPr>
          <w:color w:val="000000"/>
          <w:sz w:val="22"/>
          <w:szCs w:val="22"/>
          <w:lang w:val="uk-UA"/>
        </w:rPr>
        <w:t xml:space="preserve">: </w:t>
      </w:r>
    </w:p>
    <w:p w:rsidR="001D4C58" w:rsidRDefault="001D4C58" w:rsidP="00AA165D">
      <w:pPr>
        <w:pStyle w:val="a3"/>
        <w:shd w:val="clear" w:color="auto" w:fill="FFFFFF"/>
        <w:ind w:firstLine="708"/>
        <w:contextualSpacing/>
        <w:jc w:val="both"/>
        <w:rPr>
          <w:noProof/>
          <w:color w:val="000000"/>
          <w:sz w:val="20"/>
          <w:szCs w:val="22"/>
          <w:lang w:val="uk-UA"/>
        </w:rPr>
      </w:pPr>
    </w:p>
    <w:p w:rsidR="00AA165D" w:rsidRDefault="001D4C58" w:rsidP="00AA165D">
      <w:pPr>
        <w:pStyle w:val="a3"/>
        <w:shd w:val="clear" w:color="auto" w:fill="FFFFFF"/>
        <w:ind w:firstLine="708"/>
        <w:contextualSpacing/>
        <w:jc w:val="both"/>
        <w:rPr>
          <w:color w:val="000000"/>
          <w:sz w:val="22"/>
          <w:szCs w:val="22"/>
          <w:lang w:val="uk-UA"/>
        </w:rPr>
      </w:pPr>
      <w:r>
        <w:rPr>
          <w:noProof/>
          <w:color w:val="000000"/>
          <w:sz w:val="20"/>
          <w:szCs w:val="22"/>
        </w:rPr>
        <w:drawing>
          <wp:inline distT="0" distB="0" distL="0" distR="0">
            <wp:extent cx="6226223" cy="3200400"/>
            <wp:effectExtent l="38100" t="19050" r="41227" b="0"/>
            <wp:docPr id="10"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AA165D" w:rsidRDefault="00C072B6" w:rsidP="00AA165D">
      <w:pPr>
        <w:pStyle w:val="a3"/>
        <w:shd w:val="clear" w:color="auto" w:fill="FFFFFF"/>
        <w:ind w:firstLine="708"/>
        <w:contextualSpacing/>
        <w:jc w:val="both"/>
        <w:rPr>
          <w:color w:val="000000"/>
          <w:sz w:val="22"/>
          <w:szCs w:val="22"/>
          <w:lang w:val="uk-UA"/>
        </w:rPr>
      </w:pPr>
      <w:r>
        <w:rPr>
          <w:color w:val="000000"/>
          <w:sz w:val="22"/>
          <w:szCs w:val="22"/>
          <w:lang w:val="uk-UA"/>
        </w:rPr>
        <w:t xml:space="preserve">Молодці! Рухаємось далі, наступна вправа </w:t>
      </w:r>
    </w:p>
    <w:p w:rsidR="00C52E7A" w:rsidRPr="00C072B6" w:rsidRDefault="00C072B6" w:rsidP="001A78A1">
      <w:pPr>
        <w:pStyle w:val="a3"/>
        <w:numPr>
          <w:ilvl w:val="0"/>
          <w:numId w:val="2"/>
        </w:numPr>
        <w:shd w:val="clear" w:color="auto" w:fill="FFFFFF"/>
        <w:contextualSpacing/>
        <w:jc w:val="both"/>
        <w:rPr>
          <w:b/>
          <w:color w:val="000000"/>
          <w:szCs w:val="22"/>
          <w:lang w:val="uk-UA"/>
        </w:rPr>
      </w:pPr>
      <w:r w:rsidRPr="00C072B6">
        <w:rPr>
          <w:b/>
          <w:color w:val="000000"/>
          <w:szCs w:val="22"/>
          <w:lang w:val="uk-UA"/>
        </w:rPr>
        <w:t xml:space="preserve">Визнач валентність </w:t>
      </w:r>
      <w:r w:rsidR="00C334D1" w:rsidRPr="00BE4D64">
        <w:rPr>
          <w:color w:val="000000"/>
          <w:szCs w:val="22"/>
          <w:lang w:val="uk-UA"/>
        </w:rPr>
        <w:t xml:space="preserve">перед вами таблиця працюємо з дошкою, по черзі виходимо до дошки записуємо формулу на дошці та визначаємо валентність у кожного хімічного елемента, хто </w:t>
      </w:r>
      <w:r w:rsidR="00C334D1" w:rsidRPr="00BE4D64">
        <w:rPr>
          <w:color w:val="000000"/>
          <w:szCs w:val="22"/>
          <w:lang w:val="uk-UA"/>
        </w:rPr>
        <w:lastRenderedPageBreak/>
        <w:t>може працювати самостійно працює в зошиті  таблицю не креслить</w:t>
      </w:r>
      <w:r w:rsidR="00BE4D64" w:rsidRPr="00BE4D64">
        <w:rPr>
          <w:color w:val="000000"/>
          <w:szCs w:val="22"/>
          <w:lang w:val="uk-UA"/>
        </w:rPr>
        <w:t>, по закінченню кожного блоку піднімає руку.</w:t>
      </w:r>
      <w:r w:rsidR="00C52E7A" w:rsidRPr="00C334D1">
        <w:rPr>
          <w:b/>
          <w:color w:val="000000"/>
          <w:szCs w:val="22"/>
          <w:lang w:val="uk-UA"/>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82"/>
        <w:gridCol w:w="4003"/>
        <w:gridCol w:w="1299"/>
        <w:gridCol w:w="4112"/>
      </w:tblGrid>
      <w:tr w:rsidR="00C52E7A" w:rsidRPr="00BE4D64" w:rsidTr="00C072B6">
        <w:trPr>
          <w:tblCellSpacing w:w="0" w:type="dxa"/>
        </w:trPr>
        <w:tc>
          <w:tcPr>
            <w:tcW w:w="515" w:type="pct"/>
            <w:tcBorders>
              <w:top w:val="outset" w:sz="6" w:space="0" w:color="auto"/>
              <w:left w:val="outset" w:sz="6" w:space="0" w:color="auto"/>
              <w:bottom w:val="outset" w:sz="6" w:space="0" w:color="auto"/>
              <w:right w:val="outset" w:sz="6" w:space="0" w:color="auto"/>
            </w:tcBorders>
            <w:vAlign w:val="center"/>
            <w:hideMark/>
          </w:tcPr>
          <w:p w:rsidR="00C52E7A" w:rsidRPr="00CB210F" w:rsidRDefault="00C52E7A" w:rsidP="00CB210F">
            <w:pPr>
              <w:spacing w:before="100" w:beforeAutospacing="1" w:after="100" w:afterAutospacing="1" w:line="240" w:lineRule="auto"/>
              <w:ind w:firstLine="360"/>
              <w:contextualSpacing/>
              <w:jc w:val="center"/>
              <w:rPr>
                <w:rFonts w:ascii="Times New Roman" w:eastAsia="Times New Roman" w:hAnsi="Times New Roman" w:cs="Times New Roman"/>
                <w:sz w:val="24"/>
                <w:szCs w:val="24"/>
                <w:lang w:val="uk-UA" w:eastAsia="ru-RU"/>
              </w:rPr>
            </w:pPr>
            <w:r w:rsidRPr="00CB210F">
              <w:rPr>
                <w:rFonts w:ascii="Times New Roman" w:eastAsia="Times New Roman" w:hAnsi="Times New Roman" w:cs="Times New Roman"/>
                <w:sz w:val="24"/>
                <w:szCs w:val="24"/>
                <w:lang w:val="uk-UA" w:eastAsia="ru-RU"/>
              </w:rPr>
              <w:t>CaCl</w:t>
            </w:r>
            <w:r w:rsidRPr="00C072B6">
              <w:rPr>
                <w:rFonts w:ascii="Times New Roman" w:eastAsia="Times New Roman" w:hAnsi="Times New Roman" w:cs="Times New Roman"/>
                <w:sz w:val="24"/>
                <w:szCs w:val="24"/>
                <w:vertAlign w:val="subscript"/>
                <w:lang w:val="uk-UA" w:eastAsia="ru-RU"/>
              </w:rPr>
              <w:t>2</w:t>
            </w:r>
          </w:p>
        </w:tc>
        <w:tc>
          <w:tcPr>
            <w:tcW w:w="1907" w:type="pct"/>
            <w:vMerge w:val="restart"/>
            <w:tcBorders>
              <w:top w:val="outset" w:sz="6" w:space="0" w:color="auto"/>
              <w:left w:val="outset" w:sz="6" w:space="0" w:color="auto"/>
              <w:bottom w:val="outset" w:sz="6" w:space="0" w:color="auto"/>
              <w:right w:val="outset" w:sz="6" w:space="0" w:color="auto"/>
            </w:tcBorders>
            <w:hideMark/>
          </w:tcPr>
          <w:p w:rsidR="00C52E7A" w:rsidRPr="00CB210F" w:rsidRDefault="00C52E7A" w:rsidP="00CB210F">
            <w:pPr>
              <w:spacing w:before="100" w:beforeAutospacing="1" w:after="100" w:afterAutospacing="1" w:line="240" w:lineRule="auto"/>
              <w:ind w:firstLine="360"/>
              <w:contextualSpacing/>
              <w:jc w:val="center"/>
              <w:rPr>
                <w:rFonts w:ascii="Times New Roman" w:eastAsia="Times New Roman" w:hAnsi="Times New Roman" w:cs="Times New Roman"/>
                <w:sz w:val="24"/>
                <w:szCs w:val="24"/>
                <w:lang w:val="uk-UA" w:eastAsia="ru-RU"/>
              </w:rPr>
            </w:pPr>
            <w:r w:rsidRPr="00CB210F">
              <w:rPr>
                <w:rFonts w:ascii="Times New Roman" w:eastAsia="Times New Roman" w:hAnsi="Times New Roman" w:cs="Times New Roman"/>
                <w:sz w:val="24"/>
                <w:szCs w:val="24"/>
                <w:lang w:val="uk-UA" w:eastAsia="ru-RU"/>
              </w:rPr>
              <w:t>якщо Хлор одновалентний</w:t>
            </w:r>
          </w:p>
          <w:p w:rsidR="00723750" w:rsidRPr="00BE4D64" w:rsidRDefault="00723750" w:rsidP="00723750">
            <w:pPr>
              <w:spacing w:before="100" w:beforeAutospacing="1" w:after="100" w:afterAutospacing="1" w:line="240" w:lineRule="auto"/>
              <w:ind w:firstLine="360"/>
              <w:contextualSpacing/>
              <w:jc w:val="center"/>
              <w:rPr>
                <w:rFonts w:ascii="Times New Roman" w:eastAsia="Times New Roman" w:hAnsi="Times New Roman" w:cs="Times New Roman"/>
                <w:b/>
                <w:noProof/>
                <w:sz w:val="36"/>
                <w:szCs w:val="24"/>
                <w:lang w:val="uk-UA" w:eastAsia="ru-RU"/>
              </w:rPr>
            </w:pPr>
            <w:r>
              <w:rPr>
                <w:rFonts w:ascii="Times New Roman" w:eastAsia="Times New Roman" w:hAnsi="Times New Roman" w:cs="Times New Roman"/>
                <w:b/>
                <w:noProof/>
                <w:sz w:val="36"/>
                <w:szCs w:val="24"/>
                <w:lang w:val="en-US" w:eastAsia="ru-RU"/>
              </w:rPr>
              <w:t>I</w:t>
            </w:r>
          </w:p>
          <w:p w:rsidR="00723750" w:rsidRPr="00BE4D64" w:rsidRDefault="00723750" w:rsidP="00723750">
            <w:pPr>
              <w:spacing w:before="100" w:beforeAutospacing="1" w:after="100" w:afterAutospacing="1" w:line="240" w:lineRule="auto"/>
              <w:ind w:firstLine="360"/>
              <w:contextualSpacing/>
              <w:jc w:val="center"/>
              <w:rPr>
                <w:rFonts w:ascii="Times New Roman" w:eastAsia="Times New Roman" w:hAnsi="Times New Roman" w:cs="Times New Roman"/>
                <w:b/>
                <w:noProof/>
                <w:sz w:val="52"/>
                <w:szCs w:val="24"/>
                <w:lang w:val="uk-UA" w:eastAsia="ru-RU"/>
              </w:rPr>
            </w:pPr>
            <w:r>
              <w:rPr>
                <w:rFonts w:ascii="Times New Roman" w:eastAsia="Times New Roman" w:hAnsi="Times New Roman" w:cs="Times New Roman"/>
                <w:b/>
                <w:noProof/>
                <w:sz w:val="52"/>
                <w:szCs w:val="24"/>
                <w:lang w:val="en-US" w:eastAsia="ru-RU"/>
              </w:rPr>
              <w:t>Cl</w:t>
            </w:r>
          </w:p>
          <w:p w:rsidR="00C52E7A" w:rsidRPr="00CB210F" w:rsidRDefault="00C52E7A" w:rsidP="00CB210F">
            <w:pPr>
              <w:spacing w:before="100" w:beforeAutospacing="1" w:after="100" w:afterAutospacing="1" w:line="240" w:lineRule="auto"/>
              <w:ind w:firstLine="360"/>
              <w:contextualSpacing/>
              <w:jc w:val="center"/>
              <w:rPr>
                <w:rFonts w:ascii="Times New Roman" w:eastAsia="Times New Roman" w:hAnsi="Times New Roman" w:cs="Times New Roman"/>
                <w:sz w:val="24"/>
                <w:szCs w:val="24"/>
                <w:lang w:val="uk-UA" w:eastAsia="ru-RU"/>
              </w:rPr>
            </w:pPr>
          </w:p>
        </w:tc>
        <w:tc>
          <w:tcPr>
            <w:tcW w:w="619" w:type="pct"/>
            <w:tcBorders>
              <w:top w:val="outset" w:sz="6" w:space="0" w:color="auto"/>
              <w:left w:val="outset" w:sz="6" w:space="0" w:color="auto"/>
              <w:bottom w:val="outset" w:sz="6" w:space="0" w:color="auto"/>
              <w:right w:val="outset" w:sz="6" w:space="0" w:color="auto"/>
            </w:tcBorders>
            <w:vAlign w:val="center"/>
            <w:hideMark/>
          </w:tcPr>
          <w:p w:rsidR="00C52E7A" w:rsidRPr="00CB210F" w:rsidRDefault="00C52E7A" w:rsidP="00CB210F">
            <w:pPr>
              <w:spacing w:before="100" w:beforeAutospacing="1" w:after="100" w:afterAutospacing="1" w:line="240" w:lineRule="auto"/>
              <w:ind w:firstLine="360"/>
              <w:contextualSpacing/>
              <w:jc w:val="center"/>
              <w:rPr>
                <w:rFonts w:ascii="Times New Roman" w:eastAsia="Times New Roman" w:hAnsi="Times New Roman" w:cs="Times New Roman"/>
                <w:sz w:val="24"/>
                <w:szCs w:val="24"/>
                <w:lang w:val="uk-UA" w:eastAsia="ru-RU"/>
              </w:rPr>
            </w:pPr>
            <w:r w:rsidRPr="00CB210F">
              <w:rPr>
                <w:rFonts w:ascii="Times New Roman" w:eastAsia="Times New Roman" w:hAnsi="Times New Roman" w:cs="Times New Roman"/>
                <w:sz w:val="24"/>
                <w:szCs w:val="24"/>
                <w:lang w:val="uk-UA" w:eastAsia="ru-RU"/>
              </w:rPr>
              <w:t>Li</w:t>
            </w:r>
            <w:r w:rsidRPr="00C072B6">
              <w:rPr>
                <w:rFonts w:ascii="Times New Roman" w:eastAsia="Times New Roman" w:hAnsi="Times New Roman" w:cs="Times New Roman"/>
                <w:sz w:val="24"/>
                <w:szCs w:val="24"/>
                <w:vertAlign w:val="subscript"/>
                <w:lang w:val="uk-UA" w:eastAsia="ru-RU"/>
              </w:rPr>
              <w:t>2</w:t>
            </w:r>
            <w:r w:rsidRPr="00CB210F">
              <w:rPr>
                <w:rFonts w:ascii="Times New Roman" w:eastAsia="Times New Roman" w:hAnsi="Times New Roman" w:cs="Times New Roman"/>
                <w:sz w:val="24"/>
                <w:szCs w:val="24"/>
                <w:lang w:val="uk-UA" w:eastAsia="ru-RU"/>
              </w:rPr>
              <w:t>S</w:t>
            </w:r>
          </w:p>
        </w:tc>
        <w:tc>
          <w:tcPr>
            <w:tcW w:w="1959" w:type="pct"/>
            <w:vMerge w:val="restart"/>
            <w:tcBorders>
              <w:top w:val="outset" w:sz="6" w:space="0" w:color="auto"/>
              <w:left w:val="outset" w:sz="6" w:space="0" w:color="auto"/>
              <w:bottom w:val="outset" w:sz="6" w:space="0" w:color="auto"/>
              <w:right w:val="outset" w:sz="6" w:space="0" w:color="auto"/>
            </w:tcBorders>
            <w:hideMark/>
          </w:tcPr>
          <w:p w:rsidR="00C52E7A" w:rsidRPr="00CB210F" w:rsidRDefault="00C52E7A" w:rsidP="00CB210F">
            <w:pPr>
              <w:spacing w:before="100" w:beforeAutospacing="1" w:after="100" w:afterAutospacing="1" w:line="240" w:lineRule="auto"/>
              <w:ind w:firstLine="360"/>
              <w:contextualSpacing/>
              <w:jc w:val="center"/>
              <w:rPr>
                <w:rFonts w:ascii="Times New Roman" w:eastAsia="Times New Roman" w:hAnsi="Times New Roman" w:cs="Times New Roman"/>
                <w:sz w:val="24"/>
                <w:szCs w:val="24"/>
                <w:lang w:val="uk-UA" w:eastAsia="ru-RU"/>
              </w:rPr>
            </w:pPr>
            <w:r w:rsidRPr="00CB210F">
              <w:rPr>
                <w:rFonts w:ascii="Times New Roman" w:eastAsia="Times New Roman" w:hAnsi="Times New Roman" w:cs="Times New Roman"/>
                <w:sz w:val="24"/>
                <w:szCs w:val="24"/>
                <w:lang w:val="uk-UA" w:eastAsia="ru-RU"/>
              </w:rPr>
              <w:t>якщо Сульфур двовалентний</w:t>
            </w:r>
          </w:p>
          <w:p w:rsidR="00C072B6" w:rsidRPr="00BE4D64" w:rsidRDefault="00C072B6" w:rsidP="00CB210F">
            <w:pPr>
              <w:spacing w:before="100" w:beforeAutospacing="1" w:after="100" w:afterAutospacing="1" w:line="240" w:lineRule="auto"/>
              <w:ind w:firstLine="360"/>
              <w:contextualSpacing/>
              <w:jc w:val="center"/>
              <w:rPr>
                <w:rFonts w:ascii="Times New Roman" w:eastAsia="Times New Roman" w:hAnsi="Times New Roman" w:cs="Times New Roman"/>
                <w:b/>
                <w:noProof/>
                <w:sz w:val="36"/>
                <w:szCs w:val="24"/>
                <w:lang w:val="uk-UA" w:eastAsia="ru-RU"/>
              </w:rPr>
            </w:pPr>
            <w:r w:rsidRPr="00C072B6">
              <w:rPr>
                <w:rFonts w:ascii="Times New Roman" w:eastAsia="Times New Roman" w:hAnsi="Times New Roman" w:cs="Times New Roman"/>
                <w:b/>
                <w:noProof/>
                <w:sz w:val="36"/>
                <w:szCs w:val="24"/>
                <w:lang w:val="en-US" w:eastAsia="ru-RU"/>
              </w:rPr>
              <w:t>II</w:t>
            </w:r>
          </w:p>
          <w:p w:rsidR="00C52E7A" w:rsidRPr="00BE4D64" w:rsidRDefault="00C072B6" w:rsidP="00CB210F">
            <w:pPr>
              <w:spacing w:before="100" w:beforeAutospacing="1" w:after="100" w:afterAutospacing="1" w:line="240" w:lineRule="auto"/>
              <w:ind w:firstLine="360"/>
              <w:contextualSpacing/>
              <w:jc w:val="center"/>
              <w:rPr>
                <w:rFonts w:ascii="Times New Roman" w:eastAsia="Times New Roman" w:hAnsi="Times New Roman" w:cs="Times New Roman"/>
                <w:b/>
                <w:noProof/>
                <w:sz w:val="52"/>
                <w:szCs w:val="24"/>
                <w:lang w:val="uk-UA" w:eastAsia="ru-RU"/>
              </w:rPr>
            </w:pPr>
            <w:r w:rsidRPr="00C072B6">
              <w:rPr>
                <w:rFonts w:ascii="Times New Roman" w:eastAsia="Times New Roman" w:hAnsi="Times New Roman" w:cs="Times New Roman"/>
                <w:b/>
                <w:noProof/>
                <w:sz w:val="52"/>
                <w:szCs w:val="24"/>
                <w:lang w:val="en-US" w:eastAsia="ru-RU"/>
              </w:rPr>
              <w:t>S</w:t>
            </w:r>
          </w:p>
          <w:p w:rsidR="00C072B6" w:rsidRPr="00BE4D64" w:rsidRDefault="00C072B6" w:rsidP="00CB210F">
            <w:pPr>
              <w:spacing w:before="100" w:beforeAutospacing="1" w:after="100" w:afterAutospacing="1" w:line="240" w:lineRule="auto"/>
              <w:ind w:firstLine="360"/>
              <w:contextualSpacing/>
              <w:jc w:val="center"/>
              <w:rPr>
                <w:rFonts w:ascii="Times New Roman" w:eastAsia="Times New Roman" w:hAnsi="Times New Roman" w:cs="Times New Roman"/>
                <w:sz w:val="24"/>
                <w:szCs w:val="24"/>
                <w:lang w:val="uk-UA" w:eastAsia="ru-RU"/>
              </w:rPr>
            </w:pPr>
          </w:p>
        </w:tc>
      </w:tr>
      <w:tr w:rsidR="00C52E7A" w:rsidRPr="00BE4D64" w:rsidTr="00C334D1">
        <w:trPr>
          <w:trHeight w:val="366"/>
          <w:tblCellSpacing w:w="0" w:type="dxa"/>
        </w:trPr>
        <w:tc>
          <w:tcPr>
            <w:tcW w:w="515" w:type="pct"/>
            <w:tcBorders>
              <w:top w:val="outset" w:sz="6" w:space="0" w:color="auto"/>
              <w:left w:val="outset" w:sz="6" w:space="0" w:color="auto"/>
              <w:bottom w:val="outset" w:sz="6" w:space="0" w:color="auto"/>
              <w:right w:val="outset" w:sz="6" w:space="0" w:color="auto"/>
            </w:tcBorders>
            <w:vAlign w:val="center"/>
            <w:hideMark/>
          </w:tcPr>
          <w:p w:rsidR="00C52E7A" w:rsidRPr="00CB210F" w:rsidRDefault="00C52E7A" w:rsidP="00CB210F">
            <w:pPr>
              <w:spacing w:before="100" w:beforeAutospacing="1" w:after="100" w:afterAutospacing="1" w:line="240" w:lineRule="auto"/>
              <w:ind w:firstLine="360"/>
              <w:contextualSpacing/>
              <w:jc w:val="center"/>
              <w:rPr>
                <w:rFonts w:ascii="Times New Roman" w:eastAsia="Times New Roman" w:hAnsi="Times New Roman" w:cs="Times New Roman"/>
                <w:sz w:val="24"/>
                <w:szCs w:val="24"/>
                <w:lang w:val="uk-UA" w:eastAsia="ru-RU"/>
              </w:rPr>
            </w:pPr>
            <w:r w:rsidRPr="00CB210F">
              <w:rPr>
                <w:rFonts w:ascii="Times New Roman" w:eastAsia="Times New Roman" w:hAnsi="Times New Roman" w:cs="Times New Roman"/>
                <w:sz w:val="24"/>
                <w:szCs w:val="24"/>
                <w:lang w:val="uk-UA" w:eastAsia="ru-RU"/>
              </w:rPr>
              <w:t>AlCl</w:t>
            </w:r>
            <w:r w:rsidRPr="00C072B6">
              <w:rPr>
                <w:rFonts w:ascii="Times New Roman" w:eastAsia="Times New Roman" w:hAnsi="Times New Roman" w:cs="Times New Roman"/>
                <w:sz w:val="24"/>
                <w:szCs w:val="24"/>
                <w:vertAlign w:val="subscript"/>
                <w:lang w:val="uk-UA" w:eastAsia="ru-RU"/>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2E7A" w:rsidRPr="00CB210F" w:rsidRDefault="00C52E7A" w:rsidP="00CB210F">
            <w:pPr>
              <w:spacing w:after="0" w:line="240" w:lineRule="auto"/>
              <w:contextualSpacing/>
              <w:rPr>
                <w:rFonts w:ascii="Times New Roman" w:eastAsia="Times New Roman" w:hAnsi="Times New Roman" w:cs="Times New Roman"/>
                <w:sz w:val="24"/>
                <w:szCs w:val="24"/>
                <w:lang w:val="uk-UA" w:eastAsia="ru-RU"/>
              </w:rPr>
            </w:pPr>
          </w:p>
        </w:tc>
        <w:tc>
          <w:tcPr>
            <w:tcW w:w="619" w:type="pct"/>
            <w:tcBorders>
              <w:top w:val="outset" w:sz="6" w:space="0" w:color="auto"/>
              <w:left w:val="outset" w:sz="6" w:space="0" w:color="auto"/>
              <w:bottom w:val="outset" w:sz="6" w:space="0" w:color="auto"/>
              <w:right w:val="outset" w:sz="6" w:space="0" w:color="auto"/>
            </w:tcBorders>
            <w:vAlign w:val="center"/>
            <w:hideMark/>
          </w:tcPr>
          <w:p w:rsidR="00C52E7A" w:rsidRPr="00CB210F" w:rsidRDefault="00C52E7A" w:rsidP="00CB210F">
            <w:pPr>
              <w:spacing w:before="100" w:beforeAutospacing="1" w:after="100" w:afterAutospacing="1" w:line="240" w:lineRule="auto"/>
              <w:ind w:firstLine="360"/>
              <w:contextualSpacing/>
              <w:jc w:val="center"/>
              <w:rPr>
                <w:rFonts w:ascii="Times New Roman" w:eastAsia="Times New Roman" w:hAnsi="Times New Roman" w:cs="Times New Roman"/>
                <w:sz w:val="24"/>
                <w:szCs w:val="24"/>
                <w:lang w:val="uk-UA" w:eastAsia="ru-RU"/>
              </w:rPr>
            </w:pPr>
            <w:r w:rsidRPr="00CB210F">
              <w:rPr>
                <w:rFonts w:ascii="Times New Roman" w:eastAsia="Times New Roman" w:hAnsi="Times New Roman" w:cs="Times New Roman"/>
                <w:sz w:val="24"/>
                <w:szCs w:val="24"/>
                <w:lang w:val="uk-UA" w:eastAsia="ru-RU"/>
              </w:rPr>
              <w:t>BaS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2E7A" w:rsidRPr="00CB210F" w:rsidRDefault="00C52E7A" w:rsidP="00CB210F">
            <w:pPr>
              <w:spacing w:after="0" w:line="240" w:lineRule="auto"/>
              <w:contextualSpacing/>
              <w:rPr>
                <w:rFonts w:ascii="Times New Roman" w:eastAsia="Times New Roman" w:hAnsi="Times New Roman" w:cs="Times New Roman"/>
                <w:sz w:val="24"/>
                <w:szCs w:val="24"/>
                <w:lang w:val="uk-UA" w:eastAsia="ru-RU"/>
              </w:rPr>
            </w:pPr>
          </w:p>
        </w:tc>
      </w:tr>
      <w:tr w:rsidR="00C52E7A" w:rsidRPr="00BE4D64" w:rsidTr="00C334D1">
        <w:trPr>
          <w:trHeight w:val="498"/>
          <w:tblCellSpacing w:w="0" w:type="dxa"/>
        </w:trPr>
        <w:tc>
          <w:tcPr>
            <w:tcW w:w="515" w:type="pct"/>
            <w:tcBorders>
              <w:top w:val="outset" w:sz="6" w:space="0" w:color="auto"/>
              <w:left w:val="outset" w:sz="6" w:space="0" w:color="auto"/>
              <w:bottom w:val="outset" w:sz="6" w:space="0" w:color="auto"/>
              <w:right w:val="outset" w:sz="6" w:space="0" w:color="auto"/>
            </w:tcBorders>
            <w:vAlign w:val="center"/>
            <w:hideMark/>
          </w:tcPr>
          <w:p w:rsidR="00C52E7A" w:rsidRPr="00CB210F" w:rsidRDefault="00C52E7A" w:rsidP="00CB210F">
            <w:pPr>
              <w:spacing w:before="100" w:beforeAutospacing="1" w:after="100" w:afterAutospacing="1" w:line="240" w:lineRule="auto"/>
              <w:ind w:firstLine="360"/>
              <w:contextualSpacing/>
              <w:jc w:val="center"/>
              <w:rPr>
                <w:rFonts w:ascii="Times New Roman" w:eastAsia="Times New Roman" w:hAnsi="Times New Roman" w:cs="Times New Roman"/>
                <w:sz w:val="24"/>
                <w:szCs w:val="24"/>
                <w:lang w:val="uk-UA" w:eastAsia="ru-RU"/>
              </w:rPr>
            </w:pPr>
            <w:r w:rsidRPr="00CB210F">
              <w:rPr>
                <w:rFonts w:ascii="Times New Roman" w:eastAsia="Times New Roman" w:hAnsi="Times New Roman" w:cs="Times New Roman"/>
                <w:sz w:val="24"/>
                <w:szCs w:val="24"/>
                <w:lang w:val="uk-UA" w:eastAsia="ru-RU"/>
              </w:rPr>
              <w:t>KCl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2E7A" w:rsidRPr="00CB210F" w:rsidRDefault="00C52E7A" w:rsidP="00CB210F">
            <w:pPr>
              <w:spacing w:after="0" w:line="240" w:lineRule="auto"/>
              <w:contextualSpacing/>
              <w:rPr>
                <w:rFonts w:ascii="Times New Roman" w:eastAsia="Times New Roman" w:hAnsi="Times New Roman" w:cs="Times New Roman"/>
                <w:sz w:val="24"/>
                <w:szCs w:val="24"/>
                <w:lang w:val="uk-UA" w:eastAsia="ru-RU"/>
              </w:rPr>
            </w:pPr>
          </w:p>
        </w:tc>
        <w:tc>
          <w:tcPr>
            <w:tcW w:w="619" w:type="pct"/>
            <w:tcBorders>
              <w:top w:val="outset" w:sz="6" w:space="0" w:color="auto"/>
              <w:left w:val="outset" w:sz="6" w:space="0" w:color="auto"/>
              <w:bottom w:val="outset" w:sz="6" w:space="0" w:color="auto"/>
              <w:right w:val="outset" w:sz="6" w:space="0" w:color="auto"/>
            </w:tcBorders>
            <w:vAlign w:val="center"/>
            <w:hideMark/>
          </w:tcPr>
          <w:p w:rsidR="00C52E7A" w:rsidRPr="00CB210F" w:rsidRDefault="00C52E7A" w:rsidP="00CB210F">
            <w:pPr>
              <w:spacing w:before="100" w:beforeAutospacing="1" w:after="100" w:afterAutospacing="1" w:line="240" w:lineRule="auto"/>
              <w:ind w:firstLine="360"/>
              <w:contextualSpacing/>
              <w:jc w:val="center"/>
              <w:rPr>
                <w:rFonts w:ascii="Times New Roman" w:eastAsia="Times New Roman" w:hAnsi="Times New Roman" w:cs="Times New Roman"/>
                <w:sz w:val="24"/>
                <w:szCs w:val="24"/>
                <w:lang w:val="uk-UA" w:eastAsia="ru-RU"/>
              </w:rPr>
            </w:pPr>
            <w:r w:rsidRPr="00CB210F">
              <w:rPr>
                <w:rFonts w:ascii="Times New Roman" w:eastAsia="Times New Roman" w:hAnsi="Times New Roman" w:cs="Times New Roman"/>
                <w:sz w:val="24"/>
                <w:szCs w:val="24"/>
                <w:lang w:val="uk-UA" w:eastAsia="ru-RU"/>
              </w:rPr>
              <w:t>PbS</w:t>
            </w:r>
            <w:r w:rsidRPr="00C072B6">
              <w:rPr>
                <w:rFonts w:ascii="Times New Roman" w:eastAsia="Times New Roman" w:hAnsi="Times New Roman" w:cs="Times New Roman"/>
                <w:sz w:val="24"/>
                <w:szCs w:val="24"/>
                <w:vertAlign w:val="subscript"/>
                <w:lang w:val="uk-UA"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2E7A" w:rsidRPr="00CB210F" w:rsidRDefault="00C52E7A" w:rsidP="00CB210F">
            <w:pPr>
              <w:spacing w:after="0" w:line="240" w:lineRule="auto"/>
              <w:contextualSpacing/>
              <w:rPr>
                <w:rFonts w:ascii="Times New Roman" w:eastAsia="Times New Roman" w:hAnsi="Times New Roman" w:cs="Times New Roman"/>
                <w:sz w:val="24"/>
                <w:szCs w:val="24"/>
                <w:lang w:val="uk-UA" w:eastAsia="ru-RU"/>
              </w:rPr>
            </w:pPr>
          </w:p>
        </w:tc>
      </w:tr>
      <w:tr w:rsidR="00C52E7A" w:rsidRPr="00BE4D64" w:rsidTr="00C072B6">
        <w:trPr>
          <w:tblCellSpacing w:w="0" w:type="dxa"/>
        </w:trPr>
        <w:tc>
          <w:tcPr>
            <w:tcW w:w="515" w:type="pct"/>
            <w:tcBorders>
              <w:top w:val="outset" w:sz="6" w:space="0" w:color="auto"/>
              <w:left w:val="outset" w:sz="6" w:space="0" w:color="auto"/>
              <w:bottom w:val="outset" w:sz="6" w:space="0" w:color="auto"/>
              <w:right w:val="outset" w:sz="6" w:space="0" w:color="auto"/>
            </w:tcBorders>
            <w:vAlign w:val="center"/>
            <w:hideMark/>
          </w:tcPr>
          <w:p w:rsidR="00C52E7A" w:rsidRPr="00CB210F" w:rsidRDefault="00C52E7A" w:rsidP="00CB210F">
            <w:pPr>
              <w:spacing w:before="100" w:beforeAutospacing="1" w:after="100" w:afterAutospacing="1" w:line="240" w:lineRule="auto"/>
              <w:ind w:firstLine="360"/>
              <w:contextualSpacing/>
              <w:jc w:val="center"/>
              <w:rPr>
                <w:rFonts w:ascii="Times New Roman" w:eastAsia="Times New Roman" w:hAnsi="Times New Roman" w:cs="Times New Roman"/>
                <w:sz w:val="24"/>
                <w:szCs w:val="24"/>
                <w:lang w:val="uk-UA" w:eastAsia="ru-RU"/>
              </w:rPr>
            </w:pPr>
            <w:r w:rsidRPr="00CB210F">
              <w:rPr>
                <w:rFonts w:ascii="Times New Roman" w:eastAsia="Times New Roman" w:hAnsi="Times New Roman" w:cs="Times New Roman"/>
                <w:sz w:val="24"/>
                <w:szCs w:val="24"/>
                <w:lang w:val="uk-UA" w:eastAsia="ru-RU"/>
              </w:rPr>
              <w:t>PCl</w:t>
            </w:r>
            <w:r w:rsidRPr="00C072B6">
              <w:rPr>
                <w:rFonts w:ascii="Times New Roman" w:eastAsia="Times New Roman" w:hAnsi="Times New Roman" w:cs="Times New Roman"/>
                <w:sz w:val="24"/>
                <w:szCs w:val="24"/>
                <w:vertAlign w:val="subscript"/>
                <w:lang w:val="uk-UA" w:eastAsia="ru-RU"/>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2E7A" w:rsidRPr="00CB210F" w:rsidRDefault="00C52E7A" w:rsidP="00CB210F">
            <w:pPr>
              <w:spacing w:after="0" w:line="240" w:lineRule="auto"/>
              <w:contextualSpacing/>
              <w:rPr>
                <w:rFonts w:ascii="Times New Roman" w:eastAsia="Times New Roman" w:hAnsi="Times New Roman" w:cs="Times New Roman"/>
                <w:sz w:val="24"/>
                <w:szCs w:val="24"/>
                <w:lang w:val="uk-UA" w:eastAsia="ru-RU"/>
              </w:rPr>
            </w:pPr>
          </w:p>
        </w:tc>
        <w:tc>
          <w:tcPr>
            <w:tcW w:w="619" w:type="pct"/>
            <w:tcBorders>
              <w:top w:val="outset" w:sz="6" w:space="0" w:color="auto"/>
              <w:left w:val="outset" w:sz="6" w:space="0" w:color="auto"/>
              <w:bottom w:val="outset" w:sz="6" w:space="0" w:color="auto"/>
              <w:right w:val="outset" w:sz="6" w:space="0" w:color="auto"/>
            </w:tcBorders>
            <w:vAlign w:val="center"/>
            <w:hideMark/>
          </w:tcPr>
          <w:p w:rsidR="00C52E7A" w:rsidRPr="00CB210F" w:rsidRDefault="00C52E7A" w:rsidP="00CB210F">
            <w:pPr>
              <w:spacing w:before="100" w:beforeAutospacing="1" w:after="100" w:afterAutospacing="1" w:line="240" w:lineRule="auto"/>
              <w:ind w:firstLine="360"/>
              <w:contextualSpacing/>
              <w:jc w:val="center"/>
              <w:rPr>
                <w:rFonts w:ascii="Times New Roman" w:eastAsia="Times New Roman" w:hAnsi="Times New Roman" w:cs="Times New Roman"/>
                <w:sz w:val="24"/>
                <w:szCs w:val="24"/>
                <w:lang w:val="uk-UA" w:eastAsia="ru-RU"/>
              </w:rPr>
            </w:pPr>
            <w:r w:rsidRPr="00CB210F">
              <w:rPr>
                <w:rFonts w:ascii="Times New Roman" w:eastAsia="Times New Roman" w:hAnsi="Times New Roman" w:cs="Times New Roman"/>
                <w:sz w:val="24"/>
                <w:szCs w:val="24"/>
                <w:lang w:val="uk-UA" w:eastAsia="ru-RU"/>
              </w:rPr>
              <w:t>Аl</w:t>
            </w:r>
            <w:r w:rsidRPr="00C072B6">
              <w:rPr>
                <w:rFonts w:ascii="Times New Roman" w:eastAsia="Times New Roman" w:hAnsi="Times New Roman" w:cs="Times New Roman"/>
                <w:sz w:val="24"/>
                <w:szCs w:val="24"/>
                <w:vertAlign w:val="subscript"/>
                <w:lang w:val="uk-UA" w:eastAsia="ru-RU"/>
              </w:rPr>
              <w:t>2</w:t>
            </w:r>
            <w:r w:rsidRPr="00CB210F">
              <w:rPr>
                <w:rFonts w:ascii="Times New Roman" w:eastAsia="Times New Roman" w:hAnsi="Times New Roman" w:cs="Times New Roman"/>
                <w:sz w:val="24"/>
                <w:szCs w:val="24"/>
                <w:lang w:val="uk-UA" w:eastAsia="ru-RU"/>
              </w:rPr>
              <w:t>O</w:t>
            </w:r>
            <w:r w:rsidRPr="00C072B6">
              <w:rPr>
                <w:rFonts w:ascii="Times New Roman" w:eastAsia="Times New Roman" w:hAnsi="Times New Roman" w:cs="Times New Roman"/>
                <w:sz w:val="24"/>
                <w:szCs w:val="24"/>
                <w:vertAlign w:val="subscript"/>
                <w:lang w:val="uk-UA" w:eastAsia="ru-RU"/>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2E7A" w:rsidRPr="00CB210F" w:rsidRDefault="00C52E7A" w:rsidP="00CB210F">
            <w:pPr>
              <w:spacing w:after="0" w:line="240" w:lineRule="auto"/>
              <w:contextualSpacing/>
              <w:rPr>
                <w:rFonts w:ascii="Times New Roman" w:eastAsia="Times New Roman" w:hAnsi="Times New Roman" w:cs="Times New Roman"/>
                <w:sz w:val="24"/>
                <w:szCs w:val="24"/>
                <w:lang w:val="uk-UA" w:eastAsia="ru-RU"/>
              </w:rPr>
            </w:pPr>
          </w:p>
        </w:tc>
      </w:tr>
      <w:tr w:rsidR="00C52E7A" w:rsidRPr="00CB210F" w:rsidTr="00C072B6">
        <w:trPr>
          <w:tblCellSpacing w:w="0" w:type="dxa"/>
        </w:trPr>
        <w:tc>
          <w:tcPr>
            <w:tcW w:w="515" w:type="pct"/>
            <w:tcBorders>
              <w:top w:val="outset" w:sz="6" w:space="0" w:color="auto"/>
              <w:left w:val="outset" w:sz="6" w:space="0" w:color="auto"/>
              <w:bottom w:val="outset" w:sz="6" w:space="0" w:color="auto"/>
              <w:right w:val="outset" w:sz="6" w:space="0" w:color="auto"/>
            </w:tcBorders>
            <w:vAlign w:val="center"/>
            <w:hideMark/>
          </w:tcPr>
          <w:p w:rsidR="00C52E7A" w:rsidRPr="00CB210F" w:rsidRDefault="00C52E7A" w:rsidP="00CB210F">
            <w:pPr>
              <w:spacing w:before="100" w:beforeAutospacing="1" w:after="100" w:afterAutospacing="1" w:line="240" w:lineRule="auto"/>
              <w:ind w:firstLine="360"/>
              <w:contextualSpacing/>
              <w:jc w:val="center"/>
              <w:rPr>
                <w:rFonts w:ascii="Times New Roman" w:eastAsia="Times New Roman" w:hAnsi="Times New Roman" w:cs="Times New Roman"/>
                <w:sz w:val="24"/>
                <w:szCs w:val="24"/>
                <w:lang w:val="uk-UA" w:eastAsia="ru-RU"/>
              </w:rPr>
            </w:pPr>
            <w:r w:rsidRPr="00CB210F">
              <w:rPr>
                <w:rFonts w:ascii="Times New Roman" w:eastAsia="Times New Roman" w:hAnsi="Times New Roman" w:cs="Times New Roman"/>
                <w:sz w:val="24"/>
                <w:szCs w:val="24"/>
                <w:lang w:val="uk-UA" w:eastAsia="ru-RU"/>
              </w:rPr>
              <w:t>Na</w:t>
            </w:r>
            <w:r w:rsidRPr="00C072B6">
              <w:rPr>
                <w:rFonts w:ascii="Times New Roman" w:eastAsia="Times New Roman" w:hAnsi="Times New Roman" w:cs="Times New Roman"/>
                <w:sz w:val="24"/>
                <w:szCs w:val="24"/>
                <w:vertAlign w:val="subscript"/>
                <w:lang w:val="uk-UA" w:eastAsia="ru-RU"/>
              </w:rPr>
              <w:t>2</w:t>
            </w:r>
            <w:r w:rsidRPr="00CB210F">
              <w:rPr>
                <w:rFonts w:ascii="Times New Roman" w:eastAsia="Times New Roman" w:hAnsi="Times New Roman" w:cs="Times New Roman"/>
                <w:sz w:val="24"/>
                <w:szCs w:val="24"/>
                <w:lang w:val="uk-UA" w:eastAsia="ru-RU"/>
              </w:rPr>
              <w:t>O</w:t>
            </w:r>
          </w:p>
        </w:tc>
        <w:tc>
          <w:tcPr>
            <w:tcW w:w="1907" w:type="pct"/>
            <w:vMerge w:val="restart"/>
            <w:tcBorders>
              <w:top w:val="outset" w:sz="6" w:space="0" w:color="auto"/>
              <w:left w:val="outset" w:sz="6" w:space="0" w:color="auto"/>
              <w:bottom w:val="outset" w:sz="6" w:space="0" w:color="auto"/>
              <w:right w:val="outset" w:sz="6" w:space="0" w:color="auto"/>
            </w:tcBorders>
            <w:hideMark/>
          </w:tcPr>
          <w:p w:rsidR="00C52E7A" w:rsidRPr="00CB210F" w:rsidRDefault="00C52E7A" w:rsidP="00CB210F">
            <w:pPr>
              <w:spacing w:before="100" w:beforeAutospacing="1" w:after="100" w:afterAutospacing="1" w:line="240" w:lineRule="auto"/>
              <w:ind w:firstLine="360"/>
              <w:contextualSpacing/>
              <w:jc w:val="center"/>
              <w:rPr>
                <w:rFonts w:ascii="Times New Roman" w:eastAsia="Times New Roman" w:hAnsi="Times New Roman" w:cs="Times New Roman"/>
                <w:sz w:val="24"/>
                <w:szCs w:val="24"/>
                <w:lang w:val="uk-UA" w:eastAsia="ru-RU"/>
              </w:rPr>
            </w:pPr>
            <w:r w:rsidRPr="00CB210F">
              <w:rPr>
                <w:rFonts w:ascii="Times New Roman" w:eastAsia="Times New Roman" w:hAnsi="Times New Roman" w:cs="Times New Roman"/>
                <w:sz w:val="24"/>
                <w:szCs w:val="24"/>
                <w:lang w:val="uk-UA" w:eastAsia="ru-RU"/>
              </w:rPr>
              <w:t>якщо Оксиген двовалентний</w:t>
            </w:r>
          </w:p>
          <w:p w:rsidR="00723750" w:rsidRPr="00C072B6" w:rsidRDefault="00723750" w:rsidP="00723750">
            <w:pPr>
              <w:spacing w:before="100" w:beforeAutospacing="1" w:after="100" w:afterAutospacing="1" w:line="240" w:lineRule="auto"/>
              <w:ind w:firstLine="360"/>
              <w:contextualSpacing/>
              <w:jc w:val="center"/>
              <w:rPr>
                <w:rFonts w:ascii="Times New Roman" w:eastAsia="Times New Roman" w:hAnsi="Times New Roman" w:cs="Times New Roman"/>
                <w:b/>
                <w:noProof/>
                <w:sz w:val="36"/>
                <w:szCs w:val="24"/>
                <w:lang w:val="en-US" w:eastAsia="ru-RU"/>
              </w:rPr>
            </w:pPr>
            <w:r w:rsidRPr="00C072B6">
              <w:rPr>
                <w:rFonts w:ascii="Times New Roman" w:eastAsia="Times New Roman" w:hAnsi="Times New Roman" w:cs="Times New Roman"/>
                <w:b/>
                <w:noProof/>
                <w:sz w:val="36"/>
                <w:szCs w:val="24"/>
                <w:lang w:val="en-US" w:eastAsia="ru-RU"/>
              </w:rPr>
              <w:t>II</w:t>
            </w:r>
          </w:p>
          <w:p w:rsidR="00723750" w:rsidRPr="00C072B6" w:rsidRDefault="00723750" w:rsidP="00723750">
            <w:pPr>
              <w:spacing w:before="100" w:beforeAutospacing="1" w:after="100" w:afterAutospacing="1" w:line="240" w:lineRule="auto"/>
              <w:ind w:firstLine="360"/>
              <w:contextualSpacing/>
              <w:jc w:val="center"/>
              <w:rPr>
                <w:rFonts w:ascii="Times New Roman" w:eastAsia="Times New Roman" w:hAnsi="Times New Roman" w:cs="Times New Roman"/>
                <w:b/>
                <w:noProof/>
                <w:sz w:val="52"/>
                <w:szCs w:val="24"/>
                <w:lang w:val="en-US" w:eastAsia="ru-RU"/>
              </w:rPr>
            </w:pPr>
            <w:r>
              <w:rPr>
                <w:rFonts w:ascii="Times New Roman" w:eastAsia="Times New Roman" w:hAnsi="Times New Roman" w:cs="Times New Roman"/>
                <w:b/>
                <w:noProof/>
                <w:sz w:val="52"/>
                <w:szCs w:val="24"/>
                <w:lang w:val="en-US" w:eastAsia="ru-RU"/>
              </w:rPr>
              <w:t>O</w:t>
            </w:r>
          </w:p>
          <w:p w:rsidR="00C52E7A" w:rsidRPr="00CB210F" w:rsidRDefault="00C52E7A" w:rsidP="00CB210F">
            <w:pPr>
              <w:spacing w:before="100" w:beforeAutospacing="1" w:after="100" w:afterAutospacing="1" w:line="240" w:lineRule="auto"/>
              <w:ind w:firstLine="360"/>
              <w:contextualSpacing/>
              <w:jc w:val="center"/>
              <w:rPr>
                <w:rFonts w:ascii="Times New Roman" w:eastAsia="Times New Roman" w:hAnsi="Times New Roman" w:cs="Times New Roman"/>
                <w:sz w:val="24"/>
                <w:szCs w:val="24"/>
                <w:lang w:val="uk-UA" w:eastAsia="ru-RU"/>
              </w:rPr>
            </w:pPr>
          </w:p>
        </w:tc>
        <w:tc>
          <w:tcPr>
            <w:tcW w:w="619" w:type="pct"/>
            <w:tcBorders>
              <w:top w:val="outset" w:sz="6" w:space="0" w:color="auto"/>
              <w:left w:val="outset" w:sz="6" w:space="0" w:color="auto"/>
              <w:bottom w:val="outset" w:sz="6" w:space="0" w:color="auto"/>
              <w:right w:val="outset" w:sz="6" w:space="0" w:color="auto"/>
            </w:tcBorders>
            <w:vAlign w:val="center"/>
            <w:hideMark/>
          </w:tcPr>
          <w:p w:rsidR="00C52E7A" w:rsidRPr="00CB210F" w:rsidRDefault="00C52E7A" w:rsidP="00CB210F">
            <w:pPr>
              <w:spacing w:before="100" w:beforeAutospacing="1" w:after="100" w:afterAutospacing="1" w:line="240" w:lineRule="auto"/>
              <w:ind w:firstLine="360"/>
              <w:contextualSpacing/>
              <w:jc w:val="center"/>
              <w:rPr>
                <w:rFonts w:ascii="Times New Roman" w:eastAsia="Times New Roman" w:hAnsi="Times New Roman" w:cs="Times New Roman"/>
                <w:sz w:val="24"/>
                <w:szCs w:val="24"/>
                <w:lang w:val="uk-UA" w:eastAsia="ru-RU"/>
              </w:rPr>
            </w:pPr>
            <w:r w:rsidRPr="00CB210F">
              <w:rPr>
                <w:rFonts w:ascii="Times New Roman" w:eastAsia="Times New Roman" w:hAnsi="Times New Roman" w:cs="Times New Roman"/>
                <w:sz w:val="24"/>
                <w:szCs w:val="24"/>
                <w:lang w:val="uk-UA" w:eastAsia="ru-RU"/>
              </w:rPr>
              <w:t>Na</w:t>
            </w:r>
            <w:r w:rsidRPr="00C072B6">
              <w:rPr>
                <w:rFonts w:ascii="Times New Roman" w:eastAsia="Times New Roman" w:hAnsi="Times New Roman" w:cs="Times New Roman"/>
                <w:sz w:val="24"/>
                <w:szCs w:val="24"/>
                <w:vertAlign w:val="subscript"/>
                <w:lang w:val="uk-UA" w:eastAsia="ru-RU"/>
              </w:rPr>
              <w:t>3</w:t>
            </w:r>
            <w:r w:rsidRPr="00CB210F">
              <w:rPr>
                <w:rFonts w:ascii="Times New Roman" w:eastAsia="Times New Roman" w:hAnsi="Times New Roman" w:cs="Times New Roman"/>
                <w:sz w:val="24"/>
                <w:szCs w:val="24"/>
                <w:lang w:val="uk-UA" w:eastAsia="ru-RU"/>
              </w:rPr>
              <w:t>N</w:t>
            </w:r>
          </w:p>
        </w:tc>
        <w:tc>
          <w:tcPr>
            <w:tcW w:w="1959" w:type="pct"/>
            <w:vMerge w:val="restart"/>
            <w:tcBorders>
              <w:top w:val="outset" w:sz="6" w:space="0" w:color="auto"/>
              <w:left w:val="outset" w:sz="6" w:space="0" w:color="auto"/>
              <w:bottom w:val="outset" w:sz="6" w:space="0" w:color="auto"/>
              <w:right w:val="outset" w:sz="6" w:space="0" w:color="auto"/>
            </w:tcBorders>
            <w:hideMark/>
          </w:tcPr>
          <w:p w:rsidR="00C52E7A" w:rsidRPr="00CB210F" w:rsidRDefault="00C52E7A" w:rsidP="00CB210F">
            <w:pPr>
              <w:spacing w:before="100" w:beforeAutospacing="1" w:after="100" w:afterAutospacing="1" w:line="240" w:lineRule="auto"/>
              <w:ind w:firstLine="360"/>
              <w:contextualSpacing/>
              <w:jc w:val="center"/>
              <w:rPr>
                <w:rFonts w:ascii="Times New Roman" w:eastAsia="Times New Roman" w:hAnsi="Times New Roman" w:cs="Times New Roman"/>
                <w:sz w:val="24"/>
                <w:szCs w:val="24"/>
                <w:lang w:val="uk-UA" w:eastAsia="ru-RU"/>
              </w:rPr>
            </w:pPr>
            <w:r w:rsidRPr="00CB210F">
              <w:rPr>
                <w:rFonts w:ascii="Times New Roman" w:eastAsia="Times New Roman" w:hAnsi="Times New Roman" w:cs="Times New Roman"/>
                <w:sz w:val="24"/>
                <w:szCs w:val="24"/>
                <w:lang w:val="uk-UA" w:eastAsia="ru-RU"/>
              </w:rPr>
              <w:t>якщо Нітроген тривалентний</w:t>
            </w:r>
          </w:p>
          <w:p w:rsidR="00723750" w:rsidRPr="00C072B6" w:rsidRDefault="00723750" w:rsidP="00723750">
            <w:pPr>
              <w:spacing w:before="100" w:beforeAutospacing="1" w:after="100" w:afterAutospacing="1" w:line="240" w:lineRule="auto"/>
              <w:ind w:firstLine="360"/>
              <w:contextualSpacing/>
              <w:jc w:val="center"/>
              <w:rPr>
                <w:rFonts w:ascii="Times New Roman" w:eastAsia="Times New Roman" w:hAnsi="Times New Roman" w:cs="Times New Roman"/>
                <w:b/>
                <w:noProof/>
                <w:sz w:val="36"/>
                <w:szCs w:val="24"/>
                <w:lang w:val="en-US" w:eastAsia="ru-RU"/>
              </w:rPr>
            </w:pPr>
            <w:r w:rsidRPr="00C072B6">
              <w:rPr>
                <w:rFonts w:ascii="Times New Roman" w:eastAsia="Times New Roman" w:hAnsi="Times New Roman" w:cs="Times New Roman"/>
                <w:b/>
                <w:noProof/>
                <w:sz w:val="36"/>
                <w:szCs w:val="24"/>
                <w:lang w:val="en-US" w:eastAsia="ru-RU"/>
              </w:rPr>
              <w:t>II</w:t>
            </w:r>
            <w:r>
              <w:rPr>
                <w:rFonts w:ascii="Times New Roman" w:eastAsia="Times New Roman" w:hAnsi="Times New Roman" w:cs="Times New Roman"/>
                <w:b/>
                <w:noProof/>
                <w:sz w:val="36"/>
                <w:szCs w:val="24"/>
                <w:lang w:val="en-US" w:eastAsia="ru-RU"/>
              </w:rPr>
              <w:t>I</w:t>
            </w:r>
          </w:p>
          <w:p w:rsidR="00723750" w:rsidRPr="00C072B6" w:rsidRDefault="00723750" w:rsidP="00723750">
            <w:pPr>
              <w:spacing w:before="100" w:beforeAutospacing="1" w:after="100" w:afterAutospacing="1" w:line="240" w:lineRule="auto"/>
              <w:ind w:firstLine="360"/>
              <w:contextualSpacing/>
              <w:jc w:val="center"/>
              <w:rPr>
                <w:rFonts w:ascii="Times New Roman" w:eastAsia="Times New Roman" w:hAnsi="Times New Roman" w:cs="Times New Roman"/>
                <w:b/>
                <w:noProof/>
                <w:sz w:val="52"/>
                <w:szCs w:val="24"/>
                <w:lang w:val="en-US" w:eastAsia="ru-RU"/>
              </w:rPr>
            </w:pPr>
            <w:r>
              <w:rPr>
                <w:rFonts w:ascii="Times New Roman" w:eastAsia="Times New Roman" w:hAnsi="Times New Roman" w:cs="Times New Roman"/>
                <w:b/>
                <w:noProof/>
                <w:sz w:val="52"/>
                <w:szCs w:val="24"/>
                <w:lang w:val="en-US" w:eastAsia="ru-RU"/>
              </w:rPr>
              <w:t>N</w:t>
            </w:r>
          </w:p>
          <w:p w:rsidR="00C52E7A" w:rsidRPr="00CB210F" w:rsidRDefault="00C52E7A" w:rsidP="00CB210F">
            <w:pPr>
              <w:spacing w:before="100" w:beforeAutospacing="1" w:after="100" w:afterAutospacing="1" w:line="240" w:lineRule="auto"/>
              <w:ind w:firstLine="360"/>
              <w:contextualSpacing/>
              <w:jc w:val="center"/>
              <w:rPr>
                <w:rFonts w:ascii="Times New Roman" w:eastAsia="Times New Roman" w:hAnsi="Times New Roman" w:cs="Times New Roman"/>
                <w:sz w:val="24"/>
                <w:szCs w:val="24"/>
                <w:lang w:val="uk-UA" w:eastAsia="ru-RU"/>
              </w:rPr>
            </w:pPr>
          </w:p>
        </w:tc>
      </w:tr>
      <w:tr w:rsidR="00C52E7A" w:rsidRPr="00CB210F" w:rsidTr="00C072B6">
        <w:trPr>
          <w:tblCellSpacing w:w="0" w:type="dxa"/>
        </w:trPr>
        <w:tc>
          <w:tcPr>
            <w:tcW w:w="515" w:type="pct"/>
            <w:tcBorders>
              <w:top w:val="outset" w:sz="6" w:space="0" w:color="auto"/>
              <w:left w:val="outset" w:sz="6" w:space="0" w:color="auto"/>
              <w:bottom w:val="outset" w:sz="6" w:space="0" w:color="auto"/>
              <w:right w:val="outset" w:sz="6" w:space="0" w:color="auto"/>
            </w:tcBorders>
            <w:vAlign w:val="center"/>
            <w:hideMark/>
          </w:tcPr>
          <w:p w:rsidR="00C52E7A" w:rsidRPr="00CB210F" w:rsidRDefault="00C52E7A" w:rsidP="00CB210F">
            <w:pPr>
              <w:spacing w:before="100" w:beforeAutospacing="1" w:after="100" w:afterAutospacing="1" w:line="240" w:lineRule="auto"/>
              <w:ind w:firstLine="360"/>
              <w:contextualSpacing/>
              <w:jc w:val="center"/>
              <w:rPr>
                <w:rFonts w:ascii="Times New Roman" w:eastAsia="Times New Roman" w:hAnsi="Times New Roman" w:cs="Times New Roman"/>
                <w:sz w:val="24"/>
                <w:szCs w:val="24"/>
                <w:lang w:val="uk-UA" w:eastAsia="ru-RU"/>
              </w:rPr>
            </w:pPr>
            <w:r w:rsidRPr="00CB210F">
              <w:rPr>
                <w:rFonts w:ascii="Times New Roman" w:eastAsia="Times New Roman" w:hAnsi="Times New Roman" w:cs="Times New Roman"/>
                <w:sz w:val="24"/>
                <w:szCs w:val="24"/>
                <w:lang w:val="uk-UA" w:eastAsia="ru-RU"/>
              </w:rPr>
              <w:t>MgO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2E7A" w:rsidRPr="00CB210F" w:rsidRDefault="00C52E7A" w:rsidP="00CB210F">
            <w:pPr>
              <w:spacing w:after="0" w:line="240" w:lineRule="auto"/>
              <w:contextualSpacing/>
              <w:rPr>
                <w:rFonts w:ascii="Times New Roman" w:eastAsia="Times New Roman" w:hAnsi="Times New Roman" w:cs="Times New Roman"/>
                <w:sz w:val="24"/>
                <w:szCs w:val="24"/>
                <w:lang w:val="uk-UA" w:eastAsia="ru-RU"/>
              </w:rPr>
            </w:pPr>
          </w:p>
        </w:tc>
        <w:tc>
          <w:tcPr>
            <w:tcW w:w="619" w:type="pct"/>
            <w:tcBorders>
              <w:top w:val="outset" w:sz="6" w:space="0" w:color="auto"/>
              <w:left w:val="outset" w:sz="6" w:space="0" w:color="auto"/>
              <w:bottom w:val="outset" w:sz="6" w:space="0" w:color="auto"/>
              <w:right w:val="outset" w:sz="6" w:space="0" w:color="auto"/>
            </w:tcBorders>
            <w:vAlign w:val="center"/>
            <w:hideMark/>
          </w:tcPr>
          <w:p w:rsidR="00C52E7A" w:rsidRPr="00CB210F" w:rsidRDefault="00C52E7A" w:rsidP="00CB210F">
            <w:pPr>
              <w:spacing w:before="100" w:beforeAutospacing="1" w:after="100" w:afterAutospacing="1" w:line="240" w:lineRule="auto"/>
              <w:ind w:firstLine="360"/>
              <w:contextualSpacing/>
              <w:jc w:val="center"/>
              <w:rPr>
                <w:rFonts w:ascii="Times New Roman" w:eastAsia="Times New Roman" w:hAnsi="Times New Roman" w:cs="Times New Roman"/>
                <w:sz w:val="24"/>
                <w:szCs w:val="24"/>
                <w:lang w:val="uk-UA" w:eastAsia="ru-RU"/>
              </w:rPr>
            </w:pPr>
            <w:r w:rsidRPr="00CB210F">
              <w:rPr>
                <w:rFonts w:ascii="Times New Roman" w:eastAsia="Times New Roman" w:hAnsi="Times New Roman" w:cs="Times New Roman"/>
                <w:sz w:val="24"/>
                <w:szCs w:val="24"/>
                <w:lang w:val="uk-UA" w:eastAsia="ru-RU"/>
              </w:rPr>
              <w:t>Zn</w:t>
            </w:r>
            <w:r w:rsidRPr="00C072B6">
              <w:rPr>
                <w:rFonts w:ascii="Times New Roman" w:eastAsia="Times New Roman" w:hAnsi="Times New Roman" w:cs="Times New Roman"/>
                <w:sz w:val="24"/>
                <w:szCs w:val="24"/>
                <w:vertAlign w:val="subscript"/>
                <w:lang w:val="uk-UA" w:eastAsia="ru-RU"/>
              </w:rPr>
              <w:t>3</w:t>
            </w:r>
            <w:r w:rsidRPr="00CB210F">
              <w:rPr>
                <w:rFonts w:ascii="Times New Roman" w:eastAsia="Times New Roman" w:hAnsi="Times New Roman" w:cs="Times New Roman"/>
                <w:sz w:val="24"/>
                <w:szCs w:val="24"/>
                <w:lang w:val="uk-UA" w:eastAsia="ru-RU"/>
              </w:rPr>
              <w:t>N</w:t>
            </w:r>
            <w:r w:rsidRPr="00C072B6">
              <w:rPr>
                <w:rFonts w:ascii="Times New Roman" w:eastAsia="Times New Roman" w:hAnsi="Times New Roman" w:cs="Times New Roman"/>
                <w:sz w:val="24"/>
                <w:szCs w:val="24"/>
                <w:vertAlign w:val="subscript"/>
                <w:lang w:val="uk-UA"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2E7A" w:rsidRPr="00CB210F" w:rsidRDefault="00C52E7A" w:rsidP="00CB210F">
            <w:pPr>
              <w:spacing w:after="0" w:line="240" w:lineRule="auto"/>
              <w:contextualSpacing/>
              <w:rPr>
                <w:rFonts w:ascii="Times New Roman" w:eastAsia="Times New Roman" w:hAnsi="Times New Roman" w:cs="Times New Roman"/>
                <w:sz w:val="24"/>
                <w:szCs w:val="24"/>
                <w:lang w:val="uk-UA" w:eastAsia="ru-RU"/>
              </w:rPr>
            </w:pPr>
          </w:p>
        </w:tc>
      </w:tr>
      <w:tr w:rsidR="00C52E7A" w:rsidRPr="00CB210F" w:rsidTr="00C072B6">
        <w:trPr>
          <w:tblCellSpacing w:w="0" w:type="dxa"/>
        </w:trPr>
        <w:tc>
          <w:tcPr>
            <w:tcW w:w="515" w:type="pct"/>
            <w:tcBorders>
              <w:top w:val="outset" w:sz="6" w:space="0" w:color="auto"/>
              <w:left w:val="outset" w:sz="6" w:space="0" w:color="auto"/>
              <w:bottom w:val="outset" w:sz="6" w:space="0" w:color="auto"/>
              <w:right w:val="outset" w:sz="6" w:space="0" w:color="auto"/>
            </w:tcBorders>
            <w:vAlign w:val="center"/>
            <w:hideMark/>
          </w:tcPr>
          <w:p w:rsidR="00C52E7A" w:rsidRPr="00CB210F" w:rsidRDefault="00C52E7A" w:rsidP="00CB210F">
            <w:pPr>
              <w:spacing w:before="100" w:beforeAutospacing="1" w:after="100" w:afterAutospacing="1" w:line="240" w:lineRule="auto"/>
              <w:ind w:firstLine="360"/>
              <w:contextualSpacing/>
              <w:jc w:val="center"/>
              <w:rPr>
                <w:rFonts w:ascii="Times New Roman" w:eastAsia="Times New Roman" w:hAnsi="Times New Roman" w:cs="Times New Roman"/>
                <w:sz w:val="24"/>
                <w:szCs w:val="24"/>
                <w:lang w:val="uk-UA" w:eastAsia="ru-RU"/>
              </w:rPr>
            </w:pPr>
            <w:r w:rsidRPr="00CB210F">
              <w:rPr>
                <w:rFonts w:ascii="Times New Roman" w:eastAsia="Times New Roman" w:hAnsi="Times New Roman" w:cs="Times New Roman"/>
                <w:sz w:val="24"/>
                <w:szCs w:val="24"/>
                <w:lang w:val="uk-UA" w:eastAsia="ru-RU"/>
              </w:rPr>
              <w:t>Cr</w:t>
            </w:r>
            <w:r w:rsidRPr="00C072B6">
              <w:rPr>
                <w:rFonts w:ascii="Times New Roman" w:eastAsia="Times New Roman" w:hAnsi="Times New Roman" w:cs="Times New Roman"/>
                <w:sz w:val="24"/>
                <w:szCs w:val="24"/>
                <w:vertAlign w:val="subscript"/>
                <w:lang w:val="uk-UA" w:eastAsia="ru-RU"/>
              </w:rPr>
              <w:t>2</w:t>
            </w:r>
            <w:r w:rsidRPr="00CB210F">
              <w:rPr>
                <w:rFonts w:ascii="Times New Roman" w:eastAsia="Times New Roman" w:hAnsi="Times New Roman" w:cs="Times New Roman"/>
                <w:sz w:val="24"/>
                <w:szCs w:val="24"/>
                <w:lang w:val="uk-UA" w:eastAsia="ru-RU"/>
              </w:rPr>
              <w:t>O</w:t>
            </w:r>
            <w:r w:rsidRPr="00C072B6">
              <w:rPr>
                <w:rFonts w:ascii="Times New Roman" w:eastAsia="Times New Roman" w:hAnsi="Times New Roman" w:cs="Times New Roman"/>
                <w:sz w:val="24"/>
                <w:szCs w:val="24"/>
                <w:vertAlign w:val="subscript"/>
                <w:lang w:val="uk-UA" w:eastAsia="ru-RU"/>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2E7A" w:rsidRPr="00CB210F" w:rsidRDefault="00C52E7A" w:rsidP="00CB210F">
            <w:pPr>
              <w:spacing w:after="0" w:line="240" w:lineRule="auto"/>
              <w:contextualSpacing/>
              <w:rPr>
                <w:rFonts w:ascii="Times New Roman" w:eastAsia="Times New Roman" w:hAnsi="Times New Roman" w:cs="Times New Roman"/>
                <w:sz w:val="24"/>
                <w:szCs w:val="24"/>
                <w:lang w:val="uk-UA" w:eastAsia="ru-RU"/>
              </w:rPr>
            </w:pPr>
          </w:p>
        </w:tc>
        <w:tc>
          <w:tcPr>
            <w:tcW w:w="619" w:type="pct"/>
            <w:tcBorders>
              <w:top w:val="outset" w:sz="6" w:space="0" w:color="auto"/>
              <w:left w:val="outset" w:sz="6" w:space="0" w:color="auto"/>
              <w:bottom w:val="outset" w:sz="6" w:space="0" w:color="auto"/>
              <w:right w:val="outset" w:sz="6" w:space="0" w:color="auto"/>
            </w:tcBorders>
            <w:vAlign w:val="center"/>
            <w:hideMark/>
          </w:tcPr>
          <w:p w:rsidR="00C52E7A" w:rsidRPr="00CB210F" w:rsidRDefault="00C52E7A" w:rsidP="00CB210F">
            <w:pPr>
              <w:spacing w:before="100" w:beforeAutospacing="1" w:after="100" w:afterAutospacing="1" w:line="240" w:lineRule="auto"/>
              <w:ind w:firstLine="360"/>
              <w:contextualSpacing/>
              <w:jc w:val="center"/>
              <w:rPr>
                <w:rFonts w:ascii="Times New Roman" w:eastAsia="Times New Roman" w:hAnsi="Times New Roman" w:cs="Times New Roman"/>
                <w:sz w:val="24"/>
                <w:szCs w:val="24"/>
                <w:lang w:val="uk-UA" w:eastAsia="ru-RU"/>
              </w:rPr>
            </w:pPr>
            <w:r w:rsidRPr="00CB210F">
              <w:rPr>
                <w:rFonts w:ascii="Times New Roman" w:eastAsia="Times New Roman" w:hAnsi="Times New Roman" w:cs="Times New Roman"/>
                <w:sz w:val="24"/>
                <w:szCs w:val="24"/>
                <w:lang w:val="uk-UA" w:eastAsia="ru-RU"/>
              </w:rPr>
              <w:t>C</w:t>
            </w:r>
            <w:r w:rsidRPr="00C072B6">
              <w:rPr>
                <w:rFonts w:ascii="Times New Roman" w:eastAsia="Times New Roman" w:hAnsi="Times New Roman" w:cs="Times New Roman"/>
                <w:sz w:val="24"/>
                <w:szCs w:val="24"/>
                <w:vertAlign w:val="subscript"/>
                <w:lang w:val="uk-UA" w:eastAsia="ru-RU"/>
              </w:rPr>
              <w:t>3</w:t>
            </w:r>
            <w:r w:rsidRPr="00CB210F">
              <w:rPr>
                <w:rFonts w:ascii="Times New Roman" w:eastAsia="Times New Roman" w:hAnsi="Times New Roman" w:cs="Times New Roman"/>
                <w:sz w:val="24"/>
                <w:szCs w:val="24"/>
                <w:lang w:val="uk-UA" w:eastAsia="ru-RU"/>
              </w:rPr>
              <w:t>N</w:t>
            </w:r>
            <w:r w:rsidRPr="00C072B6">
              <w:rPr>
                <w:rFonts w:ascii="Times New Roman" w:eastAsia="Times New Roman" w:hAnsi="Times New Roman" w:cs="Times New Roman"/>
                <w:sz w:val="24"/>
                <w:szCs w:val="24"/>
                <w:vertAlign w:val="subscript"/>
                <w:lang w:val="uk-UA" w:eastAsia="ru-RU"/>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2E7A" w:rsidRPr="00CB210F" w:rsidRDefault="00C52E7A" w:rsidP="00CB210F">
            <w:pPr>
              <w:spacing w:after="0" w:line="240" w:lineRule="auto"/>
              <w:contextualSpacing/>
              <w:rPr>
                <w:rFonts w:ascii="Times New Roman" w:eastAsia="Times New Roman" w:hAnsi="Times New Roman" w:cs="Times New Roman"/>
                <w:sz w:val="24"/>
                <w:szCs w:val="24"/>
                <w:lang w:val="uk-UA" w:eastAsia="ru-RU"/>
              </w:rPr>
            </w:pPr>
          </w:p>
        </w:tc>
      </w:tr>
      <w:tr w:rsidR="00C52E7A" w:rsidRPr="00CB210F" w:rsidTr="00C072B6">
        <w:trPr>
          <w:tblCellSpacing w:w="0" w:type="dxa"/>
        </w:trPr>
        <w:tc>
          <w:tcPr>
            <w:tcW w:w="515" w:type="pct"/>
            <w:tcBorders>
              <w:top w:val="outset" w:sz="6" w:space="0" w:color="auto"/>
              <w:left w:val="outset" w:sz="6" w:space="0" w:color="auto"/>
              <w:bottom w:val="outset" w:sz="6" w:space="0" w:color="auto"/>
              <w:right w:val="outset" w:sz="6" w:space="0" w:color="auto"/>
            </w:tcBorders>
            <w:vAlign w:val="center"/>
            <w:hideMark/>
          </w:tcPr>
          <w:p w:rsidR="00C52E7A" w:rsidRPr="00CB210F" w:rsidRDefault="00C52E7A" w:rsidP="00CB210F">
            <w:pPr>
              <w:spacing w:before="100" w:beforeAutospacing="1" w:after="100" w:afterAutospacing="1" w:line="240" w:lineRule="auto"/>
              <w:ind w:firstLine="360"/>
              <w:contextualSpacing/>
              <w:jc w:val="center"/>
              <w:rPr>
                <w:rFonts w:ascii="Times New Roman" w:eastAsia="Times New Roman" w:hAnsi="Times New Roman" w:cs="Times New Roman"/>
                <w:sz w:val="24"/>
                <w:szCs w:val="24"/>
                <w:lang w:val="uk-UA" w:eastAsia="ru-RU"/>
              </w:rPr>
            </w:pPr>
            <w:r w:rsidRPr="00CB210F">
              <w:rPr>
                <w:rFonts w:ascii="Times New Roman" w:eastAsia="Times New Roman" w:hAnsi="Times New Roman" w:cs="Times New Roman"/>
                <w:sz w:val="24"/>
                <w:szCs w:val="24"/>
                <w:lang w:val="uk-UA" w:eastAsia="ru-RU"/>
              </w:rPr>
              <w:t>SiO</w:t>
            </w:r>
            <w:r w:rsidRPr="00C072B6">
              <w:rPr>
                <w:rFonts w:ascii="Times New Roman" w:eastAsia="Times New Roman" w:hAnsi="Times New Roman" w:cs="Times New Roman"/>
                <w:sz w:val="24"/>
                <w:szCs w:val="24"/>
                <w:vertAlign w:val="subscript"/>
                <w:lang w:val="uk-UA"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2E7A" w:rsidRPr="00CB210F" w:rsidRDefault="00C52E7A" w:rsidP="00CB210F">
            <w:pPr>
              <w:spacing w:after="0" w:line="240" w:lineRule="auto"/>
              <w:contextualSpacing/>
              <w:rPr>
                <w:rFonts w:ascii="Times New Roman" w:eastAsia="Times New Roman" w:hAnsi="Times New Roman" w:cs="Times New Roman"/>
                <w:sz w:val="24"/>
                <w:szCs w:val="24"/>
                <w:lang w:val="uk-UA" w:eastAsia="ru-RU"/>
              </w:rPr>
            </w:pPr>
          </w:p>
        </w:tc>
        <w:tc>
          <w:tcPr>
            <w:tcW w:w="619" w:type="pct"/>
            <w:tcBorders>
              <w:top w:val="outset" w:sz="6" w:space="0" w:color="auto"/>
              <w:left w:val="outset" w:sz="6" w:space="0" w:color="auto"/>
              <w:bottom w:val="outset" w:sz="6" w:space="0" w:color="auto"/>
              <w:right w:val="outset" w:sz="6" w:space="0" w:color="auto"/>
            </w:tcBorders>
            <w:vAlign w:val="center"/>
            <w:hideMark/>
          </w:tcPr>
          <w:p w:rsidR="00C52E7A" w:rsidRPr="00CB210F" w:rsidRDefault="00C52E7A" w:rsidP="00CB210F">
            <w:pPr>
              <w:spacing w:before="100" w:beforeAutospacing="1" w:after="100" w:afterAutospacing="1" w:line="240" w:lineRule="auto"/>
              <w:ind w:firstLine="360"/>
              <w:contextualSpacing/>
              <w:jc w:val="center"/>
              <w:rPr>
                <w:rFonts w:ascii="Times New Roman" w:eastAsia="Times New Roman" w:hAnsi="Times New Roman" w:cs="Times New Roman"/>
                <w:sz w:val="24"/>
                <w:szCs w:val="24"/>
                <w:lang w:val="uk-UA" w:eastAsia="ru-RU"/>
              </w:rPr>
            </w:pPr>
            <w:r w:rsidRPr="00CB210F">
              <w:rPr>
                <w:rFonts w:ascii="Times New Roman" w:eastAsia="Times New Roman" w:hAnsi="Times New Roman" w:cs="Times New Roman"/>
                <w:sz w:val="24"/>
                <w:szCs w:val="24"/>
                <w:lang w:val="uk-UA" w:eastAsia="ru-RU"/>
              </w:rPr>
              <w:t>CrN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2E7A" w:rsidRPr="00CB210F" w:rsidRDefault="00C52E7A" w:rsidP="00CB210F">
            <w:pPr>
              <w:spacing w:after="0" w:line="240" w:lineRule="auto"/>
              <w:contextualSpacing/>
              <w:rPr>
                <w:rFonts w:ascii="Times New Roman" w:eastAsia="Times New Roman" w:hAnsi="Times New Roman" w:cs="Times New Roman"/>
                <w:sz w:val="24"/>
                <w:szCs w:val="24"/>
                <w:lang w:val="uk-UA" w:eastAsia="ru-RU"/>
              </w:rPr>
            </w:pPr>
          </w:p>
        </w:tc>
      </w:tr>
    </w:tbl>
    <w:p w:rsidR="00C52E7A" w:rsidRDefault="00C52E7A" w:rsidP="00CB210F">
      <w:pPr>
        <w:shd w:val="clear" w:color="auto" w:fill="FFFFFF"/>
        <w:spacing w:before="100" w:beforeAutospacing="1" w:after="100" w:afterAutospacing="1" w:line="240" w:lineRule="auto"/>
        <w:ind w:firstLine="360"/>
        <w:contextualSpacing/>
        <w:jc w:val="both"/>
        <w:rPr>
          <w:rFonts w:ascii="Times New Roman" w:eastAsia="Times New Roman" w:hAnsi="Times New Roman" w:cs="Times New Roman"/>
          <w:color w:val="000000"/>
          <w:sz w:val="20"/>
          <w:szCs w:val="20"/>
          <w:lang w:val="uk-UA" w:eastAsia="ru-RU"/>
        </w:rPr>
      </w:pPr>
      <w:r w:rsidRPr="00CB210F">
        <w:rPr>
          <w:rFonts w:ascii="Times New Roman" w:eastAsia="Times New Roman" w:hAnsi="Times New Roman" w:cs="Times New Roman"/>
          <w:color w:val="000000"/>
          <w:sz w:val="20"/>
          <w:szCs w:val="20"/>
          <w:lang w:val="uk-UA" w:eastAsia="ru-RU"/>
        </w:rPr>
        <w:t> </w:t>
      </w:r>
    </w:p>
    <w:p w:rsidR="00B14464" w:rsidRDefault="00B14464" w:rsidP="00CB210F">
      <w:pPr>
        <w:shd w:val="clear" w:color="auto" w:fill="FFFFFF"/>
        <w:spacing w:before="100" w:beforeAutospacing="1" w:after="100" w:afterAutospacing="1" w:line="240" w:lineRule="auto"/>
        <w:ind w:firstLine="360"/>
        <w:contextualSpacing/>
        <w:jc w:val="both"/>
        <w:rPr>
          <w:rFonts w:ascii="Times New Roman" w:eastAsia="Times New Roman" w:hAnsi="Times New Roman" w:cs="Times New Roman"/>
          <w:color w:val="000000"/>
          <w:sz w:val="20"/>
          <w:szCs w:val="20"/>
          <w:lang w:val="uk-UA" w:eastAsia="ru-RU"/>
        </w:rPr>
      </w:pPr>
      <w:r w:rsidRPr="00B14464">
        <w:rPr>
          <w:rFonts w:ascii="Times New Roman" w:eastAsia="Times New Roman" w:hAnsi="Times New Roman" w:cs="Times New Roman"/>
          <w:b/>
          <w:color w:val="000000"/>
          <w:sz w:val="24"/>
          <w:szCs w:val="20"/>
          <w:lang w:val="en-US" w:eastAsia="ru-RU"/>
        </w:rPr>
        <w:t>IV</w:t>
      </w:r>
      <w:r w:rsidRPr="00B14464">
        <w:rPr>
          <w:rFonts w:ascii="Times New Roman" w:eastAsia="Times New Roman" w:hAnsi="Times New Roman" w:cs="Times New Roman"/>
          <w:b/>
          <w:color w:val="000000"/>
          <w:sz w:val="24"/>
          <w:szCs w:val="20"/>
          <w:lang w:val="uk-UA" w:eastAsia="ru-RU"/>
        </w:rPr>
        <w:t>. Поглиблення знань.</w:t>
      </w:r>
    </w:p>
    <w:p w:rsidR="00B14464" w:rsidRPr="00B14464" w:rsidRDefault="00B14464" w:rsidP="00CB210F">
      <w:pPr>
        <w:shd w:val="clear" w:color="auto" w:fill="FFFFFF"/>
        <w:spacing w:before="100" w:beforeAutospacing="1" w:after="100" w:afterAutospacing="1" w:line="240" w:lineRule="auto"/>
        <w:ind w:firstLine="360"/>
        <w:contextualSpacing/>
        <w:jc w:val="both"/>
        <w:rPr>
          <w:rFonts w:ascii="Times New Roman" w:eastAsia="Times New Roman" w:hAnsi="Times New Roman" w:cs="Times New Roman"/>
          <w:color w:val="000000"/>
          <w:sz w:val="20"/>
          <w:szCs w:val="20"/>
          <w:lang w:val="uk-UA" w:eastAsia="ru-RU"/>
        </w:rPr>
      </w:pPr>
      <w:r w:rsidRPr="00B14464">
        <w:rPr>
          <w:rFonts w:ascii="Times New Roman" w:eastAsia="Times New Roman" w:hAnsi="Times New Roman" w:cs="Times New Roman"/>
          <w:color w:val="000000"/>
          <w:sz w:val="20"/>
          <w:szCs w:val="20"/>
          <w:lang w:val="uk-UA" w:eastAsia="ru-RU"/>
        </w:rPr>
        <w:t xml:space="preserve"> </w:t>
      </w:r>
    </w:p>
    <w:p w:rsidR="00BE4D64" w:rsidRDefault="00B14464" w:rsidP="00CB210F">
      <w:pPr>
        <w:shd w:val="clear" w:color="auto" w:fill="FFFFFF"/>
        <w:spacing w:before="100" w:beforeAutospacing="1" w:after="100" w:afterAutospacing="1" w:line="240" w:lineRule="auto"/>
        <w:ind w:firstLine="360"/>
        <w:contextualSpacing/>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 </w:t>
      </w:r>
      <w:r w:rsidR="00BE4D64">
        <w:rPr>
          <w:rFonts w:ascii="Times New Roman" w:eastAsia="Times New Roman" w:hAnsi="Times New Roman" w:cs="Times New Roman"/>
          <w:color w:val="000000"/>
          <w:sz w:val="20"/>
          <w:szCs w:val="20"/>
          <w:lang w:val="uk-UA" w:eastAsia="ru-RU"/>
        </w:rPr>
        <w:t xml:space="preserve">Добре молодці, а зараз приступаємо до вивчення наступного алгоритму який називається: </w:t>
      </w:r>
    </w:p>
    <w:p w:rsidR="00BE4D64" w:rsidRDefault="00BE4D64" w:rsidP="00BE4D64">
      <w:pPr>
        <w:shd w:val="clear" w:color="auto" w:fill="FFFFFF"/>
        <w:spacing w:before="100" w:beforeAutospacing="1" w:after="100" w:afterAutospacing="1" w:line="240" w:lineRule="auto"/>
        <w:ind w:firstLine="360"/>
        <w:contextualSpacing/>
        <w:jc w:val="center"/>
        <w:rPr>
          <w:rFonts w:ascii="Times New Roman" w:eastAsia="Times New Roman" w:hAnsi="Times New Roman" w:cs="Times New Roman"/>
          <w:b/>
          <w:color w:val="000000"/>
          <w:sz w:val="24"/>
          <w:szCs w:val="20"/>
          <w:lang w:val="uk-UA" w:eastAsia="ru-RU"/>
        </w:rPr>
      </w:pPr>
      <w:r w:rsidRPr="00BE4D64">
        <w:rPr>
          <w:rFonts w:ascii="Times New Roman" w:eastAsia="Times New Roman" w:hAnsi="Times New Roman" w:cs="Times New Roman"/>
          <w:b/>
          <w:color w:val="000000"/>
          <w:sz w:val="24"/>
          <w:szCs w:val="20"/>
          <w:lang w:val="uk-UA" w:eastAsia="ru-RU"/>
        </w:rPr>
        <w:t>Алгоритм складання формул складних сполук:</w:t>
      </w:r>
    </w:p>
    <w:p w:rsidR="00BE4D64" w:rsidRPr="002C4301" w:rsidRDefault="00BE4D64" w:rsidP="00BE4D64">
      <w:pPr>
        <w:pStyle w:val="a4"/>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0"/>
          <w:lang w:eastAsia="ru-RU"/>
        </w:rPr>
      </w:pPr>
      <w:r w:rsidRPr="002C4301">
        <w:rPr>
          <w:rFonts w:ascii="Times New Roman" w:eastAsia="Times New Roman" w:hAnsi="Times New Roman" w:cs="Times New Roman"/>
          <w:color w:val="000000"/>
          <w:sz w:val="24"/>
          <w:szCs w:val="20"/>
          <w:lang w:val="uk-UA" w:eastAsia="ru-RU"/>
        </w:rPr>
        <w:t xml:space="preserve">Записуємо символи елементів у необхідному порядку та надписуємо їх валентність: </w:t>
      </w:r>
    </w:p>
    <w:p w:rsidR="00BE4D64" w:rsidRPr="00BE4D64" w:rsidRDefault="00BE4D64" w:rsidP="00BE4D64">
      <w:pPr>
        <w:pStyle w:val="a4"/>
        <w:shd w:val="clear" w:color="auto" w:fill="FFFFFF"/>
        <w:spacing w:before="100" w:beforeAutospacing="1" w:after="100" w:afterAutospacing="1" w:line="240" w:lineRule="auto"/>
        <w:rPr>
          <w:rFonts w:ascii="Times New Roman" w:eastAsia="Times New Roman" w:hAnsi="Times New Roman" w:cs="Times New Roman"/>
          <w:b/>
          <w:color w:val="000000"/>
          <w:szCs w:val="20"/>
          <w:lang w:val="en-US" w:eastAsia="ru-RU"/>
        </w:rPr>
      </w:pPr>
      <w:r w:rsidRPr="00950A95">
        <w:rPr>
          <w:rFonts w:ascii="Times New Roman" w:eastAsia="Times New Roman" w:hAnsi="Times New Roman" w:cs="Times New Roman"/>
          <w:b/>
          <w:color w:val="000000"/>
          <w:sz w:val="20"/>
          <w:szCs w:val="20"/>
          <w:lang w:eastAsia="ru-RU"/>
        </w:rPr>
        <w:t xml:space="preserve">                                             </w:t>
      </w:r>
      <w:r w:rsidRPr="00BE4D64">
        <w:rPr>
          <w:rFonts w:ascii="Times New Roman" w:eastAsia="Times New Roman" w:hAnsi="Times New Roman" w:cs="Times New Roman"/>
          <w:b/>
          <w:color w:val="000000"/>
          <w:sz w:val="20"/>
          <w:szCs w:val="20"/>
          <w:lang w:val="en-US" w:eastAsia="ru-RU"/>
        </w:rPr>
        <w:t xml:space="preserve">III  </w:t>
      </w:r>
      <w:r>
        <w:rPr>
          <w:rFonts w:ascii="Times New Roman" w:eastAsia="Times New Roman" w:hAnsi="Times New Roman" w:cs="Times New Roman"/>
          <w:b/>
          <w:color w:val="000000"/>
          <w:sz w:val="20"/>
          <w:szCs w:val="20"/>
          <w:lang w:val="en-US" w:eastAsia="ru-RU"/>
        </w:rPr>
        <w:t xml:space="preserve"> </w:t>
      </w:r>
      <w:r w:rsidRPr="00BE4D64">
        <w:rPr>
          <w:rFonts w:ascii="Times New Roman" w:eastAsia="Times New Roman" w:hAnsi="Times New Roman" w:cs="Times New Roman"/>
          <w:b/>
          <w:color w:val="000000"/>
          <w:sz w:val="20"/>
          <w:szCs w:val="20"/>
          <w:lang w:val="en-US" w:eastAsia="ru-RU"/>
        </w:rPr>
        <w:t xml:space="preserve"> II</w:t>
      </w:r>
      <w:r>
        <w:rPr>
          <w:rFonts w:ascii="Times New Roman" w:eastAsia="Times New Roman" w:hAnsi="Times New Roman" w:cs="Times New Roman"/>
          <w:b/>
          <w:color w:val="000000"/>
          <w:sz w:val="20"/>
          <w:szCs w:val="20"/>
          <w:lang w:val="en-US" w:eastAsia="ru-RU"/>
        </w:rPr>
        <w:t xml:space="preserve">                   </w:t>
      </w:r>
      <w:r w:rsidRPr="00BE4D64">
        <w:rPr>
          <w:rFonts w:ascii="Times New Roman" w:eastAsia="Times New Roman" w:hAnsi="Times New Roman" w:cs="Times New Roman"/>
          <w:b/>
          <w:color w:val="000000"/>
          <w:sz w:val="20"/>
          <w:szCs w:val="20"/>
          <w:lang w:val="en-US" w:eastAsia="ru-RU"/>
        </w:rPr>
        <w:t>VI</w:t>
      </w:r>
      <w:r>
        <w:rPr>
          <w:rFonts w:ascii="Times New Roman" w:eastAsia="Times New Roman" w:hAnsi="Times New Roman" w:cs="Times New Roman"/>
          <w:b/>
          <w:color w:val="000000"/>
          <w:sz w:val="20"/>
          <w:szCs w:val="20"/>
          <w:lang w:val="en-US" w:eastAsia="ru-RU"/>
        </w:rPr>
        <w:t xml:space="preserve">  </w:t>
      </w:r>
      <w:r w:rsidRPr="00BE4D64">
        <w:rPr>
          <w:rFonts w:ascii="Times New Roman" w:eastAsia="Times New Roman" w:hAnsi="Times New Roman" w:cs="Times New Roman"/>
          <w:b/>
          <w:color w:val="000000"/>
          <w:sz w:val="20"/>
          <w:szCs w:val="20"/>
          <w:lang w:val="en-US" w:eastAsia="ru-RU"/>
        </w:rPr>
        <w:t xml:space="preserve"> I    </w:t>
      </w:r>
      <w:r>
        <w:rPr>
          <w:rFonts w:ascii="Times New Roman" w:eastAsia="Times New Roman" w:hAnsi="Times New Roman" w:cs="Times New Roman"/>
          <w:b/>
          <w:color w:val="000000"/>
          <w:sz w:val="20"/>
          <w:szCs w:val="20"/>
          <w:lang w:val="en-US" w:eastAsia="ru-RU"/>
        </w:rPr>
        <w:t xml:space="preserve">   </w:t>
      </w:r>
      <w:r w:rsidRPr="00BE4D64">
        <w:rPr>
          <w:rFonts w:ascii="Times New Roman" w:eastAsia="Times New Roman" w:hAnsi="Times New Roman" w:cs="Times New Roman"/>
          <w:b/>
          <w:color w:val="000000"/>
          <w:sz w:val="20"/>
          <w:szCs w:val="20"/>
          <w:lang w:val="en-US" w:eastAsia="ru-RU"/>
        </w:rPr>
        <w:t xml:space="preserve">  </w:t>
      </w:r>
      <w:r>
        <w:rPr>
          <w:rFonts w:ascii="Times New Roman" w:eastAsia="Times New Roman" w:hAnsi="Times New Roman" w:cs="Times New Roman"/>
          <w:b/>
          <w:color w:val="000000"/>
          <w:sz w:val="20"/>
          <w:szCs w:val="20"/>
          <w:lang w:val="en-US" w:eastAsia="ru-RU"/>
        </w:rPr>
        <w:t xml:space="preserve">    </w:t>
      </w:r>
      <w:r w:rsidRPr="00BE4D64">
        <w:rPr>
          <w:rFonts w:ascii="Times New Roman" w:eastAsia="Times New Roman" w:hAnsi="Times New Roman" w:cs="Times New Roman"/>
          <w:b/>
          <w:color w:val="000000"/>
          <w:sz w:val="20"/>
          <w:szCs w:val="20"/>
          <w:lang w:val="en-US" w:eastAsia="ru-RU"/>
        </w:rPr>
        <w:t xml:space="preserve"> IV</w:t>
      </w:r>
      <w:r>
        <w:rPr>
          <w:rFonts w:ascii="Times New Roman" w:eastAsia="Times New Roman" w:hAnsi="Times New Roman" w:cs="Times New Roman"/>
          <w:b/>
          <w:color w:val="000000"/>
          <w:sz w:val="20"/>
          <w:szCs w:val="20"/>
          <w:lang w:val="en-US" w:eastAsia="ru-RU"/>
        </w:rPr>
        <w:t xml:space="preserve"> </w:t>
      </w:r>
      <w:r w:rsidRPr="00BE4D64">
        <w:rPr>
          <w:rFonts w:ascii="Times New Roman" w:eastAsia="Times New Roman" w:hAnsi="Times New Roman" w:cs="Times New Roman"/>
          <w:b/>
          <w:color w:val="000000"/>
          <w:sz w:val="20"/>
          <w:szCs w:val="20"/>
          <w:lang w:val="en-US" w:eastAsia="ru-RU"/>
        </w:rPr>
        <w:t xml:space="preserve">  II</w:t>
      </w:r>
    </w:p>
    <w:p w:rsidR="00BE4D64" w:rsidRDefault="00BE4D64" w:rsidP="00BE4D64">
      <w:pPr>
        <w:pStyle w:val="a4"/>
        <w:shd w:val="clear" w:color="auto" w:fill="FFFFFF"/>
        <w:spacing w:before="100" w:beforeAutospacing="1" w:after="100" w:afterAutospacing="1" w:line="240" w:lineRule="auto"/>
        <w:rPr>
          <w:rFonts w:ascii="Times New Roman" w:eastAsia="Times New Roman" w:hAnsi="Times New Roman" w:cs="Times New Roman"/>
          <w:b/>
          <w:color w:val="000000"/>
          <w:sz w:val="28"/>
          <w:szCs w:val="20"/>
          <w:lang w:val="en-US" w:eastAsia="ru-RU"/>
        </w:rPr>
      </w:pPr>
      <w:r w:rsidRPr="00BE4D64">
        <w:rPr>
          <w:rFonts w:ascii="Times New Roman" w:eastAsia="Times New Roman" w:hAnsi="Times New Roman" w:cs="Times New Roman"/>
          <w:b/>
          <w:color w:val="000000"/>
          <w:sz w:val="28"/>
          <w:szCs w:val="20"/>
          <w:lang w:val="en-US" w:eastAsia="ru-RU"/>
        </w:rPr>
        <w:t xml:space="preserve">       </w:t>
      </w:r>
      <w:r>
        <w:rPr>
          <w:rFonts w:ascii="Times New Roman" w:eastAsia="Times New Roman" w:hAnsi="Times New Roman" w:cs="Times New Roman"/>
          <w:b/>
          <w:color w:val="000000"/>
          <w:sz w:val="28"/>
          <w:szCs w:val="20"/>
          <w:lang w:val="en-US" w:eastAsia="ru-RU"/>
        </w:rPr>
        <w:t xml:space="preserve">                        </w:t>
      </w:r>
      <w:r w:rsidRPr="00BE4D64">
        <w:rPr>
          <w:rFonts w:ascii="Times New Roman" w:eastAsia="Times New Roman" w:hAnsi="Times New Roman" w:cs="Times New Roman"/>
          <w:b/>
          <w:color w:val="000000"/>
          <w:sz w:val="28"/>
          <w:szCs w:val="20"/>
          <w:lang w:val="en-US" w:eastAsia="ru-RU"/>
        </w:rPr>
        <w:t>Al   O             S   F        C    S</w:t>
      </w:r>
    </w:p>
    <w:p w:rsidR="00BE4D64" w:rsidRPr="002C4301" w:rsidRDefault="002C4301" w:rsidP="00BE4D64">
      <w:pPr>
        <w:pStyle w:val="a4"/>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0"/>
          <w:lang w:val="uk-UA" w:eastAsia="ru-RU"/>
        </w:rPr>
      </w:pPr>
      <w:r w:rsidRPr="002C4301">
        <w:rPr>
          <w:rFonts w:ascii="Times New Roman" w:eastAsia="Times New Roman" w:hAnsi="Times New Roman" w:cs="Times New Roman"/>
          <w:color w:val="000000"/>
          <w:sz w:val="24"/>
          <w:szCs w:val="20"/>
          <w:lang w:val="uk-UA" w:eastAsia="ru-RU"/>
        </w:rPr>
        <w:t>Знаходимо найменше спільне кратне (НСК) для значень валентностей елементів:</w:t>
      </w:r>
    </w:p>
    <w:p w:rsidR="002C4301" w:rsidRDefault="002C4301" w:rsidP="002C4301">
      <w:pPr>
        <w:pStyle w:val="a4"/>
        <w:shd w:val="clear" w:color="auto" w:fill="FFFFFF"/>
        <w:spacing w:before="100" w:beforeAutospacing="1" w:after="100" w:afterAutospacing="1" w:line="240" w:lineRule="auto"/>
        <w:rPr>
          <w:rFonts w:ascii="Times New Roman" w:eastAsia="Times New Roman" w:hAnsi="Times New Roman" w:cs="Times New Roman"/>
          <w:b/>
          <w:color w:val="000000"/>
          <w:sz w:val="24"/>
          <w:szCs w:val="20"/>
          <w:lang w:val="uk-UA" w:eastAsia="ru-RU"/>
        </w:rPr>
      </w:pPr>
      <w:r>
        <w:rPr>
          <w:rFonts w:ascii="Times New Roman" w:eastAsia="Times New Roman" w:hAnsi="Times New Roman" w:cs="Times New Roman"/>
          <w:b/>
          <w:color w:val="000000"/>
          <w:sz w:val="24"/>
          <w:szCs w:val="20"/>
          <w:lang w:val="uk-UA" w:eastAsia="ru-RU"/>
        </w:rPr>
        <w:t>НСК  ( ІІІ  і ІІ ) = 6              НСК  (</w:t>
      </w:r>
      <w:r w:rsidRPr="002C4301">
        <w:rPr>
          <w:rFonts w:ascii="Times New Roman" w:eastAsia="Times New Roman" w:hAnsi="Times New Roman" w:cs="Times New Roman"/>
          <w:b/>
          <w:color w:val="000000"/>
          <w:sz w:val="24"/>
          <w:szCs w:val="20"/>
          <w:lang w:val="en-US" w:eastAsia="ru-RU"/>
        </w:rPr>
        <w:t>VI</w:t>
      </w:r>
      <w:r w:rsidRPr="002C4301">
        <w:rPr>
          <w:rFonts w:ascii="Times New Roman" w:eastAsia="Times New Roman" w:hAnsi="Times New Roman" w:cs="Times New Roman"/>
          <w:b/>
          <w:color w:val="000000"/>
          <w:sz w:val="32"/>
          <w:szCs w:val="20"/>
          <w:lang w:val="uk-UA" w:eastAsia="ru-RU"/>
        </w:rPr>
        <w:t xml:space="preserve"> </w:t>
      </w:r>
      <w:r>
        <w:rPr>
          <w:rFonts w:ascii="Times New Roman" w:eastAsia="Times New Roman" w:hAnsi="Times New Roman" w:cs="Times New Roman"/>
          <w:b/>
          <w:color w:val="000000"/>
          <w:sz w:val="24"/>
          <w:szCs w:val="20"/>
          <w:lang w:val="uk-UA" w:eastAsia="ru-RU"/>
        </w:rPr>
        <w:t xml:space="preserve">і І ) = 6                 НСК  ( </w:t>
      </w:r>
      <w:r w:rsidRPr="002C4301">
        <w:rPr>
          <w:rFonts w:ascii="Times New Roman" w:eastAsia="Times New Roman" w:hAnsi="Times New Roman" w:cs="Times New Roman"/>
          <w:b/>
          <w:color w:val="000000"/>
          <w:sz w:val="24"/>
          <w:szCs w:val="20"/>
          <w:lang w:val="uk-UA" w:eastAsia="ru-RU"/>
        </w:rPr>
        <w:t>І</w:t>
      </w:r>
      <w:r w:rsidRPr="002C4301">
        <w:rPr>
          <w:rFonts w:ascii="Times New Roman" w:eastAsia="Times New Roman" w:hAnsi="Times New Roman" w:cs="Times New Roman"/>
          <w:b/>
          <w:color w:val="000000"/>
          <w:sz w:val="24"/>
          <w:szCs w:val="20"/>
          <w:lang w:val="en-US" w:eastAsia="ru-RU"/>
        </w:rPr>
        <w:t>V</w:t>
      </w:r>
      <w:r>
        <w:rPr>
          <w:rFonts w:ascii="Times New Roman" w:eastAsia="Times New Roman" w:hAnsi="Times New Roman" w:cs="Times New Roman"/>
          <w:b/>
          <w:color w:val="000000"/>
          <w:sz w:val="24"/>
          <w:szCs w:val="20"/>
          <w:lang w:val="uk-UA" w:eastAsia="ru-RU"/>
        </w:rPr>
        <w:t xml:space="preserve">  і ІІ ) = 4</w:t>
      </w:r>
    </w:p>
    <w:p w:rsidR="002C4301" w:rsidRDefault="002C4301" w:rsidP="002C4301">
      <w:pPr>
        <w:pStyle w:val="a4"/>
        <w:shd w:val="clear" w:color="auto" w:fill="FFFFFF"/>
        <w:spacing w:before="100" w:beforeAutospacing="1" w:after="100" w:afterAutospacing="1" w:line="240" w:lineRule="auto"/>
        <w:rPr>
          <w:rFonts w:ascii="Times New Roman" w:eastAsia="Times New Roman" w:hAnsi="Times New Roman" w:cs="Times New Roman"/>
          <w:b/>
          <w:color w:val="000000"/>
          <w:sz w:val="24"/>
          <w:szCs w:val="20"/>
          <w:lang w:val="uk-UA" w:eastAsia="ru-RU"/>
        </w:rPr>
      </w:pPr>
    </w:p>
    <w:p w:rsidR="002C4301" w:rsidRDefault="002C4301" w:rsidP="002C4301">
      <w:pPr>
        <w:pStyle w:val="a4"/>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0"/>
          <w:lang w:val="uk-UA" w:eastAsia="ru-RU"/>
        </w:rPr>
      </w:pPr>
      <w:r w:rsidRPr="002C4301">
        <w:rPr>
          <w:rFonts w:ascii="Times New Roman" w:eastAsia="Times New Roman" w:hAnsi="Times New Roman" w:cs="Times New Roman"/>
          <w:color w:val="000000"/>
          <w:sz w:val="24"/>
          <w:szCs w:val="20"/>
          <w:lang w:val="uk-UA" w:eastAsia="ru-RU"/>
        </w:rPr>
        <w:t xml:space="preserve">Ділимо НСК на валентність кожного атома хімічного елемента  </w:t>
      </w:r>
    </w:p>
    <w:p w:rsidR="002C4301" w:rsidRDefault="002C4301" w:rsidP="002C4301">
      <w:pPr>
        <w:pStyle w:val="a4"/>
        <w:shd w:val="clear" w:color="auto" w:fill="FFFFFF"/>
        <w:spacing w:before="100" w:beforeAutospacing="1" w:after="100" w:afterAutospacing="1" w:line="240" w:lineRule="auto"/>
        <w:rPr>
          <w:rFonts w:ascii="Times New Roman" w:eastAsia="Times New Roman" w:hAnsi="Times New Roman" w:cs="Times New Roman"/>
          <w:color w:val="000000"/>
          <w:sz w:val="24"/>
          <w:szCs w:val="20"/>
          <w:lang w:val="uk-UA" w:eastAsia="ru-RU"/>
        </w:rPr>
      </w:pPr>
      <w:r>
        <w:rPr>
          <w:rFonts w:ascii="Times New Roman" w:eastAsia="Times New Roman" w:hAnsi="Times New Roman" w:cs="Times New Roman"/>
          <w:color w:val="000000"/>
          <w:sz w:val="24"/>
          <w:szCs w:val="20"/>
          <w:lang w:val="uk-UA" w:eastAsia="ru-RU"/>
        </w:rPr>
        <w:t>6 : ІІІ =</w:t>
      </w:r>
      <w:r w:rsidRPr="002C4301">
        <w:rPr>
          <w:rFonts w:ascii="Times New Roman" w:eastAsia="Times New Roman" w:hAnsi="Times New Roman" w:cs="Times New Roman"/>
          <w:color w:val="000000"/>
          <w:sz w:val="24"/>
          <w:szCs w:val="20"/>
          <w:lang w:val="uk-UA" w:eastAsia="ru-RU"/>
        </w:rPr>
        <w:t xml:space="preserve"> </w:t>
      </w:r>
      <w:r>
        <w:rPr>
          <w:rFonts w:ascii="Times New Roman" w:eastAsia="Times New Roman" w:hAnsi="Times New Roman" w:cs="Times New Roman"/>
          <w:color w:val="000000"/>
          <w:sz w:val="24"/>
          <w:szCs w:val="20"/>
          <w:lang w:val="uk-UA" w:eastAsia="ru-RU"/>
        </w:rPr>
        <w:t>2  (</w:t>
      </w:r>
      <w:r w:rsidRPr="00BE4D64">
        <w:rPr>
          <w:rFonts w:ascii="Times New Roman" w:eastAsia="Times New Roman" w:hAnsi="Times New Roman" w:cs="Times New Roman"/>
          <w:b/>
          <w:color w:val="000000"/>
          <w:sz w:val="28"/>
          <w:szCs w:val="20"/>
          <w:lang w:val="en-US" w:eastAsia="ru-RU"/>
        </w:rPr>
        <w:t>Al</w:t>
      </w:r>
      <w:r>
        <w:rPr>
          <w:rFonts w:ascii="Times New Roman" w:eastAsia="Times New Roman" w:hAnsi="Times New Roman" w:cs="Times New Roman"/>
          <w:b/>
          <w:color w:val="000000"/>
          <w:sz w:val="28"/>
          <w:szCs w:val="20"/>
          <w:lang w:val="uk-UA" w:eastAsia="ru-RU"/>
        </w:rPr>
        <w:t>)</w:t>
      </w:r>
      <w:r>
        <w:rPr>
          <w:rFonts w:ascii="Times New Roman" w:eastAsia="Times New Roman" w:hAnsi="Times New Roman" w:cs="Times New Roman"/>
          <w:color w:val="000000"/>
          <w:sz w:val="24"/>
          <w:szCs w:val="20"/>
          <w:lang w:val="uk-UA" w:eastAsia="ru-RU"/>
        </w:rPr>
        <w:t xml:space="preserve">                               6 : </w:t>
      </w:r>
      <w:r w:rsidRPr="002C4301">
        <w:rPr>
          <w:rFonts w:ascii="Times New Roman" w:eastAsia="Times New Roman" w:hAnsi="Times New Roman" w:cs="Times New Roman"/>
          <w:color w:val="000000"/>
          <w:sz w:val="24"/>
          <w:szCs w:val="20"/>
          <w:lang w:val="en-US" w:eastAsia="ru-RU"/>
        </w:rPr>
        <w:t>V</w:t>
      </w:r>
      <w:r>
        <w:rPr>
          <w:rFonts w:ascii="Times New Roman" w:eastAsia="Times New Roman" w:hAnsi="Times New Roman" w:cs="Times New Roman"/>
          <w:color w:val="000000"/>
          <w:sz w:val="24"/>
          <w:szCs w:val="20"/>
          <w:lang w:val="uk-UA" w:eastAsia="ru-RU"/>
        </w:rPr>
        <w:t>І =</w:t>
      </w:r>
      <w:r w:rsidRPr="002C4301">
        <w:rPr>
          <w:rFonts w:ascii="Times New Roman" w:eastAsia="Times New Roman" w:hAnsi="Times New Roman" w:cs="Times New Roman"/>
          <w:color w:val="000000"/>
          <w:sz w:val="24"/>
          <w:szCs w:val="20"/>
          <w:lang w:val="uk-UA" w:eastAsia="ru-RU"/>
        </w:rPr>
        <w:t xml:space="preserve"> </w:t>
      </w:r>
      <w:r>
        <w:rPr>
          <w:rFonts w:ascii="Times New Roman" w:eastAsia="Times New Roman" w:hAnsi="Times New Roman" w:cs="Times New Roman"/>
          <w:color w:val="000000"/>
          <w:sz w:val="24"/>
          <w:szCs w:val="20"/>
          <w:lang w:val="uk-UA" w:eastAsia="ru-RU"/>
        </w:rPr>
        <w:t>1 (</w:t>
      </w:r>
      <w:r w:rsidRPr="00BE4D64">
        <w:rPr>
          <w:rFonts w:ascii="Times New Roman" w:eastAsia="Times New Roman" w:hAnsi="Times New Roman" w:cs="Times New Roman"/>
          <w:b/>
          <w:color w:val="000000"/>
          <w:sz w:val="28"/>
          <w:szCs w:val="20"/>
          <w:lang w:val="en-US" w:eastAsia="ru-RU"/>
        </w:rPr>
        <w:t>S</w:t>
      </w:r>
      <w:r>
        <w:rPr>
          <w:rFonts w:ascii="Times New Roman" w:eastAsia="Times New Roman" w:hAnsi="Times New Roman" w:cs="Times New Roman"/>
          <w:color w:val="000000"/>
          <w:sz w:val="24"/>
          <w:szCs w:val="20"/>
          <w:lang w:val="uk-UA" w:eastAsia="ru-RU"/>
        </w:rPr>
        <w:t>)                                     4 : І</w:t>
      </w:r>
      <w:r w:rsidRPr="002C4301">
        <w:rPr>
          <w:rFonts w:ascii="Times New Roman" w:eastAsia="Times New Roman" w:hAnsi="Times New Roman" w:cs="Times New Roman"/>
          <w:color w:val="000000"/>
          <w:sz w:val="24"/>
          <w:szCs w:val="20"/>
          <w:lang w:val="en-US" w:eastAsia="ru-RU"/>
        </w:rPr>
        <w:t>V</w:t>
      </w:r>
      <w:r>
        <w:rPr>
          <w:rFonts w:ascii="Times New Roman" w:eastAsia="Times New Roman" w:hAnsi="Times New Roman" w:cs="Times New Roman"/>
          <w:color w:val="000000"/>
          <w:sz w:val="24"/>
          <w:szCs w:val="20"/>
          <w:lang w:val="uk-UA" w:eastAsia="ru-RU"/>
        </w:rPr>
        <w:t xml:space="preserve"> =</w:t>
      </w:r>
      <w:r w:rsidRPr="002C4301">
        <w:rPr>
          <w:rFonts w:ascii="Times New Roman" w:eastAsia="Times New Roman" w:hAnsi="Times New Roman" w:cs="Times New Roman"/>
          <w:color w:val="000000"/>
          <w:sz w:val="24"/>
          <w:szCs w:val="20"/>
          <w:lang w:val="uk-UA" w:eastAsia="ru-RU"/>
        </w:rPr>
        <w:t xml:space="preserve"> </w:t>
      </w:r>
      <w:r w:rsidR="00CE20D9">
        <w:rPr>
          <w:rFonts w:ascii="Times New Roman" w:eastAsia="Times New Roman" w:hAnsi="Times New Roman" w:cs="Times New Roman"/>
          <w:color w:val="000000"/>
          <w:sz w:val="24"/>
          <w:szCs w:val="20"/>
          <w:lang w:val="uk-UA" w:eastAsia="ru-RU"/>
        </w:rPr>
        <w:t>1</w:t>
      </w:r>
      <w:r>
        <w:rPr>
          <w:rFonts w:ascii="Times New Roman" w:eastAsia="Times New Roman" w:hAnsi="Times New Roman" w:cs="Times New Roman"/>
          <w:color w:val="000000"/>
          <w:sz w:val="24"/>
          <w:szCs w:val="20"/>
          <w:lang w:val="uk-UA" w:eastAsia="ru-RU"/>
        </w:rPr>
        <w:t xml:space="preserve">  (</w:t>
      </w:r>
      <w:r>
        <w:rPr>
          <w:rFonts w:ascii="Times New Roman" w:eastAsia="Times New Roman" w:hAnsi="Times New Roman" w:cs="Times New Roman"/>
          <w:b/>
          <w:color w:val="000000"/>
          <w:sz w:val="28"/>
          <w:szCs w:val="20"/>
          <w:lang w:val="uk-UA" w:eastAsia="ru-RU"/>
        </w:rPr>
        <w:t>С)</w:t>
      </w:r>
      <w:r>
        <w:rPr>
          <w:rFonts w:ascii="Times New Roman" w:eastAsia="Times New Roman" w:hAnsi="Times New Roman" w:cs="Times New Roman"/>
          <w:color w:val="000000"/>
          <w:sz w:val="24"/>
          <w:szCs w:val="20"/>
          <w:lang w:val="uk-UA" w:eastAsia="ru-RU"/>
        </w:rPr>
        <w:t xml:space="preserve"> </w:t>
      </w:r>
    </w:p>
    <w:p w:rsidR="002C4301" w:rsidRPr="002C4301" w:rsidRDefault="002C4301" w:rsidP="002C4301">
      <w:pPr>
        <w:pStyle w:val="a4"/>
        <w:shd w:val="clear" w:color="auto" w:fill="FFFFFF"/>
        <w:spacing w:before="100" w:beforeAutospacing="1" w:after="100" w:afterAutospacing="1" w:line="240" w:lineRule="auto"/>
        <w:rPr>
          <w:rFonts w:ascii="Times New Roman" w:eastAsia="Times New Roman" w:hAnsi="Times New Roman" w:cs="Times New Roman"/>
          <w:color w:val="000000"/>
          <w:sz w:val="24"/>
          <w:szCs w:val="20"/>
          <w:lang w:val="uk-UA" w:eastAsia="ru-RU"/>
        </w:rPr>
      </w:pPr>
      <w:r>
        <w:rPr>
          <w:rFonts w:ascii="Times New Roman" w:eastAsia="Times New Roman" w:hAnsi="Times New Roman" w:cs="Times New Roman"/>
          <w:color w:val="000000"/>
          <w:sz w:val="24"/>
          <w:szCs w:val="20"/>
          <w:lang w:val="uk-UA" w:eastAsia="ru-RU"/>
        </w:rPr>
        <w:t>6 : ІІ  =</w:t>
      </w:r>
      <w:r w:rsidRPr="002C4301">
        <w:rPr>
          <w:rFonts w:ascii="Times New Roman" w:eastAsia="Times New Roman" w:hAnsi="Times New Roman" w:cs="Times New Roman"/>
          <w:color w:val="000000"/>
          <w:sz w:val="24"/>
          <w:szCs w:val="20"/>
          <w:lang w:val="uk-UA" w:eastAsia="ru-RU"/>
        </w:rPr>
        <w:t xml:space="preserve"> </w:t>
      </w:r>
      <w:r>
        <w:rPr>
          <w:rFonts w:ascii="Times New Roman" w:eastAsia="Times New Roman" w:hAnsi="Times New Roman" w:cs="Times New Roman"/>
          <w:color w:val="000000"/>
          <w:sz w:val="24"/>
          <w:szCs w:val="20"/>
          <w:lang w:val="uk-UA" w:eastAsia="ru-RU"/>
        </w:rPr>
        <w:t>3  (</w:t>
      </w:r>
      <w:r>
        <w:rPr>
          <w:rFonts w:ascii="Times New Roman" w:eastAsia="Times New Roman" w:hAnsi="Times New Roman" w:cs="Times New Roman"/>
          <w:b/>
          <w:color w:val="000000"/>
          <w:sz w:val="28"/>
          <w:szCs w:val="20"/>
          <w:lang w:val="uk-UA" w:eastAsia="ru-RU"/>
        </w:rPr>
        <w:t>О)</w:t>
      </w:r>
      <w:r>
        <w:rPr>
          <w:rFonts w:ascii="Times New Roman" w:eastAsia="Times New Roman" w:hAnsi="Times New Roman" w:cs="Times New Roman"/>
          <w:color w:val="000000"/>
          <w:sz w:val="24"/>
          <w:szCs w:val="20"/>
          <w:lang w:val="uk-UA" w:eastAsia="ru-RU"/>
        </w:rPr>
        <w:tab/>
        <w:t xml:space="preserve">                     6 : І   =</w:t>
      </w:r>
      <w:r w:rsidRPr="002C4301">
        <w:rPr>
          <w:rFonts w:ascii="Times New Roman" w:eastAsia="Times New Roman" w:hAnsi="Times New Roman" w:cs="Times New Roman"/>
          <w:color w:val="000000"/>
          <w:sz w:val="24"/>
          <w:szCs w:val="20"/>
          <w:lang w:val="uk-UA" w:eastAsia="ru-RU"/>
        </w:rPr>
        <w:t xml:space="preserve"> </w:t>
      </w:r>
      <w:r>
        <w:rPr>
          <w:rFonts w:ascii="Times New Roman" w:eastAsia="Times New Roman" w:hAnsi="Times New Roman" w:cs="Times New Roman"/>
          <w:color w:val="000000"/>
          <w:sz w:val="24"/>
          <w:szCs w:val="20"/>
          <w:lang w:val="uk-UA" w:eastAsia="ru-RU"/>
        </w:rPr>
        <w:t xml:space="preserve"> 6 (</w:t>
      </w:r>
      <w:r w:rsidRPr="00BE4D64">
        <w:rPr>
          <w:rFonts w:ascii="Times New Roman" w:eastAsia="Times New Roman" w:hAnsi="Times New Roman" w:cs="Times New Roman"/>
          <w:b/>
          <w:color w:val="000000"/>
          <w:sz w:val="28"/>
          <w:szCs w:val="20"/>
          <w:lang w:val="en-US" w:eastAsia="ru-RU"/>
        </w:rPr>
        <w:t>F</w:t>
      </w:r>
      <w:r>
        <w:rPr>
          <w:rFonts w:ascii="Times New Roman" w:eastAsia="Times New Roman" w:hAnsi="Times New Roman" w:cs="Times New Roman"/>
          <w:b/>
          <w:color w:val="000000"/>
          <w:sz w:val="28"/>
          <w:szCs w:val="20"/>
          <w:lang w:val="uk-UA" w:eastAsia="ru-RU"/>
        </w:rPr>
        <w:t>)</w:t>
      </w:r>
      <w:r w:rsidR="00CE20D9" w:rsidRPr="00CE20D9">
        <w:rPr>
          <w:rFonts w:ascii="Times New Roman" w:eastAsia="Times New Roman" w:hAnsi="Times New Roman" w:cs="Times New Roman"/>
          <w:color w:val="000000"/>
          <w:sz w:val="24"/>
          <w:szCs w:val="20"/>
          <w:lang w:val="uk-UA" w:eastAsia="ru-RU"/>
        </w:rPr>
        <w:t xml:space="preserve"> </w:t>
      </w:r>
      <w:r w:rsidR="00CE20D9">
        <w:rPr>
          <w:rFonts w:ascii="Times New Roman" w:eastAsia="Times New Roman" w:hAnsi="Times New Roman" w:cs="Times New Roman"/>
          <w:color w:val="000000"/>
          <w:sz w:val="24"/>
          <w:szCs w:val="20"/>
          <w:lang w:val="uk-UA" w:eastAsia="ru-RU"/>
        </w:rPr>
        <w:t xml:space="preserve">                                    4 : ІІ  =</w:t>
      </w:r>
      <w:r w:rsidR="00CE20D9" w:rsidRPr="002C4301">
        <w:rPr>
          <w:rFonts w:ascii="Times New Roman" w:eastAsia="Times New Roman" w:hAnsi="Times New Roman" w:cs="Times New Roman"/>
          <w:color w:val="000000"/>
          <w:sz w:val="24"/>
          <w:szCs w:val="20"/>
          <w:lang w:val="uk-UA" w:eastAsia="ru-RU"/>
        </w:rPr>
        <w:t xml:space="preserve"> </w:t>
      </w:r>
      <w:r w:rsidR="00CE20D9">
        <w:rPr>
          <w:rFonts w:ascii="Times New Roman" w:eastAsia="Times New Roman" w:hAnsi="Times New Roman" w:cs="Times New Roman"/>
          <w:color w:val="000000"/>
          <w:sz w:val="24"/>
          <w:szCs w:val="20"/>
          <w:lang w:val="uk-UA" w:eastAsia="ru-RU"/>
        </w:rPr>
        <w:t>2   (</w:t>
      </w:r>
      <w:r w:rsidR="00CE20D9" w:rsidRPr="00CE20D9">
        <w:rPr>
          <w:rFonts w:ascii="Times New Roman" w:eastAsia="Times New Roman" w:hAnsi="Times New Roman" w:cs="Times New Roman"/>
          <w:color w:val="000000"/>
          <w:sz w:val="28"/>
          <w:szCs w:val="20"/>
          <w:lang w:val="en-US" w:eastAsia="ru-RU"/>
        </w:rPr>
        <w:t>S</w:t>
      </w:r>
      <w:r w:rsidR="00CE20D9" w:rsidRPr="00CE20D9">
        <w:rPr>
          <w:rFonts w:ascii="Times New Roman" w:eastAsia="Times New Roman" w:hAnsi="Times New Roman" w:cs="Times New Roman"/>
          <w:color w:val="000000"/>
          <w:sz w:val="28"/>
          <w:szCs w:val="20"/>
          <w:lang w:val="uk-UA" w:eastAsia="ru-RU"/>
        </w:rPr>
        <w:t>)</w:t>
      </w:r>
    </w:p>
    <w:p w:rsidR="00CE20D9" w:rsidRDefault="00CE20D9" w:rsidP="00CE20D9">
      <w:pPr>
        <w:pStyle w:val="a4"/>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0"/>
          <w:lang w:val="uk-UA" w:eastAsia="ru-RU"/>
        </w:rPr>
      </w:pPr>
      <w:r>
        <w:rPr>
          <w:rFonts w:ascii="Times New Roman" w:eastAsia="Times New Roman" w:hAnsi="Times New Roman" w:cs="Times New Roman"/>
          <w:color w:val="000000"/>
          <w:sz w:val="24"/>
          <w:szCs w:val="20"/>
          <w:lang w:val="uk-UA" w:eastAsia="ru-RU"/>
        </w:rPr>
        <w:t xml:space="preserve">Отримане значення записуємо як індекс біля кожного з елементів  </w:t>
      </w:r>
    </w:p>
    <w:p w:rsidR="00CE20D9" w:rsidRDefault="00CE20D9" w:rsidP="00CE20D9">
      <w:pPr>
        <w:pStyle w:val="a4"/>
        <w:shd w:val="clear" w:color="auto" w:fill="FFFFFF"/>
        <w:spacing w:before="100" w:beforeAutospacing="1" w:after="100" w:afterAutospacing="1" w:line="240" w:lineRule="auto"/>
        <w:rPr>
          <w:rFonts w:ascii="Times New Roman" w:eastAsia="Times New Roman" w:hAnsi="Times New Roman" w:cs="Times New Roman"/>
          <w:b/>
          <w:color w:val="000000"/>
          <w:sz w:val="28"/>
          <w:szCs w:val="20"/>
          <w:vertAlign w:val="subscript"/>
          <w:lang w:val="uk-UA" w:eastAsia="ru-RU"/>
        </w:rPr>
      </w:pPr>
      <w:r>
        <w:rPr>
          <w:rFonts w:ascii="Times New Roman" w:eastAsia="Times New Roman" w:hAnsi="Times New Roman" w:cs="Times New Roman"/>
          <w:color w:val="000000"/>
          <w:sz w:val="24"/>
          <w:szCs w:val="20"/>
          <w:lang w:val="uk-UA" w:eastAsia="ru-RU"/>
        </w:rPr>
        <w:t xml:space="preserve">                          </w:t>
      </w:r>
      <w:r>
        <w:rPr>
          <w:rFonts w:ascii="Times New Roman" w:eastAsia="Times New Roman" w:hAnsi="Times New Roman" w:cs="Times New Roman"/>
          <w:b/>
          <w:color w:val="000000"/>
          <w:sz w:val="28"/>
          <w:szCs w:val="20"/>
          <w:lang w:val="en-US" w:eastAsia="ru-RU"/>
        </w:rPr>
        <w:t>Al</w:t>
      </w:r>
      <w:r w:rsidRPr="00CE20D9">
        <w:rPr>
          <w:rFonts w:ascii="Times New Roman" w:eastAsia="Times New Roman" w:hAnsi="Times New Roman" w:cs="Times New Roman"/>
          <w:b/>
          <w:color w:val="000000"/>
          <w:sz w:val="28"/>
          <w:szCs w:val="20"/>
          <w:vertAlign w:val="subscript"/>
          <w:lang w:val="uk-UA" w:eastAsia="ru-RU"/>
        </w:rPr>
        <w:t>2</w:t>
      </w:r>
      <w:r w:rsidRPr="00CE20D9">
        <w:rPr>
          <w:rFonts w:ascii="Times New Roman" w:eastAsia="Times New Roman" w:hAnsi="Times New Roman" w:cs="Times New Roman"/>
          <w:b/>
          <w:color w:val="000000"/>
          <w:sz w:val="28"/>
          <w:szCs w:val="20"/>
          <w:lang w:val="en-US" w:eastAsia="ru-RU"/>
        </w:rPr>
        <w:t>O</w:t>
      </w:r>
      <w:r w:rsidRPr="00CE20D9">
        <w:rPr>
          <w:rFonts w:ascii="Times New Roman" w:eastAsia="Times New Roman" w:hAnsi="Times New Roman" w:cs="Times New Roman"/>
          <w:b/>
          <w:color w:val="000000"/>
          <w:sz w:val="28"/>
          <w:szCs w:val="20"/>
          <w:vertAlign w:val="subscript"/>
          <w:lang w:val="uk-UA" w:eastAsia="ru-RU"/>
        </w:rPr>
        <w:t>3</w:t>
      </w:r>
      <w:r w:rsidRPr="00950A95">
        <w:rPr>
          <w:rFonts w:ascii="Times New Roman" w:eastAsia="Times New Roman" w:hAnsi="Times New Roman" w:cs="Times New Roman"/>
          <w:b/>
          <w:color w:val="000000"/>
          <w:sz w:val="28"/>
          <w:szCs w:val="20"/>
          <w:lang w:val="uk-UA" w:eastAsia="ru-RU"/>
        </w:rPr>
        <w:t xml:space="preserve">             </w:t>
      </w:r>
      <w:r>
        <w:rPr>
          <w:rFonts w:ascii="Times New Roman" w:eastAsia="Times New Roman" w:hAnsi="Times New Roman" w:cs="Times New Roman"/>
          <w:b/>
          <w:color w:val="000000"/>
          <w:sz w:val="28"/>
          <w:szCs w:val="20"/>
          <w:lang w:val="en-US" w:eastAsia="ru-RU"/>
        </w:rPr>
        <w:t>S</w:t>
      </w:r>
      <w:r w:rsidRPr="00950A95">
        <w:rPr>
          <w:rFonts w:ascii="Times New Roman" w:eastAsia="Times New Roman" w:hAnsi="Times New Roman" w:cs="Times New Roman"/>
          <w:b/>
          <w:color w:val="000000"/>
          <w:sz w:val="28"/>
          <w:szCs w:val="20"/>
          <w:lang w:val="uk-UA" w:eastAsia="ru-RU"/>
        </w:rPr>
        <w:t xml:space="preserve"> </w:t>
      </w:r>
      <w:r w:rsidRPr="00CE20D9">
        <w:rPr>
          <w:rFonts w:ascii="Times New Roman" w:eastAsia="Times New Roman" w:hAnsi="Times New Roman" w:cs="Times New Roman"/>
          <w:b/>
          <w:color w:val="000000"/>
          <w:sz w:val="28"/>
          <w:szCs w:val="20"/>
          <w:lang w:val="en-US" w:eastAsia="ru-RU"/>
        </w:rPr>
        <w:t>F</w:t>
      </w:r>
      <w:r w:rsidRPr="00CE20D9">
        <w:rPr>
          <w:rFonts w:ascii="Times New Roman" w:eastAsia="Times New Roman" w:hAnsi="Times New Roman" w:cs="Times New Roman"/>
          <w:b/>
          <w:color w:val="000000"/>
          <w:sz w:val="28"/>
          <w:szCs w:val="20"/>
          <w:vertAlign w:val="subscript"/>
          <w:lang w:val="uk-UA" w:eastAsia="ru-RU"/>
        </w:rPr>
        <w:t>6</w:t>
      </w:r>
      <w:r w:rsidRPr="00950A95">
        <w:rPr>
          <w:rFonts w:ascii="Times New Roman" w:eastAsia="Times New Roman" w:hAnsi="Times New Roman" w:cs="Times New Roman"/>
          <w:b/>
          <w:color w:val="000000"/>
          <w:sz w:val="28"/>
          <w:szCs w:val="20"/>
          <w:lang w:val="uk-UA" w:eastAsia="ru-RU"/>
        </w:rPr>
        <w:t xml:space="preserve">        </w:t>
      </w:r>
      <w:r>
        <w:rPr>
          <w:rFonts w:ascii="Times New Roman" w:eastAsia="Times New Roman" w:hAnsi="Times New Roman" w:cs="Times New Roman"/>
          <w:b/>
          <w:color w:val="000000"/>
          <w:sz w:val="28"/>
          <w:szCs w:val="20"/>
          <w:lang w:val="en-US" w:eastAsia="ru-RU"/>
        </w:rPr>
        <w:t>C</w:t>
      </w:r>
      <w:r>
        <w:rPr>
          <w:rFonts w:ascii="Times New Roman" w:eastAsia="Times New Roman" w:hAnsi="Times New Roman" w:cs="Times New Roman"/>
          <w:b/>
          <w:color w:val="000000"/>
          <w:sz w:val="28"/>
          <w:szCs w:val="20"/>
          <w:lang w:val="uk-UA" w:eastAsia="ru-RU"/>
        </w:rPr>
        <w:t xml:space="preserve"> </w:t>
      </w:r>
      <w:r w:rsidRPr="00CE20D9">
        <w:rPr>
          <w:rFonts w:ascii="Times New Roman" w:eastAsia="Times New Roman" w:hAnsi="Times New Roman" w:cs="Times New Roman"/>
          <w:b/>
          <w:color w:val="000000"/>
          <w:sz w:val="28"/>
          <w:szCs w:val="20"/>
          <w:lang w:val="en-US" w:eastAsia="ru-RU"/>
        </w:rPr>
        <w:t>S</w:t>
      </w:r>
      <w:r w:rsidRPr="00CE20D9">
        <w:rPr>
          <w:rFonts w:ascii="Times New Roman" w:eastAsia="Times New Roman" w:hAnsi="Times New Roman" w:cs="Times New Roman"/>
          <w:b/>
          <w:color w:val="000000"/>
          <w:sz w:val="28"/>
          <w:szCs w:val="20"/>
          <w:vertAlign w:val="subscript"/>
          <w:lang w:val="uk-UA" w:eastAsia="ru-RU"/>
        </w:rPr>
        <w:t>2</w:t>
      </w:r>
    </w:p>
    <w:p w:rsidR="00CE20D9" w:rsidRDefault="00CE20D9" w:rsidP="00CE20D9">
      <w:pPr>
        <w:pStyle w:val="a4"/>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val="uk-UA" w:eastAsia="ru-RU"/>
        </w:rPr>
      </w:pPr>
      <w:r w:rsidRPr="00CE20D9">
        <w:rPr>
          <w:rFonts w:ascii="Times New Roman" w:eastAsia="Times New Roman" w:hAnsi="Times New Roman" w:cs="Times New Roman"/>
          <w:color w:val="000000"/>
          <w:lang w:val="uk-UA" w:eastAsia="ru-RU"/>
        </w:rPr>
        <w:t>Ось і все Ви отримали формули речовин</w:t>
      </w:r>
      <w:r>
        <w:rPr>
          <w:rFonts w:ascii="Times New Roman" w:eastAsia="Times New Roman" w:hAnsi="Times New Roman" w:cs="Times New Roman"/>
          <w:color w:val="000000"/>
          <w:sz w:val="20"/>
          <w:szCs w:val="20"/>
          <w:lang w:val="uk-UA" w:eastAsia="ru-RU"/>
        </w:rPr>
        <w:t xml:space="preserve"> складних речовин які мають певні властивості, доречі що показує індекс? ……   А коефіцієнт ?   ……   Молодці!!!</w:t>
      </w:r>
    </w:p>
    <w:p w:rsidR="00CE20D9" w:rsidRDefault="00CE20D9" w:rsidP="00CE20D9">
      <w:pPr>
        <w:pStyle w:val="a4"/>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val="uk-UA" w:eastAsia="ru-RU"/>
        </w:rPr>
      </w:pPr>
    </w:p>
    <w:p w:rsidR="00CE20D9" w:rsidRDefault="00CE20D9" w:rsidP="00CE20D9">
      <w:pPr>
        <w:pStyle w:val="a4"/>
        <w:shd w:val="clear" w:color="auto" w:fill="FFFFFF"/>
        <w:spacing w:before="100" w:beforeAutospacing="1" w:after="100" w:afterAutospacing="1" w:line="240" w:lineRule="auto"/>
        <w:rPr>
          <w:rFonts w:ascii="Times New Roman" w:eastAsia="Times New Roman" w:hAnsi="Times New Roman" w:cs="Times New Roman"/>
          <w:color w:val="000000"/>
          <w:sz w:val="24"/>
          <w:szCs w:val="20"/>
          <w:lang w:val="uk-UA" w:eastAsia="ru-RU"/>
        </w:rPr>
      </w:pPr>
      <w:r w:rsidRPr="00CE20D9">
        <w:rPr>
          <w:rFonts w:ascii="Times New Roman" w:eastAsia="Times New Roman" w:hAnsi="Times New Roman" w:cs="Times New Roman"/>
          <w:color w:val="000000"/>
          <w:sz w:val="24"/>
          <w:szCs w:val="20"/>
          <w:lang w:val="uk-UA" w:eastAsia="ru-RU"/>
        </w:rPr>
        <w:t xml:space="preserve">Виконуємо вправу яка називається </w:t>
      </w:r>
      <w:r w:rsidRPr="00CE20D9">
        <w:rPr>
          <w:rFonts w:ascii="Times New Roman" w:eastAsia="Times New Roman" w:hAnsi="Times New Roman" w:cs="Times New Roman"/>
          <w:b/>
          <w:color w:val="000000"/>
          <w:sz w:val="24"/>
          <w:szCs w:val="20"/>
          <w:lang w:val="uk-UA" w:eastAsia="ru-RU"/>
        </w:rPr>
        <w:t>«склади формулу»</w:t>
      </w:r>
      <w:r>
        <w:rPr>
          <w:rFonts w:ascii="Times New Roman" w:eastAsia="Times New Roman" w:hAnsi="Times New Roman" w:cs="Times New Roman"/>
          <w:color w:val="000000"/>
          <w:sz w:val="24"/>
          <w:szCs w:val="20"/>
          <w:lang w:val="uk-UA" w:eastAsia="ru-RU"/>
        </w:rPr>
        <w:t xml:space="preserve"> (</w:t>
      </w:r>
      <w:r w:rsidRPr="00CE20D9">
        <w:rPr>
          <w:rFonts w:ascii="Times New Roman" w:eastAsia="Times New Roman" w:hAnsi="Times New Roman" w:cs="Times New Roman"/>
          <w:i/>
          <w:color w:val="000000"/>
          <w:sz w:val="24"/>
          <w:szCs w:val="20"/>
          <w:lang w:val="uk-UA" w:eastAsia="ru-RU"/>
        </w:rPr>
        <w:t>слайд</w:t>
      </w:r>
      <w:r>
        <w:rPr>
          <w:rFonts w:ascii="Times New Roman" w:eastAsia="Times New Roman" w:hAnsi="Times New Roman" w:cs="Times New Roman"/>
          <w:color w:val="000000"/>
          <w:sz w:val="24"/>
          <w:szCs w:val="20"/>
          <w:lang w:val="uk-UA" w:eastAsia="ru-RU"/>
        </w:rPr>
        <w:t>)</w:t>
      </w:r>
    </w:p>
    <w:p w:rsidR="00CE20D9" w:rsidRPr="00950A95" w:rsidRDefault="00CE20D9" w:rsidP="00CE20D9">
      <w:pPr>
        <w:pStyle w:val="a4"/>
        <w:shd w:val="clear" w:color="auto" w:fill="FFFFFF"/>
        <w:spacing w:before="100" w:beforeAutospacing="1" w:after="100" w:afterAutospacing="1" w:line="240" w:lineRule="auto"/>
        <w:rPr>
          <w:rFonts w:ascii="Times New Roman" w:eastAsia="Times New Roman" w:hAnsi="Times New Roman" w:cs="Times New Roman"/>
          <w:color w:val="000000"/>
          <w:sz w:val="24"/>
          <w:szCs w:val="20"/>
          <w:lang w:eastAsia="ru-RU"/>
        </w:rPr>
      </w:pPr>
      <w:r w:rsidRPr="00CE20D9">
        <w:rPr>
          <w:rFonts w:ascii="Times New Roman" w:eastAsia="Times New Roman" w:hAnsi="Times New Roman" w:cs="Times New Roman"/>
          <w:color w:val="000000"/>
          <w:sz w:val="24"/>
          <w:szCs w:val="20"/>
          <w:lang w:val="uk-UA" w:eastAsia="ru-RU"/>
        </w:rPr>
        <w:t xml:space="preserve">  </w:t>
      </w:r>
    </w:p>
    <w:tbl>
      <w:tblPr>
        <w:tblStyle w:val="a7"/>
        <w:tblW w:w="0" w:type="auto"/>
        <w:tblInd w:w="720" w:type="dxa"/>
        <w:tblLook w:val="04A0"/>
      </w:tblPr>
      <w:tblGrid>
        <w:gridCol w:w="1231"/>
        <w:gridCol w:w="1276"/>
        <w:gridCol w:w="1417"/>
        <w:gridCol w:w="1560"/>
        <w:gridCol w:w="1559"/>
        <w:gridCol w:w="1417"/>
      </w:tblGrid>
      <w:tr w:rsidR="004843C3" w:rsidTr="004843C3">
        <w:tc>
          <w:tcPr>
            <w:tcW w:w="1231" w:type="dxa"/>
          </w:tcPr>
          <w:p w:rsidR="00CE20D9" w:rsidRPr="004843C3" w:rsidRDefault="00CE20D9" w:rsidP="004843C3">
            <w:pPr>
              <w:pStyle w:val="a4"/>
              <w:tabs>
                <w:tab w:val="left" w:pos="1365"/>
              </w:tabs>
              <w:spacing w:before="100" w:beforeAutospacing="1" w:after="100" w:afterAutospacing="1"/>
              <w:ind w:left="0"/>
              <w:jc w:val="center"/>
              <w:rPr>
                <w:rFonts w:ascii="Times New Roman" w:eastAsia="Times New Roman" w:hAnsi="Times New Roman" w:cs="Times New Roman"/>
                <w:b/>
                <w:color w:val="000000"/>
                <w:sz w:val="24"/>
                <w:szCs w:val="20"/>
                <w:lang w:val="uk-UA" w:eastAsia="ru-RU"/>
              </w:rPr>
            </w:pPr>
            <w:r w:rsidRPr="004843C3">
              <w:rPr>
                <w:rFonts w:ascii="Times New Roman" w:eastAsia="Times New Roman" w:hAnsi="Times New Roman" w:cs="Times New Roman"/>
                <w:b/>
                <w:color w:val="000000"/>
                <w:sz w:val="24"/>
                <w:szCs w:val="20"/>
                <w:lang w:val="uk-UA" w:eastAsia="ru-RU"/>
              </w:rPr>
              <w:t>Елемент</w:t>
            </w:r>
          </w:p>
        </w:tc>
        <w:tc>
          <w:tcPr>
            <w:tcW w:w="1276" w:type="dxa"/>
          </w:tcPr>
          <w:p w:rsidR="00CE20D9" w:rsidRPr="004843C3" w:rsidRDefault="004843C3" w:rsidP="004843C3">
            <w:pPr>
              <w:pStyle w:val="a4"/>
              <w:spacing w:before="100" w:beforeAutospacing="1" w:after="100" w:afterAutospacing="1"/>
              <w:ind w:left="0"/>
              <w:jc w:val="center"/>
              <w:rPr>
                <w:rFonts w:ascii="Times New Roman" w:eastAsia="Times New Roman" w:hAnsi="Times New Roman" w:cs="Times New Roman"/>
                <w:b/>
                <w:color w:val="000000"/>
                <w:sz w:val="24"/>
                <w:szCs w:val="20"/>
                <w:lang w:val="en-US" w:eastAsia="ru-RU"/>
              </w:rPr>
            </w:pPr>
            <w:r w:rsidRPr="004843C3">
              <w:rPr>
                <w:rFonts w:ascii="Times New Roman" w:eastAsia="Times New Roman" w:hAnsi="Times New Roman" w:cs="Times New Roman"/>
                <w:b/>
                <w:color w:val="000000"/>
                <w:sz w:val="24"/>
                <w:szCs w:val="20"/>
                <w:lang w:val="en-US" w:eastAsia="ru-RU"/>
              </w:rPr>
              <w:t>Cl (I)</w:t>
            </w:r>
          </w:p>
        </w:tc>
        <w:tc>
          <w:tcPr>
            <w:tcW w:w="1417" w:type="dxa"/>
          </w:tcPr>
          <w:p w:rsidR="00CE20D9" w:rsidRPr="004843C3" w:rsidRDefault="004843C3" w:rsidP="004843C3">
            <w:pPr>
              <w:pStyle w:val="a4"/>
              <w:spacing w:before="100" w:beforeAutospacing="1" w:after="100" w:afterAutospacing="1"/>
              <w:ind w:left="0"/>
              <w:jc w:val="center"/>
              <w:rPr>
                <w:rFonts w:ascii="Times New Roman" w:eastAsia="Times New Roman" w:hAnsi="Times New Roman" w:cs="Times New Roman"/>
                <w:b/>
                <w:color w:val="000000"/>
                <w:sz w:val="24"/>
                <w:szCs w:val="20"/>
                <w:lang w:val="en-US" w:eastAsia="ru-RU"/>
              </w:rPr>
            </w:pPr>
            <w:r w:rsidRPr="004843C3">
              <w:rPr>
                <w:rFonts w:ascii="Times New Roman" w:eastAsia="Times New Roman" w:hAnsi="Times New Roman" w:cs="Times New Roman"/>
                <w:b/>
                <w:color w:val="000000"/>
                <w:sz w:val="24"/>
                <w:szCs w:val="20"/>
                <w:lang w:val="en-US" w:eastAsia="ru-RU"/>
              </w:rPr>
              <w:t>Br (I)</w:t>
            </w:r>
          </w:p>
        </w:tc>
        <w:tc>
          <w:tcPr>
            <w:tcW w:w="1560" w:type="dxa"/>
          </w:tcPr>
          <w:p w:rsidR="00CE20D9" w:rsidRPr="004843C3" w:rsidRDefault="004843C3" w:rsidP="004843C3">
            <w:pPr>
              <w:pStyle w:val="a4"/>
              <w:spacing w:before="100" w:beforeAutospacing="1" w:after="100" w:afterAutospacing="1"/>
              <w:ind w:left="0"/>
              <w:jc w:val="center"/>
              <w:rPr>
                <w:rFonts w:ascii="Times New Roman" w:eastAsia="Times New Roman" w:hAnsi="Times New Roman" w:cs="Times New Roman"/>
                <w:b/>
                <w:color w:val="000000"/>
                <w:sz w:val="24"/>
                <w:szCs w:val="20"/>
                <w:lang w:val="en-US" w:eastAsia="ru-RU"/>
              </w:rPr>
            </w:pPr>
            <w:r w:rsidRPr="004843C3">
              <w:rPr>
                <w:rFonts w:ascii="Times New Roman" w:eastAsia="Times New Roman" w:hAnsi="Times New Roman" w:cs="Times New Roman"/>
                <w:b/>
                <w:color w:val="000000"/>
                <w:sz w:val="24"/>
                <w:szCs w:val="20"/>
                <w:lang w:val="en-US" w:eastAsia="ru-RU"/>
              </w:rPr>
              <w:t>O (II)</w:t>
            </w:r>
          </w:p>
        </w:tc>
        <w:tc>
          <w:tcPr>
            <w:tcW w:w="1559" w:type="dxa"/>
          </w:tcPr>
          <w:p w:rsidR="00CE20D9" w:rsidRPr="004843C3" w:rsidRDefault="004843C3" w:rsidP="004843C3">
            <w:pPr>
              <w:pStyle w:val="a4"/>
              <w:spacing w:before="100" w:beforeAutospacing="1" w:after="100" w:afterAutospacing="1"/>
              <w:ind w:left="0"/>
              <w:jc w:val="center"/>
              <w:rPr>
                <w:rFonts w:ascii="Times New Roman" w:eastAsia="Times New Roman" w:hAnsi="Times New Roman" w:cs="Times New Roman"/>
                <w:b/>
                <w:color w:val="000000"/>
                <w:sz w:val="24"/>
                <w:szCs w:val="20"/>
                <w:lang w:val="en-US" w:eastAsia="ru-RU"/>
              </w:rPr>
            </w:pPr>
            <w:r w:rsidRPr="004843C3">
              <w:rPr>
                <w:rFonts w:ascii="Times New Roman" w:eastAsia="Times New Roman" w:hAnsi="Times New Roman" w:cs="Times New Roman"/>
                <w:b/>
                <w:color w:val="000000"/>
                <w:sz w:val="24"/>
                <w:szCs w:val="20"/>
                <w:lang w:val="en-US" w:eastAsia="ru-RU"/>
              </w:rPr>
              <w:t>S (II)</w:t>
            </w:r>
          </w:p>
        </w:tc>
        <w:tc>
          <w:tcPr>
            <w:tcW w:w="1417" w:type="dxa"/>
          </w:tcPr>
          <w:p w:rsidR="00CE20D9" w:rsidRPr="004843C3" w:rsidRDefault="004843C3" w:rsidP="004843C3">
            <w:pPr>
              <w:pStyle w:val="a4"/>
              <w:spacing w:before="100" w:beforeAutospacing="1" w:after="100" w:afterAutospacing="1"/>
              <w:ind w:left="0"/>
              <w:jc w:val="center"/>
              <w:rPr>
                <w:rFonts w:ascii="Times New Roman" w:eastAsia="Times New Roman" w:hAnsi="Times New Roman" w:cs="Times New Roman"/>
                <w:b/>
                <w:color w:val="000000"/>
                <w:sz w:val="24"/>
                <w:szCs w:val="20"/>
                <w:lang w:val="en-US" w:eastAsia="ru-RU"/>
              </w:rPr>
            </w:pPr>
            <w:r w:rsidRPr="004843C3">
              <w:rPr>
                <w:rFonts w:ascii="Times New Roman" w:eastAsia="Times New Roman" w:hAnsi="Times New Roman" w:cs="Times New Roman"/>
                <w:b/>
                <w:color w:val="000000"/>
                <w:sz w:val="24"/>
                <w:szCs w:val="20"/>
                <w:lang w:val="en-US" w:eastAsia="ru-RU"/>
              </w:rPr>
              <w:t>N (III)</w:t>
            </w:r>
          </w:p>
        </w:tc>
      </w:tr>
      <w:tr w:rsidR="004843C3" w:rsidTr="004843C3">
        <w:tc>
          <w:tcPr>
            <w:tcW w:w="1231" w:type="dxa"/>
          </w:tcPr>
          <w:p w:rsidR="00CE20D9" w:rsidRPr="004843C3" w:rsidRDefault="004843C3" w:rsidP="004843C3">
            <w:pPr>
              <w:pStyle w:val="a4"/>
              <w:spacing w:before="100" w:beforeAutospacing="1" w:after="100" w:afterAutospacing="1"/>
              <w:ind w:left="0"/>
              <w:jc w:val="center"/>
              <w:rPr>
                <w:rFonts w:ascii="Times New Roman" w:eastAsia="Times New Roman" w:hAnsi="Times New Roman" w:cs="Times New Roman"/>
                <w:b/>
                <w:color w:val="000000"/>
                <w:sz w:val="24"/>
                <w:szCs w:val="20"/>
                <w:lang w:val="en-US" w:eastAsia="ru-RU"/>
              </w:rPr>
            </w:pPr>
            <w:r w:rsidRPr="004843C3">
              <w:rPr>
                <w:rFonts w:ascii="Times New Roman" w:eastAsia="Times New Roman" w:hAnsi="Times New Roman" w:cs="Times New Roman"/>
                <w:b/>
                <w:color w:val="000000"/>
                <w:sz w:val="24"/>
                <w:szCs w:val="20"/>
                <w:lang w:val="en-US" w:eastAsia="ru-RU"/>
              </w:rPr>
              <w:t>K</w:t>
            </w:r>
          </w:p>
        </w:tc>
        <w:tc>
          <w:tcPr>
            <w:tcW w:w="1276" w:type="dxa"/>
          </w:tcPr>
          <w:p w:rsidR="00CE20D9" w:rsidRDefault="00CE20D9" w:rsidP="00CE20D9">
            <w:pPr>
              <w:pStyle w:val="a4"/>
              <w:spacing w:before="100" w:beforeAutospacing="1" w:after="100" w:afterAutospacing="1"/>
              <w:ind w:left="0"/>
              <w:rPr>
                <w:rFonts w:ascii="Times New Roman" w:eastAsia="Times New Roman" w:hAnsi="Times New Roman" w:cs="Times New Roman"/>
                <w:color w:val="000000"/>
                <w:sz w:val="24"/>
                <w:szCs w:val="20"/>
                <w:lang w:val="uk-UA" w:eastAsia="ru-RU"/>
              </w:rPr>
            </w:pPr>
          </w:p>
        </w:tc>
        <w:tc>
          <w:tcPr>
            <w:tcW w:w="1417" w:type="dxa"/>
          </w:tcPr>
          <w:p w:rsidR="00CE20D9" w:rsidRDefault="00CE20D9" w:rsidP="00CE20D9">
            <w:pPr>
              <w:pStyle w:val="a4"/>
              <w:spacing w:before="100" w:beforeAutospacing="1" w:after="100" w:afterAutospacing="1"/>
              <w:ind w:left="0"/>
              <w:rPr>
                <w:rFonts w:ascii="Times New Roman" w:eastAsia="Times New Roman" w:hAnsi="Times New Roman" w:cs="Times New Roman"/>
                <w:color w:val="000000"/>
                <w:sz w:val="24"/>
                <w:szCs w:val="20"/>
                <w:lang w:val="uk-UA" w:eastAsia="ru-RU"/>
              </w:rPr>
            </w:pPr>
          </w:p>
        </w:tc>
        <w:tc>
          <w:tcPr>
            <w:tcW w:w="1560" w:type="dxa"/>
          </w:tcPr>
          <w:p w:rsidR="00CE20D9" w:rsidRDefault="00CE20D9" w:rsidP="00CE20D9">
            <w:pPr>
              <w:pStyle w:val="a4"/>
              <w:spacing w:before="100" w:beforeAutospacing="1" w:after="100" w:afterAutospacing="1"/>
              <w:ind w:left="0"/>
              <w:rPr>
                <w:rFonts w:ascii="Times New Roman" w:eastAsia="Times New Roman" w:hAnsi="Times New Roman" w:cs="Times New Roman"/>
                <w:color w:val="000000"/>
                <w:sz w:val="24"/>
                <w:szCs w:val="20"/>
                <w:lang w:val="uk-UA" w:eastAsia="ru-RU"/>
              </w:rPr>
            </w:pPr>
          </w:p>
        </w:tc>
        <w:tc>
          <w:tcPr>
            <w:tcW w:w="1559" w:type="dxa"/>
          </w:tcPr>
          <w:p w:rsidR="00CE20D9" w:rsidRDefault="00CE20D9" w:rsidP="00CE20D9">
            <w:pPr>
              <w:pStyle w:val="a4"/>
              <w:spacing w:before="100" w:beforeAutospacing="1" w:after="100" w:afterAutospacing="1"/>
              <w:ind w:left="0"/>
              <w:rPr>
                <w:rFonts w:ascii="Times New Roman" w:eastAsia="Times New Roman" w:hAnsi="Times New Roman" w:cs="Times New Roman"/>
                <w:color w:val="000000"/>
                <w:sz w:val="24"/>
                <w:szCs w:val="20"/>
                <w:lang w:val="uk-UA" w:eastAsia="ru-RU"/>
              </w:rPr>
            </w:pPr>
          </w:p>
        </w:tc>
        <w:tc>
          <w:tcPr>
            <w:tcW w:w="1417" w:type="dxa"/>
          </w:tcPr>
          <w:p w:rsidR="00CE20D9" w:rsidRDefault="00CE20D9" w:rsidP="00CE20D9">
            <w:pPr>
              <w:pStyle w:val="a4"/>
              <w:spacing w:before="100" w:beforeAutospacing="1" w:after="100" w:afterAutospacing="1"/>
              <w:ind w:left="0"/>
              <w:rPr>
                <w:rFonts w:ascii="Times New Roman" w:eastAsia="Times New Roman" w:hAnsi="Times New Roman" w:cs="Times New Roman"/>
                <w:color w:val="000000"/>
                <w:sz w:val="24"/>
                <w:szCs w:val="20"/>
                <w:lang w:val="uk-UA" w:eastAsia="ru-RU"/>
              </w:rPr>
            </w:pPr>
          </w:p>
        </w:tc>
      </w:tr>
      <w:tr w:rsidR="004843C3" w:rsidTr="004843C3">
        <w:tc>
          <w:tcPr>
            <w:tcW w:w="1231" w:type="dxa"/>
          </w:tcPr>
          <w:p w:rsidR="00CE20D9" w:rsidRPr="004843C3" w:rsidRDefault="004843C3" w:rsidP="004843C3">
            <w:pPr>
              <w:pStyle w:val="a4"/>
              <w:spacing w:before="100" w:beforeAutospacing="1" w:after="100" w:afterAutospacing="1"/>
              <w:ind w:left="0"/>
              <w:jc w:val="center"/>
              <w:rPr>
                <w:rFonts w:ascii="Times New Roman" w:eastAsia="Times New Roman" w:hAnsi="Times New Roman" w:cs="Times New Roman"/>
                <w:b/>
                <w:color w:val="000000"/>
                <w:sz w:val="24"/>
                <w:szCs w:val="20"/>
                <w:lang w:val="en-US" w:eastAsia="ru-RU"/>
              </w:rPr>
            </w:pPr>
            <w:r w:rsidRPr="004843C3">
              <w:rPr>
                <w:rFonts w:ascii="Times New Roman" w:eastAsia="Times New Roman" w:hAnsi="Times New Roman" w:cs="Times New Roman"/>
                <w:b/>
                <w:color w:val="000000"/>
                <w:sz w:val="24"/>
                <w:szCs w:val="20"/>
                <w:lang w:val="en-US" w:eastAsia="ru-RU"/>
              </w:rPr>
              <w:t>Mg</w:t>
            </w:r>
          </w:p>
        </w:tc>
        <w:tc>
          <w:tcPr>
            <w:tcW w:w="1276" w:type="dxa"/>
          </w:tcPr>
          <w:p w:rsidR="00CE20D9" w:rsidRDefault="00CE20D9" w:rsidP="00CE20D9">
            <w:pPr>
              <w:pStyle w:val="a4"/>
              <w:spacing w:before="100" w:beforeAutospacing="1" w:after="100" w:afterAutospacing="1"/>
              <w:ind w:left="0"/>
              <w:rPr>
                <w:rFonts w:ascii="Times New Roman" w:eastAsia="Times New Roman" w:hAnsi="Times New Roman" w:cs="Times New Roman"/>
                <w:color w:val="000000"/>
                <w:sz w:val="24"/>
                <w:szCs w:val="20"/>
                <w:lang w:val="uk-UA" w:eastAsia="ru-RU"/>
              </w:rPr>
            </w:pPr>
          </w:p>
        </w:tc>
        <w:tc>
          <w:tcPr>
            <w:tcW w:w="1417" w:type="dxa"/>
          </w:tcPr>
          <w:p w:rsidR="00CE20D9" w:rsidRDefault="00CE20D9" w:rsidP="00CE20D9">
            <w:pPr>
              <w:pStyle w:val="a4"/>
              <w:spacing w:before="100" w:beforeAutospacing="1" w:after="100" w:afterAutospacing="1"/>
              <w:ind w:left="0"/>
              <w:rPr>
                <w:rFonts w:ascii="Times New Roman" w:eastAsia="Times New Roman" w:hAnsi="Times New Roman" w:cs="Times New Roman"/>
                <w:color w:val="000000"/>
                <w:sz w:val="24"/>
                <w:szCs w:val="20"/>
                <w:lang w:val="uk-UA" w:eastAsia="ru-RU"/>
              </w:rPr>
            </w:pPr>
          </w:p>
        </w:tc>
        <w:tc>
          <w:tcPr>
            <w:tcW w:w="1560" w:type="dxa"/>
          </w:tcPr>
          <w:p w:rsidR="00CE20D9" w:rsidRDefault="00CE20D9" w:rsidP="00CE20D9">
            <w:pPr>
              <w:pStyle w:val="a4"/>
              <w:spacing w:before="100" w:beforeAutospacing="1" w:after="100" w:afterAutospacing="1"/>
              <w:ind w:left="0"/>
              <w:rPr>
                <w:rFonts w:ascii="Times New Roman" w:eastAsia="Times New Roman" w:hAnsi="Times New Roman" w:cs="Times New Roman"/>
                <w:color w:val="000000"/>
                <w:sz w:val="24"/>
                <w:szCs w:val="20"/>
                <w:lang w:val="uk-UA" w:eastAsia="ru-RU"/>
              </w:rPr>
            </w:pPr>
          </w:p>
        </w:tc>
        <w:tc>
          <w:tcPr>
            <w:tcW w:w="1559" w:type="dxa"/>
          </w:tcPr>
          <w:p w:rsidR="00CE20D9" w:rsidRDefault="00CE20D9" w:rsidP="00CE20D9">
            <w:pPr>
              <w:pStyle w:val="a4"/>
              <w:spacing w:before="100" w:beforeAutospacing="1" w:after="100" w:afterAutospacing="1"/>
              <w:ind w:left="0"/>
              <w:rPr>
                <w:rFonts w:ascii="Times New Roman" w:eastAsia="Times New Roman" w:hAnsi="Times New Roman" w:cs="Times New Roman"/>
                <w:color w:val="000000"/>
                <w:sz w:val="24"/>
                <w:szCs w:val="20"/>
                <w:lang w:val="uk-UA" w:eastAsia="ru-RU"/>
              </w:rPr>
            </w:pPr>
          </w:p>
        </w:tc>
        <w:tc>
          <w:tcPr>
            <w:tcW w:w="1417" w:type="dxa"/>
          </w:tcPr>
          <w:p w:rsidR="00CE20D9" w:rsidRDefault="00CE20D9" w:rsidP="00CE20D9">
            <w:pPr>
              <w:pStyle w:val="a4"/>
              <w:spacing w:before="100" w:beforeAutospacing="1" w:after="100" w:afterAutospacing="1"/>
              <w:ind w:left="0"/>
              <w:rPr>
                <w:rFonts w:ascii="Times New Roman" w:eastAsia="Times New Roman" w:hAnsi="Times New Roman" w:cs="Times New Roman"/>
                <w:color w:val="000000"/>
                <w:sz w:val="24"/>
                <w:szCs w:val="20"/>
                <w:lang w:val="uk-UA" w:eastAsia="ru-RU"/>
              </w:rPr>
            </w:pPr>
          </w:p>
        </w:tc>
      </w:tr>
      <w:tr w:rsidR="004843C3" w:rsidTr="004843C3">
        <w:tc>
          <w:tcPr>
            <w:tcW w:w="1231" w:type="dxa"/>
          </w:tcPr>
          <w:p w:rsidR="00CE20D9" w:rsidRPr="004843C3" w:rsidRDefault="004843C3" w:rsidP="004843C3">
            <w:pPr>
              <w:pStyle w:val="a4"/>
              <w:spacing w:before="100" w:beforeAutospacing="1" w:after="100" w:afterAutospacing="1"/>
              <w:ind w:left="0"/>
              <w:jc w:val="center"/>
              <w:rPr>
                <w:rFonts w:ascii="Times New Roman" w:eastAsia="Times New Roman" w:hAnsi="Times New Roman" w:cs="Times New Roman"/>
                <w:b/>
                <w:color w:val="000000"/>
                <w:sz w:val="24"/>
                <w:szCs w:val="20"/>
                <w:lang w:val="en-US" w:eastAsia="ru-RU"/>
              </w:rPr>
            </w:pPr>
            <w:r w:rsidRPr="004843C3">
              <w:rPr>
                <w:rFonts w:ascii="Times New Roman" w:eastAsia="Times New Roman" w:hAnsi="Times New Roman" w:cs="Times New Roman"/>
                <w:b/>
                <w:color w:val="000000"/>
                <w:sz w:val="24"/>
                <w:szCs w:val="20"/>
                <w:lang w:val="en-US" w:eastAsia="ru-RU"/>
              </w:rPr>
              <w:t>Al</w:t>
            </w:r>
          </w:p>
        </w:tc>
        <w:tc>
          <w:tcPr>
            <w:tcW w:w="1276" w:type="dxa"/>
          </w:tcPr>
          <w:p w:rsidR="00CE20D9" w:rsidRDefault="00CE20D9" w:rsidP="00CE20D9">
            <w:pPr>
              <w:pStyle w:val="a4"/>
              <w:spacing w:before="100" w:beforeAutospacing="1" w:after="100" w:afterAutospacing="1"/>
              <w:ind w:left="0"/>
              <w:rPr>
                <w:rFonts w:ascii="Times New Roman" w:eastAsia="Times New Roman" w:hAnsi="Times New Roman" w:cs="Times New Roman"/>
                <w:color w:val="000000"/>
                <w:sz w:val="24"/>
                <w:szCs w:val="20"/>
                <w:lang w:val="uk-UA" w:eastAsia="ru-RU"/>
              </w:rPr>
            </w:pPr>
          </w:p>
        </w:tc>
        <w:tc>
          <w:tcPr>
            <w:tcW w:w="1417" w:type="dxa"/>
          </w:tcPr>
          <w:p w:rsidR="00CE20D9" w:rsidRDefault="00CE20D9" w:rsidP="00CE20D9">
            <w:pPr>
              <w:pStyle w:val="a4"/>
              <w:spacing w:before="100" w:beforeAutospacing="1" w:after="100" w:afterAutospacing="1"/>
              <w:ind w:left="0"/>
              <w:rPr>
                <w:rFonts w:ascii="Times New Roman" w:eastAsia="Times New Roman" w:hAnsi="Times New Roman" w:cs="Times New Roman"/>
                <w:color w:val="000000"/>
                <w:sz w:val="24"/>
                <w:szCs w:val="20"/>
                <w:lang w:val="uk-UA" w:eastAsia="ru-RU"/>
              </w:rPr>
            </w:pPr>
          </w:p>
        </w:tc>
        <w:tc>
          <w:tcPr>
            <w:tcW w:w="1560" w:type="dxa"/>
          </w:tcPr>
          <w:p w:rsidR="00CE20D9" w:rsidRDefault="00CE20D9" w:rsidP="00CE20D9">
            <w:pPr>
              <w:pStyle w:val="a4"/>
              <w:spacing w:before="100" w:beforeAutospacing="1" w:after="100" w:afterAutospacing="1"/>
              <w:ind w:left="0"/>
              <w:rPr>
                <w:rFonts w:ascii="Times New Roman" w:eastAsia="Times New Roman" w:hAnsi="Times New Roman" w:cs="Times New Roman"/>
                <w:color w:val="000000"/>
                <w:sz w:val="24"/>
                <w:szCs w:val="20"/>
                <w:lang w:val="uk-UA" w:eastAsia="ru-RU"/>
              </w:rPr>
            </w:pPr>
          </w:p>
        </w:tc>
        <w:tc>
          <w:tcPr>
            <w:tcW w:w="1559" w:type="dxa"/>
          </w:tcPr>
          <w:p w:rsidR="00CE20D9" w:rsidRDefault="00CE20D9" w:rsidP="00CE20D9">
            <w:pPr>
              <w:pStyle w:val="a4"/>
              <w:spacing w:before="100" w:beforeAutospacing="1" w:after="100" w:afterAutospacing="1"/>
              <w:ind w:left="0"/>
              <w:rPr>
                <w:rFonts w:ascii="Times New Roman" w:eastAsia="Times New Roman" w:hAnsi="Times New Roman" w:cs="Times New Roman"/>
                <w:color w:val="000000"/>
                <w:sz w:val="24"/>
                <w:szCs w:val="20"/>
                <w:lang w:val="uk-UA" w:eastAsia="ru-RU"/>
              </w:rPr>
            </w:pPr>
          </w:p>
        </w:tc>
        <w:tc>
          <w:tcPr>
            <w:tcW w:w="1417" w:type="dxa"/>
          </w:tcPr>
          <w:p w:rsidR="00CE20D9" w:rsidRDefault="00CE20D9" w:rsidP="00CE20D9">
            <w:pPr>
              <w:pStyle w:val="a4"/>
              <w:spacing w:before="100" w:beforeAutospacing="1" w:after="100" w:afterAutospacing="1"/>
              <w:ind w:left="0"/>
              <w:rPr>
                <w:rFonts w:ascii="Times New Roman" w:eastAsia="Times New Roman" w:hAnsi="Times New Roman" w:cs="Times New Roman"/>
                <w:color w:val="000000"/>
                <w:sz w:val="24"/>
                <w:szCs w:val="20"/>
                <w:lang w:val="uk-UA" w:eastAsia="ru-RU"/>
              </w:rPr>
            </w:pPr>
          </w:p>
        </w:tc>
      </w:tr>
    </w:tbl>
    <w:p w:rsidR="00CE20D9" w:rsidRDefault="004843C3" w:rsidP="00CE20D9">
      <w:pPr>
        <w:pStyle w:val="a4"/>
        <w:shd w:val="clear" w:color="auto" w:fill="FFFFFF"/>
        <w:spacing w:before="100" w:beforeAutospacing="1" w:after="100" w:afterAutospacing="1" w:line="240" w:lineRule="auto"/>
        <w:rPr>
          <w:rFonts w:ascii="Times New Roman" w:eastAsia="Times New Roman" w:hAnsi="Times New Roman" w:cs="Times New Roman"/>
          <w:color w:val="000000"/>
          <w:szCs w:val="20"/>
          <w:lang w:val="uk-UA" w:eastAsia="ru-RU"/>
        </w:rPr>
      </w:pPr>
      <w:r w:rsidRPr="004843C3">
        <w:rPr>
          <w:rFonts w:ascii="Times New Roman" w:eastAsia="Times New Roman" w:hAnsi="Times New Roman" w:cs="Times New Roman"/>
          <w:color w:val="000000"/>
          <w:szCs w:val="20"/>
          <w:lang w:val="uk-UA" w:eastAsia="ru-RU"/>
        </w:rPr>
        <w:t>Працюємо в зошитах та на дошці</w:t>
      </w:r>
      <w:r>
        <w:rPr>
          <w:rFonts w:ascii="Times New Roman" w:eastAsia="Times New Roman" w:hAnsi="Times New Roman" w:cs="Times New Roman"/>
          <w:color w:val="000000"/>
          <w:szCs w:val="20"/>
          <w:lang w:val="uk-UA" w:eastAsia="ru-RU"/>
        </w:rPr>
        <w:t xml:space="preserve"> хто швидше виконує той отримує кристали </w:t>
      </w:r>
    </w:p>
    <w:p w:rsidR="004843C3" w:rsidRDefault="004843C3" w:rsidP="004843C3">
      <w:pPr>
        <w:jc w:val="both"/>
        <w:rPr>
          <w:rFonts w:ascii="Times New Roman" w:hAnsi="Times New Roman" w:cs="Times New Roman"/>
          <w:b/>
          <w:szCs w:val="28"/>
          <w:lang w:val="uk-UA"/>
        </w:rPr>
      </w:pPr>
      <w:r w:rsidRPr="004843C3">
        <w:rPr>
          <w:rFonts w:ascii="Times New Roman" w:hAnsi="Times New Roman" w:cs="Times New Roman"/>
          <w:b/>
          <w:szCs w:val="28"/>
          <w:lang w:val="en-US"/>
        </w:rPr>
        <w:t>V</w:t>
      </w:r>
      <w:r w:rsidRPr="004843C3">
        <w:rPr>
          <w:rFonts w:ascii="Times New Roman" w:hAnsi="Times New Roman" w:cs="Times New Roman"/>
          <w:b/>
          <w:szCs w:val="28"/>
          <w:lang w:val="uk-UA"/>
        </w:rPr>
        <w:t xml:space="preserve">. ЗАКРІПЛЕННЯ ЗНАНЬ, ОСМИСЛЕННЯ ОБ’ЄКТИВНИХ ЗВ’ЯЗКІВ І ВІДНОСИН. </w:t>
      </w:r>
    </w:p>
    <w:p w:rsidR="00C05D32" w:rsidRDefault="004843C3" w:rsidP="004843C3">
      <w:pPr>
        <w:jc w:val="both"/>
        <w:rPr>
          <w:rFonts w:ascii="Times New Roman" w:eastAsia="Times New Roman" w:hAnsi="Times New Roman" w:cs="Times New Roman"/>
          <w:color w:val="000000"/>
          <w:sz w:val="24"/>
          <w:szCs w:val="20"/>
          <w:lang w:val="uk-UA" w:eastAsia="ru-RU"/>
        </w:rPr>
      </w:pPr>
      <w:r w:rsidRPr="004843C3">
        <w:rPr>
          <w:rFonts w:ascii="Times New Roman" w:hAnsi="Times New Roman" w:cs="Times New Roman"/>
          <w:sz w:val="24"/>
          <w:szCs w:val="28"/>
          <w:lang w:val="uk-UA"/>
        </w:rPr>
        <w:t xml:space="preserve">Отже, </w:t>
      </w:r>
      <w:r w:rsidRPr="004843C3">
        <w:rPr>
          <w:rFonts w:ascii="Times New Roman" w:eastAsia="Times New Roman" w:hAnsi="Times New Roman" w:cs="Times New Roman"/>
          <w:color w:val="000000"/>
          <w:szCs w:val="20"/>
          <w:lang w:val="uk-UA" w:eastAsia="ru-RU"/>
        </w:rPr>
        <w:t xml:space="preserve"> </w:t>
      </w:r>
      <w:r w:rsidRPr="004843C3">
        <w:rPr>
          <w:rFonts w:ascii="Times New Roman" w:eastAsia="Times New Roman" w:hAnsi="Times New Roman" w:cs="Times New Roman"/>
          <w:color w:val="000000"/>
          <w:sz w:val="24"/>
          <w:szCs w:val="20"/>
          <w:lang w:val="uk-UA" w:eastAsia="ru-RU"/>
        </w:rPr>
        <w:t xml:space="preserve">діти важливо запам’ятати що в хімії </w:t>
      </w:r>
      <w:r w:rsidRPr="004843C3">
        <w:rPr>
          <w:rFonts w:ascii="Times New Roman" w:eastAsia="Times New Roman" w:hAnsi="Times New Roman" w:cs="Times New Roman"/>
          <w:color w:val="000000"/>
          <w:sz w:val="24"/>
          <w:szCs w:val="20"/>
          <w:u w:val="single"/>
          <w:lang w:val="uk-UA" w:eastAsia="ru-RU"/>
        </w:rPr>
        <w:t>х</w:t>
      </w:r>
      <w:r w:rsidR="00C52E7A" w:rsidRPr="004843C3">
        <w:rPr>
          <w:rFonts w:ascii="Times New Roman" w:eastAsia="Times New Roman" w:hAnsi="Times New Roman" w:cs="Times New Roman"/>
          <w:color w:val="000000"/>
          <w:sz w:val="24"/>
          <w:szCs w:val="20"/>
          <w:u w:val="single"/>
          <w:lang w:val="uk-UA" w:eastAsia="ru-RU"/>
        </w:rPr>
        <w:t>імічні формули</w:t>
      </w:r>
      <w:r w:rsidR="00C52E7A" w:rsidRPr="004843C3">
        <w:rPr>
          <w:rFonts w:ascii="Times New Roman" w:eastAsia="Times New Roman" w:hAnsi="Times New Roman" w:cs="Times New Roman"/>
          <w:color w:val="000000"/>
          <w:sz w:val="24"/>
          <w:szCs w:val="20"/>
          <w:lang w:val="uk-UA" w:eastAsia="ru-RU"/>
        </w:rPr>
        <w:t xml:space="preserve"> </w:t>
      </w:r>
      <w:r w:rsidRPr="004843C3">
        <w:rPr>
          <w:rFonts w:ascii="Times New Roman" w:eastAsia="Times New Roman" w:hAnsi="Times New Roman" w:cs="Times New Roman"/>
          <w:color w:val="000000"/>
          <w:sz w:val="24"/>
          <w:szCs w:val="20"/>
          <w:lang w:val="uk-UA" w:eastAsia="ru-RU"/>
        </w:rPr>
        <w:t xml:space="preserve"> </w:t>
      </w:r>
      <w:r w:rsidR="00C52E7A" w:rsidRPr="004843C3">
        <w:rPr>
          <w:rFonts w:ascii="Times New Roman" w:eastAsia="Times New Roman" w:hAnsi="Times New Roman" w:cs="Times New Roman"/>
          <w:color w:val="000000"/>
          <w:sz w:val="24"/>
          <w:szCs w:val="20"/>
          <w:lang w:val="uk-UA" w:eastAsia="ru-RU"/>
        </w:rPr>
        <w:t xml:space="preserve">— </w:t>
      </w:r>
      <w:r w:rsidRPr="004843C3">
        <w:rPr>
          <w:rFonts w:ascii="Times New Roman" w:eastAsia="Times New Roman" w:hAnsi="Times New Roman" w:cs="Times New Roman"/>
          <w:color w:val="000000"/>
          <w:sz w:val="24"/>
          <w:szCs w:val="20"/>
          <w:lang w:val="uk-UA" w:eastAsia="ru-RU"/>
        </w:rPr>
        <w:t xml:space="preserve"> це «хімічні слова», які  </w:t>
      </w:r>
      <w:r w:rsidR="00C52E7A" w:rsidRPr="004843C3">
        <w:rPr>
          <w:rFonts w:ascii="Times New Roman" w:eastAsia="Times New Roman" w:hAnsi="Times New Roman" w:cs="Times New Roman"/>
          <w:color w:val="000000"/>
          <w:sz w:val="24"/>
          <w:szCs w:val="20"/>
          <w:lang w:val="uk-UA" w:eastAsia="ru-RU"/>
        </w:rPr>
        <w:t xml:space="preserve">складаються не довільно, а в суворій відповідності до </w:t>
      </w:r>
      <w:r w:rsidR="00C52E7A" w:rsidRPr="004843C3">
        <w:rPr>
          <w:rFonts w:ascii="Times New Roman" w:eastAsia="Times New Roman" w:hAnsi="Times New Roman" w:cs="Times New Roman"/>
          <w:color w:val="000000"/>
          <w:sz w:val="24"/>
          <w:szCs w:val="20"/>
          <w:u w:val="single"/>
          <w:lang w:val="uk-UA" w:eastAsia="ru-RU"/>
        </w:rPr>
        <w:t>правил.</w:t>
      </w:r>
      <w:r w:rsidR="00C52E7A" w:rsidRPr="004843C3">
        <w:rPr>
          <w:rFonts w:ascii="Times New Roman" w:eastAsia="Times New Roman" w:hAnsi="Times New Roman" w:cs="Times New Roman"/>
          <w:color w:val="000000"/>
          <w:sz w:val="24"/>
          <w:szCs w:val="20"/>
          <w:lang w:val="uk-UA" w:eastAsia="ru-RU"/>
        </w:rPr>
        <w:t xml:space="preserve"> </w:t>
      </w:r>
      <w:r w:rsidRPr="004843C3">
        <w:rPr>
          <w:rFonts w:ascii="Times New Roman" w:eastAsia="Times New Roman" w:hAnsi="Times New Roman" w:cs="Times New Roman"/>
          <w:color w:val="000000"/>
          <w:sz w:val="24"/>
          <w:szCs w:val="20"/>
          <w:lang w:val="uk-UA" w:eastAsia="ru-RU"/>
        </w:rPr>
        <w:t xml:space="preserve"> </w:t>
      </w:r>
      <w:r w:rsidR="00C52E7A" w:rsidRPr="004843C3">
        <w:rPr>
          <w:rFonts w:ascii="Times New Roman" w:eastAsia="Times New Roman" w:hAnsi="Times New Roman" w:cs="Times New Roman"/>
          <w:color w:val="000000"/>
          <w:sz w:val="24"/>
          <w:szCs w:val="20"/>
          <w:lang w:val="uk-UA" w:eastAsia="ru-RU"/>
        </w:rPr>
        <w:t>Зміст хімічної формули значно глибший, ніж тільки якісний і кількісний склад.</w:t>
      </w:r>
      <w:r w:rsidRPr="004843C3">
        <w:rPr>
          <w:rFonts w:ascii="Times New Roman" w:hAnsi="Times New Roman" w:cs="Times New Roman"/>
          <w:sz w:val="28"/>
          <w:szCs w:val="28"/>
          <w:lang w:val="uk-UA"/>
        </w:rPr>
        <w:t xml:space="preserve"> </w:t>
      </w:r>
      <w:r w:rsidR="00C52E7A" w:rsidRPr="004843C3">
        <w:rPr>
          <w:rFonts w:ascii="Times New Roman" w:eastAsia="Times New Roman" w:hAnsi="Times New Roman" w:cs="Times New Roman"/>
          <w:color w:val="000000"/>
          <w:sz w:val="24"/>
          <w:szCs w:val="20"/>
          <w:lang w:val="uk-UA" w:eastAsia="ru-RU"/>
        </w:rPr>
        <w:t>Хімічна формула показує, як саме атоми хімічних елементів пов’язані між собою, в якому співвідношенні. Частково відповісти на це питання допомагає поняття валентності.</w:t>
      </w:r>
      <w:r>
        <w:rPr>
          <w:rFonts w:ascii="Times New Roman" w:eastAsia="Times New Roman" w:hAnsi="Times New Roman" w:cs="Times New Roman"/>
          <w:color w:val="000000"/>
          <w:sz w:val="24"/>
          <w:szCs w:val="20"/>
          <w:lang w:val="uk-UA" w:eastAsia="ru-RU"/>
        </w:rPr>
        <w:t xml:space="preserve"> А зараз пропоную  ще раз повторити </w:t>
      </w:r>
      <w:r w:rsidR="00C05D32" w:rsidRPr="00C05D32">
        <w:rPr>
          <w:rFonts w:ascii="Times New Roman" w:eastAsia="Times New Roman" w:hAnsi="Times New Roman" w:cs="Times New Roman"/>
          <w:b/>
          <w:color w:val="000000"/>
          <w:sz w:val="24"/>
          <w:szCs w:val="20"/>
          <w:u w:val="single"/>
          <w:lang w:val="uk-UA" w:eastAsia="ru-RU"/>
        </w:rPr>
        <w:t>Алгоритм складання хімічних формул</w:t>
      </w:r>
      <w:r w:rsidR="00C05D32">
        <w:rPr>
          <w:rFonts w:ascii="Times New Roman" w:eastAsia="Times New Roman" w:hAnsi="Times New Roman" w:cs="Times New Roman"/>
          <w:color w:val="000000"/>
          <w:sz w:val="24"/>
          <w:szCs w:val="20"/>
          <w:lang w:val="uk-UA" w:eastAsia="ru-RU"/>
        </w:rPr>
        <w:t xml:space="preserve"> який ми сьогодні вивчили, і так з чого починаємо:</w:t>
      </w:r>
    </w:p>
    <w:p w:rsidR="00C05D32" w:rsidRDefault="00C05D32" w:rsidP="004843C3">
      <w:pPr>
        <w:jc w:val="both"/>
        <w:rPr>
          <w:rFonts w:ascii="Times New Roman" w:eastAsia="Times New Roman" w:hAnsi="Times New Roman" w:cs="Times New Roman"/>
          <w:color w:val="000000"/>
          <w:sz w:val="24"/>
          <w:szCs w:val="20"/>
          <w:lang w:val="uk-UA" w:eastAsia="ru-RU"/>
        </w:rPr>
      </w:pPr>
      <w:r>
        <w:rPr>
          <w:rFonts w:ascii="Times New Roman" w:eastAsia="Times New Roman" w:hAnsi="Times New Roman" w:cs="Times New Roman"/>
          <w:noProof/>
          <w:color w:val="000000"/>
          <w:sz w:val="24"/>
          <w:szCs w:val="20"/>
          <w:lang w:eastAsia="ru-RU"/>
        </w:rPr>
        <w:lastRenderedPageBreak/>
        <w:drawing>
          <wp:inline distT="0" distB="0" distL="0" distR="0">
            <wp:extent cx="6723096" cy="2790967"/>
            <wp:effectExtent l="38100" t="19050" r="20604" b="47483"/>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52E7A" w:rsidRPr="00C05D32" w:rsidRDefault="00B14464" w:rsidP="004843C3">
      <w:pPr>
        <w:jc w:val="both"/>
        <w:rPr>
          <w:rFonts w:ascii="Times New Roman" w:hAnsi="Times New Roman" w:cs="Times New Roman"/>
          <w:i/>
          <w:sz w:val="24"/>
          <w:szCs w:val="28"/>
          <w:lang w:val="uk-UA"/>
        </w:rPr>
      </w:pPr>
      <w:r>
        <w:rPr>
          <w:rFonts w:ascii="Times New Roman" w:eastAsia="Times New Roman" w:hAnsi="Times New Roman" w:cs="Times New Roman"/>
          <w:color w:val="000000"/>
          <w:sz w:val="24"/>
          <w:szCs w:val="20"/>
          <w:lang w:val="uk-UA" w:eastAsia="ru-RU"/>
        </w:rPr>
        <w:t xml:space="preserve"> </w:t>
      </w:r>
      <w:r w:rsidR="00C05D32" w:rsidRPr="00C05D32">
        <w:rPr>
          <w:rFonts w:ascii="Times New Roman" w:eastAsia="Times New Roman" w:hAnsi="Times New Roman" w:cs="Times New Roman"/>
          <w:i/>
          <w:color w:val="000000"/>
          <w:szCs w:val="20"/>
          <w:lang w:val="uk-UA" w:eastAsia="ru-RU"/>
        </w:rPr>
        <w:t xml:space="preserve">(Учні по черзі називають алгоритм та вивішують стрілки на дошці) </w:t>
      </w:r>
    </w:p>
    <w:p w:rsidR="00B14464" w:rsidRPr="00B14464" w:rsidRDefault="00B14464" w:rsidP="00B14464">
      <w:pPr>
        <w:spacing w:line="240" w:lineRule="auto"/>
        <w:ind w:firstLine="708"/>
        <w:contextualSpacing/>
        <w:jc w:val="both"/>
        <w:rPr>
          <w:rFonts w:ascii="Times New Roman" w:hAnsi="Times New Roman" w:cs="Times New Roman"/>
          <w:sz w:val="24"/>
          <w:szCs w:val="24"/>
          <w:u w:val="single"/>
          <w:lang w:val="uk-UA"/>
        </w:rPr>
      </w:pPr>
      <w:r w:rsidRPr="00B14464">
        <w:rPr>
          <w:rFonts w:ascii="Times New Roman" w:hAnsi="Times New Roman" w:cs="Times New Roman"/>
          <w:b/>
          <w:sz w:val="24"/>
          <w:szCs w:val="24"/>
          <w:lang w:val="en-US"/>
        </w:rPr>
        <w:t>V</w:t>
      </w:r>
      <w:r w:rsidRPr="00B14464">
        <w:rPr>
          <w:rFonts w:ascii="Times New Roman" w:hAnsi="Times New Roman" w:cs="Times New Roman"/>
          <w:b/>
          <w:sz w:val="24"/>
          <w:szCs w:val="24"/>
          <w:lang w:val="uk-UA"/>
        </w:rPr>
        <w:t xml:space="preserve">ІІ. РЕФЛЕКСІЯ      </w:t>
      </w:r>
      <w:r w:rsidRPr="00B14464">
        <w:rPr>
          <w:rFonts w:ascii="Times New Roman" w:hAnsi="Times New Roman" w:cs="Times New Roman"/>
          <w:b/>
          <w:color w:val="FF0000"/>
          <w:sz w:val="24"/>
          <w:szCs w:val="24"/>
          <w:lang w:val="uk-UA"/>
        </w:rPr>
        <w:t>(</w:t>
      </w:r>
      <w:r w:rsidRPr="00B14464">
        <w:rPr>
          <w:rFonts w:ascii="Times New Roman" w:hAnsi="Times New Roman" w:cs="Times New Roman"/>
          <w:b/>
          <w:i/>
          <w:color w:val="FF0000"/>
          <w:sz w:val="24"/>
          <w:szCs w:val="24"/>
          <w:lang w:val="uk-UA"/>
        </w:rPr>
        <w:t>слайд</w:t>
      </w:r>
      <w:r w:rsidRPr="00B14464">
        <w:rPr>
          <w:rFonts w:ascii="Times New Roman" w:hAnsi="Times New Roman" w:cs="Times New Roman"/>
          <w:b/>
          <w:color w:val="FF0000"/>
          <w:sz w:val="24"/>
          <w:szCs w:val="24"/>
          <w:lang w:val="uk-UA"/>
        </w:rPr>
        <w:t>).</w:t>
      </w:r>
    </w:p>
    <w:p w:rsidR="00B14464" w:rsidRPr="00CB210F" w:rsidRDefault="00B14464" w:rsidP="00B14464">
      <w:pPr>
        <w:shd w:val="clear" w:color="auto" w:fill="FFFFFF"/>
        <w:spacing w:before="100" w:beforeAutospacing="1" w:after="100" w:afterAutospacing="1" w:line="240" w:lineRule="auto"/>
        <w:ind w:firstLine="360"/>
        <w:contextualSpacing/>
        <w:jc w:val="both"/>
        <w:rPr>
          <w:rFonts w:ascii="Times New Roman" w:eastAsia="Times New Roman" w:hAnsi="Times New Roman" w:cs="Times New Roman"/>
          <w:color w:val="000000"/>
          <w:sz w:val="20"/>
          <w:szCs w:val="20"/>
          <w:lang w:val="uk-UA" w:eastAsia="ru-RU"/>
        </w:rPr>
      </w:pPr>
      <w:r w:rsidRPr="00B14464">
        <w:rPr>
          <w:rFonts w:ascii="Times New Roman" w:hAnsi="Times New Roman" w:cs="Times New Roman"/>
          <w:sz w:val="24"/>
          <w:szCs w:val="24"/>
          <w:lang w:val="uk-UA"/>
        </w:rPr>
        <w:t xml:space="preserve">А зараз побудуємо </w:t>
      </w:r>
      <w:r>
        <w:rPr>
          <w:rFonts w:ascii="Times New Roman" w:hAnsi="Times New Roman" w:cs="Times New Roman"/>
          <w:sz w:val="24"/>
          <w:szCs w:val="24"/>
          <w:lang w:val="uk-UA"/>
        </w:rPr>
        <w:t xml:space="preserve">пограємо з вами в гру </w:t>
      </w:r>
      <w:r w:rsidRPr="00B14464">
        <w:rPr>
          <w:rFonts w:ascii="Times New Roman" w:eastAsia="Times New Roman" w:hAnsi="Times New Roman" w:cs="Times New Roman"/>
          <w:b/>
          <w:color w:val="000000"/>
          <w:sz w:val="24"/>
          <w:szCs w:val="20"/>
          <w:lang w:val="uk-UA" w:eastAsia="ru-RU"/>
        </w:rPr>
        <w:t>«Хрестики-нулики»</w:t>
      </w:r>
    </w:p>
    <w:p w:rsidR="00B14464" w:rsidRDefault="00B14464" w:rsidP="00B14464">
      <w:pPr>
        <w:shd w:val="clear" w:color="auto" w:fill="FFFFFF"/>
        <w:spacing w:before="100" w:beforeAutospacing="1" w:after="100" w:afterAutospacing="1" w:line="240" w:lineRule="auto"/>
        <w:ind w:firstLine="360"/>
        <w:contextualSpacing/>
        <w:jc w:val="both"/>
        <w:rPr>
          <w:rFonts w:ascii="Times New Roman" w:eastAsia="Times New Roman" w:hAnsi="Times New Roman" w:cs="Times New Roman"/>
          <w:color w:val="000000"/>
          <w:sz w:val="20"/>
          <w:szCs w:val="20"/>
          <w:lang w:val="uk-UA" w:eastAsia="ru-RU"/>
        </w:rPr>
      </w:pPr>
    </w:p>
    <w:p w:rsidR="00B14464" w:rsidRPr="00B14464" w:rsidRDefault="00B14464" w:rsidP="00B14464">
      <w:pPr>
        <w:shd w:val="clear" w:color="auto" w:fill="FFFFFF"/>
        <w:spacing w:before="100" w:beforeAutospacing="1" w:after="100" w:afterAutospacing="1" w:line="240" w:lineRule="auto"/>
        <w:ind w:firstLine="360"/>
        <w:contextualSpacing/>
        <w:jc w:val="both"/>
        <w:rPr>
          <w:rFonts w:ascii="Times New Roman" w:eastAsia="Times New Roman" w:hAnsi="Times New Roman" w:cs="Times New Roman"/>
          <w:b/>
          <w:color w:val="000000"/>
          <w:szCs w:val="20"/>
          <w:lang w:val="uk-UA" w:eastAsia="ru-RU"/>
        </w:rPr>
      </w:pPr>
      <w:r w:rsidRPr="00B14464">
        <w:rPr>
          <w:rFonts w:ascii="Times New Roman" w:eastAsia="Times New Roman" w:hAnsi="Times New Roman" w:cs="Times New Roman"/>
          <w:b/>
          <w:color w:val="000000"/>
          <w:szCs w:val="20"/>
          <w:lang w:val="uk-UA" w:eastAsia="ru-RU"/>
        </w:rPr>
        <w:t>Виграшний шлях: одновалентні метали.</w:t>
      </w:r>
      <w:r>
        <w:rPr>
          <w:rFonts w:ascii="Times New Roman" w:eastAsia="Times New Roman" w:hAnsi="Times New Roman" w:cs="Times New Roman"/>
          <w:b/>
          <w:color w:val="000000"/>
          <w:szCs w:val="20"/>
          <w:lang w:val="uk-UA" w:eastAsia="ru-RU"/>
        </w:rPr>
        <w:t xml:space="preserve">                   </w:t>
      </w:r>
      <w:r w:rsidRPr="00B14464">
        <w:rPr>
          <w:rFonts w:ascii="Times New Roman" w:eastAsia="Times New Roman" w:hAnsi="Times New Roman" w:cs="Times New Roman"/>
          <w:b/>
          <w:color w:val="000000"/>
          <w:szCs w:val="20"/>
          <w:lang w:val="uk-UA" w:eastAsia="ru-RU"/>
        </w:rPr>
        <w:t>Виграшний шлях: тривалентні метали.</w:t>
      </w:r>
    </w:p>
    <w:p w:rsidR="00B14464" w:rsidRPr="00B14464" w:rsidRDefault="00B14464" w:rsidP="00B14464">
      <w:pPr>
        <w:shd w:val="clear" w:color="auto" w:fill="FFFFFF"/>
        <w:spacing w:before="100" w:beforeAutospacing="1" w:after="100" w:afterAutospacing="1" w:line="240" w:lineRule="auto"/>
        <w:ind w:firstLine="360"/>
        <w:contextualSpacing/>
        <w:jc w:val="both"/>
        <w:rPr>
          <w:rFonts w:ascii="Times New Roman" w:eastAsia="Times New Roman" w:hAnsi="Times New Roman" w:cs="Times New Roman"/>
          <w:b/>
          <w:color w:val="000000"/>
          <w:szCs w:val="20"/>
          <w:lang w:val="uk-UA" w:eastAsia="ru-RU"/>
        </w:rPr>
      </w:pPr>
    </w:p>
    <w:p w:rsidR="00B14464" w:rsidRPr="00CB210F" w:rsidRDefault="00B14464" w:rsidP="00B14464">
      <w:pPr>
        <w:shd w:val="clear" w:color="auto" w:fill="FFFFFF"/>
        <w:spacing w:before="100" w:beforeAutospacing="1" w:after="100" w:afterAutospacing="1" w:line="240" w:lineRule="auto"/>
        <w:ind w:firstLine="360"/>
        <w:contextualSpacing/>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noProof/>
          <w:color w:val="000000"/>
          <w:sz w:val="20"/>
          <w:szCs w:val="20"/>
          <w:lang w:eastAsia="ru-RU"/>
        </w:rPr>
        <w:drawing>
          <wp:anchor distT="0" distB="0" distL="114300" distR="114300" simplePos="0" relativeHeight="251659264" behindDoc="0" locked="0" layoutInCell="1" allowOverlap="1">
            <wp:simplePos x="0" y="0"/>
            <wp:positionH relativeFrom="column">
              <wp:posOffset>3403600</wp:posOffset>
            </wp:positionH>
            <wp:positionV relativeFrom="paragraph">
              <wp:posOffset>69850</wp:posOffset>
            </wp:positionV>
            <wp:extent cx="2157730" cy="989330"/>
            <wp:effectExtent l="19050" t="0" r="0" b="0"/>
            <wp:wrapThrough wrapText="bothSides">
              <wp:wrapPolygon edited="0">
                <wp:start x="-191" y="0"/>
                <wp:lineTo x="-191" y="21212"/>
                <wp:lineTo x="21549" y="21212"/>
                <wp:lineTo x="21549" y="0"/>
                <wp:lineTo x="-191" y="0"/>
              </wp:wrapPolygon>
            </wp:wrapThrough>
            <wp:docPr id="9" name="Рисунок 8" descr="http://subject.com.ua/lesson/chemistry/7klas/7klas.files/image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bject.com.ua/lesson/chemistry/7klas/7klas.files/image070.jpg"/>
                    <pic:cNvPicPr>
                      <a:picLocks noChangeAspect="1" noChangeArrowheads="1"/>
                    </pic:cNvPicPr>
                  </pic:nvPicPr>
                  <pic:blipFill>
                    <a:blip r:embed="rId15" cstate="print"/>
                    <a:srcRect/>
                    <a:stretch>
                      <a:fillRect/>
                    </a:stretch>
                  </pic:blipFill>
                  <pic:spPr bwMode="auto">
                    <a:xfrm>
                      <a:off x="0" y="0"/>
                      <a:ext cx="2157730" cy="98933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000000"/>
          <w:sz w:val="20"/>
          <w:szCs w:val="20"/>
          <w:lang w:eastAsia="ru-RU"/>
        </w:rPr>
        <w:drawing>
          <wp:anchor distT="0" distB="0" distL="114300" distR="114300" simplePos="0" relativeHeight="251658240" behindDoc="0" locked="0" layoutInCell="1" allowOverlap="1">
            <wp:simplePos x="0" y="0"/>
            <wp:positionH relativeFrom="column">
              <wp:posOffset>236855</wp:posOffset>
            </wp:positionH>
            <wp:positionV relativeFrom="paragraph">
              <wp:posOffset>128270</wp:posOffset>
            </wp:positionV>
            <wp:extent cx="2327910" cy="1022985"/>
            <wp:effectExtent l="19050" t="0" r="0" b="0"/>
            <wp:wrapThrough wrapText="bothSides">
              <wp:wrapPolygon edited="0">
                <wp:start x="-177" y="0"/>
                <wp:lineTo x="-177" y="21318"/>
                <wp:lineTo x="21565" y="21318"/>
                <wp:lineTo x="21565" y="0"/>
                <wp:lineTo x="-177" y="0"/>
              </wp:wrapPolygon>
            </wp:wrapThrough>
            <wp:docPr id="3" name="Рисунок 7" descr="http://subject.com.ua/lesson/chemistry/7klas/7klas.files/image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bject.com.ua/lesson/chemistry/7klas/7klas.files/image068.jpg"/>
                    <pic:cNvPicPr>
                      <a:picLocks noChangeAspect="1" noChangeArrowheads="1"/>
                    </pic:cNvPicPr>
                  </pic:nvPicPr>
                  <pic:blipFill>
                    <a:blip r:embed="rId16" cstate="print"/>
                    <a:srcRect/>
                    <a:stretch>
                      <a:fillRect/>
                    </a:stretch>
                  </pic:blipFill>
                  <pic:spPr bwMode="auto">
                    <a:xfrm>
                      <a:off x="0" y="0"/>
                      <a:ext cx="2327910" cy="1022985"/>
                    </a:xfrm>
                    <a:prstGeom prst="rect">
                      <a:avLst/>
                    </a:prstGeom>
                    <a:noFill/>
                    <a:ln w="9525">
                      <a:noFill/>
                      <a:miter lim="800000"/>
                      <a:headEnd/>
                      <a:tailEnd/>
                    </a:ln>
                  </pic:spPr>
                </pic:pic>
              </a:graphicData>
            </a:graphic>
          </wp:anchor>
        </w:drawing>
      </w:r>
    </w:p>
    <w:p w:rsidR="00B14464" w:rsidRDefault="00B14464" w:rsidP="00B14464">
      <w:pPr>
        <w:shd w:val="clear" w:color="auto" w:fill="FFFFFF"/>
        <w:spacing w:before="100" w:beforeAutospacing="1" w:after="100" w:afterAutospacing="1" w:line="240" w:lineRule="auto"/>
        <w:ind w:firstLine="360"/>
        <w:contextualSpacing/>
        <w:jc w:val="both"/>
        <w:rPr>
          <w:rFonts w:ascii="Times New Roman" w:eastAsia="Times New Roman" w:hAnsi="Times New Roman" w:cs="Times New Roman"/>
          <w:color w:val="000000"/>
          <w:sz w:val="20"/>
          <w:szCs w:val="20"/>
          <w:lang w:val="uk-UA" w:eastAsia="ru-RU"/>
        </w:rPr>
      </w:pPr>
    </w:p>
    <w:p w:rsidR="00B14464" w:rsidRDefault="00B14464" w:rsidP="00B14464">
      <w:pPr>
        <w:shd w:val="clear" w:color="auto" w:fill="FFFFFF"/>
        <w:spacing w:before="100" w:beforeAutospacing="1" w:after="100" w:afterAutospacing="1" w:line="240" w:lineRule="auto"/>
        <w:ind w:firstLine="360"/>
        <w:contextualSpacing/>
        <w:jc w:val="both"/>
        <w:rPr>
          <w:rFonts w:ascii="Times New Roman" w:eastAsia="Times New Roman" w:hAnsi="Times New Roman" w:cs="Times New Roman"/>
          <w:b/>
          <w:color w:val="000000"/>
          <w:szCs w:val="20"/>
          <w:lang w:val="uk-UA" w:eastAsia="ru-RU"/>
        </w:rPr>
      </w:pPr>
    </w:p>
    <w:p w:rsidR="00B14464" w:rsidRDefault="00B14464" w:rsidP="00B14464">
      <w:pPr>
        <w:shd w:val="clear" w:color="auto" w:fill="FFFFFF"/>
        <w:spacing w:before="100" w:beforeAutospacing="1" w:after="100" w:afterAutospacing="1" w:line="240" w:lineRule="auto"/>
        <w:ind w:firstLine="360"/>
        <w:contextualSpacing/>
        <w:jc w:val="both"/>
        <w:rPr>
          <w:rFonts w:ascii="Times New Roman" w:eastAsia="Times New Roman" w:hAnsi="Times New Roman" w:cs="Times New Roman"/>
          <w:b/>
          <w:color w:val="000000"/>
          <w:szCs w:val="20"/>
          <w:lang w:val="uk-UA" w:eastAsia="ru-RU"/>
        </w:rPr>
      </w:pPr>
    </w:p>
    <w:p w:rsidR="00B14464" w:rsidRDefault="00B14464" w:rsidP="00B14464">
      <w:pPr>
        <w:shd w:val="clear" w:color="auto" w:fill="FFFFFF"/>
        <w:spacing w:before="100" w:beforeAutospacing="1" w:after="100" w:afterAutospacing="1" w:line="240" w:lineRule="auto"/>
        <w:ind w:firstLine="360"/>
        <w:contextualSpacing/>
        <w:jc w:val="both"/>
        <w:rPr>
          <w:rFonts w:ascii="Times New Roman" w:eastAsia="Times New Roman" w:hAnsi="Times New Roman" w:cs="Times New Roman"/>
          <w:b/>
          <w:color w:val="000000"/>
          <w:szCs w:val="20"/>
          <w:lang w:val="uk-UA" w:eastAsia="ru-RU"/>
        </w:rPr>
      </w:pPr>
    </w:p>
    <w:p w:rsidR="00B14464" w:rsidRDefault="00B14464" w:rsidP="00B14464">
      <w:pPr>
        <w:shd w:val="clear" w:color="auto" w:fill="FFFFFF"/>
        <w:spacing w:before="100" w:beforeAutospacing="1" w:after="100" w:afterAutospacing="1" w:line="240" w:lineRule="auto"/>
        <w:ind w:firstLine="360"/>
        <w:contextualSpacing/>
        <w:jc w:val="both"/>
        <w:rPr>
          <w:rFonts w:ascii="Times New Roman" w:eastAsia="Times New Roman" w:hAnsi="Times New Roman" w:cs="Times New Roman"/>
          <w:b/>
          <w:color w:val="000000"/>
          <w:szCs w:val="20"/>
          <w:lang w:val="uk-UA" w:eastAsia="ru-RU"/>
        </w:rPr>
      </w:pPr>
    </w:p>
    <w:p w:rsidR="00B14464" w:rsidRDefault="00B14464" w:rsidP="00B14464">
      <w:pPr>
        <w:shd w:val="clear" w:color="auto" w:fill="FFFFFF"/>
        <w:spacing w:before="100" w:beforeAutospacing="1" w:after="100" w:afterAutospacing="1" w:line="240" w:lineRule="auto"/>
        <w:ind w:firstLine="360"/>
        <w:contextualSpacing/>
        <w:jc w:val="both"/>
        <w:rPr>
          <w:rFonts w:ascii="Times New Roman" w:eastAsia="Times New Roman" w:hAnsi="Times New Roman" w:cs="Times New Roman"/>
          <w:b/>
          <w:color w:val="000000"/>
          <w:szCs w:val="20"/>
          <w:lang w:val="uk-UA" w:eastAsia="ru-RU"/>
        </w:rPr>
      </w:pPr>
    </w:p>
    <w:p w:rsidR="00B14464" w:rsidRDefault="00B14464" w:rsidP="00B14464">
      <w:pPr>
        <w:shd w:val="clear" w:color="auto" w:fill="FFFFFF"/>
        <w:spacing w:before="100" w:beforeAutospacing="1" w:after="100" w:afterAutospacing="1" w:line="240" w:lineRule="auto"/>
        <w:ind w:firstLine="360"/>
        <w:contextualSpacing/>
        <w:jc w:val="both"/>
        <w:rPr>
          <w:rFonts w:ascii="Times New Roman" w:eastAsia="Times New Roman" w:hAnsi="Times New Roman" w:cs="Times New Roman"/>
          <w:b/>
          <w:color w:val="000000"/>
          <w:szCs w:val="20"/>
          <w:lang w:val="uk-UA" w:eastAsia="ru-RU"/>
        </w:rPr>
      </w:pPr>
    </w:p>
    <w:p w:rsidR="00B14464" w:rsidRPr="00B14464" w:rsidRDefault="00B14464" w:rsidP="00B14464">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0"/>
          <w:szCs w:val="20"/>
          <w:lang w:val="uk-UA" w:eastAsia="ru-RU"/>
        </w:rPr>
      </w:pPr>
      <w:r w:rsidRPr="00CB210F">
        <w:rPr>
          <w:rFonts w:ascii="Times New Roman" w:eastAsia="Times New Roman" w:hAnsi="Times New Roman" w:cs="Times New Roman"/>
          <w:color w:val="000000"/>
          <w:sz w:val="20"/>
          <w:szCs w:val="20"/>
          <w:lang w:val="uk-UA" w:eastAsia="ru-RU"/>
        </w:rPr>
        <w:t> </w:t>
      </w:r>
    </w:p>
    <w:p w:rsidR="00B14464" w:rsidRPr="00B14464" w:rsidRDefault="00B14464" w:rsidP="00B14464">
      <w:pPr>
        <w:tabs>
          <w:tab w:val="left" w:pos="1320"/>
        </w:tabs>
        <w:spacing w:line="240" w:lineRule="auto"/>
        <w:contextualSpacing/>
        <w:rPr>
          <w:rFonts w:ascii="Times New Roman" w:hAnsi="Times New Roman" w:cs="Times New Roman"/>
          <w:b/>
          <w:sz w:val="24"/>
          <w:szCs w:val="24"/>
          <w:lang w:val="uk-UA"/>
        </w:rPr>
      </w:pPr>
      <w:r w:rsidRPr="00B14464">
        <w:rPr>
          <w:rFonts w:ascii="Times New Roman" w:hAnsi="Times New Roman" w:cs="Times New Roman"/>
          <w:b/>
          <w:sz w:val="24"/>
          <w:szCs w:val="24"/>
          <w:lang w:val="en-US"/>
        </w:rPr>
        <w:t>V</w:t>
      </w:r>
      <w:r w:rsidRPr="00B14464">
        <w:rPr>
          <w:rFonts w:ascii="Times New Roman" w:hAnsi="Times New Roman" w:cs="Times New Roman"/>
          <w:b/>
          <w:sz w:val="24"/>
          <w:szCs w:val="24"/>
          <w:lang w:val="uk-UA"/>
        </w:rPr>
        <w:t>ІІІ. ПІДБИТТЯ ПІДСУМКІВ</w:t>
      </w:r>
    </w:p>
    <w:p w:rsidR="00B14464" w:rsidRPr="00B14464" w:rsidRDefault="00B14464" w:rsidP="00B14464">
      <w:pPr>
        <w:tabs>
          <w:tab w:val="left" w:pos="1320"/>
        </w:tabs>
        <w:spacing w:line="240" w:lineRule="auto"/>
        <w:contextualSpacing/>
        <w:rPr>
          <w:rFonts w:ascii="Times New Roman" w:hAnsi="Times New Roman" w:cs="Times New Roman"/>
          <w:i/>
          <w:sz w:val="24"/>
          <w:szCs w:val="24"/>
          <w:lang w:val="uk-UA"/>
        </w:rPr>
      </w:pPr>
      <w:r w:rsidRPr="00B14464">
        <w:rPr>
          <w:rFonts w:ascii="Times New Roman" w:hAnsi="Times New Roman" w:cs="Times New Roman"/>
          <w:i/>
          <w:sz w:val="24"/>
          <w:szCs w:val="24"/>
          <w:lang w:val="uk-UA"/>
        </w:rPr>
        <w:t>Оцінка роботи учнів на уроці.</w:t>
      </w:r>
      <w:r>
        <w:rPr>
          <w:rFonts w:ascii="Times New Roman" w:hAnsi="Times New Roman" w:cs="Times New Roman"/>
          <w:i/>
          <w:sz w:val="24"/>
          <w:szCs w:val="24"/>
          <w:lang w:val="uk-UA"/>
        </w:rPr>
        <w:t xml:space="preserve"> Учні рахують свої бали та «купують оцінку» за кристал   </w:t>
      </w:r>
    </w:p>
    <w:p w:rsidR="00B14464" w:rsidRPr="00B14464" w:rsidRDefault="00B14464" w:rsidP="00B14464">
      <w:pPr>
        <w:spacing w:line="240" w:lineRule="auto"/>
        <w:ind w:firstLine="708"/>
        <w:contextualSpacing/>
        <w:jc w:val="both"/>
        <w:rPr>
          <w:rFonts w:ascii="Times New Roman" w:hAnsi="Times New Roman" w:cs="Times New Roman"/>
          <w:b/>
          <w:sz w:val="24"/>
          <w:szCs w:val="24"/>
          <w:lang w:val="uk-UA"/>
        </w:rPr>
      </w:pPr>
    </w:p>
    <w:p w:rsidR="00B14464" w:rsidRPr="00B14464" w:rsidRDefault="00B14464" w:rsidP="00B14464">
      <w:pPr>
        <w:spacing w:line="240" w:lineRule="auto"/>
        <w:ind w:firstLine="708"/>
        <w:contextualSpacing/>
        <w:jc w:val="both"/>
        <w:rPr>
          <w:rFonts w:ascii="Times New Roman" w:hAnsi="Times New Roman" w:cs="Times New Roman"/>
          <w:b/>
          <w:sz w:val="24"/>
          <w:szCs w:val="24"/>
          <w:lang w:val="uk-UA"/>
        </w:rPr>
      </w:pPr>
    </w:p>
    <w:p w:rsidR="00B14464" w:rsidRPr="00B14464" w:rsidRDefault="00B14464" w:rsidP="00B14464">
      <w:pPr>
        <w:spacing w:line="240" w:lineRule="auto"/>
        <w:contextualSpacing/>
        <w:jc w:val="both"/>
        <w:rPr>
          <w:rFonts w:ascii="Times New Roman" w:hAnsi="Times New Roman" w:cs="Times New Roman"/>
          <w:sz w:val="24"/>
          <w:szCs w:val="24"/>
          <w:u w:val="single"/>
          <w:lang w:val="uk-UA"/>
        </w:rPr>
      </w:pPr>
      <w:r w:rsidRPr="00B14464">
        <w:rPr>
          <w:rFonts w:ascii="Times New Roman" w:hAnsi="Times New Roman" w:cs="Times New Roman"/>
          <w:b/>
          <w:sz w:val="24"/>
          <w:szCs w:val="24"/>
          <w:lang w:val="uk-UA"/>
        </w:rPr>
        <w:t xml:space="preserve">ІХ. ДОМАШЄ ЗАВДАННЯ.  </w:t>
      </w:r>
      <w:r w:rsidRPr="00B14464">
        <w:rPr>
          <w:rFonts w:ascii="Times New Roman" w:hAnsi="Times New Roman" w:cs="Times New Roman"/>
          <w:b/>
          <w:color w:val="FF0000"/>
          <w:sz w:val="24"/>
          <w:szCs w:val="24"/>
          <w:lang w:val="uk-UA"/>
        </w:rPr>
        <w:t>(</w:t>
      </w:r>
      <w:r w:rsidRPr="00B14464">
        <w:rPr>
          <w:rFonts w:ascii="Times New Roman" w:hAnsi="Times New Roman" w:cs="Times New Roman"/>
          <w:b/>
          <w:i/>
          <w:color w:val="FF0000"/>
          <w:sz w:val="24"/>
          <w:szCs w:val="24"/>
          <w:lang w:val="uk-UA"/>
        </w:rPr>
        <w:t>слайд</w:t>
      </w:r>
      <w:r w:rsidRPr="00B14464">
        <w:rPr>
          <w:rFonts w:ascii="Times New Roman" w:hAnsi="Times New Roman" w:cs="Times New Roman"/>
          <w:b/>
          <w:color w:val="FF0000"/>
          <w:sz w:val="24"/>
          <w:szCs w:val="24"/>
          <w:lang w:val="uk-UA"/>
        </w:rPr>
        <w:t>).</w:t>
      </w:r>
    </w:p>
    <w:p w:rsidR="00B14464" w:rsidRDefault="00B14464" w:rsidP="00B14464">
      <w:pPr>
        <w:spacing w:before="100" w:beforeAutospacing="1" w:after="100" w:afterAutospacing="1" w:line="240" w:lineRule="auto"/>
        <w:contextualSpacing/>
        <w:jc w:val="both"/>
        <w:rPr>
          <w:rFonts w:ascii="Times New Roman" w:eastAsia="Calibri" w:hAnsi="Times New Roman" w:cs="Times New Roman"/>
          <w:sz w:val="24"/>
          <w:szCs w:val="24"/>
          <w:lang w:val="uk-UA"/>
        </w:rPr>
      </w:pPr>
    </w:p>
    <w:p w:rsidR="00B14464" w:rsidRPr="00B14464" w:rsidRDefault="00B14464" w:rsidP="00B14464">
      <w:pPr>
        <w:spacing w:before="100" w:beforeAutospacing="1" w:after="100" w:afterAutospacing="1" w:line="240" w:lineRule="auto"/>
        <w:contextualSpacing/>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rPr>
        <w:t xml:space="preserve">Опрацювати матеріал параграфа               Виконати вправу    Ст. </w:t>
      </w:r>
    </w:p>
    <w:p w:rsidR="00B14464" w:rsidRPr="00B14464" w:rsidRDefault="00B14464" w:rsidP="00B14464">
      <w:pPr>
        <w:pStyle w:val="Style7"/>
        <w:widowControl/>
        <w:ind w:left="708" w:firstLine="708"/>
        <w:contextualSpacing/>
        <w:jc w:val="both"/>
        <w:rPr>
          <w:rStyle w:val="FontStyle30"/>
          <w:b/>
          <w:sz w:val="24"/>
          <w:szCs w:val="24"/>
          <w:lang w:val="uk-UA" w:eastAsia="uk-UA"/>
        </w:rPr>
      </w:pPr>
    </w:p>
    <w:p w:rsidR="00B14464" w:rsidRPr="00B14464" w:rsidRDefault="00B14464" w:rsidP="00B14464">
      <w:pPr>
        <w:pStyle w:val="Style7"/>
        <w:widowControl/>
        <w:ind w:left="708" w:firstLine="708"/>
        <w:contextualSpacing/>
        <w:rPr>
          <w:rStyle w:val="FontStyle30"/>
          <w:b/>
          <w:sz w:val="24"/>
          <w:szCs w:val="24"/>
          <w:lang w:val="uk-UA" w:eastAsia="uk-UA"/>
        </w:rPr>
      </w:pPr>
      <w:r>
        <w:rPr>
          <w:rStyle w:val="FontStyle30"/>
          <w:b/>
          <w:sz w:val="24"/>
          <w:szCs w:val="24"/>
          <w:lang w:val="uk-UA" w:eastAsia="uk-UA"/>
        </w:rPr>
        <w:t xml:space="preserve">                                           </w:t>
      </w:r>
      <w:r w:rsidRPr="00B14464">
        <w:rPr>
          <w:rStyle w:val="FontStyle30"/>
          <w:b/>
          <w:sz w:val="24"/>
          <w:szCs w:val="24"/>
          <w:lang w:val="uk-UA" w:eastAsia="uk-UA"/>
        </w:rPr>
        <w:t>Всі були дуже старанні,</w:t>
      </w:r>
    </w:p>
    <w:p w:rsidR="00B14464" w:rsidRPr="00B14464" w:rsidRDefault="00B14464" w:rsidP="00B14464">
      <w:pPr>
        <w:pStyle w:val="Style7"/>
        <w:widowControl/>
        <w:contextualSpacing/>
        <w:jc w:val="center"/>
        <w:rPr>
          <w:rStyle w:val="FontStyle30"/>
          <w:b/>
          <w:sz w:val="24"/>
          <w:szCs w:val="24"/>
          <w:lang w:val="uk-UA" w:eastAsia="uk-UA"/>
        </w:rPr>
      </w:pPr>
      <w:r w:rsidRPr="00B14464">
        <w:rPr>
          <w:rStyle w:val="FontStyle30"/>
          <w:b/>
          <w:sz w:val="24"/>
          <w:szCs w:val="24"/>
          <w:lang w:val="uk-UA" w:eastAsia="uk-UA"/>
        </w:rPr>
        <w:t>Отже, всі ви учні гарні.</w:t>
      </w:r>
    </w:p>
    <w:p w:rsidR="00B14464" w:rsidRPr="00B14464" w:rsidRDefault="00B14464" w:rsidP="00B14464">
      <w:pPr>
        <w:pStyle w:val="Style7"/>
        <w:widowControl/>
        <w:contextualSpacing/>
        <w:jc w:val="center"/>
        <w:rPr>
          <w:rStyle w:val="FontStyle30"/>
          <w:b/>
          <w:sz w:val="24"/>
          <w:szCs w:val="24"/>
          <w:lang w:val="uk-UA" w:eastAsia="uk-UA"/>
        </w:rPr>
      </w:pPr>
      <w:r w:rsidRPr="00B14464">
        <w:rPr>
          <w:rStyle w:val="FontStyle30"/>
          <w:b/>
          <w:sz w:val="24"/>
          <w:szCs w:val="24"/>
          <w:lang w:val="uk-UA" w:eastAsia="uk-UA"/>
        </w:rPr>
        <w:t>І за труд ваш на уроці</w:t>
      </w:r>
    </w:p>
    <w:p w:rsidR="00B14464" w:rsidRPr="00B14464" w:rsidRDefault="00B14464" w:rsidP="00B14464">
      <w:pPr>
        <w:tabs>
          <w:tab w:val="left" w:pos="1320"/>
        </w:tabs>
        <w:spacing w:line="240" w:lineRule="auto"/>
        <w:contextualSpacing/>
        <w:jc w:val="center"/>
        <w:rPr>
          <w:rFonts w:ascii="Times New Roman" w:hAnsi="Times New Roman" w:cs="Times New Roman"/>
          <w:i/>
          <w:sz w:val="24"/>
          <w:szCs w:val="24"/>
          <w:lang w:val="uk-UA"/>
        </w:rPr>
      </w:pPr>
      <w:r w:rsidRPr="00B14464">
        <w:rPr>
          <w:rStyle w:val="FontStyle30"/>
          <w:b/>
          <w:sz w:val="24"/>
          <w:szCs w:val="24"/>
          <w:lang w:val="uk-UA" w:eastAsia="uk-UA"/>
        </w:rPr>
        <w:t>Вам подякувати хочу</w:t>
      </w:r>
    </w:p>
    <w:p w:rsidR="00B14464" w:rsidRPr="00B14464" w:rsidRDefault="00B14464" w:rsidP="00B14464">
      <w:pPr>
        <w:tabs>
          <w:tab w:val="left" w:pos="1320"/>
        </w:tabs>
        <w:spacing w:line="240" w:lineRule="auto"/>
        <w:contextualSpacing/>
        <w:rPr>
          <w:rFonts w:ascii="Times New Roman" w:hAnsi="Times New Roman" w:cs="Times New Roman"/>
          <w:i/>
          <w:sz w:val="24"/>
          <w:szCs w:val="24"/>
          <w:lang w:val="uk-UA"/>
        </w:rPr>
      </w:pPr>
    </w:p>
    <w:p w:rsidR="00B14464" w:rsidRDefault="00B14464" w:rsidP="00B14464">
      <w:pPr>
        <w:spacing w:line="240" w:lineRule="auto"/>
        <w:ind w:firstLine="708"/>
        <w:contextualSpacing/>
        <w:jc w:val="both"/>
        <w:rPr>
          <w:rFonts w:ascii="Times New Roman" w:eastAsia="Times New Roman" w:hAnsi="Times New Roman" w:cs="Times New Roman"/>
          <w:b/>
          <w:color w:val="303030"/>
          <w:sz w:val="24"/>
          <w:szCs w:val="24"/>
          <w:bdr w:val="none" w:sz="0" w:space="0" w:color="auto" w:frame="1"/>
          <w:lang w:val="uk-UA" w:eastAsia="ru-RU"/>
        </w:rPr>
      </w:pPr>
    </w:p>
    <w:p w:rsidR="00B14464" w:rsidRPr="00B14464" w:rsidRDefault="00B14464" w:rsidP="00B14464">
      <w:pPr>
        <w:spacing w:line="240" w:lineRule="auto"/>
        <w:ind w:firstLine="708"/>
        <w:contextualSpacing/>
        <w:jc w:val="both"/>
        <w:rPr>
          <w:rFonts w:ascii="Times New Roman" w:hAnsi="Times New Roman" w:cs="Times New Roman"/>
          <w:sz w:val="24"/>
          <w:szCs w:val="24"/>
          <w:u w:val="single"/>
          <w:lang w:val="uk-UA"/>
        </w:rPr>
      </w:pPr>
      <w:r w:rsidRPr="00B14464">
        <w:rPr>
          <w:rFonts w:ascii="Times New Roman" w:eastAsia="Times New Roman" w:hAnsi="Times New Roman" w:cs="Times New Roman"/>
          <w:b/>
          <w:color w:val="303030"/>
          <w:sz w:val="24"/>
          <w:szCs w:val="24"/>
          <w:bdr w:val="none" w:sz="0" w:space="0" w:color="auto" w:frame="1"/>
          <w:lang w:val="uk-UA" w:eastAsia="ru-RU"/>
        </w:rPr>
        <w:t>ЗАВДАННЯ ЯКЩО ЗАЛИШИТЬСЯ ЧАС.</w:t>
      </w:r>
      <w:r w:rsidRPr="00B14464">
        <w:rPr>
          <w:rFonts w:ascii="Times New Roman" w:eastAsia="Times New Roman" w:hAnsi="Times New Roman" w:cs="Times New Roman"/>
          <w:i/>
          <w:color w:val="303030"/>
          <w:sz w:val="24"/>
          <w:szCs w:val="24"/>
          <w:bdr w:val="none" w:sz="0" w:space="0" w:color="auto" w:frame="1"/>
          <w:lang w:val="uk-UA" w:eastAsia="ru-RU"/>
        </w:rPr>
        <w:t xml:space="preserve">  </w:t>
      </w:r>
      <w:r w:rsidRPr="00B14464">
        <w:rPr>
          <w:rFonts w:ascii="Times New Roman" w:hAnsi="Times New Roman" w:cs="Times New Roman"/>
          <w:b/>
          <w:color w:val="FF0000"/>
          <w:sz w:val="24"/>
          <w:szCs w:val="24"/>
          <w:lang w:val="uk-UA"/>
        </w:rPr>
        <w:t>(</w:t>
      </w:r>
      <w:r w:rsidRPr="00B14464">
        <w:rPr>
          <w:rFonts w:ascii="Times New Roman" w:hAnsi="Times New Roman" w:cs="Times New Roman"/>
          <w:b/>
          <w:i/>
          <w:color w:val="FF0000"/>
          <w:sz w:val="24"/>
          <w:szCs w:val="24"/>
          <w:lang w:val="uk-UA"/>
        </w:rPr>
        <w:t>слайд</w:t>
      </w:r>
      <w:r w:rsidRPr="00B14464">
        <w:rPr>
          <w:rFonts w:ascii="Times New Roman" w:hAnsi="Times New Roman" w:cs="Times New Roman"/>
          <w:b/>
          <w:color w:val="FF0000"/>
          <w:sz w:val="24"/>
          <w:szCs w:val="24"/>
          <w:lang w:val="uk-UA"/>
        </w:rPr>
        <w:t>).</w:t>
      </w:r>
    </w:p>
    <w:p w:rsidR="00B14464" w:rsidRPr="00B14464" w:rsidRDefault="00B14464" w:rsidP="00B14464">
      <w:pPr>
        <w:shd w:val="clear" w:color="auto" w:fill="FFFFFF"/>
        <w:spacing w:before="100" w:beforeAutospacing="1" w:after="100" w:afterAutospacing="1" w:line="240" w:lineRule="auto"/>
        <w:ind w:firstLine="360"/>
        <w:contextualSpacing/>
        <w:jc w:val="both"/>
        <w:rPr>
          <w:rFonts w:ascii="Times New Roman" w:eastAsia="Times New Roman" w:hAnsi="Times New Roman" w:cs="Times New Roman"/>
          <w:color w:val="000000"/>
          <w:sz w:val="24"/>
          <w:szCs w:val="24"/>
          <w:lang w:val="uk-UA" w:eastAsia="ru-RU"/>
        </w:rPr>
      </w:pPr>
    </w:p>
    <w:tbl>
      <w:tblPr>
        <w:tblStyle w:val="a7"/>
        <w:tblW w:w="0" w:type="auto"/>
        <w:tblInd w:w="720" w:type="dxa"/>
        <w:tblLook w:val="04A0"/>
      </w:tblPr>
      <w:tblGrid>
        <w:gridCol w:w="1231"/>
        <w:gridCol w:w="1276"/>
        <w:gridCol w:w="1417"/>
        <w:gridCol w:w="1560"/>
        <w:gridCol w:w="1559"/>
        <w:gridCol w:w="1417"/>
      </w:tblGrid>
      <w:tr w:rsidR="00FE7C4A" w:rsidTr="004C753E">
        <w:tc>
          <w:tcPr>
            <w:tcW w:w="1231" w:type="dxa"/>
          </w:tcPr>
          <w:p w:rsidR="00FE7C4A" w:rsidRPr="004843C3" w:rsidRDefault="00FE7C4A" w:rsidP="004C753E">
            <w:pPr>
              <w:pStyle w:val="a4"/>
              <w:tabs>
                <w:tab w:val="left" w:pos="1365"/>
              </w:tabs>
              <w:spacing w:before="100" w:beforeAutospacing="1" w:after="100" w:afterAutospacing="1"/>
              <w:ind w:left="0"/>
              <w:jc w:val="center"/>
              <w:rPr>
                <w:rFonts w:ascii="Times New Roman" w:eastAsia="Times New Roman" w:hAnsi="Times New Roman" w:cs="Times New Roman"/>
                <w:b/>
                <w:color w:val="000000"/>
                <w:sz w:val="24"/>
                <w:szCs w:val="20"/>
                <w:lang w:val="uk-UA" w:eastAsia="ru-RU"/>
              </w:rPr>
            </w:pPr>
            <w:r w:rsidRPr="004843C3">
              <w:rPr>
                <w:rFonts w:ascii="Times New Roman" w:eastAsia="Times New Roman" w:hAnsi="Times New Roman" w:cs="Times New Roman"/>
                <w:b/>
                <w:color w:val="000000"/>
                <w:sz w:val="24"/>
                <w:szCs w:val="20"/>
                <w:lang w:val="uk-UA" w:eastAsia="ru-RU"/>
              </w:rPr>
              <w:t>Елемент</w:t>
            </w:r>
          </w:p>
        </w:tc>
        <w:tc>
          <w:tcPr>
            <w:tcW w:w="1276" w:type="dxa"/>
          </w:tcPr>
          <w:p w:rsidR="00FE7C4A" w:rsidRPr="004843C3" w:rsidRDefault="00FE7C4A" w:rsidP="004C753E">
            <w:pPr>
              <w:pStyle w:val="a4"/>
              <w:spacing w:before="100" w:beforeAutospacing="1" w:after="100" w:afterAutospacing="1"/>
              <w:ind w:left="0"/>
              <w:jc w:val="center"/>
              <w:rPr>
                <w:rFonts w:ascii="Times New Roman" w:eastAsia="Times New Roman" w:hAnsi="Times New Roman" w:cs="Times New Roman"/>
                <w:b/>
                <w:color w:val="000000"/>
                <w:sz w:val="24"/>
                <w:szCs w:val="20"/>
                <w:lang w:val="en-US" w:eastAsia="ru-RU"/>
              </w:rPr>
            </w:pPr>
            <w:r>
              <w:rPr>
                <w:rFonts w:ascii="Times New Roman" w:eastAsia="Times New Roman" w:hAnsi="Times New Roman" w:cs="Times New Roman"/>
                <w:b/>
                <w:color w:val="000000"/>
                <w:sz w:val="24"/>
                <w:szCs w:val="20"/>
                <w:lang w:val="en-US" w:eastAsia="ru-RU"/>
              </w:rPr>
              <w:t>I</w:t>
            </w:r>
            <w:r w:rsidRPr="004843C3">
              <w:rPr>
                <w:rFonts w:ascii="Times New Roman" w:eastAsia="Times New Roman" w:hAnsi="Times New Roman" w:cs="Times New Roman"/>
                <w:b/>
                <w:color w:val="000000"/>
                <w:sz w:val="24"/>
                <w:szCs w:val="20"/>
                <w:lang w:val="en-US" w:eastAsia="ru-RU"/>
              </w:rPr>
              <w:t xml:space="preserve"> (I)</w:t>
            </w:r>
          </w:p>
        </w:tc>
        <w:tc>
          <w:tcPr>
            <w:tcW w:w="1417" w:type="dxa"/>
          </w:tcPr>
          <w:p w:rsidR="00FE7C4A" w:rsidRPr="004843C3" w:rsidRDefault="00FE7C4A" w:rsidP="004C753E">
            <w:pPr>
              <w:pStyle w:val="a4"/>
              <w:spacing w:before="100" w:beforeAutospacing="1" w:after="100" w:afterAutospacing="1"/>
              <w:ind w:left="0"/>
              <w:jc w:val="center"/>
              <w:rPr>
                <w:rFonts w:ascii="Times New Roman" w:eastAsia="Times New Roman" w:hAnsi="Times New Roman" w:cs="Times New Roman"/>
                <w:b/>
                <w:color w:val="000000"/>
                <w:sz w:val="24"/>
                <w:szCs w:val="20"/>
                <w:lang w:val="en-US" w:eastAsia="ru-RU"/>
              </w:rPr>
            </w:pPr>
            <w:r>
              <w:rPr>
                <w:rFonts w:ascii="Times New Roman" w:eastAsia="Times New Roman" w:hAnsi="Times New Roman" w:cs="Times New Roman"/>
                <w:b/>
                <w:color w:val="000000"/>
                <w:sz w:val="24"/>
                <w:szCs w:val="20"/>
                <w:lang w:val="en-US" w:eastAsia="ru-RU"/>
              </w:rPr>
              <w:t>Br</w:t>
            </w:r>
            <w:r w:rsidRPr="004843C3">
              <w:rPr>
                <w:rFonts w:ascii="Times New Roman" w:eastAsia="Times New Roman" w:hAnsi="Times New Roman" w:cs="Times New Roman"/>
                <w:b/>
                <w:color w:val="000000"/>
                <w:sz w:val="24"/>
                <w:szCs w:val="20"/>
                <w:lang w:val="en-US" w:eastAsia="ru-RU"/>
              </w:rPr>
              <w:t xml:space="preserve"> (I)</w:t>
            </w:r>
          </w:p>
        </w:tc>
        <w:tc>
          <w:tcPr>
            <w:tcW w:w="1560" w:type="dxa"/>
          </w:tcPr>
          <w:p w:rsidR="00FE7C4A" w:rsidRPr="004843C3" w:rsidRDefault="00FE7C4A" w:rsidP="004C753E">
            <w:pPr>
              <w:pStyle w:val="a4"/>
              <w:spacing w:before="100" w:beforeAutospacing="1" w:after="100" w:afterAutospacing="1"/>
              <w:ind w:left="0"/>
              <w:jc w:val="center"/>
              <w:rPr>
                <w:rFonts w:ascii="Times New Roman" w:eastAsia="Times New Roman" w:hAnsi="Times New Roman" w:cs="Times New Roman"/>
                <w:b/>
                <w:color w:val="000000"/>
                <w:sz w:val="24"/>
                <w:szCs w:val="20"/>
                <w:lang w:val="en-US" w:eastAsia="ru-RU"/>
              </w:rPr>
            </w:pPr>
            <w:r w:rsidRPr="004843C3">
              <w:rPr>
                <w:rFonts w:ascii="Times New Roman" w:eastAsia="Times New Roman" w:hAnsi="Times New Roman" w:cs="Times New Roman"/>
                <w:b/>
                <w:color w:val="000000"/>
                <w:sz w:val="24"/>
                <w:szCs w:val="20"/>
                <w:lang w:val="en-US" w:eastAsia="ru-RU"/>
              </w:rPr>
              <w:t>O (II)</w:t>
            </w:r>
          </w:p>
        </w:tc>
        <w:tc>
          <w:tcPr>
            <w:tcW w:w="1559" w:type="dxa"/>
          </w:tcPr>
          <w:p w:rsidR="00FE7C4A" w:rsidRPr="004843C3" w:rsidRDefault="00FE7C4A" w:rsidP="004C753E">
            <w:pPr>
              <w:pStyle w:val="a4"/>
              <w:spacing w:before="100" w:beforeAutospacing="1" w:after="100" w:afterAutospacing="1"/>
              <w:ind w:left="0"/>
              <w:jc w:val="center"/>
              <w:rPr>
                <w:rFonts w:ascii="Times New Roman" w:eastAsia="Times New Roman" w:hAnsi="Times New Roman" w:cs="Times New Roman"/>
                <w:b/>
                <w:color w:val="000000"/>
                <w:sz w:val="24"/>
                <w:szCs w:val="20"/>
                <w:lang w:val="en-US" w:eastAsia="ru-RU"/>
              </w:rPr>
            </w:pPr>
            <w:r>
              <w:rPr>
                <w:rFonts w:ascii="Times New Roman" w:eastAsia="Times New Roman" w:hAnsi="Times New Roman" w:cs="Times New Roman"/>
                <w:b/>
                <w:color w:val="000000"/>
                <w:sz w:val="24"/>
                <w:szCs w:val="20"/>
                <w:lang w:val="en-US" w:eastAsia="ru-RU"/>
              </w:rPr>
              <w:t>C</w:t>
            </w:r>
            <w:r w:rsidRPr="004843C3">
              <w:rPr>
                <w:rFonts w:ascii="Times New Roman" w:eastAsia="Times New Roman" w:hAnsi="Times New Roman" w:cs="Times New Roman"/>
                <w:b/>
                <w:color w:val="000000"/>
                <w:sz w:val="24"/>
                <w:szCs w:val="20"/>
                <w:lang w:val="en-US" w:eastAsia="ru-RU"/>
              </w:rPr>
              <w:t xml:space="preserve"> (II)</w:t>
            </w:r>
          </w:p>
        </w:tc>
        <w:tc>
          <w:tcPr>
            <w:tcW w:w="1417" w:type="dxa"/>
          </w:tcPr>
          <w:p w:rsidR="00FE7C4A" w:rsidRPr="004843C3" w:rsidRDefault="00FE7C4A" w:rsidP="004C753E">
            <w:pPr>
              <w:pStyle w:val="a4"/>
              <w:spacing w:before="100" w:beforeAutospacing="1" w:after="100" w:afterAutospacing="1"/>
              <w:ind w:left="0"/>
              <w:jc w:val="center"/>
              <w:rPr>
                <w:rFonts w:ascii="Times New Roman" w:eastAsia="Times New Roman" w:hAnsi="Times New Roman" w:cs="Times New Roman"/>
                <w:b/>
                <w:color w:val="000000"/>
                <w:sz w:val="24"/>
                <w:szCs w:val="20"/>
                <w:lang w:val="en-US" w:eastAsia="ru-RU"/>
              </w:rPr>
            </w:pPr>
            <w:r w:rsidRPr="004843C3">
              <w:rPr>
                <w:rFonts w:ascii="Times New Roman" w:eastAsia="Times New Roman" w:hAnsi="Times New Roman" w:cs="Times New Roman"/>
                <w:b/>
                <w:color w:val="000000"/>
                <w:sz w:val="24"/>
                <w:szCs w:val="20"/>
                <w:lang w:val="en-US" w:eastAsia="ru-RU"/>
              </w:rPr>
              <w:t>N (III)</w:t>
            </w:r>
          </w:p>
        </w:tc>
      </w:tr>
      <w:tr w:rsidR="00FE7C4A" w:rsidTr="004C753E">
        <w:tc>
          <w:tcPr>
            <w:tcW w:w="1231" w:type="dxa"/>
          </w:tcPr>
          <w:p w:rsidR="00FE7C4A" w:rsidRPr="004843C3" w:rsidRDefault="00FE7C4A" w:rsidP="004C753E">
            <w:pPr>
              <w:pStyle w:val="a4"/>
              <w:spacing w:before="100" w:beforeAutospacing="1" w:after="100" w:afterAutospacing="1"/>
              <w:ind w:left="0"/>
              <w:jc w:val="center"/>
              <w:rPr>
                <w:rFonts w:ascii="Times New Roman" w:eastAsia="Times New Roman" w:hAnsi="Times New Roman" w:cs="Times New Roman"/>
                <w:b/>
                <w:color w:val="000000"/>
                <w:sz w:val="24"/>
                <w:szCs w:val="20"/>
                <w:lang w:val="en-US" w:eastAsia="ru-RU"/>
              </w:rPr>
            </w:pPr>
            <w:r>
              <w:rPr>
                <w:rFonts w:ascii="Times New Roman" w:eastAsia="Times New Roman" w:hAnsi="Times New Roman" w:cs="Times New Roman"/>
                <w:b/>
                <w:color w:val="000000"/>
                <w:sz w:val="24"/>
                <w:szCs w:val="20"/>
                <w:lang w:val="en-US" w:eastAsia="ru-RU"/>
              </w:rPr>
              <w:t>Na</w:t>
            </w:r>
          </w:p>
        </w:tc>
        <w:tc>
          <w:tcPr>
            <w:tcW w:w="1276" w:type="dxa"/>
          </w:tcPr>
          <w:p w:rsidR="00FE7C4A" w:rsidRDefault="00FE7C4A" w:rsidP="004C753E">
            <w:pPr>
              <w:pStyle w:val="a4"/>
              <w:spacing w:before="100" w:beforeAutospacing="1" w:after="100" w:afterAutospacing="1"/>
              <w:ind w:left="0"/>
              <w:rPr>
                <w:rFonts w:ascii="Times New Roman" w:eastAsia="Times New Roman" w:hAnsi="Times New Roman" w:cs="Times New Roman"/>
                <w:color w:val="000000"/>
                <w:sz w:val="24"/>
                <w:szCs w:val="20"/>
                <w:lang w:val="uk-UA" w:eastAsia="ru-RU"/>
              </w:rPr>
            </w:pPr>
          </w:p>
        </w:tc>
        <w:tc>
          <w:tcPr>
            <w:tcW w:w="1417" w:type="dxa"/>
          </w:tcPr>
          <w:p w:rsidR="00FE7C4A" w:rsidRDefault="00FE7C4A" w:rsidP="004C753E">
            <w:pPr>
              <w:pStyle w:val="a4"/>
              <w:spacing w:before="100" w:beforeAutospacing="1" w:after="100" w:afterAutospacing="1"/>
              <w:ind w:left="0"/>
              <w:rPr>
                <w:rFonts w:ascii="Times New Roman" w:eastAsia="Times New Roman" w:hAnsi="Times New Roman" w:cs="Times New Roman"/>
                <w:color w:val="000000"/>
                <w:sz w:val="24"/>
                <w:szCs w:val="20"/>
                <w:lang w:val="uk-UA" w:eastAsia="ru-RU"/>
              </w:rPr>
            </w:pPr>
          </w:p>
        </w:tc>
        <w:tc>
          <w:tcPr>
            <w:tcW w:w="1560" w:type="dxa"/>
          </w:tcPr>
          <w:p w:rsidR="00FE7C4A" w:rsidRDefault="00FE7C4A" w:rsidP="004C753E">
            <w:pPr>
              <w:pStyle w:val="a4"/>
              <w:spacing w:before="100" w:beforeAutospacing="1" w:after="100" w:afterAutospacing="1"/>
              <w:ind w:left="0"/>
              <w:rPr>
                <w:rFonts w:ascii="Times New Roman" w:eastAsia="Times New Roman" w:hAnsi="Times New Roman" w:cs="Times New Roman"/>
                <w:color w:val="000000"/>
                <w:sz w:val="24"/>
                <w:szCs w:val="20"/>
                <w:lang w:val="uk-UA" w:eastAsia="ru-RU"/>
              </w:rPr>
            </w:pPr>
          </w:p>
        </w:tc>
        <w:tc>
          <w:tcPr>
            <w:tcW w:w="1559" w:type="dxa"/>
          </w:tcPr>
          <w:p w:rsidR="00FE7C4A" w:rsidRDefault="00FE7C4A" w:rsidP="004C753E">
            <w:pPr>
              <w:pStyle w:val="a4"/>
              <w:spacing w:before="100" w:beforeAutospacing="1" w:after="100" w:afterAutospacing="1"/>
              <w:ind w:left="0"/>
              <w:rPr>
                <w:rFonts w:ascii="Times New Roman" w:eastAsia="Times New Roman" w:hAnsi="Times New Roman" w:cs="Times New Roman"/>
                <w:color w:val="000000"/>
                <w:sz w:val="24"/>
                <w:szCs w:val="20"/>
                <w:lang w:val="uk-UA" w:eastAsia="ru-RU"/>
              </w:rPr>
            </w:pPr>
          </w:p>
        </w:tc>
        <w:tc>
          <w:tcPr>
            <w:tcW w:w="1417" w:type="dxa"/>
          </w:tcPr>
          <w:p w:rsidR="00FE7C4A" w:rsidRDefault="00FE7C4A" w:rsidP="004C753E">
            <w:pPr>
              <w:pStyle w:val="a4"/>
              <w:spacing w:before="100" w:beforeAutospacing="1" w:after="100" w:afterAutospacing="1"/>
              <w:ind w:left="0"/>
              <w:rPr>
                <w:rFonts w:ascii="Times New Roman" w:eastAsia="Times New Roman" w:hAnsi="Times New Roman" w:cs="Times New Roman"/>
                <w:color w:val="000000"/>
                <w:sz w:val="24"/>
                <w:szCs w:val="20"/>
                <w:lang w:val="uk-UA" w:eastAsia="ru-RU"/>
              </w:rPr>
            </w:pPr>
          </w:p>
        </w:tc>
      </w:tr>
      <w:tr w:rsidR="00FE7C4A" w:rsidTr="004C753E">
        <w:tc>
          <w:tcPr>
            <w:tcW w:w="1231" w:type="dxa"/>
          </w:tcPr>
          <w:p w:rsidR="00FE7C4A" w:rsidRPr="004843C3" w:rsidRDefault="00FE7C4A" w:rsidP="004C753E">
            <w:pPr>
              <w:pStyle w:val="a4"/>
              <w:spacing w:before="100" w:beforeAutospacing="1" w:after="100" w:afterAutospacing="1"/>
              <w:ind w:left="0"/>
              <w:jc w:val="center"/>
              <w:rPr>
                <w:rFonts w:ascii="Times New Roman" w:eastAsia="Times New Roman" w:hAnsi="Times New Roman" w:cs="Times New Roman"/>
                <w:b/>
                <w:color w:val="000000"/>
                <w:sz w:val="24"/>
                <w:szCs w:val="20"/>
                <w:lang w:val="en-US" w:eastAsia="ru-RU"/>
              </w:rPr>
            </w:pPr>
            <w:r>
              <w:rPr>
                <w:rFonts w:ascii="Times New Roman" w:eastAsia="Times New Roman" w:hAnsi="Times New Roman" w:cs="Times New Roman"/>
                <w:b/>
                <w:color w:val="000000"/>
                <w:sz w:val="24"/>
                <w:szCs w:val="20"/>
                <w:lang w:val="en-US" w:eastAsia="ru-RU"/>
              </w:rPr>
              <w:t>Zn</w:t>
            </w:r>
          </w:p>
        </w:tc>
        <w:tc>
          <w:tcPr>
            <w:tcW w:w="1276" w:type="dxa"/>
          </w:tcPr>
          <w:p w:rsidR="00FE7C4A" w:rsidRDefault="00FE7C4A" w:rsidP="004C753E">
            <w:pPr>
              <w:pStyle w:val="a4"/>
              <w:spacing w:before="100" w:beforeAutospacing="1" w:after="100" w:afterAutospacing="1"/>
              <w:ind w:left="0"/>
              <w:rPr>
                <w:rFonts w:ascii="Times New Roman" w:eastAsia="Times New Roman" w:hAnsi="Times New Roman" w:cs="Times New Roman"/>
                <w:color w:val="000000"/>
                <w:sz w:val="24"/>
                <w:szCs w:val="20"/>
                <w:lang w:val="uk-UA" w:eastAsia="ru-RU"/>
              </w:rPr>
            </w:pPr>
          </w:p>
        </w:tc>
        <w:tc>
          <w:tcPr>
            <w:tcW w:w="1417" w:type="dxa"/>
          </w:tcPr>
          <w:p w:rsidR="00FE7C4A" w:rsidRDefault="00FE7C4A" w:rsidP="004C753E">
            <w:pPr>
              <w:pStyle w:val="a4"/>
              <w:spacing w:before="100" w:beforeAutospacing="1" w:after="100" w:afterAutospacing="1"/>
              <w:ind w:left="0"/>
              <w:rPr>
                <w:rFonts w:ascii="Times New Roman" w:eastAsia="Times New Roman" w:hAnsi="Times New Roman" w:cs="Times New Roman"/>
                <w:color w:val="000000"/>
                <w:sz w:val="24"/>
                <w:szCs w:val="20"/>
                <w:lang w:val="uk-UA" w:eastAsia="ru-RU"/>
              </w:rPr>
            </w:pPr>
          </w:p>
        </w:tc>
        <w:tc>
          <w:tcPr>
            <w:tcW w:w="1560" w:type="dxa"/>
          </w:tcPr>
          <w:p w:rsidR="00FE7C4A" w:rsidRDefault="00FE7C4A" w:rsidP="004C753E">
            <w:pPr>
              <w:pStyle w:val="a4"/>
              <w:spacing w:before="100" w:beforeAutospacing="1" w:after="100" w:afterAutospacing="1"/>
              <w:ind w:left="0"/>
              <w:rPr>
                <w:rFonts w:ascii="Times New Roman" w:eastAsia="Times New Roman" w:hAnsi="Times New Roman" w:cs="Times New Roman"/>
                <w:color w:val="000000"/>
                <w:sz w:val="24"/>
                <w:szCs w:val="20"/>
                <w:lang w:val="uk-UA" w:eastAsia="ru-RU"/>
              </w:rPr>
            </w:pPr>
          </w:p>
        </w:tc>
        <w:tc>
          <w:tcPr>
            <w:tcW w:w="1559" w:type="dxa"/>
          </w:tcPr>
          <w:p w:rsidR="00FE7C4A" w:rsidRDefault="00FE7C4A" w:rsidP="004C753E">
            <w:pPr>
              <w:pStyle w:val="a4"/>
              <w:spacing w:before="100" w:beforeAutospacing="1" w:after="100" w:afterAutospacing="1"/>
              <w:ind w:left="0"/>
              <w:rPr>
                <w:rFonts w:ascii="Times New Roman" w:eastAsia="Times New Roman" w:hAnsi="Times New Roman" w:cs="Times New Roman"/>
                <w:color w:val="000000"/>
                <w:sz w:val="24"/>
                <w:szCs w:val="20"/>
                <w:lang w:val="uk-UA" w:eastAsia="ru-RU"/>
              </w:rPr>
            </w:pPr>
          </w:p>
        </w:tc>
        <w:tc>
          <w:tcPr>
            <w:tcW w:w="1417" w:type="dxa"/>
          </w:tcPr>
          <w:p w:rsidR="00FE7C4A" w:rsidRDefault="00FE7C4A" w:rsidP="004C753E">
            <w:pPr>
              <w:pStyle w:val="a4"/>
              <w:spacing w:before="100" w:beforeAutospacing="1" w:after="100" w:afterAutospacing="1"/>
              <w:ind w:left="0"/>
              <w:rPr>
                <w:rFonts w:ascii="Times New Roman" w:eastAsia="Times New Roman" w:hAnsi="Times New Roman" w:cs="Times New Roman"/>
                <w:color w:val="000000"/>
                <w:sz w:val="24"/>
                <w:szCs w:val="20"/>
                <w:lang w:val="uk-UA" w:eastAsia="ru-RU"/>
              </w:rPr>
            </w:pPr>
          </w:p>
        </w:tc>
      </w:tr>
      <w:tr w:rsidR="00FE7C4A" w:rsidTr="004C753E">
        <w:tc>
          <w:tcPr>
            <w:tcW w:w="1231" w:type="dxa"/>
          </w:tcPr>
          <w:p w:rsidR="00FE7C4A" w:rsidRPr="00FE7C4A" w:rsidRDefault="00FE7C4A" w:rsidP="004C753E">
            <w:pPr>
              <w:pStyle w:val="a4"/>
              <w:spacing w:before="100" w:beforeAutospacing="1" w:after="100" w:afterAutospacing="1"/>
              <w:ind w:left="0"/>
              <w:jc w:val="center"/>
              <w:rPr>
                <w:rFonts w:ascii="Times New Roman" w:eastAsia="Times New Roman" w:hAnsi="Times New Roman" w:cs="Times New Roman"/>
                <w:b/>
                <w:color w:val="000000"/>
                <w:sz w:val="24"/>
                <w:szCs w:val="20"/>
                <w:lang w:val="en-US" w:eastAsia="ru-RU"/>
              </w:rPr>
            </w:pPr>
            <w:r>
              <w:rPr>
                <w:rFonts w:ascii="Times New Roman" w:eastAsia="Times New Roman" w:hAnsi="Times New Roman" w:cs="Times New Roman"/>
                <w:b/>
                <w:color w:val="000000"/>
                <w:sz w:val="24"/>
                <w:szCs w:val="20"/>
                <w:lang w:val="uk-UA" w:eastAsia="ru-RU"/>
              </w:rPr>
              <w:t>С</w:t>
            </w:r>
            <w:r>
              <w:rPr>
                <w:rFonts w:ascii="Times New Roman" w:eastAsia="Times New Roman" w:hAnsi="Times New Roman" w:cs="Times New Roman"/>
                <w:b/>
                <w:color w:val="000000"/>
                <w:sz w:val="24"/>
                <w:szCs w:val="20"/>
                <w:lang w:val="en-US" w:eastAsia="ru-RU"/>
              </w:rPr>
              <w:t>r (III)</w:t>
            </w:r>
          </w:p>
        </w:tc>
        <w:tc>
          <w:tcPr>
            <w:tcW w:w="1276" w:type="dxa"/>
          </w:tcPr>
          <w:p w:rsidR="00FE7C4A" w:rsidRDefault="00FE7C4A" w:rsidP="004C753E">
            <w:pPr>
              <w:pStyle w:val="a4"/>
              <w:spacing w:before="100" w:beforeAutospacing="1" w:after="100" w:afterAutospacing="1"/>
              <w:ind w:left="0"/>
              <w:rPr>
                <w:rFonts w:ascii="Times New Roman" w:eastAsia="Times New Roman" w:hAnsi="Times New Roman" w:cs="Times New Roman"/>
                <w:color w:val="000000"/>
                <w:sz w:val="24"/>
                <w:szCs w:val="20"/>
                <w:lang w:val="uk-UA" w:eastAsia="ru-RU"/>
              </w:rPr>
            </w:pPr>
          </w:p>
        </w:tc>
        <w:tc>
          <w:tcPr>
            <w:tcW w:w="1417" w:type="dxa"/>
          </w:tcPr>
          <w:p w:rsidR="00FE7C4A" w:rsidRDefault="00FE7C4A" w:rsidP="004C753E">
            <w:pPr>
              <w:pStyle w:val="a4"/>
              <w:spacing w:before="100" w:beforeAutospacing="1" w:after="100" w:afterAutospacing="1"/>
              <w:ind w:left="0"/>
              <w:rPr>
                <w:rFonts w:ascii="Times New Roman" w:eastAsia="Times New Roman" w:hAnsi="Times New Roman" w:cs="Times New Roman"/>
                <w:color w:val="000000"/>
                <w:sz w:val="24"/>
                <w:szCs w:val="20"/>
                <w:lang w:val="uk-UA" w:eastAsia="ru-RU"/>
              </w:rPr>
            </w:pPr>
          </w:p>
        </w:tc>
        <w:tc>
          <w:tcPr>
            <w:tcW w:w="1560" w:type="dxa"/>
          </w:tcPr>
          <w:p w:rsidR="00FE7C4A" w:rsidRDefault="00FE7C4A" w:rsidP="004C753E">
            <w:pPr>
              <w:pStyle w:val="a4"/>
              <w:spacing w:before="100" w:beforeAutospacing="1" w:after="100" w:afterAutospacing="1"/>
              <w:ind w:left="0"/>
              <w:rPr>
                <w:rFonts w:ascii="Times New Roman" w:eastAsia="Times New Roman" w:hAnsi="Times New Roman" w:cs="Times New Roman"/>
                <w:color w:val="000000"/>
                <w:sz w:val="24"/>
                <w:szCs w:val="20"/>
                <w:lang w:val="uk-UA" w:eastAsia="ru-RU"/>
              </w:rPr>
            </w:pPr>
          </w:p>
        </w:tc>
        <w:tc>
          <w:tcPr>
            <w:tcW w:w="1559" w:type="dxa"/>
          </w:tcPr>
          <w:p w:rsidR="00FE7C4A" w:rsidRDefault="00FE7C4A" w:rsidP="004C753E">
            <w:pPr>
              <w:pStyle w:val="a4"/>
              <w:spacing w:before="100" w:beforeAutospacing="1" w:after="100" w:afterAutospacing="1"/>
              <w:ind w:left="0"/>
              <w:rPr>
                <w:rFonts w:ascii="Times New Roman" w:eastAsia="Times New Roman" w:hAnsi="Times New Roman" w:cs="Times New Roman"/>
                <w:color w:val="000000"/>
                <w:sz w:val="24"/>
                <w:szCs w:val="20"/>
                <w:lang w:val="uk-UA" w:eastAsia="ru-RU"/>
              </w:rPr>
            </w:pPr>
          </w:p>
        </w:tc>
        <w:tc>
          <w:tcPr>
            <w:tcW w:w="1417" w:type="dxa"/>
          </w:tcPr>
          <w:p w:rsidR="00FE7C4A" w:rsidRDefault="00FE7C4A" w:rsidP="004C753E">
            <w:pPr>
              <w:pStyle w:val="a4"/>
              <w:spacing w:before="100" w:beforeAutospacing="1" w:after="100" w:afterAutospacing="1"/>
              <w:ind w:left="0"/>
              <w:rPr>
                <w:rFonts w:ascii="Times New Roman" w:eastAsia="Times New Roman" w:hAnsi="Times New Roman" w:cs="Times New Roman"/>
                <w:color w:val="000000"/>
                <w:sz w:val="24"/>
                <w:szCs w:val="20"/>
                <w:lang w:val="uk-UA" w:eastAsia="ru-RU"/>
              </w:rPr>
            </w:pPr>
          </w:p>
        </w:tc>
      </w:tr>
    </w:tbl>
    <w:p w:rsidR="00B14464" w:rsidRPr="00B14464" w:rsidRDefault="00B14464" w:rsidP="00B14464">
      <w:pPr>
        <w:shd w:val="clear" w:color="auto" w:fill="FFFFFF"/>
        <w:spacing w:before="100" w:beforeAutospacing="1" w:after="100" w:afterAutospacing="1" w:line="240" w:lineRule="auto"/>
        <w:ind w:firstLine="360"/>
        <w:contextualSpacing/>
        <w:jc w:val="both"/>
        <w:rPr>
          <w:rFonts w:ascii="Times New Roman" w:eastAsia="Times New Roman" w:hAnsi="Times New Roman" w:cs="Times New Roman"/>
          <w:color w:val="000000"/>
          <w:sz w:val="24"/>
          <w:szCs w:val="24"/>
          <w:lang w:val="uk-UA" w:eastAsia="ru-RU"/>
        </w:rPr>
      </w:pPr>
    </w:p>
    <w:p w:rsidR="00C52E7A" w:rsidRPr="00CB210F" w:rsidRDefault="00C52E7A" w:rsidP="00CB210F">
      <w:pPr>
        <w:pStyle w:val="a3"/>
        <w:shd w:val="clear" w:color="auto" w:fill="FFFFFF"/>
        <w:ind w:firstLine="360"/>
        <w:contextualSpacing/>
        <w:jc w:val="both"/>
        <w:rPr>
          <w:color w:val="000000"/>
          <w:sz w:val="17"/>
          <w:szCs w:val="17"/>
          <w:lang w:val="uk-UA"/>
        </w:rPr>
      </w:pPr>
    </w:p>
    <w:p w:rsidR="00082DC5" w:rsidRPr="00CB210F" w:rsidRDefault="00082DC5" w:rsidP="00CB210F">
      <w:pPr>
        <w:pStyle w:val="a3"/>
        <w:shd w:val="clear" w:color="auto" w:fill="FFFFFF"/>
        <w:ind w:firstLine="360"/>
        <w:contextualSpacing/>
        <w:jc w:val="both"/>
        <w:rPr>
          <w:color w:val="000000"/>
          <w:sz w:val="17"/>
          <w:szCs w:val="17"/>
          <w:lang w:val="uk-UA"/>
        </w:rPr>
      </w:pPr>
    </w:p>
    <w:p w:rsidR="00F12B75" w:rsidRPr="00CB210F" w:rsidRDefault="00F12B75" w:rsidP="00CB210F">
      <w:pPr>
        <w:spacing w:line="240" w:lineRule="auto"/>
        <w:contextualSpacing/>
        <w:rPr>
          <w:rFonts w:ascii="Times New Roman" w:hAnsi="Times New Roman" w:cs="Times New Roman"/>
          <w:lang w:val="uk-UA"/>
        </w:rPr>
      </w:pPr>
    </w:p>
    <w:sectPr w:rsidR="00F12B75" w:rsidRPr="00CB210F" w:rsidSect="00C778F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6D6D"/>
    <w:multiLevelType w:val="hybridMultilevel"/>
    <w:tmpl w:val="CB840A82"/>
    <w:lvl w:ilvl="0" w:tplc="7BDAD7EA">
      <w:start w:val="1"/>
      <w:numFmt w:val="decimal"/>
      <w:lvlText w:val="%1."/>
      <w:lvlJc w:val="left"/>
      <w:pPr>
        <w:ind w:left="777" w:hanging="360"/>
      </w:pPr>
      <w:rPr>
        <w:rFonts w:hint="default"/>
        <w:b/>
        <w:sz w:val="24"/>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nsid w:val="174A21BD"/>
    <w:multiLevelType w:val="hybridMultilevel"/>
    <w:tmpl w:val="126AE5DA"/>
    <w:lvl w:ilvl="0" w:tplc="BC021D28">
      <w:start w:val="1"/>
      <w:numFmt w:val="decimal"/>
      <w:lvlText w:val="%1."/>
      <w:lvlJc w:val="left"/>
      <w:pPr>
        <w:ind w:left="1068" w:hanging="360"/>
      </w:pPr>
      <w:rPr>
        <w:rFonts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B4D43D8"/>
    <w:multiLevelType w:val="hybridMultilevel"/>
    <w:tmpl w:val="E7484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2023AB"/>
    <w:multiLevelType w:val="hybridMultilevel"/>
    <w:tmpl w:val="8480C5EA"/>
    <w:lvl w:ilvl="0" w:tplc="21984D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7A248F"/>
    <w:multiLevelType w:val="hybridMultilevel"/>
    <w:tmpl w:val="6A5A845A"/>
    <w:lvl w:ilvl="0" w:tplc="F3F6AC96">
      <w:start w:val="1"/>
      <w:numFmt w:val="decimal"/>
      <w:lvlText w:val="%1."/>
      <w:lvlJc w:val="left"/>
      <w:pPr>
        <w:ind w:left="1137" w:hanging="360"/>
      </w:pPr>
      <w:rPr>
        <w:rFonts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5">
    <w:nsid w:val="48FE05A4"/>
    <w:multiLevelType w:val="hybridMultilevel"/>
    <w:tmpl w:val="FCE0D512"/>
    <w:lvl w:ilvl="0" w:tplc="A8262EFC">
      <w:start w:val="1"/>
      <w:numFmt w:val="upperRoman"/>
      <w:lvlText w:val="%1."/>
      <w:lvlJc w:val="left"/>
      <w:pPr>
        <w:ind w:left="1077" w:hanging="7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compat/>
  <w:rsids>
    <w:rsidRoot w:val="00C778F7"/>
    <w:rsid w:val="00046AC3"/>
    <w:rsid w:val="00082DC5"/>
    <w:rsid w:val="001A78A1"/>
    <w:rsid w:val="001D4C58"/>
    <w:rsid w:val="002C4301"/>
    <w:rsid w:val="00392223"/>
    <w:rsid w:val="0042024D"/>
    <w:rsid w:val="004843C3"/>
    <w:rsid w:val="00723750"/>
    <w:rsid w:val="00746B65"/>
    <w:rsid w:val="00771278"/>
    <w:rsid w:val="008858FF"/>
    <w:rsid w:val="00950A95"/>
    <w:rsid w:val="00956894"/>
    <w:rsid w:val="00962C58"/>
    <w:rsid w:val="00A33639"/>
    <w:rsid w:val="00AA165D"/>
    <w:rsid w:val="00B14464"/>
    <w:rsid w:val="00B75D9F"/>
    <w:rsid w:val="00B96E32"/>
    <w:rsid w:val="00BE4D64"/>
    <w:rsid w:val="00C05D32"/>
    <w:rsid w:val="00C072B6"/>
    <w:rsid w:val="00C334D1"/>
    <w:rsid w:val="00C52E7A"/>
    <w:rsid w:val="00C778F7"/>
    <w:rsid w:val="00CB210F"/>
    <w:rsid w:val="00CE20D9"/>
    <w:rsid w:val="00D431A1"/>
    <w:rsid w:val="00EC7569"/>
    <w:rsid w:val="00F12B75"/>
    <w:rsid w:val="00F4727B"/>
    <w:rsid w:val="00FE7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2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2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82DC5"/>
    <w:pPr>
      <w:ind w:left="720"/>
      <w:contextualSpacing/>
    </w:pPr>
  </w:style>
  <w:style w:type="character" w:customStyle="1" w:styleId="apple-converted-space">
    <w:name w:val="apple-converted-space"/>
    <w:basedOn w:val="a0"/>
    <w:rsid w:val="00C52E7A"/>
  </w:style>
  <w:style w:type="paragraph" w:styleId="a5">
    <w:name w:val="Balloon Text"/>
    <w:basedOn w:val="a"/>
    <w:link w:val="a6"/>
    <w:uiPriority w:val="99"/>
    <w:semiHidden/>
    <w:unhideWhenUsed/>
    <w:rsid w:val="00C52E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2E7A"/>
    <w:rPr>
      <w:rFonts w:ascii="Tahoma" w:hAnsi="Tahoma" w:cs="Tahoma"/>
      <w:sz w:val="16"/>
      <w:szCs w:val="16"/>
    </w:rPr>
  </w:style>
  <w:style w:type="table" w:styleId="a7">
    <w:name w:val="Table Grid"/>
    <w:basedOn w:val="a1"/>
    <w:uiPriority w:val="59"/>
    <w:rsid w:val="009568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0">
    <w:name w:val="Font Style30"/>
    <w:rsid w:val="00B14464"/>
    <w:rPr>
      <w:rFonts w:ascii="Times New Roman" w:hAnsi="Times New Roman" w:cs="Times New Roman"/>
      <w:sz w:val="26"/>
      <w:szCs w:val="26"/>
    </w:rPr>
  </w:style>
  <w:style w:type="paragraph" w:customStyle="1" w:styleId="Style7">
    <w:name w:val="Style7"/>
    <w:basedOn w:val="a"/>
    <w:rsid w:val="00B14464"/>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9097767">
      <w:bodyDiv w:val="1"/>
      <w:marLeft w:val="0"/>
      <w:marRight w:val="0"/>
      <w:marTop w:val="0"/>
      <w:marBottom w:val="0"/>
      <w:divBdr>
        <w:top w:val="none" w:sz="0" w:space="0" w:color="auto"/>
        <w:left w:val="none" w:sz="0" w:space="0" w:color="auto"/>
        <w:bottom w:val="none" w:sz="0" w:space="0" w:color="auto"/>
        <w:right w:val="none" w:sz="0" w:space="0" w:color="auto"/>
      </w:divBdr>
    </w:div>
    <w:div w:id="443960519">
      <w:bodyDiv w:val="1"/>
      <w:marLeft w:val="0"/>
      <w:marRight w:val="0"/>
      <w:marTop w:val="0"/>
      <w:marBottom w:val="0"/>
      <w:divBdr>
        <w:top w:val="none" w:sz="0" w:space="0" w:color="auto"/>
        <w:left w:val="none" w:sz="0" w:space="0" w:color="auto"/>
        <w:bottom w:val="none" w:sz="0" w:space="0" w:color="auto"/>
        <w:right w:val="none" w:sz="0" w:space="0" w:color="auto"/>
      </w:divBdr>
    </w:div>
    <w:div w:id="1053968630">
      <w:bodyDiv w:val="1"/>
      <w:marLeft w:val="0"/>
      <w:marRight w:val="0"/>
      <w:marTop w:val="0"/>
      <w:marBottom w:val="0"/>
      <w:divBdr>
        <w:top w:val="none" w:sz="0" w:space="0" w:color="auto"/>
        <w:left w:val="none" w:sz="0" w:space="0" w:color="auto"/>
        <w:bottom w:val="none" w:sz="0" w:space="0" w:color="auto"/>
        <w:right w:val="none" w:sz="0" w:space="0" w:color="auto"/>
      </w:divBdr>
    </w:div>
    <w:div w:id="1418401316">
      <w:bodyDiv w:val="1"/>
      <w:marLeft w:val="0"/>
      <w:marRight w:val="0"/>
      <w:marTop w:val="0"/>
      <w:marBottom w:val="0"/>
      <w:divBdr>
        <w:top w:val="none" w:sz="0" w:space="0" w:color="auto"/>
        <w:left w:val="none" w:sz="0" w:space="0" w:color="auto"/>
        <w:bottom w:val="none" w:sz="0" w:space="0" w:color="auto"/>
        <w:right w:val="none" w:sz="0" w:space="0" w:color="auto"/>
      </w:divBdr>
    </w:div>
    <w:div w:id="180480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image" Target="media/image1.jpeg"/><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AE1C95-8C8E-4A5B-A936-1A4CC03F66C3}" type="doc">
      <dgm:prSet loTypeId="urn:microsoft.com/office/officeart/2005/8/layout/chevron2" loCatId="process" qsTypeId="urn:microsoft.com/office/officeart/2005/8/quickstyle/3d2" qsCatId="3D" csTypeId="urn:microsoft.com/office/officeart/2005/8/colors/accent4_5" csCatId="accent4" phldr="1"/>
      <dgm:spPr/>
      <dgm:t>
        <a:bodyPr/>
        <a:lstStyle/>
        <a:p>
          <a:endParaRPr lang="ru-RU"/>
        </a:p>
      </dgm:t>
    </dgm:pt>
    <dgm:pt modelId="{CBDC7861-90B2-4D95-9675-E358ED11D676}">
      <dgm:prSet phldrT="[Текст]" custT="1"/>
      <dgm:spPr/>
      <dgm:t>
        <a:bodyPr/>
        <a:lstStyle/>
        <a:p>
          <a:r>
            <a:rPr lang="ru-RU" sz="1200" b="1">
              <a:solidFill>
                <a:schemeClr val="tx2">
                  <a:lumMod val="20000"/>
                  <a:lumOff val="80000"/>
                </a:schemeClr>
              </a:solidFill>
              <a:latin typeface="Times New Roman" pitchFamily="18" charset="0"/>
              <a:cs typeface="Times New Roman" pitchFamily="18" charset="0"/>
            </a:rPr>
            <a:t>валентність</a:t>
          </a:r>
          <a:endParaRPr lang="ru-RU" sz="1200">
            <a:solidFill>
              <a:schemeClr val="tx2">
                <a:lumMod val="20000"/>
                <a:lumOff val="80000"/>
              </a:schemeClr>
            </a:solidFill>
          </a:endParaRPr>
        </a:p>
      </dgm:t>
    </dgm:pt>
    <dgm:pt modelId="{BE098339-E2BD-48E3-AC77-CA20C8349CAB}" type="parTrans" cxnId="{BE55A656-F086-4CFF-B02E-6021854FC61F}">
      <dgm:prSet/>
      <dgm:spPr/>
      <dgm:t>
        <a:bodyPr/>
        <a:lstStyle/>
        <a:p>
          <a:endParaRPr lang="ru-RU"/>
        </a:p>
      </dgm:t>
    </dgm:pt>
    <dgm:pt modelId="{D7233780-65E1-420B-BEC3-5654F364E361}" type="sibTrans" cxnId="{BE55A656-F086-4CFF-B02E-6021854FC61F}">
      <dgm:prSet/>
      <dgm:spPr/>
      <dgm:t>
        <a:bodyPr/>
        <a:lstStyle/>
        <a:p>
          <a:endParaRPr lang="ru-RU"/>
        </a:p>
      </dgm:t>
    </dgm:pt>
    <dgm:pt modelId="{FB0B4495-F49F-4EE8-B049-B6D6BB87CD17}">
      <dgm:prSet phldrT="[Текст]" custT="1"/>
      <dgm:spPr>
        <a:solidFill>
          <a:srgbClr val="FFFF99">
            <a:alpha val="89804"/>
          </a:srgbClr>
        </a:solidFill>
      </dgm:spPr>
      <dgm:t>
        <a:bodyPr/>
        <a:lstStyle/>
        <a:p>
          <a:r>
            <a:rPr lang="ru-RU" sz="1800">
              <a:latin typeface="Times New Roman" pitchFamily="18" charset="0"/>
              <a:cs typeface="Times New Roman" pitchFamily="18" charset="0"/>
            </a:rPr>
            <a:t>Визначаємо валентність відомого елемента</a:t>
          </a:r>
        </a:p>
      </dgm:t>
    </dgm:pt>
    <dgm:pt modelId="{44713119-C950-4FD6-9FC8-87FD8C9A2DCB}" type="parTrans" cxnId="{BF5D86B5-DD39-437F-B2C4-E2C187853F54}">
      <dgm:prSet/>
      <dgm:spPr/>
      <dgm:t>
        <a:bodyPr/>
        <a:lstStyle/>
        <a:p>
          <a:endParaRPr lang="ru-RU"/>
        </a:p>
      </dgm:t>
    </dgm:pt>
    <dgm:pt modelId="{14250561-C577-4FDC-A3AE-12CD33E1EB20}" type="sibTrans" cxnId="{BF5D86B5-DD39-437F-B2C4-E2C187853F54}">
      <dgm:prSet/>
      <dgm:spPr/>
      <dgm:t>
        <a:bodyPr/>
        <a:lstStyle/>
        <a:p>
          <a:endParaRPr lang="ru-RU"/>
        </a:p>
      </dgm:t>
    </dgm:pt>
    <dgm:pt modelId="{37932AC1-5FE2-4551-80D3-440C872D3E5F}">
      <dgm:prSet phldrT="[Текст]" custT="1"/>
      <dgm:spPr/>
      <dgm:t>
        <a:bodyPr/>
        <a:lstStyle/>
        <a:p>
          <a:endParaRPr lang="ru-RU" sz="900" b="1">
            <a:solidFill>
              <a:schemeClr val="tx2">
                <a:lumMod val="40000"/>
                <a:lumOff val="60000"/>
              </a:schemeClr>
            </a:solidFill>
            <a:latin typeface="Times New Roman" pitchFamily="18" charset="0"/>
            <a:cs typeface="Times New Roman" pitchFamily="18" charset="0"/>
          </a:endParaRPr>
        </a:p>
        <a:p>
          <a:r>
            <a:rPr lang="ru-RU" sz="1200" b="1">
              <a:solidFill>
                <a:schemeClr val="tx2">
                  <a:lumMod val="75000"/>
                </a:schemeClr>
              </a:solidFill>
              <a:latin typeface="Times New Roman" pitchFamily="18" charset="0"/>
              <a:cs typeface="Times New Roman" pitchFamily="18" charset="0"/>
            </a:rPr>
            <a:t>валентність</a:t>
          </a:r>
          <a:endParaRPr lang="ru-RU" sz="1200">
            <a:solidFill>
              <a:schemeClr val="tx2">
                <a:lumMod val="75000"/>
              </a:schemeClr>
            </a:solidFill>
          </a:endParaRPr>
        </a:p>
      </dgm:t>
    </dgm:pt>
    <dgm:pt modelId="{8FC81241-6AE3-4809-AFF1-0725551A2866}" type="parTrans" cxnId="{73833CD3-EA53-42FC-8C34-EFE998E0528B}">
      <dgm:prSet/>
      <dgm:spPr/>
      <dgm:t>
        <a:bodyPr/>
        <a:lstStyle/>
        <a:p>
          <a:endParaRPr lang="ru-RU"/>
        </a:p>
      </dgm:t>
    </dgm:pt>
    <dgm:pt modelId="{90141867-B3FE-4D35-87AA-691F2E32D9DF}" type="sibTrans" cxnId="{73833CD3-EA53-42FC-8C34-EFE998E0528B}">
      <dgm:prSet/>
      <dgm:spPr/>
      <dgm:t>
        <a:bodyPr/>
        <a:lstStyle/>
        <a:p>
          <a:endParaRPr lang="ru-RU"/>
        </a:p>
      </dgm:t>
    </dgm:pt>
    <dgm:pt modelId="{8D6E70E7-DE76-48A4-AFA7-8DBFF3584D8A}">
      <dgm:prSet phldrT="[Текст]" custT="1"/>
      <dgm:spPr>
        <a:solidFill>
          <a:srgbClr val="FFFF99">
            <a:alpha val="90000"/>
          </a:srgbClr>
        </a:solidFill>
      </dgm:spPr>
      <dgm:t>
        <a:bodyPr/>
        <a:lstStyle/>
        <a:p>
          <a:r>
            <a:rPr lang="ru-RU" sz="1800">
              <a:latin typeface="Times New Roman" pitchFamily="18" charset="0"/>
              <a:cs typeface="Times New Roman" pitchFamily="18" charset="0"/>
            </a:rPr>
            <a:t>Множемо отримане значення на кількість атомів</a:t>
          </a:r>
        </a:p>
      </dgm:t>
    </dgm:pt>
    <dgm:pt modelId="{66FDFD15-109D-4EBA-97C3-02CE6A27CEC3}" type="parTrans" cxnId="{71814266-9935-4B58-AEDF-B884507AE9DD}">
      <dgm:prSet/>
      <dgm:spPr/>
      <dgm:t>
        <a:bodyPr/>
        <a:lstStyle/>
        <a:p>
          <a:endParaRPr lang="ru-RU"/>
        </a:p>
      </dgm:t>
    </dgm:pt>
    <dgm:pt modelId="{1ADAEA49-89E4-4E3D-92F5-C77DC6B56DE8}" type="sibTrans" cxnId="{71814266-9935-4B58-AEDF-B884507AE9DD}">
      <dgm:prSet/>
      <dgm:spPr/>
      <dgm:t>
        <a:bodyPr/>
        <a:lstStyle/>
        <a:p>
          <a:endParaRPr lang="ru-RU"/>
        </a:p>
      </dgm:t>
    </dgm:pt>
    <dgm:pt modelId="{EE007425-884C-4A9F-92C4-7D5869956381}">
      <dgm:prSet phldrT="[Текст]"/>
      <dgm:spPr>
        <a:solidFill>
          <a:srgbClr val="FFFF99">
            <a:alpha val="90000"/>
          </a:srgbClr>
        </a:solidFill>
      </dgm:spPr>
      <dgm:t>
        <a:bodyPr/>
        <a:lstStyle/>
        <a:p>
          <a:r>
            <a:rPr lang="ru-RU">
              <a:latin typeface="Times New Roman" pitchFamily="18" charset="0"/>
              <a:cs typeface="Times New Roman" pitchFamily="18" charset="0"/>
            </a:rPr>
            <a:t>Ділемо на кількість атомів хімічного елемента з невідомою валентністю</a:t>
          </a:r>
          <a:endParaRPr lang="ru-RU"/>
        </a:p>
      </dgm:t>
    </dgm:pt>
    <dgm:pt modelId="{178C8993-33C9-4829-8436-AFAF752A02CE}" type="parTrans" cxnId="{81AF8F04-1988-4655-9595-41E9937368DE}">
      <dgm:prSet/>
      <dgm:spPr/>
      <dgm:t>
        <a:bodyPr/>
        <a:lstStyle/>
        <a:p>
          <a:endParaRPr lang="ru-RU"/>
        </a:p>
      </dgm:t>
    </dgm:pt>
    <dgm:pt modelId="{A079D021-7B9E-49DF-8F43-F922D05EA7CE}" type="sibTrans" cxnId="{81AF8F04-1988-4655-9595-41E9937368DE}">
      <dgm:prSet/>
      <dgm:spPr/>
      <dgm:t>
        <a:bodyPr/>
        <a:lstStyle/>
        <a:p>
          <a:endParaRPr lang="ru-RU"/>
        </a:p>
      </dgm:t>
    </dgm:pt>
    <dgm:pt modelId="{83B6DB32-603C-4CE2-B6AA-F10A919A5DEA}">
      <dgm:prSet phldrT="[Текст]" custT="1"/>
      <dgm:spPr/>
      <dgm:t>
        <a:bodyPr/>
        <a:lstStyle/>
        <a:p>
          <a:r>
            <a:rPr lang="ru-RU" sz="1200" b="1">
              <a:solidFill>
                <a:schemeClr val="tx2">
                  <a:lumMod val="75000"/>
                </a:schemeClr>
              </a:solidFill>
              <a:latin typeface="Times New Roman" pitchFamily="18" charset="0"/>
              <a:cs typeface="Times New Roman" pitchFamily="18" charset="0"/>
            </a:rPr>
            <a:t>валентність</a:t>
          </a:r>
        </a:p>
      </dgm:t>
    </dgm:pt>
    <dgm:pt modelId="{1D35438A-F399-4361-AD74-70A8305D421A}" type="sibTrans" cxnId="{EA45A0B6-3C70-4764-A11E-68B8551F2E38}">
      <dgm:prSet/>
      <dgm:spPr/>
      <dgm:t>
        <a:bodyPr/>
        <a:lstStyle/>
        <a:p>
          <a:endParaRPr lang="ru-RU"/>
        </a:p>
      </dgm:t>
    </dgm:pt>
    <dgm:pt modelId="{7983FD58-5BFC-49AB-B602-3E50451AB98C}" type="parTrans" cxnId="{EA45A0B6-3C70-4764-A11E-68B8551F2E38}">
      <dgm:prSet/>
      <dgm:spPr/>
      <dgm:t>
        <a:bodyPr/>
        <a:lstStyle/>
        <a:p>
          <a:endParaRPr lang="ru-RU"/>
        </a:p>
      </dgm:t>
    </dgm:pt>
    <dgm:pt modelId="{A843A79A-C74F-43F9-8207-AD2A8FC1D38B}">
      <dgm:prSet custT="1"/>
      <dgm:spPr/>
      <dgm:t>
        <a:bodyPr/>
        <a:lstStyle/>
        <a:p>
          <a:r>
            <a:rPr lang="ru-RU" sz="1200" b="1">
              <a:solidFill>
                <a:schemeClr val="tx2">
                  <a:lumMod val="75000"/>
                </a:schemeClr>
              </a:solidFill>
              <a:latin typeface="Times New Roman" pitchFamily="18" charset="0"/>
              <a:cs typeface="Times New Roman" pitchFamily="18" charset="0"/>
            </a:rPr>
            <a:t>валентність</a:t>
          </a:r>
          <a:endParaRPr lang="ru-RU" sz="1300" b="1">
            <a:solidFill>
              <a:schemeClr val="tx2">
                <a:lumMod val="75000"/>
              </a:schemeClr>
            </a:solidFill>
            <a:latin typeface="Times New Roman" pitchFamily="18" charset="0"/>
            <a:cs typeface="Times New Roman" pitchFamily="18" charset="0"/>
          </a:endParaRPr>
        </a:p>
      </dgm:t>
    </dgm:pt>
    <dgm:pt modelId="{07F3DAF9-C746-4769-9306-F21318332BDE}" type="parTrans" cxnId="{B1084BE8-9907-44B8-9AFD-8D7196A4C615}">
      <dgm:prSet/>
      <dgm:spPr/>
      <dgm:t>
        <a:bodyPr/>
        <a:lstStyle/>
        <a:p>
          <a:endParaRPr lang="ru-RU"/>
        </a:p>
      </dgm:t>
    </dgm:pt>
    <dgm:pt modelId="{D87D83C4-D806-487A-A6E8-56B58E25CE81}" type="sibTrans" cxnId="{B1084BE8-9907-44B8-9AFD-8D7196A4C615}">
      <dgm:prSet/>
      <dgm:spPr/>
      <dgm:t>
        <a:bodyPr/>
        <a:lstStyle/>
        <a:p>
          <a:endParaRPr lang="ru-RU"/>
        </a:p>
      </dgm:t>
    </dgm:pt>
    <dgm:pt modelId="{1750350D-D32A-4EF0-878F-722339CCE1B8}">
      <dgm:prSet/>
      <dgm:spPr>
        <a:solidFill>
          <a:srgbClr val="FFFF99">
            <a:alpha val="90000"/>
          </a:srgbClr>
        </a:solidFill>
      </dgm:spPr>
      <dgm:t>
        <a:bodyPr/>
        <a:lstStyle/>
        <a:p>
          <a:r>
            <a:rPr lang="ru-RU">
              <a:latin typeface="Times New Roman" pitchFamily="18" charset="0"/>
              <a:cs typeface="Times New Roman" pitchFamily="18" charset="0"/>
            </a:rPr>
            <a:t>Отримане значення і буде валентністю іншого елемента </a:t>
          </a:r>
        </a:p>
      </dgm:t>
    </dgm:pt>
    <dgm:pt modelId="{43664E38-D45A-4F15-BABD-580B15416F42}" type="parTrans" cxnId="{8E47A23F-CFDE-46F9-9AA8-50D88FE751C4}">
      <dgm:prSet/>
      <dgm:spPr/>
      <dgm:t>
        <a:bodyPr/>
        <a:lstStyle/>
        <a:p>
          <a:endParaRPr lang="ru-RU"/>
        </a:p>
      </dgm:t>
    </dgm:pt>
    <dgm:pt modelId="{4C021251-4069-42B2-9542-2E45D44B48AC}" type="sibTrans" cxnId="{8E47A23F-CFDE-46F9-9AA8-50D88FE751C4}">
      <dgm:prSet/>
      <dgm:spPr/>
      <dgm:t>
        <a:bodyPr/>
        <a:lstStyle/>
        <a:p>
          <a:endParaRPr lang="ru-RU"/>
        </a:p>
      </dgm:t>
    </dgm:pt>
    <dgm:pt modelId="{98732BFB-70D7-4180-9381-53C264CD5E3F}" type="pres">
      <dgm:prSet presAssocID="{34AE1C95-8C8E-4A5B-A936-1A4CC03F66C3}" presName="linearFlow" presStyleCnt="0">
        <dgm:presLayoutVars>
          <dgm:dir/>
          <dgm:animLvl val="lvl"/>
          <dgm:resizeHandles val="exact"/>
        </dgm:presLayoutVars>
      </dgm:prSet>
      <dgm:spPr/>
      <dgm:t>
        <a:bodyPr/>
        <a:lstStyle/>
        <a:p>
          <a:endParaRPr lang="ru-RU"/>
        </a:p>
      </dgm:t>
    </dgm:pt>
    <dgm:pt modelId="{203EC429-5FA1-43A5-8684-D672636D2037}" type="pres">
      <dgm:prSet presAssocID="{CBDC7861-90B2-4D95-9675-E358ED11D676}" presName="composite" presStyleCnt="0"/>
      <dgm:spPr/>
    </dgm:pt>
    <dgm:pt modelId="{A497F5DC-39C4-44F0-9053-23AF67FA3ED4}" type="pres">
      <dgm:prSet presAssocID="{CBDC7861-90B2-4D95-9675-E358ED11D676}" presName="parentText" presStyleLbl="alignNode1" presStyleIdx="0" presStyleCnt="4" custScaleX="154106">
        <dgm:presLayoutVars>
          <dgm:chMax val="1"/>
          <dgm:bulletEnabled val="1"/>
        </dgm:presLayoutVars>
      </dgm:prSet>
      <dgm:spPr/>
      <dgm:t>
        <a:bodyPr/>
        <a:lstStyle/>
        <a:p>
          <a:endParaRPr lang="ru-RU"/>
        </a:p>
      </dgm:t>
    </dgm:pt>
    <dgm:pt modelId="{485FCA36-EC75-42A9-A84E-E67A53FE2C3F}" type="pres">
      <dgm:prSet presAssocID="{CBDC7861-90B2-4D95-9675-E358ED11D676}" presName="descendantText" presStyleLbl="alignAcc1" presStyleIdx="0" presStyleCnt="4" custScaleX="91314" custLinFactNeighborX="0" custLinFactNeighborY="-109">
        <dgm:presLayoutVars>
          <dgm:bulletEnabled val="1"/>
        </dgm:presLayoutVars>
      </dgm:prSet>
      <dgm:spPr/>
      <dgm:t>
        <a:bodyPr/>
        <a:lstStyle/>
        <a:p>
          <a:endParaRPr lang="ru-RU"/>
        </a:p>
      </dgm:t>
    </dgm:pt>
    <dgm:pt modelId="{2DD769F7-BBE8-4DF6-A4B3-30CC55C4160B}" type="pres">
      <dgm:prSet presAssocID="{D7233780-65E1-420B-BEC3-5654F364E361}" presName="sp" presStyleCnt="0"/>
      <dgm:spPr/>
    </dgm:pt>
    <dgm:pt modelId="{4484B547-BB3A-46FC-BE8F-4A3E5D4B561D}" type="pres">
      <dgm:prSet presAssocID="{37932AC1-5FE2-4551-80D3-440C872D3E5F}" presName="composite" presStyleCnt="0"/>
      <dgm:spPr/>
    </dgm:pt>
    <dgm:pt modelId="{42AE6BF0-CF4E-4AE9-8964-A1AA90606FAA}" type="pres">
      <dgm:prSet presAssocID="{37932AC1-5FE2-4551-80D3-440C872D3E5F}" presName="parentText" presStyleLbl="alignNode1" presStyleIdx="1" presStyleCnt="4" custScaleX="148289">
        <dgm:presLayoutVars>
          <dgm:chMax val="1"/>
          <dgm:bulletEnabled val="1"/>
        </dgm:presLayoutVars>
      </dgm:prSet>
      <dgm:spPr/>
      <dgm:t>
        <a:bodyPr/>
        <a:lstStyle/>
        <a:p>
          <a:endParaRPr lang="ru-RU"/>
        </a:p>
      </dgm:t>
    </dgm:pt>
    <dgm:pt modelId="{E8C8D468-A2E7-439D-8EFF-2C8438999157}" type="pres">
      <dgm:prSet presAssocID="{37932AC1-5FE2-4551-80D3-440C872D3E5F}" presName="descendantText" presStyleLbl="alignAcc1" presStyleIdx="1" presStyleCnt="4" custScaleX="86237" custLinFactNeighborX="-1372" custLinFactNeighborY="-1150">
        <dgm:presLayoutVars>
          <dgm:bulletEnabled val="1"/>
        </dgm:presLayoutVars>
      </dgm:prSet>
      <dgm:spPr/>
      <dgm:t>
        <a:bodyPr/>
        <a:lstStyle/>
        <a:p>
          <a:endParaRPr lang="ru-RU"/>
        </a:p>
      </dgm:t>
    </dgm:pt>
    <dgm:pt modelId="{114A4B19-DB7B-4515-A299-68E9B099F1F7}" type="pres">
      <dgm:prSet presAssocID="{90141867-B3FE-4D35-87AA-691F2E32D9DF}" presName="sp" presStyleCnt="0"/>
      <dgm:spPr/>
    </dgm:pt>
    <dgm:pt modelId="{88F88033-0ECD-4648-A5D5-BC01015AB95D}" type="pres">
      <dgm:prSet presAssocID="{83B6DB32-603C-4CE2-B6AA-F10A919A5DEA}" presName="composite" presStyleCnt="0"/>
      <dgm:spPr/>
    </dgm:pt>
    <dgm:pt modelId="{E52ED086-FF99-41D2-89F7-83BBEFA6F1BE}" type="pres">
      <dgm:prSet presAssocID="{83B6DB32-603C-4CE2-B6AA-F10A919A5DEA}" presName="parentText" presStyleLbl="alignNode1" presStyleIdx="2" presStyleCnt="4" custScaleX="145633">
        <dgm:presLayoutVars>
          <dgm:chMax val="1"/>
          <dgm:bulletEnabled val="1"/>
        </dgm:presLayoutVars>
      </dgm:prSet>
      <dgm:spPr/>
      <dgm:t>
        <a:bodyPr/>
        <a:lstStyle/>
        <a:p>
          <a:endParaRPr lang="ru-RU"/>
        </a:p>
      </dgm:t>
    </dgm:pt>
    <dgm:pt modelId="{22CEBF8E-6574-44B6-A996-775DD8AE869A}" type="pres">
      <dgm:prSet presAssocID="{83B6DB32-603C-4CE2-B6AA-F10A919A5DEA}" presName="descendantText" presStyleLbl="alignAcc1" presStyleIdx="2" presStyleCnt="4" custScaleX="84338" custLinFactNeighborX="-1451" custLinFactNeighborY="8042">
        <dgm:presLayoutVars>
          <dgm:bulletEnabled val="1"/>
        </dgm:presLayoutVars>
      </dgm:prSet>
      <dgm:spPr/>
      <dgm:t>
        <a:bodyPr/>
        <a:lstStyle/>
        <a:p>
          <a:endParaRPr lang="ru-RU"/>
        </a:p>
      </dgm:t>
    </dgm:pt>
    <dgm:pt modelId="{1D4EE240-977C-4B39-8D25-C62B71CC1C62}" type="pres">
      <dgm:prSet presAssocID="{1D35438A-F399-4361-AD74-70A8305D421A}" presName="sp" presStyleCnt="0"/>
      <dgm:spPr/>
    </dgm:pt>
    <dgm:pt modelId="{FA843AD4-5404-4DC1-A7C6-9DF9FE06AB42}" type="pres">
      <dgm:prSet presAssocID="{A843A79A-C74F-43F9-8207-AD2A8FC1D38B}" presName="composite" presStyleCnt="0"/>
      <dgm:spPr/>
    </dgm:pt>
    <dgm:pt modelId="{5288053C-00FD-4344-A411-EAD9ED17B73F}" type="pres">
      <dgm:prSet presAssocID="{A843A79A-C74F-43F9-8207-AD2A8FC1D38B}" presName="parentText" presStyleLbl="alignNode1" presStyleIdx="3" presStyleCnt="4" custScaleX="161691">
        <dgm:presLayoutVars>
          <dgm:chMax val="1"/>
          <dgm:bulletEnabled val="1"/>
        </dgm:presLayoutVars>
      </dgm:prSet>
      <dgm:spPr/>
      <dgm:t>
        <a:bodyPr/>
        <a:lstStyle/>
        <a:p>
          <a:endParaRPr lang="ru-RU"/>
        </a:p>
      </dgm:t>
    </dgm:pt>
    <dgm:pt modelId="{052B62F2-342A-44DD-8970-0E1D32342084}" type="pres">
      <dgm:prSet presAssocID="{A843A79A-C74F-43F9-8207-AD2A8FC1D38B}" presName="descendantText" presStyleLbl="alignAcc1" presStyleIdx="3" presStyleCnt="4" custScaleX="85607">
        <dgm:presLayoutVars>
          <dgm:bulletEnabled val="1"/>
        </dgm:presLayoutVars>
      </dgm:prSet>
      <dgm:spPr/>
      <dgm:t>
        <a:bodyPr/>
        <a:lstStyle/>
        <a:p>
          <a:endParaRPr lang="ru-RU"/>
        </a:p>
      </dgm:t>
    </dgm:pt>
  </dgm:ptLst>
  <dgm:cxnLst>
    <dgm:cxn modelId="{BE55A656-F086-4CFF-B02E-6021854FC61F}" srcId="{34AE1C95-8C8E-4A5B-A936-1A4CC03F66C3}" destId="{CBDC7861-90B2-4D95-9675-E358ED11D676}" srcOrd="0" destOrd="0" parTransId="{BE098339-E2BD-48E3-AC77-CA20C8349CAB}" sibTransId="{D7233780-65E1-420B-BEC3-5654F364E361}"/>
    <dgm:cxn modelId="{854EE769-3040-43AA-9B0F-3CCAE597FB5D}" type="presOf" srcId="{37932AC1-5FE2-4551-80D3-440C872D3E5F}" destId="{42AE6BF0-CF4E-4AE9-8964-A1AA90606FAA}" srcOrd="0" destOrd="0" presId="urn:microsoft.com/office/officeart/2005/8/layout/chevron2"/>
    <dgm:cxn modelId="{EA45A0B6-3C70-4764-A11E-68B8551F2E38}" srcId="{34AE1C95-8C8E-4A5B-A936-1A4CC03F66C3}" destId="{83B6DB32-603C-4CE2-B6AA-F10A919A5DEA}" srcOrd="2" destOrd="0" parTransId="{7983FD58-5BFC-49AB-B602-3E50451AB98C}" sibTransId="{1D35438A-F399-4361-AD74-70A8305D421A}"/>
    <dgm:cxn modelId="{81AF8F04-1988-4655-9595-41E9937368DE}" srcId="{83B6DB32-603C-4CE2-B6AA-F10A919A5DEA}" destId="{EE007425-884C-4A9F-92C4-7D5869956381}" srcOrd="0" destOrd="0" parTransId="{178C8993-33C9-4829-8436-AFAF752A02CE}" sibTransId="{A079D021-7B9E-49DF-8F43-F922D05EA7CE}"/>
    <dgm:cxn modelId="{73833CD3-EA53-42FC-8C34-EFE998E0528B}" srcId="{34AE1C95-8C8E-4A5B-A936-1A4CC03F66C3}" destId="{37932AC1-5FE2-4551-80D3-440C872D3E5F}" srcOrd="1" destOrd="0" parTransId="{8FC81241-6AE3-4809-AFF1-0725551A2866}" sibTransId="{90141867-B3FE-4D35-87AA-691F2E32D9DF}"/>
    <dgm:cxn modelId="{71814266-9935-4B58-AEDF-B884507AE9DD}" srcId="{37932AC1-5FE2-4551-80D3-440C872D3E5F}" destId="{8D6E70E7-DE76-48A4-AFA7-8DBFF3584D8A}" srcOrd="0" destOrd="0" parTransId="{66FDFD15-109D-4EBA-97C3-02CE6A27CEC3}" sibTransId="{1ADAEA49-89E4-4E3D-92F5-C77DC6B56DE8}"/>
    <dgm:cxn modelId="{BF5D86B5-DD39-437F-B2C4-E2C187853F54}" srcId="{CBDC7861-90B2-4D95-9675-E358ED11D676}" destId="{FB0B4495-F49F-4EE8-B049-B6D6BB87CD17}" srcOrd="0" destOrd="0" parTransId="{44713119-C950-4FD6-9FC8-87FD8C9A2DCB}" sibTransId="{14250561-C577-4FDC-A3AE-12CD33E1EB20}"/>
    <dgm:cxn modelId="{8CD5453F-C3ED-441C-987E-6BC12A4B3941}" type="presOf" srcId="{A843A79A-C74F-43F9-8207-AD2A8FC1D38B}" destId="{5288053C-00FD-4344-A411-EAD9ED17B73F}" srcOrd="0" destOrd="0" presId="urn:microsoft.com/office/officeart/2005/8/layout/chevron2"/>
    <dgm:cxn modelId="{68BF8D46-D782-4FE4-8637-09795FE4E6AB}" type="presOf" srcId="{CBDC7861-90B2-4D95-9675-E358ED11D676}" destId="{A497F5DC-39C4-44F0-9053-23AF67FA3ED4}" srcOrd="0" destOrd="0" presId="urn:microsoft.com/office/officeart/2005/8/layout/chevron2"/>
    <dgm:cxn modelId="{B1084BE8-9907-44B8-9AFD-8D7196A4C615}" srcId="{34AE1C95-8C8E-4A5B-A936-1A4CC03F66C3}" destId="{A843A79A-C74F-43F9-8207-AD2A8FC1D38B}" srcOrd="3" destOrd="0" parTransId="{07F3DAF9-C746-4769-9306-F21318332BDE}" sibTransId="{D87D83C4-D806-487A-A6E8-56B58E25CE81}"/>
    <dgm:cxn modelId="{DF4A8194-62F6-473E-A5FD-676B14CE8775}" type="presOf" srcId="{1750350D-D32A-4EF0-878F-722339CCE1B8}" destId="{052B62F2-342A-44DD-8970-0E1D32342084}" srcOrd="0" destOrd="0" presId="urn:microsoft.com/office/officeart/2005/8/layout/chevron2"/>
    <dgm:cxn modelId="{8E47A23F-CFDE-46F9-9AA8-50D88FE751C4}" srcId="{A843A79A-C74F-43F9-8207-AD2A8FC1D38B}" destId="{1750350D-D32A-4EF0-878F-722339CCE1B8}" srcOrd="0" destOrd="0" parTransId="{43664E38-D45A-4F15-BABD-580B15416F42}" sibTransId="{4C021251-4069-42B2-9542-2E45D44B48AC}"/>
    <dgm:cxn modelId="{3266607D-8BC1-4BE6-816A-72DE07A8D9BF}" type="presOf" srcId="{34AE1C95-8C8E-4A5B-A936-1A4CC03F66C3}" destId="{98732BFB-70D7-4180-9381-53C264CD5E3F}" srcOrd="0" destOrd="0" presId="urn:microsoft.com/office/officeart/2005/8/layout/chevron2"/>
    <dgm:cxn modelId="{0A8514E7-08D0-4060-B83C-2377B6D4954F}" type="presOf" srcId="{FB0B4495-F49F-4EE8-B049-B6D6BB87CD17}" destId="{485FCA36-EC75-42A9-A84E-E67A53FE2C3F}" srcOrd="0" destOrd="0" presId="urn:microsoft.com/office/officeart/2005/8/layout/chevron2"/>
    <dgm:cxn modelId="{CEFF35E4-4495-4B48-B0B4-9597441F7A77}" type="presOf" srcId="{83B6DB32-603C-4CE2-B6AA-F10A919A5DEA}" destId="{E52ED086-FF99-41D2-89F7-83BBEFA6F1BE}" srcOrd="0" destOrd="0" presId="urn:microsoft.com/office/officeart/2005/8/layout/chevron2"/>
    <dgm:cxn modelId="{F06671F2-373E-4C4A-8318-CDD161CA425F}" type="presOf" srcId="{EE007425-884C-4A9F-92C4-7D5869956381}" destId="{22CEBF8E-6574-44B6-A996-775DD8AE869A}" srcOrd="0" destOrd="0" presId="urn:microsoft.com/office/officeart/2005/8/layout/chevron2"/>
    <dgm:cxn modelId="{43190BFB-D5CE-4873-81B5-CFA7DB0D1525}" type="presOf" srcId="{8D6E70E7-DE76-48A4-AFA7-8DBFF3584D8A}" destId="{E8C8D468-A2E7-439D-8EFF-2C8438999157}" srcOrd="0" destOrd="0" presId="urn:microsoft.com/office/officeart/2005/8/layout/chevron2"/>
    <dgm:cxn modelId="{77907619-42A0-472C-9CE6-66AAF02581CB}" type="presParOf" srcId="{98732BFB-70D7-4180-9381-53C264CD5E3F}" destId="{203EC429-5FA1-43A5-8684-D672636D2037}" srcOrd="0" destOrd="0" presId="urn:microsoft.com/office/officeart/2005/8/layout/chevron2"/>
    <dgm:cxn modelId="{FD3AAFD4-B513-4628-B5EF-8D7FBA580004}" type="presParOf" srcId="{203EC429-5FA1-43A5-8684-D672636D2037}" destId="{A497F5DC-39C4-44F0-9053-23AF67FA3ED4}" srcOrd="0" destOrd="0" presId="urn:microsoft.com/office/officeart/2005/8/layout/chevron2"/>
    <dgm:cxn modelId="{5A2159D4-5626-46A0-8058-549B719FD560}" type="presParOf" srcId="{203EC429-5FA1-43A5-8684-D672636D2037}" destId="{485FCA36-EC75-42A9-A84E-E67A53FE2C3F}" srcOrd="1" destOrd="0" presId="urn:microsoft.com/office/officeart/2005/8/layout/chevron2"/>
    <dgm:cxn modelId="{53866F6E-B93B-43DF-90C4-597EAF512576}" type="presParOf" srcId="{98732BFB-70D7-4180-9381-53C264CD5E3F}" destId="{2DD769F7-BBE8-4DF6-A4B3-30CC55C4160B}" srcOrd="1" destOrd="0" presId="urn:microsoft.com/office/officeart/2005/8/layout/chevron2"/>
    <dgm:cxn modelId="{F2D66863-8B6F-4EE5-BDD3-9619E37795CE}" type="presParOf" srcId="{98732BFB-70D7-4180-9381-53C264CD5E3F}" destId="{4484B547-BB3A-46FC-BE8F-4A3E5D4B561D}" srcOrd="2" destOrd="0" presId="urn:microsoft.com/office/officeart/2005/8/layout/chevron2"/>
    <dgm:cxn modelId="{25CE565A-32C9-48DE-808F-8F0BA8562F2B}" type="presParOf" srcId="{4484B547-BB3A-46FC-BE8F-4A3E5D4B561D}" destId="{42AE6BF0-CF4E-4AE9-8964-A1AA90606FAA}" srcOrd="0" destOrd="0" presId="urn:microsoft.com/office/officeart/2005/8/layout/chevron2"/>
    <dgm:cxn modelId="{059C8066-F42E-4046-9AF0-A34449F4C9C9}" type="presParOf" srcId="{4484B547-BB3A-46FC-BE8F-4A3E5D4B561D}" destId="{E8C8D468-A2E7-439D-8EFF-2C8438999157}" srcOrd="1" destOrd="0" presId="urn:microsoft.com/office/officeart/2005/8/layout/chevron2"/>
    <dgm:cxn modelId="{102FDA73-5EE4-4889-8521-5826EACA1D3B}" type="presParOf" srcId="{98732BFB-70D7-4180-9381-53C264CD5E3F}" destId="{114A4B19-DB7B-4515-A299-68E9B099F1F7}" srcOrd="3" destOrd="0" presId="urn:microsoft.com/office/officeart/2005/8/layout/chevron2"/>
    <dgm:cxn modelId="{E9A95651-1EA9-4A52-BBBA-5A47F4DCF785}" type="presParOf" srcId="{98732BFB-70D7-4180-9381-53C264CD5E3F}" destId="{88F88033-0ECD-4648-A5D5-BC01015AB95D}" srcOrd="4" destOrd="0" presId="urn:microsoft.com/office/officeart/2005/8/layout/chevron2"/>
    <dgm:cxn modelId="{0C69D111-7AAB-4F59-AAB6-23B57492AB4F}" type="presParOf" srcId="{88F88033-0ECD-4648-A5D5-BC01015AB95D}" destId="{E52ED086-FF99-41D2-89F7-83BBEFA6F1BE}" srcOrd="0" destOrd="0" presId="urn:microsoft.com/office/officeart/2005/8/layout/chevron2"/>
    <dgm:cxn modelId="{FBDDE831-596C-45A3-A98A-E51C38324350}" type="presParOf" srcId="{88F88033-0ECD-4648-A5D5-BC01015AB95D}" destId="{22CEBF8E-6574-44B6-A996-775DD8AE869A}" srcOrd="1" destOrd="0" presId="urn:microsoft.com/office/officeart/2005/8/layout/chevron2"/>
    <dgm:cxn modelId="{78A1146A-727D-4C4F-954A-3F5004D0B808}" type="presParOf" srcId="{98732BFB-70D7-4180-9381-53C264CD5E3F}" destId="{1D4EE240-977C-4B39-8D25-C62B71CC1C62}" srcOrd="5" destOrd="0" presId="urn:microsoft.com/office/officeart/2005/8/layout/chevron2"/>
    <dgm:cxn modelId="{769220CB-2C04-4AD3-91FB-2C21AC49C313}" type="presParOf" srcId="{98732BFB-70D7-4180-9381-53C264CD5E3F}" destId="{FA843AD4-5404-4DC1-A7C6-9DF9FE06AB42}" srcOrd="6" destOrd="0" presId="urn:microsoft.com/office/officeart/2005/8/layout/chevron2"/>
    <dgm:cxn modelId="{44D1B7B0-5B90-4BD9-A682-F791CB4F95D8}" type="presParOf" srcId="{FA843AD4-5404-4DC1-A7C6-9DF9FE06AB42}" destId="{5288053C-00FD-4344-A411-EAD9ED17B73F}" srcOrd="0" destOrd="0" presId="urn:microsoft.com/office/officeart/2005/8/layout/chevron2"/>
    <dgm:cxn modelId="{F2B0965C-037C-4DC4-BD6C-26151C807202}" type="presParOf" srcId="{FA843AD4-5404-4DC1-A7C6-9DF9FE06AB42}" destId="{052B62F2-342A-44DD-8970-0E1D32342084}" srcOrd="1" destOrd="0" presId="urn:microsoft.com/office/officeart/2005/8/layout/chevron2"/>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F97BFCF-6F76-42FB-8B33-1244C49A14D4}" type="doc">
      <dgm:prSet loTypeId="urn:microsoft.com/office/officeart/2005/8/layout/hProcess9" loCatId="process" qsTypeId="urn:microsoft.com/office/officeart/2005/8/quickstyle/3d2" qsCatId="3D" csTypeId="urn:microsoft.com/office/officeart/2005/8/colors/accent1_2" csCatId="accent1" phldr="1"/>
      <dgm:spPr/>
    </dgm:pt>
    <dgm:pt modelId="{FA29958E-315B-4E10-8CE6-4C0A2C58B60F}">
      <dgm:prSet phldrT="[Текст]" custT="1"/>
      <dgm:spPr>
        <a:solidFill>
          <a:srgbClr val="FFFF66"/>
        </a:solidFill>
        <a:ln>
          <a:solidFill>
            <a:schemeClr val="tx2"/>
          </a:solidFill>
        </a:ln>
      </dgm:spPr>
      <dgm:t>
        <a:bodyPr/>
        <a:lstStyle/>
        <a:p>
          <a:r>
            <a:rPr lang="uk-UA" sz="1200" b="1">
              <a:solidFill>
                <a:schemeClr val="tx2">
                  <a:lumMod val="75000"/>
                </a:schemeClr>
              </a:solidFill>
              <a:latin typeface="Times New Roman" pitchFamily="18" charset="0"/>
              <a:cs typeface="Times New Roman" pitchFamily="18" charset="0"/>
            </a:rPr>
            <a:t>Записуємо символи елементів у необхідному порядку та надписуємо їх валентність</a:t>
          </a:r>
          <a:endParaRPr lang="ru-RU" sz="1200" b="1">
            <a:solidFill>
              <a:schemeClr val="tx2">
                <a:lumMod val="75000"/>
              </a:schemeClr>
            </a:solidFill>
            <a:latin typeface="Times New Roman" pitchFamily="18" charset="0"/>
            <a:cs typeface="Times New Roman" pitchFamily="18" charset="0"/>
          </a:endParaRPr>
        </a:p>
      </dgm:t>
    </dgm:pt>
    <dgm:pt modelId="{F19E4DAD-E39D-4A8B-8D93-C36542EBBB7B}" type="parTrans" cxnId="{5AF6EEEA-A47E-4FF4-BA96-E8A230B1C96E}">
      <dgm:prSet/>
      <dgm:spPr/>
      <dgm:t>
        <a:bodyPr/>
        <a:lstStyle/>
        <a:p>
          <a:endParaRPr lang="ru-RU"/>
        </a:p>
      </dgm:t>
    </dgm:pt>
    <dgm:pt modelId="{5BFD14E8-BFCA-47F4-94D9-4D52D4DA0E5C}" type="sibTrans" cxnId="{5AF6EEEA-A47E-4FF4-BA96-E8A230B1C96E}">
      <dgm:prSet/>
      <dgm:spPr/>
      <dgm:t>
        <a:bodyPr/>
        <a:lstStyle/>
        <a:p>
          <a:endParaRPr lang="ru-RU"/>
        </a:p>
      </dgm:t>
    </dgm:pt>
    <dgm:pt modelId="{459C1D80-2FFC-4EC4-8894-2CA12167AB55}">
      <dgm:prSet custT="1"/>
      <dgm:spPr>
        <a:solidFill>
          <a:srgbClr val="FFFF66"/>
        </a:solidFill>
        <a:ln>
          <a:solidFill>
            <a:schemeClr val="tx2"/>
          </a:solidFill>
        </a:ln>
      </dgm:spPr>
      <dgm:t>
        <a:bodyPr/>
        <a:lstStyle/>
        <a:p>
          <a:r>
            <a:rPr lang="uk-UA" sz="1200" b="1">
              <a:solidFill>
                <a:schemeClr val="tx2">
                  <a:lumMod val="75000"/>
                </a:schemeClr>
              </a:solidFill>
              <a:latin typeface="Times New Roman" pitchFamily="18" charset="0"/>
              <a:cs typeface="Times New Roman" pitchFamily="18" charset="0"/>
            </a:rPr>
            <a:t>Знаходимо найменше спільне кратне (НСК) для значень валентностей елементів</a:t>
          </a:r>
          <a:endParaRPr lang="ru-RU" sz="1200" b="1">
            <a:solidFill>
              <a:schemeClr val="tx2">
                <a:lumMod val="75000"/>
              </a:schemeClr>
            </a:solidFill>
            <a:latin typeface="Times New Roman" pitchFamily="18" charset="0"/>
            <a:cs typeface="Times New Roman" pitchFamily="18" charset="0"/>
          </a:endParaRPr>
        </a:p>
      </dgm:t>
    </dgm:pt>
    <dgm:pt modelId="{63554574-20B8-4082-9F6B-547BC8A14390}" type="parTrans" cxnId="{9ED731F6-AECD-478E-99FE-0386531F03CC}">
      <dgm:prSet/>
      <dgm:spPr/>
      <dgm:t>
        <a:bodyPr/>
        <a:lstStyle/>
        <a:p>
          <a:endParaRPr lang="ru-RU"/>
        </a:p>
      </dgm:t>
    </dgm:pt>
    <dgm:pt modelId="{CD3CED0E-20AA-477C-AB2D-D1FD29D58FC0}" type="sibTrans" cxnId="{9ED731F6-AECD-478E-99FE-0386531F03CC}">
      <dgm:prSet/>
      <dgm:spPr/>
      <dgm:t>
        <a:bodyPr/>
        <a:lstStyle/>
        <a:p>
          <a:endParaRPr lang="ru-RU"/>
        </a:p>
      </dgm:t>
    </dgm:pt>
    <dgm:pt modelId="{6689823D-6C39-4EE5-9191-E70F3C6E01BF}">
      <dgm:prSet custT="1"/>
      <dgm:spPr>
        <a:solidFill>
          <a:srgbClr val="FFFF66"/>
        </a:solidFill>
        <a:ln>
          <a:solidFill>
            <a:schemeClr val="tx2"/>
          </a:solidFill>
        </a:ln>
      </dgm:spPr>
      <dgm:t>
        <a:bodyPr/>
        <a:lstStyle/>
        <a:p>
          <a:r>
            <a:rPr lang="uk-UA" sz="1200" b="1">
              <a:solidFill>
                <a:schemeClr val="tx2">
                  <a:lumMod val="75000"/>
                </a:schemeClr>
              </a:solidFill>
              <a:latin typeface="Times New Roman" pitchFamily="18" charset="0"/>
              <a:cs typeface="Times New Roman" pitchFamily="18" charset="0"/>
            </a:rPr>
            <a:t>Ділимо НСК на валентність кожного атома хімічного елемента  </a:t>
          </a:r>
          <a:endParaRPr lang="ru-RU" sz="1200" b="1">
            <a:solidFill>
              <a:schemeClr val="tx2">
                <a:lumMod val="75000"/>
              </a:schemeClr>
            </a:solidFill>
            <a:latin typeface="Times New Roman" pitchFamily="18" charset="0"/>
            <a:cs typeface="Times New Roman" pitchFamily="18" charset="0"/>
          </a:endParaRPr>
        </a:p>
      </dgm:t>
    </dgm:pt>
    <dgm:pt modelId="{281A9DDA-2E85-4338-A168-1F387B5C5D01}" type="parTrans" cxnId="{90F00D7C-02B0-49D3-8907-0E49D0E693C1}">
      <dgm:prSet/>
      <dgm:spPr/>
      <dgm:t>
        <a:bodyPr/>
        <a:lstStyle/>
        <a:p>
          <a:endParaRPr lang="ru-RU"/>
        </a:p>
      </dgm:t>
    </dgm:pt>
    <dgm:pt modelId="{D22CDF06-CF01-4EEB-95FD-33E0CBDC1220}" type="sibTrans" cxnId="{90F00D7C-02B0-49D3-8907-0E49D0E693C1}">
      <dgm:prSet/>
      <dgm:spPr/>
      <dgm:t>
        <a:bodyPr/>
        <a:lstStyle/>
        <a:p>
          <a:endParaRPr lang="ru-RU"/>
        </a:p>
      </dgm:t>
    </dgm:pt>
    <dgm:pt modelId="{9E2E7882-2E68-48BD-8316-FFF3F035A692}">
      <dgm:prSet custT="1"/>
      <dgm:spPr>
        <a:solidFill>
          <a:srgbClr val="FFFF66"/>
        </a:solidFill>
        <a:ln>
          <a:solidFill>
            <a:schemeClr val="tx2"/>
          </a:solidFill>
        </a:ln>
      </dgm:spPr>
      <dgm:t>
        <a:bodyPr/>
        <a:lstStyle/>
        <a:p>
          <a:r>
            <a:rPr lang="uk-UA" sz="1200" b="1">
              <a:solidFill>
                <a:schemeClr val="tx2">
                  <a:lumMod val="75000"/>
                </a:schemeClr>
              </a:solidFill>
              <a:latin typeface="Times New Roman" pitchFamily="18" charset="0"/>
              <a:cs typeface="Times New Roman" pitchFamily="18" charset="0"/>
            </a:rPr>
            <a:t>Отримане значення записуємо як індекс біля кожного з елементів  </a:t>
          </a:r>
          <a:endParaRPr lang="ru-RU" sz="1200" b="1">
            <a:solidFill>
              <a:schemeClr val="tx2">
                <a:lumMod val="75000"/>
              </a:schemeClr>
            </a:solidFill>
            <a:latin typeface="Times New Roman" pitchFamily="18" charset="0"/>
            <a:cs typeface="Times New Roman" pitchFamily="18" charset="0"/>
          </a:endParaRPr>
        </a:p>
      </dgm:t>
    </dgm:pt>
    <dgm:pt modelId="{6F013D89-890A-4A76-B767-C6B56A994B9C}" type="parTrans" cxnId="{AF64E2B9-2CC5-43E8-B58F-689E17DE8962}">
      <dgm:prSet/>
      <dgm:spPr/>
      <dgm:t>
        <a:bodyPr/>
        <a:lstStyle/>
        <a:p>
          <a:endParaRPr lang="ru-RU"/>
        </a:p>
      </dgm:t>
    </dgm:pt>
    <dgm:pt modelId="{9FE03BBC-3D5F-4124-9CD5-5095A24FC374}" type="sibTrans" cxnId="{AF64E2B9-2CC5-43E8-B58F-689E17DE8962}">
      <dgm:prSet/>
      <dgm:spPr/>
      <dgm:t>
        <a:bodyPr/>
        <a:lstStyle/>
        <a:p>
          <a:endParaRPr lang="ru-RU"/>
        </a:p>
      </dgm:t>
    </dgm:pt>
    <dgm:pt modelId="{FA8F696C-D08C-4D91-827E-2E9394611762}" type="pres">
      <dgm:prSet presAssocID="{6F97BFCF-6F76-42FB-8B33-1244C49A14D4}" presName="CompostProcess" presStyleCnt="0">
        <dgm:presLayoutVars>
          <dgm:dir/>
          <dgm:resizeHandles val="exact"/>
        </dgm:presLayoutVars>
      </dgm:prSet>
      <dgm:spPr/>
    </dgm:pt>
    <dgm:pt modelId="{B2B6C5DC-73BE-4723-8139-F821CE270D47}" type="pres">
      <dgm:prSet presAssocID="{6F97BFCF-6F76-42FB-8B33-1244C49A14D4}" presName="arrow" presStyleLbl="bgShp" presStyleIdx="0" presStyleCnt="1" custScaleX="116214">
        <dgm:style>
          <a:lnRef idx="1">
            <a:schemeClr val="accent4"/>
          </a:lnRef>
          <a:fillRef idx="2">
            <a:schemeClr val="accent4"/>
          </a:fillRef>
          <a:effectRef idx="1">
            <a:schemeClr val="accent4"/>
          </a:effectRef>
          <a:fontRef idx="minor">
            <a:schemeClr val="dk1"/>
          </a:fontRef>
        </dgm:style>
      </dgm:prSet>
      <dgm:spPr/>
    </dgm:pt>
    <dgm:pt modelId="{3F5314B5-1B4A-47AE-97CB-0427D2BE742D}" type="pres">
      <dgm:prSet presAssocID="{6F97BFCF-6F76-42FB-8B33-1244C49A14D4}" presName="linearProcess" presStyleCnt="0"/>
      <dgm:spPr/>
    </dgm:pt>
    <dgm:pt modelId="{DC1A9918-680F-4AE9-86F0-793D52CDCA96}" type="pres">
      <dgm:prSet presAssocID="{FA29958E-315B-4E10-8CE6-4C0A2C58B60F}" presName="textNode" presStyleLbl="node1" presStyleIdx="0" presStyleCnt="4">
        <dgm:presLayoutVars>
          <dgm:bulletEnabled val="1"/>
        </dgm:presLayoutVars>
      </dgm:prSet>
      <dgm:spPr/>
      <dgm:t>
        <a:bodyPr/>
        <a:lstStyle/>
        <a:p>
          <a:endParaRPr lang="ru-RU"/>
        </a:p>
      </dgm:t>
    </dgm:pt>
    <dgm:pt modelId="{CC487A57-550A-447B-8463-AEF06CB9A1EF}" type="pres">
      <dgm:prSet presAssocID="{5BFD14E8-BFCA-47F4-94D9-4D52D4DA0E5C}" presName="sibTrans" presStyleCnt="0"/>
      <dgm:spPr/>
    </dgm:pt>
    <dgm:pt modelId="{7D0FF530-8FFC-4212-B5F6-EE5FB253D8ED}" type="pres">
      <dgm:prSet presAssocID="{459C1D80-2FFC-4EC4-8894-2CA12167AB55}" presName="textNode" presStyleLbl="node1" presStyleIdx="1" presStyleCnt="4" custLinFactNeighborX="-71301" custLinFactNeighborY="611">
        <dgm:presLayoutVars>
          <dgm:bulletEnabled val="1"/>
        </dgm:presLayoutVars>
      </dgm:prSet>
      <dgm:spPr/>
      <dgm:t>
        <a:bodyPr/>
        <a:lstStyle/>
        <a:p>
          <a:endParaRPr lang="ru-RU"/>
        </a:p>
      </dgm:t>
    </dgm:pt>
    <dgm:pt modelId="{39DAA6E6-15A5-49F9-964C-31331026BDB6}" type="pres">
      <dgm:prSet presAssocID="{CD3CED0E-20AA-477C-AB2D-D1FD29D58FC0}" presName="sibTrans" presStyleCnt="0"/>
      <dgm:spPr/>
    </dgm:pt>
    <dgm:pt modelId="{E130076F-3519-40AE-AE16-B9B44B642E74}" type="pres">
      <dgm:prSet presAssocID="{6689823D-6C39-4EE5-9191-E70F3C6E01BF}" presName="textNode" presStyleLbl="node1" presStyleIdx="2" presStyleCnt="4" custLinFactX="-6186" custLinFactNeighborX="-100000" custLinFactNeighborY="1834">
        <dgm:presLayoutVars>
          <dgm:bulletEnabled val="1"/>
        </dgm:presLayoutVars>
      </dgm:prSet>
      <dgm:spPr/>
      <dgm:t>
        <a:bodyPr/>
        <a:lstStyle/>
        <a:p>
          <a:endParaRPr lang="ru-RU"/>
        </a:p>
      </dgm:t>
    </dgm:pt>
    <dgm:pt modelId="{9C61C186-D170-470C-9131-E805BC742A53}" type="pres">
      <dgm:prSet presAssocID="{D22CDF06-CF01-4EEB-95FD-33E0CBDC1220}" presName="sibTrans" presStyleCnt="0"/>
      <dgm:spPr/>
    </dgm:pt>
    <dgm:pt modelId="{1628D0B7-AD3C-45E1-BE37-49615E4948A6}" type="pres">
      <dgm:prSet presAssocID="{9E2E7882-2E68-48BD-8316-FFF3F035A692}" presName="textNode" presStyleLbl="node1" presStyleIdx="3" presStyleCnt="4" custLinFactX="-18527" custLinFactNeighborX="-100000">
        <dgm:presLayoutVars>
          <dgm:bulletEnabled val="1"/>
        </dgm:presLayoutVars>
      </dgm:prSet>
      <dgm:spPr/>
      <dgm:t>
        <a:bodyPr/>
        <a:lstStyle/>
        <a:p>
          <a:endParaRPr lang="ru-RU"/>
        </a:p>
      </dgm:t>
    </dgm:pt>
  </dgm:ptLst>
  <dgm:cxnLst>
    <dgm:cxn modelId="{90F00D7C-02B0-49D3-8907-0E49D0E693C1}" srcId="{6F97BFCF-6F76-42FB-8B33-1244C49A14D4}" destId="{6689823D-6C39-4EE5-9191-E70F3C6E01BF}" srcOrd="2" destOrd="0" parTransId="{281A9DDA-2E85-4338-A168-1F387B5C5D01}" sibTransId="{D22CDF06-CF01-4EEB-95FD-33E0CBDC1220}"/>
    <dgm:cxn modelId="{8B61BE76-8EF0-4322-8774-C08D8B0688A4}" type="presOf" srcId="{6689823D-6C39-4EE5-9191-E70F3C6E01BF}" destId="{E130076F-3519-40AE-AE16-B9B44B642E74}" srcOrd="0" destOrd="0" presId="urn:microsoft.com/office/officeart/2005/8/layout/hProcess9"/>
    <dgm:cxn modelId="{AF64E2B9-2CC5-43E8-B58F-689E17DE8962}" srcId="{6F97BFCF-6F76-42FB-8B33-1244C49A14D4}" destId="{9E2E7882-2E68-48BD-8316-FFF3F035A692}" srcOrd="3" destOrd="0" parTransId="{6F013D89-890A-4A76-B767-C6B56A994B9C}" sibTransId="{9FE03BBC-3D5F-4124-9CD5-5095A24FC374}"/>
    <dgm:cxn modelId="{5AF6EEEA-A47E-4FF4-BA96-E8A230B1C96E}" srcId="{6F97BFCF-6F76-42FB-8B33-1244C49A14D4}" destId="{FA29958E-315B-4E10-8CE6-4C0A2C58B60F}" srcOrd="0" destOrd="0" parTransId="{F19E4DAD-E39D-4A8B-8D93-C36542EBBB7B}" sibTransId="{5BFD14E8-BFCA-47F4-94D9-4D52D4DA0E5C}"/>
    <dgm:cxn modelId="{6D910025-6C7E-46A1-90E0-C59ED3215242}" type="presOf" srcId="{6F97BFCF-6F76-42FB-8B33-1244C49A14D4}" destId="{FA8F696C-D08C-4D91-827E-2E9394611762}" srcOrd="0" destOrd="0" presId="urn:microsoft.com/office/officeart/2005/8/layout/hProcess9"/>
    <dgm:cxn modelId="{10971197-019C-48C0-99DD-039BC25D824B}" type="presOf" srcId="{9E2E7882-2E68-48BD-8316-FFF3F035A692}" destId="{1628D0B7-AD3C-45E1-BE37-49615E4948A6}" srcOrd="0" destOrd="0" presId="urn:microsoft.com/office/officeart/2005/8/layout/hProcess9"/>
    <dgm:cxn modelId="{9ED731F6-AECD-478E-99FE-0386531F03CC}" srcId="{6F97BFCF-6F76-42FB-8B33-1244C49A14D4}" destId="{459C1D80-2FFC-4EC4-8894-2CA12167AB55}" srcOrd="1" destOrd="0" parTransId="{63554574-20B8-4082-9F6B-547BC8A14390}" sibTransId="{CD3CED0E-20AA-477C-AB2D-D1FD29D58FC0}"/>
    <dgm:cxn modelId="{E8B8EFEF-EC93-486F-BB8C-D18D287E6DB0}" type="presOf" srcId="{459C1D80-2FFC-4EC4-8894-2CA12167AB55}" destId="{7D0FF530-8FFC-4212-B5F6-EE5FB253D8ED}" srcOrd="0" destOrd="0" presId="urn:microsoft.com/office/officeart/2005/8/layout/hProcess9"/>
    <dgm:cxn modelId="{EC8EB009-BC3F-438D-A37B-92EB0AD6150F}" type="presOf" srcId="{FA29958E-315B-4E10-8CE6-4C0A2C58B60F}" destId="{DC1A9918-680F-4AE9-86F0-793D52CDCA96}" srcOrd="0" destOrd="0" presId="urn:microsoft.com/office/officeart/2005/8/layout/hProcess9"/>
    <dgm:cxn modelId="{C4A6F364-E952-4E75-86F6-39F7962B50ED}" type="presParOf" srcId="{FA8F696C-D08C-4D91-827E-2E9394611762}" destId="{B2B6C5DC-73BE-4723-8139-F821CE270D47}" srcOrd="0" destOrd="0" presId="urn:microsoft.com/office/officeart/2005/8/layout/hProcess9"/>
    <dgm:cxn modelId="{EB36A923-0D36-46C8-8487-752B95078164}" type="presParOf" srcId="{FA8F696C-D08C-4D91-827E-2E9394611762}" destId="{3F5314B5-1B4A-47AE-97CB-0427D2BE742D}" srcOrd="1" destOrd="0" presId="urn:microsoft.com/office/officeart/2005/8/layout/hProcess9"/>
    <dgm:cxn modelId="{E971744C-4620-4612-A3B6-F288D1D626D9}" type="presParOf" srcId="{3F5314B5-1B4A-47AE-97CB-0427D2BE742D}" destId="{DC1A9918-680F-4AE9-86F0-793D52CDCA96}" srcOrd="0" destOrd="0" presId="urn:microsoft.com/office/officeart/2005/8/layout/hProcess9"/>
    <dgm:cxn modelId="{47D267B3-2B5B-41E4-A536-5B475521F723}" type="presParOf" srcId="{3F5314B5-1B4A-47AE-97CB-0427D2BE742D}" destId="{CC487A57-550A-447B-8463-AEF06CB9A1EF}" srcOrd="1" destOrd="0" presId="urn:microsoft.com/office/officeart/2005/8/layout/hProcess9"/>
    <dgm:cxn modelId="{FAEB7532-F0D8-4518-8DFA-A4A4D5B0AAFD}" type="presParOf" srcId="{3F5314B5-1B4A-47AE-97CB-0427D2BE742D}" destId="{7D0FF530-8FFC-4212-B5F6-EE5FB253D8ED}" srcOrd="2" destOrd="0" presId="urn:microsoft.com/office/officeart/2005/8/layout/hProcess9"/>
    <dgm:cxn modelId="{BAC45409-037D-4E6B-BAAC-3EF27E18F13E}" type="presParOf" srcId="{3F5314B5-1B4A-47AE-97CB-0427D2BE742D}" destId="{39DAA6E6-15A5-49F9-964C-31331026BDB6}" srcOrd="3" destOrd="0" presId="urn:microsoft.com/office/officeart/2005/8/layout/hProcess9"/>
    <dgm:cxn modelId="{B8DD10EA-B304-41A6-A5DF-B95F80DC8EC0}" type="presParOf" srcId="{3F5314B5-1B4A-47AE-97CB-0427D2BE742D}" destId="{E130076F-3519-40AE-AE16-B9B44B642E74}" srcOrd="4" destOrd="0" presId="urn:microsoft.com/office/officeart/2005/8/layout/hProcess9"/>
    <dgm:cxn modelId="{E4E63F70-84BB-4787-A0E2-3538BEBDC88B}" type="presParOf" srcId="{3F5314B5-1B4A-47AE-97CB-0427D2BE742D}" destId="{9C61C186-D170-470C-9131-E805BC742A53}" srcOrd="5" destOrd="0" presId="urn:microsoft.com/office/officeart/2005/8/layout/hProcess9"/>
    <dgm:cxn modelId="{FDB19404-18F0-475C-9F58-3EF18AB840F2}" type="presParOf" srcId="{3F5314B5-1B4A-47AE-97CB-0427D2BE742D}" destId="{1628D0B7-AD3C-45E1-BE37-49615E4948A6}" srcOrd="6" destOrd="0" presId="urn:microsoft.com/office/officeart/2005/8/layout/hProcess9"/>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497F5DC-39C4-44F0-9053-23AF67FA3ED4}">
      <dsp:nvSpPr>
        <dsp:cNvPr id="0" name=""/>
        <dsp:cNvSpPr/>
      </dsp:nvSpPr>
      <dsp:spPr>
        <a:xfrm rot="5400000">
          <a:off x="70802" y="-33027"/>
          <a:ext cx="913284" cy="985197"/>
        </a:xfrm>
        <a:prstGeom prst="chevron">
          <a:avLst/>
        </a:prstGeom>
        <a:gradFill rotWithShape="0">
          <a:gsLst>
            <a:gs pos="0">
              <a:schemeClr val="accent4">
                <a:alpha val="90000"/>
                <a:hueOff val="0"/>
                <a:satOff val="0"/>
                <a:lumOff val="0"/>
                <a:alphaOff val="0"/>
                <a:shade val="51000"/>
                <a:satMod val="130000"/>
              </a:schemeClr>
            </a:gs>
            <a:gs pos="80000">
              <a:schemeClr val="accent4">
                <a:alpha val="90000"/>
                <a:hueOff val="0"/>
                <a:satOff val="0"/>
                <a:lumOff val="0"/>
                <a:alphaOff val="0"/>
                <a:shade val="93000"/>
                <a:satMod val="130000"/>
              </a:schemeClr>
            </a:gs>
            <a:gs pos="100000">
              <a:schemeClr val="accent4">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chemeClr val="tx2">
                  <a:lumMod val="20000"/>
                  <a:lumOff val="80000"/>
                </a:schemeClr>
              </a:solidFill>
              <a:latin typeface="Times New Roman" pitchFamily="18" charset="0"/>
              <a:cs typeface="Times New Roman" pitchFamily="18" charset="0"/>
            </a:rPr>
            <a:t>валентність</a:t>
          </a:r>
          <a:endParaRPr lang="ru-RU" sz="1200" kern="1200">
            <a:solidFill>
              <a:schemeClr val="tx2">
                <a:lumMod val="20000"/>
                <a:lumOff val="80000"/>
              </a:schemeClr>
            </a:solidFill>
          </a:endParaRPr>
        </a:p>
      </dsp:txBody>
      <dsp:txXfrm rot="5400000">
        <a:off x="70802" y="-33027"/>
        <a:ext cx="913284" cy="985197"/>
      </dsp:txXfrm>
    </dsp:sp>
    <dsp:sp modelId="{485FCA36-EC75-42A9-A84E-E67A53FE2C3F}">
      <dsp:nvSpPr>
        <dsp:cNvPr id="0" name=""/>
        <dsp:cNvSpPr/>
      </dsp:nvSpPr>
      <dsp:spPr>
        <a:xfrm rot="5400000">
          <a:off x="3343582" y="-2251567"/>
          <a:ext cx="593946" cy="5101643"/>
        </a:xfrm>
        <a:prstGeom prst="round2SameRect">
          <a:avLst/>
        </a:prstGeom>
        <a:solidFill>
          <a:srgbClr val="FFFF99">
            <a:alpha val="89804"/>
          </a:srgbClr>
        </a:solidFill>
        <a:ln w="9525" cap="flat" cmpd="sng" algn="ctr">
          <a:solidFill>
            <a:schemeClr val="accent4">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ru-RU" sz="1800" kern="1200">
              <a:latin typeface="Times New Roman" pitchFamily="18" charset="0"/>
              <a:cs typeface="Times New Roman" pitchFamily="18" charset="0"/>
            </a:rPr>
            <a:t>Визначаємо валентність відомого елемента</a:t>
          </a:r>
        </a:p>
      </dsp:txBody>
      <dsp:txXfrm rot="5400000">
        <a:off x="3343582" y="-2251567"/>
        <a:ext cx="593946" cy="5101643"/>
      </dsp:txXfrm>
    </dsp:sp>
    <dsp:sp modelId="{42AE6BF0-CF4E-4AE9-8964-A1AA90606FAA}">
      <dsp:nvSpPr>
        <dsp:cNvPr id="0" name=""/>
        <dsp:cNvSpPr/>
      </dsp:nvSpPr>
      <dsp:spPr>
        <a:xfrm rot="5400000">
          <a:off x="52208" y="745985"/>
          <a:ext cx="913284" cy="948009"/>
        </a:xfrm>
        <a:prstGeom prst="chevron">
          <a:avLst/>
        </a:prstGeom>
        <a:gradFill rotWithShape="0">
          <a:gsLst>
            <a:gs pos="0">
              <a:schemeClr val="accent4">
                <a:alpha val="90000"/>
                <a:hueOff val="0"/>
                <a:satOff val="0"/>
                <a:lumOff val="0"/>
                <a:alphaOff val="-13333"/>
                <a:shade val="51000"/>
                <a:satMod val="130000"/>
              </a:schemeClr>
            </a:gs>
            <a:gs pos="80000">
              <a:schemeClr val="accent4">
                <a:alpha val="90000"/>
                <a:hueOff val="0"/>
                <a:satOff val="0"/>
                <a:lumOff val="0"/>
                <a:alphaOff val="-13333"/>
                <a:shade val="93000"/>
                <a:satMod val="130000"/>
              </a:schemeClr>
            </a:gs>
            <a:gs pos="100000">
              <a:schemeClr val="accent4">
                <a:alpha val="90000"/>
                <a:hueOff val="0"/>
                <a:satOff val="0"/>
                <a:lumOff val="0"/>
                <a:alphaOff val="-1333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ru-RU" sz="900" b="1" kern="1200">
            <a:solidFill>
              <a:schemeClr val="tx2">
                <a:lumMod val="40000"/>
                <a:lumOff val="60000"/>
              </a:schemeClr>
            </a:solidFill>
            <a:latin typeface="Times New Roman" pitchFamily="18" charset="0"/>
            <a:cs typeface="Times New Roman" pitchFamily="18" charset="0"/>
          </a:endParaRPr>
        </a:p>
        <a:p>
          <a:pPr lvl="0" algn="ctr" defTabSz="400050">
            <a:lnSpc>
              <a:spcPct val="90000"/>
            </a:lnSpc>
            <a:spcBef>
              <a:spcPct val="0"/>
            </a:spcBef>
            <a:spcAft>
              <a:spcPct val="35000"/>
            </a:spcAft>
          </a:pPr>
          <a:r>
            <a:rPr lang="ru-RU" sz="1200" b="1" kern="1200">
              <a:solidFill>
                <a:schemeClr val="tx2">
                  <a:lumMod val="75000"/>
                </a:schemeClr>
              </a:solidFill>
              <a:latin typeface="Times New Roman" pitchFamily="18" charset="0"/>
              <a:cs typeface="Times New Roman" pitchFamily="18" charset="0"/>
            </a:rPr>
            <a:t>валентність</a:t>
          </a:r>
          <a:endParaRPr lang="ru-RU" sz="1200" kern="1200">
            <a:solidFill>
              <a:schemeClr val="tx2">
                <a:lumMod val="75000"/>
              </a:schemeClr>
            </a:solidFill>
          </a:endParaRPr>
        </a:p>
      </dsp:txBody>
      <dsp:txXfrm rot="5400000">
        <a:off x="52208" y="745985"/>
        <a:ext cx="913284" cy="948009"/>
      </dsp:txXfrm>
    </dsp:sp>
    <dsp:sp modelId="{E8C8D468-A2E7-439D-8EFF-2C8438999157}">
      <dsp:nvSpPr>
        <dsp:cNvPr id="0" name=""/>
        <dsp:cNvSpPr/>
      </dsp:nvSpPr>
      <dsp:spPr>
        <a:xfrm rot="5400000">
          <a:off x="3142669" y="-1261826"/>
          <a:ext cx="593634" cy="4630330"/>
        </a:xfrm>
        <a:prstGeom prst="round2SameRect">
          <a:avLst/>
        </a:prstGeom>
        <a:solidFill>
          <a:srgbClr val="FFFF99">
            <a:alpha val="90000"/>
          </a:srgbClr>
        </a:solidFill>
        <a:ln w="9525" cap="flat" cmpd="sng" algn="ctr">
          <a:solidFill>
            <a:schemeClr val="accent4">
              <a:alpha val="90000"/>
              <a:hueOff val="0"/>
              <a:satOff val="0"/>
              <a:lumOff val="0"/>
              <a:alphaOff val="-13333"/>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ru-RU" sz="1800" kern="1200">
              <a:latin typeface="Times New Roman" pitchFamily="18" charset="0"/>
              <a:cs typeface="Times New Roman" pitchFamily="18" charset="0"/>
            </a:rPr>
            <a:t>Множемо отримане значення на кількість атомів</a:t>
          </a:r>
        </a:p>
      </dsp:txBody>
      <dsp:txXfrm rot="5400000">
        <a:off x="3142669" y="-1261826"/>
        <a:ext cx="593634" cy="4630330"/>
      </dsp:txXfrm>
    </dsp:sp>
    <dsp:sp modelId="{E52ED086-FF99-41D2-89F7-83BBEFA6F1BE}">
      <dsp:nvSpPr>
        <dsp:cNvPr id="0" name=""/>
        <dsp:cNvSpPr/>
      </dsp:nvSpPr>
      <dsp:spPr>
        <a:xfrm rot="5400000">
          <a:off x="43718" y="1514894"/>
          <a:ext cx="913284" cy="931030"/>
        </a:xfrm>
        <a:prstGeom prst="chevron">
          <a:avLst/>
        </a:prstGeom>
        <a:gradFill rotWithShape="0">
          <a:gsLst>
            <a:gs pos="0">
              <a:schemeClr val="accent4">
                <a:alpha val="90000"/>
                <a:hueOff val="0"/>
                <a:satOff val="0"/>
                <a:lumOff val="0"/>
                <a:alphaOff val="-26667"/>
                <a:shade val="51000"/>
                <a:satMod val="130000"/>
              </a:schemeClr>
            </a:gs>
            <a:gs pos="80000">
              <a:schemeClr val="accent4">
                <a:alpha val="90000"/>
                <a:hueOff val="0"/>
                <a:satOff val="0"/>
                <a:lumOff val="0"/>
                <a:alphaOff val="-26667"/>
                <a:shade val="93000"/>
                <a:satMod val="130000"/>
              </a:schemeClr>
            </a:gs>
            <a:gs pos="100000">
              <a:schemeClr val="accent4">
                <a:alpha val="90000"/>
                <a:hueOff val="0"/>
                <a:satOff val="0"/>
                <a:lumOff val="0"/>
                <a:alphaOff val="-26667"/>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chemeClr val="tx2">
                  <a:lumMod val="75000"/>
                </a:schemeClr>
              </a:solidFill>
              <a:latin typeface="Times New Roman" pitchFamily="18" charset="0"/>
              <a:cs typeface="Times New Roman" pitchFamily="18" charset="0"/>
            </a:rPr>
            <a:t>валентність</a:t>
          </a:r>
        </a:p>
      </dsp:txBody>
      <dsp:txXfrm rot="5400000">
        <a:off x="43718" y="1514894"/>
        <a:ext cx="913284" cy="931030"/>
      </dsp:txXfrm>
    </dsp:sp>
    <dsp:sp modelId="{22CEBF8E-6574-44B6-A996-775DD8AE869A}">
      <dsp:nvSpPr>
        <dsp:cNvPr id="0" name=""/>
        <dsp:cNvSpPr/>
      </dsp:nvSpPr>
      <dsp:spPr>
        <a:xfrm rot="5400000">
          <a:off x="3072535" y="-345999"/>
          <a:ext cx="593634" cy="4428649"/>
        </a:xfrm>
        <a:prstGeom prst="round2SameRect">
          <a:avLst/>
        </a:prstGeom>
        <a:solidFill>
          <a:srgbClr val="FFFF99">
            <a:alpha val="90000"/>
          </a:srgbClr>
        </a:solidFill>
        <a:ln w="9525" cap="flat" cmpd="sng" algn="ctr">
          <a:solidFill>
            <a:schemeClr val="accent4">
              <a:alpha val="90000"/>
              <a:hueOff val="0"/>
              <a:satOff val="0"/>
              <a:lumOff val="0"/>
              <a:alphaOff val="-26667"/>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ru-RU" sz="1800" kern="1200">
              <a:latin typeface="Times New Roman" pitchFamily="18" charset="0"/>
              <a:cs typeface="Times New Roman" pitchFamily="18" charset="0"/>
            </a:rPr>
            <a:t>Ділемо на кількість атомів хімічного елемента з невідомою валентністю</a:t>
          </a:r>
          <a:endParaRPr lang="ru-RU" sz="1800" kern="1200"/>
        </a:p>
      </dsp:txBody>
      <dsp:txXfrm rot="5400000">
        <a:off x="3072535" y="-345999"/>
        <a:ext cx="593634" cy="4428649"/>
      </dsp:txXfrm>
    </dsp:sp>
    <dsp:sp modelId="{5288053C-00FD-4344-A411-EAD9ED17B73F}">
      <dsp:nvSpPr>
        <dsp:cNvPr id="0" name=""/>
        <dsp:cNvSpPr/>
      </dsp:nvSpPr>
      <dsp:spPr>
        <a:xfrm rot="5400000">
          <a:off x="95047" y="2223984"/>
          <a:ext cx="913284" cy="1033688"/>
        </a:xfrm>
        <a:prstGeom prst="chevron">
          <a:avLst/>
        </a:prstGeom>
        <a:gradFill rotWithShape="0">
          <a:gsLst>
            <a:gs pos="0">
              <a:schemeClr val="accent4">
                <a:alpha val="90000"/>
                <a:hueOff val="0"/>
                <a:satOff val="0"/>
                <a:lumOff val="0"/>
                <a:alphaOff val="-40000"/>
                <a:shade val="51000"/>
                <a:satMod val="130000"/>
              </a:schemeClr>
            </a:gs>
            <a:gs pos="80000">
              <a:schemeClr val="accent4">
                <a:alpha val="90000"/>
                <a:hueOff val="0"/>
                <a:satOff val="0"/>
                <a:lumOff val="0"/>
                <a:alphaOff val="-40000"/>
                <a:shade val="93000"/>
                <a:satMod val="130000"/>
              </a:schemeClr>
            </a:gs>
            <a:gs pos="100000">
              <a:schemeClr val="accent4">
                <a:alpha val="90000"/>
                <a:hueOff val="0"/>
                <a:satOff val="0"/>
                <a:lumOff val="0"/>
                <a:alphaOff val="-4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chemeClr val="tx2">
                  <a:lumMod val="75000"/>
                </a:schemeClr>
              </a:solidFill>
              <a:latin typeface="Times New Roman" pitchFamily="18" charset="0"/>
              <a:cs typeface="Times New Roman" pitchFamily="18" charset="0"/>
            </a:rPr>
            <a:t>валентність</a:t>
          </a:r>
          <a:endParaRPr lang="ru-RU" sz="1300" b="1" kern="1200">
            <a:solidFill>
              <a:schemeClr val="tx2">
                <a:lumMod val="75000"/>
              </a:schemeClr>
            </a:solidFill>
            <a:latin typeface="Times New Roman" pitchFamily="18" charset="0"/>
            <a:cs typeface="Times New Roman" pitchFamily="18" charset="0"/>
          </a:endParaRPr>
        </a:p>
      </dsp:txBody>
      <dsp:txXfrm rot="5400000">
        <a:off x="95047" y="2223984"/>
        <a:ext cx="913284" cy="1033688"/>
      </dsp:txXfrm>
    </dsp:sp>
    <dsp:sp modelId="{052B62F2-342A-44DD-8970-0E1D32342084}">
      <dsp:nvSpPr>
        <dsp:cNvPr id="0" name=""/>
        <dsp:cNvSpPr/>
      </dsp:nvSpPr>
      <dsp:spPr>
        <a:xfrm rot="5400000">
          <a:off x="3239563" y="299542"/>
          <a:ext cx="593634" cy="4562923"/>
        </a:xfrm>
        <a:prstGeom prst="round2SameRect">
          <a:avLst/>
        </a:prstGeom>
        <a:solidFill>
          <a:srgbClr val="FFFF99">
            <a:alpha val="90000"/>
          </a:srgbClr>
        </a:solidFill>
        <a:ln w="9525" cap="flat" cmpd="sng" algn="ctr">
          <a:solidFill>
            <a:schemeClr val="accent4">
              <a:alpha val="90000"/>
              <a:hueOff val="0"/>
              <a:satOff val="0"/>
              <a:lumOff val="0"/>
              <a:alphaOff val="-4000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ru-RU" sz="1800" kern="1200">
              <a:latin typeface="Times New Roman" pitchFamily="18" charset="0"/>
              <a:cs typeface="Times New Roman" pitchFamily="18" charset="0"/>
            </a:rPr>
            <a:t>Отримане значення і буде валентністю іншого елемента </a:t>
          </a:r>
        </a:p>
      </dsp:txBody>
      <dsp:txXfrm rot="5400000">
        <a:off x="3239563" y="299542"/>
        <a:ext cx="593634" cy="456292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2B6C5DC-73BE-4723-8139-F821CE270D47}">
      <dsp:nvSpPr>
        <dsp:cNvPr id="0" name=""/>
        <dsp:cNvSpPr/>
      </dsp:nvSpPr>
      <dsp:spPr>
        <a:xfrm>
          <a:off x="40947" y="0"/>
          <a:ext cx="6641201" cy="2790967"/>
        </a:xfrm>
        <a:prstGeom prst="rightArrow">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z="-152400" extrusionH="63500"/>
      </dsp:spPr>
      <dsp:style>
        <a:lnRef idx="1">
          <a:schemeClr val="accent4"/>
        </a:lnRef>
        <a:fillRef idx="2">
          <a:schemeClr val="accent4"/>
        </a:fillRef>
        <a:effectRef idx="1">
          <a:schemeClr val="accent4"/>
        </a:effectRef>
        <a:fontRef idx="minor">
          <a:schemeClr val="dk1"/>
        </a:fontRef>
      </dsp:style>
    </dsp:sp>
    <dsp:sp modelId="{DC1A9918-680F-4AE9-86F0-793D52CDCA96}">
      <dsp:nvSpPr>
        <dsp:cNvPr id="0" name=""/>
        <dsp:cNvSpPr/>
      </dsp:nvSpPr>
      <dsp:spPr>
        <a:xfrm>
          <a:off x="2297" y="837290"/>
          <a:ext cx="1493000" cy="1116386"/>
        </a:xfrm>
        <a:prstGeom prst="roundRect">
          <a:avLst/>
        </a:prstGeom>
        <a:solidFill>
          <a:srgbClr val="FFFF66"/>
        </a:solidFill>
        <a:ln>
          <a:solidFill>
            <a:schemeClr val="tx2"/>
          </a:solid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chemeClr val="tx2">
                  <a:lumMod val="75000"/>
                </a:schemeClr>
              </a:solidFill>
              <a:latin typeface="Times New Roman" pitchFamily="18" charset="0"/>
              <a:cs typeface="Times New Roman" pitchFamily="18" charset="0"/>
            </a:rPr>
            <a:t>Записуємо символи елементів у необхідному порядку та надписуємо їх валентність</a:t>
          </a:r>
          <a:endParaRPr lang="ru-RU" sz="1200" b="1" kern="1200">
            <a:solidFill>
              <a:schemeClr val="tx2">
                <a:lumMod val="75000"/>
              </a:schemeClr>
            </a:solidFill>
            <a:latin typeface="Times New Roman" pitchFamily="18" charset="0"/>
            <a:cs typeface="Times New Roman" pitchFamily="18" charset="0"/>
          </a:endParaRPr>
        </a:p>
      </dsp:txBody>
      <dsp:txXfrm>
        <a:off x="2297" y="837290"/>
        <a:ext cx="1493000" cy="1116386"/>
      </dsp:txXfrm>
    </dsp:sp>
    <dsp:sp modelId="{7D0FF530-8FFC-4212-B5F6-EE5FB253D8ED}">
      <dsp:nvSpPr>
        <dsp:cNvPr id="0" name=""/>
        <dsp:cNvSpPr/>
      </dsp:nvSpPr>
      <dsp:spPr>
        <a:xfrm>
          <a:off x="1566710" y="844111"/>
          <a:ext cx="1493000" cy="1116386"/>
        </a:xfrm>
        <a:prstGeom prst="roundRect">
          <a:avLst/>
        </a:prstGeom>
        <a:solidFill>
          <a:srgbClr val="FFFF66"/>
        </a:solidFill>
        <a:ln>
          <a:solidFill>
            <a:schemeClr val="tx2"/>
          </a:solid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chemeClr val="tx2">
                  <a:lumMod val="75000"/>
                </a:schemeClr>
              </a:solidFill>
              <a:latin typeface="Times New Roman" pitchFamily="18" charset="0"/>
              <a:cs typeface="Times New Roman" pitchFamily="18" charset="0"/>
            </a:rPr>
            <a:t>Знаходимо найменше спільне кратне (НСК) для значень валентностей елементів</a:t>
          </a:r>
          <a:endParaRPr lang="ru-RU" sz="1200" b="1" kern="1200">
            <a:solidFill>
              <a:schemeClr val="tx2">
                <a:lumMod val="75000"/>
              </a:schemeClr>
            </a:solidFill>
            <a:latin typeface="Times New Roman" pitchFamily="18" charset="0"/>
            <a:cs typeface="Times New Roman" pitchFamily="18" charset="0"/>
          </a:endParaRPr>
        </a:p>
      </dsp:txBody>
      <dsp:txXfrm>
        <a:off x="1566710" y="844111"/>
        <a:ext cx="1493000" cy="1116386"/>
      </dsp:txXfrm>
    </dsp:sp>
    <dsp:sp modelId="{E130076F-3519-40AE-AE16-B9B44B642E74}">
      <dsp:nvSpPr>
        <dsp:cNvPr id="0" name=""/>
        <dsp:cNvSpPr/>
      </dsp:nvSpPr>
      <dsp:spPr>
        <a:xfrm>
          <a:off x="3144774" y="857764"/>
          <a:ext cx="1493000" cy="1116386"/>
        </a:xfrm>
        <a:prstGeom prst="roundRect">
          <a:avLst/>
        </a:prstGeom>
        <a:solidFill>
          <a:srgbClr val="FFFF66"/>
        </a:solidFill>
        <a:ln>
          <a:solidFill>
            <a:schemeClr val="tx2"/>
          </a:solid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chemeClr val="tx2">
                  <a:lumMod val="75000"/>
                </a:schemeClr>
              </a:solidFill>
              <a:latin typeface="Times New Roman" pitchFamily="18" charset="0"/>
              <a:cs typeface="Times New Roman" pitchFamily="18" charset="0"/>
            </a:rPr>
            <a:t>Ділимо НСК на валентність кожного атома хімічного елемента  </a:t>
          </a:r>
          <a:endParaRPr lang="ru-RU" sz="1200" b="1" kern="1200">
            <a:solidFill>
              <a:schemeClr val="tx2">
                <a:lumMod val="75000"/>
              </a:schemeClr>
            </a:solidFill>
            <a:latin typeface="Times New Roman" pitchFamily="18" charset="0"/>
            <a:cs typeface="Times New Roman" pitchFamily="18" charset="0"/>
          </a:endParaRPr>
        </a:p>
      </dsp:txBody>
      <dsp:txXfrm>
        <a:off x="3144774" y="857764"/>
        <a:ext cx="1493000" cy="1116386"/>
      </dsp:txXfrm>
    </dsp:sp>
    <dsp:sp modelId="{1628D0B7-AD3C-45E1-BE37-49615E4948A6}">
      <dsp:nvSpPr>
        <dsp:cNvPr id="0" name=""/>
        <dsp:cNvSpPr/>
      </dsp:nvSpPr>
      <dsp:spPr>
        <a:xfrm>
          <a:off x="4702356" y="837290"/>
          <a:ext cx="1493000" cy="1116386"/>
        </a:xfrm>
        <a:prstGeom prst="roundRect">
          <a:avLst/>
        </a:prstGeom>
        <a:solidFill>
          <a:srgbClr val="FFFF66"/>
        </a:solidFill>
        <a:ln>
          <a:solidFill>
            <a:schemeClr val="tx2"/>
          </a:solid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chemeClr val="tx2">
                  <a:lumMod val="75000"/>
                </a:schemeClr>
              </a:solidFill>
              <a:latin typeface="Times New Roman" pitchFamily="18" charset="0"/>
              <a:cs typeface="Times New Roman" pitchFamily="18" charset="0"/>
            </a:rPr>
            <a:t>Отримане значення записуємо як індекс біля кожного з елементів  </a:t>
          </a:r>
          <a:endParaRPr lang="ru-RU" sz="1200" b="1" kern="1200">
            <a:solidFill>
              <a:schemeClr val="tx2">
                <a:lumMod val="75000"/>
              </a:schemeClr>
            </a:solidFill>
            <a:latin typeface="Times New Roman" pitchFamily="18" charset="0"/>
            <a:cs typeface="Times New Roman" pitchFamily="18" charset="0"/>
          </a:endParaRPr>
        </a:p>
      </dsp:txBody>
      <dsp:txXfrm>
        <a:off x="4702356" y="837290"/>
        <a:ext cx="1493000" cy="111638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5</Pages>
  <Words>1266</Words>
  <Characters>7222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Ахматова Наталья</dc:creator>
  <cp:lastModifiedBy>Ахматова Наталья</cp:lastModifiedBy>
  <cp:revision>7</cp:revision>
  <dcterms:created xsi:type="dcterms:W3CDTF">2015-11-11T03:24:00Z</dcterms:created>
  <dcterms:modified xsi:type="dcterms:W3CDTF">2015-12-12T19:13:00Z</dcterms:modified>
</cp:coreProperties>
</file>