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43B2" w:rsidRPr="00074C8C" w:rsidRDefault="005838BA" w:rsidP="005838BA">
      <w:pPr>
        <w:spacing w:after="0" w:line="240" w:lineRule="auto"/>
        <w:ind w:left="1560" w:hanging="1560"/>
        <w:rPr>
          <w:rFonts w:ascii="Times New Roman" w:hAnsi="Times New Roman" w:cs="Times New Roman"/>
          <w:sz w:val="28"/>
          <w:szCs w:val="28"/>
          <w:lang w:val="uk-UA"/>
        </w:rPr>
      </w:pPr>
      <w:r w:rsidRPr="00074C8C">
        <w:rPr>
          <w:rFonts w:ascii="Times New Roman" w:hAnsi="Times New Roman" w:cs="Times New Roman"/>
          <w:b/>
          <w:sz w:val="28"/>
          <w:szCs w:val="28"/>
          <w:lang w:val="uk-UA"/>
        </w:rPr>
        <w:t>Тема уроку:</w:t>
      </w:r>
      <w:r w:rsidRPr="00074C8C">
        <w:rPr>
          <w:rFonts w:ascii="Times New Roman" w:hAnsi="Times New Roman" w:cs="Times New Roman"/>
          <w:sz w:val="28"/>
          <w:szCs w:val="28"/>
          <w:lang w:val="uk-UA"/>
        </w:rPr>
        <w:t xml:space="preserve"> Фізичні  та хімічні явища. Хімічні реакції та явища, що їх супроводжують.</w:t>
      </w:r>
    </w:p>
    <w:p w:rsidR="005838BA" w:rsidRPr="00074C8C" w:rsidRDefault="005838BA" w:rsidP="005838BA">
      <w:pPr>
        <w:spacing w:after="0" w:line="240" w:lineRule="auto"/>
        <w:ind w:left="1560" w:hanging="1560"/>
        <w:rPr>
          <w:rFonts w:ascii="Times New Roman" w:hAnsi="Times New Roman" w:cs="Times New Roman"/>
          <w:sz w:val="28"/>
          <w:szCs w:val="28"/>
          <w:lang w:val="uk-UA"/>
        </w:rPr>
      </w:pPr>
      <w:r w:rsidRPr="00074C8C">
        <w:rPr>
          <w:rFonts w:ascii="Times New Roman" w:hAnsi="Times New Roman" w:cs="Times New Roman"/>
          <w:b/>
          <w:sz w:val="28"/>
          <w:szCs w:val="28"/>
          <w:lang w:val="uk-UA"/>
        </w:rPr>
        <w:t>Мета уроку:</w:t>
      </w:r>
      <w:r w:rsidRPr="00074C8C">
        <w:rPr>
          <w:rFonts w:ascii="Times New Roman" w:hAnsi="Times New Roman" w:cs="Times New Roman"/>
          <w:sz w:val="28"/>
          <w:szCs w:val="28"/>
          <w:lang w:val="uk-UA"/>
        </w:rPr>
        <w:t xml:space="preserve"> </w:t>
      </w:r>
    </w:p>
    <w:p w:rsidR="005838BA" w:rsidRPr="00074C8C" w:rsidRDefault="005838BA" w:rsidP="005838BA">
      <w:pPr>
        <w:spacing w:after="0" w:line="240" w:lineRule="auto"/>
        <w:ind w:left="1701" w:hanging="1701"/>
        <w:rPr>
          <w:rFonts w:ascii="Times New Roman" w:hAnsi="Times New Roman" w:cs="Times New Roman"/>
          <w:sz w:val="28"/>
          <w:szCs w:val="28"/>
          <w:lang w:val="uk-UA"/>
        </w:rPr>
      </w:pPr>
      <w:r w:rsidRPr="00074C8C">
        <w:rPr>
          <w:rFonts w:ascii="Times New Roman" w:hAnsi="Times New Roman" w:cs="Times New Roman"/>
          <w:b/>
          <w:sz w:val="28"/>
          <w:szCs w:val="28"/>
          <w:lang w:val="uk-UA"/>
        </w:rPr>
        <w:t>Навчальна</w:t>
      </w:r>
      <w:r w:rsidRPr="00074C8C">
        <w:rPr>
          <w:rFonts w:ascii="Times New Roman" w:hAnsi="Times New Roman" w:cs="Times New Roman"/>
          <w:sz w:val="28"/>
          <w:szCs w:val="28"/>
          <w:lang w:val="uk-UA"/>
        </w:rPr>
        <w:t>:  повторити і поглибити знання про фізичні і хімічні явища, з’ясувати їхні істотні відмінності; сформувати поняття про хімічні реакції ; експериментально з’ясувати ознаки хімічних реакцій та умови їх протікання; продовжити формування навичок роботи з хімічними речовинами і лабораторним устаткуванням; методикою проведення хімічного експерименту; перевірити знання правил техніки безпеки під час роботи в кабінеті хімії;</w:t>
      </w:r>
    </w:p>
    <w:p w:rsidR="005838BA" w:rsidRPr="00074C8C" w:rsidRDefault="005838BA" w:rsidP="005838BA">
      <w:pPr>
        <w:spacing w:after="0" w:line="240" w:lineRule="auto"/>
        <w:ind w:left="1701" w:hanging="1701"/>
        <w:rPr>
          <w:rFonts w:ascii="Times New Roman" w:hAnsi="Times New Roman" w:cs="Times New Roman"/>
          <w:sz w:val="28"/>
          <w:szCs w:val="28"/>
          <w:lang w:val="uk-UA"/>
        </w:rPr>
      </w:pPr>
      <w:r w:rsidRPr="00074C8C">
        <w:rPr>
          <w:rFonts w:ascii="Times New Roman" w:hAnsi="Times New Roman" w:cs="Times New Roman"/>
          <w:b/>
          <w:sz w:val="28"/>
          <w:szCs w:val="28"/>
          <w:lang w:val="uk-UA"/>
        </w:rPr>
        <w:t xml:space="preserve">Розвиваюча: </w:t>
      </w:r>
      <w:r w:rsidRPr="00074C8C">
        <w:rPr>
          <w:rFonts w:ascii="Times New Roman" w:hAnsi="Times New Roman" w:cs="Times New Roman"/>
          <w:sz w:val="28"/>
          <w:szCs w:val="28"/>
          <w:lang w:val="uk-UA"/>
        </w:rPr>
        <w:t>сприяти розвитку пізнавального інтересу учнів, їх логіко-смислового мислення, пам’яті, уваги; розвивати в учнів такі інтелектуальні вміння й навички, як порівняння, зіставлення, узагальнення, аналіз, уміння робити висновки;</w:t>
      </w:r>
    </w:p>
    <w:p w:rsidR="005838BA" w:rsidRPr="00074C8C" w:rsidRDefault="005838BA" w:rsidP="005838BA">
      <w:pPr>
        <w:spacing w:after="0" w:line="240" w:lineRule="auto"/>
        <w:ind w:left="1701" w:hanging="1701"/>
        <w:rPr>
          <w:rFonts w:ascii="Times New Roman" w:hAnsi="Times New Roman" w:cs="Times New Roman"/>
          <w:sz w:val="28"/>
          <w:szCs w:val="28"/>
          <w:lang w:val="uk-UA"/>
        </w:rPr>
      </w:pPr>
      <w:r w:rsidRPr="00074C8C">
        <w:rPr>
          <w:rFonts w:ascii="Times New Roman" w:hAnsi="Times New Roman" w:cs="Times New Roman"/>
          <w:b/>
          <w:sz w:val="28"/>
          <w:szCs w:val="28"/>
          <w:lang w:val="uk-UA"/>
        </w:rPr>
        <w:t>Виховна:</w:t>
      </w:r>
      <w:r w:rsidRPr="00074C8C">
        <w:rPr>
          <w:rFonts w:ascii="Times New Roman" w:hAnsi="Times New Roman" w:cs="Times New Roman"/>
          <w:sz w:val="28"/>
          <w:szCs w:val="28"/>
          <w:lang w:val="uk-UA"/>
        </w:rPr>
        <w:t xml:space="preserve">       виховувати пізнавальну активність учнів; наполегливість, уважність, допитливість; правильне ставлення до хімічних речовин; культуру розумової праці; комунікативні якості особистості.</w:t>
      </w:r>
    </w:p>
    <w:p w:rsidR="0028176B" w:rsidRPr="00074C8C" w:rsidRDefault="0028176B" w:rsidP="005838BA">
      <w:pPr>
        <w:spacing w:after="0" w:line="240" w:lineRule="auto"/>
        <w:ind w:left="1701" w:hanging="1701"/>
        <w:rPr>
          <w:rFonts w:ascii="Times New Roman" w:hAnsi="Times New Roman" w:cs="Times New Roman"/>
          <w:sz w:val="28"/>
          <w:szCs w:val="28"/>
          <w:lang w:val="uk-UA"/>
        </w:rPr>
      </w:pPr>
      <w:r w:rsidRPr="00074C8C">
        <w:rPr>
          <w:rFonts w:ascii="Times New Roman" w:hAnsi="Times New Roman" w:cs="Times New Roman"/>
          <w:b/>
          <w:sz w:val="28"/>
          <w:szCs w:val="28"/>
          <w:lang w:val="uk-UA"/>
        </w:rPr>
        <w:t>Тип уроку:</w:t>
      </w:r>
      <w:r w:rsidR="003650F5">
        <w:rPr>
          <w:rFonts w:ascii="Times New Roman" w:hAnsi="Times New Roman" w:cs="Times New Roman"/>
          <w:sz w:val="28"/>
          <w:szCs w:val="28"/>
          <w:lang w:val="uk-UA"/>
        </w:rPr>
        <w:t xml:space="preserve">    урок </w:t>
      </w:r>
      <w:proofErr w:type="spellStart"/>
      <w:r w:rsidR="003650F5">
        <w:rPr>
          <w:rFonts w:ascii="Times New Roman" w:hAnsi="Times New Roman" w:cs="Times New Roman"/>
          <w:sz w:val="28"/>
          <w:szCs w:val="28"/>
          <w:lang w:val="uk-UA"/>
        </w:rPr>
        <w:t>–пошук</w:t>
      </w:r>
      <w:proofErr w:type="spellEnd"/>
      <w:r w:rsidR="003650F5">
        <w:rPr>
          <w:rFonts w:ascii="Times New Roman" w:hAnsi="Times New Roman" w:cs="Times New Roman"/>
          <w:sz w:val="28"/>
          <w:szCs w:val="28"/>
          <w:lang w:val="uk-UA"/>
        </w:rPr>
        <w:t xml:space="preserve"> з елементами </w:t>
      </w:r>
      <w:proofErr w:type="spellStart"/>
      <w:r w:rsidR="003650F5">
        <w:rPr>
          <w:rFonts w:ascii="Times New Roman" w:hAnsi="Times New Roman" w:cs="Times New Roman"/>
          <w:sz w:val="28"/>
          <w:szCs w:val="28"/>
          <w:lang w:val="uk-UA"/>
        </w:rPr>
        <w:t>квесту</w:t>
      </w:r>
      <w:proofErr w:type="spellEnd"/>
    </w:p>
    <w:p w:rsidR="00F557DC" w:rsidRPr="00F557DC" w:rsidRDefault="00F557DC" w:rsidP="00F557DC">
      <w:pPr>
        <w:spacing w:after="0" w:line="240" w:lineRule="auto"/>
        <w:ind w:left="1276" w:hanging="1276"/>
        <w:jc w:val="center"/>
        <w:rPr>
          <w:rFonts w:ascii="Times New Roman" w:eastAsia="Calibri" w:hAnsi="Times New Roman" w:cs="Times New Roman"/>
          <w:b/>
          <w:sz w:val="28"/>
          <w:szCs w:val="28"/>
          <w:lang w:val="uk-UA"/>
        </w:rPr>
      </w:pPr>
      <w:r w:rsidRPr="00F557DC">
        <w:rPr>
          <w:rFonts w:ascii="Times New Roman" w:eastAsia="Calibri" w:hAnsi="Times New Roman" w:cs="Times New Roman"/>
          <w:b/>
          <w:sz w:val="28"/>
          <w:szCs w:val="28"/>
          <w:lang w:val="uk-UA"/>
        </w:rPr>
        <w:t>Хід уроку</w:t>
      </w:r>
    </w:p>
    <w:p w:rsidR="00F557DC" w:rsidRPr="00F557DC" w:rsidRDefault="00F557DC" w:rsidP="00F557DC">
      <w:pPr>
        <w:spacing w:after="0" w:line="240" w:lineRule="auto"/>
        <w:ind w:left="1276" w:hanging="1276"/>
        <w:jc w:val="both"/>
        <w:rPr>
          <w:rFonts w:ascii="Times New Roman" w:eastAsia="Calibri" w:hAnsi="Times New Roman" w:cs="Times New Roman"/>
          <w:b/>
          <w:sz w:val="28"/>
          <w:szCs w:val="28"/>
          <w:lang w:val="uk-UA"/>
        </w:rPr>
      </w:pPr>
      <w:r w:rsidRPr="00F557DC">
        <w:rPr>
          <w:rFonts w:ascii="Times New Roman" w:eastAsia="Calibri" w:hAnsi="Times New Roman" w:cs="Times New Roman"/>
          <w:b/>
          <w:sz w:val="28"/>
          <w:szCs w:val="28"/>
          <w:lang w:val="uk-UA"/>
        </w:rPr>
        <w:t>І. Організація класу, формування робочого настрою.</w:t>
      </w:r>
    </w:p>
    <w:p w:rsidR="005838BA" w:rsidRPr="00074C8C" w:rsidRDefault="00F557DC" w:rsidP="00F557DC">
      <w:pPr>
        <w:spacing w:after="0" w:line="240" w:lineRule="auto"/>
        <w:ind w:left="851" w:hanging="1701"/>
        <w:rPr>
          <w:rFonts w:ascii="Times New Roman" w:hAnsi="Times New Roman" w:cs="Times New Roman"/>
          <w:sz w:val="28"/>
          <w:szCs w:val="28"/>
          <w:lang w:val="uk-UA"/>
        </w:rPr>
      </w:pPr>
      <w:r w:rsidRPr="00074C8C">
        <w:rPr>
          <w:rFonts w:ascii="Times New Roman" w:hAnsi="Times New Roman" w:cs="Times New Roman"/>
          <w:b/>
          <w:sz w:val="28"/>
          <w:szCs w:val="28"/>
          <w:lang w:val="uk-UA"/>
        </w:rPr>
        <w:tab/>
      </w:r>
      <w:r w:rsidRPr="00074C8C">
        <w:rPr>
          <w:rFonts w:ascii="Times New Roman" w:hAnsi="Times New Roman" w:cs="Times New Roman"/>
          <w:sz w:val="28"/>
          <w:szCs w:val="28"/>
          <w:lang w:val="uk-UA"/>
        </w:rPr>
        <w:t>Доброго дня шановні учні і присутні.</w:t>
      </w:r>
    </w:p>
    <w:p w:rsidR="00F557DC" w:rsidRPr="00074C8C" w:rsidRDefault="00F557DC" w:rsidP="00F557DC">
      <w:pPr>
        <w:spacing w:after="0" w:line="240" w:lineRule="auto"/>
        <w:ind w:left="851" w:hanging="851"/>
        <w:rPr>
          <w:rFonts w:ascii="Times New Roman" w:hAnsi="Times New Roman" w:cs="Times New Roman"/>
          <w:b/>
          <w:sz w:val="28"/>
          <w:szCs w:val="28"/>
          <w:lang w:val="uk-UA"/>
        </w:rPr>
      </w:pPr>
      <w:r w:rsidRPr="00074C8C">
        <w:rPr>
          <w:rFonts w:ascii="Times New Roman" w:hAnsi="Times New Roman" w:cs="Times New Roman"/>
          <w:sz w:val="28"/>
          <w:szCs w:val="28"/>
          <w:lang w:val="uk-UA"/>
        </w:rPr>
        <w:tab/>
      </w:r>
      <w:r w:rsidRPr="00074C8C">
        <w:rPr>
          <w:rFonts w:ascii="Times New Roman" w:hAnsi="Times New Roman" w:cs="Times New Roman"/>
          <w:b/>
          <w:sz w:val="28"/>
          <w:szCs w:val="28"/>
          <w:lang w:val="uk-UA"/>
        </w:rPr>
        <w:t>Інтерактивний прийом «Я вітаю».</w:t>
      </w:r>
    </w:p>
    <w:p w:rsidR="00F557DC" w:rsidRPr="00074C8C" w:rsidRDefault="00F557DC" w:rsidP="00F557DC">
      <w:pPr>
        <w:pStyle w:val="a3"/>
        <w:numPr>
          <w:ilvl w:val="0"/>
          <w:numId w:val="1"/>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Я буду до вас вітатися, якщо впізнаєте себе, прошу піднятися.</w:t>
      </w:r>
    </w:p>
    <w:p w:rsidR="00F557DC" w:rsidRPr="00074C8C" w:rsidRDefault="00F557DC" w:rsidP="00F557DC">
      <w:p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 xml:space="preserve">           Я вітаю тих, хто…</w:t>
      </w:r>
    </w:p>
    <w:p w:rsidR="00F557DC" w:rsidRPr="00074C8C" w:rsidRDefault="00F557DC"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має хороший настрій;</w:t>
      </w:r>
    </w:p>
    <w:p w:rsidR="00F557DC" w:rsidRPr="00074C8C" w:rsidRDefault="00F557DC"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добре виспався;</w:t>
      </w:r>
    </w:p>
    <w:p w:rsidR="00F557DC" w:rsidRPr="00074C8C" w:rsidRDefault="00F557DC"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хоче спілкуватися;</w:t>
      </w:r>
    </w:p>
    <w:p w:rsidR="00F557DC" w:rsidRPr="00074C8C" w:rsidRDefault="00F557DC"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виконав домашнє завдання;</w:t>
      </w:r>
    </w:p>
    <w:p w:rsidR="00F557DC" w:rsidRPr="00074C8C" w:rsidRDefault="00F557DC"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хотів би дізнатися щось нове;</w:t>
      </w:r>
    </w:p>
    <w:p w:rsidR="00F557DC" w:rsidRPr="00074C8C" w:rsidRDefault="00776D81"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хоче на уроці працювати;</w:t>
      </w:r>
    </w:p>
    <w:p w:rsidR="00776D81" w:rsidRPr="00074C8C" w:rsidRDefault="006208D1" w:rsidP="00F557DC">
      <w:pPr>
        <w:pStyle w:val="a3"/>
        <w:numPr>
          <w:ilvl w:val="0"/>
          <w:numId w:val="2"/>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вдягнений у щось червоне…</w:t>
      </w:r>
    </w:p>
    <w:p w:rsidR="005838BA" w:rsidRPr="00074C8C" w:rsidRDefault="006208D1" w:rsidP="006208D1">
      <w:pPr>
        <w:spacing w:after="0" w:line="240" w:lineRule="auto"/>
        <w:ind w:firstLine="708"/>
        <w:rPr>
          <w:rFonts w:ascii="Times New Roman" w:hAnsi="Times New Roman" w:cs="Times New Roman"/>
          <w:sz w:val="28"/>
          <w:szCs w:val="28"/>
          <w:lang w:val="uk-UA"/>
        </w:rPr>
      </w:pPr>
      <w:r w:rsidRPr="00074C8C">
        <w:rPr>
          <w:rFonts w:ascii="Times New Roman" w:hAnsi="Times New Roman" w:cs="Times New Roman"/>
          <w:sz w:val="28"/>
          <w:szCs w:val="28"/>
          <w:lang w:val="uk-UA"/>
        </w:rPr>
        <w:t>Незабаром настануть новорічні свята. З ними пов’язане ще одне, одне бажане для всіх дітей свято – Чудотворця Миколая . 19 г</w:t>
      </w:r>
      <w:r w:rsidR="003650F5">
        <w:rPr>
          <w:rFonts w:ascii="Times New Roman" w:hAnsi="Times New Roman" w:cs="Times New Roman"/>
          <w:sz w:val="28"/>
          <w:szCs w:val="28"/>
          <w:lang w:val="uk-UA"/>
        </w:rPr>
        <w:t xml:space="preserve">рудня Святий Миколай  завітав </w:t>
      </w:r>
      <w:r w:rsidR="00034862">
        <w:rPr>
          <w:rFonts w:ascii="Times New Roman" w:hAnsi="Times New Roman" w:cs="Times New Roman"/>
          <w:sz w:val="28"/>
          <w:szCs w:val="28"/>
          <w:lang w:val="uk-UA"/>
        </w:rPr>
        <w:t xml:space="preserve"> в </w:t>
      </w:r>
      <w:r w:rsidRPr="00074C8C">
        <w:rPr>
          <w:rFonts w:ascii="Times New Roman" w:hAnsi="Times New Roman" w:cs="Times New Roman"/>
          <w:sz w:val="28"/>
          <w:szCs w:val="28"/>
          <w:lang w:val="uk-UA"/>
        </w:rPr>
        <w:t xml:space="preserve">оселі чемних, вихованих, працелюбних і старанних в навчанні дітей. Саме працелюбство робить людину щасливою. </w:t>
      </w:r>
      <w:r w:rsidR="003650F5">
        <w:rPr>
          <w:rFonts w:ascii="Times New Roman" w:hAnsi="Times New Roman" w:cs="Times New Roman"/>
          <w:sz w:val="28"/>
          <w:szCs w:val="28"/>
          <w:lang w:val="uk-UA"/>
        </w:rPr>
        <w:t xml:space="preserve">Тож </w:t>
      </w:r>
      <w:r w:rsidRPr="00074C8C">
        <w:rPr>
          <w:rFonts w:ascii="Times New Roman" w:hAnsi="Times New Roman" w:cs="Times New Roman"/>
          <w:sz w:val="28"/>
          <w:szCs w:val="28"/>
          <w:lang w:val="uk-UA"/>
        </w:rPr>
        <w:t>на уроці я бажаю вам бути успішними і впевненими в собі.</w:t>
      </w:r>
    </w:p>
    <w:p w:rsidR="006208D1" w:rsidRPr="00074C8C" w:rsidRDefault="006208D1" w:rsidP="006208D1">
      <w:pPr>
        <w:pStyle w:val="a3"/>
        <w:numPr>
          <w:ilvl w:val="0"/>
          <w:numId w:val="1"/>
        </w:numPr>
        <w:spacing w:after="0" w:line="240" w:lineRule="auto"/>
        <w:ind w:left="0" w:firstLine="1215"/>
        <w:rPr>
          <w:rFonts w:ascii="Times New Roman" w:hAnsi="Times New Roman" w:cs="Times New Roman"/>
          <w:sz w:val="28"/>
          <w:szCs w:val="28"/>
          <w:lang w:val="uk-UA"/>
        </w:rPr>
      </w:pPr>
      <w:r w:rsidRPr="00074C8C">
        <w:rPr>
          <w:rFonts w:ascii="Times New Roman" w:hAnsi="Times New Roman" w:cs="Times New Roman"/>
          <w:sz w:val="28"/>
          <w:szCs w:val="28"/>
          <w:lang w:val="uk-UA"/>
        </w:rPr>
        <w:t xml:space="preserve">У вас на столах є смужки різних кольорів. Подумайте і підніміть смужку того кольору, який зараз найбільше імпонує вашому </w:t>
      </w:r>
      <w:proofErr w:type="spellStart"/>
      <w:r w:rsidRPr="00074C8C">
        <w:rPr>
          <w:rFonts w:ascii="Times New Roman" w:hAnsi="Times New Roman" w:cs="Times New Roman"/>
          <w:sz w:val="28"/>
          <w:szCs w:val="28"/>
          <w:lang w:val="uk-UA"/>
        </w:rPr>
        <w:t>насторю</w:t>
      </w:r>
      <w:proofErr w:type="spellEnd"/>
      <w:r w:rsidRPr="00074C8C">
        <w:rPr>
          <w:rFonts w:ascii="Times New Roman" w:hAnsi="Times New Roman" w:cs="Times New Roman"/>
          <w:sz w:val="28"/>
          <w:szCs w:val="28"/>
          <w:lang w:val="uk-UA"/>
        </w:rPr>
        <w:t>:</w:t>
      </w:r>
    </w:p>
    <w:p w:rsidR="006208D1" w:rsidRPr="00074C8C" w:rsidRDefault="00074C8C" w:rsidP="006208D1">
      <w:pPr>
        <w:pStyle w:val="a3"/>
        <w:numPr>
          <w:ilvl w:val="1"/>
          <w:numId w:val="3"/>
        </w:numPr>
        <w:spacing w:after="0" w:line="240" w:lineRule="auto"/>
        <w:rPr>
          <w:rFonts w:ascii="Times New Roman" w:hAnsi="Times New Roman" w:cs="Times New Roman"/>
          <w:sz w:val="28"/>
          <w:szCs w:val="28"/>
          <w:lang w:val="uk-UA"/>
        </w:rPr>
      </w:pPr>
      <w:r w:rsidRPr="00074C8C">
        <w:rPr>
          <w:rFonts w:ascii="Times New Roman" w:hAnsi="Times New Roman" w:cs="Times New Roman"/>
          <w:sz w:val="28"/>
          <w:szCs w:val="28"/>
          <w:lang w:val="uk-UA"/>
        </w:rPr>
        <w:t>з</w:t>
      </w:r>
      <w:r w:rsidR="00A057F5" w:rsidRPr="00074C8C">
        <w:rPr>
          <w:rFonts w:ascii="Times New Roman" w:hAnsi="Times New Roman" w:cs="Times New Roman"/>
          <w:sz w:val="28"/>
          <w:szCs w:val="28"/>
          <w:lang w:val="uk-UA"/>
        </w:rPr>
        <w:t>елений</w:t>
      </w:r>
      <w:r w:rsidRPr="00074C8C">
        <w:rPr>
          <w:rFonts w:ascii="Times New Roman" w:hAnsi="Times New Roman" w:cs="Times New Roman"/>
          <w:sz w:val="28"/>
          <w:szCs w:val="28"/>
          <w:lang w:val="uk-UA"/>
        </w:rPr>
        <w:t xml:space="preserve"> – </w:t>
      </w:r>
      <w:r w:rsidR="003650F5">
        <w:rPr>
          <w:rFonts w:ascii="Times New Roman" w:hAnsi="Times New Roman" w:cs="Times New Roman"/>
          <w:sz w:val="28"/>
          <w:szCs w:val="28"/>
          <w:lang w:val="uk-UA"/>
        </w:rPr>
        <w:t>нейтральний чи поганий</w:t>
      </w:r>
    </w:p>
    <w:p w:rsidR="00074C8C" w:rsidRDefault="003650F5" w:rsidP="006208D1">
      <w:pPr>
        <w:pStyle w:val="a3"/>
        <w:numPr>
          <w:ilvl w:val="1"/>
          <w:numId w:val="3"/>
        </w:numPr>
        <w:spacing w:after="0" w:line="240" w:lineRule="auto"/>
        <w:rPr>
          <w:rFonts w:ascii="Times New Roman" w:hAnsi="Times New Roman" w:cs="Times New Roman"/>
          <w:sz w:val="28"/>
          <w:szCs w:val="28"/>
          <w:lang w:val="uk-UA"/>
        </w:rPr>
      </w:pPr>
      <w:proofErr w:type="spellStart"/>
      <w:r>
        <w:rPr>
          <w:rFonts w:ascii="Times New Roman" w:hAnsi="Times New Roman" w:cs="Times New Roman"/>
          <w:sz w:val="28"/>
          <w:szCs w:val="28"/>
          <w:lang w:val="uk-UA"/>
        </w:rPr>
        <w:t>червоний–</w:t>
      </w:r>
      <w:proofErr w:type="spellEnd"/>
      <w:r>
        <w:rPr>
          <w:rFonts w:ascii="Times New Roman" w:hAnsi="Times New Roman" w:cs="Times New Roman"/>
          <w:sz w:val="28"/>
          <w:szCs w:val="28"/>
          <w:lang w:val="uk-UA"/>
        </w:rPr>
        <w:t xml:space="preserve"> </w:t>
      </w:r>
      <w:r w:rsidRPr="00074C8C">
        <w:rPr>
          <w:rFonts w:ascii="Times New Roman" w:hAnsi="Times New Roman" w:cs="Times New Roman"/>
          <w:sz w:val="28"/>
          <w:szCs w:val="28"/>
          <w:lang w:val="uk-UA"/>
        </w:rPr>
        <w:t>гарний настрій;</w:t>
      </w:r>
    </w:p>
    <w:p w:rsidR="003650F5" w:rsidRDefault="003650F5" w:rsidP="003650F5">
      <w:pPr>
        <w:pStyle w:val="a3"/>
        <w:spacing w:after="0" w:line="240" w:lineRule="auto"/>
        <w:ind w:left="1440"/>
        <w:rPr>
          <w:rFonts w:ascii="Times New Roman" w:hAnsi="Times New Roman" w:cs="Times New Roman"/>
          <w:sz w:val="28"/>
          <w:szCs w:val="28"/>
          <w:lang w:val="uk-UA"/>
        </w:rPr>
      </w:pPr>
      <w:r>
        <w:rPr>
          <w:rFonts w:ascii="Times New Roman" w:hAnsi="Times New Roman" w:cs="Times New Roman"/>
          <w:sz w:val="28"/>
          <w:szCs w:val="28"/>
          <w:lang w:val="uk-UA"/>
        </w:rPr>
        <w:t>Учні висловлюють свої очікування, побажання до уроку.</w:t>
      </w:r>
    </w:p>
    <w:p w:rsidR="007D6A38" w:rsidRDefault="003650F5" w:rsidP="003650F5">
      <w:pPr>
        <w:pStyle w:val="a3"/>
        <w:spacing w:after="0" w:line="240" w:lineRule="auto"/>
        <w:ind w:left="1440"/>
        <w:rPr>
          <w:rFonts w:ascii="Times New Roman" w:hAnsi="Times New Roman" w:cs="Times New Roman"/>
          <w:sz w:val="28"/>
          <w:szCs w:val="28"/>
          <w:lang w:val="uk-UA"/>
        </w:rPr>
      </w:pPr>
      <w:r>
        <w:rPr>
          <w:rFonts w:ascii="Times New Roman" w:hAnsi="Times New Roman" w:cs="Times New Roman"/>
          <w:sz w:val="28"/>
          <w:szCs w:val="28"/>
          <w:lang w:val="uk-UA"/>
        </w:rPr>
        <w:t xml:space="preserve">Учитель оголошує, що сьогоднішній урок ми проведемо у вигляді </w:t>
      </w:r>
      <w:proofErr w:type="spellStart"/>
      <w:r>
        <w:rPr>
          <w:rFonts w:ascii="Times New Roman" w:hAnsi="Times New Roman" w:cs="Times New Roman"/>
          <w:sz w:val="28"/>
          <w:szCs w:val="28"/>
          <w:lang w:val="uk-UA"/>
        </w:rPr>
        <w:t>квесту</w:t>
      </w:r>
      <w:proofErr w:type="spellEnd"/>
    </w:p>
    <w:p w:rsidR="003650F5" w:rsidRPr="00074C8C" w:rsidRDefault="003650F5" w:rsidP="003650F5">
      <w:pPr>
        <w:pStyle w:val="a3"/>
        <w:spacing w:after="0" w:line="240" w:lineRule="auto"/>
        <w:ind w:left="1440"/>
        <w:rPr>
          <w:rFonts w:ascii="Times New Roman" w:hAnsi="Times New Roman" w:cs="Times New Roman"/>
          <w:sz w:val="28"/>
          <w:szCs w:val="28"/>
          <w:lang w:val="uk-UA"/>
        </w:rPr>
      </w:pPr>
      <w:r>
        <w:rPr>
          <w:rFonts w:ascii="Times New Roman" w:hAnsi="Times New Roman" w:cs="Times New Roman"/>
          <w:sz w:val="28"/>
          <w:szCs w:val="28"/>
          <w:lang w:val="uk-UA"/>
        </w:rPr>
        <w:t>( захоплюючої</w:t>
      </w:r>
      <w:r w:rsidR="007D6A38">
        <w:rPr>
          <w:rFonts w:ascii="Times New Roman" w:hAnsi="Times New Roman" w:cs="Times New Roman"/>
          <w:sz w:val="28"/>
          <w:szCs w:val="28"/>
          <w:lang w:val="uk-UA"/>
        </w:rPr>
        <w:t xml:space="preserve"> пригоди).</w:t>
      </w:r>
    </w:p>
    <w:p w:rsidR="00074C8C" w:rsidRDefault="003650F5" w:rsidP="00074C8C">
      <w:pPr>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І</w:t>
      </w:r>
      <w:r w:rsidR="00074C8C" w:rsidRPr="00074C8C">
        <w:rPr>
          <w:rFonts w:ascii="Times New Roman" w:eastAsia="Calibri" w:hAnsi="Times New Roman" w:cs="Times New Roman"/>
          <w:b/>
          <w:sz w:val="28"/>
          <w:szCs w:val="28"/>
          <w:lang w:val="uk-UA"/>
        </w:rPr>
        <w:t>І. Мотивація навчальної діяльності, формування позитивного ставлення до теми, що вивчається.</w:t>
      </w:r>
    </w:p>
    <w:p w:rsidR="008B1460" w:rsidRDefault="008B1460" w:rsidP="003650F5">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lastRenderedPageBreak/>
        <w:tab/>
      </w:r>
      <w:r w:rsidR="003650F5" w:rsidRPr="003650F5">
        <w:rPr>
          <w:rFonts w:ascii="Times New Roman" w:eastAsia="Calibri" w:hAnsi="Times New Roman" w:cs="Times New Roman"/>
          <w:sz w:val="28"/>
          <w:szCs w:val="28"/>
          <w:lang w:val="uk-UA"/>
        </w:rPr>
        <w:t xml:space="preserve">До нас </w:t>
      </w:r>
      <w:r w:rsidR="007D6A38">
        <w:rPr>
          <w:rFonts w:ascii="Times New Roman" w:eastAsia="Calibri" w:hAnsi="Times New Roman" w:cs="Times New Roman"/>
          <w:sz w:val="28"/>
          <w:szCs w:val="28"/>
          <w:lang w:val="uk-UA"/>
        </w:rPr>
        <w:t xml:space="preserve">у клас завітав один незнайомець. Знайомтесь це Роберт. У </w:t>
      </w:r>
      <w:proofErr w:type="spellStart"/>
      <w:r w:rsidR="007D6A38">
        <w:rPr>
          <w:rFonts w:ascii="Times New Roman" w:eastAsia="Calibri" w:hAnsi="Times New Roman" w:cs="Times New Roman"/>
          <w:sz w:val="28"/>
          <w:szCs w:val="28"/>
          <w:lang w:val="uk-UA"/>
        </w:rPr>
        <w:t>ньго</w:t>
      </w:r>
      <w:proofErr w:type="spellEnd"/>
      <w:r w:rsidR="007D6A38">
        <w:rPr>
          <w:rFonts w:ascii="Times New Roman" w:eastAsia="Calibri" w:hAnsi="Times New Roman" w:cs="Times New Roman"/>
          <w:sz w:val="28"/>
          <w:szCs w:val="28"/>
          <w:lang w:val="uk-UA"/>
        </w:rPr>
        <w:t xml:space="preserve"> з собою є послання. Вам цікаво дізнатися, чому він до нас звернувся.</w:t>
      </w:r>
    </w:p>
    <w:p w:rsidR="007D6A38" w:rsidRDefault="007D6A38" w:rsidP="003650F5">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Учитель разом з учнями зачитують лист.</w:t>
      </w:r>
    </w:p>
    <w:p w:rsidR="00431E74" w:rsidRPr="00196F29" w:rsidRDefault="00431E74" w:rsidP="00431E74">
      <w:pPr>
        <w:jc w:val="center"/>
        <w:rPr>
          <w:rFonts w:ascii="Monotype Corsiva" w:hAnsi="Monotype Corsiva" w:cs="Times New Roman"/>
          <w:color w:val="000000"/>
          <w:sz w:val="32"/>
          <w:szCs w:val="32"/>
          <w:shd w:val="clear" w:color="auto" w:fill="FFFFFF"/>
          <w:lang w:val="uk-UA"/>
        </w:rPr>
      </w:pPr>
      <w:r w:rsidRPr="00196F29">
        <w:rPr>
          <w:rFonts w:ascii="Monotype Corsiva" w:hAnsi="Monotype Corsiva" w:cs="Times New Roman"/>
          <w:color w:val="000000"/>
          <w:sz w:val="32"/>
          <w:szCs w:val="32"/>
          <w:shd w:val="clear" w:color="auto" w:fill="FFFFFF"/>
          <w:lang w:val="uk-UA"/>
        </w:rPr>
        <w:t>Увага! Допоможіть! Нашій планеті загрожує небезпека!!!</w:t>
      </w:r>
    </w:p>
    <w:p w:rsidR="00431E74" w:rsidRDefault="00431E74" w:rsidP="00431E74">
      <w:pPr>
        <w:spacing w:line="240" w:lineRule="auto"/>
        <w:rPr>
          <w:rFonts w:ascii="Monotype Corsiva" w:hAnsi="Monotype Corsiva" w:cs="Times New Roman"/>
          <w:color w:val="000000"/>
          <w:sz w:val="32"/>
          <w:szCs w:val="32"/>
          <w:shd w:val="clear" w:color="auto" w:fill="FFFFFF"/>
          <w:lang w:val="uk-UA"/>
        </w:rPr>
      </w:pPr>
      <w:r w:rsidRPr="00196F29">
        <w:rPr>
          <w:rFonts w:ascii="Monotype Corsiva" w:hAnsi="Monotype Corsiva" w:cs="Times New Roman"/>
          <w:color w:val="000000"/>
          <w:sz w:val="32"/>
          <w:szCs w:val="32"/>
          <w:shd w:val="clear" w:color="auto" w:fill="FFFFFF"/>
          <w:lang w:val="uk-UA"/>
        </w:rPr>
        <w:t>Чужемці прогнозують майбутнє  «висмоктати» зі нашої  планети все, що можна, а тепер обкрадають бідних інопланетян з Пандори</w:t>
      </w:r>
      <w:r>
        <w:rPr>
          <w:rFonts w:ascii="Monotype Corsiva" w:hAnsi="Monotype Corsiva" w:cs="Times New Roman"/>
          <w:color w:val="000000"/>
          <w:sz w:val="32"/>
          <w:szCs w:val="32"/>
          <w:shd w:val="clear" w:color="auto" w:fill="FFFFFF"/>
          <w:lang w:val="uk-UA"/>
        </w:rPr>
        <w:t xml:space="preserve"> </w:t>
      </w:r>
      <w:r w:rsidRPr="00196F29">
        <w:rPr>
          <w:rFonts w:ascii="Monotype Corsiva" w:hAnsi="Monotype Corsiva" w:cs="Times New Roman"/>
          <w:color w:val="000000"/>
          <w:sz w:val="32"/>
          <w:szCs w:val="32"/>
          <w:shd w:val="clear" w:color="auto" w:fill="FFFFFF"/>
          <w:lang w:val="uk-UA"/>
        </w:rPr>
        <w:t>. Людиноподібні тамтешні мешканці навіть  мають синій колір шкіри, , розмахують довгими хвостами, у своєму фантастичному лісі й загалом живуть у гармонії з природою, на квітучій нашій планеті. Маю надію, що ви допоможете  мешканцям ПАНДОРИ. Залишаю вам карту по якій ви будете рухатись, на якій вказаний шлях до найцінніших скарбів у світі. Тож вирушайте якомога швидше. Бажаю вам успіху у подоланні шляху під час пошуку  скарбів</w:t>
      </w:r>
      <w:r>
        <w:rPr>
          <w:rFonts w:ascii="Monotype Corsiva" w:hAnsi="Monotype Corsiva" w:cs="Times New Roman"/>
          <w:color w:val="000000"/>
          <w:sz w:val="32"/>
          <w:szCs w:val="32"/>
          <w:shd w:val="clear" w:color="auto" w:fill="FFFFFF"/>
          <w:lang w:val="uk-UA"/>
        </w:rPr>
        <w:t xml:space="preserve">.       </w:t>
      </w:r>
      <w:r w:rsidRPr="001F14A3">
        <w:rPr>
          <w:rFonts w:ascii="Monotype Corsiva" w:hAnsi="Monotype Corsiva" w:cs="Times New Roman"/>
          <w:color w:val="000000"/>
          <w:sz w:val="32"/>
          <w:szCs w:val="32"/>
          <w:shd w:val="clear" w:color="auto" w:fill="FFFFFF"/>
          <w:lang w:val="uk-UA"/>
        </w:rPr>
        <w:t xml:space="preserve"> </w:t>
      </w:r>
      <w:r w:rsidRPr="00196F29">
        <w:rPr>
          <w:rFonts w:ascii="Monotype Corsiva" w:hAnsi="Monotype Corsiva" w:cs="Times New Roman"/>
          <w:color w:val="000000"/>
          <w:sz w:val="32"/>
          <w:szCs w:val="32"/>
          <w:shd w:val="clear" w:color="auto" w:fill="FFFFFF"/>
          <w:lang w:val="uk-UA"/>
        </w:rPr>
        <w:t>Ваш РОБЕРТ</w:t>
      </w:r>
    </w:p>
    <w:p w:rsidR="007D6A38" w:rsidRDefault="00431E74" w:rsidP="003650F5">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Учитель повідомляє, що у вас є можливість збагатити </w:t>
      </w:r>
      <w:r w:rsidR="00BB5FE3">
        <w:rPr>
          <w:rFonts w:ascii="Times New Roman" w:eastAsia="Calibri" w:hAnsi="Times New Roman" w:cs="Times New Roman"/>
          <w:sz w:val="28"/>
          <w:szCs w:val="28"/>
          <w:lang w:val="uk-UA"/>
        </w:rPr>
        <w:t>не лише свої знання, а й статки. Під час подорожі на вас чекають випробування, за кожне завдання ви будете заробляти бали, які дійшовши до фінішу обміняєте їх на валюту.</w:t>
      </w:r>
    </w:p>
    <w:p w:rsidR="00BB5FE3" w:rsidRPr="00BB5FE3" w:rsidRDefault="00BB5FE3" w:rsidP="003650F5">
      <w:pPr>
        <w:spacing w:after="0" w:line="240" w:lineRule="auto"/>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 xml:space="preserve">Учні об’єднуються у 4 групи за місяцем та пори роком народження. Учитель з учнями перевіряють екіпаж( що є на робочих столах). </w:t>
      </w:r>
      <w:r w:rsidRPr="00BB5FE3">
        <w:rPr>
          <w:rFonts w:ascii="Times New Roman" w:eastAsia="Calibri" w:hAnsi="Times New Roman" w:cs="Times New Roman"/>
          <w:b/>
          <w:sz w:val="28"/>
          <w:szCs w:val="28"/>
          <w:lang w:val="uk-UA"/>
        </w:rPr>
        <w:t>Повторення правил ТБ.</w:t>
      </w:r>
    </w:p>
    <w:p w:rsidR="00431E74" w:rsidRDefault="008B1460" w:rsidP="00431E74">
      <w:pPr>
        <w:spacing w:after="0" w:line="240" w:lineRule="auto"/>
        <w:jc w:val="both"/>
        <w:rPr>
          <w:rFonts w:ascii="Times New Roman" w:hAnsi="Times New Roman" w:cs="Times New Roman"/>
          <w:sz w:val="28"/>
          <w:szCs w:val="28"/>
          <w:lang w:val="uk-UA"/>
        </w:rPr>
      </w:pPr>
      <w:r>
        <w:rPr>
          <w:rFonts w:ascii="Times New Roman" w:eastAsia="Calibri" w:hAnsi="Times New Roman" w:cs="Times New Roman"/>
          <w:sz w:val="28"/>
          <w:szCs w:val="28"/>
          <w:lang w:val="uk-UA"/>
        </w:rPr>
        <w:tab/>
      </w:r>
    </w:p>
    <w:p w:rsidR="00BB5FE3" w:rsidRPr="00BB5FE3" w:rsidRDefault="00BB5FE3" w:rsidP="00074C8C">
      <w:pPr>
        <w:tabs>
          <w:tab w:val="left" w:pos="0"/>
        </w:tabs>
        <w:spacing w:after="0" w:line="240" w:lineRule="auto"/>
        <w:rPr>
          <w:rFonts w:ascii="Times New Roman" w:eastAsia="Calibri" w:hAnsi="Times New Roman" w:cs="Times New Roman"/>
          <w:sz w:val="28"/>
          <w:szCs w:val="28"/>
          <w:lang w:val="uk-UA"/>
        </w:rPr>
      </w:pPr>
      <w:r w:rsidRPr="00BB5FE3">
        <w:rPr>
          <w:rFonts w:ascii="Times New Roman" w:eastAsia="Calibri" w:hAnsi="Times New Roman" w:cs="Times New Roman"/>
          <w:sz w:val="28"/>
          <w:szCs w:val="28"/>
          <w:lang w:val="uk-UA"/>
        </w:rPr>
        <w:t xml:space="preserve">Під час будь-якої подорожі нам необхідні кишенькові гроші. У позику я даю вам монети, але за умови недотримання правил техніки безпеки чи порушення правил роботи у групі я повертаю назад монетки. </w:t>
      </w:r>
    </w:p>
    <w:p w:rsidR="00BB5FE3" w:rsidRDefault="00BB5FE3" w:rsidP="00074C8C">
      <w:p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ІІІ.</w:t>
      </w:r>
      <w:r>
        <w:rPr>
          <w:rFonts w:ascii="Times New Roman" w:eastAsia="Calibri" w:hAnsi="Times New Roman" w:cs="Times New Roman"/>
          <w:sz w:val="28"/>
          <w:szCs w:val="28"/>
          <w:lang w:val="uk-UA"/>
        </w:rPr>
        <w:t xml:space="preserve"> </w:t>
      </w:r>
      <w:r>
        <w:rPr>
          <w:rFonts w:ascii="Times New Roman" w:eastAsia="Calibri" w:hAnsi="Times New Roman" w:cs="Times New Roman"/>
          <w:b/>
          <w:sz w:val="28"/>
          <w:szCs w:val="28"/>
          <w:lang w:val="uk-UA"/>
        </w:rPr>
        <w:t>Виконання завдань</w:t>
      </w:r>
    </w:p>
    <w:p w:rsidR="00074EE1" w:rsidRDefault="00BB5FE3" w:rsidP="00074EE1">
      <w:pPr>
        <w:pStyle w:val="a7"/>
        <w:jc w:val="center"/>
        <w:rPr>
          <w:rFonts w:ascii="Times New Roman" w:hAnsi="Times New Roman" w:cs="Times New Roman"/>
          <w:b/>
          <w:color w:val="9900CC"/>
          <w:lang w:val="uk-UA"/>
        </w:rPr>
      </w:pPr>
      <w:r>
        <w:rPr>
          <w:rFonts w:ascii="Times New Roman" w:eastAsia="Calibri" w:hAnsi="Times New Roman" w:cs="Times New Roman"/>
          <w:b/>
          <w:sz w:val="28"/>
          <w:szCs w:val="28"/>
          <w:lang w:val="uk-UA"/>
        </w:rPr>
        <w:t>Учні виконують стартові завдання</w:t>
      </w:r>
      <w:r w:rsidR="00074EE1" w:rsidRPr="00074EE1">
        <w:rPr>
          <w:rFonts w:ascii="Times New Roman" w:hAnsi="Times New Roman" w:cs="Times New Roman"/>
          <w:b/>
          <w:color w:val="9900CC"/>
          <w:lang w:val="uk-UA"/>
        </w:rPr>
        <w:t xml:space="preserve"> </w:t>
      </w:r>
    </w:p>
    <w:p w:rsidR="00074EE1" w:rsidRPr="00074EE1" w:rsidRDefault="00074EE1" w:rsidP="00074EE1">
      <w:pPr>
        <w:pStyle w:val="a7"/>
        <w:jc w:val="center"/>
        <w:rPr>
          <w:rFonts w:ascii="Times New Roman" w:hAnsi="Times New Roman" w:cs="Times New Roman"/>
          <w:b/>
          <w:color w:val="9900CC"/>
          <w:sz w:val="28"/>
          <w:szCs w:val="28"/>
          <w:lang w:val="uk-UA"/>
        </w:rPr>
      </w:pPr>
      <w:r w:rsidRPr="00074EE1">
        <w:rPr>
          <w:rFonts w:ascii="Times New Roman" w:hAnsi="Times New Roman" w:cs="Times New Roman"/>
          <w:b/>
          <w:color w:val="9900CC"/>
          <w:sz w:val="28"/>
          <w:szCs w:val="28"/>
          <w:lang w:val="uk-UA"/>
        </w:rPr>
        <w:t>Розминка «Знайди кодове слово»</w:t>
      </w:r>
    </w:p>
    <w:p w:rsidR="00074EE1" w:rsidRPr="00074EE1" w:rsidRDefault="00074EE1" w:rsidP="00074EE1">
      <w:pPr>
        <w:pStyle w:val="a7"/>
        <w:jc w:val="center"/>
        <w:rPr>
          <w:rFonts w:ascii="Times New Roman" w:hAnsi="Times New Roman" w:cs="Times New Roman"/>
          <w:b/>
          <w:i/>
          <w:color w:val="C00000"/>
          <w:sz w:val="28"/>
          <w:szCs w:val="28"/>
          <w:lang w:val="uk-UA"/>
        </w:rPr>
      </w:pPr>
      <w:r w:rsidRPr="00074EE1">
        <w:rPr>
          <w:rFonts w:ascii="Times New Roman" w:hAnsi="Times New Roman" w:cs="Times New Roman"/>
          <w:b/>
          <w:i/>
          <w:color w:val="C00000"/>
          <w:sz w:val="28"/>
          <w:szCs w:val="28"/>
          <w:lang w:val="uk-UA"/>
        </w:rPr>
        <w:t>Завдання</w:t>
      </w:r>
    </w:p>
    <w:p w:rsidR="00074EE1" w:rsidRPr="00074EE1" w:rsidRDefault="00074EE1" w:rsidP="00074EE1">
      <w:pPr>
        <w:pStyle w:val="a7"/>
        <w:ind w:firstLine="567"/>
        <w:jc w:val="both"/>
        <w:rPr>
          <w:rFonts w:ascii="Times New Roman" w:hAnsi="Times New Roman" w:cs="Times New Roman"/>
          <w:color w:val="0000FF"/>
          <w:sz w:val="28"/>
          <w:szCs w:val="28"/>
          <w:lang w:val="uk-UA"/>
        </w:rPr>
      </w:pPr>
      <w:r w:rsidRPr="00074EE1">
        <w:rPr>
          <w:rFonts w:ascii="Times New Roman" w:hAnsi="Times New Roman" w:cs="Times New Roman"/>
          <w:color w:val="0000FF"/>
          <w:sz w:val="28"/>
          <w:szCs w:val="28"/>
          <w:lang w:val="uk-UA"/>
        </w:rPr>
        <w:t>Визначте за таблицею хімічні елементи прості, складні речовини. Із літер, які відповідають правильним відповідям, складіть кодові слова.</w:t>
      </w:r>
    </w:p>
    <w:tbl>
      <w:tblPr>
        <w:tblStyle w:val="a6"/>
        <w:tblW w:w="0" w:type="auto"/>
        <w:tblLook w:val="04A0"/>
      </w:tblPr>
      <w:tblGrid>
        <w:gridCol w:w="1838"/>
        <w:gridCol w:w="1365"/>
        <w:gridCol w:w="1344"/>
        <w:gridCol w:w="1344"/>
      </w:tblGrid>
      <w:tr w:rsidR="00074EE1" w:rsidRPr="00074EE1" w:rsidTr="00815EB6">
        <w:tc>
          <w:tcPr>
            <w:tcW w:w="1838" w:type="dxa"/>
          </w:tcPr>
          <w:p w:rsidR="00074EE1" w:rsidRPr="00074EE1" w:rsidRDefault="00074EE1" w:rsidP="00815EB6">
            <w:pPr>
              <w:pStyle w:val="a7"/>
              <w:jc w:val="center"/>
              <w:rPr>
                <w:rFonts w:ascii="Times New Roman" w:hAnsi="Times New Roman" w:cs="Times New Roman"/>
                <w:b/>
                <w:i/>
                <w:sz w:val="28"/>
                <w:szCs w:val="28"/>
                <w:lang w:val="uk-UA"/>
              </w:rPr>
            </w:pPr>
            <w:r w:rsidRPr="00074EE1">
              <w:rPr>
                <w:rFonts w:ascii="Times New Roman" w:hAnsi="Times New Roman" w:cs="Times New Roman"/>
                <w:b/>
                <w:i/>
                <w:sz w:val="28"/>
                <w:szCs w:val="28"/>
                <w:lang w:val="uk-UA"/>
              </w:rPr>
              <w:t>Назва</w:t>
            </w:r>
          </w:p>
        </w:tc>
        <w:tc>
          <w:tcPr>
            <w:tcW w:w="1134" w:type="dxa"/>
          </w:tcPr>
          <w:p w:rsidR="00074EE1" w:rsidRPr="00074EE1" w:rsidRDefault="00074EE1" w:rsidP="00815EB6">
            <w:pPr>
              <w:pStyle w:val="a7"/>
              <w:jc w:val="center"/>
              <w:rPr>
                <w:rFonts w:ascii="Times New Roman" w:hAnsi="Times New Roman" w:cs="Times New Roman"/>
                <w:b/>
                <w:i/>
                <w:sz w:val="28"/>
                <w:szCs w:val="28"/>
                <w:lang w:val="uk-UA"/>
              </w:rPr>
            </w:pPr>
            <w:r w:rsidRPr="00074EE1">
              <w:rPr>
                <w:rFonts w:ascii="Times New Roman" w:hAnsi="Times New Roman" w:cs="Times New Roman"/>
                <w:b/>
                <w:i/>
                <w:sz w:val="28"/>
                <w:szCs w:val="28"/>
                <w:lang w:val="uk-UA"/>
              </w:rPr>
              <w:t>Хімічний елемент</w:t>
            </w:r>
          </w:p>
        </w:tc>
        <w:tc>
          <w:tcPr>
            <w:tcW w:w="1134" w:type="dxa"/>
          </w:tcPr>
          <w:p w:rsidR="00074EE1" w:rsidRPr="00074EE1" w:rsidRDefault="00074EE1" w:rsidP="00815EB6">
            <w:pPr>
              <w:pStyle w:val="a7"/>
              <w:jc w:val="center"/>
              <w:rPr>
                <w:rFonts w:ascii="Times New Roman" w:hAnsi="Times New Roman" w:cs="Times New Roman"/>
                <w:b/>
                <w:i/>
                <w:sz w:val="28"/>
                <w:szCs w:val="28"/>
                <w:lang w:val="uk-UA"/>
              </w:rPr>
            </w:pPr>
            <w:r w:rsidRPr="00074EE1">
              <w:rPr>
                <w:rFonts w:ascii="Times New Roman" w:hAnsi="Times New Roman" w:cs="Times New Roman"/>
                <w:b/>
                <w:i/>
                <w:sz w:val="28"/>
                <w:szCs w:val="28"/>
                <w:lang w:val="uk-UA"/>
              </w:rPr>
              <w:t>Проста речовина</w:t>
            </w:r>
          </w:p>
        </w:tc>
        <w:tc>
          <w:tcPr>
            <w:tcW w:w="1276" w:type="dxa"/>
          </w:tcPr>
          <w:p w:rsidR="00074EE1" w:rsidRPr="00074EE1" w:rsidRDefault="00074EE1" w:rsidP="00815EB6">
            <w:pPr>
              <w:pStyle w:val="a7"/>
              <w:jc w:val="center"/>
              <w:rPr>
                <w:rFonts w:ascii="Times New Roman" w:hAnsi="Times New Roman" w:cs="Times New Roman"/>
                <w:b/>
                <w:i/>
                <w:sz w:val="28"/>
                <w:szCs w:val="28"/>
                <w:lang w:val="uk-UA"/>
              </w:rPr>
            </w:pPr>
            <w:r w:rsidRPr="00074EE1">
              <w:rPr>
                <w:rFonts w:ascii="Times New Roman" w:hAnsi="Times New Roman" w:cs="Times New Roman"/>
                <w:b/>
                <w:i/>
                <w:sz w:val="28"/>
                <w:szCs w:val="28"/>
                <w:lang w:val="uk-UA"/>
              </w:rPr>
              <w:t>Складна речовина</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proofErr w:type="spellStart"/>
            <w:r w:rsidRPr="00074EE1">
              <w:rPr>
                <w:rFonts w:ascii="Times New Roman" w:hAnsi="Times New Roman" w:cs="Times New Roman"/>
                <w:sz w:val="28"/>
                <w:szCs w:val="28"/>
                <w:lang w:val="uk-UA"/>
              </w:rPr>
              <w:t>Оксиген</w:t>
            </w:r>
            <w:proofErr w:type="spellEnd"/>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М</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І</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З</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Кисень</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Р</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О</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К</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proofErr w:type="spellStart"/>
            <w:r w:rsidRPr="00074EE1">
              <w:rPr>
                <w:rFonts w:ascii="Times New Roman" w:hAnsi="Times New Roman" w:cs="Times New Roman"/>
                <w:sz w:val="28"/>
                <w:szCs w:val="28"/>
                <w:lang w:val="uk-UA"/>
              </w:rPr>
              <w:t>Сульфур</w:t>
            </w:r>
            <w:proofErr w:type="spellEnd"/>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Л</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С</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Л</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Сірка</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Д</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О</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Г</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Карбон(ІІ) оксид</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Т</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У</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Д</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Водень</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Ц</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З</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А</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Аурум</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І!</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О</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Х</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Залізо</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Ж</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В</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Б</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Цинк оксид</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Д</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Є</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П</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Хлорид магнію</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Р</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О</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Е</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proofErr w:type="spellStart"/>
            <w:r w:rsidRPr="00074EE1">
              <w:rPr>
                <w:rFonts w:ascii="Times New Roman" w:hAnsi="Times New Roman" w:cs="Times New Roman"/>
                <w:sz w:val="28"/>
                <w:szCs w:val="28"/>
                <w:lang w:val="uk-UA"/>
              </w:rPr>
              <w:t>Ферум</w:t>
            </w:r>
            <w:proofErr w:type="spellEnd"/>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Р</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В</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Ф</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Золото</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М</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Е</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Ю</w:t>
            </w:r>
          </w:p>
        </w:tc>
      </w:tr>
      <w:tr w:rsidR="00074EE1" w:rsidRPr="00074EE1" w:rsidTr="00815EB6">
        <w:tc>
          <w:tcPr>
            <w:tcW w:w="1838" w:type="dxa"/>
          </w:tcPr>
          <w:p w:rsidR="00074EE1" w:rsidRPr="00074EE1" w:rsidRDefault="00074EE1" w:rsidP="00815EB6">
            <w:pPr>
              <w:pStyle w:val="a7"/>
              <w:jc w:val="both"/>
              <w:rPr>
                <w:rFonts w:ascii="Times New Roman" w:hAnsi="Times New Roman" w:cs="Times New Roman"/>
                <w:sz w:val="28"/>
                <w:szCs w:val="28"/>
                <w:lang w:val="uk-UA"/>
              </w:rPr>
            </w:pPr>
            <w:r w:rsidRPr="00074EE1">
              <w:rPr>
                <w:rFonts w:ascii="Times New Roman" w:hAnsi="Times New Roman" w:cs="Times New Roman"/>
                <w:sz w:val="28"/>
                <w:szCs w:val="28"/>
                <w:lang w:val="uk-UA"/>
              </w:rPr>
              <w:t>Азот</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К</w:t>
            </w:r>
          </w:p>
        </w:tc>
        <w:tc>
          <w:tcPr>
            <w:tcW w:w="1134"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Д!</w:t>
            </w:r>
          </w:p>
        </w:tc>
        <w:tc>
          <w:tcPr>
            <w:tcW w:w="1276" w:type="dxa"/>
          </w:tcPr>
          <w:p w:rsidR="00074EE1" w:rsidRPr="00074EE1" w:rsidRDefault="00074EE1" w:rsidP="00815EB6">
            <w:pPr>
              <w:pStyle w:val="a7"/>
              <w:jc w:val="center"/>
              <w:rPr>
                <w:rFonts w:ascii="Times New Roman" w:hAnsi="Times New Roman" w:cs="Times New Roman"/>
                <w:sz w:val="28"/>
                <w:szCs w:val="28"/>
                <w:lang w:val="uk-UA"/>
              </w:rPr>
            </w:pPr>
            <w:r w:rsidRPr="00074EE1">
              <w:rPr>
                <w:rFonts w:ascii="Times New Roman" w:hAnsi="Times New Roman" w:cs="Times New Roman"/>
                <w:sz w:val="28"/>
                <w:szCs w:val="28"/>
                <w:lang w:val="uk-UA"/>
              </w:rPr>
              <w:t>У</w:t>
            </w:r>
          </w:p>
        </w:tc>
      </w:tr>
      <w:tr w:rsidR="00074EE1" w:rsidRPr="00074EE1" w:rsidTr="00815EB6">
        <w:tc>
          <w:tcPr>
            <w:tcW w:w="5382" w:type="dxa"/>
            <w:gridSpan w:val="4"/>
          </w:tcPr>
          <w:p w:rsidR="00074EE1" w:rsidRPr="00074EE1" w:rsidRDefault="00074EE1" w:rsidP="00815EB6">
            <w:pPr>
              <w:pStyle w:val="a7"/>
              <w:rPr>
                <w:rFonts w:ascii="Times New Roman" w:hAnsi="Times New Roman" w:cs="Times New Roman"/>
                <w:sz w:val="28"/>
                <w:szCs w:val="28"/>
                <w:lang w:val="uk-UA"/>
              </w:rPr>
            </w:pPr>
            <w:r w:rsidRPr="00074EE1">
              <w:rPr>
                <w:rFonts w:ascii="Times New Roman" w:hAnsi="Times New Roman" w:cs="Times New Roman"/>
                <w:b/>
                <w:color w:val="C00000"/>
                <w:sz w:val="28"/>
                <w:szCs w:val="28"/>
                <w:lang w:val="uk-UA"/>
              </w:rPr>
              <w:t>Відповідь</w:t>
            </w:r>
            <w:r w:rsidRPr="00074EE1">
              <w:rPr>
                <w:rFonts w:ascii="Times New Roman" w:hAnsi="Times New Roman" w:cs="Times New Roman"/>
                <w:sz w:val="28"/>
                <w:szCs w:val="28"/>
                <w:lang w:val="uk-UA"/>
              </w:rPr>
              <w:t>:</w:t>
            </w:r>
            <w:r>
              <w:rPr>
                <w:rFonts w:ascii="Times New Roman" w:hAnsi="Times New Roman" w:cs="Times New Roman"/>
                <w:sz w:val="28"/>
                <w:szCs w:val="28"/>
                <w:lang w:val="uk-UA"/>
              </w:rPr>
              <w:t>Молодці, вперед</w:t>
            </w:r>
          </w:p>
        </w:tc>
      </w:tr>
    </w:tbl>
    <w:p w:rsidR="00BB5FE3" w:rsidRDefault="00BB5FE3" w:rsidP="00074C8C">
      <w:pPr>
        <w:tabs>
          <w:tab w:val="left" w:pos="0"/>
        </w:tabs>
        <w:spacing w:after="0" w:line="240" w:lineRule="auto"/>
        <w:rPr>
          <w:rFonts w:ascii="Times New Roman" w:eastAsia="Calibri" w:hAnsi="Times New Roman" w:cs="Times New Roman"/>
          <w:b/>
          <w:sz w:val="28"/>
          <w:szCs w:val="28"/>
          <w:lang w:val="uk-UA"/>
        </w:rPr>
      </w:pPr>
    </w:p>
    <w:p w:rsidR="00074EE1" w:rsidRDefault="00074EE1" w:rsidP="00074C8C">
      <w:pPr>
        <w:tabs>
          <w:tab w:val="left" w:pos="0"/>
        </w:tabs>
        <w:spacing w:after="0" w:line="240" w:lineRule="auto"/>
        <w:rPr>
          <w:rFonts w:ascii="Times New Roman" w:eastAsia="Calibri" w:hAnsi="Times New Roman" w:cs="Times New Roman"/>
          <w:sz w:val="28"/>
          <w:szCs w:val="28"/>
          <w:lang w:val="uk-UA"/>
        </w:rPr>
      </w:pPr>
    </w:p>
    <w:p w:rsidR="00BB5FE3" w:rsidRPr="00074EE1" w:rsidRDefault="00BB5FE3" w:rsidP="00074C8C">
      <w:pPr>
        <w:tabs>
          <w:tab w:val="left" w:pos="0"/>
        </w:tabs>
        <w:spacing w:after="0" w:line="240" w:lineRule="auto"/>
        <w:rPr>
          <w:rFonts w:ascii="Times New Roman" w:eastAsia="Calibri" w:hAnsi="Times New Roman" w:cs="Times New Roman"/>
          <w:b/>
          <w:i/>
          <w:sz w:val="28"/>
          <w:szCs w:val="28"/>
          <w:lang w:val="uk-UA"/>
        </w:rPr>
      </w:pPr>
      <w:r w:rsidRPr="00074EE1">
        <w:rPr>
          <w:rFonts w:ascii="Times New Roman" w:eastAsia="Calibri" w:hAnsi="Times New Roman" w:cs="Times New Roman"/>
          <w:b/>
          <w:i/>
          <w:sz w:val="28"/>
          <w:szCs w:val="28"/>
          <w:lang w:val="uk-UA"/>
        </w:rPr>
        <w:t>Робота з QR кодами. Учні розгадують анаграму: ВАЩЯИ</w:t>
      </w:r>
    </w:p>
    <w:p w:rsidR="00BB5FE3" w:rsidRDefault="00BB5FE3" w:rsidP="00074C8C">
      <w:pPr>
        <w:tabs>
          <w:tab w:val="left" w:pos="0"/>
        </w:tabs>
        <w:spacing w:after="0" w:line="240" w:lineRule="auto"/>
        <w:rPr>
          <w:rFonts w:ascii="Times New Roman" w:eastAsia="Calibri" w:hAnsi="Times New Roman" w:cs="Times New Roman"/>
          <w:i/>
          <w:sz w:val="28"/>
          <w:szCs w:val="28"/>
          <w:lang w:val="uk-UA"/>
        </w:rPr>
      </w:pPr>
      <w:r w:rsidRPr="00074EE1">
        <w:rPr>
          <w:rFonts w:ascii="Times New Roman" w:eastAsia="Calibri" w:hAnsi="Times New Roman" w:cs="Times New Roman"/>
          <w:i/>
          <w:sz w:val="28"/>
          <w:szCs w:val="28"/>
          <w:lang w:val="uk-UA"/>
        </w:rPr>
        <w:t>Назва космічного корабля ЯВИЩА.</w:t>
      </w:r>
    </w:p>
    <w:p w:rsidR="008143B8" w:rsidRPr="008143B8" w:rsidRDefault="008143B8" w:rsidP="008143B8">
      <w:pPr>
        <w:jc w:val="center"/>
        <w:rPr>
          <w:rFonts w:ascii="Times New Roman" w:hAnsi="Times New Roman" w:cs="Times New Roman"/>
          <w:b/>
          <w:color w:val="C00000"/>
          <w:sz w:val="28"/>
          <w:szCs w:val="28"/>
          <w:lang w:val="uk-UA"/>
        </w:rPr>
      </w:pPr>
      <w:r w:rsidRPr="008143B8">
        <w:rPr>
          <w:rFonts w:ascii="Times New Roman" w:hAnsi="Times New Roman" w:cs="Times New Roman"/>
          <w:b/>
          <w:color w:val="C00000"/>
          <w:sz w:val="28"/>
          <w:szCs w:val="28"/>
          <w:lang w:val="uk-UA"/>
        </w:rPr>
        <w:t>Завдання</w:t>
      </w:r>
    </w:p>
    <w:p w:rsidR="008143B8" w:rsidRPr="00074EE1" w:rsidRDefault="008143B8" w:rsidP="00074C8C">
      <w:pPr>
        <w:tabs>
          <w:tab w:val="left" w:pos="0"/>
        </w:tabs>
        <w:spacing w:after="0" w:line="240" w:lineRule="auto"/>
        <w:rPr>
          <w:rFonts w:ascii="Times New Roman" w:eastAsia="Calibri" w:hAnsi="Times New Roman" w:cs="Times New Roman"/>
          <w:i/>
          <w:sz w:val="28"/>
          <w:szCs w:val="28"/>
          <w:lang w:val="uk-UA"/>
        </w:rPr>
      </w:pPr>
    </w:p>
    <w:p w:rsidR="00BB5FE3" w:rsidRDefault="00074EE1" w:rsidP="00074C8C">
      <w:pPr>
        <w:tabs>
          <w:tab w:val="left" w:pos="0"/>
        </w:tabs>
        <w:spacing w:after="0" w:line="240" w:lineRule="auto"/>
        <w:rPr>
          <w:rFonts w:ascii="Times New Roman" w:eastAsia="Calibri" w:hAnsi="Times New Roman" w:cs="Times New Roman"/>
          <w:i/>
          <w:sz w:val="28"/>
          <w:szCs w:val="28"/>
          <w:lang w:val="uk-UA"/>
        </w:rPr>
      </w:pPr>
      <w:r>
        <w:rPr>
          <w:rFonts w:ascii="Times New Roman" w:eastAsia="Calibri" w:hAnsi="Times New Roman" w:cs="Times New Roman"/>
          <w:i/>
          <w:sz w:val="28"/>
          <w:szCs w:val="28"/>
          <w:lang w:val="uk-UA"/>
        </w:rPr>
        <w:t>Робота з підручником. Учні зазначають про різновиди явищ, їх особливості.</w:t>
      </w:r>
    </w:p>
    <w:p w:rsidR="008143B8" w:rsidRPr="00074EE1" w:rsidRDefault="008143B8" w:rsidP="00074C8C">
      <w:pPr>
        <w:tabs>
          <w:tab w:val="left" w:pos="0"/>
        </w:tabs>
        <w:spacing w:after="0" w:line="240" w:lineRule="auto"/>
        <w:rPr>
          <w:rFonts w:ascii="Times New Roman" w:eastAsia="Calibri" w:hAnsi="Times New Roman" w:cs="Times New Roman"/>
          <w:i/>
          <w:sz w:val="28"/>
          <w:szCs w:val="28"/>
          <w:lang w:val="uk-UA"/>
        </w:rPr>
      </w:pPr>
    </w:p>
    <w:p w:rsidR="008143B8" w:rsidRPr="008143B8" w:rsidRDefault="008143B8" w:rsidP="008143B8">
      <w:pPr>
        <w:jc w:val="center"/>
        <w:rPr>
          <w:rFonts w:ascii="Times New Roman" w:hAnsi="Times New Roman" w:cs="Times New Roman"/>
          <w:b/>
          <w:color w:val="C00000"/>
          <w:sz w:val="28"/>
          <w:szCs w:val="28"/>
          <w:lang w:val="uk-UA"/>
        </w:rPr>
      </w:pPr>
      <w:r w:rsidRPr="008143B8">
        <w:rPr>
          <w:rFonts w:ascii="Times New Roman" w:hAnsi="Times New Roman" w:cs="Times New Roman"/>
          <w:b/>
          <w:color w:val="C00000"/>
          <w:sz w:val="28"/>
          <w:szCs w:val="28"/>
          <w:lang w:val="uk-UA"/>
        </w:rPr>
        <w:t>Завдання</w:t>
      </w:r>
    </w:p>
    <w:p w:rsidR="008143B8" w:rsidRPr="008143B8" w:rsidRDefault="008143B8" w:rsidP="008143B8">
      <w:pPr>
        <w:jc w:val="center"/>
        <w:rPr>
          <w:rFonts w:ascii="Times New Roman" w:hAnsi="Times New Roman" w:cs="Times New Roman"/>
          <w:b/>
          <w:color w:val="C00000"/>
          <w:sz w:val="28"/>
          <w:szCs w:val="28"/>
          <w:lang w:val="uk-UA"/>
        </w:rPr>
      </w:pPr>
      <w:r w:rsidRPr="008143B8">
        <w:rPr>
          <w:rFonts w:ascii="Times New Roman" w:hAnsi="Times New Roman" w:cs="Times New Roman"/>
          <w:b/>
          <w:color w:val="C00000"/>
          <w:sz w:val="28"/>
          <w:szCs w:val="28"/>
          <w:lang w:val="uk-UA"/>
        </w:rPr>
        <w:t>«Визначте явище»</w:t>
      </w:r>
    </w:p>
    <w:p w:rsidR="008143B8" w:rsidRPr="008143B8" w:rsidRDefault="008143B8" w:rsidP="008143B8">
      <w:pPr>
        <w:jc w:val="both"/>
        <w:rPr>
          <w:rFonts w:ascii="Times New Roman" w:hAnsi="Times New Roman" w:cs="Times New Roman"/>
          <w:b/>
          <w:i/>
          <w:color w:val="0000FF"/>
          <w:sz w:val="28"/>
          <w:szCs w:val="28"/>
          <w:lang w:val="uk-UA"/>
        </w:rPr>
      </w:pPr>
      <w:r w:rsidRPr="008143B8">
        <w:rPr>
          <w:rFonts w:ascii="Times New Roman" w:hAnsi="Times New Roman" w:cs="Times New Roman"/>
          <w:b/>
          <w:i/>
          <w:noProof/>
          <w:color w:val="00B050"/>
          <w:sz w:val="28"/>
          <w:szCs w:val="28"/>
          <w:lang w:eastAsia="ru-RU"/>
        </w:rPr>
        <w:drawing>
          <wp:inline distT="0" distB="0" distL="0" distR="0">
            <wp:extent cx="400050" cy="478218"/>
            <wp:effectExtent l="19050" t="0" r="0" b="0"/>
            <wp:docPr id="1" name="Рисунок 1" descr="C:\Users\sekretar\Desktop\42855822-a-boy-tired-of-working-in-the-laboratory-science-and-education-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ekretar\Desktop\42855822-a-boy-tired-of-working-in-the-laboratory-science-and-education-school-.jpg"/>
                    <pic:cNvPicPr>
                      <a:picLocks noChangeAspect="1" noChangeArrowheads="1"/>
                    </pic:cNvPicPr>
                  </pic:nvPicPr>
                  <pic:blipFill>
                    <a:blip r:embed="rId6" cstate="print"/>
                    <a:srcRect/>
                    <a:stretch>
                      <a:fillRect/>
                    </a:stretch>
                  </pic:blipFill>
                  <pic:spPr bwMode="auto">
                    <a:xfrm>
                      <a:off x="0" y="0"/>
                      <a:ext cx="407083" cy="486625"/>
                    </a:xfrm>
                    <a:prstGeom prst="rect">
                      <a:avLst/>
                    </a:prstGeom>
                    <a:noFill/>
                    <a:ln w="9525">
                      <a:noFill/>
                      <a:miter lim="800000"/>
                      <a:headEnd/>
                      <a:tailEnd/>
                    </a:ln>
                  </pic:spPr>
                </pic:pic>
              </a:graphicData>
            </a:graphic>
          </wp:inline>
        </w:drawing>
      </w:r>
      <w:r w:rsidRPr="008143B8">
        <w:rPr>
          <w:rFonts w:ascii="Times New Roman" w:hAnsi="Times New Roman" w:cs="Times New Roman"/>
          <w:b/>
          <w:i/>
          <w:color w:val="0000FF"/>
          <w:sz w:val="28"/>
          <w:szCs w:val="28"/>
          <w:lang w:val="uk-UA"/>
        </w:rPr>
        <w:t xml:space="preserve">Коли учень 7 класу Іванко прийшов додому після одного з перших уроків хімії, то із здивуванням помітив, що його просто-таки переслідують хімічні процеси. </w:t>
      </w:r>
    </w:p>
    <w:p w:rsidR="00BB5FE3" w:rsidRDefault="008143B8" w:rsidP="008143B8">
      <w:pPr>
        <w:tabs>
          <w:tab w:val="left" w:pos="0"/>
        </w:tabs>
        <w:spacing w:after="0" w:line="240" w:lineRule="auto"/>
        <w:rPr>
          <w:rFonts w:ascii="Times New Roman" w:hAnsi="Times New Roman" w:cs="Times New Roman"/>
          <w:sz w:val="28"/>
          <w:szCs w:val="28"/>
          <w:lang w:val="uk-UA"/>
        </w:rPr>
      </w:pPr>
      <w:r w:rsidRPr="008143B8">
        <w:rPr>
          <w:rFonts w:ascii="Times New Roman" w:hAnsi="Times New Roman" w:cs="Times New Roman"/>
          <w:sz w:val="28"/>
          <w:szCs w:val="28"/>
          <w:lang w:val="uk-UA"/>
        </w:rPr>
        <w:t>Так: іржавіння заліза, замерзання води, прокисання молока, випаровування, утворення інею, танення льоду, горіння свічки, утворення сніжинок, гниття деревини, бродіння виноградного соку, гниття яблука, тепло виділяє сірник, що горить, сира картопля відрізняється  за смаком  від смаженої, бульбашки газу виділяються із пляшки «Коли», на цвяхах  у гаражі з’являється іржа.</w:t>
      </w:r>
    </w:p>
    <w:p w:rsidR="00644D2C" w:rsidRPr="000B303E" w:rsidRDefault="00644D2C" w:rsidP="00644D2C">
      <w:pPr>
        <w:spacing w:line="240" w:lineRule="auto"/>
        <w:jc w:val="center"/>
        <w:rPr>
          <w:rFonts w:ascii="Times New Roman" w:hAnsi="Times New Roman" w:cs="Times New Roman"/>
          <w:b/>
          <w:color w:val="C00000"/>
          <w:sz w:val="28"/>
          <w:szCs w:val="28"/>
          <w:lang w:val="uk-UA"/>
        </w:rPr>
      </w:pPr>
      <w:r w:rsidRPr="000B303E">
        <w:rPr>
          <w:rFonts w:ascii="Times New Roman" w:hAnsi="Times New Roman" w:cs="Times New Roman"/>
          <w:b/>
          <w:color w:val="C00000"/>
          <w:sz w:val="28"/>
          <w:szCs w:val="28"/>
          <w:lang w:val="uk-UA"/>
        </w:rPr>
        <w:t>Розгадай кросворд та отримай ключове слово.</w:t>
      </w:r>
    </w:p>
    <w:p w:rsidR="00644D2C" w:rsidRPr="000B303E" w:rsidRDefault="00644D2C" w:rsidP="00644D2C">
      <w:pPr>
        <w:spacing w:line="240" w:lineRule="auto"/>
        <w:jc w:val="center"/>
        <w:rPr>
          <w:rFonts w:ascii="Times New Roman" w:hAnsi="Times New Roman" w:cs="Times New Roman"/>
          <w:b/>
          <w:color w:val="C00000"/>
          <w:sz w:val="28"/>
          <w:szCs w:val="28"/>
          <w:lang w:val="uk-UA"/>
        </w:rPr>
      </w:pPr>
      <w:r w:rsidRPr="000B303E">
        <w:rPr>
          <w:rFonts w:ascii="Times New Roman" w:hAnsi="Times New Roman" w:cs="Times New Roman"/>
          <w:b/>
          <w:color w:val="C00000"/>
          <w:sz w:val="28"/>
          <w:szCs w:val="28"/>
          <w:lang w:val="uk-UA"/>
        </w:rPr>
        <w:t xml:space="preserve"> </w:t>
      </w:r>
      <w:r w:rsidRPr="000B303E">
        <w:rPr>
          <w:rFonts w:ascii="Times New Roman" w:hAnsi="Times New Roman" w:cs="Times New Roman"/>
          <w:color w:val="C00000"/>
          <w:sz w:val="28"/>
          <w:szCs w:val="28"/>
          <w:lang w:val="uk-UA"/>
        </w:rPr>
        <w:t>Запитання.</w:t>
      </w:r>
    </w:p>
    <w:p w:rsidR="00644D2C" w:rsidRPr="000B303E" w:rsidRDefault="00644D2C" w:rsidP="00644D2C">
      <w:pPr>
        <w:spacing w:line="240" w:lineRule="auto"/>
        <w:jc w:val="both"/>
        <w:rPr>
          <w:rFonts w:ascii="Times New Roman" w:hAnsi="Times New Roman" w:cs="Times New Roman"/>
          <w:sz w:val="28"/>
          <w:szCs w:val="28"/>
          <w:lang w:val="uk-UA"/>
        </w:rPr>
      </w:pPr>
      <w:r w:rsidRPr="000B303E">
        <w:rPr>
          <w:rFonts w:ascii="Times New Roman" w:hAnsi="Times New Roman" w:cs="Times New Roman"/>
          <w:sz w:val="28"/>
          <w:szCs w:val="28"/>
          <w:lang w:val="uk-UA"/>
        </w:rPr>
        <w:t>1. Порядковий номер Літію.</w:t>
      </w:r>
    </w:p>
    <w:p w:rsidR="00644D2C" w:rsidRPr="000B303E" w:rsidRDefault="00644D2C" w:rsidP="00644D2C">
      <w:pPr>
        <w:spacing w:line="240" w:lineRule="auto"/>
        <w:jc w:val="both"/>
        <w:rPr>
          <w:rFonts w:ascii="Times New Roman" w:hAnsi="Times New Roman" w:cs="Times New Roman"/>
          <w:sz w:val="28"/>
          <w:szCs w:val="28"/>
          <w:lang w:val="uk-UA"/>
        </w:rPr>
      </w:pPr>
      <w:r w:rsidRPr="000B303E">
        <w:rPr>
          <w:rFonts w:ascii="Times New Roman" w:hAnsi="Times New Roman" w:cs="Times New Roman"/>
          <w:sz w:val="28"/>
          <w:szCs w:val="28"/>
          <w:lang w:val="uk-UA"/>
        </w:rPr>
        <w:t>2. Елемент І групи, ІІІ періоду.</w:t>
      </w:r>
    </w:p>
    <w:p w:rsidR="00644D2C" w:rsidRPr="000B303E" w:rsidRDefault="00644D2C" w:rsidP="00644D2C">
      <w:pPr>
        <w:spacing w:line="240" w:lineRule="auto"/>
        <w:jc w:val="both"/>
        <w:rPr>
          <w:rFonts w:ascii="Times New Roman" w:hAnsi="Times New Roman" w:cs="Times New Roman"/>
          <w:sz w:val="28"/>
          <w:szCs w:val="28"/>
          <w:lang w:val="uk-UA"/>
        </w:rPr>
      </w:pPr>
      <w:r w:rsidRPr="000B303E">
        <w:rPr>
          <w:rFonts w:ascii="Times New Roman" w:hAnsi="Times New Roman" w:cs="Times New Roman"/>
          <w:sz w:val="28"/>
          <w:szCs w:val="28"/>
          <w:lang w:val="uk-UA"/>
        </w:rPr>
        <w:t>3.Легкоплавкий метал, з нього виплавляють посуд, використовують у літакобудуванні.</w:t>
      </w:r>
    </w:p>
    <w:p w:rsidR="00644D2C" w:rsidRPr="000B303E" w:rsidRDefault="00644D2C" w:rsidP="00644D2C">
      <w:pPr>
        <w:spacing w:line="240" w:lineRule="auto"/>
        <w:jc w:val="both"/>
        <w:rPr>
          <w:rFonts w:ascii="Times New Roman" w:hAnsi="Times New Roman" w:cs="Times New Roman"/>
          <w:sz w:val="28"/>
          <w:szCs w:val="28"/>
          <w:lang w:val="uk-UA"/>
        </w:rPr>
      </w:pPr>
      <w:r w:rsidRPr="000B303E">
        <w:rPr>
          <w:rFonts w:ascii="Times New Roman" w:hAnsi="Times New Roman" w:cs="Times New Roman"/>
          <w:sz w:val="28"/>
          <w:szCs w:val="28"/>
          <w:lang w:val="uk-UA"/>
        </w:rPr>
        <w:t>4. Елемент, що має відносну атомну масу 14.</w:t>
      </w:r>
    </w:p>
    <w:p w:rsidR="00644D2C" w:rsidRPr="000B303E" w:rsidRDefault="00644D2C" w:rsidP="00644D2C">
      <w:pPr>
        <w:spacing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5.Оксиген:</w:t>
      </w:r>
      <w:r w:rsidRPr="000B303E">
        <w:rPr>
          <w:rFonts w:ascii="Times New Roman" w:hAnsi="Times New Roman" w:cs="Times New Roman"/>
          <w:sz w:val="28"/>
          <w:szCs w:val="28"/>
          <w:lang w:val="uk-UA"/>
        </w:rPr>
        <w:t xml:space="preserve"> метал чи неметал?</w:t>
      </w:r>
    </w:p>
    <w:p w:rsidR="00644D2C" w:rsidRPr="000B303E" w:rsidRDefault="00644D2C" w:rsidP="00644D2C">
      <w:pPr>
        <w:spacing w:line="240" w:lineRule="auto"/>
        <w:jc w:val="both"/>
        <w:rPr>
          <w:rFonts w:ascii="Times New Roman" w:hAnsi="Times New Roman" w:cs="Times New Roman"/>
          <w:sz w:val="28"/>
          <w:szCs w:val="28"/>
          <w:lang w:val="uk-UA"/>
        </w:rPr>
      </w:pPr>
      <w:r w:rsidRPr="000B303E">
        <w:rPr>
          <w:rFonts w:ascii="Times New Roman" w:hAnsi="Times New Roman" w:cs="Times New Roman"/>
          <w:sz w:val="28"/>
          <w:szCs w:val="28"/>
          <w:lang w:val="uk-UA"/>
        </w:rPr>
        <w:t>6.Тема нашого уроку …..??????</w:t>
      </w:r>
    </w:p>
    <w:p w:rsidR="00644D2C" w:rsidRPr="000B303E" w:rsidRDefault="00644D2C" w:rsidP="00644D2C">
      <w:pPr>
        <w:jc w:val="both"/>
        <w:rPr>
          <w:rFonts w:ascii="Times New Roman" w:hAnsi="Times New Roman" w:cs="Times New Roman"/>
          <w:sz w:val="28"/>
          <w:szCs w:val="28"/>
          <w:lang w:val="uk-UA"/>
        </w:rPr>
      </w:pPr>
    </w:p>
    <w:tbl>
      <w:tblPr>
        <w:tblStyle w:val="a6"/>
        <w:tblW w:w="0" w:type="auto"/>
        <w:tblInd w:w="1129" w:type="dxa"/>
        <w:tblLayout w:type="fixed"/>
        <w:tblCellMar>
          <w:left w:w="0" w:type="dxa"/>
          <w:right w:w="0" w:type="dxa"/>
        </w:tblCellMar>
        <w:tblLook w:val="04A0"/>
      </w:tblPr>
      <w:tblGrid>
        <w:gridCol w:w="426"/>
        <w:gridCol w:w="425"/>
        <w:gridCol w:w="348"/>
        <w:gridCol w:w="403"/>
        <w:gridCol w:w="383"/>
        <w:gridCol w:w="282"/>
        <w:gridCol w:w="427"/>
        <w:gridCol w:w="369"/>
      </w:tblGrid>
      <w:tr w:rsidR="00644D2C" w:rsidRPr="000B303E" w:rsidTr="00866B1D">
        <w:trPr>
          <w:trHeight w:val="283"/>
        </w:trPr>
        <w:tc>
          <w:tcPr>
            <w:tcW w:w="426" w:type="dxa"/>
            <w:tcBorders>
              <w:right w:val="single" w:sz="4" w:space="0" w:color="auto"/>
            </w:tcBorders>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з</w:t>
            </w:r>
          </w:p>
        </w:tc>
        <w:tc>
          <w:tcPr>
            <w:tcW w:w="425" w:type="dxa"/>
            <w:tcBorders>
              <w:top w:val="nil"/>
              <w:left w:val="single" w:sz="4" w:space="0" w:color="auto"/>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c>
          <w:tcPr>
            <w:tcW w:w="348" w:type="dxa"/>
            <w:tcBorders>
              <w:top w:val="nil"/>
              <w:left w:val="nil"/>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c>
          <w:tcPr>
            <w:tcW w:w="403" w:type="dxa"/>
            <w:tcBorders>
              <w:top w:val="nil"/>
              <w:left w:val="nil"/>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c>
          <w:tcPr>
            <w:tcW w:w="383" w:type="dxa"/>
            <w:tcBorders>
              <w:top w:val="nil"/>
              <w:left w:val="nil"/>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c>
          <w:tcPr>
            <w:tcW w:w="282" w:type="dxa"/>
            <w:tcBorders>
              <w:top w:val="nil"/>
              <w:left w:val="nil"/>
              <w:bottom w:val="nil"/>
              <w:right w:val="nil"/>
            </w:tcBorders>
          </w:tcPr>
          <w:p w:rsidR="00644D2C" w:rsidRPr="000B303E" w:rsidRDefault="00644D2C" w:rsidP="00866B1D">
            <w:pPr>
              <w:jc w:val="center"/>
              <w:rPr>
                <w:rFonts w:ascii="Times New Roman" w:hAnsi="Times New Roman" w:cs="Times New Roman"/>
                <w:sz w:val="28"/>
                <w:szCs w:val="28"/>
                <w:lang w:val="uk-UA"/>
              </w:rPr>
            </w:pPr>
          </w:p>
        </w:tc>
        <w:tc>
          <w:tcPr>
            <w:tcW w:w="427" w:type="dxa"/>
            <w:tcBorders>
              <w:top w:val="nil"/>
              <w:left w:val="nil"/>
              <w:bottom w:val="nil"/>
              <w:right w:val="nil"/>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top w:val="nil"/>
              <w:left w:val="nil"/>
              <w:bottom w:val="nil"/>
              <w:right w:val="nil"/>
            </w:tcBorders>
          </w:tcPr>
          <w:p w:rsidR="00644D2C" w:rsidRPr="000B303E" w:rsidRDefault="00644D2C" w:rsidP="00866B1D">
            <w:pPr>
              <w:jc w:val="center"/>
              <w:rPr>
                <w:rFonts w:ascii="Times New Roman" w:hAnsi="Times New Roman" w:cs="Times New Roman"/>
                <w:sz w:val="28"/>
                <w:szCs w:val="28"/>
                <w:lang w:val="uk-UA"/>
              </w:rPr>
            </w:pPr>
          </w:p>
        </w:tc>
      </w:tr>
      <w:tr w:rsidR="00644D2C" w:rsidRPr="000B303E" w:rsidTr="00866B1D">
        <w:trPr>
          <w:trHeight w:val="283"/>
        </w:trPr>
        <w:tc>
          <w:tcPr>
            <w:tcW w:w="426" w:type="dxa"/>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н</w:t>
            </w:r>
          </w:p>
        </w:tc>
        <w:tc>
          <w:tcPr>
            <w:tcW w:w="425" w:type="dxa"/>
            <w:tcBorders>
              <w:top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48" w:type="dxa"/>
            <w:tcBorders>
              <w:top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403" w:type="dxa"/>
            <w:tcBorders>
              <w:top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83" w:type="dxa"/>
            <w:tcBorders>
              <w:top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282" w:type="dxa"/>
            <w:tcBorders>
              <w:top w:val="nil"/>
              <w:right w:val="nil"/>
            </w:tcBorders>
          </w:tcPr>
          <w:p w:rsidR="00644D2C" w:rsidRPr="000B303E" w:rsidRDefault="00644D2C" w:rsidP="00866B1D">
            <w:pPr>
              <w:jc w:val="center"/>
              <w:rPr>
                <w:rFonts w:ascii="Times New Roman" w:hAnsi="Times New Roman" w:cs="Times New Roman"/>
                <w:sz w:val="28"/>
                <w:szCs w:val="28"/>
                <w:lang w:val="uk-UA"/>
              </w:rPr>
            </w:pPr>
          </w:p>
        </w:tc>
        <w:tc>
          <w:tcPr>
            <w:tcW w:w="427" w:type="dxa"/>
            <w:tcBorders>
              <w:top w:val="nil"/>
              <w:left w:val="nil"/>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top w:val="nil"/>
              <w:left w:val="nil"/>
              <w:bottom w:val="single" w:sz="4" w:space="0" w:color="auto"/>
              <w:right w:val="nil"/>
            </w:tcBorders>
          </w:tcPr>
          <w:p w:rsidR="00644D2C" w:rsidRPr="000B303E" w:rsidRDefault="00644D2C" w:rsidP="00866B1D">
            <w:pPr>
              <w:jc w:val="center"/>
              <w:rPr>
                <w:rFonts w:ascii="Times New Roman" w:hAnsi="Times New Roman" w:cs="Times New Roman"/>
                <w:sz w:val="28"/>
                <w:szCs w:val="28"/>
                <w:lang w:val="uk-UA"/>
              </w:rPr>
            </w:pPr>
          </w:p>
        </w:tc>
      </w:tr>
      <w:tr w:rsidR="00644D2C" w:rsidRPr="000B303E" w:rsidTr="00866B1D">
        <w:trPr>
          <w:trHeight w:val="283"/>
        </w:trPr>
        <w:tc>
          <w:tcPr>
            <w:tcW w:w="426" w:type="dxa"/>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а</w:t>
            </w:r>
          </w:p>
        </w:tc>
        <w:tc>
          <w:tcPr>
            <w:tcW w:w="425" w:type="dxa"/>
          </w:tcPr>
          <w:p w:rsidR="00644D2C" w:rsidRPr="000B303E" w:rsidRDefault="00644D2C" w:rsidP="00866B1D">
            <w:pPr>
              <w:jc w:val="center"/>
              <w:rPr>
                <w:rFonts w:ascii="Times New Roman" w:hAnsi="Times New Roman" w:cs="Times New Roman"/>
                <w:sz w:val="28"/>
                <w:szCs w:val="28"/>
                <w:lang w:val="uk-UA"/>
              </w:rPr>
            </w:pPr>
          </w:p>
        </w:tc>
        <w:tc>
          <w:tcPr>
            <w:tcW w:w="348" w:type="dxa"/>
          </w:tcPr>
          <w:p w:rsidR="00644D2C" w:rsidRPr="000B303E" w:rsidRDefault="00644D2C" w:rsidP="00866B1D">
            <w:pPr>
              <w:jc w:val="center"/>
              <w:rPr>
                <w:rFonts w:ascii="Times New Roman" w:hAnsi="Times New Roman" w:cs="Times New Roman"/>
                <w:sz w:val="28"/>
                <w:szCs w:val="28"/>
                <w:lang w:val="uk-UA"/>
              </w:rPr>
            </w:pPr>
          </w:p>
        </w:tc>
        <w:tc>
          <w:tcPr>
            <w:tcW w:w="403" w:type="dxa"/>
          </w:tcPr>
          <w:p w:rsidR="00644D2C" w:rsidRPr="000B303E" w:rsidRDefault="00644D2C" w:rsidP="00866B1D">
            <w:pPr>
              <w:jc w:val="center"/>
              <w:rPr>
                <w:rFonts w:ascii="Times New Roman" w:hAnsi="Times New Roman" w:cs="Times New Roman"/>
                <w:sz w:val="28"/>
                <w:szCs w:val="28"/>
                <w:lang w:val="uk-UA"/>
              </w:rPr>
            </w:pPr>
          </w:p>
        </w:tc>
        <w:tc>
          <w:tcPr>
            <w:tcW w:w="383" w:type="dxa"/>
          </w:tcPr>
          <w:p w:rsidR="00644D2C" w:rsidRPr="000B303E" w:rsidRDefault="00644D2C" w:rsidP="00866B1D">
            <w:pPr>
              <w:jc w:val="center"/>
              <w:rPr>
                <w:rFonts w:ascii="Times New Roman" w:hAnsi="Times New Roman" w:cs="Times New Roman"/>
                <w:sz w:val="28"/>
                <w:szCs w:val="28"/>
                <w:lang w:val="uk-UA"/>
              </w:rPr>
            </w:pPr>
          </w:p>
        </w:tc>
        <w:tc>
          <w:tcPr>
            <w:tcW w:w="282" w:type="dxa"/>
          </w:tcPr>
          <w:p w:rsidR="00644D2C" w:rsidRPr="000B303E" w:rsidRDefault="00644D2C" w:rsidP="00866B1D">
            <w:pPr>
              <w:jc w:val="center"/>
              <w:rPr>
                <w:rFonts w:ascii="Times New Roman" w:hAnsi="Times New Roman" w:cs="Times New Roman"/>
                <w:sz w:val="28"/>
                <w:szCs w:val="28"/>
                <w:lang w:val="uk-UA"/>
              </w:rPr>
            </w:pPr>
          </w:p>
        </w:tc>
        <w:tc>
          <w:tcPr>
            <w:tcW w:w="427" w:type="dxa"/>
            <w:tcBorders>
              <w:top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top w:val="single" w:sz="4" w:space="0" w:color="auto"/>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r>
      <w:tr w:rsidR="00644D2C" w:rsidRPr="000B303E" w:rsidTr="00866B1D">
        <w:trPr>
          <w:trHeight w:val="283"/>
        </w:trPr>
        <w:tc>
          <w:tcPr>
            <w:tcW w:w="426" w:type="dxa"/>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н</w:t>
            </w:r>
          </w:p>
        </w:tc>
        <w:tc>
          <w:tcPr>
            <w:tcW w:w="425" w:type="dxa"/>
          </w:tcPr>
          <w:p w:rsidR="00644D2C" w:rsidRPr="000B303E" w:rsidRDefault="00644D2C" w:rsidP="00866B1D">
            <w:pPr>
              <w:jc w:val="center"/>
              <w:rPr>
                <w:rFonts w:ascii="Times New Roman" w:hAnsi="Times New Roman" w:cs="Times New Roman"/>
                <w:sz w:val="28"/>
                <w:szCs w:val="28"/>
                <w:lang w:val="uk-UA"/>
              </w:rPr>
            </w:pPr>
          </w:p>
        </w:tc>
        <w:tc>
          <w:tcPr>
            <w:tcW w:w="348" w:type="dxa"/>
          </w:tcPr>
          <w:p w:rsidR="00644D2C" w:rsidRPr="000B303E" w:rsidRDefault="00644D2C" w:rsidP="00866B1D">
            <w:pPr>
              <w:jc w:val="center"/>
              <w:rPr>
                <w:rFonts w:ascii="Times New Roman" w:hAnsi="Times New Roman" w:cs="Times New Roman"/>
                <w:sz w:val="28"/>
                <w:szCs w:val="28"/>
                <w:lang w:val="uk-UA"/>
              </w:rPr>
            </w:pPr>
          </w:p>
        </w:tc>
        <w:tc>
          <w:tcPr>
            <w:tcW w:w="403" w:type="dxa"/>
          </w:tcPr>
          <w:p w:rsidR="00644D2C" w:rsidRPr="000B303E" w:rsidRDefault="00644D2C" w:rsidP="00866B1D">
            <w:pPr>
              <w:jc w:val="center"/>
              <w:rPr>
                <w:rFonts w:ascii="Times New Roman" w:hAnsi="Times New Roman" w:cs="Times New Roman"/>
                <w:sz w:val="28"/>
                <w:szCs w:val="28"/>
                <w:lang w:val="uk-UA"/>
              </w:rPr>
            </w:pPr>
          </w:p>
        </w:tc>
        <w:tc>
          <w:tcPr>
            <w:tcW w:w="383" w:type="dxa"/>
          </w:tcPr>
          <w:p w:rsidR="00644D2C" w:rsidRPr="000B303E" w:rsidRDefault="00644D2C" w:rsidP="00866B1D">
            <w:pPr>
              <w:jc w:val="center"/>
              <w:rPr>
                <w:rFonts w:ascii="Times New Roman" w:hAnsi="Times New Roman" w:cs="Times New Roman"/>
                <w:sz w:val="28"/>
                <w:szCs w:val="28"/>
                <w:lang w:val="uk-UA"/>
              </w:rPr>
            </w:pPr>
          </w:p>
        </w:tc>
        <w:tc>
          <w:tcPr>
            <w:tcW w:w="282"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427"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r>
      <w:tr w:rsidR="00644D2C" w:rsidRPr="000B303E" w:rsidTr="00866B1D">
        <w:trPr>
          <w:trHeight w:val="283"/>
        </w:trPr>
        <w:tc>
          <w:tcPr>
            <w:tcW w:w="426"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н</w:t>
            </w:r>
          </w:p>
        </w:tc>
        <w:tc>
          <w:tcPr>
            <w:tcW w:w="425"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48"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403"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83"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282"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427" w:type="dxa"/>
            <w:tcBorders>
              <w:bottom w:val="single" w:sz="4" w:space="0" w:color="auto"/>
              <w:right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top w:val="single" w:sz="4" w:space="0" w:color="auto"/>
              <w:left w:val="single" w:sz="4" w:space="0" w:color="auto"/>
              <w:bottom w:val="nil"/>
              <w:right w:val="nil"/>
            </w:tcBorders>
          </w:tcPr>
          <w:p w:rsidR="00644D2C" w:rsidRPr="000B303E" w:rsidRDefault="00644D2C" w:rsidP="00866B1D">
            <w:pPr>
              <w:jc w:val="center"/>
              <w:rPr>
                <w:rFonts w:ascii="Times New Roman" w:hAnsi="Times New Roman" w:cs="Times New Roman"/>
                <w:sz w:val="28"/>
                <w:szCs w:val="28"/>
                <w:lang w:val="uk-UA"/>
              </w:rPr>
            </w:pPr>
          </w:p>
        </w:tc>
      </w:tr>
      <w:tr w:rsidR="00644D2C" w:rsidRPr="000B303E" w:rsidTr="00866B1D">
        <w:trPr>
          <w:trHeight w:val="283"/>
        </w:trPr>
        <w:tc>
          <w:tcPr>
            <w:tcW w:w="426"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r>
              <w:rPr>
                <w:rFonts w:ascii="Times New Roman" w:hAnsi="Times New Roman" w:cs="Times New Roman"/>
                <w:sz w:val="28"/>
                <w:szCs w:val="28"/>
                <w:lang w:val="uk-UA"/>
              </w:rPr>
              <w:t>я</w:t>
            </w:r>
          </w:p>
        </w:tc>
        <w:tc>
          <w:tcPr>
            <w:tcW w:w="425"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48"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403" w:type="dxa"/>
            <w:tcBorders>
              <w:bottom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383" w:type="dxa"/>
            <w:tcBorders>
              <w:bottom w:val="single" w:sz="4" w:space="0" w:color="auto"/>
              <w:right w:val="single" w:sz="4" w:space="0" w:color="auto"/>
            </w:tcBorders>
          </w:tcPr>
          <w:p w:rsidR="00644D2C" w:rsidRPr="000B303E" w:rsidRDefault="00644D2C" w:rsidP="00866B1D">
            <w:pPr>
              <w:jc w:val="center"/>
              <w:rPr>
                <w:rFonts w:ascii="Times New Roman" w:hAnsi="Times New Roman" w:cs="Times New Roman"/>
                <w:sz w:val="28"/>
                <w:szCs w:val="28"/>
                <w:lang w:val="uk-UA"/>
              </w:rPr>
            </w:pPr>
          </w:p>
        </w:tc>
        <w:tc>
          <w:tcPr>
            <w:tcW w:w="282" w:type="dxa"/>
            <w:tcBorders>
              <w:top w:val="single" w:sz="4" w:space="0" w:color="auto"/>
              <w:left w:val="single" w:sz="4" w:space="0" w:color="auto"/>
              <w:bottom w:val="nil"/>
              <w:right w:val="nil"/>
            </w:tcBorders>
          </w:tcPr>
          <w:p w:rsidR="00644D2C" w:rsidRPr="000B303E" w:rsidRDefault="00644D2C" w:rsidP="00866B1D">
            <w:pPr>
              <w:jc w:val="center"/>
              <w:rPr>
                <w:rFonts w:ascii="Times New Roman" w:hAnsi="Times New Roman" w:cs="Times New Roman"/>
                <w:sz w:val="28"/>
                <w:szCs w:val="28"/>
                <w:lang w:val="uk-UA"/>
              </w:rPr>
            </w:pPr>
          </w:p>
        </w:tc>
        <w:tc>
          <w:tcPr>
            <w:tcW w:w="427" w:type="dxa"/>
            <w:tcBorders>
              <w:top w:val="single" w:sz="4" w:space="0" w:color="auto"/>
              <w:left w:val="nil"/>
              <w:bottom w:val="nil"/>
              <w:right w:val="nil"/>
            </w:tcBorders>
          </w:tcPr>
          <w:p w:rsidR="00644D2C" w:rsidRPr="000B303E" w:rsidRDefault="00644D2C" w:rsidP="00866B1D">
            <w:pPr>
              <w:jc w:val="center"/>
              <w:rPr>
                <w:rFonts w:ascii="Times New Roman" w:hAnsi="Times New Roman" w:cs="Times New Roman"/>
                <w:sz w:val="28"/>
                <w:szCs w:val="28"/>
                <w:lang w:val="uk-UA"/>
              </w:rPr>
            </w:pPr>
          </w:p>
        </w:tc>
        <w:tc>
          <w:tcPr>
            <w:tcW w:w="369" w:type="dxa"/>
            <w:tcBorders>
              <w:top w:val="nil"/>
              <w:left w:val="nil"/>
              <w:bottom w:val="nil"/>
              <w:right w:val="nil"/>
            </w:tcBorders>
          </w:tcPr>
          <w:p w:rsidR="00644D2C" w:rsidRPr="000B303E" w:rsidRDefault="00644D2C" w:rsidP="00866B1D">
            <w:pPr>
              <w:jc w:val="center"/>
              <w:rPr>
                <w:rFonts w:ascii="Times New Roman" w:hAnsi="Times New Roman" w:cs="Times New Roman"/>
                <w:sz w:val="28"/>
                <w:szCs w:val="28"/>
                <w:lang w:val="uk-UA"/>
              </w:rPr>
            </w:pPr>
          </w:p>
        </w:tc>
      </w:tr>
    </w:tbl>
    <w:p w:rsidR="00644D2C" w:rsidRPr="008143B8" w:rsidRDefault="00644D2C" w:rsidP="00644D2C">
      <w:pPr>
        <w:tabs>
          <w:tab w:val="left" w:pos="0"/>
        </w:tabs>
        <w:spacing w:after="0" w:line="240" w:lineRule="auto"/>
        <w:rPr>
          <w:rFonts w:ascii="Times New Roman" w:eastAsia="Calibri" w:hAnsi="Times New Roman" w:cs="Times New Roman"/>
          <w:b/>
          <w:sz w:val="28"/>
          <w:szCs w:val="28"/>
          <w:lang w:val="uk-UA"/>
        </w:rPr>
      </w:pPr>
    </w:p>
    <w:p w:rsidR="00644D2C" w:rsidRDefault="00644D2C" w:rsidP="00644D2C">
      <w:pPr>
        <w:tabs>
          <w:tab w:val="left" w:pos="0"/>
        </w:tabs>
        <w:spacing w:after="0" w:line="240" w:lineRule="auto"/>
        <w:rPr>
          <w:rFonts w:ascii="Times New Roman" w:eastAsia="Calibri" w:hAnsi="Times New Roman" w:cs="Times New Roman"/>
          <w:b/>
          <w:sz w:val="28"/>
          <w:szCs w:val="28"/>
          <w:lang w:val="uk-UA"/>
        </w:rPr>
      </w:pPr>
    </w:p>
    <w:p w:rsidR="00644D2C" w:rsidRDefault="00644D2C" w:rsidP="008143B8">
      <w:pPr>
        <w:tabs>
          <w:tab w:val="left" w:pos="0"/>
        </w:tabs>
        <w:spacing w:after="0" w:line="240" w:lineRule="auto"/>
        <w:rPr>
          <w:rFonts w:ascii="Times New Roman" w:hAnsi="Times New Roman" w:cs="Times New Roman"/>
          <w:sz w:val="28"/>
          <w:szCs w:val="28"/>
          <w:lang w:val="uk-UA"/>
        </w:rPr>
      </w:pPr>
    </w:p>
    <w:p w:rsidR="00644D2C" w:rsidRDefault="00644D2C" w:rsidP="008143B8">
      <w:pPr>
        <w:tabs>
          <w:tab w:val="left" w:pos="0"/>
        </w:tabs>
        <w:spacing w:after="0" w:line="240" w:lineRule="auto"/>
        <w:rPr>
          <w:rFonts w:ascii="Times New Roman" w:hAnsi="Times New Roman" w:cs="Times New Roman"/>
          <w:sz w:val="28"/>
          <w:szCs w:val="28"/>
          <w:lang w:val="uk-UA"/>
        </w:rPr>
      </w:pPr>
      <w:r w:rsidRPr="00644D2C">
        <w:rPr>
          <w:rFonts w:ascii="Times New Roman" w:hAnsi="Times New Roman" w:cs="Times New Roman"/>
          <w:sz w:val="28"/>
          <w:szCs w:val="28"/>
          <w:lang w:val="uk-UA"/>
        </w:rPr>
        <w:object w:dxaOrig="9609" w:dyaOrig="143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719.25pt" o:ole="">
            <v:imagedata r:id="rId7" o:title=""/>
          </v:shape>
          <o:OLEObject Type="Embed" ProgID="Word.Document.12" ShapeID="_x0000_i1025" DrawAspect="Content" ObjectID="_1638222394" r:id="rId8">
            <o:FieldCodes>\s</o:FieldCodes>
          </o:OLEObject>
        </w:object>
      </w:r>
    </w:p>
    <w:p w:rsidR="003B6E7A" w:rsidRPr="008143B8" w:rsidRDefault="00644D2C" w:rsidP="008143B8">
      <w:p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Виконання лабораторної роботи № 5 « явища, що супроводжуються виділенням тепла, світла, осаду, запаху»</w:t>
      </w:r>
    </w:p>
    <w:p w:rsidR="00BB5FE3" w:rsidRPr="008143B8" w:rsidRDefault="00BB5FE3" w:rsidP="00074C8C">
      <w:pPr>
        <w:tabs>
          <w:tab w:val="left" w:pos="0"/>
        </w:tabs>
        <w:spacing w:after="0" w:line="240" w:lineRule="auto"/>
        <w:rPr>
          <w:rFonts w:ascii="Times New Roman" w:eastAsia="Calibri" w:hAnsi="Times New Roman" w:cs="Times New Roman"/>
          <w:b/>
          <w:sz w:val="28"/>
          <w:szCs w:val="28"/>
          <w:lang w:val="uk-UA"/>
        </w:rPr>
      </w:pPr>
    </w:p>
    <w:p w:rsidR="00074C8C" w:rsidRDefault="00074C8C" w:rsidP="00074C8C">
      <w:pPr>
        <w:tabs>
          <w:tab w:val="left" w:pos="0"/>
        </w:tabs>
        <w:spacing w:after="0" w:line="240" w:lineRule="auto"/>
        <w:rPr>
          <w:rFonts w:ascii="Times New Roman" w:eastAsia="Calibri" w:hAnsi="Times New Roman" w:cs="Times New Roman"/>
          <w:b/>
          <w:sz w:val="28"/>
          <w:szCs w:val="28"/>
          <w:lang w:val="uk-UA"/>
        </w:rPr>
      </w:pPr>
      <w:r w:rsidRPr="00074C8C">
        <w:rPr>
          <w:rFonts w:ascii="Times New Roman" w:eastAsia="Calibri" w:hAnsi="Times New Roman" w:cs="Times New Roman"/>
          <w:b/>
          <w:sz w:val="28"/>
          <w:szCs w:val="28"/>
          <w:lang w:val="uk-UA"/>
        </w:rPr>
        <w:t>VІ. Підведення підсумків.</w:t>
      </w:r>
    </w:p>
    <w:p w:rsidR="003E49EA" w:rsidRDefault="003E49EA" w:rsidP="00074C8C">
      <w:p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Рефлексія. Метод «Вільний мікрофон».</w:t>
      </w:r>
    </w:p>
    <w:p w:rsidR="00BB5FE3" w:rsidRDefault="00BB5FE3" w:rsidP="00074C8C">
      <w:pPr>
        <w:tabs>
          <w:tab w:val="left" w:pos="0"/>
        </w:tabs>
        <w:spacing w:after="0" w:line="240" w:lineRule="auto"/>
        <w:rPr>
          <w:rFonts w:ascii="Times New Roman" w:eastAsia="Calibri" w:hAnsi="Times New Roman" w:cs="Times New Roman"/>
          <w:b/>
          <w:sz w:val="28"/>
          <w:szCs w:val="28"/>
          <w:lang w:val="uk-UA"/>
        </w:rPr>
      </w:pP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Що ми вивчили на уроці.</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Які явища називають фізичними?</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Які явища називають хімічними?</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Яка істотна відмінність між ними?</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Що нового дізнались на уроці?</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Що сподобалось?</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Що не сподобалось?</w:t>
      </w:r>
    </w:p>
    <w:p w:rsidR="003E49EA" w:rsidRDefault="003E49EA" w:rsidP="003E49EA">
      <w:pPr>
        <w:pStyle w:val="a3"/>
        <w:numPr>
          <w:ilvl w:val="0"/>
          <w:numId w:val="14"/>
        </w:numPr>
        <w:tabs>
          <w:tab w:val="left" w:pos="0"/>
        </w:tabs>
        <w:spacing w:after="0" w:line="240" w:lineRule="auto"/>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Як змінився ваш настрій під час уроку?</w:t>
      </w:r>
    </w:p>
    <w:p w:rsidR="00644D2C" w:rsidRDefault="00644D2C" w:rsidP="00644D2C">
      <w:pPr>
        <w:tabs>
          <w:tab w:val="left" w:pos="0"/>
        </w:tabs>
        <w:spacing w:after="0" w:line="240" w:lineRule="auto"/>
        <w:ind w:left="720"/>
        <w:rPr>
          <w:rFonts w:ascii="Times New Roman" w:eastAsia="Calibri" w:hAnsi="Times New Roman" w:cs="Times New Roman"/>
          <w:b/>
          <w:sz w:val="28"/>
          <w:szCs w:val="28"/>
          <w:lang w:val="uk-UA"/>
        </w:rPr>
      </w:pPr>
    </w:p>
    <w:p w:rsidR="00FE5AFF" w:rsidRPr="00034862" w:rsidRDefault="00644D2C" w:rsidP="00644D2C">
      <w:pPr>
        <w:tabs>
          <w:tab w:val="left" w:pos="0"/>
        </w:tabs>
        <w:spacing w:after="0" w:line="240" w:lineRule="auto"/>
        <w:ind w:left="720"/>
        <w:rPr>
          <w:rFonts w:ascii="Times New Roman" w:eastAsia="Calibri" w:hAnsi="Times New Roman" w:cs="Times New Roman"/>
          <w:sz w:val="28"/>
          <w:szCs w:val="28"/>
        </w:rPr>
      </w:pPr>
      <w:proofErr w:type="spellStart"/>
      <w:r>
        <w:rPr>
          <w:rFonts w:ascii="Times New Roman" w:eastAsia="Calibri" w:hAnsi="Times New Roman" w:cs="Times New Roman"/>
          <w:b/>
          <w:sz w:val="28"/>
          <w:szCs w:val="28"/>
          <w:lang w:val="uk-UA"/>
        </w:rPr>
        <w:t>Домашнннє</w:t>
      </w:r>
      <w:proofErr w:type="spellEnd"/>
      <w:r>
        <w:rPr>
          <w:rFonts w:ascii="Times New Roman" w:eastAsia="Calibri" w:hAnsi="Times New Roman" w:cs="Times New Roman"/>
          <w:b/>
          <w:sz w:val="28"/>
          <w:szCs w:val="28"/>
          <w:lang w:val="uk-UA"/>
        </w:rPr>
        <w:t xml:space="preserve"> </w:t>
      </w:r>
      <w:r w:rsidR="00FE5AFF" w:rsidRPr="000A1437">
        <w:rPr>
          <w:rFonts w:ascii="Times New Roman" w:eastAsia="Calibri" w:hAnsi="Times New Roman" w:cs="Times New Roman"/>
          <w:b/>
          <w:sz w:val="28"/>
          <w:szCs w:val="28"/>
          <w:lang w:val="uk-UA"/>
        </w:rPr>
        <w:t xml:space="preserve"> завдання.</w:t>
      </w:r>
      <w:r w:rsidR="00FE5AFF" w:rsidRPr="00FE5AFF">
        <w:rPr>
          <w:rFonts w:ascii="Times New Roman" w:eastAsia="Calibri" w:hAnsi="Times New Roman" w:cs="Times New Roman"/>
          <w:sz w:val="28"/>
          <w:szCs w:val="28"/>
          <w:lang w:val="uk-UA"/>
        </w:rPr>
        <w:t xml:space="preserve"> </w:t>
      </w:r>
      <w:r w:rsidR="00FE5AFF">
        <w:rPr>
          <w:rFonts w:ascii="Times New Roman" w:eastAsia="Calibri" w:hAnsi="Times New Roman" w:cs="Times New Roman"/>
          <w:sz w:val="28"/>
          <w:szCs w:val="28"/>
          <w:lang w:val="uk-UA"/>
        </w:rPr>
        <w:t xml:space="preserve">Навести приклади хімічних реакцій, з </w:t>
      </w:r>
      <w:r w:rsidR="007D3B7C">
        <w:rPr>
          <w:rFonts w:ascii="Times New Roman" w:eastAsia="Calibri" w:hAnsi="Times New Roman" w:cs="Times New Roman"/>
          <w:sz w:val="28"/>
          <w:szCs w:val="28"/>
          <w:lang w:val="uk-UA"/>
        </w:rPr>
        <w:t>якими ви зустрічаєтесь у побуті і вказати ознаки цих реакцій (5 прикладів).</w:t>
      </w:r>
    </w:p>
    <w:p w:rsidR="000A1437" w:rsidRPr="00034862" w:rsidRDefault="000A1437" w:rsidP="00074C8C">
      <w:pPr>
        <w:tabs>
          <w:tab w:val="left" w:pos="0"/>
        </w:tabs>
        <w:spacing w:after="0" w:line="240" w:lineRule="auto"/>
        <w:rPr>
          <w:rFonts w:ascii="Times New Roman" w:eastAsia="Calibri" w:hAnsi="Times New Roman" w:cs="Times New Roman"/>
          <w:sz w:val="28"/>
          <w:szCs w:val="28"/>
        </w:rPr>
      </w:pPr>
    </w:p>
    <w:p w:rsidR="007D3B7C" w:rsidRPr="00FE5AFF" w:rsidRDefault="007D3B7C" w:rsidP="007D3B7C">
      <w:pPr>
        <w:tabs>
          <w:tab w:val="left" w:pos="0"/>
        </w:tabs>
        <w:spacing w:after="0" w:line="240" w:lineRule="auto"/>
        <w:jc w:val="center"/>
        <w:rPr>
          <w:rFonts w:ascii="Times New Roman" w:eastAsia="Calibri" w:hAnsi="Times New Roman" w:cs="Times New Roman"/>
          <w:sz w:val="28"/>
          <w:szCs w:val="28"/>
          <w:lang w:val="uk-UA"/>
        </w:rPr>
      </w:pPr>
    </w:p>
    <w:p w:rsidR="00074C8C" w:rsidRPr="00FE5AFF" w:rsidRDefault="00074C8C" w:rsidP="00074C8C">
      <w:pPr>
        <w:tabs>
          <w:tab w:val="left" w:pos="0"/>
        </w:tabs>
        <w:spacing w:after="0" w:line="240" w:lineRule="auto"/>
        <w:rPr>
          <w:rFonts w:ascii="Times New Roman" w:eastAsia="Calibri" w:hAnsi="Times New Roman" w:cs="Times New Roman"/>
          <w:sz w:val="28"/>
          <w:szCs w:val="28"/>
          <w:lang w:val="uk-UA"/>
        </w:rPr>
      </w:pPr>
    </w:p>
    <w:p w:rsidR="00074C8C" w:rsidRPr="00074C8C" w:rsidRDefault="00074C8C" w:rsidP="00074C8C">
      <w:pPr>
        <w:tabs>
          <w:tab w:val="left" w:pos="0"/>
        </w:tabs>
        <w:spacing w:after="0" w:line="240" w:lineRule="auto"/>
        <w:rPr>
          <w:rFonts w:ascii="Times New Roman" w:eastAsia="Calibri" w:hAnsi="Times New Roman" w:cs="Times New Roman"/>
          <w:b/>
          <w:sz w:val="28"/>
          <w:szCs w:val="28"/>
          <w:lang w:val="uk-UA"/>
        </w:rPr>
      </w:pPr>
    </w:p>
    <w:p w:rsidR="00074C8C" w:rsidRPr="00074C8C" w:rsidRDefault="00074C8C" w:rsidP="00074C8C">
      <w:pPr>
        <w:spacing w:after="0" w:line="240" w:lineRule="auto"/>
        <w:rPr>
          <w:rFonts w:ascii="Times New Roman" w:hAnsi="Times New Roman" w:cs="Times New Roman"/>
          <w:sz w:val="28"/>
          <w:szCs w:val="28"/>
          <w:lang w:val="uk-UA"/>
        </w:rPr>
      </w:pPr>
    </w:p>
    <w:sectPr w:rsidR="00074C8C" w:rsidRPr="00074C8C" w:rsidSect="00B64128">
      <w:pgSz w:w="11906" w:h="16838"/>
      <w:pgMar w:top="851" w:right="566" w:bottom="851"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9509B"/>
    <w:multiLevelType w:val="hybridMultilevel"/>
    <w:tmpl w:val="4552DA3E"/>
    <w:lvl w:ilvl="0" w:tplc="9B4AF920">
      <w:start w:val="1"/>
      <w:numFmt w:val="bullet"/>
      <w:lvlText w:val="-"/>
      <w:lvlJc w:val="left"/>
      <w:pPr>
        <w:ind w:left="720" w:hanging="360"/>
      </w:pPr>
      <w:rPr>
        <w:rFonts w:ascii="SimSun" w:eastAsia="SimSun" w:hAnsi="SimSun" w:hint="eastAsi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02AC3E80"/>
    <w:multiLevelType w:val="hybridMultilevel"/>
    <w:tmpl w:val="A894E9F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08443E49"/>
    <w:multiLevelType w:val="hybridMultilevel"/>
    <w:tmpl w:val="714CE37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0D5C47A0"/>
    <w:multiLevelType w:val="hybridMultilevel"/>
    <w:tmpl w:val="A3568A7A"/>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
    <w:nsid w:val="164A5829"/>
    <w:multiLevelType w:val="hybridMultilevel"/>
    <w:tmpl w:val="AB2C5E94"/>
    <w:lvl w:ilvl="0" w:tplc="14F08EA2">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
    <w:nsid w:val="225E3B39"/>
    <w:multiLevelType w:val="hybridMultilevel"/>
    <w:tmpl w:val="99BAEA20"/>
    <w:lvl w:ilvl="0" w:tplc="14F08EA2">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26D15818"/>
    <w:multiLevelType w:val="hybridMultilevel"/>
    <w:tmpl w:val="D2B2AB3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282663FC"/>
    <w:multiLevelType w:val="hybridMultilevel"/>
    <w:tmpl w:val="FB1E6CF0"/>
    <w:lvl w:ilvl="0" w:tplc="14F08EA2">
      <w:start w:val="1"/>
      <w:numFmt w:val="bullet"/>
      <w:lvlText w:val=""/>
      <w:lvlJc w:val="left"/>
      <w:pPr>
        <w:ind w:left="1575"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2A750EFF"/>
    <w:multiLevelType w:val="hybridMultilevel"/>
    <w:tmpl w:val="1448728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2DE90766"/>
    <w:multiLevelType w:val="hybridMultilevel"/>
    <w:tmpl w:val="8558210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0">
    <w:nsid w:val="3471037C"/>
    <w:multiLevelType w:val="hybridMultilevel"/>
    <w:tmpl w:val="3236BFC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374642E8"/>
    <w:multiLevelType w:val="hybridMultilevel"/>
    <w:tmpl w:val="C686B5FC"/>
    <w:lvl w:ilvl="0" w:tplc="04220001">
      <w:start w:val="1"/>
      <w:numFmt w:val="bullet"/>
      <w:lvlText w:val=""/>
      <w:lvlJc w:val="left"/>
      <w:pPr>
        <w:ind w:left="1575" w:hanging="360"/>
      </w:pPr>
      <w:rPr>
        <w:rFonts w:ascii="Symbol" w:hAnsi="Symbol" w:hint="default"/>
      </w:rPr>
    </w:lvl>
    <w:lvl w:ilvl="1" w:tplc="04220003" w:tentative="1">
      <w:start w:val="1"/>
      <w:numFmt w:val="bullet"/>
      <w:lvlText w:val="o"/>
      <w:lvlJc w:val="left"/>
      <w:pPr>
        <w:ind w:left="2295" w:hanging="360"/>
      </w:pPr>
      <w:rPr>
        <w:rFonts w:ascii="Courier New" w:hAnsi="Courier New" w:cs="Courier New" w:hint="default"/>
      </w:rPr>
    </w:lvl>
    <w:lvl w:ilvl="2" w:tplc="04220005" w:tentative="1">
      <w:start w:val="1"/>
      <w:numFmt w:val="bullet"/>
      <w:lvlText w:val=""/>
      <w:lvlJc w:val="left"/>
      <w:pPr>
        <w:ind w:left="3015" w:hanging="360"/>
      </w:pPr>
      <w:rPr>
        <w:rFonts w:ascii="Wingdings" w:hAnsi="Wingdings" w:hint="default"/>
      </w:rPr>
    </w:lvl>
    <w:lvl w:ilvl="3" w:tplc="04220001" w:tentative="1">
      <w:start w:val="1"/>
      <w:numFmt w:val="bullet"/>
      <w:lvlText w:val=""/>
      <w:lvlJc w:val="left"/>
      <w:pPr>
        <w:ind w:left="3735" w:hanging="360"/>
      </w:pPr>
      <w:rPr>
        <w:rFonts w:ascii="Symbol" w:hAnsi="Symbol" w:hint="default"/>
      </w:rPr>
    </w:lvl>
    <w:lvl w:ilvl="4" w:tplc="04220003" w:tentative="1">
      <w:start w:val="1"/>
      <w:numFmt w:val="bullet"/>
      <w:lvlText w:val="o"/>
      <w:lvlJc w:val="left"/>
      <w:pPr>
        <w:ind w:left="4455" w:hanging="360"/>
      </w:pPr>
      <w:rPr>
        <w:rFonts w:ascii="Courier New" w:hAnsi="Courier New" w:cs="Courier New" w:hint="default"/>
      </w:rPr>
    </w:lvl>
    <w:lvl w:ilvl="5" w:tplc="04220005" w:tentative="1">
      <w:start w:val="1"/>
      <w:numFmt w:val="bullet"/>
      <w:lvlText w:val=""/>
      <w:lvlJc w:val="left"/>
      <w:pPr>
        <w:ind w:left="5175" w:hanging="360"/>
      </w:pPr>
      <w:rPr>
        <w:rFonts w:ascii="Wingdings" w:hAnsi="Wingdings" w:hint="default"/>
      </w:rPr>
    </w:lvl>
    <w:lvl w:ilvl="6" w:tplc="04220001" w:tentative="1">
      <w:start w:val="1"/>
      <w:numFmt w:val="bullet"/>
      <w:lvlText w:val=""/>
      <w:lvlJc w:val="left"/>
      <w:pPr>
        <w:ind w:left="5895" w:hanging="360"/>
      </w:pPr>
      <w:rPr>
        <w:rFonts w:ascii="Symbol" w:hAnsi="Symbol" w:hint="default"/>
      </w:rPr>
    </w:lvl>
    <w:lvl w:ilvl="7" w:tplc="04220003" w:tentative="1">
      <w:start w:val="1"/>
      <w:numFmt w:val="bullet"/>
      <w:lvlText w:val="o"/>
      <w:lvlJc w:val="left"/>
      <w:pPr>
        <w:ind w:left="6615" w:hanging="360"/>
      </w:pPr>
      <w:rPr>
        <w:rFonts w:ascii="Courier New" w:hAnsi="Courier New" w:cs="Courier New" w:hint="default"/>
      </w:rPr>
    </w:lvl>
    <w:lvl w:ilvl="8" w:tplc="04220005" w:tentative="1">
      <w:start w:val="1"/>
      <w:numFmt w:val="bullet"/>
      <w:lvlText w:val=""/>
      <w:lvlJc w:val="left"/>
      <w:pPr>
        <w:ind w:left="7335" w:hanging="360"/>
      </w:pPr>
      <w:rPr>
        <w:rFonts w:ascii="Wingdings" w:hAnsi="Wingdings" w:hint="default"/>
      </w:rPr>
    </w:lvl>
  </w:abstractNum>
  <w:abstractNum w:abstractNumId="12">
    <w:nsid w:val="62C20463"/>
    <w:multiLevelType w:val="hybridMultilevel"/>
    <w:tmpl w:val="01C073E2"/>
    <w:lvl w:ilvl="0" w:tplc="0422000B">
      <w:start w:val="1"/>
      <w:numFmt w:val="bullet"/>
      <w:lvlText w:val=""/>
      <w:lvlJc w:val="left"/>
      <w:pPr>
        <w:ind w:left="2850" w:hanging="360"/>
      </w:pPr>
      <w:rPr>
        <w:rFonts w:ascii="Wingdings" w:hAnsi="Wingdings" w:hint="default"/>
      </w:rPr>
    </w:lvl>
    <w:lvl w:ilvl="1" w:tplc="04220003" w:tentative="1">
      <w:start w:val="1"/>
      <w:numFmt w:val="bullet"/>
      <w:lvlText w:val="o"/>
      <w:lvlJc w:val="left"/>
      <w:pPr>
        <w:ind w:left="3570" w:hanging="360"/>
      </w:pPr>
      <w:rPr>
        <w:rFonts w:ascii="Courier New" w:hAnsi="Courier New" w:cs="Courier New" w:hint="default"/>
      </w:rPr>
    </w:lvl>
    <w:lvl w:ilvl="2" w:tplc="04220005" w:tentative="1">
      <w:start w:val="1"/>
      <w:numFmt w:val="bullet"/>
      <w:lvlText w:val=""/>
      <w:lvlJc w:val="left"/>
      <w:pPr>
        <w:ind w:left="4290" w:hanging="360"/>
      </w:pPr>
      <w:rPr>
        <w:rFonts w:ascii="Wingdings" w:hAnsi="Wingdings" w:hint="default"/>
      </w:rPr>
    </w:lvl>
    <w:lvl w:ilvl="3" w:tplc="04220001" w:tentative="1">
      <w:start w:val="1"/>
      <w:numFmt w:val="bullet"/>
      <w:lvlText w:val=""/>
      <w:lvlJc w:val="left"/>
      <w:pPr>
        <w:ind w:left="5010" w:hanging="360"/>
      </w:pPr>
      <w:rPr>
        <w:rFonts w:ascii="Symbol" w:hAnsi="Symbol" w:hint="default"/>
      </w:rPr>
    </w:lvl>
    <w:lvl w:ilvl="4" w:tplc="04220003" w:tentative="1">
      <w:start w:val="1"/>
      <w:numFmt w:val="bullet"/>
      <w:lvlText w:val="o"/>
      <w:lvlJc w:val="left"/>
      <w:pPr>
        <w:ind w:left="5730" w:hanging="360"/>
      </w:pPr>
      <w:rPr>
        <w:rFonts w:ascii="Courier New" w:hAnsi="Courier New" w:cs="Courier New" w:hint="default"/>
      </w:rPr>
    </w:lvl>
    <w:lvl w:ilvl="5" w:tplc="04220005" w:tentative="1">
      <w:start w:val="1"/>
      <w:numFmt w:val="bullet"/>
      <w:lvlText w:val=""/>
      <w:lvlJc w:val="left"/>
      <w:pPr>
        <w:ind w:left="6450" w:hanging="360"/>
      </w:pPr>
      <w:rPr>
        <w:rFonts w:ascii="Wingdings" w:hAnsi="Wingdings" w:hint="default"/>
      </w:rPr>
    </w:lvl>
    <w:lvl w:ilvl="6" w:tplc="04220001" w:tentative="1">
      <w:start w:val="1"/>
      <w:numFmt w:val="bullet"/>
      <w:lvlText w:val=""/>
      <w:lvlJc w:val="left"/>
      <w:pPr>
        <w:ind w:left="7170" w:hanging="360"/>
      </w:pPr>
      <w:rPr>
        <w:rFonts w:ascii="Symbol" w:hAnsi="Symbol" w:hint="default"/>
      </w:rPr>
    </w:lvl>
    <w:lvl w:ilvl="7" w:tplc="04220003" w:tentative="1">
      <w:start w:val="1"/>
      <w:numFmt w:val="bullet"/>
      <w:lvlText w:val="o"/>
      <w:lvlJc w:val="left"/>
      <w:pPr>
        <w:ind w:left="7890" w:hanging="360"/>
      </w:pPr>
      <w:rPr>
        <w:rFonts w:ascii="Courier New" w:hAnsi="Courier New" w:cs="Courier New" w:hint="default"/>
      </w:rPr>
    </w:lvl>
    <w:lvl w:ilvl="8" w:tplc="04220005" w:tentative="1">
      <w:start w:val="1"/>
      <w:numFmt w:val="bullet"/>
      <w:lvlText w:val=""/>
      <w:lvlJc w:val="left"/>
      <w:pPr>
        <w:ind w:left="8610" w:hanging="360"/>
      </w:pPr>
      <w:rPr>
        <w:rFonts w:ascii="Wingdings" w:hAnsi="Wingdings" w:hint="default"/>
      </w:rPr>
    </w:lvl>
  </w:abstractNum>
  <w:abstractNum w:abstractNumId="13">
    <w:nsid w:val="6F5F5CD3"/>
    <w:multiLevelType w:val="hybridMultilevel"/>
    <w:tmpl w:val="B2BEC50A"/>
    <w:lvl w:ilvl="0" w:tplc="04220001">
      <w:start w:val="1"/>
      <w:numFmt w:val="bullet"/>
      <w:lvlText w:val=""/>
      <w:lvlJc w:val="left"/>
      <w:pPr>
        <w:ind w:left="1440" w:hanging="360"/>
      </w:pPr>
      <w:rPr>
        <w:rFonts w:ascii="Symbol" w:hAnsi="Symbol"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4">
    <w:nsid w:val="71994E67"/>
    <w:multiLevelType w:val="hybridMultilevel"/>
    <w:tmpl w:val="1CF64B36"/>
    <w:lvl w:ilvl="0" w:tplc="04220001">
      <w:start w:val="1"/>
      <w:numFmt w:val="bullet"/>
      <w:lvlText w:val=""/>
      <w:lvlJc w:val="left"/>
      <w:pPr>
        <w:ind w:left="1425" w:hanging="360"/>
      </w:pPr>
      <w:rPr>
        <w:rFonts w:ascii="Symbol" w:hAnsi="Symbol" w:hint="default"/>
      </w:rPr>
    </w:lvl>
    <w:lvl w:ilvl="1" w:tplc="04220003" w:tentative="1">
      <w:start w:val="1"/>
      <w:numFmt w:val="bullet"/>
      <w:lvlText w:val="o"/>
      <w:lvlJc w:val="left"/>
      <w:pPr>
        <w:ind w:left="2145" w:hanging="360"/>
      </w:pPr>
      <w:rPr>
        <w:rFonts w:ascii="Courier New" w:hAnsi="Courier New" w:cs="Courier New" w:hint="default"/>
      </w:rPr>
    </w:lvl>
    <w:lvl w:ilvl="2" w:tplc="04220005" w:tentative="1">
      <w:start w:val="1"/>
      <w:numFmt w:val="bullet"/>
      <w:lvlText w:val=""/>
      <w:lvlJc w:val="left"/>
      <w:pPr>
        <w:ind w:left="2865" w:hanging="360"/>
      </w:pPr>
      <w:rPr>
        <w:rFonts w:ascii="Wingdings" w:hAnsi="Wingdings" w:hint="default"/>
      </w:rPr>
    </w:lvl>
    <w:lvl w:ilvl="3" w:tplc="04220001" w:tentative="1">
      <w:start w:val="1"/>
      <w:numFmt w:val="bullet"/>
      <w:lvlText w:val=""/>
      <w:lvlJc w:val="left"/>
      <w:pPr>
        <w:ind w:left="3585" w:hanging="360"/>
      </w:pPr>
      <w:rPr>
        <w:rFonts w:ascii="Symbol" w:hAnsi="Symbol" w:hint="default"/>
      </w:rPr>
    </w:lvl>
    <w:lvl w:ilvl="4" w:tplc="04220003" w:tentative="1">
      <w:start w:val="1"/>
      <w:numFmt w:val="bullet"/>
      <w:lvlText w:val="o"/>
      <w:lvlJc w:val="left"/>
      <w:pPr>
        <w:ind w:left="4305" w:hanging="360"/>
      </w:pPr>
      <w:rPr>
        <w:rFonts w:ascii="Courier New" w:hAnsi="Courier New" w:cs="Courier New" w:hint="default"/>
      </w:rPr>
    </w:lvl>
    <w:lvl w:ilvl="5" w:tplc="04220005" w:tentative="1">
      <w:start w:val="1"/>
      <w:numFmt w:val="bullet"/>
      <w:lvlText w:val=""/>
      <w:lvlJc w:val="left"/>
      <w:pPr>
        <w:ind w:left="5025" w:hanging="360"/>
      </w:pPr>
      <w:rPr>
        <w:rFonts w:ascii="Wingdings" w:hAnsi="Wingdings" w:hint="default"/>
      </w:rPr>
    </w:lvl>
    <w:lvl w:ilvl="6" w:tplc="04220001" w:tentative="1">
      <w:start w:val="1"/>
      <w:numFmt w:val="bullet"/>
      <w:lvlText w:val=""/>
      <w:lvlJc w:val="left"/>
      <w:pPr>
        <w:ind w:left="5745" w:hanging="360"/>
      </w:pPr>
      <w:rPr>
        <w:rFonts w:ascii="Symbol" w:hAnsi="Symbol" w:hint="default"/>
      </w:rPr>
    </w:lvl>
    <w:lvl w:ilvl="7" w:tplc="04220003" w:tentative="1">
      <w:start w:val="1"/>
      <w:numFmt w:val="bullet"/>
      <w:lvlText w:val="o"/>
      <w:lvlJc w:val="left"/>
      <w:pPr>
        <w:ind w:left="6465" w:hanging="360"/>
      </w:pPr>
      <w:rPr>
        <w:rFonts w:ascii="Courier New" w:hAnsi="Courier New" w:cs="Courier New" w:hint="default"/>
      </w:rPr>
    </w:lvl>
    <w:lvl w:ilvl="8" w:tplc="04220005" w:tentative="1">
      <w:start w:val="1"/>
      <w:numFmt w:val="bullet"/>
      <w:lvlText w:val=""/>
      <w:lvlJc w:val="left"/>
      <w:pPr>
        <w:ind w:left="7185" w:hanging="360"/>
      </w:pPr>
      <w:rPr>
        <w:rFonts w:ascii="Wingdings" w:hAnsi="Wingdings" w:hint="default"/>
      </w:rPr>
    </w:lvl>
  </w:abstractNum>
  <w:abstractNum w:abstractNumId="15">
    <w:nsid w:val="777B055F"/>
    <w:multiLevelType w:val="hybridMultilevel"/>
    <w:tmpl w:val="D35607F8"/>
    <w:lvl w:ilvl="0" w:tplc="8948F2BC">
      <w:start w:val="1"/>
      <w:numFmt w:val="decimal"/>
      <w:lvlText w:val="%1."/>
      <w:lvlJc w:val="left"/>
      <w:pPr>
        <w:ind w:left="1080" w:hanging="36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16">
    <w:nsid w:val="7CD66305"/>
    <w:multiLevelType w:val="hybridMultilevel"/>
    <w:tmpl w:val="F93E7BD4"/>
    <w:lvl w:ilvl="0" w:tplc="9B4AF920">
      <w:start w:val="1"/>
      <w:numFmt w:val="bullet"/>
      <w:lvlText w:val="-"/>
      <w:lvlJc w:val="left"/>
      <w:pPr>
        <w:ind w:left="1575" w:hanging="360"/>
      </w:pPr>
      <w:rPr>
        <w:rFonts w:ascii="SimSun" w:eastAsia="SimSun" w:hAnsi="SimSun" w:hint="eastAsia"/>
      </w:rPr>
    </w:lvl>
    <w:lvl w:ilvl="1" w:tplc="9B4AF920">
      <w:start w:val="1"/>
      <w:numFmt w:val="bullet"/>
      <w:lvlText w:val="-"/>
      <w:lvlJc w:val="left"/>
      <w:pPr>
        <w:ind w:left="1440" w:hanging="360"/>
      </w:pPr>
      <w:rPr>
        <w:rFonts w:ascii="SimSun" w:eastAsia="SimSun" w:hAnsi="SimSun" w:hint="eastAsia"/>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7F6464CC"/>
    <w:multiLevelType w:val="hybridMultilevel"/>
    <w:tmpl w:val="9BE0666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16"/>
  </w:num>
  <w:num w:numId="4">
    <w:abstractNumId w:val="1"/>
  </w:num>
  <w:num w:numId="5">
    <w:abstractNumId w:val="12"/>
  </w:num>
  <w:num w:numId="6">
    <w:abstractNumId w:val="0"/>
  </w:num>
  <w:num w:numId="7">
    <w:abstractNumId w:val="15"/>
  </w:num>
  <w:num w:numId="8">
    <w:abstractNumId w:val="10"/>
  </w:num>
  <w:num w:numId="9">
    <w:abstractNumId w:val="17"/>
  </w:num>
  <w:num w:numId="10">
    <w:abstractNumId w:val="3"/>
  </w:num>
  <w:num w:numId="11">
    <w:abstractNumId w:val="9"/>
  </w:num>
  <w:num w:numId="12">
    <w:abstractNumId w:val="13"/>
  </w:num>
  <w:num w:numId="13">
    <w:abstractNumId w:val="8"/>
  </w:num>
  <w:num w:numId="14">
    <w:abstractNumId w:val="6"/>
  </w:num>
  <w:num w:numId="15">
    <w:abstractNumId w:val="4"/>
  </w:num>
  <w:num w:numId="16">
    <w:abstractNumId w:val="5"/>
  </w:num>
  <w:num w:numId="17">
    <w:abstractNumId w:val="2"/>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savePreviewPicture/>
  <w:compat/>
  <w:rsids>
    <w:rsidRoot w:val="005838BA"/>
    <w:rsid w:val="000015A0"/>
    <w:rsid w:val="000128A7"/>
    <w:rsid w:val="00015AC6"/>
    <w:rsid w:val="00023AD9"/>
    <w:rsid w:val="00034862"/>
    <w:rsid w:val="0003497E"/>
    <w:rsid w:val="00043C7D"/>
    <w:rsid w:val="000463D4"/>
    <w:rsid w:val="0005590F"/>
    <w:rsid w:val="00055A1E"/>
    <w:rsid w:val="00055F3B"/>
    <w:rsid w:val="000565F4"/>
    <w:rsid w:val="0005665E"/>
    <w:rsid w:val="0006009A"/>
    <w:rsid w:val="00062CBD"/>
    <w:rsid w:val="000671AF"/>
    <w:rsid w:val="000711F6"/>
    <w:rsid w:val="00071B4F"/>
    <w:rsid w:val="00074C8C"/>
    <w:rsid w:val="00074EE1"/>
    <w:rsid w:val="00075CAE"/>
    <w:rsid w:val="0007775D"/>
    <w:rsid w:val="000813D6"/>
    <w:rsid w:val="00083DCE"/>
    <w:rsid w:val="00086152"/>
    <w:rsid w:val="00087A8C"/>
    <w:rsid w:val="00091F4B"/>
    <w:rsid w:val="000A1437"/>
    <w:rsid w:val="000A5E9D"/>
    <w:rsid w:val="000A5EF1"/>
    <w:rsid w:val="000B026F"/>
    <w:rsid w:val="000B303E"/>
    <w:rsid w:val="000B6B65"/>
    <w:rsid w:val="000C0C45"/>
    <w:rsid w:val="000C21B5"/>
    <w:rsid w:val="000C6C25"/>
    <w:rsid w:val="000D6F10"/>
    <w:rsid w:val="000D7E99"/>
    <w:rsid w:val="000E1FFB"/>
    <w:rsid w:val="000E3A07"/>
    <w:rsid w:val="000E4AE2"/>
    <w:rsid w:val="000F310F"/>
    <w:rsid w:val="00100747"/>
    <w:rsid w:val="001011B2"/>
    <w:rsid w:val="00101744"/>
    <w:rsid w:val="001106FE"/>
    <w:rsid w:val="00110B82"/>
    <w:rsid w:val="00111D9D"/>
    <w:rsid w:val="00114C9B"/>
    <w:rsid w:val="00116799"/>
    <w:rsid w:val="00126744"/>
    <w:rsid w:val="00130912"/>
    <w:rsid w:val="0013421B"/>
    <w:rsid w:val="00135F32"/>
    <w:rsid w:val="00136016"/>
    <w:rsid w:val="00137194"/>
    <w:rsid w:val="00141408"/>
    <w:rsid w:val="00144CAB"/>
    <w:rsid w:val="001455FF"/>
    <w:rsid w:val="00145D8C"/>
    <w:rsid w:val="00146E5D"/>
    <w:rsid w:val="00151692"/>
    <w:rsid w:val="00157161"/>
    <w:rsid w:val="00165069"/>
    <w:rsid w:val="0016770C"/>
    <w:rsid w:val="00170DA7"/>
    <w:rsid w:val="0017228D"/>
    <w:rsid w:val="001725BE"/>
    <w:rsid w:val="00175A4D"/>
    <w:rsid w:val="00176D26"/>
    <w:rsid w:val="001828A9"/>
    <w:rsid w:val="00184C14"/>
    <w:rsid w:val="001866B8"/>
    <w:rsid w:val="00193129"/>
    <w:rsid w:val="00193AD9"/>
    <w:rsid w:val="00195309"/>
    <w:rsid w:val="00195584"/>
    <w:rsid w:val="00196FC2"/>
    <w:rsid w:val="001A0305"/>
    <w:rsid w:val="001A3083"/>
    <w:rsid w:val="001A3BAD"/>
    <w:rsid w:val="001A42DE"/>
    <w:rsid w:val="001B068B"/>
    <w:rsid w:val="001B2F27"/>
    <w:rsid w:val="001B2F65"/>
    <w:rsid w:val="001B60FB"/>
    <w:rsid w:val="001B6BF2"/>
    <w:rsid w:val="001B6DC6"/>
    <w:rsid w:val="001B6DD6"/>
    <w:rsid w:val="001C3707"/>
    <w:rsid w:val="001D7A5A"/>
    <w:rsid w:val="001E37F6"/>
    <w:rsid w:val="001E77F4"/>
    <w:rsid w:val="002007E0"/>
    <w:rsid w:val="00201236"/>
    <w:rsid w:val="002014F9"/>
    <w:rsid w:val="002047C3"/>
    <w:rsid w:val="00205723"/>
    <w:rsid w:val="00205B0A"/>
    <w:rsid w:val="00210145"/>
    <w:rsid w:val="00210A74"/>
    <w:rsid w:val="00210C79"/>
    <w:rsid w:val="00210E67"/>
    <w:rsid w:val="0021255F"/>
    <w:rsid w:val="00213666"/>
    <w:rsid w:val="0021699E"/>
    <w:rsid w:val="0021752A"/>
    <w:rsid w:val="00223FD1"/>
    <w:rsid w:val="002256FF"/>
    <w:rsid w:val="0023602A"/>
    <w:rsid w:val="00236B4C"/>
    <w:rsid w:val="002378A1"/>
    <w:rsid w:val="00242353"/>
    <w:rsid w:val="0024563F"/>
    <w:rsid w:val="00246C85"/>
    <w:rsid w:val="00252D46"/>
    <w:rsid w:val="00255B11"/>
    <w:rsid w:val="00260974"/>
    <w:rsid w:val="00262E23"/>
    <w:rsid w:val="00265E40"/>
    <w:rsid w:val="002679C6"/>
    <w:rsid w:val="00270D94"/>
    <w:rsid w:val="00270EF4"/>
    <w:rsid w:val="00280414"/>
    <w:rsid w:val="00281464"/>
    <w:rsid w:val="0028176B"/>
    <w:rsid w:val="0028180E"/>
    <w:rsid w:val="00294E6D"/>
    <w:rsid w:val="002952FF"/>
    <w:rsid w:val="00296227"/>
    <w:rsid w:val="002A2887"/>
    <w:rsid w:val="002A5AF1"/>
    <w:rsid w:val="002A6AC7"/>
    <w:rsid w:val="002B1E77"/>
    <w:rsid w:val="002B4145"/>
    <w:rsid w:val="002D0008"/>
    <w:rsid w:val="002D37BC"/>
    <w:rsid w:val="002D4851"/>
    <w:rsid w:val="002D4E0E"/>
    <w:rsid w:val="002E169D"/>
    <w:rsid w:val="002E34F8"/>
    <w:rsid w:val="002E575A"/>
    <w:rsid w:val="002F2B50"/>
    <w:rsid w:val="002F377A"/>
    <w:rsid w:val="002F42F5"/>
    <w:rsid w:val="002F447A"/>
    <w:rsid w:val="002F4AF0"/>
    <w:rsid w:val="002F4C4F"/>
    <w:rsid w:val="002F79DC"/>
    <w:rsid w:val="002F7D05"/>
    <w:rsid w:val="003012C9"/>
    <w:rsid w:val="003071E7"/>
    <w:rsid w:val="003144F9"/>
    <w:rsid w:val="00317A78"/>
    <w:rsid w:val="00323F17"/>
    <w:rsid w:val="00325C59"/>
    <w:rsid w:val="00326F27"/>
    <w:rsid w:val="0032747D"/>
    <w:rsid w:val="00330123"/>
    <w:rsid w:val="00331673"/>
    <w:rsid w:val="0033247F"/>
    <w:rsid w:val="0033566A"/>
    <w:rsid w:val="00337755"/>
    <w:rsid w:val="00342FAC"/>
    <w:rsid w:val="003434BA"/>
    <w:rsid w:val="00344D34"/>
    <w:rsid w:val="00345289"/>
    <w:rsid w:val="003469E3"/>
    <w:rsid w:val="003513E9"/>
    <w:rsid w:val="0035140B"/>
    <w:rsid w:val="00351AF8"/>
    <w:rsid w:val="00351B55"/>
    <w:rsid w:val="00353471"/>
    <w:rsid w:val="00353546"/>
    <w:rsid w:val="00356052"/>
    <w:rsid w:val="003613DA"/>
    <w:rsid w:val="00361A16"/>
    <w:rsid w:val="0036507F"/>
    <w:rsid w:val="003650F5"/>
    <w:rsid w:val="00372B9B"/>
    <w:rsid w:val="003739B1"/>
    <w:rsid w:val="0038265F"/>
    <w:rsid w:val="003840A7"/>
    <w:rsid w:val="00391BE1"/>
    <w:rsid w:val="00393429"/>
    <w:rsid w:val="003B5E26"/>
    <w:rsid w:val="003B6E7A"/>
    <w:rsid w:val="003C4A23"/>
    <w:rsid w:val="003D0377"/>
    <w:rsid w:val="003D1D2C"/>
    <w:rsid w:val="003D74CE"/>
    <w:rsid w:val="003E01B1"/>
    <w:rsid w:val="003E0423"/>
    <w:rsid w:val="003E49EA"/>
    <w:rsid w:val="003E4B48"/>
    <w:rsid w:val="003E7AB7"/>
    <w:rsid w:val="003F06EF"/>
    <w:rsid w:val="003F23D9"/>
    <w:rsid w:val="003F66C4"/>
    <w:rsid w:val="003F6A95"/>
    <w:rsid w:val="003F6C26"/>
    <w:rsid w:val="00401C88"/>
    <w:rsid w:val="0040355C"/>
    <w:rsid w:val="00404556"/>
    <w:rsid w:val="00406BEA"/>
    <w:rsid w:val="00412122"/>
    <w:rsid w:val="004122B0"/>
    <w:rsid w:val="00413960"/>
    <w:rsid w:val="004145E1"/>
    <w:rsid w:val="004161E0"/>
    <w:rsid w:val="00416626"/>
    <w:rsid w:val="00422CE1"/>
    <w:rsid w:val="00423E9E"/>
    <w:rsid w:val="00425689"/>
    <w:rsid w:val="00431E74"/>
    <w:rsid w:val="004326BD"/>
    <w:rsid w:val="00432B0D"/>
    <w:rsid w:val="00440671"/>
    <w:rsid w:val="004434A9"/>
    <w:rsid w:val="00443A86"/>
    <w:rsid w:val="004511D7"/>
    <w:rsid w:val="004519DE"/>
    <w:rsid w:val="00454391"/>
    <w:rsid w:val="004571FD"/>
    <w:rsid w:val="004575D1"/>
    <w:rsid w:val="00462275"/>
    <w:rsid w:val="0046349F"/>
    <w:rsid w:val="004634CF"/>
    <w:rsid w:val="00463EF9"/>
    <w:rsid w:val="00467482"/>
    <w:rsid w:val="0047717C"/>
    <w:rsid w:val="00480A10"/>
    <w:rsid w:val="00481339"/>
    <w:rsid w:val="0048392C"/>
    <w:rsid w:val="00485053"/>
    <w:rsid w:val="004873B9"/>
    <w:rsid w:val="004959F9"/>
    <w:rsid w:val="004A5B37"/>
    <w:rsid w:val="004A6126"/>
    <w:rsid w:val="004A71F0"/>
    <w:rsid w:val="004B2288"/>
    <w:rsid w:val="004B4C32"/>
    <w:rsid w:val="004B516A"/>
    <w:rsid w:val="004C024A"/>
    <w:rsid w:val="004C3C7E"/>
    <w:rsid w:val="004C4625"/>
    <w:rsid w:val="004C5E6A"/>
    <w:rsid w:val="004C69D8"/>
    <w:rsid w:val="004D456B"/>
    <w:rsid w:val="004D79B9"/>
    <w:rsid w:val="004E3FD6"/>
    <w:rsid w:val="004E4889"/>
    <w:rsid w:val="004E4DB5"/>
    <w:rsid w:val="004F6FFA"/>
    <w:rsid w:val="004F7B0B"/>
    <w:rsid w:val="00500425"/>
    <w:rsid w:val="0050591E"/>
    <w:rsid w:val="00505CBB"/>
    <w:rsid w:val="00506481"/>
    <w:rsid w:val="00513615"/>
    <w:rsid w:val="00513A3D"/>
    <w:rsid w:val="00521E9A"/>
    <w:rsid w:val="00522A30"/>
    <w:rsid w:val="00523E2F"/>
    <w:rsid w:val="005258C3"/>
    <w:rsid w:val="00526B17"/>
    <w:rsid w:val="0053016C"/>
    <w:rsid w:val="00537767"/>
    <w:rsid w:val="005377BB"/>
    <w:rsid w:val="005569F8"/>
    <w:rsid w:val="005643B9"/>
    <w:rsid w:val="0056516F"/>
    <w:rsid w:val="00566531"/>
    <w:rsid w:val="00571432"/>
    <w:rsid w:val="005745E1"/>
    <w:rsid w:val="00577FC0"/>
    <w:rsid w:val="005838BA"/>
    <w:rsid w:val="005853B1"/>
    <w:rsid w:val="00586888"/>
    <w:rsid w:val="00591EAF"/>
    <w:rsid w:val="005926E3"/>
    <w:rsid w:val="0059493D"/>
    <w:rsid w:val="00595B25"/>
    <w:rsid w:val="00595C37"/>
    <w:rsid w:val="005A1B5E"/>
    <w:rsid w:val="005A361A"/>
    <w:rsid w:val="005A4B9D"/>
    <w:rsid w:val="005B2541"/>
    <w:rsid w:val="005B6541"/>
    <w:rsid w:val="005C28A3"/>
    <w:rsid w:val="005C28DF"/>
    <w:rsid w:val="005C3295"/>
    <w:rsid w:val="005C658E"/>
    <w:rsid w:val="005D0057"/>
    <w:rsid w:val="005D27C0"/>
    <w:rsid w:val="005D3843"/>
    <w:rsid w:val="005D6AC6"/>
    <w:rsid w:val="005D6D82"/>
    <w:rsid w:val="005E0FD5"/>
    <w:rsid w:val="005E2109"/>
    <w:rsid w:val="005E2FC2"/>
    <w:rsid w:val="005E57C2"/>
    <w:rsid w:val="0060055D"/>
    <w:rsid w:val="00602DD3"/>
    <w:rsid w:val="00607536"/>
    <w:rsid w:val="0060761D"/>
    <w:rsid w:val="0061305E"/>
    <w:rsid w:val="006208D1"/>
    <w:rsid w:val="0062117C"/>
    <w:rsid w:val="00624C84"/>
    <w:rsid w:val="00627587"/>
    <w:rsid w:val="006306BE"/>
    <w:rsid w:val="00636C1E"/>
    <w:rsid w:val="00637328"/>
    <w:rsid w:val="00644D2C"/>
    <w:rsid w:val="0065050A"/>
    <w:rsid w:val="00650AB0"/>
    <w:rsid w:val="0065593A"/>
    <w:rsid w:val="006609BC"/>
    <w:rsid w:val="00661FAC"/>
    <w:rsid w:val="00662F73"/>
    <w:rsid w:val="006636E4"/>
    <w:rsid w:val="00665A56"/>
    <w:rsid w:val="00665F08"/>
    <w:rsid w:val="00667A22"/>
    <w:rsid w:val="00674B45"/>
    <w:rsid w:val="006779DC"/>
    <w:rsid w:val="00681A52"/>
    <w:rsid w:val="006915D3"/>
    <w:rsid w:val="006A2987"/>
    <w:rsid w:val="006A6436"/>
    <w:rsid w:val="006B12A2"/>
    <w:rsid w:val="006B3266"/>
    <w:rsid w:val="006B4506"/>
    <w:rsid w:val="006C36B5"/>
    <w:rsid w:val="006C4CE0"/>
    <w:rsid w:val="006C4F21"/>
    <w:rsid w:val="006D3968"/>
    <w:rsid w:val="006D56FD"/>
    <w:rsid w:val="006F1F33"/>
    <w:rsid w:val="006F2724"/>
    <w:rsid w:val="006F7705"/>
    <w:rsid w:val="007009AD"/>
    <w:rsid w:val="00703A2B"/>
    <w:rsid w:val="0070524A"/>
    <w:rsid w:val="00710E7F"/>
    <w:rsid w:val="00711A8F"/>
    <w:rsid w:val="007122E0"/>
    <w:rsid w:val="0071311E"/>
    <w:rsid w:val="00715911"/>
    <w:rsid w:val="00720153"/>
    <w:rsid w:val="007255E8"/>
    <w:rsid w:val="00730D6F"/>
    <w:rsid w:val="00737068"/>
    <w:rsid w:val="00740E4E"/>
    <w:rsid w:val="007426AA"/>
    <w:rsid w:val="00742727"/>
    <w:rsid w:val="00744A20"/>
    <w:rsid w:val="0074518F"/>
    <w:rsid w:val="00745C50"/>
    <w:rsid w:val="007469AF"/>
    <w:rsid w:val="00750399"/>
    <w:rsid w:val="00750ADA"/>
    <w:rsid w:val="00752FD7"/>
    <w:rsid w:val="00756085"/>
    <w:rsid w:val="007573EA"/>
    <w:rsid w:val="00762508"/>
    <w:rsid w:val="00762AD3"/>
    <w:rsid w:val="00765F24"/>
    <w:rsid w:val="007667A6"/>
    <w:rsid w:val="00771995"/>
    <w:rsid w:val="00771E4D"/>
    <w:rsid w:val="007745BC"/>
    <w:rsid w:val="007769D7"/>
    <w:rsid w:val="00776D81"/>
    <w:rsid w:val="00777EFA"/>
    <w:rsid w:val="00780893"/>
    <w:rsid w:val="00782632"/>
    <w:rsid w:val="007829A7"/>
    <w:rsid w:val="00782DDD"/>
    <w:rsid w:val="007933F9"/>
    <w:rsid w:val="007A0D36"/>
    <w:rsid w:val="007A17CC"/>
    <w:rsid w:val="007A5347"/>
    <w:rsid w:val="007B1958"/>
    <w:rsid w:val="007B2E3F"/>
    <w:rsid w:val="007C5E8E"/>
    <w:rsid w:val="007C696B"/>
    <w:rsid w:val="007D0BB4"/>
    <w:rsid w:val="007D104C"/>
    <w:rsid w:val="007D3B7C"/>
    <w:rsid w:val="007D4701"/>
    <w:rsid w:val="007D4C26"/>
    <w:rsid w:val="007D6A38"/>
    <w:rsid w:val="007E104D"/>
    <w:rsid w:val="007F03A7"/>
    <w:rsid w:val="007F3B0C"/>
    <w:rsid w:val="007F59D2"/>
    <w:rsid w:val="00804DB5"/>
    <w:rsid w:val="00813A45"/>
    <w:rsid w:val="008143B8"/>
    <w:rsid w:val="00816A11"/>
    <w:rsid w:val="0082240B"/>
    <w:rsid w:val="00822F41"/>
    <w:rsid w:val="008260EE"/>
    <w:rsid w:val="00831D51"/>
    <w:rsid w:val="00833E93"/>
    <w:rsid w:val="00835F13"/>
    <w:rsid w:val="00843D7A"/>
    <w:rsid w:val="00845EBF"/>
    <w:rsid w:val="008478EC"/>
    <w:rsid w:val="008533E5"/>
    <w:rsid w:val="00853570"/>
    <w:rsid w:val="008622F4"/>
    <w:rsid w:val="00863E49"/>
    <w:rsid w:val="00865494"/>
    <w:rsid w:val="00873D7A"/>
    <w:rsid w:val="00890B83"/>
    <w:rsid w:val="00892ED4"/>
    <w:rsid w:val="008947CE"/>
    <w:rsid w:val="00897029"/>
    <w:rsid w:val="008A3914"/>
    <w:rsid w:val="008A5020"/>
    <w:rsid w:val="008A66A6"/>
    <w:rsid w:val="008A7DDC"/>
    <w:rsid w:val="008B0855"/>
    <w:rsid w:val="008B0B29"/>
    <w:rsid w:val="008B1460"/>
    <w:rsid w:val="008B4626"/>
    <w:rsid w:val="008B7B17"/>
    <w:rsid w:val="008C0990"/>
    <w:rsid w:val="008C31B5"/>
    <w:rsid w:val="008C5E92"/>
    <w:rsid w:val="008D2CD5"/>
    <w:rsid w:val="008D60A8"/>
    <w:rsid w:val="008E45BE"/>
    <w:rsid w:val="008F0C3F"/>
    <w:rsid w:val="008F0DA3"/>
    <w:rsid w:val="00902104"/>
    <w:rsid w:val="00902B09"/>
    <w:rsid w:val="0090756C"/>
    <w:rsid w:val="00913E91"/>
    <w:rsid w:val="00917337"/>
    <w:rsid w:val="00930B51"/>
    <w:rsid w:val="00931B1F"/>
    <w:rsid w:val="009335EA"/>
    <w:rsid w:val="00933D1D"/>
    <w:rsid w:val="009348CF"/>
    <w:rsid w:val="009366E9"/>
    <w:rsid w:val="00937404"/>
    <w:rsid w:val="009405B4"/>
    <w:rsid w:val="0094644E"/>
    <w:rsid w:val="00946EAB"/>
    <w:rsid w:val="00950C1A"/>
    <w:rsid w:val="009535AB"/>
    <w:rsid w:val="00953786"/>
    <w:rsid w:val="00954A1C"/>
    <w:rsid w:val="00962030"/>
    <w:rsid w:val="0096252F"/>
    <w:rsid w:val="00966B0C"/>
    <w:rsid w:val="009719F2"/>
    <w:rsid w:val="009741CB"/>
    <w:rsid w:val="009744CA"/>
    <w:rsid w:val="009752AA"/>
    <w:rsid w:val="009816D9"/>
    <w:rsid w:val="00983ED9"/>
    <w:rsid w:val="00984C8A"/>
    <w:rsid w:val="009902A7"/>
    <w:rsid w:val="0099228F"/>
    <w:rsid w:val="00995809"/>
    <w:rsid w:val="009958CA"/>
    <w:rsid w:val="00997C22"/>
    <w:rsid w:val="009A023D"/>
    <w:rsid w:val="009A1DFA"/>
    <w:rsid w:val="009A6254"/>
    <w:rsid w:val="009A6DF5"/>
    <w:rsid w:val="009B1B88"/>
    <w:rsid w:val="009B233C"/>
    <w:rsid w:val="009B661E"/>
    <w:rsid w:val="009B756C"/>
    <w:rsid w:val="009C4428"/>
    <w:rsid w:val="009D1EC3"/>
    <w:rsid w:val="009D4125"/>
    <w:rsid w:val="009D49F0"/>
    <w:rsid w:val="009E1CE0"/>
    <w:rsid w:val="009E5B97"/>
    <w:rsid w:val="009E7B71"/>
    <w:rsid w:val="009F0BAE"/>
    <w:rsid w:val="009F0F84"/>
    <w:rsid w:val="00A03852"/>
    <w:rsid w:val="00A04FA3"/>
    <w:rsid w:val="00A057F5"/>
    <w:rsid w:val="00A063A2"/>
    <w:rsid w:val="00A06E30"/>
    <w:rsid w:val="00A074FB"/>
    <w:rsid w:val="00A11159"/>
    <w:rsid w:val="00A1499A"/>
    <w:rsid w:val="00A14B8C"/>
    <w:rsid w:val="00A158A1"/>
    <w:rsid w:val="00A17FBA"/>
    <w:rsid w:val="00A23134"/>
    <w:rsid w:val="00A260F4"/>
    <w:rsid w:val="00A26ED0"/>
    <w:rsid w:val="00A32A3B"/>
    <w:rsid w:val="00A343F2"/>
    <w:rsid w:val="00A34AB7"/>
    <w:rsid w:val="00A36890"/>
    <w:rsid w:val="00A40698"/>
    <w:rsid w:val="00A4138B"/>
    <w:rsid w:val="00A448E2"/>
    <w:rsid w:val="00A4559B"/>
    <w:rsid w:val="00A60702"/>
    <w:rsid w:val="00A62C54"/>
    <w:rsid w:val="00A63B29"/>
    <w:rsid w:val="00A72313"/>
    <w:rsid w:val="00A75256"/>
    <w:rsid w:val="00A77C3F"/>
    <w:rsid w:val="00A80FCA"/>
    <w:rsid w:val="00A818D1"/>
    <w:rsid w:val="00A8592B"/>
    <w:rsid w:val="00A87FA7"/>
    <w:rsid w:val="00A9046E"/>
    <w:rsid w:val="00A931E2"/>
    <w:rsid w:val="00A9655E"/>
    <w:rsid w:val="00A97AEB"/>
    <w:rsid w:val="00AA1545"/>
    <w:rsid w:val="00AA27DC"/>
    <w:rsid w:val="00AA36CA"/>
    <w:rsid w:val="00AA4711"/>
    <w:rsid w:val="00AA47F0"/>
    <w:rsid w:val="00AA6069"/>
    <w:rsid w:val="00AA6458"/>
    <w:rsid w:val="00AB0B96"/>
    <w:rsid w:val="00AB0FED"/>
    <w:rsid w:val="00AB2138"/>
    <w:rsid w:val="00AB2577"/>
    <w:rsid w:val="00AB3D0C"/>
    <w:rsid w:val="00AB6220"/>
    <w:rsid w:val="00AB65EA"/>
    <w:rsid w:val="00AC374D"/>
    <w:rsid w:val="00AC3D48"/>
    <w:rsid w:val="00AC5942"/>
    <w:rsid w:val="00AC7375"/>
    <w:rsid w:val="00AC75EE"/>
    <w:rsid w:val="00AD52BB"/>
    <w:rsid w:val="00AD5BF6"/>
    <w:rsid w:val="00AD62A1"/>
    <w:rsid w:val="00AE1A65"/>
    <w:rsid w:val="00AE1AB4"/>
    <w:rsid w:val="00AE3A28"/>
    <w:rsid w:val="00AE47C0"/>
    <w:rsid w:val="00AE4C61"/>
    <w:rsid w:val="00AE50D6"/>
    <w:rsid w:val="00AE6BD1"/>
    <w:rsid w:val="00AF250F"/>
    <w:rsid w:val="00AF36D9"/>
    <w:rsid w:val="00B00611"/>
    <w:rsid w:val="00B04ECB"/>
    <w:rsid w:val="00B066A2"/>
    <w:rsid w:val="00B112E2"/>
    <w:rsid w:val="00B15278"/>
    <w:rsid w:val="00B20428"/>
    <w:rsid w:val="00B20AEF"/>
    <w:rsid w:val="00B2424C"/>
    <w:rsid w:val="00B271A0"/>
    <w:rsid w:val="00B31E1D"/>
    <w:rsid w:val="00B3422B"/>
    <w:rsid w:val="00B34F4F"/>
    <w:rsid w:val="00B368E4"/>
    <w:rsid w:val="00B42B83"/>
    <w:rsid w:val="00B42D05"/>
    <w:rsid w:val="00B434EC"/>
    <w:rsid w:val="00B43FA8"/>
    <w:rsid w:val="00B4507B"/>
    <w:rsid w:val="00B45750"/>
    <w:rsid w:val="00B45CE9"/>
    <w:rsid w:val="00B472F1"/>
    <w:rsid w:val="00B604C5"/>
    <w:rsid w:val="00B63ED0"/>
    <w:rsid w:val="00B64128"/>
    <w:rsid w:val="00B665CD"/>
    <w:rsid w:val="00B73B68"/>
    <w:rsid w:val="00B75E88"/>
    <w:rsid w:val="00B76806"/>
    <w:rsid w:val="00B8126C"/>
    <w:rsid w:val="00B82320"/>
    <w:rsid w:val="00B830E9"/>
    <w:rsid w:val="00B83E1C"/>
    <w:rsid w:val="00B84957"/>
    <w:rsid w:val="00B85B7A"/>
    <w:rsid w:val="00B975A5"/>
    <w:rsid w:val="00BB574E"/>
    <w:rsid w:val="00BB5FE3"/>
    <w:rsid w:val="00BB795D"/>
    <w:rsid w:val="00BC4B42"/>
    <w:rsid w:val="00BD0895"/>
    <w:rsid w:val="00BD0D0A"/>
    <w:rsid w:val="00BD7478"/>
    <w:rsid w:val="00BE0031"/>
    <w:rsid w:val="00BE2653"/>
    <w:rsid w:val="00BE43B2"/>
    <w:rsid w:val="00BE4AAC"/>
    <w:rsid w:val="00BF415B"/>
    <w:rsid w:val="00BF4720"/>
    <w:rsid w:val="00BF573D"/>
    <w:rsid w:val="00BF627A"/>
    <w:rsid w:val="00BF7816"/>
    <w:rsid w:val="00BF7C49"/>
    <w:rsid w:val="00C04A20"/>
    <w:rsid w:val="00C12B7D"/>
    <w:rsid w:val="00C20D39"/>
    <w:rsid w:val="00C228FE"/>
    <w:rsid w:val="00C2728B"/>
    <w:rsid w:val="00C32FB5"/>
    <w:rsid w:val="00C353DF"/>
    <w:rsid w:val="00C401A9"/>
    <w:rsid w:val="00C43AC6"/>
    <w:rsid w:val="00C508BF"/>
    <w:rsid w:val="00C575CD"/>
    <w:rsid w:val="00C656E1"/>
    <w:rsid w:val="00C720AF"/>
    <w:rsid w:val="00C74160"/>
    <w:rsid w:val="00C76083"/>
    <w:rsid w:val="00C76520"/>
    <w:rsid w:val="00C80A7A"/>
    <w:rsid w:val="00C8175D"/>
    <w:rsid w:val="00C839C8"/>
    <w:rsid w:val="00C87F6A"/>
    <w:rsid w:val="00C90DDB"/>
    <w:rsid w:val="00C9137E"/>
    <w:rsid w:val="00C95F63"/>
    <w:rsid w:val="00C96690"/>
    <w:rsid w:val="00C96E9C"/>
    <w:rsid w:val="00CA0602"/>
    <w:rsid w:val="00CA2274"/>
    <w:rsid w:val="00CA3752"/>
    <w:rsid w:val="00CA4311"/>
    <w:rsid w:val="00CA5610"/>
    <w:rsid w:val="00CA6113"/>
    <w:rsid w:val="00CA62FB"/>
    <w:rsid w:val="00CB4C2F"/>
    <w:rsid w:val="00CB685A"/>
    <w:rsid w:val="00CC1495"/>
    <w:rsid w:val="00CC54DC"/>
    <w:rsid w:val="00CC6030"/>
    <w:rsid w:val="00CC7D80"/>
    <w:rsid w:val="00CD22F0"/>
    <w:rsid w:val="00CD2F00"/>
    <w:rsid w:val="00CD36FF"/>
    <w:rsid w:val="00CD4034"/>
    <w:rsid w:val="00CE081A"/>
    <w:rsid w:val="00CE161B"/>
    <w:rsid w:val="00CE3260"/>
    <w:rsid w:val="00CE78F3"/>
    <w:rsid w:val="00CE7E3D"/>
    <w:rsid w:val="00CF24FC"/>
    <w:rsid w:val="00CF395D"/>
    <w:rsid w:val="00CF7A2C"/>
    <w:rsid w:val="00D004F5"/>
    <w:rsid w:val="00D00FAC"/>
    <w:rsid w:val="00D0386A"/>
    <w:rsid w:val="00D04DF1"/>
    <w:rsid w:val="00D119A6"/>
    <w:rsid w:val="00D136D6"/>
    <w:rsid w:val="00D158F6"/>
    <w:rsid w:val="00D2037D"/>
    <w:rsid w:val="00D32473"/>
    <w:rsid w:val="00D350F7"/>
    <w:rsid w:val="00D353E0"/>
    <w:rsid w:val="00D37CD5"/>
    <w:rsid w:val="00D4115E"/>
    <w:rsid w:val="00D5016E"/>
    <w:rsid w:val="00D50AD3"/>
    <w:rsid w:val="00D524D0"/>
    <w:rsid w:val="00D526EE"/>
    <w:rsid w:val="00D56E60"/>
    <w:rsid w:val="00D573E2"/>
    <w:rsid w:val="00D60220"/>
    <w:rsid w:val="00D62742"/>
    <w:rsid w:val="00D62C76"/>
    <w:rsid w:val="00D64B9A"/>
    <w:rsid w:val="00D65B23"/>
    <w:rsid w:val="00D70532"/>
    <w:rsid w:val="00D7735F"/>
    <w:rsid w:val="00D81617"/>
    <w:rsid w:val="00D8358F"/>
    <w:rsid w:val="00D84024"/>
    <w:rsid w:val="00D959DA"/>
    <w:rsid w:val="00D96DCB"/>
    <w:rsid w:val="00DA1286"/>
    <w:rsid w:val="00DA1FC3"/>
    <w:rsid w:val="00DA2340"/>
    <w:rsid w:val="00DA6CFE"/>
    <w:rsid w:val="00DB0397"/>
    <w:rsid w:val="00DB2CF7"/>
    <w:rsid w:val="00DC1013"/>
    <w:rsid w:val="00DC330B"/>
    <w:rsid w:val="00DD37F1"/>
    <w:rsid w:val="00DD3A86"/>
    <w:rsid w:val="00DE1341"/>
    <w:rsid w:val="00DE1723"/>
    <w:rsid w:val="00DE2061"/>
    <w:rsid w:val="00DE7C93"/>
    <w:rsid w:val="00DF004F"/>
    <w:rsid w:val="00DF4195"/>
    <w:rsid w:val="00DF507D"/>
    <w:rsid w:val="00DF67BF"/>
    <w:rsid w:val="00E05578"/>
    <w:rsid w:val="00E058DA"/>
    <w:rsid w:val="00E07951"/>
    <w:rsid w:val="00E1020D"/>
    <w:rsid w:val="00E115B7"/>
    <w:rsid w:val="00E2004F"/>
    <w:rsid w:val="00E20B2F"/>
    <w:rsid w:val="00E21F4B"/>
    <w:rsid w:val="00E233A7"/>
    <w:rsid w:val="00E30674"/>
    <w:rsid w:val="00E31AAE"/>
    <w:rsid w:val="00E32DFF"/>
    <w:rsid w:val="00E36477"/>
    <w:rsid w:val="00E36BC2"/>
    <w:rsid w:val="00E37AB0"/>
    <w:rsid w:val="00E430D5"/>
    <w:rsid w:val="00E4507D"/>
    <w:rsid w:val="00E5221F"/>
    <w:rsid w:val="00E55DF8"/>
    <w:rsid w:val="00E6029B"/>
    <w:rsid w:val="00E6370E"/>
    <w:rsid w:val="00E67256"/>
    <w:rsid w:val="00E672F3"/>
    <w:rsid w:val="00E709D8"/>
    <w:rsid w:val="00E81B20"/>
    <w:rsid w:val="00E8365E"/>
    <w:rsid w:val="00E85158"/>
    <w:rsid w:val="00E9283D"/>
    <w:rsid w:val="00E9386C"/>
    <w:rsid w:val="00E94A0D"/>
    <w:rsid w:val="00E963BA"/>
    <w:rsid w:val="00E97E53"/>
    <w:rsid w:val="00EA0AC4"/>
    <w:rsid w:val="00EA3347"/>
    <w:rsid w:val="00EA49BF"/>
    <w:rsid w:val="00EA4A03"/>
    <w:rsid w:val="00EA701E"/>
    <w:rsid w:val="00EB1BE6"/>
    <w:rsid w:val="00EB1DDE"/>
    <w:rsid w:val="00EB27CB"/>
    <w:rsid w:val="00EB4A6E"/>
    <w:rsid w:val="00EB5582"/>
    <w:rsid w:val="00EB7D25"/>
    <w:rsid w:val="00EC5397"/>
    <w:rsid w:val="00EC553F"/>
    <w:rsid w:val="00ED18A3"/>
    <w:rsid w:val="00ED2415"/>
    <w:rsid w:val="00ED2824"/>
    <w:rsid w:val="00ED420A"/>
    <w:rsid w:val="00ED4CAF"/>
    <w:rsid w:val="00ED6206"/>
    <w:rsid w:val="00ED715B"/>
    <w:rsid w:val="00ED7E4F"/>
    <w:rsid w:val="00EE4CFD"/>
    <w:rsid w:val="00EE615C"/>
    <w:rsid w:val="00EE6F70"/>
    <w:rsid w:val="00EF1B60"/>
    <w:rsid w:val="00EF40F6"/>
    <w:rsid w:val="00F05188"/>
    <w:rsid w:val="00F17EB2"/>
    <w:rsid w:val="00F20A1C"/>
    <w:rsid w:val="00F30AF7"/>
    <w:rsid w:val="00F30C1E"/>
    <w:rsid w:val="00F34E47"/>
    <w:rsid w:val="00F42175"/>
    <w:rsid w:val="00F43499"/>
    <w:rsid w:val="00F45672"/>
    <w:rsid w:val="00F45D7A"/>
    <w:rsid w:val="00F465EF"/>
    <w:rsid w:val="00F51199"/>
    <w:rsid w:val="00F557DC"/>
    <w:rsid w:val="00F56B0C"/>
    <w:rsid w:val="00F6045D"/>
    <w:rsid w:val="00F621CA"/>
    <w:rsid w:val="00F657CE"/>
    <w:rsid w:val="00F823FA"/>
    <w:rsid w:val="00F859D6"/>
    <w:rsid w:val="00F92B4D"/>
    <w:rsid w:val="00F94230"/>
    <w:rsid w:val="00FA0E8B"/>
    <w:rsid w:val="00FA270F"/>
    <w:rsid w:val="00FA2745"/>
    <w:rsid w:val="00FA50CB"/>
    <w:rsid w:val="00FB1307"/>
    <w:rsid w:val="00FB4EE7"/>
    <w:rsid w:val="00FB5A50"/>
    <w:rsid w:val="00FB5C3F"/>
    <w:rsid w:val="00FB720C"/>
    <w:rsid w:val="00FB72F5"/>
    <w:rsid w:val="00FC13DA"/>
    <w:rsid w:val="00FC4F9F"/>
    <w:rsid w:val="00FC527E"/>
    <w:rsid w:val="00FC5CAB"/>
    <w:rsid w:val="00FD2678"/>
    <w:rsid w:val="00FD40C7"/>
    <w:rsid w:val="00FD4651"/>
    <w:rsid w:val="00FD688E"/>
    <w:rsid w:val="00FE5AFF"/>
    <w:rsid w:val="00FE73A6"/>
    <w:rsid w:val="00FF3AE4"/>
    <w:rsid w:val="00FF497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43B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557DC"/>
    <w:pPr>
      <w:ind w:left="720"/>
      <w:contextualSpacing/>
    </w:pPr>
  </w:style>
  <w:style w:type="paragraph" w:styleId="a4">
    <w:name w:val="Balloon Text"/>
    <w:basedOn w:val="a"/>
    <w:link w:val="a5"/>
    <w:uiPriority w:val="99"/>
    <w:semiHidden/>
    <w:unhideWhenUsed/>
    <w:rsid w:val="00BF472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BF4720"/>
    <w:rPr>
      <w:rFonts w:ascii="Tahoma" w:hAnsi="Tahoma" w:cs="Tahoma"/>
      <w:sz w:val="16"/>
      <w:szCs w:val="16"/>
    </w:rPr>
  </w:style>
  <w:style w:type="table" w:styleId="a6">
    <w:name w:val="Table Grid"/>
    <w:basedOn w:val="a1"/>
    <w:uiPriority w:val="59"/>
    <w:rsid w:val="007D3B7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7">
    <w:name w:val="No Spacing"/>
    <w:uiPriority w:val="1"/>
    <w:qFormat/>
    <w:rsid w:val="00074EE1"/>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_________Microsoft_Office_Word1.docx"/><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microsoft.com/office/2007/relationships/stylesWithEffects" Target="stylesWithEffect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0F88D5-EDD0-4B8F-9395-94D46B50DB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Pages>
  <Words>851</Words>
  <Characters>4851</Characters>
  <Application>Microsoft Office Word</Application>
  <DocSecurity>0</DocSecurity>
  <Lines>40</Lines>
  <Paragraphs>11</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5691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Фiзика</dc:creator>
  <cp:lastModifiedBy>RePack by SPecialiST</cp:lastModifiedBy>
  <cp:revision>2</cp:revision>
  <cp:lastPrinted>2016-12-19T18:42:00Z</cp:lastPrinted>
  <dcterms:created xsi:type="dcterms:W3CDTF">2019-12-18T23:00:00Z</dcterms:created>
  <dcterms:modified xsi:type="dcterms:W3CDTF">2019-12-18T23:00:00Z</dcterms:modified>
</cp:coreProperties>
</file>