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755" w:rsidRPr="004A5C1A" w:rsidRDefault="009D2755" w:rsidP="009D2755">
      <w:pPr>
        <w:jc w:val="both"/>
        <w:rPr>
          <w:color w:val="C00000"/>
        </w:rPr>
      </w:pPr>
      <w:r w:rsidRPr="009D2755">
        <w:rPr>
          <w:b/>
        </w:rPr>
        <w:t xml:space="preserve">Тема: </w:t>
      </w:r>
      <w:r w:rsidRPr="004A5C1A">
        <w:rPr>
          <w:i/>
          <w:color w:val="C00000"/>
        </w:rPr>
        <w:t>Як вивчають речовини. Маркування небезпечних речовин.</w:t>
      </w:r>
    </w:p>
    <w:p w:rsidR="009D2755" w:rsidRDefault="009D2755" w:rsidP="004A5C1A">
      <w:pPr>
        <w:spacing w:line="276" w:lineRule="auto"/>
        <w:jc w:val="both"/>
      </w:pPr>
      <w:r w:rsidRPr="009D2755">
        <w:rPr>
          <w:b/>
        </w:rPr>
        <w:t>Мета</w:t>
      </w:r>
      <w:r>
        <w:t xml:space="preserve">: </w:t>
      </w:r>
      <w:bookmarkStart w:id="0" w:name="_GoBack"/>
      <w:r>
        <w:t>ознайомити учнів із основними методами вивчення речовин в хімії та маркуванням небезпечних речовин; формувати вміння проводити спостереження, нескладні дослідження при роботі з речовинами; навчити розрізняти типи небезпечних речовин за їх маркуванням.</w:t>
      </w:r>
    </w:p>
    <w:bookmarkEnd w:id="0"/>
    <w:p w:rsidR="009D2755" w:rsidRDefault="009D2755" w:rsidP="004A5C1A">
      <w:pPr>
        <w:spacing w:line="276" w:lineRule="auto"/>
        <w:jc w:val="both"/>
      </w:pPr>
      <w:r>
        <w:t xml:space="preserve">Продовжувати формувати </w:t>
      </w:r>
      <w:proofErr w:type="spellStart"/>
      <w:r>
        <w:t>здоров’язбережувальні</w:t>
      </w:r>
      <w:proofErr w:type="spellEnd"/>
      <w:r>
        <w:t xml:space="preserve"> компетенції, громадянську відповідальність, соціальні компетенції.</w:t>
      </w:r>
    </w:p>
    <w:p w:rsidR="009D2755" w:rsidRDefault="009D2755" w:rsidP="004A5C1A">
      <w:pPr>
        <w:spacing w:line="276" w:lineRule="auto"/>
        <w:jc w:val="both"/>
      </w:pPr>
      <w:r>
        <w:t>Розвивати вміння аналізувати, порівнювати, роб</w:t>
      </w:r>
      <w:r w:rsidR="005D64BE">
        <w:t>ити висновки, приймати правильні</w:t>
      </w:r>
      <w:r>
        <w:t xml:space="preserve"> рішення.</w:t>
      </w:r>
    </w:p>
    <w:p w:rsidR="009D2755" w:rsidRDefault="009D2755" w:rsidP="004A5C1A">
      <w:pPr>
        <w:spacing w:line="276" w:lineRule="auto"/>
        <w:jc w:val="both"/>
      </w:pPr>
      <w:r w:rsidRPr="009D2755">
        <w:rPr>
          <w:b/>
        </w:rPr>
        <w:t>Тип:</w:t>
      </w:r>
      <w:r>
        <w:rPr>
          <w:b/>
        </w:rPr>
        <w:t xml:space="preserve"> </w:t>
      </w:r>
      <w:r w:rsidRPr="009D2755">
        <w:t>вивчення нового матеріалу</w:t>
      </w:r>
      <w:r>
        <w:t>, формування нових умінь та навичок.</w:t>
      </w:r>
    </w:p>
    <w:p w:rsidR="009D2755" w:rsidRDefault="009D2755" w:rsidP="004A5C1A">
      <w:pPr>
        <w:spacing w:line="276" w:lineRule="auto"/>
        <w:jc w:val="both"/>
      </w:pPr>
      <w:r w:rsidRPr="008A58BA">
        <w:rPr>
          <w:b/>
        </w:rPr>
        <w:t>Форми роботи</w:t>
      </w:r>
      <w:r>
        <w:t>: групова,</w:t>
      </w:r>
      <w:r w:rsidR="008A58BA">
        <w:t xml:space="preserve"> </w:t>
      </w:r>
      <w:r>
        <w:t>фронтальна</w:t>
      </w:r>
    </w:p>
    <w:p w:rsidR="009D2755" w:rsidRDefault="009D2755" w:rsidP="004A5C1A">
      <w:pPr>
        <w:spacing w:line="276" w:lineRule="auto"/>
        <w:jc w:val="both"/>
      </w:pPr>
      <w:r w:rsidRPr="008A58BA">
        <w:rPr>
          <w:b/>
        </w:rPr>
        <w:t>Види роботи:</w:t>
      </w:r>
      <w:r>
        <w:t xml:space="preserve"> лабораторні досліди, </w:t>
      </w:r>
      <w:r w:rsidR="008A58BA">
        <w:t>робота з друкованою інформацією (інструктивна картка, довідковий матеріал), перегляд та обговорення мультимедійних матеріалів, евристична бесіда.</w:t>
      </w:r>
    </w:p>
    <w:p w:rsidR="008A58BA" w:rsidRDefault="008A58BA" w:rsidP="004A5C1A">
      <w:pPr>
        <w:spacing w:line="276" w:lineRule="auto"/>
        <w:jc w:val="both"/>
      </w:pPr>
      <w:r w:rsidRPr="008A58BA">
        <w:rPr>
          <w:b/>
        </w:rPr>
        <w:t>Обладнання</w:t>
      </w:r>
      <w:r>
        <w:t>:</w:t>
      </w:r>
    </w:p>
    <w:p w:rsidR="008A58BA" w:rsidRPr="008A58BA" w:rsidRDefault="008A58BA" w:rsidP="004A5C1A">
      <w:pPr>
        <w:spacing w:line="276" w:lineRule="auto"/>
        <w:jc w:val="both"/>
      </w:pPr>
      <w:r>
        <w:t xml:space="preserve"> </w:t>
      </w:r>
      <w:r w:rsidRPr="008A58BA">
        <w:rPr>
          <w:u w:val="single"/>
        </w:rPr>
        <w:t>На учнівських столах</w:t>
      </w:r>
      <w:r>
        <w:rPr>
          <w:u w:val="single"/>
        </w:rPr>
        <w:t xml:space="preserve">: </w:t>
      </w:r>
      <w:r w:rsidRPr="008A58BA">
        <w:t>Підставка,</w:t>
      </w:r>
      <w:r>
        <w:t xml:space="preserve"> штатив для пробірок, </w:t>
      </w:r>
      <w:r w:rsidRPr="008A58BA">
        <w:t xml:space="preserve"> пробірки з содою та поліетиленом, склянка з водою, скляна паличка, конверт з роздавальним матеріалом, інструктивні картки,ь зразки побутових хімікатів.</w:t>
      </w:r>
    </w:p>
    <w:p w:rsidR="009D2755" w:rsidRDefault="008A58BA" w:rsidP="004A5C1A">
      <w:pPr>
        <w:spacing w:line="276" w:lineRule="auto"/>
        <w:jc w:val="both"/>
      </w:pPr>
      <w:r w:rsidRPr="008A58BA">
        <w:rPr>
          <w:u w:val="single"/>
        </w:rPr>
        <w:t>У вчителя:</w:t>
      </w:r>
      <w:r>
        <w:t xml:space="preserve"> пробірки з содою та поліетиленом, розчин оцтової кислоти, мультимедійний комплекс.</w:t>
      </w:r>
    </w:p>
    <w:p w:rsidR="008A58BA" w:rsidRDefault="008A58BA" w:rsidP="004A5C1A">
      <w:pPr>
        <w:spacing w:line="276" w:lineRule="auto"/>
        <w:jc w:val="both"/>
      </w:pPr>
      <w:r w:rsidRPr="008A58BA">
        <w:rPr>
          <w:u w:val="single"/>
        </w:rPr>
        <w:t>У кабінеті:</w:t>
      </w:r>
      <w:r>
        <w:t xml:space="preserve"> виставка  учнівських </w:t>
      </w:r>
      <w:proofErr w:type="spellStart"/>
      <w:r>
        <w:t>лепбуків</w:t>
      </w:r>
      <w:proofErr w:type="spellEnd"/>
      <w:r>
        <w:t xml:space="preserve"> «Хімія в нашому житті»</w:t>
      </w:r>
    </w:p>
    <w:p w:rsidR="00D02296" w:rsidRDefault="008A58BA" w:rsidP="004A5C1A">
      <w:pPr>
        <w:spacing w:line="276" w:lineRule="auto"/>
        <w:jc w:val="both"/>
        <w:rPr>
          <w:b/>
        </w:rPr>
      </w:pPr>
      <w:r w:rsidRPr="008A58BA">
        <w:rPr>
          <w:b/>
        </w:rPr>
        <w:t>Очікувані результати:</w:t>
      </w:r>
      <w:r>
        <w:rPr>
          <w:b/>
        </w:rPr>
        <w:t xml:space="preserve"> </w:t>
      </w:r>
    </w:p>
    <w:p w:rsidR="008A58BA" w:rsidRDefault="008A58BA" w:rsidP="004A5C1A">
      <w:pPr>
        <w:spacing w:line="276" w:lineRule="auto"/>
        <w:jc w:val="center"/>
      </w:pPr>
      <w:r w:rsidRPr="008A58BA">
        <w:t>Учні</w:t>
      </w:r>
      <w:r>
        <w:t>:</w:t>
      </w:r>
    </w:p>
    <w:p w:rsidR="008A58BA" w:rsidRDefault="008A58BA" w:rsidP="004A5C1A">
      <w:pPr>
        <w:pStyle w:val="a3"/>
        <w:numPr>
          <w:ilvl w:val="0"/>
          <w:numId w:val="1"/>
        </w:numPr>
        <w:spacing w:line="276" w:lineRule="auto"/>
        <w:jc w:val="both"/>
      </w:pPr>
      <w:r>
        <w:t>Зна</w:t>
      </w:r>
      <w:r w:rsidR="00247B23">
        <w:t>тимуть</w:t>
      </w:r>
      <w:r>
        <w:t xml:space="preserve"> і розумі</w:t>
      </w:r>
      <w:r w:rsidR="00247B23">
        <w:t>тимуть</w:t>
      </w:r>
      <w:r>
        <w:t xml:space="preserve"> </w:t>
      </w:r>
      <w:r w:rsidR="00247B23">
        <w:t>основні методи вивчення речовин.</w:t>
      </w:r>
    </w:p>
    <w:p w:rsidR="00247B23" w:rsidRDefault="00247B23" w:rsidP="004A5C1A">
      <w:pPr>
        <w:pStyle w:val="a3"/>
        <w:numPr>
          <w:ilvl w:val="0"/>
          <w:numId w:val="1"/>
        </w:numPr>
        <w:spacing w:line="276" w:lineRule="auto"/>
        <w:jc w:val="both"/>
      </w:pPr>
      <w:r>
        <w:t>Будуть дотримуватись правил техніки безпеки при роботі з речовинами на уроках хімії та під час використання побутових хімікатів вдома.</w:t>
      </w:r>
    </w:p>
    <w:p w:rsidR="00247B23" w:rsidRDefault="00247B23" w:rsidP="004A5C1A">
      <w:pPr>
        <w:pStyle w:val="a3"/>
        <w:numPr>
          <w:ilvl w:val="0"/>
          <w:numId w:val="1"/>
        </w:numPr>
        <w:spacing w:line="276" w:lineRule="auto"/>
        <w:jc w:val="both"/>
      </w:pPr>
      <w:r>
        <w:t>Навчаться виконувати нескладні дослідження речових.</w:t>
      </w:r>
    </w:p>
    <w:p w:rsidR="00247B23" w:rsidRDefault="00247B23" w:rsidP="004A5C1A">
      <w:pPr>
        <w:pStyle w:val="a3"/>
        <w:numPr>
          <w:ilvl w:val="0"/>
          <w:numId w:val="1"/>
        </w:numPr>
        <w:spacing w:line="276" w:lineRule="auto"/>
        <w:jc w:val="both"/>
      </w:pPr>
      <w:r>
        <w:t>Зможуть розшифровувати маркування на етикетках побутових хімікатів та вмітимуть безпечно їх використовувати.</w:t>
      </w:r>
    </w:p>
    <w:p w:rsidR="00247B23" w:rsidRDefault="00D02296" w:rsidP="004A5C1A">
      <w:pPr>
        <w:pStyle w:val="a3"/>
        <w:numPr>
          <w:ilvl w:val="0"/>
          <w:numId w:val="1"/>
        </w:numPr>
        <w:spacing w:line="276" w:lineRule="auto"/>
        <w:jc w:val="both"/>
      </w:pPr>
      <w:r>
        <w:t>Вмітимуть аналізувати прочитану інформацію, робити висновки, приймати рішення.</w:t>
      </w:r>
    </w:p>
    <w:p w:rsidR="00D02296" w:rsidRPr="00D02296" w:rsidRDefault="00D02296" w:rsidP="004A5C1A">
      <w:pPr>
        <w:widowControl w:val="0"/>
        <w:spacing w:after="0" w:line="276" w:lineRule="auto"/>
        <w:rPr>
          <w:rFonts w:eastAsia="Arial Unicode MS"/>
          <w:b/>
          <w:bCs/>
          <w:iCs/>
          <w:spacing w:val="-10"/>
          <w:szCs w:val="24"/>
          <w:lang w:eastAsia="uk-UA"/>
        </w:rPr>
      </w:pPr>
      <w:r w:rsidRPr="00D02296">
        <w:rPr>
          <w:rFonts w:eastAsia="Arial Unicode MS"/>
          <w:b/>
          <w:bCs/>
          <w:iCs/>
          <w:spacing w:val="-10"/>
          <w:szCs w:val="24"/>
          <w:lang w:eastAsia="uk-UA"/>
        </w:rPr>
        <w:t>Наскрізні змістові лінії</w:t>
      </w:r>
    </w:p>
    <w:p w:rsidR="008A58BA" w:rsidRPr="00D02296" w:rsidRDefault="00D02296" w:rsidP="004A5C1A">
      <w:pPr>
        <w:spacing w:line="276" w:lineRule="auto"/>
        <w:jc w:val="both"/>
      </w:pPr>
      <w:r w:rsidRPr="00D02296">
        <w:rPr>
          <w:rFonts w:eastAsia="Arial Unicode MS"/>
          <w:bCs/>
          <w:iCs/>
          <w:spacing w:val="-10"/>
          <w:szCs w:val="24"/>
          <w:lang w:eastAsia="uk-UA"/>
        </w:rPr>
        <w:t>Здоров’я і безпека. Громадянська відповідальність. Екологічна безпека і сталий розвиток.</w:t>
      </w:r>
    </w:p>
    <w:p w:rsidR="004E3830" w:rsidRDefault="004E3830" w:rsidP="004A5C1A">
      <w:pPr>
        <w:spacing w:line="276" w:lineRule="auto"/>
        <w:jc w:val="center"/>
        <w:rPr>
          <w:b/>
        </w:rPr>
      </w:pPr>
    </w:p>
    <w:p w:rsidR="008A58BA" w:rsidRDefault="00D02296" w:rsidP="004A5C1A">
      <w:pPr>
        <w:spacing w:line="276" w:lineRule="auto"/>
        <w:jc w:val="center"/>
      </w:pPr>
      <w:r>
        <w:rPr>
          <w:b/>
        </w:rPr>
        <w:t>Хід уроку</w:t>
      </w:r>
    </w:p>
    <w:p w:rsidR="00D02296" w:rsidRDefault="00D02296" w:rsidP="004A5C1A">
      <w:pPr>
        <w:spacing w:line="276" w:lineRule="auto"/>
        <w:jc w:val="both"/>
        <w:rPr>
          <w:b/>
          <w:color w:val="000000" w:themeColor="text1"/>
          <w:lang w:val="ru-RU"/>
        </w:rPr>
      </w:pPr>
      <w:r w:rsidRPr="00D02296">
        <w:rPr>
          <w:b/>
          <w:color w:val="000000" w:themeColor="text1"/>
        </w:rPr>
        <w:t>І. Організаційний етап. Актуалізація опорних знань</w:t>
      </w:r>
    </w:p>
    <w:p w:rsidR="00591ABE" w:rsidRPr="00591ABE" w:rsidRDefault="00591ABE" w:rsidP="004A5C1A">
      <w:pPr>
        <w:spacing w:line="276" w:lineRule="auto"/>
        <w:jc w:val="both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(</w:t>
      </w:r>
      <w:proofErr w:type="spellStart"/>
      <w:r>
        <w:rPr>
          <w:color w:val="000000" w:themeColor="text1"/>
          <w:lang w:val="ru-RU"/>
        </w:rPr>
        <w:t>Учні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об'єднані</w:t>
      </w:r>
      <w:proofErr w:type="spellEnd"/>
      <w:r>
        <w:rPr>
          <w:color w:val="000000" w:themeColor="text1"/>
          <w:lang w:val="ru-RU"/>
        </w:rPr>
        <w:t xml:space="preserve"> в 6 </w:t>
      </w:r>
      <w:proofErr w:type="spellStart"/>
      <w:r>
        <w:rPr>
          <w:color w:val="000000" w:themeColor="text1"/>
          <w:lang w:val="ru-RU"/>
        </w:rPr>
        <w:t>груп</w:t>
      </w:r>
      <w:proofErr w:type="spellEnd"/>
      <w:r>
        <w:rPr>
          <w:b/>
          <w:color w:val="000000" w:themeColor="text1"/>
          <w:lang w:val="ru-RU"/>
        </w:rPr>
        <w:t>)</w:t>
      </w:r>
    </w:p>
    <w:p w:rsidR="00D02296" w:rsidRDefault="00D02296" w:rsidP="004A5C1A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Доброго дня, друзі! Вітаю вас на уроці хімії. Бажаю гарного настрою і приємних вражень. </w:t>
      </w:r>
      <w:r w:rsidR="004E3830">
        <w:rPr>
          <w:color w:val="000000" w:themeColor="text1"/>
        </w:rPr>
        <w:t>Впевне</w:t>
      </w:r>
      <w:r w:rsidR="00237A3F">
        <w:rPr>
          <w:color w:val="000000" w:themeColor="text1"/>
        </w:rPr>
        <w:t>н</w:t>
      </w:r>
      <w:r w:rsidR="004E3830">
        <w:rPr>
          <w:color w:val="000000" w:themeColor="text1"/>
        </w:rPr>
        <w:t>а, що сьогодні ви отримаєте нові, корисні знання та навчитеся їх застосовувати на практиці.</w:t>
      </w:r>
    </w:p>
    <w:p w:rsidR="00D02296" w:rsidRDefault="00D02296" w:rsidP="004A5C1A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Сьогодні ви зробите ще один крок у пізнанні такої цікавої і незвичайної науки, як хімія.</w:t>
      </w:r>
      <w:r w:rsidR="004E3830">
        <w:rPr>
          <w:color w:val="000000" w:themeColor="text1"/>
        </w:rPr>
        <w:t xml:space="preserve"> Що вам про неї вже відомо?  Що вивчає хімія? З якими науками пов’язана? Які речовини знаєте? З якими стикаєтесь у побуті? Навіщо потрібно вивчати хімію?</w:t>
      </w:r>
    </w:p>
    <w:p w:rsidR="004E3830" w:rsidRDefault="004E3830" w:rsidP="004A5C1A">
      <w:pPr>
        <w:spacing w:line="276" w:lineRule="auto"/>
        <w:jc w:val="both"/>
        <w:rPr>
          <w:b/>
          <w:color w:val="000000" w:themeColor="text1"/>
        </w:rPr>
      </w:pPr>
      <w:r w:rsidRPr="004E3830">
        <w:rPr>
          <w:b/>
          <w:color w:val="000000" w:themeColor="text1"/>
        </w:rPr>
        <w:t>ІІ. Мотивація навчальної діяльності. Формулювання теми та мети уроку.</w:t>
      </w:r>
    </w:p>
    <w:p w:rsidR="004E3830" w:rsidRDefault="004E3830" w:rsidP="004A5C1A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Головне питання, над яким ми сьогодні працюватимемо, я пропоную вам сформулювати самим, переглянувши наступну </w:t>
      </w:r>
      <w:proofErr w:type="spellStart"/>
      <w:r>
        <w:rPr>
          <w:color w:val="000000" w:themeColor="text1"/>
        </w:rPr>
        <w:t>відеопрезентацію</w:t>
      </w:r>
      <w:proofErr w:type="spellEnd"/>
      <w:r>
        <w:rPr>
          <w:color w:val="000000" w:themeColor="text1"/>
        </w:rPr>
        <w:t xml:space="preserve"> (</w:t>
      </w:r>
      <w:r w:rsidR="003902D6">
        <w:rPr>
          <w:color w:val="000000" w:themeColor="text1"/>
        </w:rPr>
        <w:t>Додаток 1</w:t>
      </w:r>
      <w:r>
        <w:rPr>
          <w:color w:val="000000" w:themeColor="text1"/>
        </w:rPr>
        <w:t>)</w:t>
      </w:r>
    </w:p>
    <w:p w:rsidR="003902D6" w:rsidRDefault="003902D6" w:rsidP="004A5C1A">
      <w:pPr>
        <w:pStyle w:val="a3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3902D6">
        <w:rPr>
          <w:color w:val="000000" w:themeColor="text1"/>
        </w:rPr>
        <w:t>Про що йшла мова? (про вивчення речовин, їх позначення, безпечність)</w:t>
      </w:r>
    </w:p>
    <w:p w:rsidR="003902D6" w:rsidRDefault="003902D6" w:rsidP="004A5C1A">
      <w:pPr>
        <w:pStyle w:val="a3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Чи знаєте ви, як хіміки вивчають речовини? Хотіли б дізнатися більше?</w:t>
      </w:r>
    </w:p>
    <w:p w:rsidR="003902D6" w:rsidRDefault="003902D6" w:rsidP="004A5C1A">
      <w:pPr>
        <w:pStyle w:val="a3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Чи всі речовини безпечні? Як про це дізнатися?</w:t>
      </w:r>
    </w:p>
    <w:p w:rsidR="003902D6" w:rsidRDefault="003902D6" w:rsidP="004A5C1A">
      <w:pPr>
        <w:pStyle w:val="a3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Які питання ми сьогодні, на вашу думку, розглядатимемо?</w:t>
      </w:r>
    </w:p>
    <w:p w:rsidR="00FA4576" w:rsidRDefault="003902D6" w:rsidP="004A5C1A">
      <w:pPr>
        <w:spacing w:line="276" w:lineRule="auto"/>
        <w:jc w:val="both"/>
        <w:rPr>
          <w:color w:val="000000" w:themeColor="text1"/>
          <w:u w:val="single"/>
        </w:rPr>
      </w:pPr>
      <w:r>
        <w:rPr>
          <w:color w:val="000000" w:themeColor="text1"/>
        </w:rPr>
        <w:t xml:space="preserve">Отже, головним питанням нашого уроку є: </w:t>
      </w:r>
      <w:r w:rsidRPr="003902D6">
        <w:rPr>
          <w:color w:val="000000" w:themeColor="text1"/>
          <w:u w:val="single"/>
        </w:rPr>
        <w:t>Як вивчають речовини. Маркування небезпечних речовин</w:t>
      </w:r>
      <w:r>
        <w:rPr>
          <w:color w:val="000000" w:themeColor="text1"/>
          <w:u w:val="single"/>
        </w:rPr>
        <w:t xml:space="preserve">. </w:t>
      </w:r>
      <w:r w:rsidR="00E24DC5">
        <w:rPr>
          <w:color w:val="000000" w:themeColor="text1"/>
          <w:u w:val="single"/>
        </w:rPr>
        <w:t>( слайд 1,</w:t>
      </w:r>
      <w:r w:rsidR="00591ABE">
        <w:rPr>
          <w:color w:val="000000" w:themeColor="text1"/>
          <w:u w:val="single"/>
        </w:rPr>
        <w:t xml:space="preserve"> Додаток 2)</w:t>
      </w:r>
    </w:p>
    <w:p w:rsidR="003902D6" w:rsidRDefault="003902D6" w:rsidP="004A5C1A">
      <w:pPr>
        <w:spacing w:line="276" w:lineRule="auto"/>
        <w:jc w:val="both"/>
        <w:rPr>
          <w:color w:val="000000" w:themeColor="text1"/>
        </w:rPr>
      </w:pPr>
      <w:r w:rsidRPr="003902D6">
        <w:rPr>
          <w:color w:val="000000" w:themeColor="text1"/>
        </w:rPr>
        <w:t>Ви дізнаєтесь про основні методи вивчення речовин в хімії</w:t>
      </w:r>
      <w:r>
        <w:rPr>
          <w:color w:val="000000" w:themeColor="text1"/>
        </w:rPr>
        <w:t>, навчитеся проводити нескладні дослідження</w:t>
      </w:r>
      <w:r w:rsidR="00FA4576">
        <w:rPr>
          <w:color w:val="000000" w:themeColor="text1"/>
        </w:rPr>
        <w:t>, з’ясуєте маркування небезпечних речовин та заходи безпеки при роботі з ними, а також розглянете позначення на етикетках побутових хімікатів, що допоможе вам стати освіченими спож</w:t>
      </w:r>
      <w:r w:rsidR="00E24DC5">
        <w:rPr>
          <w:color w:val="000000" w:themeColor="text1"/>
        </w:rPr>
        <w:t>ивачами товарів побутової хімії (</w:t>
      </w:r>
      <w:r w:rsidR="00E24DC5">
        <w:rPr>
          <w:color w:val="000000" w:themeColor="text1"/>
          <w:u w:val="single"/>
        </w:rPr>
        <w:t>слайд 2, Додаток 2</w:t>
      </w:r>
      <w:r w:rsidR="00E24DC5">
        <w:rPr>
          <w:color w:val="000000" w:themeColor="text1"/>
        </w:rPr>
        <w:t>)</w:t>
      </w:r>
    </w:p>
    <w:p w:rsidR="00FA4576" w:rsidRDefault="00FA4576" w:rsidP="004A5C1A">
      <w:pPr>
        <w:spacing w:line="276" w:lineRule="auto"/>
        <w:jc w:val="both"/>
        <w:rPr>
          <w:b/>
          <w:color w:val="000000" w:themeColor="text1"/>
        </w:rPr>
      </w:pPr>
      <w:r w:rsidRPr="00FA4576">
        <w:rPr>
          <w:b/>
          <w:color w:val="000000" w:themeColor="text1"/>
        </w:rPr>
        <w:t>ІІІ. Вивчення нового матеріалу</w:t>
      </w:r>
    </w:p>
    <w:p w:rsidR="00FA4576" w:rsidRPr="00FA4576" w:rsidRDefault="00FA4576" w:rsidP="004A5C1A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Друзі, як ви гадаєте, яким буде перший крок у вивченні речовин?</w:t>
      </w:r>
    </w:p>
    <w:p w:rsidR="00FA4576" w:rsidRDefault="00FA4576" w:rsidP="004A5C1A">
      <w:pPr>
        <w:spacing w:line="276" w:lineRule="auto"/>
        <w:jc w:val="both"/>
        <w:rPr>
          <w:color w:val="000000" w:themeColor="text1"/>
        </w:rPr>
      </w:pPr>
      <w:r w:rsidRPr="00FA4576">
        <w:rPr>
          <w:color w:val="000000" w:themeColor="text1"/>
        </w:rPr>
        <w:t>Щоб дізнатися</w:t>
      </w:r>
      <w:r>
        <w:rPr>
          <w:color w:val="000000" w:themeColor="text1"/>
        </w:rPr>
        <w:t>, що собою являє та чи інша речовина, насамперед слід  її роздивитися, описати зовнішній вигляд: агрегатний стан, колір, характер часточок</w:t>
      </w:r>
      <w:r w:rsidR="00591ABE">
        <w:rPr>
          <w:color w:val="000000" w:themeColor="text1"/>
        </w:rPr>
        <w:t xml:space="preserve">, з’ясувати розчинність у воді, тобто провести </w:t>
      </w:r>
      <w:r w:rsidR="00591ABE" w:rsidRPr="00591ABE">
        <w:rPr>
          <w:color w:val="000000" w:themeColor="text1"/>
          <w:u w:val="single"/>
        </w:rPr>
        <w:t>спостереження</w:t>
      </w:r>
      <w:r w:rsidR="00591ABE">
        <w:rPr>
          <w:color w:val="000000" w:themeColor="text1"/>
          <w:u w:val="single"/>
        </w:rPr>
        <w:t xml:space="preserve">. </w:t>
      </w:r>
    </w:p>
    <w:p w:rsidR="00591ABE" w:rsidRDefault="00591ABE" w:rsidP="004A5C1A">
      <w:pPr>
        <w:spacing w:line="276" w:lineRule="auto"/>
        <w:jc w:val="both"/>
        <w:rPr>
          <w:color w:val="000000" w:themeColor="text1"/>
          <w:lang w:val="ru-RU"/>
        </w:rPr>
      </w:pPr>
      <w:proofErr w:type="spellStart"/>
      <w:r>
        <w:rPr>
          <w:color w:val="000000" w:themeColor="text1"/>
          <w:lang w:val="ru-RU"/>
        </w:rPr>
        <w:t>Увага</w:t>
      </w:r>
      <w:proofErr w:type="spellEnd"/>
      <w:r>
        <w:rPr>
          <w:color w:val="000000" w:themeColor="text1"/>
          <w:lang w:val="ru-RU"/>
        </w:rPr>
        <w:t xml:space="preserve">! </w:t>
      </w:r>
      <w:proofErr w:type="spellStart"/>
      <w:r>
        <w:rPr>
          <w:color w:val="000000" w:themeColor="text1"/>
          <w:lang w:val="ru-RU"/>
        </w:rPr>
        <w:t>Кожна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група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учнів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має</w:t>
      </w:r>
      <w:proofErr w:type="spellEnd"/>
      <w:r>
        <w:rPr>
          <w:color w:val="000000" w:themeColor="text1"/>
          <w:lang w:val="ru-RU"/>
        </w:rPr>
        <w:t xml:space="preserve"> на </w:t>
      </w:r>
      <w:proofErr w:type="spellStart"/>
      <w:r>
        <w:rPr>
          <w:color w:val="000000" w:themeColor="text1"/>
          <w:lang w:val="ru-RU"/>
        </w:rPr>
        <w:t>столі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дві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речовини</w:t>
      </w:r>
      <w:proofErr w:type="spellEnd"/>
      <w:r>
        <w:rPr>
          <w:color w:val="000000" w:themeColor="text1"/>
          <w:lang w:val="ru-RU"/>
        </w:rPr>
        <w:t xml:space="preserve"> – соду та </w:t>
      </w:r>
      <w:proofErr w:type="spellStart"/>
      <w:r>
        <w:rPr>
          <w:color w:val="000000" w:themeColor="text1"/>
          <w:lang w:val="ru-RU"/>
        </w:rPr>
        <w:t>поліетилен</w:t>
      </w:r>
      <w:proofErr w:type="spellEnd"/>
      <w:r>
        <w:rPr>
          <w:color w:val="000000" w:themeColor="text1"/>
          <w:lang w:val="ru-RU"/>
        </w:rPr>
        <w:t xml:space="preserve"> (в </w:t>
      </w:r>
      <w:proofErr w:type="spellStart"/>
      <w:r>
        <w:rPr>
          <w:color w:val="000000" w:themeColor="text1"/>
          <w:lang w:val="ru-RU"/>
        </w:rPr>
        <w:t>якому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хімічному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посуді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містяться</w:t>
      </w:r>
      <w:proofErr w:type="spellEnd"/>
      <w:r>
        <w:rPr>
          <w:color w:val="000000" w:themeColor="text1"/>
          <w:lang w:val="ru-RU"/>
        </w:rPr>
        <w:t xml:space="preserve">?). </w:t>
      </w:r>
      <w:proofErr w:type="spellStart"/>
      <w:r>
        <w:rPr>
          <w:color w:val="000000" w:themeColor="text1"/>
          <w:lang w:val="ru-RU"/>
        </w:rPr>
        <w:t>Також</w:t>
      </w:r>
      <w:proofErr w:type="spellEnd"/>
      <w:r>
        <w:rPr>
          <w:color w:val="000000" w:themeColor="text1"/>
          <w:lang w:val="ru-RU"/>
        </w:rPr>
        <w:t xml:space="preserve"> – склянку з водою та </w:t>
      </w:r>
      <w:proofErr w:type="spellStart"/>
      <w:r>
        <w:rPr>
          <w:color w:val="000000" w:themeColor="text1"/>
          <w:lang w:val="ru-RU"/>
        </w:rPr>
        <w:t>скляну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паличку</w:t>
      </w:r>
      <w:proofErr w:type="spellEnd"/>
      <w:r>
        <w:rPr>
          <w:color w:val="000000" w:themeColor="text1"/>
          <w:lang w:val="ru-RU"/>
        </w:rPr>
        <w:t xml:space="preserve">. </w:t>
      </w:r>
    </w:p>
    <w:p w:rsidR="00591ABE" w:rsidRDefault="00591ABE" w:rsidP="004A5C1A">
      <w:pPr>
        <w:spacing w:line="276" w:lineRule="auto"/>
        <w:jc w:val="both"/>
        <w:rPr>
          <w:color w:val="000000" w:themeColor="text1"/>
          <w:lang w:val="ru-RU"/>
        </w:rPr>
      </w:pPr>
      <w:proofErr w:type="spellStart"/>
      <w:r w:rsidRPr="00F62668">
        <w:rPr>
          <w:color w:val="0070C0"/>
          <w:lang w:val="ru-RU"/>
        </w:rPr>
        <w:t>Завдання</w:t>
      </w:r>
      <w:proofErr w:type="spellEnd"/>
      <w:r w:rsidRPr="00F62668">
        <w:rPr>
          <w:color w:val="0070C0"/>
          <w:lang w:val="ru-RU"/>
        </w:rPr>
        <w:t xml:space="preserve"> 1. </w:t>
      </w:r>
      <w:proofErr w:type="spellStart"/>
      <w:r>
        <w:rPr>
          <w:color w:val="000000" w:themeColor="text1"/>
          <w:lang w:val="ru-RU"/>
        </w:rPr>
        <w:t>Виконайте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 w:rsidRPr="00DA31F9">
        <w:rPr>
          <w:i/>
          <w:color w:val="000000" w:themeColor="text1"/>
          <w:u w:val="single"/>
          <w:lang w:val="ru-RU"/>
        </w:rPr>
        <w:t>лабораторний</w:t>
      </w:r>
      <w:proofErr w:type="spellEnd"/>
      <w:r w:rsidRPr="00DA31F9">
        <w:rPr>
          <w:i/>
          <w:color w:val="000000" w:themeColor="text1"/>
          <w:u w:val="single"/>
          <w:lang w:val="ru-RU"/>
        </w:rPr>
        <w:t xml:space="preserve"> </w:t>
      </w:r>
      <w:proofErr w:type="spellStart"/>
      <w:r w:rsidRPr="00DA31F9">
        <w:rPr>
          <w:i/>
          <w:color w:val="000000" w:themeColor="text1"/>
          <w:u w:val="single"/>
          <w:lang w:val="ru-RU"/>
        </w:rPr>
        <w:t>дослід</w:t>
      </w:r>
      <w:proofErr w:type="spellEnd"/>
      <w:r w:rsidRPr="00DA31F9">
        <w:rPr>
          <w:i/>
          <w:color w:val="000000" w:themeColor="text1"/>
          <w:u w:val="single"/>
          <w:lang w:val="ru-RU"/>
        </w:rPr>
        <w:t xml:space="preserve"> № 1</w:t>
      </w:r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згідно</w:t>
      </w:r>
      <w:proofErr w:type="spellEnd"/>
      <w:r>
        <w:rPr>
          <w:color w:val="000000" w:themeColor="text1"/>
          <w:lang w:val="ru-RU"/>
        </w:rPr>
        <w:t xml:space="preserve"> ваших </w:t>
      </w:r>
      <w:proofErr w:type="spellStart"/>
      <w:r>
        <w:rPr>
          <w:color w:val="000000" w:themeColor="text1"/>
          <w:lang w:val="ru-RU"/>
        </w:rPr>
        <w:t>інструктивних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карток</w:t>
      </w:r>
      <w:proofErr w:type="spellEnd"/>
      <w:r w:rsidR="00F737B2">
        <w:rPr>
          <w:color w:val="000000" w:themeColor="text1"/>
          <w:lang w:val="ru-RU"/>
        </w:rPr>
        <w:t xml:space="preserve">, </w:t>
      </w:r>
      <w:proofErr w:type="spellStart"/>
      <w:r w:rsidR="00F737B2">
        <w:rPr>
          <w:color w:val="000000" w:themeColor="text1"/>
          <w:lang w:val="ru-RU"/>
        </w:rPr>
        <w:t>заповніть</w:t>
      </w:r>
      <w:proofErr w:type="spellEnd"/>
      <w:r w:rsidR="00F737B2">
        <w:rPr>
          <w:color w:val="000000" w:themeColor="text1"/>
          <w:lang w:val="ru-RU"/>
        </w:rPr>
        <w:t xml:space="preserve"> </w:t>
      </w:r>
      <w:proofErr w:type="spellStart"/>
      <w:r w:rsidR="00F737B2">
        <w:rPr>
          <w:color w:val="000000" w:themeColor="text1"/>
          <w:lang w:val="ru-RU"/>
        </w:rPr>
        <w:t>таблицю</w:t>
      </w:r>
      <w:proofErr w:type="spellEnd"/>
      <w:r w:rsidR="00F737B2">
        <w:rPr>
          <w:color w:val="000000" w:themeColor="text1"/>
          <w:lang w:val="ru-RU"/>
        </w:rPr>
        <w:t xml:space="preserve">, </w:t>
      </w:r>
      <w:proofErr w:type="spellStart"/>
      <w:r w:rsidR="00F737B2">
        <w:rPr>
          <w:color w:val="000000" w:themeColor="text1"/>
          <w:lang w:val="ru-RU"/>
        </w:rPr>
        <w:t>зробіть</w:t>
      </w:r>
      <w:proofErr w:type="spellEnd"/>
      <w:r w:rsidR="00F737B2">
        <w:rPr>
          <w:color w:val="000000" w:themeColor="text1"/>
          <w:lang w:val="ru-RU"/>
        </w:rPr>
        <w:t xml:space="preserve"> </w:t>
      </w:r>
      <w:proofErr w:type="spellStart"/>
      <w:r w:rsidR="00F737B2">
        <w:rPr>
          <w:color w:val="000000" w:themeColor="text1"/>
          <w:lang w:val="ru-RU"/>
        </w:rPr>
        <w:t>висновок</w:t>
      </w:r>
      <w:proofErr w:type="spellEnd"/>
      <w:r w:rsidR="00F737B2">
        <w:rPr>
          <w:color w:val="000000" w:themeColor="text1"/>
          <w:lang w:val="ru-RU"/>
        </w:rPr>
        <w:t xml:space="preserve">. </w:t>
      </w:r>
      <w:proofErr w:type="spellStart"/>
      <w:r w:rsidR="00F737B2">
        <w:rPr>
          <w:color w:val="000000" w:themeColor="text1"/>
          <w:lang w:val="ru-RU"/>
        </w:rPr>
        <w:t>Дотримуйтесь</w:t>
      </w:r>
      <w:proofErr w:type="spellEnd"/>
      <w:r w:rsidR="00F737B2">
        <w:rPr>
          <w:color w:val="000000" w:themeColor="text1"/>
          <w:lang w:val="ru-RU"/>
        </w:rPr>
        <w:t xml:space="preserve"> правил </w:t>
      </w:r>
      <w:proofErr w:type="spellStart"/>
      <w:r w:rsidR="00F737B2">
        <w:rPr>
          <w:color w:val="000000" w:themeColor="text1"/>
          <w:lang w:val="ru-RU"/>
        </w:rPr>
        <w:t>техніки</w:t>
      </w:r>
      <w:proofErr w:type="spellEnd"/>
      <w:r w:rsidR="00F737B2">
        <w:rPr>
          <w:color w:val="000000" w:themeColor="text1"/>
          <w:lang w:val="ru-RU"/>
        </w:rPr>
        <w:t xml:space="preserve"> </w:t>
      </w:r>
      <w:proofErr w:type="spellStart"/>
      <w:r w:rsidR="00F737B2">
        <w:rPr>
          <w:color w:val="000000" w:themeColor="text1"/>
          <w:lang w:val="ru-RU"/>
        </w:rPr>
        <w:t>безпеки</w:t>
      </w:r>
      <w:proofErr w:type="spellEnd"/>
      <w:r w:rsidR="00F737B2">
        <w:rPr>
          <w:color w:val="000000" w:themeColor="text1"/>
          <w:lang w:val="ru-RU"/>
        </w:rPr>
        <w:t>!</w:t>
      </w:r>
    </w:p>
    <w:p w:rsidR="00F737B2" w:rsidRDefault="00F737B2" w:rsidP="004A5C1A">
      <w:pPr>
        <w:spacing w:line="276" w:lineRule="auto"/>
        <w:jc w:val="both"/>
        <w:rPr>
          <w:color w:val="000000" w:themeColor="text1"/>
          <w:lang w:val="ru-RU"/>
        </w:rPr>
      </w:pPr>
      <w:proofErr w:type="spellStart"/>
      <w:r>
        <w:rPr>
          <w:color w:val="000000" w:themeColor="text1"/>
          <w:lang w:val="ru-RU"/>
        </w:rPr>
        <w:t>Обговорення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результатів</w:t>
      </w:r>
      <w:proofErr w:type="spellEnd"/>
      <w:r>
        <w:rPr>
          <w:color w:val="000000" w:themeColor="text1"/>
          <w:lang w:val="ru-RU"/>
        </w:rPr>
        <w:t xml:space="preserve">: </w:t>
      </w:r>
    </w:p>
    <w:p w:rsidR="00F737B2" w:rsidRDefault="00F737B2" w:rsidP="004A5C1A">
      <w:pPr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- за </w:t>
      </w:r>
      <w:proofErr w:type="spellStart"/>
      <w:r>
        <w:rPr>
          <w:color w:val="000000" w:themeColor="text1"/>
          <w:lang w:val="ru-RU"/>
        </w:rPr>
        <w:t>якими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властивостями</w:t>
      </w:r>
      <w:proofErr w:type="spellEnd"/>
      <w:r>
        <w:rPr>
          <w:color w:val="000000" w:themeColor="text1"/>
          <w:lang w:val="ru-RU"/>
        </w:rPr>
        <w:t xml:space="preserve"> сода та </w:t>
      </w:r>
      <w:proofErr w:type="spellStart"/>
      <w:r>
        <w:rPr>
          <w:color w:val="000000" w:themeColor="text1"/>
          <w:lang w:val="ru-RU"/>
        </w:rPr>
        <w:t>поліетилен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подібні</w:t>
      </w:r>
      <w:proofErr w:type="spellEnd"/>
      <w:r>
        <w:rPr>
          <w:color w:val="000000" w:themeColor="text1"/>
          <w:lang w:val="ru-RU"/>
        </w:rPr>
        <w:t xml:space="preserve">? </w:t>
      </w:r>
      <w:proofErr w:type="spellStart"/>
      <w:r>
        <w:rPr>
          <w:color w:val="000000" w:themeColor="text1"/>
          <w:lang w:val="ru-RU"/>
        </w:rPr>
        <w:t>Відрізняються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між</w:t>
      </w:r>
      <w:proofErr w:type="spellEnd"/>
      <w:r>
        <w:rPr>
          <w:color w:val="000000" w:themeColor="text1"/>
          <w:lang w:val="ru-RU"/>
        </w:rPr>
        <w:t xml:space="preserve"> собою?</w:t>
      </w:r>
    </w:p>
    <w:p w:rsidR="00F737B2" w:rsidRDefault="00F737B2" w:rsidP="004A5C1A">
      <w:pPr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- </w:t>
      </w:r>
      <w:proofErr w:type="spellStart"/>
      <w:r>
        <w:rPr>
          <w:color w:val="000000" w:themeColor="text1"/>
          <w:lang w:val="ru-RU"/>
        </w:rPr>
        <w:t>яким</w:t>
      </w:r>
      <w:proofErr w:type="spellEnd"/>
      <w:r>
        <w:rPr>
          <w:color w:val="000000" w:themeColor="text1"/>
          <w:lang w:val="ru-RU"/>
        </w:rPr>
        <w:t xml:space="preserve"> методом</w:t>
      </w:r>
      <w:r w:rsidR="00E24DC5">
        <w:rPr>
          <w:color w:val="000000" w:themeColor="text1"/>
          <w:lang w:val="ru-RU"/>
        </w:rPr>
        <w:t xml:space="preserve"> </w:t>
      </w:r>
      <w:proofErr w:type="spellStart"/>
      <w:r w:rsidR="00E24DC5">
        <w:rPr>
          <w:color w:val="000000" w:themeColor="text1"/>
          <w:lang w:val="ru-RU"/>
        </w:rPr>
        <w:t>вивчення</w:t>
      </w:r>
      <w:proofErr w:type="spellEnd"/>
      <w:r w:rsidR="00E24DC5">
        <w:rPr>
          <w:color w:val="000000" w:themeColor="text1"/>
          <w:lang w:val="ru-RU"/>
        </w:rPr>
        <w:t xml:space="preserve"> </w:t>
      </w:r>
      <w:proofErr w:type="spellStart"/>
      <w:r w:rsidR="00E24DC5">
        <w:rPr>
          <w:color w:val="000000" w:themeColor="text1"/>
          <w:lang w:val="ru-RU"/>
        </w:rPr>
        <w:t>речовин</w:t>
      </w:r>
      <w:proofErr w:type="spellEnd"/>
      <w:r w:rsidR="00E24DC5">
        <w:rPr>
          <w:color w:val="000000" w:themeColor="text1"/>
          <w:lang w:val="ru-RU"/>
        </w:rPr>
        <w:t xml:space="preserve"> </w:t>
      </w:r>
      <w:proofErr w:type="spellStart"/>
      <w:r w:rsidR="00E24DC5">
        <w:rPr>
          <w:color w:val="000000" w:themeColor="text1"/>
          <w:lang w:val="ru-RU"/>
        </w:rPr>
        <w:t>ви</w:t>
      </w:r>
      <w:proofErr w:type="spellEnd"/>
      <w:r w:rsidR="00E24DC5">
        <w:rPr>
          <w:color w:val="000000" w:themeColor="text1"/>
          <w:lang w:val="ru-RU"/>
        </w:rPr>
        <w:t xml:space="preserve"> </w:t>
      </w:r>
      <w:proofErr w:type="spellStart"/>
      <w:r w:rsidR="00E24DC5">
        <w:rPr>
          <w:color w:val="000000" w:themeColor="text1"/>
          <w:lang w:val="ru-RU"/>
        </w:rPr>
        <w:t>щойно</w:t>
      </w:r>
      <w:proofErr w:type="spellEnd"/>
      <w:r w:rsidR="00E24DC5">
        <w:rPr>
          <w:color w:val="000000" w:themeColor="text1"/>
          <w:lang w:val="ru-RU"/>
        </w:rPr>
        <w:t xml:space="preserve"> </w:t>
      </w:r>
      <w:proofErr w:type="spellStart"/>
      <w:r w:rsidR="00E24DC5">
        <w:rPr>
          <w:color w:val="000000" w:themeColor="text1"/>
          <w:lang w:val="ru-RU"/>
        </w:rPr>
        <w:t>опану</w:t>
      </w:r>
      <w:r>
        <w:rPr>
          <w:color w:val="000000" w:themeColor="text1"/>
          <w:lang w:val="ru-RU"/>
        </w:rPr>
        <w:t>вали</w:t>
      </w:r>
      <w:proofErr w:type="spellEnd"/>
      <w:r>
        <w:rPr>
          <w:color w:val="000000" w:themeColor="text1"/>
          <w:lang w:val="ru-RU"/>
        </w:rPr>
        <w:t>? (</w:t>
      </w:r>
      <w:proofErr w:type="spellStart"/>
      <w:r>
        <w:rPr>
          <w:color w:val="000000" w:themeColor="text1"/>
          <w:lang w:val="ru-RU"/>
        </w:rPr>
        <w:t>спостереження</w:t>
      </w:r>
      <w:proofErr w:type="spellEnd"/>
      <w:r>
        <w:rPr>
          <w:color w:val="000000" w:themeColor="text1"/>
          <w:lang w:val="ru-RU"/>
        </w:rPr>
        <w:t xml:space="preserve">, </w:t>
      </w:r>
      <w:proofErr w:type="spellStart"/>
      <w:r>
        <w:rPr>
          <w:color w:val="000000" w:themeColor="text1"/>
          <w:lang w:val="ru-RU"/>
        </w:rPr>
        <w:t>формулювання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висновків</w:t>
      </w:r>
      <w:proofErr w:type="spellEnd"/>
      <w:r>
        <w:rPr>
          <w:color w:val="000000" w:themeColor="text1"/>
          <w:lang w:val="ru-RU"/>
        </w:rPr>
        <w:t>).</w:t>
      </w:r>
    </w:p>
    <w:p w:rsidR="00E24DC5" w:rsidRDefault="00E24DC5" w:rsidP="004A5C1A">
      <w:pPr>
        <w:spacing w:line="276" w:lineRule="auto"/>
        <w:jc w:val="both"/>
        <w:rPr>
          <w:color w:val="000000" w:themeColor="text1"/>
          <w:lang w:val="ru-RU"/>
        </w:rPr>
      </w:pPr>
      <w:proofErr w:type="spellStart"/>
      <w:r>
        <w:rPr>
          <w:color w:val="000000" w:themeColor="text1"/>
          <w:lang w:val="ru-RU"/>
        </w:rPr>
        <w:t>Хімія</w:t>
      </w:r>
      <w:proofErr w:type="spellEnd"/>
      <w:r>
        <w:rPr>
          <w:color w:val="000000" w:themeColor="text1"/>
          <w:lang w:val="ru-RU"/>
        </w:rPr>
        <w:t xml:space="preserve"> – </w:t>
      </w:r>
      <w:proofErr w:type="spellStart"/>
      <w:r>
        <w:rPr>
          <w:color w:val="000000" w:themeColor="text1"/>
          <w:lang w:val="ru-RU"/>
        </w:rPr>
        <w:t>експериментальна</w:t>
      </w:r>
      <w:proofErr w:type="spellEnd"/>
      <w:r>
        <w:rPr>
          <w:color w:val="000000" w:themeColor="text1"/>
          <w:lang w:val="ru-RU"/>
        </w:rPr>
        <w:t xml:space="preserve"> наука. Вона не </w:t>
      </w:r>
      <w:proofErr w:type="spellStart"/>
      <w:r>
        <w:rPr>
          <w:color w:val="000000" w:themeColor="text1"/>
          <w:lang w:val="ru-RU"/>
        </w:rPr>
        <w:t>може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існувати</w:t>
      </w:r>
      <w:proofErr w:type="spellEnd"/>
      <w:r>
        <w:rPr>
          <w:color w:val="000000" w:themeColor="text1"/>
          <w:lang w:val="ru-RU"/>
        </w:rPr>
        <w:t xml:space="preserve"> й </w:t>
      </w:r>
      <w:proofErr w:type="spellStart"/>
      <w:r>
        <w:rPr>
          <w:color w:val="000000" w:themeColor="text1"/>
          <w:lang w:val="ru-RU"/>
        </w:rPr>
        <w:t>розвиватися</w:t>
      </w:r>
      <w:proofErr w:type="spellEnd"/>
      <w:r>
        <w:rPr>
          <w:color w:val="000000" w:themeColor="text1"/>
          <w:lang w:val="ru-RU"/>
        </w:rPr>
        <w:t xml:space="preserve"> без </w:t>
      </w:r>
      <w:proofErr w:type="spellStart"/>
      <w:r>
        <w:rPr>
          <w:color w:val="000000" w:themeColor="text1"/>
          <w:lang w:val="ru-RU"/>
        </w:rPr>
        <w:t>здійснення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різноманітних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дослідів</w:t>
      </w:r>
      <w:proofErr w:type="spellEnd"/>
      <w:r>
        <w:rPr>
          <w:color w:val="000000" w:themeColor="text1"/>
          <w:lang w:val="ru-RU"/>
        </w:rPr>
        <w:t xml:space="preserve"> з </w:t>
      </w:r>
      <w:proofErr w:type="spellStart"/>
      <w:r>
        <w:rPr>
          <w:color w:val="000000" w:themeColor="text1"/>
          <w:lang w:val="ru-RU"/>
        </w:rPr>
        <w:t>речовинами</w:t>
      </w:r>
      <w:proofErr w:type="spellEnd"/>
      <w:r>
        <w:rPr>
          <w:color w:val="000000" w:themeColor="text1"/>
          <w:lang w:val="ru-RU"/>
        </w:rPr>
        <w:t xml:space="preserve">, </w:t>
      </w:r>
      <w:proofErr w:type="spellStart"/>
      <w:r>
        <w:rPr>
          <w:color w:val="000000" w:themeColor="text1"/>
          <w:lang w:val="ru-RU"/>
        </w:rPr>
        <w:t>тобто</w:t>
      </w:r>
      <w:proofErr w:type="spellEnd"/>
      <w:r>
        <w:rPr>
          <w:color w:val="000000" w:themeColor="text1"/>
          <w:lang w:val="ru-RU"/>
        </w:rPr>
        <w:t xml:space="preserve"> без </w:t>
      </w:r>
      <w:proofErr w:type="spellStart"/>
      <w:r w:rsidRPr="00E24DC5">
        <w:rPr>
          <w:color w:val="000000" w:themeColor="text1"/>
          <w:u w:val="single"/>
          <w:lang w:val="ru-RU"/>
        </w:rPr>
        <w:t>експерименту</w:t>
      </w:r>
      <w:proofErr w:type="spellEnd"/>
      <w:r>
        <w:rPr>
          <w:color w:val="000000" w:themeColor="text1"/>
          <w:u w:val="single"/>
          <w:lang w:val="ru-RU"/>
        </w:rPr>
        <w:t xml:space="preserve">. Перед </w:t>
      </w:r>
      <w:proofErr w:type="spellStart"/>
      <w:r>
        <w:rPr>
          <w:color w:val="000000" w:themeColor="text1"/>
          <w:u w:val="single"/>
          <w:lang w:val="ru-RU"/>
        </w:rPr>
        <w:t>тим</w:t>
      </w:r>
      <w:proofErr w:type="spellEnd"/>
      <w:r>
        <w:rPr>
          <w:color w:val="000000" w:themeColor="text1"/>
          <w:u w:val="single"/>
          <w:lang w:val="ru-RU"/>
        </w:rPr>
        <w:t xml:space="preserve">, як </w:t>
      </w:r>
      <w:proofErr w:type="spellStart"/>
      <w:r>
        <w:rPr>
          <w:color w:val="000000" w:themeColor="text1"/>
          <w:u w:val="single"/>
          <w:lang w:val="ru-RU"/>
        </w:rPr>
        <w:t>розпочати</w:t>
      </w:r>
      <w:proofErr w:type="spellEnd"/>
      <w:r>
        <w:rPr>
          <w:color w:val="000000" w:themeColor="text1"/>
          <w:u w:val="single"/>
          <w:lang w:val="ru-RU"/>
        </w:rPr>
        <w:t xml:space="preserve"> </w:t>
      </w:r>
      <w:proofErr w:type="spellStart"/>
      <w:r>
        <w:rPr>
          <w:color w:val="000000" w:themeColor="text1"/>
          <w:u w:val="single"/>
          <w:lang w:val="ru-RU"/>
        </w:rPr>
        <w:t>експеримент</w:t>
      </w:r>
      <w:proofErr w:type="spellEnd"/>
      <w:r>
        <w:rPr>
          <w:color w:val="000000" w:themeColor="text1"/>
          <w:u w:val="single"/>
          <w:lang w:val="ru-RU"/>
        </w:rPr>
        <w:t xml:space="preserve">, </w:t>
      </w:r>
      <w:proofErr w:type="spellStart"/>
      <w:r>
        <w:rPr>
          <w:color w:val="000000" w:themeColor="text1"/>
          <w:u w:val="single"/>
          <w:lang w:val="ru-RU"/>
        </w:rPr>
        <w:t>потрібно</w:t>
      </w:r>
      <w:proofErr w:type="spellEnd"/>
      <w:r>
        <w:rPr>
          <w:color w:val="000000" w:themeColor="text1"/>
          <w:u w:val="single"/>
          <w:lang w:val="ru-RU"/>
        </w:rPr>
        <w:t xml:space="preserve"> </w:t>
      </w:r>
      <w:proofErr w:type="spellStart"/>
      <w:r>
        <w:rPr>
          <w:color w:val="000000" w:themeColor="text1"/>
          <w:u w:val="single"/>
          <w:lang w:val="ru-RU"/>
        </w:rPr>
        <w:t>усвідомити</w:t>
      </w:r>
      <w:proofErr w:type="spellEnd"/>
      <w:r>
        <w:rPr>
          <w:color w:val="000000" w:themeColor="text1"/>
          <w:u w:val="single"/>
          <w:lang w:val="ru-RU"/>
        </w:rPr>
        <w:t xml:space="preserve"> </w:t>
      </w:r>
      <w:proofErr w:type="spellStart"/>
      <w:r>
        <w:rPr>
          <w:color w:val="000000" w:themeColor="text1"/>
          <w:u w:val="single"/>
          <w:lang w:val="ru-RU"/>
        </w:rPr>
        <w:t>його</w:t>
      </w:r>
      <w:proofErr w:type="spellEnd"/>
      <w:r>
        <w:rPr>
          <w:color w:val="000000" w:themeColor="text1"/>
          <w:u w:val="single"/>
          <w:lang w:val="ru-RU"/>
        </w:rPr>
        <w:t xml:space="preserve"> мету, </w:t>
      </w:r>
      <w:proofErr w:type="spellStart"/>
      <w:r>
        <w:rPr>
          <w:color w:val="000000" w:themeColor="text1"/>
          <w:u w:val="single"/>
          <w:lang w:val="ru-RU"/>
        </w:rPr>
        <w:t>скласти</w:t>
      </w:r>
      <w:proofErr w:type="spellEnd"/>
      <w:r>
        <w:rPr>
          <w:color w:val="000000" w:themeColor="text1"/>
          <w:u w:val="single"/>
          <w:lang w:val="ru-RU"/>
        </w:rPr>
        <w:t xml:space="preserve"> план </w:t>
      </w:r>
      <w:proofErr w:type="spellStart"/>
      <w:r>
        <w:rPr>
          <w:color w:val="000000" w:themeColor="text1"/>
          <w:u w:val="single"/>
          <w:lang w:val="ru-RU"/>
        </w:rPr>
        <w:t>проведення</w:t>
      </w:r>
      <w:proofErr w:type="spellEnd"/>
      <w:r>
        <w:rPr>
          <w:color w:val="000000" w:themeColor="text1"/>
          <w:u w:val="single"/>
          <w:lang w:val="ru-RU"/>
        </w:rPr>
        <w:t xml:space="preserve">, </w:t>
      </w:r>
      <w:proofErr w:type="spellStart"/>
      <w:r>
        <w:rPr>
          <w:color w:val="000000" w:themeColor="text1"/>
          <w:u w:val="single"/>
          <w:lang w:val="ru-RU"/>
        </w:rPr>
        <w:t>визначити</w:t>
      </w:r>
      <w:proofErr w:type="spellEnd"/>
      <w:r>
        <w:rPr>
          <w:color w:val="000000" w:themeColor="text1"/>
          <w:u w:val="single"/>
          <w:lang w:val="ru-RU"/>
        </w:rPr>
        <w:t xml:space="preserve"> </w:t>
      </w:r>
      <w:proofErr w:type="spellStart"/>
      <w:r>
        <w:rPr>
          <w:color w:val="000000" w:themeColor="text1"/>
          <w:u w:val="single"/>
          <w:lang w:val="ru-RU"/>
        </w:rPr>
        <w:t>умови</w:t>
      </w:r>
      <w:proofErr w:type="spellEnd"/>
      <w:r>
        <w:rPr>
          <w:color w:val="000000" w:themeColor="text1"/>
          <w:u w:val="single"/>
          <w:lang w:val="ru-RU"/>
        </w:rPr>
        <w:t xml:space="preserve">, </w:t>
      </w:r>
      <w:proofErr w:type="spellStart"/>
      <w:r>
        <w:rPr>
          <w:color w:val="000000" w:themeColor="text1"/>
          <w:u w:val="single"/>
          <w:lang w:val="ru-RU"/>
        </w:rPr>
        <w:t>необхідні</w:t>
      </w:r>
      <w:proofErr w:type="spellEnd"/>
      <w:r>
        <w:rPr>
          <w:color w:val="000000" w:themeColor="text1"/>
          <w:u w:val="single"/>
          <w:lang w:val="ru-RU"/>
        </w:rPr>
        <w:t xml:space="preserve"> для </w:t>
      </w:r>
      <w:proofErr w:type="spellStart"/>
      <w:r>
        <w:rPr>
          <w:color w:val="000000" w:themeColor="text1"/>
          <w:u w:val="single"/>
          <w:lang w:val="ru-RU"/>
        </w:rPr>
        <w:t>здійснення</w:t>
      </w:r>
      <w:proofErr w:type="spellEnd"/>
      <w:r>
        <w:rPr>
          <w:color w:val="000000" w:themeColor="text1"/>
          <w:u w:val="single"/>
          <w:lang w:val="ru-RU"/>
        </w:rPr>
        <w:t xml:space="preserve"> </w:t>
      </w:r>
      <w:proofErr w:type="spellStart"/>
      <w:r>
        <w:rPr>
          <w:color w:val="000000" w:themeColor="text1"/>
          <w:u w:val="single"/>
          <w:lang w:val="ru-RU"/>
        </w:rPr>
        <w:t>хімічної</w:t>
      </w:r>
      <w:proofErr w:type="spellEnd"/>
      <w:r>
        <w:rPr>
          <w:color w:val="000000" w:themeColor="text1"/>
          <w:u w:val="single"/>
          <w:lang w:val="ru-RU"/>
        </w:rPr>
        <w:t xml:space="preserve"> </w:t>
      </w:r>
      <w:proofErr w:type="spellStart"/>
      <w:proofErr w:type="gramStart"/>
      <w:r>
        <w:rPr>
          <w:color w:val="000000" w:themeColor="text1"/>
          <w:u w:val="single"/>
          <w:lang w:val="ru-RU"/>
        </w:rPr>
        <w:t>реакції</w:t>
      </w:r>
      <w:proofErr w:type="spellEnd"/>
      <w:r>
        <w:rPr>
          <w:color w:val="000000" w:themeColor="text1"/>
          <w:u w:val="single"/>
          <w:lang w:val="ru-RU"/>
        </w:rPr>
        <w:t xml:space="preserve">  (</w:t>
      </w:r>
      <w:proofErr w:type="gramEnd"/>
      <w:r>
        <w:rPr>
          <w:color w:val="000000" w:themeColor="text1"/>
          <w:u w:val="single"/>
          <w:lang w:val="ru-RU"/>
        </w:rPr>
        <w:t xml:space="preserve"> </w:t>
      </w:r>
      <w:r w:rsidR="00F467ED" w:rsidRPr="00F467ED">
        <w:rPr>
          <w:color w:val="000000" w:themeColor="text1"/>
        </w:rPr>
        <w:t>слайд 3</w:t>
      </w:r>
      <w:r w:rsidRPr="00F467ED">
        <w:rPr>
          <w:color w:val="000000" w:themeColor="text1"/>
        </w:rPr>
        <w:t>, Додаток 2</w:t>
      </w:r>
      <w:r w:rsidR="00F467ED" w:rsidRPr="00F467ED">
        <w:rPr>
          <w:color w:val="000000" w:themeColor="text1"/>
        </w:rPr>
        <w:t xml:space="preserve">; на дошці кріпляться  записи «Методи вивчення речовин», «Спостереження», «Експеримент», «Формулювання </w:t>
      </w:r>
      <w:r w:rsidR="00F467ED" w:rsidRPr="00F467ED">
        <w:rPr>
          <w:color w:val="000000" w:themeColor="text1"/>
        </w:rPr>
        <w:lastRenderedPageBreak/>
        <w:t>висновків»</w:t>
      </w:r>
      <w:r w:rsidRPr="00F467ED">
        <w:rPr>
          <w:color w:val="000000" w:themeColor="text1"/>
          <w:lang w:val="ru-RU"/>
        </w:rPr>
        <w:t xml:space="preserve">) </w:t>
      </w:r>
      <w:r w:rsidR="00F467ED">
        <w:rPr>
          <w:color w:val="000000" w:themeColor="text1"/>
          <w:lang w:val="ru-RU"/>
        </w:rPr>
        <w:t xml:space="preserve">. </w:t>
      </w:r>
      <w:proofErr w:type="spellStart"/>
      <w:r w:rsidR="00F467ED">
        <w:rPr>
          <w:color w:val="000000" w:themeColor="text1"/>
          <w:lang w:val="ru-RU"/>
        </w:rPr>
        <w:t>Під</w:t>
      </w:r>
      <w:proofErr w:type="spellEnd"/>
      <w:r w:rsidR="00F467ED">
        <w:rPr>
          <w:color w:val="000000" w:themeColor="text1"/>
          <w:lang w:val="ru-RU"/>
        </w:rPr>
        <w:t xml:space="preserve"> час </w:t>
      </w:r>
      <w:proofErr w:type="spellStart"/>
      <w:r w:rsidR="00F467ED">
        <w:rPr>
          <w:color w:val="000000" w:themeColor="text1"/>
          <w:lang w:val="ru-RU"/>
        </w:rPr>
        <w:t>досліду</w:t>
      </w:r>
      <w:proofErr w:type="spellEnd"/>
      <w:r w:rsidR="00F467ED">
        <w:rPr>
          <w:color w:val="000000" w:themeColor="text1"/>
          <w:lang w:val="ru-RU"/>
        </w:rPr>
        <w:t xml:space="preserve"> </w:t>
      </w:r>
      <w:proofErr w:type="spellStart"/>
      <w:r w:rsidR="00F467ED">
        <w:rPr>
          <w:color w:val="000000" w:themeColor="text1"/>
          <w:lang w:val="ru-RU"/>
        </w:rPr>
        <w:t>вчений</w:t>
      </w:r>
      <w:proofErr w:type="spellEnd"/>
      <w:r w:rsidR="00F467ED">
        <w:rPr>
          <w:color w:val="000000" w:themeColor="text1"/>
          <w:lang w:val="ru-RU"/>
        </w:rPr>
        <w:t xml:space="preserve"> </w:t>
      </w:r>
      <w:proofErr w:type="spellStart"/>
      <w:r w:rsidR="00F467ED">
        <w:rPr>
          <w:color w:val="000000" w:themeColor="text1"/>
          <w:lang w:val="ru-RU"/>
        </w:rPr>
        <w:t>спостерігає</w:t>
      </w:r>
      <w:proofErr w:type="spellEnd"/>
      <w:r w:rsidR="00F467ED">
        <w:rPr>
          <w:color w:val="000000" w:themeColor="text1"/>
          <w:lang w:val="ru-RU"/>
        </w:rPr>
        <w:t xml:space="preserve"> за </w:t>
      </w:r>
      <w:proofErr w:type="spellStart"/>
      <w:r w:rsidR="00F467ED">
        <w:rPr>
          <w:color w:val="000000" w:themeColor="text1"/>
          <w:lang w:val="ru-RU"/>
        </w:rPr>
        <w:t>речовинами</w:t>
      </w:r>
      <w:proofErr w:type="spellEnd"/>
      <w:r w:rsidR="00F467ED">
        <w:rPr>
          <w:color w:val="000000" w:themeColor="text1"/>
          <w:lang w:val="ru-RU"/>
        </w:rPr>
        <w:t xml:space="preserve">, </w:t>
      </w:r>
      <w:proofErr w:type="spellStart"/>
      <w:r w:rsidR="00F467ED">
        <w:rPr>
          <w:color w:val="000000" w:themeColor="text1"/>
          <w:lang w:val="ru-RU"/>
        </w:rPr>
        <w:t>фіксує</w:t>
      </w:r>
      <w:proofErr w:type="spellEnd"/>
      <w:r w:rsidR="00F467ED">
        <w:rPr>
          <w:color w:val="000000" w:themeColor="text1"/>
          <w:lang w:val="ru-RU"/>
        </w:rPr>
        <w:t xml:space="preserve"> </w:t>
      </w:r>
      <w:proofErr w:type="spellStart"/>
      <w:r w:rsidR="00F467ED">
        <w:rPr>
          <w:color w:val="000000" w:themeColor="text1"/>
          <w:lang w:val="ru-RU"/>
        </w:rPr>
        <w:t>зміни</w:t>
      </w:r>
      <w:proofErr w:type="spellEnd"/>
      <w:r w:rsidR="00F467ED">
        <w:rPr>
          <w:color w:val="000000" w:themeColor="text1"/>
          <w:lang w:val="ru-RU"/>
        </w:rPr>
        <w:t xml:space="preserve">, </w:t>
      </w:r>
      <w:proofErr w:type="spellStart"/>
      <w:r w:rsidR="00F467ED">
        <w:rPr>
          <w:color w:val="000000" w:themeColor="text1"/>
          <w:lang w:val="ru-RU"/>
        </w:rPr>
        <w:t>що</w:t>
      </w:r>
      <w:proofErr w:type="spellEnd"/>
      <w:r w:rsidR="00F467ED">
        <w:rPr>
          <w:color w:val="000000" w:themeColor="text1"/>
          <w:lang w:val="ru-RU"/>
        </w:rPr>
        <w:t xml:space="preserve"> </w:t>
      </w:r>
      <w:proofErr w:type="spellStart"/>
      <w:r w:rsidR="00F467ED">
        <w:rPr>
          <w:color w:val="000000" w:themeColor="text1"/>
          <w:lang w:val="ru-RU"/>
        </w:rPr>
        <w:t>відбуваються</w:t>
      </w:r>
      <w:proofErr w:type="spellEnd"/>
      <w:r w:rsidR="00F467ED">
        <w:rPr>
          <w:color w:val="000000" w:themeColor="text1"/>
          <w:lang w:val="ru-RU"/>
        </w:rPr>
        <w:t xml:space="preserve"> з ними, </w:t>
      </w:r>
      <w:proofErr w:type="spellStart"/>
      <w:r w:rsidR="00F467ED">
        <w:rPr>
          <w:color w:val="000000" w:themeColor="text1"/>
          <w:lang w:val="ru-RU"/>
        </w:rPr>
        <w:t>робить</w:t>
      </w:r>
      <w:proofErr w:type="spellEnd"/>
      <w:r w:rsidR="00F467ED">
        <w:rPr>
          <w:color w:val="000000" w:themeColor="text1"/>
          <w:lang w:val="ru-RU"/>
        </w:rPr>
        <w:t xml:space="preserve"> </w:t>
      </w:r>
      <w:proofErr w:type="spellStart"/>
      <w:r w:rsidR="00F467ED">
        <w:rPr>
          <w:color w:val="000000" w:themeColor="text1"/>
          <w:lang w:val="ru-RU"/>
        </w:rPr>
        <w:t>необхідні</w:t>
      </w:r>
      <w:proofErr w:type="spellEnd"/>
      <w:r w:rsidR="00F467ED">
        <w:rPr>
          <w:color w:val="000000" w:themeColor="text1"/>
          <w:lang w:val="ru-RU"/>
        </w:rPr>
        <w:t xml:space="preserve"> записи в </w:t>
      </w:r>
      <w:proofErr w:type="spellStart"/>
      <w:r w:rsidR="00F467ED">
        <w:rPr>
          <w:color w:val="000000" w:themeColor="text1"/>
          <w:lang w:val="ru-RU"/>
        </w:rPr>
        <w:t>лабораторний</w:t>
      </w:r>
      <w:proofErr w:type="spellEnd"/>
      <w:r w:rsidR="00F467ED">
        <w:rPr>
          <w:color w:val="000000" w:themeColor="text1"/>
          <w:lang w:val="ru-RU"/>
        </w:rPr>
        <w:t xml:space="preserve"> журнал.</w:t>
      </w:r>
    </w:p>
    <w:p w:rsidR="00F467ED" w:rsidRDefault="00F467ED" w:rsidP="004A5C1A">
      <w:pPr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Давайте </w:t>
      </w:r>
      <w:proofErr w:type="spellStart"/>
      <w:r>
        <w:rPr>
          <w:color w:val="000000" w:themeColor="text1"/>
          <w:lang w:val="ru-RU"/>
        </w:rPr>
        <w:t>проведемо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такий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експеримент</w:t>
      </w:r>
      <w:proofErr w:type="spellEnd"/>
      <w:r>
        <w:rPr>
          <w:color w:val="000000" w:themeColor="text1"/>
          <w:lang w:val="ru-RU"/>
        </w:rPr>
        <w:t xml:space="preserve">: як на </w:t>
      </w:r>
      <w:proofErr w:type="gramStart"/>
      <w:r>
        <w:rPr>
          <w:color w:val="000000" w:themeColor="text1"/>
          <w:lang w:val="ru-RU"/>
        </w:rPr>
        <w:t>соду  та</w:t>
      </w:r>
      <w:proofErr w:type="gram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поліетилен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діє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розчин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оцтової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кислоти</w:t>
      </w:r>
      <w:proofErr w:type="spellEnd"/>
      <w:r>
        <w:rPr>
          <w:color w:val="000000" w:themeColor="text1"/>
          <w:lang w:val="ru-RU"/>
        </w:rPr>
        <w:t>.</w:t>
      </w:r>
    </w:p>
    <w:p w:rsidR="00F467ED" w:rsidRPr="00F467ED" w:rsidRDefault="00F467ED" w:rsidP="004A5C1A">
      <w:pPr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До </w:t>
      </w:r>
      <w:proofErr w:type="spellStart"/>
      <w:r>
        <w:rPr>
          <w:color w:val="000000" w:themeColor="text1"/>
          <w:lang w:val="ru-RU"/>
        </w:rPr>
        <w:t>речі</w:t>
      </w:r>
      <w:proofErr w:type="spellEnd"/>
      <w:r>
        <w:rPr>
          <w:color w:val="000000" w:themeColor="text1"/>
          <w:lang w:val="ru-RU"/>
        </w:rPr>
        <w:t xml:space="preserve">, </w:t>
      </w:r>
      <w:proofErr w:type="spellStart"/>
      <w:r>
        <w:rPr>
          <w:color w:val="000000" w:themeColor="text1"/>
          <w:lang w:val="ru-RU"/>
        </w:rPr>
        <w:t>що</w:t>
      </w:r>
      <w:proofErr w:type="spellEnd"/>
      <w:r>
        <w:rPr>
          <w:color w:val="000000" w:themeColor="text1"/>
          <w:lang w:val="ru-RU"/>
        </w:rPr>
        <w:t xml:space="preserve"> вам </w:t>
      </w:r>
      <w:proofErr w:type="spellStart"/>
      <w:r>
        <w:rPr>
          <w:color w:val="000000" w:themeColor="text1"/>
          <w:lang w:val="ru-RU"/>
        </w:rPr>
        <w:t>відомо</w:t>
      </w:r>
      <w:proofErr w:type="spellEnd"/>
      <w:r>
        <w:rPr>
          <w:color w:val="000000" w:themeColor="text1"/>
          <w:lang w:val="ru-RU"/>
        </w:rPr>
        <w:t xml:space="preserve"> про </w:t>
      </w:r>
      <w:proofErr w:type="spellStart"/>
      <w:r>
        <w:rPr>
          <w:color w:val="000000" w:themeColor="text1"/>
          <w:lang w:val="ru-RU"/>
        </w:rPr>
        <w:t>нього</w:t>
      </w:r>
      <w:proofErr w:type="spellEnd"/>
      <w:r>
        <w:rPr>
          <w:color w:val="000000" w:themeColor="text1"/>
          <w:lang w:val="ru-RU"/>
        </w:rPr>
        <w:t>?</w:t>
      </w:r>
    </w:p>
    <w:p w:rsidR="00F737B2" w:rsidRDefault="00F467ED" w:rsidP="004A5C1A">
      <w:pPr>
        <w:spacing w:line="276" w:lineRule="auto"/>
        <w:jc w:val="both"/>
        <w:rPr>
          <w:i/>
          <w:color w:val="000000" w:themeColor="text1"/>
          <w:u w:val="single"/>
          <w:lang w:val="ru-RU"/>
        </w:rPr>
      </w:pPr>
      <w:proofErr w:type="spellStart"/>
      <w:r w:rsidRPr="00DA31F9">
        <w:rPr>
          <w:i/>
          <w:color w:val="000000" w:themeColor="text1"/>
          <w:u w:val="single"/>
          <w:lang w:val="ru-RU"/>
        </w:rPr>
        <w:t>Демонстраційний</w:t>
      </w:r>
      <w:proofErr w:type="spellEnd"/>
      <w:r w:rsidRPr="00DA31F9">
        <w:rPr>
          <w:i/>
          <w:color w:val="000000" w:themeColor="text1"/>
          <w:u w:val="single"/>
          <w:lang w:val="ru-RU"/>
        </w:rPr>
        <w:t xml:space="preserve"> </w:t>
      </w:r>
      <w:proofErr w:type="spellStart"/>
      <w:r w:rsidRPr="00DA31F9">
        <w:rPr>
          <w:i/>
          <w:color w:val="000000" w:themeColor="text1"/>
          <w:u w:val="single"/>
          <w:lang w:val="ru-RU"/>
        </w:rPr>
        <w:t>дослід</w:t>
      </w:r>
      <w:proofErr w:type="spellEnd"/>
      <w:r w:rsidRPr="00DA31F9">
        <w:rPr>
          <w:i/>
          <w:color w:val="000000" w:themeColor="text1"/>
          <w:u w:val="single"/>
          <w:lang w:val="ru-RU"/>
        </w:rPr>
        <w:t xml:space="preserve"> «</w:t>
      </w:r>
      <w:proofErr w:type="spellStart"/>
      <w:r w:rsidR="00DA31F9" w:rsidRPr="00DA31F9">
        <w:rPr>
          <w:i/>
          <w:color w:val="000000" w:themeColor="text1"/>
          <w:u w:val="single"/>
          <w:lang w:val="ru-RU"/>
        </w:rPr>
        <w:t>Дія</w:t>
      </w:r>
      <w:proofErr w:type="spellEnd"/>
      <w:r w:rsidR="00DA31F9" w:rsidRPr="00DA31F9">
        <w:rPr>
          <w:i/>
          <w:color w:val="000000" w:themeColor="text1"/>
          <w:u w:val="single"/>
          <w:lang w:val="ru-RU"/>
        </w:rPr>
        <w:t xml:space="preserve"> </w:t>
      </w:r>
      <w:proofErr w:type="spellStart"/>
      <w:r w:rsidR="00DA31F9" w:rsidRPr="00DA31F9">
        <w:rPr>
          <w:i/>
          <w:color w:val="000000" w:themeColor="text1"/>
          <w:u w:val="single"/>
          <w:lang w:val="ru-RU"/>
        </w:rPr>
        <w:t>розчину</w:t>
      </w:r>
      <w:proofErr w:type="spellEnd"/>
      <w:r w:rsidR="00DA31F9" w:rsidRPr="00DA31F9">
        <w:rPr>
          <w:i/>
          <w:color w:val="000000" w:themeColor="text1"/>
          <w:u w:val="single"/>
          <w:lang w:val="ru-RU"/>
        </w:rPr>
        <w:t xml:space="preserve"> </w:t>
      </w:r>
      <w:proofErr w:type="spellStart"/>
      <w:r w:rsidR="00DA31F9" w:rsidRPr="00DA31F9">
        <w:rPr>
          <w:i/>
          <w:color w:val="000000" w:themeColor="text1"/>
          <w:u w:val="single"/>
          <w:lang w:val="ru-RU"/>
        </w:rPr>
        <w:t>оцтової</w:t>
      </w:r>
      <w:proofErr w:type="spellEnd"/>
      <w:r w:rsidR="00DA31F9" w:rsidRPr="00DA31F9">
        <w:rPr>
          <w:i/>
          <w:color w:val="000000" w:themeColor="text1"/>
          <w:u w:val="single"/>
          <w:lang w:val="ru-RU"/>
        </w:rPr>
        <w:t xml:space="preserve"> </w:t>
      </w:r>
      <w:proofErr w:type="spellStart"/>
      <w:r w:rsidR="00DA31F9" w:rsidRPr="00DA31F9">
        <w:rPr>
          <w:i/>
          <w:color w:val="000000" w:themeColor="text1"/>
          <w:u w:val="single"/>
          <w:lang w:val="ru-RU"/>
        </w:rPr>
        <w:t>кислоти</w:t>
      </w:r>
      <w:proofErr w:type="spellEnd"/>
      <w:r w:rsidR="00DA31F9" w:rsidRPr="00DA31F9">
        <w:rPr>
          <w:i/>
          <w:color w:val="000000" w:themeColor="text1"/>
          <w:u w:val="single"/>
          <w:lang w:val="ru-RU"/>
        </w:rPr>
        <w:t xml:space="preserve"> на соду та </w:t>
      </w:r>
      <w:proofErr w:type="spellStart"/>
      <w:r w:rsidR="00DA31F9" w:rsidRPr="00DA31F9">
        <w:rPr>
          <w:i/>
          <w:color w:val="000000" w:themeColor="text1"/>
          <w:u w:val="single"/>
          <w:lang w:val="ru-RU"/>
        </w:rPr>
        <w:t>поліетилен</w:t>
      </w:r>
      <w:proofErr w:type="spellEnd"/>
      <w:r w:rsidRPr="00DA31F9">
        <w:rPr>
          <w:i/>
          <w:color w:val="000000" w:themeColor="text1"/>
          <w:u w:val="single"/>
          <w:lang w:val="ru-RU"/>
        </w:rPr>
        <w:t>»</w:t>
      </w:r>
    </w:p>
    <w:p w:rsidR="00DA31F9" w:rsidRDefault="00DA31F9" w:rsidP="004A5C1A">
      <w:pPr>
        <w:spacing w:line="276" w:lineRule="auto"/>
        <w:jc w:val="both"/>
        <w:rPr>
          <w:color w:val="000000" w:themeColor="text1"/>
          <w:lang w:val="ru-RU"/>
        </w:rPr>
      </w:pPr>
      <w:r w:rsidRPr="00DA31F9">
        <w:rPr>
          <w:color w:val="000000" w:themeColor="text1"/>
          <w:lang w:val="ru-RU"/>
        </w:rPr>
        <w:t xml:space="preserve">Де </w:t>
      </w:r>
      <w:proofErr w:type="spellStart"/>
      <w:r w:rsidRPr="00DA31F9">
        <w:rPr>
          <w:color w:val="000000" w:themeColor="text1"/>
          <w:lang w:val="ru-RU"/>
        </w:rPr>
        <w:t>відбулися</w:t>
      </w:r>
      <w:proofErr w:type="spellEnd"/>
      <w:r w:rsidRPr="00DA31F9">
        <w:rPr>
          <w:color w:val="000000" w:themeColor="text1"/>
          <w:lang w:val="ru-RU"/>
        </w:rPr>
        <w:t xml:space="preserve"> </w:t>
      </w:r>
      <w:proofErr w:type="spellStart"/>
      <w:r w:rsidRPr="00DA31F9">
        <w:rPr>
          <w:color w:val="000000" w:themeColor="text1"/>
          <w:lang w:val="ru-RU"/>
        </w:rPr>
        <w:t>зміни</w:t>
      </w:r>
      <w:proofErr w:type="spellEnd"/>
      <w:r w:rsidRPr="00DA31F9">
        <w:rPr>
          <w:color w:val="000000" w:themeColor="text1"/>
          <w:lang w:val="ru-RU"/>
        </w:rPr>
        <w:t xml:space="preserve">? </w:t>
      </w:r>
      <w:proofErr w:type="spellStart"/>
      <w:r>
        <w:rPr>
          <w:color w:val="000000" w:themeColor="text1"/>
          <w:lang w:val="ru-RU"/>
        </w:rPr>
        <w:t>Які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саме</w:t>
      </w:r>
      <w:proofErr w:type="spellEnd"/>
      <w:r>
        <w:rPr>
          <w:color w:val="000000" w:themeColor="text1"/>
          <w:lang w:val="ru-RU"/>
        </w:rPr>
        <w:t xml:space="preserve">? </w:t>
      </w:r>
      <w:proofErr w:type="spellStart"/>
      <w:r>
        <w:rPr>
          <w:color w:val="000000" w:themeColor="text1"/>
          <w:lang w:val="ru-RU"/>
        </w:rPr>
        <w:t>Зробімо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висновок</w:t>
      </w:r>
      <w:proofErr w:type="spellEnd"/>
      <w:r>
        <w:rPr>
          <w:color w:val="000000" w:themeColor="text1"/>
          <w:lang w:val="ru-RU"/>
        </w:rPr>
        <w:t xml:space="preserve"> про </w:t>
      </w:r>
      <w:proofErr w:type="spellStart"/>
      <w:r>
        <w:rPr>
          <w:color w:val="000000" w:themeColor="text1"/>
          <w:lang w:val="ru-RU"/>
        </w:rPr>
        <w:t>властивості</w:t>
      </w:r>
      <w:proofErr w:type="spellEnd"/>
      <w:r>
        <w:rPr>
          <w:color w:val="000000" w:themeColor="text1"/>
          <w:lang w:val="ru-RU"/>
        </w:rPr>
        <w:t xml:space="preserve"> та </w:t>
      </w:r>
      <w:proofErr w:type="spellStart"/>
      <w:r>
        <w:rPr>
          <w:color w:val="000000" w:themeColor="text1"/>
          <w:lang w:val="ru-RU"/>
        </w:rPr>
        <w:t>їх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використання</w:t>
      </w:r>
      <w:proofErr w:type="spellEnd"/>
      <w:r>
        <w:rPr>
          <w:color w:val="000000" w:themeColor="text1"/>
          <w:lang w:val="ru-RU"/>
        </w:rPr>
        <w:t xml:space="preserve"> на </w:t>
      </w:r>
      <w:proofErr w:type="spellStart"/>
      <w:r>
        <w:rPr>
          <w:color w:val="000000" w:themeColor="text1"/>
          <w:lang w:val="ru-RU"/>
        </w:rPr>
        <w:t>практиці</w:t>
      </w:r>
      <w:proofErr w:type="spellEnd"/>
      <w:r>
        <w:rPr>
          <w:color w:val="000000" w:themeColor="text1"/>
          <w:lang w:val="ru-RU"/>
        </w:rPr>
        <w:t xml:space="preserve">. </w:t>
      </w:r>
    </w:p>
    <w:p w:rsidR="00DA31F9" w:rsidRDefault="00DA31F9" w:rsidP="004A5C1A">
      <w:pPr>
        <w:spacing w:line="276" w:lineRule="auto"/>
        <w:jc w:val="both"/>
        <w:rPr>
          <w:color w:val="000000" w:themeColor="text1"/>
          <w:lang w:val="ru-RU"/>
        </w:rPr>
      </w:pPr>
      <w:proofErr w:type="spellStart"/>
      <w:r>
        <w:rPr>
          <w:color w:val="000000" w:themeColor="text1"/>
          <w:lang w:val="ru-RU"/>
        </w:rPr>
        <w:t>Отже</w:t>
      </w:r>
      <w:proofErr w:type="spellEnd"/>
      <w:r>
        <w:rPr>
          <w:color w:val="000000" w:themeColor="text1"/>
          <w:lang w:val="ru-RU"/>
        </w:rPr>
        <w:t xml:space="preserve">, при </w:t>
      </w:r>
      <w:proofErr w:type="spellStart"/>
      <w:r>
        <w:rPr>
          <w:color w:val="000000" w:themeColor="text1"/>
          <w:lang w:val="ru-RU"/>
        </w:rPr>
        <w:t>взаємодії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соди</w:t>
      </w:r>
      <w:proofErr w:type="spellEnd"/>
      <w:r>
        <w:rPr>
          <w:color w:val="000000" w:themeColor="text1"/>
          <w:lang w:val="ru-RU"/>
        </w:rPr>
        <w:t xml:space="preserve"> з </w:t>
      </w:r>
      <w:proofErr w:type="spellStart"/>
      <w:r>
        <w:rPr>
          <w:color w:val="000000" w:themeColor="text1"/>
          <w:lang w:val="ru-RU"/>
        </w:rPr>
        <w:t>розчином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оцтової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кислоти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виділяється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вуглекислий</w:t>
      </w:r>
      <w:proofErr w:type="spellEnd"/>
      <w:r>
        <w:rPr>
          <w:color w:val="000000" w:themeColor="text1"/>
          <w:lang w:val="ru-RU"/>
        </w:rPr>
        <w:t xml:space="preserve"> газ, тому сода </w:t>
      </w:r>
      <w:proofErr w:type="spellStart"/>
      <w:r>
        <w:rPr>
          <w:color w:val="000000" w:themeColor="text1"/>
          <w:lang w:val="ru-RU"/>
        </w:rPr>
        <w:t>використовується</w:t>
      </w:r>
      <w:proofErr w:type="spellEnd"/>
      <w:r>
        <w:rPr>
          <w:color w:val="000000" w:themeColor="text1"/>
          <w:lang w:val="ru-RU"/>
        </w:rPr>
        <w:t xml:space="preserve"> як </w:t>
      </w:r>
      <w:proofErr w:type="spellStart"/>
      <w:r>
        <w:rPr>
          <w:color w:val="000000" w:themeColor="text1"/>
          <w:lang w:val="ru-RU"/>
        </w:rPr>
        <w:t>розпушувач</w:t>
      </w:r>
      <w:proofErr w:type="spellEnd"/>
      <w:r>
        <w:rPr>
          <w:color w:val="000000" w:themeColor="text1"/>
          <w:lang w:val="ru-RU"/>
        </w:rPr>
        <w:t xml:space="preserve"> для </w:t>
      </w:r>
      <w:proofErr w:type="spellStart"/>
      <w:r>
        <w:rPr>
          <w:color w:val="000000" w:themeColor="text1"/>
          <w:lang w:val="ru-RU"/>
        </w:rPr>
        <w:t>тіста</w:t>
      </w:r>
      <w:proofErr w:type="spellEnd"/>
      <w:r>
        <w:rPr>
          <w:color w:val="000000" w:themeColor="text1"/>
          <w:lang w:val="ru-RU"/>
        </w:rPr>
        <w:t xml:space="preserve">. </w:t>
      </w:r>
      <w:proofErr w:type="spellStart"/>
      <w:r>
        <w:rPr>
          <w:color w:val="000000" w:themeColor="text1"/>
          <w:lang w:val="ru-RU"/>
        </w:rPr>
        <w:t>Поліетилен</w:t>
      </w:r>
      <w:proofErr w:type="spellEnd"/>
      <w:r>
        <w:rPr>
          <w:color w:val="000000" w:themeColor="text1"/>
          <w:lang w:val="ru-RU"/>
        </w:rPr>
        <w:t xml:space="preserve"> в </w:t>
      </w:r>
      <w:proofErr w:type="spellStart"/>
      <w:r>
        <w:rPr>
          <w:color w:val="000000" w:themeColor="text1"/>
          <w:lang w:val="ru-RU"/>
        </w:rPr>
        <w:t>розчині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оцтової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кислоти</w:t>
      </w:r>
      <w:proofErr w:type="spellEnd"/>
      <w:r>
        <w:rPr>
          <w:color w:val="000000" w:themeColor="text1"/>
          <w:lang w:val="ru-RU"/>
        </w:rPr>
        <w:t xml:space="preserve"> не </w:t>
      </w:r>
      <w:proofErr w:type="spellStart"/>
      <w:r>
        <w:rPr>
          <w:color w:val="000000" w:themeColor="text1"/>
          <w:lang w:val="ru-RU"/>
        </w:rPr>
        <w:t>розчиняється</w:t>
      </w:r>
      <w:proofErr w:type="spellEnd"/>
      <w:r>
        <w:rPr>
          <w:color w:val="000000" w:themeColor="text1"/>
          <w:lang w:val="ru-RU"/>
        </w:rPr>
        <w:t xml:space="preserve">, тому з </w:t>
      </w:r>
      <w:proofErr w:type="spellStart"/>
      <w:r>
        <w:rPr>
          <w:color w:val="000000" w:themeColor="text1"/>
          <w:lang w:val="ru-RU"/>
        </w:rPr>
        <w:t>нього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виготовляють</w:t>
      </w:r>
      <w:proofErr w:type="spellEnd"/>
      <w:r>
        <w:rPr>
          <w:color w:val="000000" w:themeColor="text1"/>
          <w:lang w:val="ru-RU"/>
        </w:rPr>
        <w:t xml:space="preserve"> тару для </w:t>
      </w:r>
      <w:proofErr w:type="spellStart"/>
      <w:r>
        <w:rPr>
          <w:color w:val="000000" w:themeColor="text1"/>
          <w:lang w:val="ru-RU"/>
        </w:rPr>
        <w:t>зберігання</w:t>
      </w:r>
      <w:proofErr w:type="spellEnd"/>
      <w:r>
        <w:rPr>
          <w:color w:val="000000" w:themeColor="text1"/>
          <w:lang w:val="ru-RU"/>
        </w:rPr>
        <w:t xml:space="preserve"> оцту.</w:t>
      </w:r>
    </w:p>
    <w:p w:rsidR="00705D77" w:rsidRDefault="00705D77" w:rsidP="004A5C1A">
      <w:pPr>
        <w:spacing w:line="276" w:lineRule="auto"/>
        <w:jc w:val="both"/>
        <w:rPr>
          <w:color w:val="000000" w:themeColor="text1"/>
          <w:lang w:val="ru-RU"/>
        </w:rPr>
      </w:pPr>
      <w:proofErr w:type="spellStart"/>
      <w:r>
        <w:rPr>
          <w:color w:val="000000" w:themeColor="text1"/>
          <w:lang w:val="ru-RU"/>
        </w:rPr>
        <w:t>Відпочиньмо</w:t>
      </w:r>
      <w:proofErr w:type="spellEnd"/>
      <w:r>
        <w:rPr>
          <w:color w:val="000000" w:themeColor="text1"/>
          <w:lang w:val="ru-RU"/>
        </w:rPr>
        <w:t>!</w:t>
      </w:r>
    </w:p>
    <w:p w:rsidR="00DA31F9" w:rsidRDefault="00DA31F9" w:rsidP="004A5C1A">
      <w:pPr>
        <w:spacing w:line="276" w:lineRule="auto"/>
        <w:jc w:val="center"/>
        <w:rPr>
          <w:color w:val="0070C0"/>
          <w:lang w:val="ru-RU"/>
        </w:rPr>
      </w:pPr>
      <w:proofErr w:type="spellStart"/>
      <w:r w:rsidRPr="00DA31F9">
        <w:rPr>
          <w:color w:val="0070C0"/>
          <w:lang w:val="ru-RU"/>
        </w:rPr>
        <w:t>Танцювальна</w:t>
      </w:r>
      <w:proofErr w:type="spellEnd"/>
      <w:r w:rsidRPr="00DA31F9">
        <w:rPr>
          <w:color w:val="0070C0"/>
          <w:lang w:val="ru-RU"/>
        </w:rPr>
        <w:t xml:space="preserve"> </w:t>
      </w:r>
      <w:proofErr w:type="spellStart"/>
      <w:r w:rsidRPr="00DA31F9">
        <w:rPr>
          <w:color w:val="0070C0"/>
          <w:lang w:val="ru-RU"/>
        </w:rPr>
        <w:t>фізкультхвилинка</w:t>
      </w:r>
      <w:proofErr w:type="spellEnd"/>
    </w:p>
    <w:p w:rsidR="00705D77" w:rsidRDefault="00705D77" w:rsidP="004A5C1A">
      <w:pPr>
        <w:spacing w:line="276" w:lineRule="auto"/>
        <w:jc w:val="both"/>
        <w:rPr>
          <w:lang w:val="ru-RU"/>
        </w:rPr>
      </w:pPr>
      <w:proofErr w:type="spellStart"/>
      <w:r>
        <w:rPr>
          <w:lang w:val="ru-RU"/>
        </w:rPr>
        <w:t>Щойно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дізналися</w:t>
      </w:r>
      <w:proofErr w:type="spellEnd"/>
      <w:r>
        <w:rPr>
          <w:lang w:val="ru-RU"/>
        </w:rPr>
        <w:t xml:space="preserve"> про </w:t>
      </w:r>
      <w:proofErr w:type="spellStart"/>
      <w:r>
        <w:rPr>
          <w:lang w:val="ru-RU"/>
        </w:rPr>
        <w:t>деякі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корисні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властивості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соди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поліетилену</w:t>
      </w:r>
      <w:proofErr w:type="spellEnd"/>
      <w:r>
        <w:rPr>
          <w:lang w:val="ru-RU"/>
        </w:rPr>
        <w:t xml:space="preserve">. До </w:t>
      </w:r>
      <w:proofErr w:type="spellStart"/>
      <w:r>
        <w:rPr>
          <w:lang w:val="ru-RU"/>
        </w:rPr>
        <w:t>яких</w:t>
      </w:r>
      <w:proofErr w:type="spellEnd"/>
      <w:r>
        <w:rPr>
          <w:lang w:val="ru-RU"/>
        </w:rPr>
        <w:t xml:space="preserve"> – </w:t>
      </w:r>
      <w:proofErr w:type="spellStart"/>
      <w:r>
        <w:rPr>
          <w:lang w:val="ru-RU"/>
        </w:rPr>
        <w:t>безпечних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небезпечних</w:t>
      </w:r>
      <w:proofErr w:type="spellEnd"/>
      <w:r>
        <w:rPr>
          <w:lang w:val="ru-RU"/>
        </w:rPr>
        <w:t xml:space="preserve"> – </w:t>
      </w:r>
      <w:proofErr w:type="spellStart"/>
      <w:r>
        <w:rPr>
          <w:lang w:val="ru-RU"/>
        </w:rPr>
        <w:t>властивостей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їх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можна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віднести</w:t>
      </w:r>
      <w:proofErr w:type="spellEnd"/>
      <w:r>
        <w:rPr>
          <w:lang w:val="ru-RU"/>
        </w:rPr>
        <w:t>?</w:t>
      </w:r>
    </w:p>
    <w:p w:rsidR="00705D77" w:rsidRDefault="00705D77" w:rsidP="004A5C1A">
      <w:pPr>
        <w:spacing w:line="276" w:lineRule="auto"/>
        <w:jc w:val="both"/>
      </w:pPr>
      <w:proofErr w:type="spellStart"/>
      <w:r>
        <w:rPr>
          <w:lang w:val="ru-RU"/>
        </w:rPr>
        <w:t>Проте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серед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речовин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трапляються</w:t>
      </w:r>
      <w:proofErr w:type="spellEnd"/>
      <w:r>
        <w:rPr>
          <w:lang w:val="ru-RU"/>
        </w:rPr>
        <w:t xml:space="preserve"> й </w:t>
      </w:r>
      <w:proofErr w:type="spellStart"/>
      <w:r>
        <w:rPr>
          <w:lang w:val="ru-RU"/>
        </w:rPr>
        <w:t>такі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становлять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певну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небезпеку</w:t>
      </w:r>
      <w:proofErr w:type="spellEnd"/>
      <w:r>
        <w:rPr>
          <w:lang w:val="ru-RU"/>
        </w:rPr>
        <w:t xml:space="preserve"> для </w:t>
      </w:r>
      <w:proofErr w:type="spellStart"/>
      <w:r>
        <w:rPr>
          <w:lang w:val="ru-RU"/>
        </w:rPr>
        <w:t>людини</w:t>
      </w:r>
      <w:proofErr w:type="spellEnd"/>
      <w:r>
        <w:rPr>
          <w:lang w:val="ru-RU"/>
        </w:rPr>
        <w:t xml:space="preserve">: </w:t>
      </w:r>
      <w:proofErr w:type="spellStart"/>
      <w:r>
        <w:rPr>
          <w:lang w:val="ru-RU"/>
        </w:rPr>
        <w:t>одні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можуть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спричинити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пожежу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інші</w:t>
      </w:r>
      <w:proofErr w:type="spellEnd"/>
      <w:r>
        <w:rPr>
          <w:lang w:val="ru-RU"/>
        </w:rPr>
        <w:t xml:space="preserve"> – </w:t>
      </w:r>
      <w:proofErr w:type="spellStart"/>
      <w:r>
        <w:rPr>
          <w:lang w:val="ru-RU"/>
        </w:rPr>
        <w:t>завдати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шкоди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здоров</w:t>
      </w:r>
      <w:r w:rsidRPr="00705D77">
        <w:rPr>
          <w:lang w:val="ru-RU"/>
        </w:rPr>
        <w:t>’</w:t>
      </w:r>
      <w:r>
        <w:rPr>
          <w:lang w:val="ru-RU"/>
        </w:rPr>
        <w:t>ю</w:t>
      </w:r>
      <w:proofErr w:type="spellEnd"/>
      <w:r>
        <w:rPr>
          <w:lang w:val="ru-RU"/>
        </w:rPr>
        <w:t xml:space="preserve">. </w:t>
      </w:r>
      <w:r w:rsidR="00F62668">
        <w:rPr>
          <w:lang w:val="ru-RU"/>
        </w:rPr>
        <w:t xml:space="preserve">Про </w:t>
      </w:r>
      <w:proofErr w:type="spellStart"/>
      <w:r w:rsidR="00F62668">
        <w:rPr>
          <w:lang w:val="ru-RU"/>
        </w:rPr>
        <w:t>це</w:t>
      </w:r>
      <w:proofErr w:type="spellEnd"/>
      <w:r w:rsidR="00F62668">
        <w:rPr>
          <w:lang w:val="ru-RU"/>
        </w:rPr>
        <w:t xml:space="preserve"> </w:t>
      </w:r>
      <w:proofErr w:type="spellStart"/>
      <w:r w:rsidR="00F62668">
        <w:rPr>
          <w:lang w:val="ru-RU"/>
        </w:rPr>
        <w:t>слід</w:t>
      </w:r>
      <w:proofErr w:type="spellEnd"/>
      <w:r w:rsidR="00F62668">
        <w:rPr>
          <w:lang w:val="ru-RU"/>
        </w:rPr>
        <w:t xml:space="preserve"> </w:t>
      </w:r>
      <w:proofErr w:type="spellStart"/>
      <w:r w:rsidR="00F62668">
        <w:rPr>
          <w:lang w:val="ru-RU"/>
        </w:rPr>
        <w:t>пам</w:t>
      </w:r>
      <w:proofErr w:type="spellEnd"/>
      <w:r w:rsidR="00F62668" w:rsidRPr="00F62668">
        <w:rPr>
          <w:lang w:val="ru-RU"/>
        </w:rPr>
        <w:t>’</w:t>
      </w:r>
      <w:proofErr w:type="spellStart"/>
      <w:r w:rsidR="00F62668">
        <w:t>ятати</w:t>
      </w:r>
      <w:proofErr w:type="spellEnd"/>
      <w:r w:rsidR="00F62668">
        <w:t>, не лише проводячи досліди в шкільному хімічному кабінеті, а й використовуючи різні речовини та розчини в побуті – під час ремонту квартири, прання, чищення одягу, боротьби зі шкідниками та хворобами рослин на присадибній ділянці.</w:t>
      </w:r>
    </w:p>
    <w:p w:rsidR="00F62668" w:rsidRDefault="00F62668" w:rsidP="004A5C1A">
      <w:pPr>
        <w:spacing w:line="276" w:lineRule="auto"/>
        <w:jc w:val="both"/>
      </w:pPr>
      <w:r>
        <w:t>Такі речовини позначаються спеціальними знаками чи словесними застереженнями – на етикетках, контейнерах, упаковках.</w:t>
      </w:r>
    </w:p>
    <w:p w:rsidR="00F62668" w:rsidRDefault="00F62668" w:rsidP="004A5C1A">
      <w:pPr>
        <w:spacing w:line="276" w:lineRule="auto"/>
        <w:jc w:val="both"/>
      </w:pPr>
      <w:r w:rsidRPr="00F62668">
        <w:rPr>
          <w:color w:val="0070C0"/>
        </w:rPr>
        <w:t>Завдання 2.</w:t>
      </w:r>
      <w:r w:rsidR="001357B6">
        <w:rPr>
          <w:color w:val="0070C0"/>
        </w:rPr>
        <w:t xml:space="preserve"> </w:t>
      </w:r>
      <w:r w:rsidR="001357B6">
        <w:t>Кожна група отримала</w:t>
      </w:r>
      <w:r w:rsidRPr="00F62668">
        <w:t xml:space="preserve"> </w:t>
      </w:r>
      <w:r>
        <w:t>конверт з позначенням типу</w:t>
      </w:r>
      <w:r w:rsidRPr="00F62668">
        <w:t xml:space="preserve"> небезпеки</w:t>
      </w:r>
      <w:r w:rsidR="001357B6">
        <w:t xml:space="preserve"> речовин.</w:t>
      </w:r>
      <w:r>
        <w:t xml:space="preserve"> </w:t>
      </w:r>
      <w:r w:rsidR="001357B6">
        <w:t xml:space="preserve">Відкрийте його, </w:t>
      </w:r>
      <w:r w:rsidR="002472B1">
        <w:t>ознайомтесь зі змістом та презентуйте всьому класу (Додаток 3)</w:t>
      </w:r>
    </w:p>
    <w:p w:rsidR="001357B6" w:rsidRDefault="006B5C7C" w:rsidP="004A5C1A">
      <w:pPr>
        <w:spacing w:line="276" w:lineRule="auto"/>
        <w:jc w:val="both"/>
      </w:pPr>
      <w:r>
        <w:t>(під час виступу своїх однокласників учні заповнюють таблицю завдання № 2 «Інструктивної картки»; слайд 4, Додаток 2).</w:t>
      </w:r>
    </w:p>
    <w:p w:rsidR="006B5C7C" w:rsidRDefault="006B5C7C" w:rsidP="004A5C1A">
      <w:pPr>
        <w:spacing w:line="276" w:lineRule="auto"/>
        <w:jc w:val="both"/>
      </w:pPr>
      <w:r>
        <w:t>Чи зустрічали ви такі позначки? Де саме? Розгляньте зразки побутових хімікатів, які використовуються для прибирання в домі, догл</w:t>
      </w:r>
      <w:r w:rsidR="003626EA">
        <w:t xml:space="preserve">яду за одягом, садом чи городом та виконайте  </w:t>
      </w:r>
      <w:r w:rsidR="003626EA" w:rsidRPr="003626EA">
        <w:rPr>
          <w:color w:val="0070C0"/>
        </w:rPr>
        <w:t>завдання 3</w:t>
      </w:r>
      <w:r w:rsidR="003626EA">
        <w:t xml:space="preserve"> «Інструктивної картки» (Лабораторний дослід № 2 «Маркування побутових хімікатів»).</w:t>
      </w:r>
    </w:p>
    <w:p w:rsidR="0028610F" w:rsidRPr="0028610F" w:rsidRDefault="0028610F" w:rsidP="004A5C1A">
      <w:pPr>
        <w:spacing w:line="276" w:lineRule="auto"/>
        <w:jc w:val="both"/>
        <w:outlineLvl w:val="0"/>
        <w:rPr>
          <w:b/>
        </w:rPr>
      </w:pPr>
      <w:r w:rsidRPr="0028610F">
        <w:rPr>
          <w:b/>
        </w:rPr>
        <w:t>І</w:t>
      </w:r>
      <w:r w:rsidRPr="0028610F">
        <w:rPr>
          <w:b/>
          <w:lang w:val="en-US"/>
        </w:rPr>
        <w:t>V</w:t>
      </w:r>
      <w:r w:rsidRPr="0028610F">
        <w:rPr>
          <w:b/>
        </w:rPr>
        <w:t>. Застосування набутих знань, умінь, навичок</w:t>
      </w:r>
    </w:p>
    <w:p w:rsidR="0028610F" w:rsidRPr="00F81419" w:rsidRDefault="0028610F" w:rsidP="004A5C1A">
      <w:pPr>
        <w:spacing w:line="276" w:lineRule="auto"/>
        <w:jc w:val="both"/>
        <w:outlineLvl w:val="0"/>
        <w:rPr>
          <w:b/>
          <w:color w:val="0070C0"/>
        </w:rPr>
      </w:pPr>
      <w:r w:rsidRPr="00F81419">
        <w:rPr>
          <w:b/>
          <w:color w:val="0070C0"/>
        </w:rPr>
        <w:t>Колективне обговорення</w:t>
      </w:r>
    </w:p>
    <w:p w:rsidR="00F81419" w:rsidRDefault="00F81419" w:rsidP="004A5C1A">
      <w:pPr>
        <w:spacing w:line="276" w:lineRule="auto"/>
        <w:jc w:val="both"/>
      </w:pPr>
      <w:r>
        <w:t xml:space="preserve">Підсумуймо вивчене. </w:t>
      </w:r>
    </w:p>
    <w:p w:rsidR="00F81419" w:rsidRDefault="00F81419" w:rsidP="004A5C1A">
      <w:pPr>
        <w:pStyle w:val="a3"/>
        <w:numPr>
          <w:ilvl w:val="0"/>
          <w:numId w:val="3"/>
        </w:numPr>
        <w:spacing w:line="276" w:lineRule="auto"/>
        <w:jc w:val="both"/>
      </w:pPr>
      <w:r>
        <w:t>Які методи вивчення речовин використовуються в хімії?</w:t>
      </w:r>
    </w:p>
    <w:p w:rsidR="00F81419" w:rsidRDefault="00F81419" w:rsidP="004A5C1A">
      <w:pPr>
        <w:pStyle w:val="a3"/>
        <w:numPr>
          <w:ilvl w:val="0"/>
          <w:numId w:val="3"/>
        </w:numPr>
        <w:spacing w:line="276" w:lineRule="auto"/>
        <w:jc w:val="both"/>
      </w:pPr>
      <w:r>
        <w:t>Як позначаються небезпечні речовини? (робота зі слайдом 5, Додаток 2)</w:t>
      </w:r>
    </w:p>
    <w:p w:rsidR="00F81419" w:rsidRDefault="00F81419" w:rsidP="004A5C1A">
      <w:pPr>
        <w:pStyle w:val="a3"/>
        <w:numPr>
          <w:ilvl w:val="0"/>
          <w:numId w:val="3"/>
        </w:numPr>
        <w:spacing w:line="276" w:lineRule="auto"/>
        <w:jc w:val="both"/>
      </w:pPr>
      <w:r>
        <w:t>Яких запобіжних заходів слід дотримуватись при роботі з ними?</w:t>
      </w:r>
    </w:p>
    <w:p w:rsidR="004A5C1A" w:rsidRDefault="004A5C1A" w:rsidP="004A5C1A">
      <w:pPr>
        <w:pStyle w:val="a3"/>
        <w:numPr>
          <w:ilvl w:val="0"/>
          <w:numId w:val="3"/>
        </w:numPr>
        <w:spacing w:line="276" w:lineRule="auto"/>
        <w:jc w:val="both"/>
      </w:pPr>
      <w:r>
        <w:t>Як слід зберігати хімічні речовини? (слайд 6, додаток 2)</w:t>
      </w:r>
    </w:p>
    <w:p w:rsidR="00F81419" w:rsidRDefault="00F81419" w:rsidP="004A5C1A">
      <w:pPr>
        <w:pStyle w:val="a3"/>
        <w:spacing w:line="276" w:lineRule="auto"/>
        <w:jc w:val="both"/>
      </w:pPr>
    </w:p>
    <w:p w:rsidR="0028610F" w:rsidRPr="00F81419" w:rsidRDefault="0028610F" w:rsidP="004A5C1A">
      <w:pPr>
        <w:spacing w:line="276" w:lineRule="auto"/>
        <w:jc w:val="both"/>
        <w:outlineLvl w:val="0"/>
        <w:rPr>
          <w:b/>
        </w:rPr>
      </w:pPr>
      <w:r w:rsidRPr="00F81419">
        <w:rPr>
          <w:b/>
          <w:lang w:val="en-US"/>
        </w:rPr>
        <w:lastRenderedPageBreak/>
        <w:t>V</w:t>
      </w:r>
      <w:r w:rsidRPr="00F81419">
        <w:rPr>
          <w:b/>
        </w:rPr>
        <w:t>. Підсумки уроку</w:t>
      </w:r>
    </w:p>
    <w:p w:rsidR="0028610F" w:rsidRPr="004A5C1A" w:rsidRDefault="0028610F" w:rsidP="004A5C1A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81419">
        <w:rPr>
          <w:rFonts w:ascii="Times New Roman" w:hAnsi="Times New Roman"/>
          <w:b/>
          <w:color w:val="0070C0"/>
          <w:sz w:val="24"/>
          <w:szCs w:val="24"/>
          <w:lang w:val="uk-UA"/>
        </w:rPr>
        <w:t>1. Вправа «Рефлексія»</w:t>
      </w:r>
      <w:r w:rsidR="004A5C1A">
        <w:rPr>
          <w:rFonts w:ascii="Times New Roman" w:hAnsi="Times New Roman"/>
          <w:b/>
          <w:color w:val="0070C0"/>
          <w:sz w:val="24"/>
          <w:szCs w:val="24"/>
          <w:lang w:val="uk-UA"/>
        </w:rPr>
        <w:t xml:space="preserve"> </w:t>
      </w:r>
      <w:r w:rsidR="004A5C1A" w:rsidRPr="004A5C1A">
        <w:rPr>
          <w:rFonts w:ascii="Times New Roman" w:hAnsi="Times New Roman"/>
          <w:sz w:val="24"/>
          <w:szCs w:val="24"/>
          <w:lang w:val="uk-UA"/>
        </w:rPr>
        <w:t>(слайд 7, Додаток 2)</w:t>
      </w:r>
    </w:p>
    <w:p w:rsidR="0028610F" w:rsidRPr="00165968" w:rsidRDefault="0028610F" w:rsidP="004A5C1A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Висловіть свої враження щодо уроку, закінчуючи, наприклад, такі речення: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Сьогодні я дізнався (дізналася)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Було цікаво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Було складно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Раніше для мене невідомим було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Тепер я знаю, що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Найбільше мені запам’яталося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Я зробив (зробила) висновок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За необхідності зможу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Я набув (набула) …</w:t>
      </w:r>
    </w:p>
    <w:p w:rsidR="0028610F" w:rsidRPr="00165968" w:rsidRDefault="0028610F" w:rsidP="004A5C1A">
      <w:pPr>
        <w:pStyle w:val="a4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sz w:val="24"/>
          <w:szCs w:val="24"/>
          <w:lang w:val="uk-UA"/>
        </w:rPr>
        <w:t>Я зрозумів (зрозуміла), що …</w:t>
      </w:r>
    </w:p>
    <w:p w:rsidR="0028610F" w:rsidRPr="00165968" w:rsidRDefault="0028610F" w:rsidP="004A5C1A">
      <w:pPr>
        <w:spacing w:line="276" w:lineRule="auto"/>
        <w:ind w:firstLine="720"/>
        <w:jc w:val="both"/>
      </w:pPr>
      <w:r w:rsidRPr="00165968">
        <w:t>Урок дав мені для життя …</w:t>
      </w:r>
    </w:p>
    <w:p w:rsidR="0028610F" w:rsidRPr="00165968" w:rsidRDefault="0028610F" w:rsidP="004A5C1A">
      <w:pPr>
        <w:spacing w:line="276" w:lineRule="auto"/>
        <w:ind w:firstLine="720"/>
        <w:jc w:val="both"/>
      </w:pPr>
      <w:r w:rsidRPr="00165968">
        <w:t>Мені захотілося …</w:t>
      </w:r>
    </w:p>
    <w:p w:rsidR="0028610F" w:rsidRPr="00F81419" w:rsidRDefault="0028610F" w:rsidP="004A5C1A">
      <w:pPr>
        <w:spacing w:line="276" w:lineRule="auto"/>
        <w:jc w:val="both"/>
        <w:rPr>
          <w:color w:val="0070C0"/>
        </w:rPr>
      </w:pPr>
      <w:r w:rsidRPr="00F81419">
        <w:rPr>
          <w:b/>
          <w:color w:val="0070C0"/>
        </w:rPr>
        <w:t>2. Загальний висновок:</w:t>
      </w:r>
      <w:r w:rsidRPr="00F81419">
        <w:rPr>
          <w:color w:val="0070C0"/>
        </w:rPr>
        <w:t xml:space="preserve"> </w:t>
      </w:r>
    </w:p>
    <w:p w:rsidR="0028610F" w:rsidRPr="00DE6E3B" w:rsidRDefault="0028610F" w:rsidP="004A5C1A">
      <w:pPr>
        <w:spacing w:line="276" w:lineRule="auto"/>
        <w:jc w:val="both"/>
      </w:pPr>
      <w:r w:rsidRPr="00165968">
        <w:t xml:space="preserve">важливо пам’ятати, що </w:t>
      </w:r>
      <w:r w:rsidR="00F81419">
        <w:t xml:space="preserve">небезпечні властивості речовин проявляються </w:t>
      </w:r>
      <w:r w:rsidR="004A5C1A">
        <w:t xml:space="preserve">лише </w:t>
      </w:r>
      <w:r w:rsidR="00F81419">
        <w:t xml:space="preserve">під час </w:t>
      </w:r>
      <w:r w:rsidR="004A5C1A">
        <w:t>недбалого та необережного поводження з ними</w:t>
      </w:r>
      <w:r w:rsidRPr="00165968">
        <w:t xml:space="preserve">. Тому під час роботи з </w:t>
      </w:r>
      <w:r w:rsidR="004A5C1A">
        <w:t>хімічними</w:t>
      </w:r>
      <w:r w:rsidRPr="00165968">
        <w:t xml:space="preserve"> речовинами </w:t>
      </w:r>
      <w:r w:rsidR="004A5C1A">
        <w:t>чи побутовими хімікатами</w:t>
      </w:r>
      <w:r w:rsidRPr="00165968">
        <w:t xml:space="preserve"> слід дотримуватися правил </w:t>
      </w:r>
      <w:r w:rsidR="004A5C1A">
        <w:t>техніки</w:t>
      </w:r>
      <w:r w:rsidRPr="00165968">
        <w:t xml:space="preserve"> безпеки.</w:t>
      </w:r>
      <w:r w:rsidR="00DE6E3B">
        <w:t xml:space="preserve"> </w:t>
      </w:r>
      <w:r w:rsidR="00DE6E3B" w:rsidRPr="00DE6E3B">
        <w:rPr>
          <w:rFonts w:eastAsia="Times New Roman"/>
          <w:color w:val="000000"/>
          <w:szCs w:val="24"/>
          <w:lang w:eastAsia="ru-RU"/>
        </w:rPr>
        <w:t>Отже, маркування продукції та вміння прочитати етикетку, виявити безпечний чи небезпечний знак маркування застереже від баг</w:t>
      </w:r>
      <w:r w:rsidR="00DE6E3B">
        <w:rPr>
          <w:rFonts w:eastAsia="Times New Roman"/>
          <w:color w:val="000000"/>
          <w:szCs w:val="24"/>
          <w:lang w:eastAsia="ru-RU"/>
        </w:rPr>
        <w:t>атьох негативних впливів па ваш</w:t>
      </w:r>
      <w:r w:rsidR="00DE6E3B" w:rsidRPr="00DE6E3B">
        <w:rPr>
          <w:rFonts w:eastAsia="Times New Roman"/>
          <w:color w:val="000000"/>
          <w:szCs w:val="24"/>
          <w:lang w:eastAsia="ru-RU"/>
        </w:rPr>
        <w:t xml:space="preserve"> організм.</w:t>
      </w:r>
    </w:p>
    <w:p w:rsidR="0028610F" w:rsidRPr="00F81419" w:rsidRDefault="0028610F" w:rsidP="004A5C1A">
      <w:pPr>
        <w:spacing w:line="276" w:lineRule="auto"/>
        <w:jc w:val="both"/>
        <w:rPr>
          <w:b/>
          <w:color w:val="0070C0"/>
        </w:rPr>
      </w:pPr>
      <w:r w:rsidRPr="00F81419">
        <w:rPr>
          <w:b/>
          <w:color w:val="0070C0"/>
        </w:rPr>
        <w:t>3. Оцінювання роботи учнів під час уроку.</w:t>
      </w:r>
    </w:p>
    <w:p w:rsidR="0028610F" w:rsidRPr="00165968" w:rsidRDefault="0028610F" w:rsidP="004A5C1A">
      <w:pPr>
        <w:spacing w:line="276" w:lineRule="auto"/>
        <w:jc w:val="both"/>
        <w:outlineLvl w:val="0"/>
        <w:rPr>
          <w:b/>
        </w:rPr>
      </w:pPr>
    </w:p>
    <w:p w:rsidR="0028610F" w:rsidRPr="00F81419" w:rsidRDefault="0028610F" w:rsidP="004A5C1A">
      <w:pPr>
        <w:spacing w:line="276" w:lineRule="auto"/>
        <w:jc w:val="both"/>
        <w:outlineLvl w:val="0"/>
        <w:rPr>
          <w:b/>
        </w:rPr>
      </w:pPr>
      <w:r w:rsidRPr="00F81419">
        <w:rPr>
          <w:b/>
          <w:lang w:val="en-US"/>
        </w:rPr>
        <w:t>V</w:t>
      </w:r>
      <w:r w:rsidR="00F81419" w:rsidRPr="00F81419">
        <w:rPr>
          <w:b/>
        </w:rPr>
        <w:t>І</w:t>
      </w:r>
      <w:r w:rsidRPr="00F81419">
        <w:rPr>
          <w:b/>
        </w:rPr>
        <w:t xml:space="preserve">. Домашнє завдання </w:t>
      </w:r>
    </w:p>
    <w:p w:rsidR="0028610F" w:rsidRPr="00165968" w:rsidRDefault="0028610F" w:rsidP="004A5C1A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65968">
        <w:rPr>
          <w:rFonts w:ascii="Times New Roman" w:hAnsi="Times New Roman"/>
          <w:b/>
          <w:sz w:val="24"/>
          <w:szCs w:val="24"/>
          <w:lang w:val="uk-UA"/>
        </w:rPr>
        <w:t>1.</w:t>
      </w:r>
      <w:r w:rsidRPr="00165968">
        <w:rPr>
          <w:rFonts w:ascii="Times New Roman" w:hAnsi="Times New Roman"/>
          <w:sz w:val="24"/>
          <w:szCs w:val="24"/>
          <w:lang w:val="uk-UA"/>
        </w:rPr>
        <w:t xml:space="preserve"> Опрацювати параграф підручника, відповісти на запитання, виконати вправи.</w:t>
      </w:r>
    </w:p>
    <w:p w:rsidR="0028610F" w:rsidRPr="00165968" w:rsidRDefault="0028610F" w:rsidP="004A5C1A">
      <w:pPr>
        <w:spacing w:line="276" w:lineRule="auto"/>
        <w:jc w:val="both"/>
      </w:pPr>
      <w:r w:rsidRPr="00165968">
        <w:rPr>
          <w:b/>
        </w:rPr>
        <w:t>2.</w:t>
      </w:r>
      <w:r w:rsidRPr="00165968">
        <w:t xml:space="preserve"> </w:t>
      </w:r>
      <w:r w:rsidR="004A5C1A">
        <w:t>Розглянути маркування домашніх побутових хімікатів та підготувати відповідну стислу розповідь.</w:t>
      </w:r>
    </w:p>
    <w:p w:rsidR="0028610F" w:rsidRDefault="0028610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Pr="00237A3F" w:rsidRDefault="00237A3F" w:rsidP="00237A3F">
      <w:pPr>
        <w:spacing w:line="276" w:lineRule="auto"/>
        <w:jc w:val="both"/>
        <w:rPr>
          <w:b/>
          <w:i/>
        </w:rPr>
      </w:pPr>
      <w:r w:rsidRPr="00237A3F">
        <w:rPr>
          <w:b/>
          <w:i/>
        </w:rPr>
        <w:t>Інструктивна картка до уроку</w:t>
      </w:r>
    </w:p>
    <w:p w:rsidR="00237A3F" w:rsidRPr="00237A3F" w:rsidRDefault="00237A3F" w:rsidP="00237A3F">
      <w:pPr>
        <w:spacing w:line="276" w:lineRule="auto"/>
        <w:jc w:val="both"/>
        <w:rPr>
          <w:b/>
          <w:i/>
        </w:rPr>
      </w:pPr>
      <w:r w:rsidRPr="00237A3F">
        <w:rPr>
          <w:b/>
          <w:i/>
        </w:rPr>
        <w:t>«Як вивчають речовини. Маркування небезпечних речовин»</w:t>
      </w:r>
    </w:p>
    <w:p w:rsidR="00237A3F" w:rsidRPr="00237A3F" w:rsidRDefault="00237A3F" w:rsidP="00237A3F">
      <w:pPr>
        <w:spacing w:line="276" w:lineRule="auto"/>
        <w:jc w:val="both"/>
        <w:rPr>
          <w:b/>
          <w:i/>
        </w:rPr>
      </w:pPr>
      <w:r w:rsidRPr="00237A3F">
        <w:t>учня (учениці) 7-а класу</w:t>
      </w:r>
      <w:r w:rsidRPr="00237A3F">
        <w:rPr>
          <w:b/>
          <w:i/>
        </w:rPr>
        <w:t xml:space="preserve"> ________________________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rPr>
          <w:u w:val="single"/>
        </w:rPr>
        <w:lastRenderedPageBreak/>
        <w:t>Завдання 1.</w:t>
      </w:r>
      <w:r w:rsidRPr="00237A3F">
        <w:t xml:space="preserve"> Виконайте лабораторний дослід № 1. Будьте уважні та дотримуйтесь правил техніки безпеки.</w:t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>Лабораторний дослід № 1. «Вивчення деяких властивостей речовин»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Опишіть видані речовини. Результати спостережень занотуйте в таблицю. Зробіть висновок про подібність та відмінність між речовинами.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40"/>
        <w:gridCol w:w="2574"/>
        <w:gridCol w:w="2341"/>
      </w:tblGrid>
      <w:tr w:rsidR="00237A3F" w:rsidRPr="00237A3F" w:rsidTr="004A3616"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Фізичні властивості</w:t>
            </w:r>
          </w:p>
        </w:tc>
        <w:tc>
          <w:tcPr>
            <w:tcW w:w="2694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Сода</w:t>
            </w:r>
          </w:p>
        </w:tc>
        <w:tc>
          <w:tcPr>
            <w:tcW w:w="2403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Поліетилен</w:t>
            </w:r>
          </w:p>
        </w:tc>
      </w:tr>
      <w:tr w:rsidR="00237A3F" w:rsidRPr="00237A3F" w:rsidTr="004A3616">
        <w:tc>
          <w:tcPr>
            <w:tcW w:w="5098" w:type="dxa"/>
          </w:tcPr>
          <w:p w:rsidR="00237A3F" w:rsidRPr="00237A3F" w:rsidRDefault="00237A3F" w:rsidP="00237A3F">
            <w:pPr>
              <w:numPr>
                <w:ilvl w:val="0"/>
                <w:numId w:val="4"/>
              </w:numPr>
              <w:spacing w:after="200" w:line="276" w:lineRule="auto"/>
              <w:jc w:val="both"/>
            </w:pPr>
            <w:r w:rsidRPr="00237A3F">
              <w:t>Агрегатний стан речовини (твердий, рідкий чи газуватий).</w:t>
            </w:r>
          </w:p>
        </w:tc>
        <w:tc>
          <w:tcPr>
            <w:tcW w:w="2694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403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</w:tr>
      <w:tr w:rsidR="00237A3F" w:rsidRPr="00237A3F" w:rsidTr="004A3616">
        <w:tc>
          <w:tcPr>
            <w:tcW w:w="5098" w:type="dxa"/>
          </w:tcPr>
          <w:p w:rsidR="00237A3F" w:rsidRPr="00237A3F" w:rsidRDefault="00237A3F" w:rsidP="00237A3F">
            <w:pPr>
              <w:numPr>
                <w:ilvl w:val="0"/>
                <w:numId w:val="4"/>
              </w:numPr>
              <w:spacing w:after="200" w:line="276" w:lineRule="auto"/>
              <w:jc w:val="both"/>
            </w:pPr>
            <w:r w:rsidRPr="00237A3F">
              <w:t>Вигляд часточок речовини: кристалики, дрібні кусочки довільної форми чи порошок.</w:t>
            </w:r>
          </w:p>
        </w:tc>
        <w:tc>
          <w:tcPr>
            <w:tcW w:w="2694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403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</w:tr>
      <w:tr w:rsidR="00237A3F" w:rsidRPr="00237A3F" w:rsidTr="004A3616">
        <w:tc>
          <w:tcPr>
            <w:tcW w:w="5098" w:type="dxa"/>
          </w:tcPr>
          <w:p w:rsidR="00237A3F" w:rsidRPr="00237A3F" w:rsidRDefault="00237A3F" w:rsidP="00237A3F">
            <w:pPr>
              <w:numPr>
                <w:ilvl w:val="0"/>
                <w:numId w:val="4"/>
              </w:numPr>
              <w:spacing w:after="200" w:line="276" w:lineRule="auto"/>
              <w:jc w:val="both"/>
            </w:pPr>
            <w:r w:rsidRPr="00237A3F">
              <w:t>Колір.</w:t>
            </w:r>
          </w:p>
        </w:tc>
        <w:tc>
          <w:tcPr>
            <w:tcW w:w="2694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403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</w:tr>
      <w:tr w:rsidR="00237A3F" w:rsidRPr="00237A3F" w:rsidTr="004A3616">
        <w:tc>
          <w:tcPr>
            <w:tcW w:w="5098" w:type="dxa"/>
          </w:tcPr>
          <w:p w:rsidR="00237A3F" w:rsidRPr="00237A3F" w:rsidRDefault="00237A3F" w:rsidP="00237A3F">
            <w:pPr>
              <w:numPr>
                <w:ilvl w:val="0"/>
                <w:numId w:val="4"/>
              </w:numPr>
              <w:spacing w:after="200" w:line="276" w:lineRule="auto"/>
              <w:jc w:val="both"/>
            </w:pPr>
            <w:r w:rsidRPr="00237A3F">
              <w:t>Чи розчиняється речовина у воді? (додайте води у пробірку з речовиною  на 1/3 об</w:t>
            </w:r>
            <w:r w:rsidRPr="00237A3F">
              <w:rPr>
                <w:lang w:val="en-US"/>
              </w:rPr>
              <w:t>’</w:t>
            </w:r>
            <w:proofErr w:type="spellStart"/>
            <w:r w:rsidRPr="00237A3F">
              <w:t>єму</w:t>
            </w:r>
            <w:proofErr w:type="spellEnd"/>
            <w:r w:rsidRPr="00237A3F">
              <w:t xml:space="preserve"> пробірки та перемішайте вміст скляною паличкою)</w:t>
            </w:r>
          </w:p>
        </w:tc>
        <w:tc>
          <w:tcPr>
            <w:tcW w:w="2694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403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</w:tr>
    </w:tbl>
    <w:p w:rsidR="00237A3F" w:rsidRPr="00237A3F" w:rsidRDefault="00237A3F" w:rsidP="00237A3F">
      <w:pPr>
        <w:spacing w:line="276" w:lineRule="auto"/>
      </w:pPr>
      <w:r w:rsidRPr="00237A3F">
        <w:rPr>
          <w:i/>
        </w:rPr>
        <w:t>Висновок:</w:t>
      </w:r>
      <w:r w:rsidRPr="00237A3F">
        <w:t xml:space="preserve"> сода і поліетилен подібні за</w:t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</w:r>
      <w:r w:rsidRPr="00237A3F">
        <w:softHyphen/>
        <w:t>_________________________________________________,</w:t>
      </w:r>
    </w:p>
    <w:p w:rsidR="00237A3F" w:rsidRPr="00237A3F" w:rsidRDefault="00237A3F" w:rsidP="00237A3F">
      <w:pPr>
        <w:spacing w:line="276" w:lineRule="auto"/>
      </w:pPr>
      <w:r w:rsidRPr="00237A3F">
        <w:t>але  відрізняються за ________________________________________________________________</w:t>
      </w:r>
    </w:p>
    <w:p w:rsidR="00237A3F" w:rsidRPr="00237A3F" w:rsidRDefault="00237A3F" w:rsidP="00237A3F">
      <w:pPr>
        <w:spacing w:line="276" w:lineRule="auto"/>
        <w:jc w:val="both"/>
      </w:pPr>
    </w:p>
    <w:p w:rsidR="00237A3F" w:rsidRPr="00237A3F" w:rsidRDefault="00237A3F" w:rsidP="00237A3F">
      <w:pPr>
        <w:spacing w:line="276" w:lineRule="auto"/>
        <w:jc w:val="both"/>
      </w:pPr>
      <w:r w:rsidRPr="00237A3F">
        <w:rPr>
          <w:u w:val="single"/>
        </w:rPr>
        <w:t xml:space="preserve">Завдання 2. </w:t>
      </w:r>
      <w:r w:rsidRPr="00237A3F">
        <w:t>Поясніть значення вказаних знаків небезпеки: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37"/>
        <w:gridCol w:w="4918"/>
      </w:tblGrid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Маркування небезпечних речовин</w:t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Що означає</w:t>
            </w:r>
          </w:p>
        </w:tc>
      </w:tr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rPr>
                <w:noProof/>
                <w:lang w:val="ru-RU" w:eastAsia="ru-RU"/>
              </w:rPr>
              <w:drawing>
                <wp:inline distT="0" distB="0" distL="0" distR="0" wp14:anchorId="62EC31EA" wp14:editId="1A43C842">
                  <wp:extent cx="576943" cy="576943"/>
                  <wp:effectExtent l="190500" t="190500" r="185420" b="1854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s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8" cy="610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proofErr w:type="spellStart"/>
            <w:r w:rsidRPr="00237A3F">
              <w:t>toxic</w:t>
            </w:r>
            <w:proofErr w:type="spellEnd"/>
            <w:r w:rsidRPr="00237A3F">
              <w:t xml:space="preserve"> </w:t>
            </w:r>
            <w:proofErr w:type="spellStart"/>
            <w:r w:rsidRPr="00237A3F">
              <w:t>substance</w:t>
            </w:r>
            <w:proofErr w:type="spellEnd"/>
          </w:p>
        </w:tc>
      </w:tr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rPr>
                <w:noProof/>
                <w:lang w:val="ru-RU" w:eastAsia="ru-RU"/>
              </w:rPr>
              <w:drawing>
                <wp:inline distT="0" distB="0" distL="0" distR="0" wp14:anchorId="3566552F" wp14:editId="31DEB14F">
                  <wp:extent cx="728289" cy="67600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 (1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292" cy="71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proofErr w:type="spellStart"/>
            <w:r w:rsidRPr="00237A3F">
              <w:t>corrosive</w:t>
            </w:r>
            <w:proofErr w:type="spellEnd"/>
            <w:r w:rsidRPr="00237A3F">
              <w:t xml:space="preserve"> </w:t>
            </w:r>
            <w:proofErr w:type="spellStart"/>
            <w:r w:rsidRPr="00237A3F">
              <w:t>substance</w:t>
            </w:r>
            <w:proofErr w:type="spellEnd"/>
          </w:p>
        </w:tc>
      </w:tr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rPr>
                <w:noProof/>
                <w:lang w:val="ru-RU" w:eastAsia="ru-RU"/>
              </w:rPr>
              <w:drawing>
                <wp:inline distT="0" distB="0" distL="0" distR="0" wp14:anchorId="4744F73F" wp14:editId="3BCDF3AB">
                  <wp:extent cx="669472" cy="66947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s (2)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034" cy="692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proofErr w:type="spellStart"/>
            <w:r w:rsidRPr="00237A3F">
              <w:t>explosive</w:t>
            </w:r>
            <w:proofErr w:type="spellEnd"/>
            <w:r w:rsidRPr="00237A3F">
              <w:t xml:space="preserve"> </w:t>
            </w:r>
            <w:proofErr w:type="spellStart"/>
            <w:r w:rsidRPr="00237A3F">
              <w:t>substance</w:t>
            </w:r>
            <w:proofErr w:type="spellEnd"/>
          </w:p>
        </w:tc>
      </w:tr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6709C168" wp14:editId="7C4DAE42">
                  <wp:extent cx="688337" cy="607695"/>
                  <wp:effectExtent l="0" t="0" r="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загружено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28183" cy="642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proofErr w:type="spellStart"/>
            <w:r w:rsidRPr="00237A3F">
              <w:t>radioactive</w:t>
            </w:r>
            <w:proofErr w:type="spellEnd"/>
            <w:r w:rsidRPr="00237A3F">
              <w:t xml:space="preserve"> </w:t>
            </w:r>
            <w:proofErr w:type="spellStart"/>
            <w:r w:rsidRPr="00237A3F">
              <w:t>substance</w:t>
            </w:r>
            <w:proofErr w:type="spellEnd"/>
          </w:p>
        </w:tc>
      </w:tr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rPr>
                <w:noProof/>
                <w:lang w:val="ru-RU" w:eastAsia="ru-RU"/>
              </w:rPr>
              <w:drawing>
                <wp:inline distT="0" distB="0" distL="0" distR="0" wp14:anchorId="4B23275E" wp14:editId="1EAA11B3">
                  <wp:extent cx="538842" cy="53884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679" cy="554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proofErr w:type="spellStart"/>
            <w:r w:rsidRPr="00237A3F">
              <w:t>harmful</w:t>
            </w:r>
            <w:proofErr w:type="spellEnd"/>
            <w:r w:rsidRPr="00237A3F">
              <w:t xml:space="preserve"> </w:t>
            </w:r>
            <w:proofErr w:type="spellStart"/>
            <w:r w:rsidRPr="00237A3F">
              <w:t>substance</w:t>
            </w:r>
            <w:proofErr w:type="spellEnd"/>
          </w:p>
        </w:tc>
      </w:tr>
      <w:tr w:rsidR="00237A3F" w:rsidRPr="00237A3F" w:rsidTr="004A3616">
        <w:tc>
          <w:tcPr>
            <w:tcW w:w="5097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rPr>
                <w:noProof/>
                <w:lang w:val="ru-RU" w:eastAsia="ru-RU"/>
              </w:rPr>
              <w:drawing>
                <wp:inline distT="0" distB="0" distL="0" distR="0" wp14:anchorId="7D75BD9D" wp14:editId="28F83C14">
                  <wp:extent cx="571500" cy="5715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00px-Hazard_F.svg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405" cy="58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proofErr w:type="spellStart"/>
            <w:r w:rsidRPr="00237A3F">
              <w:t>flammable</w:t>
            </w:r>
            <w:proofErr w:type="spellEnd"/>
            <w:r w:rsidRPr="00237A3F">
              <w:t xml:space="preserve"> </w:t>
            </w:r>
            <w:proofErr w:type="spellStart"/>
            <w:r w:rsidRPr="00237A3F">
              <w:t>substance</w:t>
            </w:r>
            <w:proofErr w:type="spellEnd"/>
          </w:p>
        </w:tc>
      </w:tr>
    </w:tbl>
    <w:p w:rsidR="00237A3F" w:rsidRPr="00237A3F" w:rsidRDefault="00237A3F" w:rsidP="00237A3F">
      <w:pPr>
        <w:spacing w:line="276" w:lineRule="auto"/>
        <w:jc w:val="both"/>
        <w:rPr>
          <w:u w:val="single"/>
        </w:rPr>
      </w:pPr>
    </w:p>
    <w:p w:rsidR="00237A3F" w:rsidRPr="00237A3F" w:rsidRDefault="00237A3F" w:rsidP="00237A3F">
      <w:pPr>
        <w:spacing w:line="276" w:lineRule="auto"/>
        <w:jc w:val="both"/>
        <w:rPr>
          <w:u w:val="single"/>
        </w:rPr>
      </w:pPr>
    </w:p>
    <w:p w:rsidR="00237A3F" w:rsidRPr="00237A3F" w:rsidRDefault="00237A3F" w:rsidP="00237A3F">
      <w:pPr>
        <w:spacing w:line="276" w:lineRule="auto"/>
        <w:jc w:val="both"/>
      </w:pPr>
      <w:r w:rsidRPr="00237A3F">
        <w:rPr>
          <w:u w:val="single"/>
        </w:rPr>
        <w:t>Завдання 3.</w:t>
      </w:r>
      <w:r w:rsidRPr="00237A3F">
        <w:t xml:space="preserve"> Виконайте лабораторний дослід № 2. Будьте уважні та дотримуйтесь правил техніки безпеки.</w:t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>Лабораторний дослід № 2.  «Маркування небезпечних речовин»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 xml:space="preserve">Розгляньте маркування побутового </w:t>
      </w:r>
      <w:proofErr w:type="spellStart"/>
      <w:r w:rsidRPr="00237A3F">
        <w:t>хіміката</w:t>
      </w:r>
      <w:proofErr w:type="spellEnd"/>
      <w:r w:rsidRPr="00237A3F">
        <w:t>. Заповніть таблицю. Зробіть висновок про застережні заходи при роботі з ним.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63"/>
        <w:gridCol w:w="2245"/>
        <w:gridCol w:w="2195"/>
        <w:gridCol w:w="2852"/>
      </w:tblGrid>
      <w:tr w:rsidR="00237A3F" w:rsidRPr="00237A3F" w:rsidTr="004A3616">
        <w:tc>
          <w:tcPr>
            <w:tcW w:w="2655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Назва побутового хімікату</w:t>
            </w:r>
          </w:p>
        </w:tc>
        <w:tc>
          <w:tcPr>
            <w:tcW w:w="2302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Його призначення</w:t>
            </w:r>
          </w:p>
        </w:tc>
        <w:tc>
          <w:tcPr>
            <w:tcW w:w="226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Тип небезпеки</w:t>
            </w:r>
          </w:p>
        </w:tc>
        <w:tc>
          <w:tcPr>
            <w:tcW w:w="2970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  <w:r w:rsidRPr="00237A3F">
              <w:t>Застережні заходи</w:t>
            </w:r>
          </w:p>
        </w:tc>
      </w:tr>
      <w:tr w:rsidR="00237A3F" w:rsidRPr="00237A3F" w:rsidTr="004A3616">
        <w:tc>
          <w:tcPr>
            <w:tcW w:w="2655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  <w:p w:rsidR="00237A3F" w:rsidRPr="00237A3F" w:rsidRDefault="00237A3F" w:rsidP="00237A3F">
            <w:pPr>
              <w:spacing w:after="200" w:line="276" w:lineRule="auto"/>
              <w:jc w:val="both"/>
            </w:pPr>
          </w:p>
          <w:p w:rsidR="00237A3F" w:rsidRPr="00237A3F" w:rsidRDefault="00237A3F" w:rsidP="00237A3F">
            <w:pPr>
              <w:spacing w:after="200" w:line="276" w:lineRule="auto"/>
              <w:jc w:val="both"/>
            </w:pPr>
          </w:p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302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268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  <w:tc>
          <w:tcPr>
            <w:tcW w:w="2970" w:type="dxa"/>
          </w:tcPr>
          <w:p w:rsidR="00237A3F" w:rsidRPr="00237A3F" w:rsidRDefault="00237A3F" w:rsidP="00237A3F">
            <w:pPr>
              <w:spacing w:after="200" w:line="276" w:lineRule="auto"/>
              <w:jc w:val="both"/>
            </w:pPr>
          </w:p>
        </w:tc>
      </w:tr>
    </w:tbl>
    <w:p w:rsidR="00237A3F" w:rsidRPr="00237A3F" w:rsidRDefault="00237A3F" w:rsidP="00237A3F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6B5C7C" w:rsidRDefault="006B5C7C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Default="00237A3F" w:rsidP="004A5C1A">
      <w:pPr>
        <w:spacing w:line="276" w:lineRule="auto"/>
        <w:jc w:val="both"/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>Додаток 3. Типи небезпечних речовин, їх характеристика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r w:rsidRPr="00237A3F">
        <w:rPr>
          <w:noProof/>
          <w:lang w:val="ru-RU" w:eastAsia="ru-RU"/>
        </w:rPr>
        <w:lastRenderedPageBreak/>
        <w:drawing>
          <wp:inline distT="0" distB="0" distL="0" distR="0" wp14:anchorId="4550C509" wp14:editId="46A3C65B">
            <wp:extent cx="3291840" cy="3291840"/>
            <wp:effectExtent l="0" t="0" r="381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0px-Hazard_F.sv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 xml:space="preserve">Вогненебезпечна речовина  -  </w:t>
      </w:r>
      <w:proofErr w:type="spellStart"/>
      <w:r w:rsidRPr="00237A3F">
        <w:rPr>
          <w:b/>
        </w:rPr>
        <w:t>flammable</w:t>
      </w:r>
      <w:proofErr w:type="spellEnd"/>
      <w:r w:rsidRPr="00237A3F">
        <w:rPr>
          <w:b/>
        </w:rPr>
        <w:t xml:space="preserve"> </w:t>
      </w:r>
      <w:proofErr w:type="spellStart"/>
      <w:r w:rsidRPr="00237A3F">
        <w:rPr>
          <w:b/>
        </w:rPr>
        <w:t>substance</w:t>
      </w:r>
      <w:proofErr w:type="spellEnd"/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r w:rsidRPr="00237A3F">
        <w:rPr>
          <w:lang w:val="ru-RU"/>
        </w:rPr>
        <w:t> </w:t>
      </w:r>
      <w:r w:rsidRPr="00237A3F">
        <w:rPr>
          <w:b/>
          <w:bCs/>
          <w:i/>
          <w:iCs/>
        </w:rPr>
        <w:t>Горючі</w:t>
      </w:r>
      <w:r w:rsidRPr="00237A3F">
        <w:rPr>
          <w:lang w:val="ru-RU"/>
        </w:rPr>
        <w:t> </w:t>
      </w:r>
      <w:r w:rsidRPr="00237A3F">
        <w:t xml:space="preserve">речовини та матеріали - це ті, що здатні до </w:t>
      </w:r>
      <w:proofErr w:type="spellStart"/>
      <w:r w:rsidRPr="00237A3F">
        <w:t>самозагорання</w:t>
      </w:r>
      <w:proofErr w:type="spellEnd"/>
      <w:r w:rsidRPr="00237A3F">
        <w:t xml:space="preserve">, спалаху від певного джерела вогню і горіння після зникнення чи усунення. </w:t>
      </w:r>
      <w:proofErr w:type="spellStart"/>
      <w:r w:rsidRPr="00237A3F">
        <w:rPr>
          <w:lang w:val="ru-RU"/>
        </w:rPr>
        <w:t>Горючі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 та </w:t>
      </w:r>
      <w:proofErr w:type="spellStart"/>
      <w:r w:rsidRPr="00237A3F">
        <w:rPr>
          <w:lang w:val="ru-RU"/>
        </w:rPr>
        <w:t>матеріали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поділяються</w:t>
      </w:r>
      <w:proofErr w:type="spellEnd"/>
      <w:r w:rsidRPr="00237A3F">
        <w:rPr>
          <w:lang w:val="ru-RU"/>
        </w:rPr>
        <w:t xml:space="preserve"> на </w:t>
      </w:r>
      <w:proofErr w:type="spellStart"/>
      <w:r w:rsidRPr="00237A3F">
        <w:rPr>
          <w:b/>
          <w:bCs/>
          <w:i/>
          <w:iCs/>
          <w:lang w:val="ru-RU"/>
        </w:rPr>
        <w:t>легкозаймисті</w:t>
      </w:r>
      <w:proofErr w:type="spellEnd"/>
      <w:r w:rsidRPr="00237A3F">
        <w:rPr>
          <w:b/>
          <w:bCs/>
          <w:i/>
          <w:iCs/>
          <w:lang w:val="ru-RU"/>
        </w:rPr>
        <w:t xml:space="preserve"> і </w:t>
      </w:r>
      <w:proofErr w:type="spellStart"/>
      <w:r w:rsidRPr="00237A3F">
        <w:rPr>
          <w:b/>
          <w:bCs/>
          <w:i/>
          <w:iCs/>
          <w:lang w:val="ru-RU"/>
        </w:rPr>
        <w:t>важкозаймисті</w:t>
      </w:r>
      <w:proofErr w:type="spellEnd"/>
      <w:r w:rsidRPr="00237A3F">
        <w:rPr>
          <w:lang w:val="ru-RU"/>
        </w:rPr>
        <w:t xml:space="preserve">. До </w:t>
      </w:r>
      <w:proofErr w:type="spellStart"/>
      <w:r w:rsidRPr="00237A3F">
        <w:rPr>
          <w:lang w:val="ru-RU"/>
        </w:rPr>
        <w:t>легкозаймистих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рідин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відносять</w:t>
      </w:r>
      <w:proofErr w:type="spellEnd"/>
      <w:r w:rsidRPr="00237A3F">
        <w:rPr>
          <w:lang w:val="ru-RU"/>
        </w:rPr>
        <w:t>: бензин, ацетон, спирт.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proofErr w:type="spellStart"/>
      <w:r w:rsidRPr="00237A3F">
        <w:rPr>
          <w:lang w:val="ru-RU"/>
        </w:rPr>
        <w:t>Легкозаймисті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суміші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сірки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борошна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цукру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вугілля</w:t>
      </w:r>
      <w:proofErr w:type="spellEnd"/>
      <w:r w:rsidRPr="00237A3F">
        <w:rPr>
          <w:lang w:val="ru-RU"/>
        </w:rPr>
        <w:t xml:space="preserve"> і </w:t>
      </w:r>
      <w:proofErr w:type="spellStart"/>
      <w:r w:rsidRPr="00237A3F">
        <w:rPr>
          <w:lang w:val="ru-RU"/>
        </w:rPr>
        <w:t>деревини</w:t>
      </w:r>
      <w:proofErr w:type="spellEnd"/>
      <w:r w:rsidRPr="00237A3F">
        <w:rPr>
          <w:lang w:val="ru-RU"/>
        </w:rPr>
        <w:t xml:space="preserve"> з </w:t>
      </w:r>
      <w:proofErr w:type="spellStart"/>
      <w:r w:rsidRPr="00237A3F">
        <w:rPr>
          <w:lang w:val="ru-RU"/>
        </w:rPr>
        <w:t>повітрям</w:t>
      </w:r>
      <w:proofErr w:type="spellEnd"/>
      <w:r w:rsidRPr="00237A3F">
        <w:rPr>
          <w:lang w:val="ru-RU"/>
        </w:rPr>
        <w:t xml:space="preserve"> є </w:t>
      </w:r>
      <w:proofErr w:type="spellStart"/>
      <w:r w:rsidRPr="00237A3F">
        <w:rPr>
          <w:lang w:val="ru-RU"/>
        </w:rPr>
        <w:t>вибухонебезпечними</w:t>
      </w:r>
      <w:proofErr w:type="spellEnd"/>
      <w:r w:rsidRPr="00237A3F">
        <w:rPr>
          <w:lang w:val="ru-RU"/>
        </w:rPr>
        <w:t>.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proofErr w:type="spellStart"/>
      <w:r w:rsidRPr="00237A3F">
        <w:rPr>
          <w:lang w:val="ru-RU"/>
        </w:rPr>
        <w:t>Значну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небезпеку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несуть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суміші</w:t>
      </w:r>
      <w:proofErr w:type="spellEnd"/>
      <w:r w:rsidRPr="00237A3F">
        <w:rPr>
          <w:lang w:val="ru-RU"/>
        </w:rPr>
        <w:t xml:space="preserve"> й </w:t>
      </w:r>
      <w:proofErr w:type="spellStart"/>
      <w:r w:rsidRPr="00237A3F">
        <w:rPr>
          <w:lang w:val="ru-RU"/>
        </w:rPr>
        <w:t>матеріали</w:t>
      </w:r>
      <w:proofErr w:type="spellEnd"/>
      <w:r w:rsidRPr="00237A3F">
        <w:t>,</w:t>
      </w:r>
      <w:r w:rsidRPr="00237A3F">
        <w:rPr>
          <w:lang w:val="ru-RU"/>
        </w:rPr>
        <w:t xml:space="preserve"> </w:t>
      </w:r>
      <w:proofErr w:type="gramStart"/>
      <w:r w:rsidRPr="00237A3F">
        <w:rPr>
          <w:lang w:val="ru-RU"/>
        </w:rPr>
        <w:t>до складу</w:t>
      </w:r>
      <w:proofErr w:type="gram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яких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входять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легкозаймисті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наприклад</w:t>
      </w:r>
      <w:proofErr w:type="spellEnd"/>
      <w:r w:rsidRPr="00237A3F">
        <w:rPr>
          <w:lang w:val="ru-RU"/>
        </w:rPr>
        <w:t xml:space="preserve">, лаки, </w:t>
      </w:r>
      <w:proofErr w:type="spellStart"/>
      <w:r w:rsidRPr="00237A3F">
        <w:rPr>
          <w:lang w:val="ru-RU"/>
        </w:rPr>
        <w:t>фарби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розчинені</w:t>
      </w:r>
      <w:proofErr w:type="spellEnd"/>
      <w:r w:rsidRPr="00237A3F">
        <w:rPr>
          <w:lang w:val="ru-RU"/>
        </w:rPr>
        <w:t xml:space="preserve"> спиртом, бензином, ацетоном.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r w:rsidRPr="00237A3F">
        <w:rPr>
          <w:b/>
        </w:rPr>
        <w:t>Запобіжні заходи</w:t>
      </w:r>
      <w:r w:rsidRPr="00237A3F">
        <w:rPr>
          <w:lang w:val="ru-RU"/>
        </w:rPr>
        <w:t xml:space="preserve"> </w:t>
      </w:r>
    </w:p>
    <w:p w:rsidR="00237A3F" w:rsidRPr="00237A3F" w:rsidRDefault="00237A3F" w:rsidP="00237A3F">
      <w:pPr>
        <w:numPr>
          <w:ilvl w:val="0"/>
          <w:numId w:val="6"/>
        </w:numPr>
        <w:spacing w:line="276" w:lineRule="auto"/>
        <w:jc w:val="both"/>
        <w:rPr>
          <w:lang w:val="ru-RU"/>
        </w:rPr>
      </w:pPr>
      <w:r w:rsidRPr="00237A3F">
        <w:rPr>
          <w:lang w:val="ru-RU"/>
        </w:rPr>
        <w:t xml:space="preserve">При </w:t>
      </w:r>
      <w:proofErr w:type="spellStart"/>
      <w:r w:rsidRPr="00237A3F">
        <w:rPr>
          <w:lang w:val="ru-RU"/>
        </w:rPr>
        <w:t>роботі</w:t>
      </w:r>
      <w:proofErr w:type="spellEnd"/>
      <w:r w:rsidRPr="00237A3F">
        <w:rPr>
          <w:lang w:val="ru-RU"/>
        </w:rPr>
        <w:t xml:space="preserve"> з </w:t>
      </w:r>
      <w:proofErr w:type="spellStart"/>
      <w:r w:rsidRPr="00237A3F">
        <w:rPr>
          <w:lang w:val="ru-RU"/>
        </w:rPr>
        <w:t>лако</w:t>
      </w:r>
      <w:proofErr w:type="spellEnd"/>
      <w:r w:rsidRPr="00237A3F">
        <w:rPr>
          <w:lang w:val="ru-RU"/>
        </w:rPr>
        <w:t xml:space="preserve"> </w:t>
      </w:r>
      <w:r w:rsidRPr="00237A3F">
        <w:t>-</w:t>
      </w:r>
      <w:proofErr w:type="spellStart"/>
      <w:r w:rsidRPr="00237A3F">
        <w:rPr>
          <w:lang w:val="ru-RU"/>
        </w:rPr>
        <w:t>фарбними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матеріалами</w:t>
      </w:r>
      <w:proofErr w:type="spellEnd"/>
      <w:r w:rsidRPr="00237A3F">
        <w:rPr>
          <w:lang w:val="ru-RU"/>
        </w:rPr>
        <w:t xml:space="preserve"> категорично </w:t>
      </w:r>
      <w:proofErr w:type="spellStart"/>
      <w:r w:rsidRPr="00237A3F">
        <w:rPr>
          <w:lang w:val="ru-RU"/>
        </w:rPr>
        <w:t>забороняється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користуватися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відкритим</w:t>
      </w:r>
      <w:proofErr w:type="spellEnd"/>
      <w:r w:rsidRPr="00237A3F">
        <w:rPr>
          <w:lang w:val="ru-RU"/>
        </w:rPr>
        <w:t xml:space="preserve"> вогнем.</w:t>
      </w:r>
    </w:p>
    <w:p w:rsidR="00237A3F" w:rsidRPr="00237A3F" w:rsidRDefault="00237A3F" w:rsidP="00237A3F">
      <w:pPr>
        <w:numPr>
          <w:ilvl w:val="0"/>
          <w:numId w:val="6"/>
        </w:numPr>
        <w:spacing w:line="276" w:lineRule="auto"/>
        <w:jc w:val="both"/>
        <w:rPr>
          <w:lang w:val="ru-RU"/>
        </w:rPr>
      </w:pPr>
      <w:r w:rsidRPr="00237A3F">
        <w:rPr>
          <w:lang w:val="ru-RU"/>
        </w:rPr>
        <w:t xml:space="preserve">Тару з </w:t>
      </w:r>
      <w:proofErr w:type="gramStart"/>
      <w:r w:rsidRPr="00237A3F">
        <w:rPr>
          <w:lang w:val="ru-RU"/>
        </w:rPr>
        <w:t>лаками ,</w:t>
      </w:r>
      <w:proofErr w:type="gram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фарбами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розчинниками</w:t>
      </w:r>
      <w:proofErr w:type="spellEnd"/>
      <w:r w:rsidRPr="00237A3F">
        <w:rPr>
          <w:lang w:val="ru-RU"/>
        </w:rPr>
        <w:t xml:space="preserve"> не </w:t>
      </w:r>
      <w:proofErr w:type="spellStart"/>
      <w:r w:rsidRPr="00237A3F">
        <w:rPr>
          <w:lang w:val="ru-RU"/>
        </w:rPr>
        <w:t>можна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залишати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відкритою</w:t>
      </w:r>
      <w:proofErr w:type="spellEnd"/>
      <w:r w:rsidRPr="00237A3F">
        <w:rPr>
          <w:lang w:val="ru-RU"/>
        </w:rPr>
        <w:t xml:space="preserve"> і без догляду:</w:t>
      </w:r>
    </w:p>
    <w:p w:rsidR="00237A3F" w:rsidRPr="00237A3F" w:rsidRDefault="00237A3F" w:rsidP="00237A3F">
      <w:pPr>
        <w:numPr>
          <w:ilvl w:val="0"/>
          <w:numId w:val="6"/>
        </w:numPr>
        <w:spacing w:line="276" w:lineRule="auto"/>
        <w:jc w:val="both"/>
        <w:rPr>
          <w:lang w:val="ru-RU"/>
        </w:rPr>
      </w:pPr>
      <w:r w:rsidRPr="00237A3F">
        <w:t>П</w:t>
      </w:r>
      <w:proofErr w:type="spellStart"/>
      <w:r w:rsidRPr="00237A3F">
        <w:rPr>
          <w:lang w:val="ru-RU"/>
        </w:rPr>
        <w:t>ролиті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випадково</w:t>
      </w:r>
      <w:proofErr w:type="spellEnd"/>
      <w:r w:rsidRPr="00237A3F">
        <w:rPr>
          <w:lang w:val="ru-RU"/>
        </w:rPr>
        <w:t xml:space="preserve"> на </w:t>
      </w:r>
      <w:proofErr w:type="spellStart"/>
      <w:r w:rsidRPr="00237A3F">
        <w:rPr>
          <w:lang w:val="ru-RU"/>
        </w:rPr>
        <w:t>підлогу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лакофарбовані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матеріали</w:t>
      </w:r>
      <w:proofErr w:type="spellEnd"/>
      <w:r w:rsidRPr="00237A3F">
        <w:rPr>
          <w:lang w:val="ru-RU"/>
        </w:rPr>
        <w:t xml:space="preserve"> й </w:t>
      </w:r>
      <w:proofErr w:type="spellStart"/>
      <w:r w:rsidRPr="00237A3F">
        <w:rPr>
          <w:lang w:val="ru-RU"/>
        </w:rPr>
        <w:t>розчинники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необхідно</w:t>
      </w:r>
      <w:proofErr w:type="spellEnd"/>
      <w:r w:rsidRPr="00237A3F">
        <w:rPr>
          <w:lang w:val="ru-RU"/>
        </w:rPr>
        <w:t xml:space="preserve"> ж </w:t>
      </w:r>
      <w:proofErr w:type="spellStart"/>
      <w:r w:rsidRPr="00237A3F">
        <w:rPr>
          <w:lang w:val="ru-RU"/>
        </w:rPr>
        <w:t>одразу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витерти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ганчіркою</w:t>
      </w:r>
      <w:proofErr w:type="spellEnd"/>
      <w:r w:rsidRPr="00237A3F">
        <w:rPr>
          <w:lang w:val="ru-RU"/>
        </w:rPr>
        <w:t>.</w:t>
      </w:r>
    </w:p>
    <w:p w:rsidR="00237A3F" w:rsidRPr="00237A3F" w:rsidRDefault="00237A3F" w:rsidP="00237A3F">
      <w:pPr>
        <w:spacing w:line="276" w:lineRule="auto"/>
        <w:jc w:val="both"/>
        <w:rPr>
          <w:b/>
          <w:lang w:val="ru-RU"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  <w:noProof/>
          <w:lang w:val="ru-RU" w:eastAsia="ru-RU"/>
        </w:rPr>
        <w:lastRenderedPageBreak/>
        <w:drawing>
          <wp:inline distT="0" distB="0" distL="0" distR="0" wp14:anchorId="13FD73F8" wp14:editId="7D569B93">
            <wp:extent cx="3669598" cy="3406140"/>
            <wp:effectExtent l="0" t="0" r="762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831" cy="341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 xml:space="preserve">Їдка речовина  -  </w:t>
      </w:r>
      <w:proofErr w:type="spellStart"/>
      <w:r w:rsidRPr="00237A3F">
        <w:rPr>
          <w:b/>
        </w:rPr>
        <w:t>corrosive</w:t>
      </w:r>
      <w:proofErr w:type="spellEnd"/>
      <w:r w:rsidRPr="00237A3F">
        <w:rPr>
          <w:b/>
        </w:rPr>
        <w:t xml:space="preserve"> </w:t>
      </w:r>
      <w:proofErr w:type="spellStart"/>
      <w:r w:rsidRPr="00237A3F">
        <w:rPr>
          <w:b/>
        </w:rPr>
        <w:t>substance</w:t>
      </w:r>
      <w:proofErr w:type="spellEnd"/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</w:pPr>
      <w:r w:rsidRPr="00237A3F">
        <w:rPr>
          <w:b/>
        </w:rPr>
        <w:t xml:space="preserve">Їдкі </w:t>
      </w:r>
      <w:r w:rsidRPr="00237A3F">
        <w:t>кислоти і луги викликають опік і некроз (омертвіння) слизових оболонок, тканин і шкіри, з якими вступають в контакт. Після впливу лугів шкіра опухає, її поверхня стає червонуватою, пошкодженої, з бурими набряками, іноді з бульбашками.</w:t>
      </w:r>
    </w:p>
    <w:p w:rsidR="00237A3F" w:rsidRPr="00237A3F" w:rsidRDefault="00237A3F" w:rsidP="00237A3F">
      <w:pPr>
        <w:spacing w:line="276" w:lineRule="auto"/>
        <w:jc w:val="both"/>
        <w:rPr>
          <w:i/>
        </w:rPr>
      </w:pPr>
      <w:r w:rsidRPr="00237A3F">
        <w:rPr>
          <w:i/>
        </w:rPr>
        <w:t>Запобіжні заходи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r w:rsidRPr="00237A3F">
        <w:rPr>
          <w:lang w:val="ru-RU"/>
        </w:rPr>
        <w:t xml:space="preserve">Категорично </w:t>
      </w:r>
      <w:proofErr w:type="spellStart"/>
      <w:r w:rsidRPr="00237A3F">
        <w:rPr>
          <w:lang w:val="ru-RU"/>
        </w:rPr>
        <w:t>забороняється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пробувати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всі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хімічні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сполуки</w:t>
      </w:r>
      <w:proofErr w:type="spellEnd"/>
      <w:r w:rsidRPr="00237A3F">
        <w:rPr>
          <w:lang w:val="ru-RU"/>
        </w:rPr>
        <w:t xml:space="preserve"> на смак.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При потраплянні на шкіру змити великою кількістю води.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Негайно звернутись до лікаря.</w:t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  <w:noProof/>
          <w:lang w:val="ru-RU" w:eastAsia="ru-RU"/>
        </w:rPr>
        <w:lastRenderedPageBreak/>
        <w:drawing>
          <wp:inline distT="0" distB="0" distL="0" distR="0" wp14:anchorId="7E9B563A" wp14:editId="2847EAC7">
            <wp:extent cx="3040380" cy="3040380"/>
            <wp:effectExtent l="0" t="0" r="762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 (1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 xml:space="preserve">Токсична речовина - </w:t>
      </w:r>
      <w:proofErr w:type="spellStart"/>
      <w:r w:rsidRPr="00237A3F">
        <w:rPr>
          <w:b/>
        </w:rPr>
        <w:t>toxic</w:t>
      </w:r>
      <w:proofErr w:type="spellEnd"/>
      <w:r w:rsidRPr="00237A3F">
        <w:rPr>
          <w:b/>
        </w:rPr>
        <w:t xml:space="preserve"> </w:t>
      </w:r>
      <w:proofErr w:type="spellStart"/>
      <w:r w:rsidRPr="00237A3F">
        <w:rPr>
          <w:b/>
        </w:rPr>
        <w:t>substance</w:t>
      </w:r>
      <w:proofErr w:type="spellEnd"/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</w:pPr>
      <w:proofErr w:type="spellStart"/>
      <w:r w:rsidRPr="00237A3F">
        <w:rPr>
          <w:b/>
          <w:bCs/>
        </w:rPr>
        <w:t>Токси́чність</w:t>
      </w:r>
      <w:proofErr w:type="spellEnd"/>
      <w:r w:rsidRPr="00237A3F">
        <w:rPr>
          <w:lang w:val="ru-RU"/>
        </w:rPr>
        <w:t> </w:t>
      </w:r>
      <w:r w:rsidRPr="00237A3F">
        <w:t>— властивість деяких</w:t>
      </w:r>
      <w:r w:rsidRPr="00237A3F">
        <w:rPr>
          <w:lang w:val="ru-RU"/>
        </w:rPr>
        <w:t> </w:t>
      </w:r>
      <w:hyperlink r:id="rId12" w:tooltip="Хімічні елементи" w:history="1">
        <w:r w:rsidRPr="00237A3F">
          <w:rPr>
            <w:rStyle w:val="a6"/>
          </w:rPr>
          <w:t>хімічних елементів</w:t>
        </w:r>
      </w:hyperlink>
      <w:r w:rsidRPr="00237A3F">
        <w:t>,</w:t>
      </w:r>
      <w:r w:rsidRPr="00237A3F">
        <w:rPr>
          <w:lang w:val="ru-RU"/>
        </w:rPr>
        <w:t> </w:t>
      </w:r>
      <w:hyperlink r:id="rId13" w:tooltip="Сполуки" w:history="1">
        <w:proofErr w:type="spellStart"/>
        <w:r w:rsidRPr="00237A3F">
          <w:rPr>
            <w:rStyle w:val="a6"/>
          </w:rPr>
          <w:t>сполук</w:t>
        </w:r>
        <w:proofErr w:type="spellEnd"/>
      </w:hyperlink>
      <w:r w:rsidRPr="00237A3F">
        <w:rPr>
          <w:lang w:val="ru-RU"/>
        </w:rPr>
        <w:t> </w:t>
      </w:r>
      <w:r w:rsidRPr="00237A3F">
        <w:t>і</w:t>
      </w:r>
      <w:r w:rsidRPr="00237A3F">
        <w:rPr>
          <w:lang w:val="ru-RU"/>
        </w:rPr>
        <w:t> </w:t>
      </w:r>
      <w:hyperlink r:id="rId14" w:tooltip="Біогенні речовини" w:history="1">
        <w:r w:rsidRPr="00237A3F">
          <w:rPr>
            <w:rStyle w:val="a6"/>
          </w:rPr>
          <w:t>біогенних речовин</w:t>
        </w:r>
      </w:hyperlink>
      <w:r w:rsidRPr="00237A3F">
        <w:rPr>
          <w:lang w:val="ru-RU"/>
        </w:rPr>
        <w:t> </w:t>
      </w:r>
      <w:r w:rsidRPr="00237A3F">
        <w:t>згубно впливати на живі організми (</w:t>
      </w:r>
      <w:hyperlink r:id="rId15" w:tooltip="Рослини" w:history="1">
        <w:r w:rsidRPr="00237A3F">
          <w:rPr>
            <w:rStyle w:val="a6"/>
          </w:rPr>
          <w:t>рослини</w:t>
        </w:r>
      </w:hyperlink>
      <w:r w:rsidRPr="00237A3F">
        <w:t>,</w:t>
      </w:r>
      <w:r w:rsidRPr="00237A3F">
        <w:rPr>
          <w:lang w:val="ru-RU"/>
        </w:rPr>
        <w:t> </w:t>
      </w:r>
      <w:hyperlink r:id="rId16" w:tooltip="Тварини" w:history="1">
        <w:r w:rsidRPr="00237A3F">
          <w:rPr>
            <w:rStyle w:val="a6"/>
          </w:rPr>
          <w:t>тварини</w:t>
        </w:r>
      </w:hyperlink>
      <w:r w:rsidRPr="00237A3F">
        <w:t>,</w:t>
      </w:r>
      <w:r w:rsidRPr="00237A3F">
        <w:rPr>
          <w:lang w:val="ru-RU"/>
        </w:rPr>
        <w:t> </w:t>
      </w:r>
      <w:hyperlink r:id="rId17" w:tooltip="Гриби" w:history="1">
        <w:r w:rsidRPr="00237A3F">
          <w:rPr>
            <w:rStyle w:val="a6"/>
          </w:rPr>
          <w:t>гриби</w:t>
        </w:r>
      </w:hyperlink>
      <w:r w:rsidRPr="00237A3F">
        <w:t>,</w:t>
      </w:r>
      <w:r w:rsidRPr="00237A3F">
        <w:rPr>
          <w:lang w:val="ru-RU"/>
        </w:rPr>
        <w:t> </w:t>
      </w:r>
      <w:hyperlink r:id="rId18" w:tooltip="Мікроорганізми" w:history="1">
        <w:r w:rsidRPr="00237A3F">
          <w:rPr>
            <w:rStyle w:val="a6"/>
          </w:rPr>
          <w:t>мікроорганізми</w:t>
        </w:r>
      </w:hyperlink>
      <w:r w:rsidRPr="00237A3F">
        <w:t>) і здоров'я людей (</w:t>
      </w:r>
      <w:proofErr w:type="spellStart"/>
      <w:r w:rsidRPr="00237A3F">
        <w:rPr>
          <w:lang w:val="ru-RU"/>
        </w:rPr>
        <w:fldChar w:fldCharType="begin"/>
      </w:r>
      <w:r w:rsidRPr="00237A3F">
        <w:instrText xml:space="preserve"> </w:instrText>
      </w:r>
      <w:r w:rsidRPr="00237A3F">
        <w:rPr>
          <w:lang w:val="ru-RU"/>
        </w:rPr>
        <w:instrText>HYPERLINK</w:instrText>
      </w:r>
      <w:r w:rsidRPr="00237A3F">
        <w:instrText xml:space="preserve"> "</w:instrText>
      </w:r>
      <w:r w:rsidRPr="00237A3F">
        <w:rPr>
          <w:lang w:val="ru-RU"/>
        </w:rPr>
        <w:instrText>https</w:instrText>
      </w:r>
      <w:r w:rsidRPr="00237A3F">
        <w:instrText>://</w:instrText>
      </w:r>
      <w:r w:rsidRPr="00237A3F">
        <w:rPr>
          <w:lang w:val="ru-RU"/>
        </w:rPr>
        <w:instrText>uk</w:instrText>
      </w:r>
      <w:r w:rsidRPr="00237A3F">
        <w:instrText>.</w:instrText>
      </w:r>
      <w:r w:rsidRPr="00237A3F">
        <w:rPr>
          <w:lang w:val="ru-RU"/>
        </w:rPr>
        <w:instrText>wikipedia</w:instrText>
      </w:r>
      <w:r w:rsidRPr="00237A3F">
        <w:instrText>.</w:instrText>
      </w:r>
      <w:r w:rsidRPr="00237A3F">
        <w:rPr>
          <w:lang w:val="ru-RU"/>
        </w:rPr>
        <w:instrText>org</w:instrText>
      </w:r>
      <w:r w:rsidRPr="00237A3F">
        <w:instrText>/</w:instrText>
      </w:r>
      <w:r w:rsidRPr="00237A3F">
        <w:rPr>
          <w:lang w:val="ru-RU"/>
        </w:rPr>
        <w:instrText>wiki</w:instrText>
      </w:r>
      <w:r w:rsidRPr="00237A3F">
        <w:instrText>/%</w:instrText>
      </w:r>
      <w:r w:rsidRPr="00237A3F">
        <w:rPr>
          <w:lang w:val="ru-RU"/>
        </w:rPr>
        <w:instrText>D</w:instrText>
      </w:r>
      <w:r w:rsidRPr="00237A3F">
        <w:instrText>0%91%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</w:instrText>
      </w:r>
      <w:r w:rsidRPr="00237A3F">
        <w:instrText>5%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BD</w:instrText>
      </w:r>
      <w:r w:rsidRPr="00237A3F">
        <w:instrText>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</w:instrText>
      </w:r>
      <w:r w:rsidRPr="00237A3F">
        <w:instrText>7%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BE</w:instrText>
      </w:r>
      <w:r w:rsidRPr="00237A3F">
        <w:instrText>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BF</w:instrText>
      </w:r>
      <w:r w:rsidRPr="00237A3F">
        <w:instrText>%</w:instrText>
      </w:r>
      <w:r w:rsidRPr="00237A3F">
        <w:rPr>
          <w:lang w:val="ru-RU"/>
        </w:rPr>
        <w:instrText>D</w:instrText>
      </w:r>
      <w:r w:rsidRPr="00237A3F">
        <w:instrText>1%96%</w:instrText>
      </w:r>
      <w:r w:rsidRPr="00237A3F">
        <w:rPr>
          <w:lang w:val="ru-RU"/>
        </w:rPr>
        <w:instrText>D</w:instrText>
      </w:r>
      <w:r w:rsidRPr="00237A3F">
        <w:instrText>1%80%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</w:instrText>
      </w:r>
      <w:r w:rsidRPr="00237A3F">
        <w:instrText>5%</w:instrText>
      </w:r>
      <w:r w:rsidRPr="00237A3F">
        <w:rPr>
          <w:lang w:val="ru-RU"/>
        </w:rPr>
        <w:instrText>D</w:instrText>
      </w:r>
      <w:r w:rsidRPr="00237A3F">
        <w:instrText>0%</w:instrText>
      </w:r>
      <w:r w:rsidRPr="00237A3F">
        <w:rPr>
          <w:lang w:val="ru-RU"/>
        </w:rPr>
        <w:instrText>BD</w:instrText>
      </w:r>
      <w:r w:rsidRPr="00237A3F">
        <w:instrText>" \</w:instrText>
      </w:r>
      <w:r w:rsidRPr="00237A3F">
        <w:rPr>
          <w:lang w:val="ru-RU"/>
        </w:rPr>
        <w:instrText>o</w:instrText>
      </w:r>
      <w:r w:rsidRPr="00237A3F">
        <w:instrText xml:space="preserve"> "Бензопірен" </w:instrText>
      </w:r>
      <w:r w:rsidRPr="00237A3F">
        <w:rPr>
          <w:lang w:val="ru-RU"/>
        </w:rPr>
        <w:fldChar w:fldCharType="separate"/>
      </w:r>
      <w:r w:rsidRPr="00237A3F">
        <w:rPr>
          <w:rStyle w:val="a6"/>
        </w:rPr>
        <w:t>бензопірен</w:t>
      </w:r>
      <w:proofErr w:type="spellEnd"/>
      <w:r w:rsidRPr="00237A3F">
        <w:fldChar w:fldCharType="end"/>
      </w:r>
      <w:r w:rsidRPr="00237A3F">
        <w:t>,</w:t>
      </w:r>
      <w:r w:rsidRPr="00237A3F">
        <w:rPr>
          <w:lang w:val="ru-RU"/>
        </w:rPr>
        <w:t> </w:t>
      </w:r>
      <w:hyperlink r:id="rId19" w:tooltip="Важкі метали" w:history="1">
        <w:r w:rsidRPr="00237A3F">
          <w:rPr>
            <w:rStyle w:val="a6"/>
          </w:rPr>
          <w:t>важкі метали</w:t>
        </w:r>
      </w:hyperlink>
      <w:r w:rsidRPr="00237A3F">
        <w:t>,</w:t>
      </w:r>
      <w:r w:rsidRPr="00237A3F">
        <w:rPr>
          <w:lang w:val="ru-RU"/>
        </w:rPr>
        <w:t> </w:t>
      </w:r>
      <w:hyperlink r:id="rId20" w:tooltip="Кислотні сполуки (ще не написана)" w:history="1">
        <w:r w:rsidRPr="00237A3F">
          <w:rPr>
            <w:rStyle w:val="a6"/>
          </w:rPr>
          <w:t>кислотні сполуки</w:t>
        </w:r>
      </w:hyperlink>
      <w:r w:rsidRPr="00237A3F">
        <w:t>,</w:t>
      </w:r>
      <w:r w:rsidRPr="00237A3F">
        <w:rPr>
          <w:lang w:val="ru-RU"/>
        </w:rPr>
        <w:t> </w:t>
      </w:r>
      <w:hyperlink r:id="rId21" w:tooltip="Оксиди азоту" w:history="1">
        <w:r w:rsidRPr="00237A3F">
          <w:rPr>
            <w:rStyle w:val="a6"/>
          </w:rPr>
          <w:t>оксиди азоту</w:t>
        </w:r>
      </w:hyperlink>
      <w:r w:rsidRPr="00237A3F">
        <w:t>,</w:t>
      </w:r>
      <w:r w:rsidRPr="00237A3F">
        <w:rPr>
          <w:lang w:val="ru-RU"/>
        </w:rPr>
        <w:t> </w:t>
      </w:r>
      <w:hyperlink r:id="rId22" w:tooltip="Оксид сірки" w:history="1">
        <w:r w:rsidRPr="00237A3F">
          <w:rPr>
            <w:rStyle w:val="a6"/>
          </w:rPr>
          <w:t>сірки</w:t>
        </w:r>
      </w:hyperlink>
      <w:r w:rsidRPr="00237A3F">
        <w:t>).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Гостра токсичність - токсичність, коли значний шкідливий ефект(або смерть) настає протягом короткого часу після початку дії речовини.</w:t>
      </w:r>
    </w:p>
    <w:p w:rsidR="00237A3F" w:rsidRPr="00237A3F" w:rsidRDefault="00237A3F" w:rsidP="00237A3F">
      <w:pPr>
        <w:spacing w:line="276" w:lineRule="auto"/>
        <w:jc w:val="both"/>
        <w:rPr>
          <w:i/>
        </w:rPr>
      </w:pPr>
      <w:r w:rsidRPr="00237A3F">
        <w:rPr>
          <w:i/>
        </w:rPr>
        <w:t>Запобіжні заходи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r w:rsidRPr="00237A3F">
        <w:rPr>
          <w:lang w:val="ru-RU"/>
        </w:rPr>
        <w:t xml:space="preserve">Категорично </w:t>
      </w:r>
      <w:proofErr w:type="spellStart"/>
      <w:r w:rsidRPr="00237A3F">
        <w:rPr>
          <w:lang w:val="ru-RU"/>
        </w:rPr>
        <w:t>забороняється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пробувати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всі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хімічні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сполуки</w:t>
      </w:r>
      <w:proofErr w:type="spellEnd"/>
      <w:r w:rsidRPr="00237A3F">
        <w:rPr>
          <w:lang w:val="ru-RU"/>
        </w:rPr>
        <w:t xml:space="preserve"> на смак.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При потраплянні на шкіру змити великою кількістю води.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Негайно звернутись до лікаря.</w:t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  <w:noProof/>
          <w:lang w:val="ru-RU" w:eastAsia="ru-RU"/>
        </w:rPr>
        <w:lastRenderedPageBreak/>
        <w:drawing>
          <wp:inline distT="0" distB="0" distL="0" distR="0" wp14:anchorId="6A06A9EF" wp14:editId="1CB22745">
            <wp:extent cx="3650991" cy="3223260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агружено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023" cy="323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 xml:space="preserve">Радіоактивна речовина  -  </w:t>
      </w:r>
      <w:proofErr w:type="spellStart"/>
      <w:r w:rsidRPr="00237A3F">
        <w:rPr>
          <w:b/>
        </w:rPr>
        <w:t>radioactive</w:t>
      </w:r>
      <w:proofErr w:type="spellEnd"/>
      <w:r w:rsidRPr="00237A3F">
        <w:rPr>
          <w:b/>
        </w:rPr>
        <w:t xml:space="preserve"> </w:t>
      </w:r>
      <w:proofErr w:type="spellStart"/>
      <w:r w:rsidRPr="00237A3F">
        <w:rPr>
          <w:b/>
        </w:rPr>
        <w:t>substance</w:t>
      </w:r>
      <w:proofErr w:type="spellEnd"/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</w:pPr>
      <w:r w:rsidRPr="00237A3F">
        <w:rPr>
          <w:b/>
        </w:rPr>
        <w:t xml:space="preserve">Радіоактивність </w:t>
      </w:r>
      <w:r w:rsidRPr="00237A3F">
        <w:t>– це здатність речовин випромінювати невидимі для ока промені, дуже небезпечні для живих організмів.</w:t>
      </w:r>
    </w:p>
    <w:p w:rsidR="00237A3F" w:rsidRPr="00237A3F" w:rsidRDefault="00237A3F" w:rsidP="00237A3F">
      <w:pPr>
        <w:spacing w:line="276" w:lineRule="auto"/>
        <w:jc w:val="both"/>
      </w:pPr>
      <w:proofErr w:type="spellStart"/>
      <w:r w:rsidRPr="00237A3F">
        <w:rPr>
          <w:lang w:val="ru-RU"/>
        </w:rPr>
        <w:t>Радіоактивно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небезпечні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 часто </w:t>
      </w:r>
      <w:proofErr w:type="spellStart"/>
      <w:r w:rsidRPr="00237A3F">
        <w:rPr>
          <w:lang w:val="ru-RU"/>
        </w:rPr>
        <w:t>можуть</w:t>
      </w:r>
      <w:proofErr w:type="spellEnd"/>
      <w:r w:rsidRPr="00237A3F">
        <w:rPr>
          <w:lang w:val="ru-RU"/>
        </w:rPr>
        <w:t xml:space="preserve"> бути </w:t>
      </w:r>
      <w:proofErr w:type="spellStart"/>
      <w:r w:rsidRPr="00237A3F">
        <w:rPr>
          <w:lang w:val="ru-RU"/>
        </w:rPr>
        <w:t>смертельними</w:t>
      </w:r>
      <w:proofErr w:type="spellEnd"/>
      <w:r w:rsidRPr="00237A3F">
        <w:rPr>
          <w:lang w:val="ru-RU"/>
        </w:rPr>
        <w:t xml:space="preserve"> для </w:t>
      </w:r>
      <w:proofErr w:type="spellStart"/>
      <w:r w:rsidRPr="00237A3F">
        <w:rPr>
          <w:lang w:val="ru-RU"/>
        </w:rPr>
        <w:t>людини</w:t>
      </w:r>
      <w:proofErr w:type="spellEnd"/>
      <w:r w:rsidRPr="00237A3F">
        <w:rPr>
          <w:lang w:val="ru-RU"/>
        </w:rPr>
        <w:t xml:space="preserve">. До того ж </w:t>
      </w:r>
      <w:proofErr w:type="spellStart"/>
      <w:r w:rsidRPr="00237A3F">
        <w:rPr>
          <w:lang w:val="ru-RU"/>
        </w:rPr>
        <w:t>радіаційне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опромінення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має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необоротний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ефект</w:t>
      </w:r>
      <w:proofErr w:type="spellEnd"/>
      <w:r w:rsidRPr="00237A3F">
        <w:rPr>
          <w:lang w:val="ru-RU"/>
        </w:rPr>
        <w:t xml:space="preserve">. </w:t>
      </w:r>
      <w:proofErr w:type="spellStart"/>
      <w:r w:rsidRPr="00237A3F">
        <w:rPr>
          <w:lang w:val="ru-RU"/>
        </w:rPr>
        <w:t>Якщо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піддалися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опроміненню</w:t>
      </w:r>
      <w:proofErr w:type="spellEnd"/>
      <w:r w:rsidRPr="00237A3F">
        <w:rPr>
          <w:lang w:val="ru-RU"/>
        </w:rPr>
        <w:t xml:space="preserve">, значить, </w:t>
      </w:r>
      <w:proofErr w:type="spellStart"/>
      <w:r w:rsidRPr="00237A3F">
        <w:rPr>
          <w:lang w:val="ru-RU"/>
        </w:rPr>
        <w:t>ви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приречені</w:t>
      </w:r>
      <w:proofErr w:type="spellEnd"/>
      <w:r w:rsidRPr="00237A3F">
        <w:rPr>
          <w:lang w:val="ru-RU"/>
        </w:rPr>
        <w:t xml:space="preserve">. В </w:t>
      </w:r>
      <w:proofErr w:type="spellStart"/>
      <w:r w:rsidRPr="00237A3F">
        <w:rPr>
          <w:lang w:val="ru-RU"/>
        </w:rPr>
        <w:t>залежності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від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масштабів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пошкодження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людина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гине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протягом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кількох</w:t>
      </w:r>
      <w:proofErr w:type="spellEnd"/>
      <w:r w:rsidRPr="00237A3F">
        <w:rPr>
          <w:lang w:val="ru-RU"/>
        </w:rPr>
        <w:t xml:space="preserve"> годин </w:t>
      </w:r>
      <w:proofErr w:type="spellStart"/>
      <w:r w:rsidRPr="00237A3F">
        <w:rPr>
          <w:lang w:val="ru-RU"/>
        </w:rPr>
        <w:t>або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протягом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багатьох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місяців</w:t>
      </w:r>
      <w:proofErr w:type="spellEnd"/>
      <w:r w:rsidRPr="00237A3F">
        <w:rPr>
          <w:lang w:val="ru-RU"/>
        </w:rPr>
        <w:t>.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r w:rsidRPr="00237A3F">
        <w:rPr>
          <w:lang w:val="ru-RU"/>
        </w:rPr>
        <w:t xml:space="preserve">Сама </w:t>
      </w:r>
      <w:proofErr w:type="spellStart"/>
      <w:r w:rsidRPr="00237A3F">
        <w:rPr>
          <w:lang w:val="ru-RU"/>
        </w:rPr>
        <w:t>небезпечна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радіоактивна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речовина</w:t>
      </w:r>
      <w:proofErr w:type="spellEnd"/>
      <w:r w:rsidRPr="00237A3F">
        <w:rPr>
          <w:lang w:val="ru-RU"/>
        </w:rPr>
        <w:t xml:space="preserve"> — </w:t>
      </w:r>
      <w:proofErr w:type="spellStart"/>
      <w:r w:rsidRPr="00237A3F">
        <w:rPr>
          <w:lang w:val="ru-RU"/>
        </w:rPr>
        <w:t>це</w:t>
      </w:r>
      <w:proofErr w:type="spellEnd"/>
      <w:r w:rsidRPr="00237A3F">
        <w:rPr>
          <w:lang w:val="ru-RU"/>
        </w:rPr>
        <w:t xml:space="preserve"> Полоній-210. Через </w:t>
      </w:r>
      <w:proofErr w:type="spellStart"/>
      <w:r w:rsidRPr="00237A3F">
        <w:rPr>
          <w:lang w:val="ru-RU"/>
        </w:rPr>
        <w:t>випромінювання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навколо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нього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навіть</w:t>
      </w:r>
      <w:proofErr w:type="spellEnd"/>
      <w:r w:rsidRPr="00237A3F">
        <w:rPr>
          <w:lang w:val="ru-RU"/>
        </w:rPr>
        <w:t xml:space="preserve"> видно </w:t>
      </w:r>
      <w:proofErr w:type="spellStart"/>
      <w:proofErr w:type="gramStart"/>
      <w:r w:rsidRPr="00237A3F">
        <w:rPr>
          <w:lang w:val="ru-RU"/>
        </w:rPr>
        <w:t>своєрідну</w:t>
      </w:r>
      <w:proofErr w:type="spellEnd"/>
      <w:r w:rsidRPr="00237A3F">
        <w:rPr>
          <w:lang w:val="ru-RU"/>
        </w:rPr>
        <w:t xml:space="preserve">  «</w:t>
      </w:r>
      <w:proofErr w:type="gramEnd"/>
      <w:r w:rsidRPr="00237A3F">
        <w:rPr>
          <w:lang w:val="ru-RU"/>
        </w:rPr>
        <w:t xml:space="preserve">ауру» </w:t>
      </w:r>
      <w:proofErr w:type="spellStart"/>
      <w:r w:rsidRPr="00237A3F">
        <w:rPr>
          <w:lang w:val="ru-RU"/>
        </w:rPr>
        <w:t>блакитного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кольору</w:t>
      </w:r>
      <w:proofErr w:type="spellEnd"/>
      <w:r w:rsidRPr="00237A3F">
        <w:rPr>
          <w:lang w:val="ru-RU"/>
        </w:rPr>
        <w:t xml:space="preserve">. </w:t>
      </w:r>
    </w:p>
    <w:p w:rsidR="00237A3F" w:rsidRPr="00237A3F" w:rsidRDefault="00237A3F" w:rsidP="00237A3F">
      <w:pPr>
        <w:spacing w:line="276" w:lineRule="auto"/>
        <w:jc w:val="both"/>
        <w:rPr>
          <w:b/>
          <w:lang w:val="ru-RU"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  <w:noProof/>
          <w:lang w:val="ru-RU" w:eastAsia="ru-RU"/>
        </w:rPr>
        <w:lastRenderedPageBreak/>
        <w:drawing>
          <wp:inline distT="0" distB="0" distL="0" distR="0" wp14:anchorId="799935B0" wp14:editId="05ADA6EA">
            <wp:extent cx="3345180" cy="3345180"/>
            <wp:effectExtent l="0" t="0" r="762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s 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18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 xml:space="preserve">Вибухонебезпечна речовина  -  </w:t>
      </w:r>
      <w:proofErr w:type="spellStart"/>
      <w:r w:rsidRPr="00237A3F">
        <w:rPr>
          <w:b/>
        </w:rPr>
        <w:t>explosive</w:t>
      </w:r>
      <w:proofErr w:type="spellEnd"/>
      <w:r w:rsidRPr="00237A3F">
        <w:rPr>
          <w:b/>
        </w:rPr>
        <w:t xml:space="preserve"> </w:t>
      </w:r>
      <w:proofErr w:type="spellStart"/>
      <w:r w:rsidRPr="00237A3F">
        <w:rPr>
          <w:b/>
        </w:rPr>
        <w:t>substance</w:t>
      </w:r>
      <w:proofErr w:type="spellEnd"/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proofErr w:type="spellStart"/>
      <w:r w:rsidRPr="00237A3F">
        <w:rPr>
          <w:b/>
          <w:bCs/>
        </w:rPr>
        <w:t>Вибухо́ві</w:t>
      </w:r>
      <w:proofErr w:type="spellEnd"/>
      <w:r w:rsidRPr="00237A3F">
        <w:rPr>
          <w:b/>
          <w:bCs/>
        </w:rPr>
        <w:t xml:space="preserve"> </w:t>
      </w:r>
      <w:proofErr w:type="spellStart"/>
      <w:r w:rsidRPr="00237A3F">
        <w:rPr>
          <w:b/>
          <w:bCs/>
        </w:rPr>
        <w:t>речови́ни</w:t>
      </w:r>
      <w:proofErr w:type="spellEnd"/>
      <w:r w:rsidRPr="00237A3F">
        <w:rPr>
          <w:lang w:val="ru-RU"/>
        </w:rPr>
        <w:t> </w:t>
      </w:r>
      <w:r w:rsidRPr="00237A3F">
        <w:t>(</w:t>
      </w:r>
      <w:r w:rsidRPr="00237A3F">
        <w:rPr>
          <w:b/>
          <w:bCs/>
        </w:rPr>
        <w:t>ВР</w:t>
      </w:r>
      <w:r w:rsidRPr="00237A3F">
        <w:t>)</w:t>
      </w:r>
      <w:r w:rsidRPr="00237A3F">
        <w:rPr>
          <w:lang w:val="ru-RU"/>
        </w:rPr>
        <w:t> </w:t>
      </w:r>
      <w:r w:rsidRPr="00237A3F">
        <w:t>—</w:t>
      </w:r>
      <w:r w:rsidRPr="00237A3F">
        <w:rPr>
          <w:lang w:val="ru-RU"/>
        </w:rPr>
        <w:t> </w:t>
      </w:r>
      <w:hyperlink r:id="rId23" w:tooltip="Хімічна сполука" w:history="1">
        <w:r w:rsidRPr="00237A3F">
          <w:rPr>
            <w:rStyle w:val="a6"/>
            <w:color w:val="auto"/>
          </w:rPr>
          <w:t>хімічні сполуки</w:t>
        </w:r>
      </w:hyperlink>
      <w:r w:rsidRPr="00237A3F">
        <w:rPr>
          <w:lang w:val="ru-RU"/>
        </w:rPr>
        <w:t> </w:t>
      </w:r>
      <w:r w:rsidRPr="00237A3F">
        <w:t>або механічні суміші</w:t>
      </w:r>
      <w:r w:rsidRPr="00237A3F">
        <w:rPr>
          <w:lang w:val="ru-RU"/>
        </w:rPr>
        <w:t> </w:t>
      </w:r>
      <w:hyperlink r:id="rId24" w:tooltip="Речовина" w:history="1">
        <w:r w:rsidRPr="00237A3F">
          <w:rPr>
            <w:rStyle w:val="a6"/>
            <w:color w:val="auto"/>
          </w:rPr>
          <w:t>речовин</w:t>
        </w:r>
      </w:hyperlink>
      <w:r w:rsidRPr="00237A3F">
        <w:t xml:space="preserve">, здатні під впливом зовнішньої дії (початкового імпульсу) до швидкого </w:t>
      </w:r>
      <w:proofErr w:type="spellStart"/>
      <w:r w:rsidRPr="00237A3F">
        <w:t>самопоширюваного</w:t>
      </w:r>
      <w:proofErr w:type="spellEnd"/>
      <w:r w:rsidRPr="00237A3F">
        <w:t xml:space="preserve"> хімічного перетворення (</w:t>
      </w:r>
      <w:hyperlink r:id="rId25" w:tooltip="Вибух" w:history="1">
        <w:r w:rsidRPr="00237A3F">
          <w:rPr>
            <w:rStyle w:val="a6"/>
            <w:color w:val="auto"/>
          </w:rPr>
          <w:t>вибуху</w:t>
        </w:r>
      </w:hyperlink>
      <w:r w:rsidRPr="00237A3F">
        <w:t>) з виділенням великої</w:t>
      </w:r>
      <w:r w:rsidRPr="00237A3F">
        <w:rPr>
          <w:lang w:val="ru-RU"/>
        </w:rPr>
        <w:t> </w:t>
      </w:r>
      <w:hyperlink r:id="rId26" w:tooltip="Кількість теплоти" w:history="1">
        <w:r w:rsidRPr="00237A3F">
          <w:rPr>
            <w:rStyle w:val="a6"/>
            <w:color w:val="auto"/>
          </w:rPr>
          <w:t>кількості теплоти</w:t>
        </w:r>
      </w:hyperlink>
      <w:r w:rsidRPr="00237A3F">
        <w:rPr>
          <w:lang w:val="ru-RU"/>
        </w:rPr>
        <w:t> </w:t>
      </w:r>
      <w:r w:rsidRPr="00237A3F">
        <w:t>та утворенням</w:t>
      </w:r>
      <w:r w:rsidRPr="00237A3F">
        <w:rPr>
          <w:lang w:val="ru-RU"/>
        </w:rPr>
        <w:t> </w:t>
      </w:r>
      <w:hyperlink r:id="rId27" w:tooltip="Газ" w:history="1">
        <w:r w:rsidRPr="00237A3F">
          <w:rPr>
            <w:rStyle w:val="a6"/>
            <w:color w:val="auto"/>
          </w:rPr>
          <w:t>газів</w:t>
        </w:r>
      </w:hyperlink>
      <w:r w:rsidRPr="00237A3F">
        <w:t xml:space="preserve">, здатних спричиняти руйнування і переміщення навколишнього середовища. </w:t>
      </w:r>
      <w:proofErr w:type="spellStart"/>
      <w:r w:rsidRPr="00237A3F">
        <w:rPr>
          <w:lang w:val="ru-RU"/>
        </w:rPr>
        <w:t>Важливою</w:t>
      </w:r>
      <w:proofErr w:type="spellEnd"/>
      <w:r w:rsidRPr="00237A3F">
        <w:rPr>
          <w:lang w:val="ru-RU"/>
        </w:rPr>
        <w:t xml:space="preserve"> характеристикою ВР є </w:t>
      </w:r>
      <w:proofErr w:type="spellStart"/>
      <w:r w:rsidRPr="00237A3F">
        <w:rPr>
          <w:lang w:val="ru-RU"/>
        </w:rPr>
        <w:t>стійкість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тобто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здатність</w:t>
      </w:r>
      <w:proofErr w:type="spellEnd"/>
      <w:r w:rsidRPr="00237A3F">
        <w:rPr>
          <w:lang w:val="ru-RU"/>
        </w:rPr>
        <w:t xml:space="preserve"> не </w:t>
      </w:r>
      <w:proofErr w:type="spellStart"/>
      <w:r w:rsidRPr="00237A3F">
        <w:rPr>
          <w:lang w:val="ru-RU"/>
        </w:rPr>
        <w:t>змінювати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свої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властивості</w:t>
      </w:r>
      <w:proofErr w:type="spellEnd"/>
      <w:r w:rsidRPr="00237A3F">
        <w:rPr>
          <w:lang w:val="ru-RU"/>
        </w:rPr>
        <w:t xml:space="preserve"> при </w:t>
      </w:r>
      <w:proofErr w:type="spellStart"/>
      <w:r w:rsidRPr="00237A3F">
        <w:rPr>
          <w:lang w:val="ru-RU"/>
        </w:rPr>
        <w:t>тривалому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зберіганні</w:t>
      </w:r>
      <w:proofErr w:type="spellEnd"/>
      <w:r w:rsidRPr="00237A3F">
        <w:rPr>
          <w:lang w:val="ru-RU"/>
        </w:rPr>
        <w:t>.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proofErr w:type="spellStart"/>
      <w:r w:rsidRPr="00237A3F">
        <w:rPr>
          <w:lang w:val="ru-RU"/>
        </w:rPr>
        <w:t>Вибухові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використовують</w:t>
      </w:r>
      <w:proofErr w:type="spellEnd"/>
      <w:r w:rsidRPr="00237A3F">
        <w:rPr>
          <w:lang w:val="ru-RU"/>
        </w:rPr>
        <w:t xml:space="preserve"> у </w:t>
      </w:r>
      <w:proofErr w:type="spellStart"/>
      <w:r w:rsidRPr="00237A3F">
        <w:rPr>
          <w:lang w:val="ru-RU"/>
        </w:rPr>
        <w:fldChar w:fldCharType="begin"/>
      </w:r>
      <w:r w:rsidRPr="00237A3F">
        <w:rPr>
          <w:lang w:val="ru-RU"/>
        </w:rPr>
        <w:instrText xml:space="preserve"> HYPERLINK "https://uk.wikipedia.org/wiki/%D0%97%D0%B1%D1%80%D0%BE%D1%8F" \o "Зброя" </w:instrText>
      </w:r>
      <w:r w:rsidRPr="00237A3F">
        <w:rPr>
          <w:lang w:val="ru-RU"/>
        </w:rPr>
        <w:fldChar w:fldCharType="separate"/>
      </w:r>
      <w:r w:rsidRPr="00237A3F">
        <w:rPr>
          <w:rStyle w:val="a6"/>
          <w:color w:val="auto"/>
          <w:lang w:val="ru-RU"/>
        </w:rPr>
        <w:t>зброї</w:t>
      </w:r>
      <w:proofErr w:type="spellEnd"/>
      <w:r w:rsidRPr="00237A3F">
        <w:fldChar w:fldCharType="end"/>
      </w:r>
      <w:r w:rsidRPr="00237A3F">
        <w:rPr>
          <w:lang w:val="ru-RU"/>
        </w:rPr>
        <w:t>, </w:t>
      </w:r>
      <w:proofErr w:type="spellStart"/>
      <w:r w:rsidRPr="00237A3F">
        <w:rPr>
          <w:lang w:val="ru-RU"/>
        </w:rPr>
        <w:fldChar w:fldCharType="begin"/>
      </w:r>
      <w:r w:rsidRPr="00237A3F">
        <w:rPr>
          <w:lang w:val="ru-RU"/>
        </w:rPr>
        <w:instrText xml:space="preserve"> HYPERLINK "https://uk.wikipedia.org/wiki/%D0%91%D1%83%D0%B4%D1%96%D0%B2%D0%BD%D0%B8%D1%86%D1%82%D0%B2%D0%BE" \o "Будівництво" </w:instrText>
      </w:r>
      <w:r w:rsidRPr="00237A3F">
        <w:rPr>
          <w:lang w:val="ru-RU"/>
        </w:rPr>
        <w:fldChar w:fldCharType="separate"/>
      </w:r>
      <w:r w:rsidRPr="00237A3F">
        <w:rPr>
          <w:rStyle w:val="a6"/>
          <w:color w:val="auto"/>
          <w:lang w:val="ru-RU"/>
        </w:rPr>
        <w:t>будівництві</w:t>
      </w:r>
      <w:proofErr w:type="spellEnd"/>
      <w:r w:rsidRPr="00237A3F">
        <w:fldChar w:fldCharType="end"/>
      </w:r>
      <w:r w:rsidRPr="00237A3F">
        <w:rPr>
          <w:lang w:val="ru-RU"/>
        </w:rPr>
        <w:t>, </w:t>
      </w:r>
      <w:proofErr w:type="spellStart"/>
      <w:r w:rsidRPr="00237A3F">
        <w:rPr>
          <w:lang w:val="ru-RU"/>
        </w:rPr>
        <w:fldChar w:fldCharType="begin"/>
      </w:r>
      <w:r w:rsidRPr="00237A3F">
        <w:rPr>
          <w:lang w:val="ru-RU"/>
        </w:rPr>
        <w:instrText xml:space="preserve"> HYPERLINK "https://uk.wikipedia.org/wiki/%D0%93%D1%96%D1%80%D0%BD%D0%B8%D1%86%D1%82%D0%B2%D0%BE" \o "Гірництво" </w:instrText>
      </w:r>
      <w:r w:rsidRPr="00237A3F">
        <w:rPr>
          <w:lang w:val="ru-RU"/>
        </w:rPr>
        <w:fldChar w:fldCharType="separate"/>
      </w:r>
      <w:r w:rsidRPr="00237A3F">
        <w:rPr>
          <w:rStyle w:val="a6"/>
          <w:color w:val="auto"/>
          <w:lang w:val="ru-RU"/>
        </w:rPr>
        <w:t>гірництві</w:t>
      </w:r>
      <w:proofErr w:type="spellEnd"/>
      <w:r w:rsidRPr="00237A3F">
        <w:fldChar w:fldCharType="end"/>
      </w:r>
      <w:r w:rsidRPr="00237A3F">
        <w:rPr>
          <w:lang w:val="ru-RU"/>
        </w:rPr>
        <w:t> </w:t>
      </w:r>
      <w:proofErr w:type="spellStart"/>
      <w:r w:rsidRPr="00237A3F">
        <w:rPr>
          <w:lang w:val="ru-RU"/>
        </w:rPr>
        <w:t>тощо</w:t>
      </w:r>
      <w:proofErr w:type="spellEnd"/>
      <w:r w:rsidRPr="00237A3F">
        <w:rPr>
          <w:lang w:val="ru-RU"/>
        </w:rPr>
        <w:t xml:space="preserve">. </w:t>
      </w:r>
      <w:proofErr w:type="spellStart"/>
      <w:r w:rsidRPr="00237A3F">
        <w:rPr>
          <w:lang w:val="ru-RU"/>
        </w:rPr>
        <w:t>Знаходять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застосування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вибухові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 і у </w:t>
      </w:r>
      <w:proofErr w:type="spellStart"/>
      <w:r w:rsidRPr="00237A3F">
        <w:rPr>
          <w:lang w:val="ru-RU"/>
        </w:rPr>
        <w:t>наукових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дослідженнях</w:t>
      </w:r>
      <w:proofErr w:type="spellEnd"/>
      <w:r w:rsidRPr="00237A3F">
        <w:rPr>
          <w:lang w:val="ru-RU"/>
        </w:rPr>
        <w:t xml:space="preserve"> як </w:t>
      </w:r>
      <w:proofErr w:type="spellStart"/>
      <w:r w:rsidRPr="00237A3F">
        <w:rPr>
          <w:lang w:val="ru-RU"/>
        </w:rPr>
        <w:t>простий</w:t>
      </w:r>
      <w:proofErr w:type="spellEnd"/>
      <w:r w:rsidRPr="00237A3F">
        <w:rPr>
          <w:lang w:val="ru-RU"/>
        </w:rPr>
        <w:t xml:space="preserve"> та </w:t>
      </w:r>
      <w:proofErr w:type="spellStart"/>
      <w:r w:rsidRPr="00237A3F">
        <w:rPr>
          <w:lang w:val="ru-RU"/>
        </w:rPr>
        <w:t>зручний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засіб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отримання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високих</w:t>
      </w:r>
      <w:proofErr w:type="spellEnd"/>
      <w:r w:rsidRPr="00237A3F">
        <w:rPr>
          <w:lang w:val="ru-RU"/>
        </w:rPr>
        <w:t xml:space="preserve"> температур, великих </w:t>
      </w:r>
      <w:proofErr w:type="spellStart"/>
      <w:r w:rsidRPr="00237A3F">
        <w:rPr>
          <w:lang w:val="ru-RU"/>
        </w:rPr>
        <w:t>швидкостей</w:t>
      </w:r>
      <w:proofErr w:type="spellEnd"/>
      <w:r w:rsidRPr="00237A3F">
        <w:rPr>
          <w:lang w:val="ru-RU"/>
        </w:rPr>
        <w:t xml:space="preserve"> та </w:t>
      </w:r>
      <w:proofErr w:type="spellStart"/>
      <w:r w:rsidRPr="00237A3F">
        <w:rPr>
          <w:lang w:val="ru-RU"/>
        </w:rPr>
        <w:t>надвисоких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тисків</w:t>
      </w:r>
      <w:proofErr w:type="spellEnd"/>
      <w:r w:rsidRPr="00237A3F">
        <w:rPr>
          <w:lang w:val="ru-RU"/>
        </w:rPr>
        <w:t>.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До них належать чорний порох, динаміт, піроксилін та ін.</w:t>
      </w:r>
    </w:p>
    <w:p w:rsidR="00237A3F" w:rsidRPr="00237A3F" w:rsidRDefault="00237A3F" w:rsidP="00237A3F">
      <w:pPr>
        <w:spacing w:line="276" w:lineRule="auto"/>
        <w:jc w:val="both"/>
        <w:rPr>
          <w:i/>
        </w:rPr>
      </w:pPr>
      <w:r w:rsidRPr="00237A3F">
        <w:rPr>
          <w:i/>
        </w:rPr>
        <w:t>Запобіжні заходи</w:t>
      </w:r>
    </w:p>
    <w:p w:rsidR="00237A3F" w:rsidRPr="00237A3F" w:rsidRDefault="00237A3F" w:rsidP="00237A3F">
      <w:pPr>
        <w:spacing w:line="276" w:lineRule="auto"/>
        <w:jc w:val="both"/>
      </w:pPr>
      <w:r w:rsidRPr="00237A3F">
        <w:t>Кімнати, де зберігаються такі речовини, повинні бути ізольовані, сухі, захищені від попадання прямих сонячних променів. Самі приміщення і коридори, прилеглі до них, повинні бути обладнані припливно-витяжною механічною вентиляцією та системою автоматичного пожежогасіння.</w:t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  <w:noProof/>
          <w:lang w:val="ru-RU" w:eastAsia="ru-RU"/>
        </w:rPr>
        <w:lastRenderedPageBreak/>
        <w:drawing>
          <wp:inline distT="0" distB="0" distL="0" distR="0" wp14:anchorId="71E909CA" wp14:editId="14297FB9">
            <wp:extent cx="3314700" cy="3314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3F" w:rsidRPr="00237A3F" w:rsidRDefault="00237A3F" w:rsidP="00237A3F">
      <w:pPr>
        <w:spacing w:line="276" w:lineRule="auto"/>
        <w:jc w:val="both"/>
        <w:rPr>
          <w:b/>
        </w:rPr>
      </w:pPr>
      <w:r w:rsidRPr="00237A3F">
        <w:rPr>
          <w:b/>
        </w:rPr>
        <w:t xml:space="preserve"> Шкідлива речовина  -  </w:t>
      </w:r>
      <w:proofErr w:type="spellStart"/>
      <w:r w:rsidRPr="00237A3F">
        <w:rPr>
          <w:b/>
        </w:rPr>
        <w:t>harmful</w:t>
      </w:r>
      <w:proofErr w:type="spellEnd"/>
      <w:r w:rsidRPr="00237A3F">
        <w:rPr>
          <w:b/>
        </w:rPr>
        <w:t xml:space="preserve"> </w:t>
      </w:r>
      <w:proofErr w:type="spellStart"/>
      <w:r w:rsidRPr="00237A3F">
        <w:rPr>
          <w:b/>
        </w:rPr>
        <w:t>substance</w:t>
      </w:r>
      <w:proofErr w:type="spellEnd"/>
    </w:p>
    <w:p w:rsidR="00237A3F" w:rsidRPr="00237A3F" w:rsidRDefault="00237A3F" w:rsidP="00237A3F">
      <w:pPr>
        <w:spacing w:line="276" w:lineRule="auto"/>
        <w:jc w:val="both"/>
        <w:rPr>
          <w:b/>
        </w:rPr>
      </w:pP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proofErr w:type="spellStart"/>
      <w:r w:rsidRPr="00237A3F">
        <w:rPr>
          <w:b/>
          <w:lang w:val="ru-RU"/>
        </w:rPr>
        <w:t>Шкідливі</w:t>
      </w:r>
      <w:proofErr w:type="spellEnd"/>
      <w:r w:rsidRPr="00237A3F">
        <w:rPr>
          <w:b/>
          <w:lang w:val="ru-RU"/>
        </w:rPr>
        <w:t xml:space="preserve"> </w:t>
      </w:r>
      <w:proofErr w:type="spellStart"/>
      <w:r w:rsidRPr="00237A3F">
        <w:rPr>
          <w:b/>
          <w:lang w:val="ru-RU"/>
        </w:rPr>
        <w:t>речовини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можуть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проникати</w:t>
      </w:r>
      <w:proofErr w:type="spellEnd"/>
      <w:r w:rsidRPr="00237A3F">
        <w:rPr>
          <w:lang w:val="ru-RU"/>
        </w:rPr>
        <w:t xml:space="preserve"> в </w:t>
      </w:r>
      <w:proofErr w:type="spellStart"/>
      <w:r w:rsidRPr="00237A3F">
        <w:rPr>
          <w:lang w:val="ru-RU"/>
        </w:rPr>
        <w:t>організм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людини</w:t>
      </w:r>
      <w:proofErr w:type="spellEnd"/>
      <w:r w:rsidRPr="00237A3F">
        <w:rPr>
          <w:lang w:val="ru-RU"/>
        </w:rPr>
        <w:t xml:space="preserve"> через </w:t>
      </w:r>
      <w:proofErr w:type="spellStart"/>
      <w:r w:rsidRPr="00237A3F">
        <w:rPr>
          <w:lang w:val="ru-RU"/>
        </w:rPr>
        <w:t>органи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дихання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органи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травлення</w:t>
      </w:r>
      <w:proofErr w:type="spellEnd"/>
      <w:r w:rsidRPr="00237A3F">
        <w:rPr>
          <w:lang w:val="ru-RU"/>
        </w:rPr>
        <w:t xml:space="preserve">, а </w:t>
      </w:r>
      <w:proofErr w:type="spellStart"/>
      <w:r w:rsidRPr="00237A3F">
        <w:rPr>
          <w:lang w:val="ru-RU"/>
        </w:rPr>
        <w:t>також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шкіру</w:t>
      </w:r>
      <w:proofErr w:type="spellEnd"/>
      <w:r w:rsidRPr="00237A3F">
        <w:rPr>
          <w:lang w:val="ru-RU"/>
        </w:rPr>
        <w:t xml:space="preserve"> та </w:t>
      </w:r>
      <w:proofErr w:type="spellStart"/>
      <w:r w:rsidRPr="00237A3F">
        <w:rPr>
          <w:lang w:val="ru-RU"/>
        </w:rPr>
        <w:t>слизові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оболонки</w:t>
      </w:r>
      <w:proofErr w:type="spellEnd"/>
      <w:r w:rsidRPr="00237A3F">
        <w:rPr>
          <w:lang w:val="ru-RU"/>
        </w:rPr>
        <w:t xml:space="preserve">. Через </w:t>
      </w:r>
      <w:proofErr w:type="spellStart"/>
      <w:r w:rsidRPr="00237A3F">
        <w:rPr>
          <w:lang w:val="ru-RU"/>
        </w:rPr>
        <w:t>дихальні</w:t>
      </w:r>
      <w:proofErr w:type="spellEnd"/>
      <w:r w:rsidRPr="00237A3F">
        <w:rPr>
          <w:lang w:val="ru-RU"/>
        </w:rPr>
        <w:t xml:space="preserve"> шляхи </w:t>
      </w:r>
      <w:proofErr w:type="spellStart"/>
      <w:r w:rsidRPr="00237A3F">
        <w:rPr>
          <w:lang w:val="ru-RU"/>
        </w:rPr>
        <w:t>потрапляють</w:t>
      </w:r>
      <w:proofErr w:type="spellEnd"/>
      <w:r w:rsidRPr="00237A3F">
        <w:rPr>
          <w:lang w:val="ru-RU"/>
        </w:rPr>
        <w:t xml:space="preserve"> пари, газо- та </w:t>
      </w:r>
      <w:proofErr w:type="spellStart"/>
      <w:r w:rsidRPr="00237A3F">
        <w:rPr>
          <w:lang w:val="ru-RU"/>
        </w:rPr>
        <w:t>пилоподібні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, через </w:t>
      </w:r>
      <w:proofErr w:type="spellStart"/>
      <w:r w:rsidRPr="00237A3F">
        <w:rPr>
          <w:lang w:val="ru-RU"/>
        </w:rPr>
        <w:t>шкіру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переважно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рідкі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. Через </w:t>
      </w:r>
      <w:proofErr w:type="spellStart"/>
      <w:r w:rsidRPr="00237A3F">
        <w:rPr>
          <w:lang w:val="ru-RU"/>
        </w:rPr>
        <w:t>шлунково-кишкові</w:t>
      </w:r>
      <w:proofErr w:type="spellEnd"/>
      <w:r w:rsidRPr="00237A3F">
        <w:rPr>
          <w:lang w:val="ru-RU"/>
        </w:rPr>
        <w:t xml:space="preserve"> шляхи </w:t>
      </w:r>
      <w:proofErr w:type="spellStart"/>
      <w:r w:rsidRPr="00237A3F">
        <w:rPr>
          <w:lang w:val="ru-RU"/>
        </w:rPr>
        <w:t>потрапляють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під</w:t>
      </w:r>
      <w:proofErr w:type="spellEnd"/>
      <w:r w:rsidRPr="00237A3F">
        <w:rPr>
          <w:lang w:val="ru-RU"/>
        </w:rPr>
        <w:t xml:space="preserve"> час </w:t>
      </w:r>
      <w:proofErr w:type="spellStart"/>
      <w:r w:rsidRPr="00237A3F">
        <w:rPr>
          <w:lang w:val="ru-RU"/>
        </w:rPr>
        <w:t>ковтання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або</w:t>
      </w:r>
      <w:proofErr w:type="spellEnd"/>
      <w:r w:rsidRPr="00237A3F">
        <w:rPr>
          <w:lang w:val="ru-RU"/>
        </w:rPr>
        <w:t xml:space="preserve"> при </w:t>
      </w:r>
      <w:proofErr w:type="spellStart"/>
      <w:r w:rsidRPr="00237A3F">
        <w:rPr>
          <w:lang w:val="ru-RU"/>
        </w:rPr>
        <w:t>внесенні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їх</w:t>
      </w:r>
      <w:proofErr w:type="spellEnd"/>
      <w:r w:rsidRPr="00237A3F">
        <w:rPr>
          <w:lang w:val="ru-RU"/>
        </w:rPr>
        <w:t xml:space="preserve"> в рот </w:t>
      </w:r>
      <w:proofErr w:type="spellStart"/>
      <w:r w:rsidRPr="00237A3F">
        <w:rPr>
          <w:lang w:val="ru-RU"/>
        </w:rPr>
        <w:t>забрудненими</w:t>
      </w:r>
      <w:proofErr w:type="spellEnd"/>
      <w:r w:rsidRPr="00237A3F">
        <w:rPr>
          <w:lang w:val="ru-RU"/>
        </w:rPr>
        <w:t xml:space="preserve"> руками.</w:t>
      </w:r>
    </w:p>
    <w:p w:rsidR="00237A3F" w:rsidRPr="00237A3F" w:rsidRDefault="00237A3F" w:rsidP="00237A3F">
      <w:pPr>
        <w:spacing w:line="276" w:lineRule="auto"/>
        <w:jc w:val="both"/>
        <w:rPr>
          <w:lang w:val="ru-RU"/>
        </w:rPr>
      </w:pPr>
      <w:proofErr w:type="spellStart"/>
      <w:r w:rsidRPr="00237A3F">
        <w:rPr>
          <w:lang w:val="ru-RU"/>
        </w:rPr>
        <w:t>Шкідливі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що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потрапили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тим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чи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іншим</w:t>
      </w:r>
      <w:proofErr w:type="spellEnd"/>
      <w:r w:rsidRPr="00237A3F">
        <w:rPr>
          <w:lang w:val="ru-RU"/>
        </w:rPr>
        <w:t xml:space="preserve"> шляхом в </w:t>
      </w:r>
      <w:proofErr w:type="spellStart"/>
      <w:r w:rsidRPr="00237A3F">
        <w:rPr>
          <w:lang w:val="ru-RU"/>
        </w:rPr>
        <w:t>організм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можуть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викликати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отруєння</w:t>
      </w:r>
      <w:proofErr w:type="spellEnd"/>
      <w:r w:rsidRPr="00237A3F">
        <w:rPr>
          <w:lang w:val="ru-RU"/>
        </w:rPr>
        <w:t xml:space="preserve"> (</w:t>
      </w:r>
      <w:proofErr w:type="spellStart"/>
      <w:r w:rsidRPr="00237A3F">
        <w:rPr>
          <w:lang w:val="ru-RU"/>
        </w:rPr>
        <w:t>гострі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чи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хронічні</w:t>
      </w:r>
      <w:proofErr w:type="spellEnd"/>
      <w:r w:rsidRPr="00237A3F">
        <w:rPr>
          <w:lang w:val="ru-RU"/>
        </w:rPr>
        <w:t xml:space="preserve">). </w:t>
      </w:r>
      <w:proofErr w:type="spellStart"/>
      <w:r w:rsidRPr="00237A3F">
        <w:rPr>
          <w:lang w:val="ru-RU"/>
        </w:rPr>
        <w:t>Ступінь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отруєння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залежить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від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токсичності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речовини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її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кількості</w:t>
      </w:r>
      <w:proofErr w:type="spellEnd"/>
      <w:r w:rsidRPr="00237A3F">
        <w:rPr>
          <w:lang w:val="ru-RU"/>
        </w:rPr>
        <w:t xml:space="preserve">, часу </w:t>
      </w:r>
      <w:proofErr w:type="spellStart"/>
      <w:r w:rsidRPr="00237A3F">
        <w:rPr>
          <w:lang w:val="ru-RU"/>
        </w:rPr>
        <w:t>дії</w:t>
      </w:r>
      <w:proofErr w:type="spellEnd"/>
      <w:r w:rsidRPr="00237A3F">
        <w:rPr>
          <w:lang w:val="ru-RU"/>
        </w:rPr>
        <w:t xml:space="preserve">, шляху </w:t>
      </w:r>
      <w:proofErr w:type="spellStart"/>
      <w:r w:rsidRPr="00237A3F">
        <w:rPr>
          <w:lang w:val="ru-RU"/>
        </w:rPr>
        <w:t>проникнення</w:t>
      </w:r>
      <w:proofErr w:type="spellEnd"/>
      <w:r w:rsidRPr="00237A3F">
        <w:rPr>
          <w:lang w:val="ru-RU"/>
        </w:rPr>
        <w:t xml:space="preserve">, </w:t>
      </w:r>
      <w:proofErr w:type="spellStart"/>
      <w:r w:rsidRPr="00237A3F">
        <w:rPr>
          <w:lang w:val="ru-RU"/>
        </w:rPr>
        <w:t>метеорологічних</w:t>
      </w:r>
      <w:proofErr w:type="spellEnd"/>
      <w:r w:rsidRPr="00237A3F">
        <w:rPr>
          <w:lang w:val="ru-RU"/>
        </w:rPr>
        <w:t xml:space="preserve"> умов, </w:t>
      </w:r>
      <w:proofErr w:type="spellStart"/>
      <w:r w:rsidRPr="00237A3F">
        <w:rPr>
          <w:lang w:val="ru-RU"/>
        </w:rPr>
        <w:t>індивідуальних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особливостей</w:t>
      </w:r>
      <w:proofErr w:type="spellEnd"/>
      <w:r w:rsidRPr="00237A3F">
        <w:rPr>
          <w:lang w:val="ru-RU"/>
        </w:rPr>
        <w:t xml:space="preserve"> </w:t>
      </w:r>
      <w:proofErr w:type="spellStart"/>
      <w:r w:rsidRPr="00237A3F">
        <w:rPr>
          <w:lang w:val="ru-RU"/>
        </w:rPr>
        <w:t>організму</w:t>
      </w:r>
      <w:proofErr w:type="spellEnd"/>
      <w:r w:rsidRPr="00237A3F">
        <w:rPr>
          <w:lang w:val="ru-RU"/>
        </w:rPr>
        <w:t>.</w:t>
      </w:r>
    </w:p>
    <w:p w:rsidR="00237A3F" w:rsidRPr="00237A3F" w:rsidRDefault="00237A3F" w:rsidP="00237A3F">
      <w:pPr>
        <w:spacing w:line="276" w:lineRule="auto"/>
        <w:jc w:val="both"/>
      </w:pPr>
    </w:p>
    <w:p w:rsidR="00237A3F" w:rsidRPr="00237A3F" w:rsidRDefault="00237A3F" w:rsidP="00237A3F">
      <w:pPr>
        <w:spacing w:line="276" w:lineRule="auto"/>
        <w:jc w:val="both"/>
        <w:rPr>
          <w:i/>
        </w:rPr>
      </w:pPr>
      <w:r w:rsidRPr="00237A3F">
        <w:rPr>
          <w:i/>
        </w:rPr>
        <w:t>Запобіжні заходи</w:t>
      </w:r>
    </w:p>
    <w:p w:rsidR="00237A3F" w:rsidRPr="00237A3F" w:rsidRDefault="00237A3F" w:rsidP="00237A3F">
      <w:pPr>
        <w:numPr>
          <w:ilvl w:val="0"/>
          <w:numId w:val="5"/>
        </w:numPr>
        <w:spacing w:line="276" w:lineRule="auto"/>
        <w:jc w:val="both"/>
      </w:pPr>
      <w:r w:rsidRPr="00237A3F">
        <w:t>Зберігати в місцях, недоступних для дітей</w:t>
      </w:r>
    </w:p>
    <w:p w:rsidR="00237A3F" w:rsidRPr="00237A3F" w:rsidRDefault="00237A3F" w:rsidP="00237A3F">
      <w:pPr>
        <w:numPr>
          <w:ilvl w:val="0"/>
          <w:numId w:val="5"/>
        </w:numPr>
        <w:spacing w:line="276" w:lineRule="auto"/>
        <w:jc w:val="both"/>
      </w:pPr>
      <w:r w:rsidRPr="00237A3F">
        <w:t>Працювати в провітрюваних приміщеннях.</w:t>
      </w:r>
    </w:p>
    <w:p w:rsidR="00237A3F" w:rsidRPr="00237A3F" w:rsidRDefault="00237A3F" w:rsidP="00237A3F">
      <w:pPr>
        <w:numPr>
          <w:ilvl w:val="0"/>
          <w:numId w:val="5"/>
        </w:numPr>
        <w:spacing w:line="276" w:lineRule="auto"/>
        <w:jc w:val="both"/>
      </w:pPr>
      <w:r w:rsidRPr="00237A3F">
        <w:t xml:space="preserve">Використовувати засоби захисту – рукавички, одноразові </w:t>
      </w:r>
      <w:proofErr w:type="spellStart"/>
      <w:r w:rsidRPr="00237A3F">
        <w:t>пов</w:t>
      </w:r>
      <w:proofErr w:type="spellEnd"/>
      <w:r w:rsidRPr="00237A3F">
        <w:rPr>
          <w:lang w:val="ru-RU"/>
        </w:rPr>
        <w:t>’</w:t>
      </w:r>
      <w:proofErr w:type="spellStart"/>
      <w:r w:rsidRPr="00237A3F">
        <w:t>язки</w:t>
      </w:r>
      <w:proofErr w:type="spellEnd"/>
      <w:r w:rsidRPr="00237A3F">
        <w:t>, респіратори</w:t>
      </w:r>
    </w:p>
    <w:p w:rsidR="00237A3F" w:rsidRPr="00F62668" w:rsidRDefault="00237A3F" w:rsidP="004A5C1A">
      <w:pPr>
        <w:spacing w:line="276" w:lineRule="auto"/>
        <w:jc w:val="both"/>
      </w:pPr>
    </w:p>
    <w:p w:rsidR="00F62668" w:rsidRPr="00F62668" w:rsidRDefault="00F62668" w:rsidP="004A5C1A">
      <w:pPr>
        <w:spacing w:line="276" w:lineRule="auto"/>
        <w:jc w:val="both"/>
      </w:pPr>
    </w:p>
    <w:p w:rsidR="00F62668" w:rsidRDefault="00F62668" w:rsidP="004A5C1A">
      <w:pPr>
        <w:spacing w:line="276" w:lineRule="auto"/>
        <w:jc w:val="both"/>
      </w:pPr>
    </w:p>
    <w:p w:rsidR="00F62668" w:rsidRPr="00F62668" w:rsidRDefault="00F62668" w:rsidP="004A5C1A">
      <w:pPr>
        <w:spacing w:line="276" w:lineRule="auto"/>
        <w:jc w:val="both"/>
      </w:pPr>
    </w:p>
    <w:p w:rsidR="004E3830" w:rsidRPr="004E3830" w:rsidRDefault="004E3830" w:rsidP="004A5C1A">
      <w:pPr>
        <w:spacing w:line="276" w:lineRule="auto"/>
        <w:jc w:val="both"/>
        <w:rPr>
          <w:color w:val="000000" w:themeColor="text1"/>
        </w:rPr>
      </w:pPr>
    </w:p>
    <w:sectPr w:rsidR="004E3830" w:rsidRPr="004E38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21BC6"/>
    <w:multiLevelType w:val="hybridMultilevel"/>
    <w:tmpl w:val="801A0D1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F9F6D8F"/>
    <w:multiLevelType w:val="hybridMultilevel"/>
    <w:tmpl w:val="7C8ED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F086F"/>
    <w:multiLevelType w:val="hybridMultilevel"/>
    <w:tmpl w:val="CB622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74B86"/>
    <w:multiLevelType w:val="hybridMultilevel"/>
    <w:tmpl w:val="A0402724"/>
    <w:lvl w:ilvl="0" w:tplc="FB4400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E13E3E"/>
    <w:multiLevelType w:val="hybridMultilevel"/>
    <w:tmpl w:val="AAC4C346"/>
    <w:lvl w:ilvl="0" w:tplc="217A91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A01FC"/>
    <w:multiLevelType w:val="hybridMultilevel"/>
    <w:tmpl w:val="F0F0E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D89"/>
    <w:rsid w:val="001357B6"/>
    <w:rsid w:val="00237A3F"/>
    <w:rsid w:val="002472B1"/>
    <w:rsid w:val="00247B23"/>
    <w:rsid w:val="0028610F"/>
    <w:rsid w:val="003626EA"/>
    <w:rsid w:val="003902D6"/>
    <w:rsid w:val="004A5C1A"/>
    <w:rsid w:val="004E3830"/>
    <w:rsid w:val="00546709"/>
    <w:rsid w:val="00591ABE"/>
    <w:rsid w:val="005D64BE"/>
    <w:rsid w:val="006B5C7C"/>
    <w:rsid w:val="006D4AEF"/>
    <w:rsid w:val="00705D77"/>
    <w:rsid w:val="00746F3D"/>
    <w:rsid w:val="007F7312"/>
    <w:rsid w:val="008A58BA"/>
    <w:rsid w:val="009D2755"/>
    <w:rsid w:val="00D02296"/>
    <w:rsid w:val="00DA31F9"/>
    <w:rsid w:val="00DE6E3B"/>
    <w:rsid w:val="00E244B9"/>
    <w:rsid w:val="00E24DC5"/>
    <w:rsid w:val="00EE2D89"/>
    <w:rsid w:val="00F467ED"/>
    <w:rsid w:val="00F62668"/>
    <w:rsid w:val="00F737B2"/>
    <w:rsid w:val="00F81419"/>
    <w:rsid w:val="00FA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C03D29-F036-4751-8B69-C36625F2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F3D"/>
    <w:pPr>
      <w:spacing w:line="240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Текст приспіву 10Б"/>
    <w:basedOn w:val="a"/>
    <w:qFormat/>
    <w:rsid w:val="00746F3D"/>
    <w:pPr>
      <w:ind w:left="709"/>
    </w:pPr>
    <w:rPr>
      <w:rFonts w:eastAsia="Times New Roman"/>
      <w:szCs w:val="24"/>
      <w:lang w:eastAsia="uk-UA"/>
    </w:rPr>
  </w:style>
  <w:style w:type="paragraph" w:customStyle="1" w:styleId="100">
    <w:name w:val="Приспів 10Б"/>
    <w:basedOn w:val="a"/>
    <w:qFormat/>
    <w:rsid w:val="00746F3D"/>
    <w:rPr>
      <w:rFonts w:ascii="Arial Black" w:hAnsi="Arial Black"/>
      <w:b/>
      <w:color w:val="00B050"/>
      <w:lang w:eastAsia="uk-UA"/>
    </w:rPr>
  </w:style>
  <w:style w:type="paragraph" w:styleId="a3">
    <w:name w:val="List Paragraph"/>
    <w:basedOn w:val="a"/>
    <w:uiPriority w:val="34"/>
    <w:qFormat/>
    <w:rsid w:val="008A58BA"/>
    <w:pPr>
      <w:ind w:left="720"/>
      <w:contextualSpacing/>
    </w:pPr>
  </w:style>
  <w:style w:type="paragraph" w:styleId="a4">
    <w:name w:val="No Spacing"/>
    <w:qFormat/>
    <w:rsid w:val="0028610F"/>
    <w:pPr>
      <w:spacing w:after="0" w:line="240" w:lineRule="auto"/>
    </w:pPr>
    <w:rPr>
      <w:rFonts w:ascii="Calibri" w:eastAsia="Times New Roman" w:hAnsi="Calibri"/>
      <w:lang w:val="ru-RU"/>
    </w:rPr>
  </w:style>
  <w:style w:type="table" w:styleId="a5">
    <w:name w:val="Table Grid"/>
    <w:basedOn w:val="a1"/>
    <w:uiPriority w:val="59"/>
    <w:rsid w:val="00237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37A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uk.wikipedia.org/wiki/%D0%A1%D0%BF%D0%BE%D0%BB%D1%83%D0%BA%D0%B8" TargetMode="External"/><Relationship Id="rId18" Type="http://schemas.openxmlformats.org/officeDocument/2006/relationships/hyperlink" Target="https://uk.wikipedia.org/wiki/%D0%9C%D1%96%D0%BA%D1%80%D0%BE%D0%BE%D1%80%D0%B3%D0%B0%D0%BD%D1%96%D0%B7%D0%BC%D0%B8" TargetMode="External"/><Relationship Id="rId26" Type="http://schemas.openxmlformats.org/officeDocument/2006/relationships/hyperlink" Target="https://uk.wikipedia.org/wiki/%D0%9A%D1%96%D0%BB%D1%8C%D0%BA%D1%96%D1%81%D1%82%D1%8C_%D1%82%D0%B5%D0%BF%D0%BB%D0%BE%D1%82%D0%B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9E%D0%BA%D1%81%D0%B8%D0%B4%D0%B8_%D0%B0%D0%B7%D0%BE%D1%82%D1%83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uk.wikipedia.org/wiki/%D0%A5%D1%96%D0%BC%D1%96%D1%87%D0%BD%D1%96_%D0%B5%D0%BB%D0%B5%D0%BC%D0%B5%D0%BD%D1%82%D0%B8" TargetMode="External"/><Relationship Id="rId17" Type="http://schemas.openxmlformats.org/officeDocument/2006/relationships/hyperlink" Target="https://uk.wikipedia.org/wiki/%D0%93%D1%80%D0%B8%D0%B1%D0%B8" TargetMode="External"/><Relationship Id="rId25" Type="http://schemas.openxmlformats.org/officeDocument/2006/relationships/hyperlink" Target="https://uk.wikipedia.org/wiki/%D0%92%D0%B8%D0%B1%D1%83%D1%85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2%D0%B2%D0%B0%D1%80%D0%B8%D0%BD%D0%B8" TargetMode="External"/><Relationship Id="rId20" Type="http://schemas.openxmlformats.org/officeDocument/2006/relationships/hyperlink" Target="https://uk.wikipedia.org/w/index.php?title=%D0%9A%D0%B8%D1%81%D0%BB%D0%BE%D1%82%D0%BD%D1%96_%D1%81%D0%BF%D0%BE%D0%BB%D1%83%D0%BA%D0%B8&amp;action=edit&amp;redlink=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24" Type="http://schemas.openxmlformats.org/officeDocument/2006/relationships/hyperlink" Target="https://uk.wikipedia.org/wiki/%D0%A0%D0%B5%D1%87%D0%BE%D0%B2%D0%B8%D0%BD%D0%B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uk.wikipedia.org/wiki/%D0%A0%D0%BE%D1%81%D0%BB%D0%B8%D0%BD%D0%B8" TargetMode="External"/><Relationship Id="rId23" Type="http://schemas.openxmlformats.org/officeDocument/2006/relationships/hyperlink" Target="https://uk.wikipedia.org/wiki/%D0%A5%D1%96%D0%BC%D1%96%D1%87%D0%BD%D0%B0_%D1%81%D0%BF%D0%BE%D0%BB%D1%83%D0%BA%D0%B0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uk.wikipedia.org/wiki/%D0%92%D0%B0%D0%B6%D0%BA%D1%96_%D0%BC%D0%B5%D1%82%D0%B0%D0%BB%D0%B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uk.wikipedia.org/wiki/%D0%91%D1%96%D0%BE%D0%B3%D0%B5%D0%BD%D0%BD%D1%96_%D1%80%D0%B5%D1%87%D0%BE%D0%B2%D0%B8%D0%BD%D0%B8" TargetMode="External"/><Relationship Id="rId22" Type="http://schemas.openxmlformats.org/officeDocument/2006/relationships/hyperlink" Target="https://uk.wikipedia.org/wiki/%D0%9E%D0%BA%D1%81%D0%B8%D0%B4_%D1%81%D1%96%D1%80%D0%BA%D0%B8" TargetMode="External"/><Relationship Id="rId27" Type="http://schemas.openxmlformats.org/officeDocument/2006/relationships/hyperlink" Target="https://uk.wikipedia.org/wiki/%D0%93%D0%B0%D0%B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</Pages>
  <Words>2439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</dc:creator>
  <cp:keywords/>
  <dc:description/>
  <cp:lastModifiedBy>Пользователь</cp:lastModifiedBy>
  <cp:revision>10</cp:revision>
  <dcterms:created xsi:type="dcterms:W3CDTF">2017-10-02T08:31:00Z</dcterms:created>
  <dcterms:modified xsi:type="dcterms:W3CDTF">2020-03-31T10:44:00Z</dcterms:modified>
</cp:coreProperties>
</file>