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7FA" w:rsidRPr="00F527FA" w:rsidRDefault="00F33443" w:rsidP="00F527FA">
      <w:pPr>
        <w:spacing w:line="360" w:lineRule="auto"/>
        <w:contextualSpacing/>
        <w:jc w:val="right"/>
        <w:rPr>
          <w:rFonts w:ascii="Times New Roman" w:hAnsi="Times New Roman"/>
          <w:i/>
          <w:sz w:val="28"/>
          <w:szCs w:val="28"/>
        </w:rPr>
      </w:pPr>
      <w:bookmarkStart w:id="0" w:name="_GoBack"/>
      <w:r w:rsidRPr="00F527FA">
        <w:rPr>
          <w:rFonts w:ascii="Times New Roman" w:hAnsi="Times New Roman"/>
          <w:i/>
          <w:sz w:val="28"/>
          <w:szCs w:val="28"/>
        </w:rPr>
        <w:t>Щоб сформувати певну компетентність</w:t>
      </w:r>
    </w:p>
    <w:p w:rsidR="00F33443" w:rsidRPr="00F527FA" w:rsidRDefault="00F33443" w:rsidP="00F527FA">
      <w:pPr>
        <w:spacing w:line="36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527FA">
        <w:rPr>
          <w:rFonts w:ascii="Times New Roman" w:hAnsi="Times New Roman"/>
          <w:i/>
          <w:sz w:val="28"/>
          <w:szCs w:val="28"/>
        </w:rPr>
        <w:t xml:space="preserve"> учня вчитель сам повинен нею володіти</w:t>
      </w:r>
    </w:p>
    <w:bookmarkEnd w:id="0"/>
    <w:p w:rsidR="00F33443" w:rsidRDefault="00F33443" w:rsidP="00B1254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2541" w:rsidRPr="00B12541" w:rsidRDefault="00B12541" w:rsidP="00B1254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541">
        <w:rPr>
          <w:rFonts w:ascii="Times New Roman" w:hAnsi="Times New Roman" w:cs="Times New Roman"/>
          <w:b/>
          <w:sz w:val="28"/>
          <w:szCs w:val="28"/>
        </w:rPr>
        <w:t>Навчити вчитися самостійно впродовж життя</w:t>
      </w:r>
    </w:p>
    <w:p w:rsidR="00114136" w:rsidRDefault="00B12541" w:rsidP="008F7F3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4136">
        <w:rPr>
          <w:rFonts w:ascii="Times New Roman" w:hAnsi="Times New Roman" w:cs="Times New Roman"/>
          <w:sz w:val="28"/>
          <w:szCs w:val="28"/>
        </w:rPr>
        <w:t xml:space="preserve">Моя педагогічна ідея співпадає з відомим висловом «Хто володіє інформацією, той володіє світом». В моєму розумінні поняття «володіє» не означає </w:t>
      </w:r>
      <w:proofErr w:type="spellStart"/>
      <w:r w:rsidR="00114136">
        <w:rPr>
          <w:rFonts w:ascii="Times New Roman" w:hAnsi="Times New Roman" w:cs="Times New Roman"/>
          <w:sz w:val="28"/>
          <w:szCs w:val="28"/>
        </w:rPr>
        <w:t>памʼятає</w:t>
      </w:r>
      <w:proofErr w:type="spellEnd"/>
      <w:r w:rsidR="00114136">
        <w:rPr>
          <w:rFonts w:ascii="Times New Roman" w:hAnsi="Times New Roman" w:cs="Times New Roman"/>
          <w:sz w:val="28"/>
          <w:szCs w:val="28"/>
        </w:rPr>
        <w:t xml:space="preserve">, а вміє сприймати, </w:t>
      </w:r>
      <w:proofErr w:type="spellStart"/>
      <w:r w:rsidR="00114136">
        <w:rPr>
          <w:rFonts w:ascii="Times New Roman" w:hAnsi="Times New Roman" w:cs="Times New Roman"/>
          <w:sz w:val="28"/>
          <w:szCs w:val="28"/>
        </w:rPr>
        <w:t>генералізувати</w:t>
      </w:r>
      <w:proofErr w:type="spellEnd"/>
      <w:r w:rsidR="00114136">
        <w:rPr>
          <w:rFonts w:ascii="Times New Roman" w:hAnsi="Times New Roman" w:cs="Times New Roman"/>
          <w:sz w:val="28"/>
          <w:szCs w:val="28"/>
        </w:rPr>
        <w:t>, трансформувати і користуватись головним компонентом змісту.</w:t>
      </w:r>
      <w:r w:rsidR="007F7577">
        <w:rPr>
          <w:rFonts w:ascii="Times New Roman" w:hAnsi="Times New Roman" w:cs="Times New Roman"/>
          <w:sz w:val="28"/>
          <w:szCs w:val="28"/>
        </w:rPr>
        <w:t xml:space="preserve"> </w:t>
      </w:r>
      <w:r w:rsidR="00B817C5">
        <w:rPr>
          <w:rFonts w:ascii="Times New Roman" w:hAnsi="Times New Roman" w:cs="Times New Roman"/>
          <w:sz w:val="28"/>
          <w:szCs w:val="28"/>
        </w:rPr>
        <w:t xml:space="preserve">Моя мета – </w:t>
      </w:r>
      <w:r w:rsidR="007F7577">
        <w:rPr>
          <w:rFonts w:ascii="Times New Roman" w:hAnsi="Times New Roman"/>
          <w:sz w:val="28"/>
          <w:szCs w:val="28"/>
        </w:rPr>
        <w:t>допомагати дитині вчитися самостійно,</w:t>
      </w:r>
      <w:r w:rsidR="007F7577" w:rsidRPr="005677A6">
        <w:rPr>
          <w:rFonts w:ascii="Times New Roman" w:hAnsi="Times New Roman"/>
          <w:sz w:val="28"/>
          <w:szCs w:val="28"/>
        </w:rPr>
        <w:t xml:space="preserve"> шукати відповіді на запитання «як» і</w:t>
      </w:r>
      <w:r w:rsidR="007F7577">
        <w:rPr>
          <w:rFonts w:ascii="Times New Roman" w:hAnsi="Times New Roman"/>
          <w:sz w:val="28"/>
          <w:szCs w:val="28"/>
        </w:rPr>
        <w:t xml:space="preserve"> «чому», бо на запитання «що» відповідь їй</w:t>
      </w:r>
      <w:r w:rsidR="007F7577" w:rsidRPr="005677A6">
        <w:rPr>
          <w:rFonts w:ascii="Times New Roman" w:hAnsi="Times New Roman"/>
          <w:sz w:val="28"/>
          <w:szCs w:val="28"/>
        </w:rPr>
        <w:t xml:space="preserve"> </w:t>
      </w:r>
      <w:r w:rsidR="007F7577">
        <w:rPr>
          <w:rFonts w:ascii="Times New Roman" w:hAnsi="Times New Roman"/>
          <w:sz w:val="28"/>
          <w:szCs w:val="28"/>
        </w:rPr>
        <w:t>дадуть</w:t>
      </w:r>
      <w:r w:rsidR="007F7577" w:rsidRPr="005677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577" w:rsidRPr="00017D39">
        <w:rPr>
          <w:rFonts w:ascii="Times New Roman" w:hAnsi="Times New Roman"/>
          <w:sz w:val="28"/>
          <w:szCs w:val="28"/>
        </w:rPr>
        <w:t>Google</w:t>
      </w:r>
      <w:proofErr w:type="spellEnd"/>
      <w:r w:rsidR="007F7577" w:rsidRPr="005677A6">
        <w:rPr>
          <w:rFonts w:ascii="Times New Roman" w:hAnsi="Times New Roman"/>
          <w:sz w:val="28"/>
          <w:szCs w:val="28"/>
        </w:rPr>
        <w:t xml:space="preserve"> і штучний інтелект.</w:t>
      </w:r>
    </w:p>
    <w:p w:rsidR="00A93B6E" w:rsidRPr="00FC7DF6" w:rsidRDefault="00114136" w:rsidP="008F7F3F">
      <w:pPr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93B6E">
        <w:rPr>
          <w:rFonts w:ascii="Times New Roman" w:hAnsi="Times New Roman" w:cs="Times New Roman"/>
          <w:sz w:val="28"/>
          <w:szCs w:val="28"/>
        </w:rPr>
        <w:t>О</w:t>
      </w:r>
      <w:r w:rsidR="00A03189" w:rsidRPr="004D4164">
        <w:rPr>
          <w:rFonts w:ascii="Times New Roman" w:hAnsi="Times New Roman" w:cs="Times New Roman"/>
          <w:sz w:val="28"/>
          <w:szCs w:val="28"/>
        </w:rPr>
        <w:t>бсяг знань, що породжується у світі,</w:t>
      </w:r>
      <w:r w:rsidR="00A93B6E">
        <w:rPr>
          <w:rFonts w:ascii="Times New Roman" w:hAnsi="Times New Roman" w:cs="Times New Roman"/>
          <w:sz w:val="28"/>
          <w:szCs w:val="28"/>
        </w:rPr>
        <w:t xml:space="preserve"> подвоюється кожні два-три роки. </w:t>
      </w:r>
      <w:r w:rsidR="00C235D8" w:rsidRPr="00C235D8">
        <w:rPr>
          <w:rFonts w:ascii="Times New Roman" w:hAnsi="Times New Roman" w:cs="Times New Roman"/>
          <w:color w:val="1A1919"/>
          <w:spacing w:val="3"/>
          <w:sz w:val="28"/>
          <w:szCs w:val="28"/>
          <w:shd w:val="clear" w:color="auto" w:fill="FFFFFF"/>
        </w:rPr>
        <w:t xml:space="preserve">Дуже ймовірно – кілька поколінь технологій ще істотніше змінять наше повсякдення і ринки </w:t>
      </w:r>
      <w:r w:rsidR="00C235D8">
        <w:rPr>
          <w:rFonts w:ascii="Times New Roman" w:hAnsi="Times New Roman" w:cs="Times New Roman"/>
          <w:color w:val="1A1919"/>
          <w:spacing w:val="3"/>
          <w:sz w:val="28"/>
          <w:szCs w:val="28"/>
          <w:shd w:val="clear" w:color="auto" w:fill="FFFFFF"/>
        </w:rPr>
        <w:t xml:space="preserve">праці. </w:t>
      </w:r>
      <w:r w:rsidR="00C235D8">
        <w:rPr>
          <w:rFonts w:ascii="Times New Roman" w:hAnsi="Times New Roman" w:cs="Times New Roman"/>
          <w:sz w:val="28"/>
          <w:szCs w:val="28"/>
        </w:rPr>
        <w:t>Б</w:t>
      </w:r>
      <w:r w:rsidR="00A93B6E">
        <w:rPr>
          <w:rFonts w:ascii="Times New Roman" w:hAnsi="Times New Roman" w:cs="Times New Roman"/>
          <w:sz w:val="28"/>
          <w:szCs w:val="28"/>
        </w:rPr>
        <w:t>ільшість</w:t>
      </w:r>
      <w:r w:rsidR="00A93B6E" w:rsidRPr="00A93B6E">
        <w:rPr>
          <w:rFonts w:ascii="Times New Roman" w:hAnsi="Times New Roman" w:cs="Times New Roman"/>
          <w:sz w:val="28"/>
          <w:szCs w:val="28"/>
        </w:rPr>
        <w:t xml:space="preserve"> нинішніх</w:t>
      </w:r>
      <w:r w:rsidR="00C46EF3">
        <w:rPr>
          <w:rFonts w:ascii="Times New Roman" w:hAnsi="Times New Roman" w:cs="Times New Roman"/>
          <w:sz w:val="28"/>
          <w:szCs w:val="28"/>
        </w:rPr>
        <w:t xml:space="preserve"> професій, швидше за все, замінить штучний інтелект</w:t>
      </w:r>
      <w:r w:rsidR="00A93B6E" w:rsidRPr="00A93B6E">
        <w:rPr>
          <w:rFonts w:ascii="Times New Roman" w:hAnsi="Times New Roman" w:cs="Times New Roman"/>
          <w:sz w:val="28"/>
          <w:szCs w:val="28"/>
        </w:rPr>
        <w:t>.</w:t>
      </w:r>
      <w:r w:rsidR="00C235D8" w:rsidRPr="00C235D8">
        <w:rPr>
          <w:rFonts w:ascii="Times New Roman" w:hAnsi="Times New Roman" w:cs="Times New Roman"/>
          <w:sz w:val="28"/>
          <w:szCs w:val="28"/>
        </w:rPr>
        <w:t xml:space="preserve"> </w:t>
      </w:r>
      <w:r w:rsidR="00671417">
        <w:rPr>
          <w:rFonts w:ascii="Times New Roman" w:hAnsi="Times New Roman"/>
          <w:bCs/>
          <w:sz w:val="28"/>
          <w:szCs w:val="28"/>
        </w:rPr>
        <w:t xml:space="preserve">Сьогодні </w:t>
      </w:r>
      <w:r w:rsidR="00671417" w:rsidRPr="00017D39">
        <w:rPr>
          <w:rFonts w:ascii="Times New Roman" w:hAnsi="Times New Roman"/>
          <w:bCs/>
          <w:sz w:val="28"/>
          <w:szCs w:val="28"/>
        </w:rPr>
        <w:t>безграмотним вважається вже не той, хто не вміє читати і писати, а той, хто не вміє вчитися, доучуватися й переучуватися (</w:t>
      </w:r>
      <w:r w:rsidR="00671417" w:rsidRPr="00017D39">
        <w:rPr>
          <w:rFonts w:ascii="Times New Roman" w:hAnsi="Times New Roman"/>
          <w:sz w:val="28"/>
          <w:szCs w:val="28"/>
        </w:rPr>
        <w:t xml:space="preserve">Э. </w:t>
      </w:r>
      <w:proofErr w:type="spellStart"/>
      <w:r w:rsidR="00671417" w:rsidRPr="00017D39">
        <w:rPr>
          <w:rFonts w:ascii="Times New Roman" w:hAnsi="Times New Roman"/>
          <w:sz w:val="28"/>
          <w:szCs w:val="28"/>
        </w:rPr>
        <w:t>Тоффлер</w:t>
      </w:r>
      <w:proofErr w:type="spellEnd"/>
      <w:r w:rsidR="00671417" w:rsidRPr="00017D39">
        <w:rPr>
          <w:rFonts w:ascii="Times New Roman" w:hAnsi="Times New Roman"/>
          <w:sz w:val="28"/>
          <w:szCs w:val="28"/>
        </w:rPr>
        <w:t>).</w:t>
      </w:r>
      <w:r w:rsidR="00671417">
        <w:rPr>
          <w:rFonts w:ascii="Times New Roman" w:hAnsi="Times New Roman"/>
          <w:bCs/>
          <w:sz w:val="28"/>
          <w:szCs w:val="28"/>
        </w:rPr>
        <w:t xml:space="preserve"> </w:t>
      </w:r>
      <w:r w:rsidR="00C235D8">
        <w:rPr>
          <w:rFonts w:ascii="Times New Roman" w:hAnsi="Times New Roman" w:cs="Times New Roman"/>
          <w:sz w:val="28"/>
          <w:szCs w:val="28"/>
        </w:rPr>
        <w:t xml:space="preserve">Тому, </w:t>
      </w:r>
      <w:r w:rsidR="00C235D8" w:rsidRPr="00C235D8">
        <w:rPr>
          <w:rFonts w:ascii="Times New Roman" w:hAnsi="Times New Roman" w:cs="Times New Roman"/>
          <w:sz w:val="28"/>
          <w:szCs w:val="28"/>
        </w:rPr>
        <w:t>найб</w:t>
      </w:r>
      <w:r w:rsidR="00C235D8">
        <w:rPr>
          <w:rFonts w:ascii="Times New Roman" w:hAnsi="Times New Roman" w:cs="Times New Roman"/>
          <w:sz w:val="28"/>
          <w:szCs w:val="28"/>
        </w:rPr>
        <w:t xml:space="preserve">ільш успішними на ринку праці в </w:t>
      </w:r>
      <w:r w:rsidR="00C235D8" w:rsidRPr="00C235D8">
        <w:rPr>
          <w:rFonts w:ascii="Times New Roman" w:hAnsi="Times New Roman" w:cs="Times New Roman"/>
          <w:sz w:val="28"/>
          <w:szCs w:val="28"/>
        </w:rPr>
        <w:t xml:space="preserve">найближчій перспективі будуть фахівці, які вміють навчатися впродовж </w:t>
      </w:r>
      <w:r w:rsidR="00FE532E">
        <w:rPr>
          <w:rFonts w:ascii="Times New Roman" w:hAnsi="Times New Roman" w:cs="Times New Roman"/>
          <w:sz w:val="28"/>
          <w:szCs w:val="28"/>
        </w:rPr>
        <w:t xml:space="preserve"> </w:t>
      </w:r>
      <w:r w:rsidR="00C235D8" w:rsidRPr="00C235D8">
        <w:rPr>
          <w:rFonts w:ascii="Times New Roman" w:hAnsi="Times New Roman" w:cs="Times New Roman"/>
          <w:sz w:val="28"/>
          <w:szCs w:val="28"/>
        </w:rPr>
        <w:t>життя, критично мислити, ставити цілі та досягати їх</w:t>
      </w:r>
      <w:r w:rsidR="00C235D8">
        <w:rPr>
          <w:rFonts w:ascii="Times New Roman" w:hAnsi="Times New Roman" w:cs="Times New Roman"/>
          <w:sz w:val="28"/>
          <w:szCs w:val="28"/>
        </w:rPr>
        <w:t>.</w:t>
      </w:r>
      <w:r w:rsidR="00FC7DF6" w:rsidRPr="00FC7DF6">
        <w:rPr>
          <w:rFonts w:ascii="Times New Roman" w:hAnsi="Times New Roman"/>
          <w:bCs/>
          <w:sz w:val="28"/>
          <w:szCs w:val="28"/>
        </w:rPr>
        <w:t xml:space="preserve"> </w:t>
      </w:r>
    </w:p>
    <w:p w:rsidR="00CF4283" w:rsidRPr="003C482A" w:rsidRDefault="00AA22E9" w:rsidP="008F7F3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Життя в епоху перенасич</w:t>
      </w:r>
      <w:r w:rsidR="00B12541">
        <w:rPr>
          <w:rFonts w:ascii="Times New Roman" w:hAnsi="Times New Roman" w:cs="Times New Roman"/>
          <w:sz w:val="28"/>
          <w:szCs w:val="28"/>
        </w:rPr>
        <w:t>ення інформацією ставить перед у</w:t>
      </w:r>
      <w:r>
        <w:rPr>
          <w:rFonts w:ascii="Times New Roman" w:hAnsi="Times New Roman" w:cs="Times New Roman"/>
          <w:sz w:val="28"/>
          <w:szCs w:val="28"/>
        </w:rPr>
        <w:t xml:space="preserve">чителем задачу </w:t>
      </w:r>
      <w:r w:rsidR="00671417">
        <w:rPr>
          <w:rFonts w:ascii="Times New Roman" w:hAnsi="Times New Roman" w:cs="Times New Roman"/>
          <w:sz w:val="28"/>
          <w:szCs w:val="28"/>
        </w:rPr>
        <w:t>розвивати</w:t>
      </w:r>
      <w:r w:rsidR="0062165F">
        <w:rPr>
          <w:rFonts w:ascii="Times New Roman" w:hAnsi="Times New Roman" w:cs="Times New Roman"/>
          <w:sz w:val="28"/>
          <w:szCs w:val="28"/>
        </w:rPr>
        <w:t xml:space="preserve"> навички</w:t>
      </w:r>
      <w:r>
        <w:rPr>
          <w:rFonts w:ascii="Times New Roman" w:hAnsi="Times New Roman" w:cs="Times New Roman"/>
          <w:sz w:val="28"/>
          <w:szCs w:val="28"/>
        </w:rPr>
        <w:t xml:space="preserve"> школяра</w:t>
      </w:r>
      <w:r w:rsidR="002A6A02">
        <w:rPr>
          <w:rFonts w:ascii="Times New Roman" w:hAnsi="Times New Roman" w:cs="Times New Roman"/>
          <w:sz w:val="28"/>
          <w:szCs w:val="28"/>
        </w:rPr>
        <w:t xml:space="preserve"> працювати з великими</w:t>
      </w:r>
      <w:r w:rsidR="00FC7DF6">
        <w:rPr>
          <w:rFonts w:ascii="Times New Roman" w:hAnsi="Times New Roman" w:cs="Times New Roman"/>
          <w:sz w:val="28"/>
          <w:szCs w:val="28"/>
        </w:rPr>
        <w:t xml:space="preserve"> </w:t>
      </w:r>
      <w:r w:rsidR="003C482A">
        <w:rPr>
          <w:rFonts w:ascii="Times New Roman" w:hAnsi="Times New Roman" w:cs="Times New Roman"/>
          <w:sz w:val="28"/>
          <w:szCs w:val="28"/>
        </w:rPr>
        <w:t>масивами</w:t>
      </w:r>
      <w:r w:rsidR="00FC7DF6">
        <w:rPr>
          <w:rFonts w:ascii="Times New Roman" w:hAnsi="Times New Roman" w:cs="Times New Roman"/>
          <w:sz w:val="28"/>
          <w:szCs w:val="28"/>
        </w:rPr>
        <w:t xml:space="preserve"> даних</w:t>
      </w:r>
      <w:r w:rsidR="0062165F">
        <w:rPr>
          <w:rFonts w:ascii="Times New Roman" w:hAnsi="Times New Roman" w:cs="Times New Roman"/>
          <w:sz w:val="28"/>
          <w:szCs w:val="28"/>
        </w:rPr>
        <w:t xml:space="preserve">, які забезпечать йому можливість навчатись впродовж життя, поглиблювати, змінювати, розширювати свою теоретичну підготовку в різних сферах діяльності. </w:t>
      </w:r>
      <w:r w:rsidR="003C48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649" w:rsidRDefault="0015268C" w:rsidP="007F757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Робота з інформацією – </w:t>
      </w:r>
      <w:r w:rsidRPr="0015268C">
        <w:rPr>
          <w:rFonts w:ascii="Times New Roman" w:hAnsi="Times New Roman"/>
          <w:sz w:val="28"/>
          <w:szCs w:val="28"/>
        </w:rPr>
        <w:t>складний і важкий для школярів метод навчан</w:t>
      </w:r>
      <w:r>
        <w:rPr>
          <w:rFonts w:ascii="Times New Roman" w:hAnsi="Times New Roman"/>
          <w:sz w:val="28"/>
          <w:szCs w:val="28"/>
        </w:rPr>
        <w:t xml:space="preserve">ня. </w:t>
      </w:r>
      <w:r w:rsidRPr="0015268C">
        <w:rPr>
          <w:rFonts w:ascii="Times New Roman" w:hAnsi="Times New Roman"/>
          <w:sz w:val="28"/>
          <w:szCs w:val="28"/>
        </w:rPr>
        <w:t xml:space="preserve"> При цьому важливо не тільки вміння вільно читати і розуміти прочитане, а й уміння виділяти головне в матеріалі, вести записи, складати структурні і </w:t>
      </w:r>
      <w:r w:rsidR="009C4847">
        <w:rPr>
          <w:rFonts w:ascii="Times New Roman" w:hAnsi="Times New Roman"/>
          <w:sz w:val="28"/>
          <w:szCs w:val="28"/>
        </w:rPr>
        <w:t>логічні схеми,</w:t>
      </w:r>
      <w:r w:rsidRPr="0015268C">
        <w:rPr>
          <w:rFonts w:ascii="Times New Roman" w:hAnsi="Times New Roman"/>
          <w:sz w:val="28"/>
          <w:szCs w:val="28"/>
        </w:rPr>
        <w:t xml:space="preserve"> </w:t>
      </w:r>
      <w:r w:rsidR="009C4847">
        <w:rPr>
          <w:rFonts w:ascii="Times New Roman" w:hAnsi="Times New Roman"/>
          <w:sz w:val="28"/>
          <w:szCs w:val="28"/>
        </w:rPr>
        <w:t>шукати відповіді</w:t>
      </w:r>
      <w:r w:rsidR="00FE532E">
        <w:rPr>
          <w:rFonts w:ascii="Times New Roman" w:hAnsi="Times New Roman"/>
          <w:sz w:val="28"/>
          <w:szCs w:val="28"/>
        </w:rPr>
        <w:t xml:space="preserve"> на</w:t>
      </w:r>
      <w:r w:rsidRPr="0015268C">
        <w:rPr>
          <w:rFonts w:ascii="Times New Roman" w:hAnsi="Times New Roman"/>
          <w:sz w:val="28"/>
          <w:szCs w:val="28"/>
        </w:rPr>
        <w:t xml:space="preserve"> питання, </w:t>
      </w:r>
      <w:r w:rsidR="00FC7DF6">
        <w:rPr>
          <w:rFonts w:ascii="Times New Roman" w:hAnsi="Times New Roman"/>
          <w:sz w:val="28"/>
          <w:szCs w:val="28"/>
        </w:rPr>
        <w:t>робити висновки, здійснювати самоаналіз</w:t>
      </w:r>
      <w:r w:rsidR="00FE532E">
        <w:rPr>
          <w:rFonts w:ascii="Times New Roman" w:hAnsi="Times New Roman"/>
          <w:sz w:val="28"/>
          <w:szCs w:val="28"/>
        </w:rPr>
        <w:t xml:space="preserve"> і самооцінку</w:t>
      </w:r>
      <w:r w:rsidR="00FC7DF6">
        <w:rPr>
          <w:rFonts w:ascii="Times New Roman" w:hAnsi="Times New Roman"/>
          <w:sz w:val="28"/>
          <w:szCs w:val="28"/>
        </w:rPr>
        <w:t xml:space="preserve"> власної діяльності, ставити перед собою нові задачі.</w:t>
      </w:r>
      <w:r w:rsidR="00A54AAD">
        <w:rPr>
          <w:rFonts w:ascii="Times New Roman" w:hAnsi="Times New Roman"/>
          <w:sz w:val="28"/>
          <w:szCs w:val="28"/>
        </w:rPr>
        <w:t xml:space="preserve"> Якість даної роботи </w:t>
      </w:r>
      <w:r w:rsidR="00FC7DF6">
        <w:rPr>
          <w:rFonts w:ascii="Times New Roman" w:hAnsi="Times New Roman"/>
          <w:sz w:val="28"/>
          <w:szCs w:val="28"/>
        </w:rPr>
        <w:t xml:space="preserve">і </w:t>
      </w:r>
      <w:r w:rsidR="00A54AAD">
        <w:rPr>
          <w:rFonts w:ascii="Times New Roman" w:hAnsi="Times New Roman"/>
          <w:sz w:val="28"/>
          <w:szCs w:val="28"/>
        </w:rPr>
        <w:t>виявляє</w:t>
      </w:r>
      <w:r w:rsidR="00C77DC2">
        <w:rPr>
          <w:rFonts w:ascii="Times New Roman" w:hAnsi="Times New Roman"/>
          <w:sz w:val="28"/>
          <w:szCs w:val="28"/>
        </w:rPr>
        <w:t xml:space="preserve"> на скільки учень уміє вчитися. </w:t>
      </w:r>
      <w:r w:rsidR="002D2710">
        <w:rPr>
          <w:rFonts w:ascii="Times New Roman" w:hAnsi="Times New Roman"/>
          <w:sz w:val="28"/>
          <w:szCs w:val="28"/>
        </w:rPr>
        <w:t xml:space="preserve"> </w:t>
      </w:r>
    </w:p>
    <w:p w:rsidR="00A63BDE" w:rsidRDefault="00173649" w:rsidP="00A63BD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A06D66">
        <w:rPr>
          <w:rFonts w:ascii="Times New Roman" w:hAnsi="Times New Roman" w:cs="Times New Roman"/>
          <w:sz w:val="28"/>
          <w:szCs w:val="28"/>
        </w:rPr>
        <w:t xml:space="preserve">Людина мислить </w:t>
      </w:r>
      <w:r w:rsidR="00A06D66" w:rsidRPr="0002574C">
        <w:rPr>
          <w:rFonts w:ascii="Times New Roman" w:hAnsi="Times New Roman" w:cs="Times New Roman"/>
          <w:sz w:val="28"/>
          <w:szCs w:val="28"/>
        </w:rPr>
        <w:t xml:space="preserve">не реченнями, </w:t>
      </w:r>
      <w:r w:rsidR="00A06D66">
        <w:rPr>
          <w:rFonts w:ascii="Times New Roman" w:hAnsi="Times New Roman" w:cs="Times New Roman"/>
          <w:sz w:val="28"/>
          <w:szCs w:val="28"/>
        </w:rPr>
        <w:t>а картинками, кольорами і діями («натуральний» стиль мислення)</w:t>
      </w:r>
      <w:r w:rsidR="00A63BDE">
        <w:rPr>
          <w:rFonts w:ascii="Times New Roman" w:hAnsi="Times New Roman" w:cs="Times New Roman"/>
          <w:sz w:val="28"/>
          <w:szCs w:val="28"/>
        </w:rPr>
        <w:t>.</w:t>
      </w:r>
      <w:r w:rsidR="00A06D66">
        <w:rPr>
          <w:rFonts w:ascii="Times New Roman" w:hAnsi="Times New Roman" w:cs="Times New Roman"/>
          <w:sz w:val="28"/>
          <w:szCs w:val="28"/>
        </w:rPr>
        <w:t xml:space="preserve"> </w:t>
      </w:r>
      <w:r w:rsidR="0091012E">
        <w:rPr>
          <w:rFonts w:ascii="Times New Roman" w:hAnsi="Times New Roman" w:cs="Times New Roman"/>
          <w:sz w:val="28"/>
          <w:szCs w:val="28"/>
        </w:rPr>
        <w:t>П</w:t>
      </w:r>
      <w:r w:rsidR="0091012E" w:rsidRPr="00572663">
        <w:rPr>
          <w:rFonts w:ascii="Times New Roman" w:hAnsi="Times New Roman" w:cs="Times New Roman"/>
          <w:sz w:val="28"/>
          <w:szCs w:val="28"/>
        </w:rPr>
        <w:t>ереважна кількість хімічних об’єктів відн</w:t>
      </w:r>
      <w:r w:rsidR="00A63BDE">
        <w:rPr>
          <w:rFonts w:ascii="Times New Roman" w:hAnsi="Times New Roman" w:cs="Times New Roman"/>
          <w:sz w:val="28"/>
          <w:szCs w:val="28"/>
        </w:rPr>
        <w:t>осяться до необразної наочності. А так як у</w:t>
      </w:r>
      <w:r w:rsidR="00CA1FF2">
        <w:rPr>
          <w:rFonts w:ascii="Times New Roman" w:hAnsi="Times New Roman" w:cs="Times New Roman"/>
          <w:sz w:val="28"/>
          <w:szCs w:val="28"/>
        </w:rPr>
        <w:t xml:space="preserve"> підлітков</w:t>
      </w:r>
      <w:r w:rsidR="00E54F5B">
        <w:rPr>
          <w:rFonts w:ascii="Times New Roman" w:hAnsi="Times New Roman" w:cs="Times New Roman"/>
          <w:sz w:val="28"/>
          <w:szCs w:val="28"/>
        </w:rPr>
        <w:t>ому віці абстракт</w:t>
      </w:r>
      <w:r w:rsidR="00B12541">
        <w:rPr>
          <w:rFonts w:ascii="Times New Roman" w:hAnsi="Times New Roman" w:cs="Times New Roman"/>
          <w:sz w:val="28"/>
          <w:szCs w:val="28"/>
        </w:rPr>
        <w:t>не мислення знаходиться у стадії</w:t>
      </w:r>
      <w:r w:rsidR="00E54F5B">
        <w:rPr>
          <w:rFonts w:ascii="Times New Roman" w:hAnsi="Times New Roman" w:cs="Times New Roman"/>
          <w:sz w:val="28"/>
          <w:szCs w:val="28"/>
        </w:rPr>
        <w:t xml:space="preserve"> розвитку</w:t>
      </w:r>
      <w:r w:rsidR="00CA1FF2">
        <w:rPr>
          <w:rFonts w:ascii="Times New Roman" w:hAnsi="Times New Roman" w:cs="Times New Roman"/>
          <w:sz w:val="28"/>
          <w:szCs w:val="28"/>
        </w:rPr>
        <w:t xml:space="preserve">, виникає потреба </w:t>
      </w:r>
      <w:r w:rsidR="00B817C5">
        <w:rPr>
          <w:rFonts w:ascii="Times New Roman" w:hAnsi="Times New Roman" w:cs="Times New Roman"/>
          <w:sz w:val="28"/>
          <w:szCs w:val="28"/>
        </w:rPr>
        <w:t xml:space="preserve">у </w:t>
      </w:r>
      <w:r w:rsidR="00CA1FF2">
        <w:rPr>
          <w:rFonts w:ascii="Times New Roman" w:hAnsi="Times New Roman" w:cs="Times New Roman"/>
          <w:sz w:val="28"/>
          <w:szCs w:val="28"/>
        </w:rPr>
        <w:t>візуалізації даних</w:t>
      </w:r>
      <w:r w:rsidR="00E54F5B">
        <w:rPr>
          <w:rFonts w:ascii="Times New Roman" w:hAnsi="Times New Roman" w:cs="Times New Roman"/>
          <w:sz w:val="28"/>
          <w:szCs w:val="28"/>
        </w:rPr>
        <w:t>.</w:t>
      </w:r>
      <w:r w:rsidR="00A63BDE">
        <w:rPr>
          <w:rFonts w:ascii="Times New Roman" w:hAnsi="Times New Roman" w:cs="Times New Roman"/>
          <w:sz w:val="28"/>
          <w:szCs w:val="28"/>
        </w:rPr>
        <w:t xml:space="preserve"> Тому</w:t>
      </w:r>
      <w:r w:rsidR="00B817C5">
        <w:rPr>
          <w:rFonts w:ascii="Times New Roman" w:hAnsi="Times New Roman" w:cs="Times New Roman"/>
          <w:sz w:val="28"/>
          <w:szCs w:val="28"/>
        </w:rPr>
        <w:t>,</w:t>
      </w:r>
      <w:r w:rsidR="00A63BDE">
        <w:rPr>
          <w:rFonts w:ascii="Times New Roman" w:hAnsi="Times New Roman" w:cs="Times New Roman"/>
          <w:sz w:val="28"/>
          <w:szCs w:val="28"/>
        </w:rPr>
        <w:t xml:space="preserve"> у своїй педагогічній практиці використовую технологію картування мислення.</w:t>
      </w:r>
    </w:p>
    <w:p w:rsidR="00173649" w:rsidRDefault="00A63BDE" w:rsidP="0091012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73649" w:rsidRPr="00173649">
        <w:rPr>
          <w:rFonts w:ascii="Times New Roman" w:hAnsi="Times New Roman" w:cs="Times New Roman"/>
          <w:sz w:val="28"/>
          <w:szCs w:val="28"/>
        </w:rPr>
        <w:t xml:space="preserve">Відображення думок на папері дозволяє людині  </w:t>
      </w:r>
      <w:r w:rsidR="00B12541">
        <w:rPr>
          <w:rFonts w:ascii="Times New Roman" w:hAnsi="Times New Roman" w:cs="Times New Roman"/>
          <w:sz w:val="28"/>
          <w:szCs w:val="28"/>
        </w:rPr>
        <w:t>наочно  бачити  процес  пізнання</w:t>
      </w:r>
      <w:r w:rsidR="00173649" w:rsidRPr="00173649">
        <w:rPr>
          <w:rFonts w:ascii="Times New Roman" w:hAnsi="Times New Roman" w:cs="Times New Roman"/>
          <w:sz w:val="28"/>
          <w:szCs w:val="28"/>
        </w:rPr>
        <w:t>.  Завдяки сукупності розумових операцій структурований навчальний матеріал приводиться в певну систе</w:t>
      </w:r>
      <w:r>
        <w:rPr>
          <w:rFonts w:ascii="Times New Roman" w:hAnsi="Times New Roman" w:cs="Times New Roman"/>
          <w:sz w:val="28"/>
          <w:szCs w:val="28"/>
        </w:rPr>
        <w:t xml:space="preserve">му за допомогою </w:t>
      </w:r>
      <w:r w:rsidR="00173649" w:rsidRPr="00173649">
        <w:rPr>
          <w:rFonts w:ascii="Times New Roman" w:hAnsi="Times New Roman" w:cs="Times New Roman"/>
          <w:sz w:val="28"/>
          <w:szCs w:val="28"/>
        </w:rPr>
        <w:t xml:space="preserve">символічних, графічних, </w:t>
      </w:r>
      <w:r>
        <w:rPr>
          <w:rFonts w:ascii="Times New Roman" w:hAnsi="Times New Roman" w:cs="Times New Roman"/>
          <w:sz w:val="28"/>
          <w:szCs w:val="28"/>
        </w:rPr>
        <w:t>словесних символів,</w:t>
      </w:r>
      <w:r w:rsidR="00173649" w:rsidRPr="00173649">
        <w:rPr>
          <w:rFonts w:ascii="Times New Roman" w:hAnsi="Times New Roman" w:cs="Times New Roman"/>
          <w:sz w:val="28"/>
          <w:szCs w:val="28"/>
        </w:rPr>
        <w:t xml:space="preserve"> що дозволяє створити зоро</w:t>
      </w:r>
      <w:r>
        <w:rPr>
          <w:rFonts w:ascii="Times New Roman" w:hAnsi="Times New Roman" w:cs="Times New Roman"/>
          <w:sz w:val="28"/>
          <w:szCs w:val="28"/>
        </w:rPr>
        <w:t xml:space="preserve">ві  </w:t>
      </w:r>
      <w:proofErr w:type="spellStart"/>
      <w:r w:rsidR="00B12541">
        <w:rPr>
          <w:rFonts w:ascii="Times New Roman" w:hAnsi="Times New Roman" w:cs="Times New Roman"/>
          <w:sz w:val="28"/>
          <w:szCs w:val="28"/>
        </w:rPr>
        <w:t>ваємозв’язки</w:t>
      </w:r>
      <w:proofErr w:type="spellEnd"/>
      <w:r w:rsidR="00173649" w:rsidRPr="00173649">
        <w:rPr>
          <w:rFonts w:ascii="Times New Roman" w:hAnsi="Times New Roman" w:cs="Times New Roman"/>
          <w:sz w:val="28"/>
          <w:szCs w:val="28"/>
        </w:rPr>
        <w:t xml:space="preserve"> його структурних елементів.</w:t>
      </w:r>
    </w:p>
    <w:p w:rsidR="00CE4E04" w:rsidRPr="00CE4E04" w:rsidRDefault="00E54F5B" w:rsidP="008F7F3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F6C8F">
        <w:rPr>
          <w:rFonts w:ascii="Times New Roman" w:hAnsi="Times New Roman" w:cs="Times New Roman"/>
          <w:sz w:val="28"/>
          <w:szCs w:val="28"/>
        </w:rPr>
        <w:t>Метод складання і</w:t>
      </w:r>
      <w:r w:rsidR="00625D4A" w:rsidRPr="00572663">
        <w:rPr>
          <w:rFonts w:ascii="Times New Roman" w:hAnsi="Times New Roman" w:cs="Times New Roman"/>
          <w:sz w:val="28"/>
          <w:szCs w:val="28"/>
        </w:rPr>
        <w:t>нтелект-карт (</w:t>
      </w:r>
      <w:proofErr w:type="spellStart"/>
      <w:r w:rsidR="00625D4A" w:rsidRPr="00572663">
        <w:rPr>
          <w:rFonts w:ascii="Times New Roman" w:hAnsi="Times New Roman" w:cs="Times New Roman"/>
          <w:sz w:val="28"/>
          <w:szCs w:val="28"/>
        </w:rPr>
        <w:t>mind</w:t>
      </w:r>
      <w:proofErr w:type="spellEnd"/>
      <w:r w:rsidR="00625D4A" w:rsidRPr="005726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5D4A" w:rsidRPr="00572663">
        <w:rPr>
          <w:rFonts w:ascii="Times New Roman" w:hAnsi="Times New Roman" w:cs="Times New Roman"/>
          <w:sz w:val="28"/>
          <w:szCs w:val="28"/>
        </w:rPr>
        <w:t>map</w:t>
      </w:r>
      <w:proofErr w:type="spellEnd"/>
      <w:r w:rsidR="00625D4A" w:rsidRPr="00572663">
        <w:rPr>
          <w:rFonts w:ascii="Times New Roman" w:hAnsi="Times New Roman" w:cs="Times New Roman"/>
          <w:sz w:val="28"/>
          <w:szCs w:val="28"/>
        </w:rPr>
        <w:t>, ментальних ка</w:t>
      </w:r>
      <w:r w:rsidR="008B7A74">
        <w:rPr>
          <w:rFonts w:ascii="Times New Roman" w:hAnsi="Times New Roman" w:cs="Times New Roman"/>
          <w:sz w:val="28"/>
          <w:szCs w:val="28"/>
        </w:rPr>
        <w:t>рт</w:t>
      </w:r>
      <w:r w:rsidR="00FC7DF6" w:rsidRPr="00572663">
        <w:rPr>
          <w:rFonts w:ascii="Times New Roman" w:hAnsi="Times New Roman" w:cs="Times New Roman"/>
          <w:sz w:val="28"/>
          <w:szCs w:val="28"/>
        </w:rPr>
        <w:t>)</w:t>
      </w:r>
      <w:r w:rsidR="005F6C8F">
        <w:rPr>
          <w:rFonts w:ascii="Times New Roman" w:hAnsi="Times New Roman" w:cs="Times New Roman"/>
          <w:sz w:val="28"/>
          <w:szCs w:val="28"/>
        </w:rPr>
        <w:t xml:space="preserve"> має багато переваг, серед них</w:t>
      </w:r>
      <w:r w:rsidR="00CE4E04" w:rsidRPr="00CE4E04">
        <w:rPr>
          <w:rFonts w:ascii="Times New Roman" w:hAnsi="Times New Roman" w:cs="Times New Roman"/>
          <w:sz w:val="28"/>
          <w:szCs w:val="28"/>
        </w:rPr>
        <w:t>:</w:t>
      </w:r>
    </w:p>
    <w:p w:rsidR="008F7F3F" w:rsidRDefault="00CE4E04" w:rsidP="008F7F3F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4E04">
        <w:rPr>
          <w:rFonts w:ascii="Times New Roman" w:hAnsi="Times New Roman" w:cs="Times New Roman"/>
          <w:sz w:val="28"/>
          <w:szCs w:val="28"/>
        </w:rPr>
        <w:t xml:space="preserve">допомагає реалізувати принцип наочності; </w:t>
      </w:r>
    </w:p>
    <w:p w:rsidR="00E54F5B" w:rsidRDefault="005F6C8F" w:rsidP="008F7F3F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4F5B">
        <w:rPr>
          <w:rFonts w:ascii="Times New Roman" w:hAnsi="Times New Roman" w:cs="Times New Roman"/>
          <w:sz w:val="28"/>
          <w:szCs w:val="28"/>
        </w:rPr>
        <w:t>«згортає» великі</w:t>
      </w:r>
      <w:r w:rsidR="00E54F5B" w:rsidRPr="00572663">
        <w:rPr>
          <w:rFonts w:ascii="Times New Roman" w:hAnsi="Times New Roman" w:cs="Times New Roman"/>
          <w:sz w:val="28"/>
          <w:szCs w:val="28"/>
        </w:rPr>
        <w:t xml:space="preserve"> бл</w:t>
      </w:r>
      <w:r w:rsidR="00E54F5B">
        <w:rPr>
          <w:rFonts w:ascii="Times New Roman" w:hAnsi="Times New Roman" w:cs="Times New Roman"/>
          <w:sz w:val="28"/>
          <w:szCs w:val="28"/>
        </w:rPr>
        <w:t>оки</w:t>
      </w:r>
      <w:r w:rsidR="00E54F5B" w:rsidRPr="00572663">
        <w:rPr>
          <w:rFonts w:ascii="Times New Roman" w:hAnsi="Times New Roman" w:cs="Times New Roman"/>
          <w:sz w:val="28"/>
          <w:szCs w:val="28"/>
        </w:rPr>
        <w:t xml:space="preserve"> інформації до ключових понять</w:t>
      </w:r>
      <w:r w:rsidR="00E54F5B">
        <w:rPr>
          <w:rFonts w:ascii="Times New Roman" w:hAnsi="Times New Roman" w:cs="Times New Roman"/>
          <w:sz w:val="28"/>
          <w:szCs w:val="28"/>
        </w:rPr>
        <w:t>;</w:t>
      </w:r>
    </w:p>
    <w:p w:rsidR="00CE4E04" w:rsidRDefault="00CE4E04" w:rsidP="008F7F3F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4E04">
        <w:rPr>
          <w:rFonts w:ascii="Times New Roman" w:hAnsi="Times New Roman" w:cs="Times New Roman"/>
          <w:sz w:val="28"/>
          <w:szCs w:val="28"/>
        </w:rPr>
        <w:t>дає змогу охопити найвагоміше в асоці</w:t>
      </w:r>
      <w:r>
        <w:rPr>
          <w:rFonts w:ascii="Times New Roman" w:hAnsi="Times New Roman" w:cs="Times New Roman"/>
          <w:sz w:val="28"/>
          <w:szCs w:val="28"/>
        </w:rPr>
        <w:t>ативних порівняннях та зв’язках;</w:t>
      </w:r>
    </w:p>
    <w:p w:rsidR="00CE4E04" w:rsidRDefault="00564BF2" w:rsidP="008F7F3F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широкий спектр використання: </w:t>
      </w:r>
      <w:r w:rsidR="00CE4E04" w:rsidRPr="00CE4E04">
        <w:rPr>
          <w:rFonts w:ascii="Times New Roman" w:hAnsi="Times New Roman" w:cs="Times New Roman"/>
          <w:sz w:val="28"/>
          <w:szCs w:val="28"/>
        </w:rPr>
        <w:t>на різних етапах</w:t>
      </w:r>
      <w:r w:rsidR="00CE4E04">
        <w:rPr>
          <w:rFonts w:ascii="Times New Roman" w:hAnsi="Times New Roman" w:cs="Times New Roman"/>
          <w:sz w:val="28"/>
          <w:szCs w:val="28"/>
        </w:rPr>
        <w:t xml:space="preserve"> </w:t>
      </w:r>
      <w:r w:rsidR="00CE4E04" w:rsidRPr="00CE4E04">
        <w:rPr>
          <w:rFonts w:ascii="Times New Roman" w:hAnsi="Times New Roman" w:cs="Times New Roman"/>
          <w:sz w:val="28"/>
          <w:szCs w:val="28"/>
        </w:rPr>
        <w:t>уроку</w:t>
      </w:r>
      <w:r>
        <w:rPr>
          <w:rFonts w:ascii="Times New Roman" w:hAnsi="Times New Roman" w:cs="Times New Roman"/>
          <w:sz w:val="28"/>
          <w:szCs w:val="28"/>
        </w:rPr>
        <w:t>, під час підготовки до контрольних робіт, ЗНО, олімпіад, позакласних заходів тощо</w:t>
      </w:r>
      <w:r w:rsidR="00B6428E">
        <w:rPr>
          <w:rFonts w:ascii="Times New Roman" w:hAnsi="Times New Roman" w:cs="Times New Roman"/>
          <w:sz w:val="28"/>
          <w:szCs w:val="28"/>
        </w:rPr>
        <w:t>;</w:t>
      </w:r>
    </w:p>
    <w:p w:rsidR="005F6C8F" w:rsidRDefault="00564BF2" w:rsidP="005F6C8F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 створення – динамічний: </w:t>
      </w:r>
      <w:r w:rsidR="00173649">
        <w:rPr>
          <w:rFonts w:ascii="Times New Roman" w:hAnsi="Times New Roman" w:cs="Times New Roman"/>
          <w:sz w:val="28"/>
          <w:szCs w:val="28"/>
        </w:rPr>
        <w:t>подібний</w:t>
      </w:r>
      <w:r w:rsidR="00E54F5B">
        <w:rPr>
          <w:rFonts w:ascii="Times New Roman" w:hAnsi="Times New Roman" w:cs="Times New Roman"/>
          <w:sz w:val="28"/>
          <w:szCs w:val="28"/>
        </w:rPr>
        <w:t xml:space="preserve"> до вирощування дерева із саджанця</w:t>
      </w:r>
      <w:r w:rsidR="00B12541">
        <w:rPr>
          <w:rFonts w:ascii="Times New Roman" w:hAnsi="Times New Roman" w:cs="Times New Roman"/>
          <w:sz w:val="28"/>
          <w:szCs w:val="28"/>
        </w:rPr>
        <w:t xml:space="preserve"> (понятійні</w:t>
      </w:r>
      <w:r w:rsidR="005F6C8F">
        <w:rPr>
          <w:rFonts w:ascii="Times New Roman" w:hAnsi="Times New Roman" w:cs="Times New Roman"/>
          <w:sz w:val="28"/>
          <w:szCs w:val="28"/>
        </w:rPr>
        <w:t xml:space="preserve"> </w:t>
      </w:r>
      <w:r w:rsidR="005F6C8F">
        <w:rPr>
          <w:rFonts w:ascii="Times New Roman" w:hAnsi="Times New Roman" w:cs="Times New Roman"/>
          <w:sz w:val="28"/>
          <w:szCs w:val="28"/>
        </w:rPr>
        <w:sym w:font="Symbol" w:char="F0AE"/>
      </w:r>
      <w:r w:rsidR="005F6C8F">
        <w:rPr>
          <w:rFonts w:ascii="Times New Roman" w:hAnsi="Times New Roman" w:cs="Times New Roman"/>
          <w:sz w:val="28"/>
          <w:szCs w:val="28"/>
        </w:rPr>
        <w:t xml:space="preserve"> тематичні </w:t>
      </w:r>
      <w:r w:rsidR="005F6C8F">
        <w:rPr>
          <w:rFonts w:ascii="Times New Roman" w:hAnsi="Times New Roman" w:cs="Times New Roman"/>
          <w:sz w:val="28"/>
          <w:szCs w:val="28"/>
        </w:rPr>
        <w:sym w:font="Symbol" w:char="F0AE"/>
      </w:r>
      <w:r w:rsidR="005F6C8F">
        <w:rPr>
          <w:rFonts w:ascii="Times New Roman" w:hAnsi="Times New Roman" w:cs="Times New Roman"/>
          <w:sz w:val="28"/>
          <w:szCs w:val="28"/>
        </w:rPr>
        <w:t>курсові</w:t>
      </w:r>
      <w:r w:rsidR="00B817C5">
        <w:rPr>
          <w:rFonts w:ascii="Times New Roman" w:hAnsi="Times New Roman" w:cs="Times New Roman"/>
          <w:sz w:val="28"/>
          <w:szCs w:val="28"/>
        </w:rPr>
        <w:t>; Додатки 1-4</w:t>
      </w:r>
      <w:r w:rsidR="005F6C8F">
        <w:rPr>
          <w:rFonts w:ascii="Times New Roman" w:hAnsi="Times New Roman" w:cs="Times New Roman"/>
          <w:sz w:val="28"/>
          <w:szCs w:val="28"/>
        </w:rPr>
        <w:t>).</w:t>
      </w:r>
      <w:r w:rsidR="00B817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6C9" w:rsidRDefault="005F6C8F" w:rsidP="00E236C9">
      <w:pPr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F6C8F">
        <w:rPr>
          <w:rFonts w:ascii="Times New Roman" w:hAnsi="Times New Roman"/>
          <w:sz w:val="28"/>
          <w:szCs w:val="28"/>
        </w:rPr>
        <w:t xml:space="preserve">Складання ментальних карт є не тільки більш ефективною, а й захопливою,  абсолютно самостійною, творчою роботою самого учня. Завдання вчителя полягає в інструктажі щодо прийомів створення чи вдосконалення інтелект-карт. </w:t>
      </w:r>
    </w:p>
    <w:p w:rsidR="008F7F3F" w:rsidRPr="008F7F3F" w:rsidRDefault="00E236C9" w:rsidP="00E236C9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Створити карту можна оригінальним</w:t>
      </w:r>
      <w:r w:rsidR="008F7F3F">
        <w:rPr>
          <w:rFonts w:ascii="Times New Roman" w:hAnsi="Times New Roman" w:cs="Times New Roman"/>
          <w:sz w:val="28"/>
          <w:szCs w:val="28"/>
        </w:rPr>
        <w:t xml:space="preserve"> (на папе</w:t>
      </w:r>
      <w:r w:rsidR="00FE532E">
        <w:rPr>
          <w:rFonts w:ascii="Times New Roman" w:hAnsi="Times New Roman" w:cs="Times New Roman"/>
          <w:sz w:val="28"/>
          <w:szCs w:val="28"/>
        </w:rPr>
        <w:t>рі</w:t>
      </w:r>
      <w:r w:rsidR="008F7F3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способом або </w:t>
      </w:r>
      <w:r w:rsidR="008F7F3F" w:rsidRPr="008F7F3F">
        <w:rPr>
          <w:rFonts w:ascii="Times New Roman" w:hAnsi="Times New Roman" w:cs="Times New Roman"/>
          <w:sz w:val="28"/>
          <w:szCs w:val="28"/>
        </w:rPr>
        <w:t>за допомогою програмного забезпечення</w:t>
      </w:r>
      <w:r w:rsidR="008F7F3F">
        <w:rPr>
          <w:rFonts w:ascii="Times New Roman" w:hAnsi="Times New Roman" w:cs="Times New Roman"/>
          <w:sz w:val="28"/>
          <w:szCs w:val="28"/>
        </w:rPr>
        <w:t>,</w:t>
      </w:r>
      <w:r w:rsidR="008F7F3F" w:rsidRPr="008F7F3F">
        <w:rPr>
          <w:rFonts w:ascii="Times New Roman" w:hAnsi="Times New Roman" w:cs="Times New Roman"/>
          <w:sz w:val="28"/>
          <w:szCs w:val="28"/>
        </w:rPr>
        <w:t xml:space="preserve"> </w:t>
      </w:r>
      <w:r w:rsidR="008F7F3F">
        <w:rPr>
          <w:rFonts w:ascii="Times New Roman" w:hAnsi="Times New Roman" w:cs="Times New Roman"/>
          <w:sz w:val="28"/>
          <w:szCs w:val="28"/>
        </w:rPr>
        <w:t>зокрема:</w:t>
      </w:r>
      <w:r w:rsidR="008F7F3F" w:rsidRPr="000257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7F3F" w:rsidRPr="0002574C">
        <w:rPr>
          <w:rFonts w:ascii="Times New Roman" w:hAnsi="Times New Roman" w:cs="Times New Roman"/>
          <w:sz w:val="28"/>
          <w:szCs w:val="28"/>
        </w:rPr>
        <w:t>FreeMind</w:t>
      </w:r>
      <w:proofErr w:type="spellEnd"/>
      <w:r w:rsidR="008F7F3F" w:rsidRPr="0002574C">
        <w:rPr>
          <w:rFonts w:ascii="Times New Roman" w:hAnsi="Times New Roman" w:cs="Times New Roman"/>
          <w:sz w:val="28"/>
          <w:szCs w:val="28"/>
        </w:rPr>
        <w:t>,</w:t>
      </w:r>
      <w:r w:rsidR="008F7F3F" w:rsidRPr="008F7F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7F3F">
        <w:rPr>
          <w:rFonts w:ascii="Times New Roman" w:hAnsi="Times New Roman" w:cs="Times New Roman"/>
          <w:sz w:val="28"/>
          <w:szCs w:val="28"/>
        </w:rPr>
        <w:t>Х</w:t>
      </w:r>
      <w:r w:rsidR="008F7F3F" w:rsidRPr="0002574C">
        <w:rPr>
          <w:rFonts w:ascii="Times New Roman" w:hAnsi="Times New Roman" w:cs="Times New Roman"/>
          <w:sz w:val="28"/>
          <w:szCs w:val="28"/>
        </w:rPr>
        <w:t>Mind</w:t>
      </w:r>
      <w:proofErr w:type="spellEnd"/>
      <w:r w:rsidR="008F7F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7F3F" w:rsidRPr="008F7F3F">
        <w:rPr>
          <w:rFonts w:ascii="Times New Roman" w:hAnsi="Times New Roman" w:cs="Times New Roman"/>
          <w:sz w:val="28"/>
          <w:szCs w:val="28"/>
        </w:rPr>
        <w:t>Сoogle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</w:t>
      </w:r>
      <w:proofErr w:type="spellEnd"/>
      <w:r w:rsidR="008F7F3F">
        <w:rPr>
          <w:rFonts w:ascii="Times New Roman" w:hAnsi="Times New Roman" w:cs="Times New Roman"/>
          <w:sz w:val="28"/>
          <w:szCs w:val="28"/>
        </w:rPr>
        <w:t>.</w:t>
      </w:r>
    </w:p>
    <w:p w:rsidR="00D86365" w:rsidRDefault="002B4363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6365">
        <w:rPr>
          <w:rFonts w:ascii="Times New Roman" w:hAnsi="Times New Roman" w:cs="Times New Roman"/>
          <w:sz w:val="28"/>
          <w:szCs w:val="28"/>
        </w:rPr>
        <w:t>Інтелект-карти – це чудовий спосіб накопичення ідей, який</w:t>
      </w:r>
      <w:r>
        <w:rPr>
          <w:rFonts w:ascii="Times New Roman" w:hAnsi="Times New Roman" w:cs="Times New Roman"/>
          <w:sz w:val="28"/>
          <w:szCs w:val="28"/>
        </w:rPr>
        <w:t xml:space="preserve"> дозволяє візуалізувати «банк і</w:t>
      </w:r>
      <w:r w:rsidR="00B12541">
        <w:rPr>
          <w:rFonts w:ascii="Times New Roman" w:hAnsi="Times New Roman" w:cs="Times New Roman"/>
          <w:sz w:val="28"/>
          <w:szCs w:val="28"/>
        </w:rPr>
        <w:t>дей» щодо вирішення тієї чи іншої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6365">
        <w:rPr>
          <w:rFonts w:ascii="Times New Roman" w:hAnsi="Times New Roman" w:cs="Times New Roman"/>
          <w:sz w:val="28"/>
          <w:szCs w:val="28"/>
        </w:rPr>
        <w:t>проблеми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7D39">
        <w:rPr>
          <w:rFonts w:ascii="Times New Roman" w:hAnsi="Times New Roman"/>
          <w:sz w:val="28"/>
          <w:szCs w:val="28"/>
        </w:rPr>
        <w:t xml:space="preserve"> </w:t>
      </w:r>
      <w:r w:rsidR="003658D6" w:rsidRPr="00017D39">
        <w:rPr>
          <w:rFonts w:ascii="Times New Roman" w:hAnsi="Times New Roman"/>
          <w:sz w:val="28"/>
          <w:szCs w:val="28"/>
        </w:rPr>
        <w:t xml:space="preserve">Під час роботи з ментальними картками формуються необхідні школярам предметні </w:t>
      </w:r>
      <w:r w:rsidR="003658D6" w:rsidRPr="00017D39">
        <w:rPr>
          <w:rFonts w:ascii="Times New Roman" w:hAnsi="Times New Roman"/>
          <w:sz w:val="28"/>
          <w:szCs w:val="28"/>
        </w:rPr>
        <w:lastRenderedPageBreak/>
        <w:t>компетентності, зокрема інформаційна, логічна, просторова, хронологічна, аналітична, критичне мислення</w:t>
      </w:r>
      <w:r>
        <w:rPr>
          <w:rFonts w:ascii="Times New Roman" w:hAnsi="Times New Roman"/>
          <w:sz w:val="28"/>
          <w:szCs w:val="28"/>
        </w:rPr>
        <w:t>, вміння вчитися</w:t>
      </w:r>
      <w:r w:rsidR="003658D6" w:rsidRPr="00017D39">
        <w:rPr>
          <w:rFonts w:ascii="Times New Roman" w:hAnsi="Times New Roman"/>
          <w:sz w:val="28"/>
          <w:szCs w:val="28"/>
        </w:rPr>
        <w:t xml:space="preserve"> </w:t>
      </w:r>
      <w:r w:rsidR="00FE532E">
        <w:rPr>
          <w:rFonts w:ascii="Times New Roman" w:hAnsi="Times New Roman"/>
          <w:sz w:val="28"/>
          <w:szCs w:val="28"/>
        </w:rPr>
        <w:t xml:space="preserve">самостійно </w:t>
      </w:r>
      <w:r w:rsidR="003658D6" w:rsidRPr="00017D39">
        <w:rPr>
          <w:rFonts w:ascii="Times New Roman" w:hAnsi="Times New Roman"/>
          <w:sz w:val="28"/>
          <w:szCs w:val="28"/>
        </w:rPr>
        <w:t xml:space="preserve">тощо.  </w:t>
      </w:r>
      <w:r>
        <w:rPr>
          <w:rFonts w:ascii="Times New Roman" w:hAnsi="Times New Roman"/>
          <w:sz w:val="28"/>
          <w:szCs w:val="28"/>
        </w:rPr>
        <w:t xml:space="preserve">Крім того, </w:t>
      </w:r>
      <w:r w:rsidR="00BB59D4">
        <w:rPr>
          <w:rFonts w:ascii="Times New Roman" w:hAnsi="Times New Roman"/>
          <w:sz w:val="28"/>
          <w:szCs w:val="28"/>
        </w:rPr>
        <w:t>розвиває</w:t>
      </w:r>
      <w:r>
        <w:rPr>
          <w:rFonts w:ascii="Times New Roman" w:hAnsi="Times New Roman"/>
          <w:sz w:val="28"/>
          <w:szCs w:val="28"/>
        </w:rPr>
        <w:t>ться</w:t>
      </w:r>
      <w:r w:rsidR="00BB59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творче та логічне мислення, пам’ять і уява</w:t>
      </w:r>
      <w:r w:rsidR="00BB59D4" w:rsidRPr="00BB59D4">
        <w:rPr>
          <w:rFonts w:ascii="Times New Roman" w:hAnsi="Times New Roman"/>
          <w:sz w:val="28"/>
          <w:szCs w:val="28"/>
        </w:rPr>
        <w:t xml:space="preserve">. </w:t>
      </w:r>
    </w:p>
    <w:p w:rsidR="00B817C5" w:rsidRDefault="00B817C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17C5" w:rsidRDefault="00B817C5" w:rsidP="00B817C5">
      <w:pPr>
        <w:pStyle w:val="a3"/>
        <w:spacing w:line="36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№1</w:t>
      </w:r>
    </w:p>
    <w:p w:rsidR="00B817C5" w:rsidRDefault="00AC79D6" w:rsidP="00B817C5">
      <w:pPr>
        <w:pStyle w:val="a3"/>
        <w:keepNext/>
        <w:spacing w:line="360" w:lineRule="auto"/>
        <w:ind w:left="0" w:firstLine="709"/>
        <w:jc w:val="both"/>
      </w:pPr>
      <w:r>
        <w:rPr>
          <w:noProof/>
          <w:lang w:val="ru-RU" w:eastAsia="ru-RU"/>
        </w:rPr>
        <w:drawing>
          <wp:anchor distT="0" distB="0" distL="114300" distR="114300" simplePos="0" relativeHeight="251662336" behindDoc="0" locked="0" layoutInCell="1" allowOverlap="1" wp14:anchorId="753BA2C2" wp14:editId="0BDFE5CA">
            <wp:simplePos x="0" y="0"/>
            <wp:positionH relativeFrom="column">
              <wp:posOffset>-263525</wp:posOffset>
            </wp:positionH>
            <wp:positionV relativeFrom="paragraph">
              <wp:posOffset>100965</wp:posOffset>
            </wp:positionV>
            <wp:extent cx="5724525" cy="2114550"/>
            <wp:effectExtent l="323850" t="323850" r="333375" b="32385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9" t="17906" r="5992" b="20937"/>
                    <a:stretch/>
                  </pic:blipFill>
                  <pic:spPr bwMode="auto">
                    <a:xfrm>
                      <a:off x="0" y="0"/>
                      <a:ext cx="5724525" cy="21145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9D6" w:rsidRDefault="00AC79D6" w:rsidP="00B817C5">
      <w:pPr>
        <w:pStyle w:val="aa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C79D6" w:rsidRDefault="00AC79D6" w:rsidP="00B817C5">
      <w:pPr>
        <w:pStyle w:val="aa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C79D6" w:rsidRDefault="00AC79D6" w:rsidP="00B817C5">
      <w:pPr>
        <w:pStyle w:val="aa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C79D6" w:rsidRDefault="00AC79D6" w:rsidP="00B817C5">
      <w:pPr>
        <w:pStyle w:val="aa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C79D6" w:rsidRDefault="00AC79D6" w:rsidP="00B817C5">
      <w:pPr>
        <w:pStyle w:val="aa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C79D6" w:rsidRDefault="00AC79D6" w:rsidP="00B817C5">
      <w:pPr>
        <w:pStyle w:val="aa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C79D6" w:rsidRDefault="00AC79D6" w:rsidP="00B817C5">
      <w:pPr>
        <w:pStyle w:val="aa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C79D6" w:rsidRPr="00AC79D6" w:rsidRDefault="00B817C5" w:rsidP="00AC79D6">
      <w:pPr>
        <w:pStyle w:val="aa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F47F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Рисунок </w:t>
      </w:r>
      <w:r w:rsidRPr="00BF47F6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begin"/>
      </w:r>
      <w:r w:rsidRPr="00BF47F6">
        <w:rPr>
          <w:rFonts w:ascii="Times New Roman" w:hAnsi="Times New Roman" w:cs="Times New Roman"/>
          <w:b w:val="0"/>
          <w:color w:val="auto"/>
          <w:sz w:val="28"/>
          <w:szCs w:val="28"/>
        </w:rPr>
        <w:instrText xml:space="preserve"> SEQ Рисунок \* ARABIC </w:instrText>
      </w:r>
      <w:r w:rsidRPr="00BF47F6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separate"/>
      </w:r>
      <w:r w:rsidR="00AC79D6">
        <w:rPr>
          <w:rFonts w:ascii="Times New Roman" w:hAnsi="Times New Roman" w:cs="Times New Roman"/>
          <w:b w:val="0"/>
          <w:noProof/>
          <w:color w:val="auto"/>
          <w:sz w:val="28"/>
          <w:szCs w:val="28"/>
        </w:rPr>
        <w:t>1</w:t>
      </w:r>
      <w:r w:rsidRPr="00BF47F6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end"/>
      </w:r>
      <w:r w:rsidRPr="00BF47F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Схема ментальної </w:t>
      </w:r>
      <w:r w:rsidR="00AC79D6">
        <w:rPr>
          <w:rFonts w:ascii="Times New Roman" w:hAnsi="Times New Roman" w:cs="Times New Roman"/>
          <w:b w:val="0"/>
          <w:color w:val="auto"/>
          <w:sz w:val="28"/>
          <w:szCs w:val="28"/>
        </w:rPr>
        <w:t>карти до теми: «Хімічний елемент</w:t>
      </w:r>
      <w:r w:rsidRPr="00BF47F6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BF47F6" w:rsidRDefault="00BF47F6" w:rsidP="00BF47F6">
      <w:pPr>
        <w:pStyle w:val="a3"/>
        <w:spacing w:line="36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№2</w:t>
      </w:r>
    </w:p>
    <w:p w:rsidR="00173649" w:rsidRDefault="00AC79D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3360" behindDoc="0" locked="0" layoutInCell="1" allowOverlap="1" wp14:anchorId="6F7B0738" wp14:editId="5DD0E3EE">
            <wp:simplePos x="0" y="0"/>
            <wp:positionH relativeFrom="column">
              <wp:posOffset>397510</wp:posOffset>
            </wp:positionH>
            <wp:positionV relativeFrom="paragraph">
              <wp:posOffset>291465</wp:posOffset>
            </wp:positionV>
            <wp:extent cx="4843780" cy="3609975"/>
            <wp:effectExtent l="323850" t="323850" r="318770" b="3333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59" t="16082" r="27520" b="13497"/>
                    <a:stretch/>
                  </pic:blipFill>
                  <pic:spPr bwMode="auto">
                    <a:xfrm>
                      <a:off x="0" y="0"/>
                      <a:ext cx="4843780" cy="36099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8EB" w:rsidRDefault="006068EB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68EB" w:rsidRDefault="006068EB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79D6" w:rsidRDefault="00AC79D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79D6" w:rsidRDefault="00AC79D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79D6" w:rsidRDefault="00AC79D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79D6" w:rsidRDefault="00AC79D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BF47F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3E80F0" wp14:editId="1AE529FE">
                <wp:simplePos x="0" y="0"/>
                <wp:positionH relativeFrom="column">
                  <wp:posOffset>-15875</wp:posOffset>
                </wp:positionH>
                <wp:positionV relativeFrom="paragraph">
                  <wp:posOffset>224790</wp:posOffset>
                </wp:positionV>
                <wp:extent cx="6149975" cy="635"/>
                <wp:effectExtent l="0" t="0" r="3175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99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47F6" w:rsidRPr="00BF47F6" w:rsidRDefault="00BF47F6" w:rsidP="00BF47F6">
                            <w:pPr>
                              <w:pStyle w:val="aa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F47F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Рисунок </w:t>
                            </w:r>
                            <w:r w:rsidRPr="00BF47F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BF47F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instrText xml:space="preserve"> SEQ Рисунок \* ARABIC </w:instrText>
                            </w:r>
                            <w:r w:rsidRPr="00BF47F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AC79D6"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2</w:t>
                            </w:r>
                            <w:r w:rsidRPr="00BF47F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fldChar w:fldCharType="end"/>
                            </w:r>
                            <w:r w:rsidRPr="00BF47F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.</w:t>
                            </w:r>
                            <w:r w:rsidR="00AC79D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F47F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Схема м</w:t>
                            </w:r>
                            <w:r w:rsidR="00AC79D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ентальної карти до теми: "Початкові хімічні поняття</w:t>
                            </w:r>
                            <w:r w:rsidRPr="00BF47F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-1.25pt;margin-top:17.7pt;width:484.25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" stroked="f">
                <v:textbox style="mso-fit-shape-to-text:t" inset="0,0,0,0">
                  <w:txbxContent>
                    <w:p w:rsidR="00BF47F6" w:rsidRPr="00BF47F6" w:rsidRDefault="00BF47F6" w:rsidP="00BF47F6">
                      <w:pPr>
                        <w:pStyle w:val="aa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</w:pPr>
                      <w:r w:rsidRPr="00BF47F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Рисунок </w:t>
                      </w:r>
                      <w:r w:rsidRPr="00BF47F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fldChar w:fldCharType="begin"/>
                      </w:r>
                      <w:r w:rsidRPr="00BF47F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instrText xml:space="preserve"> SEQ Рисунок \* ARABIC </w:instrText>
                      </w:r>
                      <w:r w:rsidRPr="00BF47F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fldChar w:fldCharType="separate"/>
                      </w:r>
                      <w:r w:rsidR="00AC79D6"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>2</w:t>
                      </w:r>
                      <w:r w:rsidRPr="00BF47F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fldChar w:fldCharType="end"/>
                      </w:r>
                      <w:r w:rsidRPr="00BF47F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.</w:t>
                      </w:r>
                      <w:r w:rsidR="00AC79D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Pr="00BF47F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Схема м</w:t>
                      </w:r>
                      <w:r w:rsidR="00AC79D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ентальної карти до теми: "Початкові хімічні поняття</w:t>
                      </w:r>
                      <w:r w:rsidRPr="00BF47F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"</w:t>
                      </w:r>
                    </w:p>
                  </w:txbxContent>
                </v:textbox>
              </v:shape>
            </w:pict>
          </mc:Fallback>
        </mc:AlternateContent>
      </w: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AC79D6" w:rsidP="00AC79D6">
      <w:pPr>
        <w:pStyle w:val="a3"/>
        <w:spacing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№3</w:t>
      </w:r>
    </w:p>
    <w:p w:rsidR="00517715" w:rsidRDefault="00AC79D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5408" behindDoc="1" locked="0" layoutInCell="1" allowOverlap="1" wp14:anchorId="56FD684F" wp14:editId="5297723E">
            <wp:simplePos x="0" y="0"/>
            <wp:positionH relativeFrom="column">
              <wp:posOffset>-254001</wp:posOffset>
            </wp:positionH>
            <wp:positionV relativeFrom="paragraph">
              <wp:posOffset>147320</wp:posOffset>
            </wp:positionV>
            <wp:extent cx="5972175" cy="2913632"/>
            <wp:effectExtent l="323850" t="323850" r="314325" b="3251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85" b="7439"/>
                    <a:stretch/>
                  </pic:blipFill>
                  <pic:spPr bwMode="auto">
                    <a:xfrm>
                      <a:off x="0" y="0"/>
                      <a:ext cx="5975920" cy="2915459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715" w:rsidRDefault="00517715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79D6" w:rsidRDefault="00AC79D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0A47AE" wp14:editId="036CDA4C">
                <wp:simplePos x="0" y="0"/>
                <wp:positionH relativeFrom="column">
                  <wp:posOffset>-250825</wp:posOffset>
                </wp:positionH>
                <wp:positionV relativeFrom="paragraph">
                  <wp:posOffset>207645</wp:posOffset>
                </wp:positionV>
                <wp:extent cx="6149975" cy="635"/>
                <wp:effectExtent l="0" t="0" r="3175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99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C79D6" w:rsidRPr="00AC79D6" w:rsidRDefault="00AC79D6" w:rsidP="00AC79D6">
                            <w:pPr>
                              <w:pStyle w:val="aa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AC79D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Рисунок </w:t>
                            </w:r>
                            <w:r w:rsidRPr="00AC79D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AC79D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instrText xml:space="preserve"> SEQ Рисунок \* ARABIC </w:instrText>
                            </w:r>
                            <w:r w:rsidRPr="00AC79D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Pr="00AC79D6"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3</w:t>
                            </w:r>
                            <w:r w:rsidRPr="00AC79D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fldChar w:fldCharType="end"/>
                            </w:r>
                            <w:r w:rsidRPr="00AC79D6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Схема ментальної карти до теми "Оксиди"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7" o:spid="_x0000_s1027" type="#_x0000_t202" style="position:absolute;left:0;text-align:left;margin-left:-19.75pt;margin-top:16.35pt;width:484.25pt;height: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" stroked="f">
                <v:textbox style="mso-fit-shape-to-text:t" inset="0,0,0,0">
                  <w:txbxContent>
                    <w:p w:rsidR="00AC79D6" w:rsidRPr="00AC79D6" w:rsidRDefault="00AC79D6" w:rsidP="00AC79D6">
                      <w:pPr>
                        <w:pStyle w:val="aa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</w:pPr>
                      <w:r w:rsidRPr="00AC79D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Рисунок </w:t>
                      </w:r>
                      <w:r w:rsidRPr="00AC79D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fldChar w:fldCharType="begin"/>
                      </w:r>
                      <w:r w:rsidRPr="00AC79D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instrText xml:space="preserve"> SEQ Рисунок \* ARABIC </w:instrText>
                      </w:r>
                      <w:r w:rsidRPr="00AC79D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fldChar w:fldCharType="separate"/>
                      </w:r>
                      <w:r w:rsidRPr="00AC79D6"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>3</w:t>
                      </w:r>
                      <w:r w:rsidRPr="00AC79D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fldChar w:fldCharType="end"/>
                      </w:r>
                      <w:r w:rsidRPr="00AC79D6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Схема ментальної карти до теми "Оксиди"</w:t>
                      </w:r>
                    </w:p>
                  </w:txbxContent>
                </v:textbox>
              </v:shape>
            </w:pict>
          </mc:Fallback>
        </mc:AlternateContent>
      </w:r>
    </w:p>
    <w:p w:rsidR="00AC79D6" w:rsidRDefault="00AC79D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79D6" w:rsidRDefault="00263594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 wp14:anchorId="249F848F" wp14:editId="16AD259D">
            <wp:simplePos x="0" y="0"/>
            <wp:positionH relativeFrom="column">
              <wp:posOffset>-206375</wp:posOffset>
            </wp:positionH>
            <wp:positionV relativeFrom="paragraph">
              <wp:posOffset>116205</wp:posOffset>
            </wp:positionV>
            <wp:extent cx="6149975" cy="2905125"/>
            <wp:effectExtent l="0" t="0" r="3175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3" b="8815"/>
                    <a:stretch/>
                  </pic:blipFill>
                  <pic:spPr bwMode="auto">
                    <a:xfrm>
                      <a:off x="0" y="0"/>
                      <a:ext cx="6149975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9D6" w:rsidRDefault="00AC79D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594" w:rsidRDefault="00263594" w:rsidP="008F7F3F">
      <w:pPr>
        <w:pStyle w:val="a3"/>
        <w:spacing w:line="360" w:lineRule="auto"/>
        <w:ind w:left="0" w:firstLine="709"/>
        <w:jc w:val="both"/>
        <w:rPr>
          <w:noProof/>
          <w:lang w:val="ru-RU" w:eastAsia="ru-RU"/>
        </w:rPr>
      </w:pPr>
    </w:p>
    <w:p w:rsidR="00263594" w:rsidRDefault="00263594" w:rsidP="008F7F3F">
      <w:pPr>
        <w:pStyle w:val="a3"/>
        <w:spacing w:line="360" w:lineRule="auto"/>
        <w:ind w:left="0" w:firstLine="709"/>
        <w:jc w:val="both"/>
        <w:rPr>
          <w:noProof/>
          <w:lang w:val="ru-RU" w:eastAsia="ru-RU"/>
        </w:rPr>
      </w:pPr>
    </w:p>
    <w:p w:rsidR="00263594" w:rsidRDefault="00263594" w:rsidP="008F7F3F">
      <w:pPr>
        <w:pStyle w:val="a3"/>
        <w:spacing w:line="360" w:lineRule="auto"/>
        <w:ind w:left="0" w:firstLine="709"/>
        <w:jc w:val="both"/>
        <w:rPr>
          <w:noProof/>
          <w:lang w:val="ru-RU" w:eastAsia="ru-RU"/>
        </w:rPr>
      </w:pPr>
    </w:p>
    <w:p w:rsidR="00263594" w:rsidRDefault="00263594" w:rsidP="008F7F3F">
      <w:pPr>
        <w:pStyle w:val="a3"/>
        <w:spacing w:line="360" w:lineRule="auto"/>
        <w:ind w:left="0" w:firstLine="709"/>
        <w:jc w:val="both"/>
        <w:rPr>
          <w:noProof/>
          <w:lang w:val="ru-RU" w:eastAsia="ru-RU"/>
        </w:rPr>
      </w:pPr>
    </w:p>
    <w:p w:rsidR="00263594" w:rsidRDefault="00263594" w:rsidP="008F7F3F">
      <w:pPr>
        <w:pStyle w:val="a3"/>
        <w:spacing w:line="360" w:lineRule="auto"/>
        <w:ind w:left="0" w:firstLine="709"/>
        <w:jc w:val="both"/>
        <w:rPr>
          <w:noProof/>
          <w:lang w:val="ru-RU" w:eastAsia="ru-RU"/>
        </w:rPr>
      </w:pPr>
    </w:p>
    <w:p w:rsidR="00AC79D6" w:rsidRDefault="00AC79D6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594" w:rsidRDefault="00263594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594" w:rsidRDefault="00263594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594" w:rsidRDefault="00263594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594" w:rsidRPr="00AC79D6" w:rsidRDefault="00263594" w:rsidP="00263594">
      <w:pPr>
        <w:pStyle w:val="aa"/>
        <w:rPr>
          <w:rFonts w:ascii="Times New Roman" w:hAnsi="Times New Roman" w:cs="Times New Roman"/>
          <w:b w:val="0"/>
          <w:noProof/>
          <w:color w:val="auto"/>
          <w:sz w:val="28"/>
          <w:szCs w:val="28"/>
        </w:rPr>
      </w:pPr>
      <w:r w:rsidRPr="00AC79D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4</w:t>
      </w:r>
      <w:r w:rsidRPr="00AC79D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Схема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ментальної карти до теми "Кислоти</w:t>
      </w:r>
      <w:r w:rsidRPr="00AC79D6">
        <w:rPr>
          <w:rFonts w:ascii="Times New Roman" w:hAnsi="Times New Roman" w:cs="Times New Roman"/>
          <w:b w:val="0"/>
          <w:color w:val="auto"/>
          <w:sz w:val="28"/>
          <w:szCs w:val="28"/>
        </w:rPr>
        <w:t>"</w:t>
      </w:r>
    </w:p>
    <w:p w:rsidR="00263594" w:rsidRPr="002B4363" w:rsidRDefault="00263594" w:rsidP="008F7F3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63594" w:rsidRPr="002B4363" w:rsidSect="008F7F3F">
      <w:pgSz w:w="11910" w:h="16840"/>
      <w:pgMar w:top="1040" w:right="400" w:bottom="1680" w:left="1600" w:header="0" w:footer="14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47EC1"/>
    <w:multiLevelType w:val="hybridMultilevel"/>
    <w:tmpl w:val="E9F62A9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5B255EA"/>
    <w:multiLevelType w:val="hybridMultilevel"/>
    <w:tmpl w:val="45DC95AE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">
    <w:nsid w:val="266D4D30"/>
    <w:multiLevelType w:val="hybridMultilevel"/>
    <w:tmpl w:val="BDA28B1E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2E1227DA"/>
    <w:multiLevelType w:val="hybridMultilevel"/>
    <w:tmpl w:val="6DBC652C"/>
    <w:lvl w:ilvl="0" w:tplc="0419000D">
      <w:start w:val="1"/>
      <w:numFmt w:val="bullet"/>
      <w:lvlText w:val=""/>
      <w:lvlJc w:val="left"/>
      <w:pPr>
        <w:ind w:left="822" w:hanging="360"/>
      </w:pPr>
      <w:rPr>
        <w:rFonts w:ascii="Wingdings" w:hAnsi="Wingdings" w:hint="default"/>
        <w:w w:val="100"/>
        <w:sz w:val="28"/>
        <w:szCs w:val="28"/>
        <w:lang w:val="ru-RU" w:eastAsia="ru-RU" w:bidi="ru-RU"/>
      </w:rPr>
    </w:lvl>
    <w:lvl w:ilvl="1" w:tplc="B43E2E58">
      <w:numFmt w:val="bullet"/>
      <w:lvlText w:val=""/>
      <w:lvlJc w:val="left"/>
      <w:pPr>
        <w:ind w:left="1518" w:hanging="348"/>
      </w:pPr>
      <w:rPr>
        <w:rFonts w:ascii="Wingdings" w:eastAsia="Wingdings" w:hAnsi="Wingdings" w:cs="Wingdings" w:hint="default"/>
        <w:w w:val="100"/>
        <w:sz w:val="28"/>
        <w:szCs w:val="28"/>
        <w:lang w:val="ru-RU" w:eastAsia="ru-RU" w:bidi="ru-RU"/>
      </w:rPr>
    </w:lvl>
    <w:lvl w:ilvl="2" w:tplc="3C389824">
      <w:numFmt w:val="bullet"/>
      <w:lvlText w:val="•"/>
      <w:lvlJc w:val="left"/>
      <w:pPr>
        <w:ind w:left="2451" w:hanging="348"/>
      </w:pPr>
      <w:rPr>
        <w:rFonts w:hint="default"/>
        <w:lang w:val="ru-RU" w:eastAsia="ru-RU" w:bidi="ru-RU"/>
      </w:rPr>
    </w:lvl>
    <w:lvl w:ilvl="3" w:tplc="182839BA">
      <w:numFmt w:val="bullet"/>
      <w:lvlText w:val="•"/>
      <w:lvlJc w:val="left"/>
      <w:pPr>
        <w:ind w:left="3383" w:hanging="348"/>
      </w:pPr>
      <w:rPr>
        <w:rFonts w:hint="default"/>
        <w:lang w:val="ru-RU" w:eastAsia="ru-RU" w:bidi="ru-RU"/>
      </w:rPr>
    </w:lvl>
    <w:lvl w:ilvl="4" w:tplc="FFACF00A">
      <w:numFmt w:val="bullet"/>
      <w:lvlText w:val="•"/>
      <w:lvlJc w:val="left"/>
      <w:pPr>
        <w:ind w:left="4315" w:hanging="348"/>
      </w:pPr>
      <w:rPr>
        <w:rFonts w:hint="default"/>
        <w:lang w:val="ru-RU" w:eastAsia="ru-RU" w:bidi="ru-RU"/>
      </w:rPr>
    </w:lvl>
    <w:lvl w:ilvl="5" w:tplc="346C995C">
      <w:numFmt w:val="bullet"/>
      <w:lvlText w:val="•"/>
      <w:lvlJc w:val="left"/>
      <w:pPr>
        <w:ind w:left="5247" w:hanging="348"/>
      </w:pPr>
      <w:rPr>
        <w:rFonts w:hint="default"/>
        <w:lang w:val="ru-RU" w:eastAsia="ru-RU" w:bidi="ru-RU"/>
      </w:rPr>
    </w:lvl>
    <w:lvl w:ilvl="6" w:tplc="0E5A15AE">
      <w:numFmt w:val="bullet"/>
      <w:lvlText w:val="•"/>
      <w:lvlJc w:val="left"/>
      <w:pPr>
        <w:ind w:left="6179" w:hanging="348"/>
      </w:pPr>
      <w:rPr>
        <w:rFonts w:hint="default"/>
        <w:lang w:val="ru-RU" w:eastAsia="ru-RU" w:bidi="ru-RU"/>
      </w:rPr>
    </w:lvl>
    <w:lvl w:ilvl="7" w:tplc="2A8CB7D8">
      <w:numFmt w:val="bullet"/>
      <w:lvlText w:val="•"/>
      <w:lvlJc w:val="left"/>
      <w:pPr>
        <w:ind w:left="7110" w:hanging="348"/>
      </w:pPr>
      <w:rPr>
        <w:rFonts w:hint="default"/>
        <w:lang w:val="ru-RU" w:eastAsia="ru-RU" w:bidi="ru-RU"/>
      </w:rPr>
    </w:lvl>
    <w:lvl w:ilvl="8" w:tplc="4D4E359E">
      <w:numFmt w:val="bullet"/>
      <w:lvlText w:val="•"/>
      <w:lvlJc w:val="left"/>
      <w:pPr>
        <w:ind w:left="8042" w:hanging="348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732"/>
    <w:rsid w:val="000050D0"/>
    <w:rsid w:val="0002574C"/>
    <w:rsid w:val="00057D4A"/>
    <w:rsid w:val="000C16FE"/>
    <w:rsid w:val="00105695"/>
    <w:rsid w:val="00114136"/>
    <w:rsid w:val="00131DD5"/>
    <w:rsid w:val="0015268C"/>
    <w:rsid w:val="00173649"/>
    <w:rsid w:val="001E599E"/>
    <w:rsid w:val="00251B30"/>
    <w:rsid w:val="00263594"/>
    <w:rsid w:val="002A6A02"/>
    <w:rsid w:val="002B4363"/>
    <w:rsid w:val="002B5036"/>
    <w:rsid w:val="002D2710"/>
    <w:rsid w:val="003658D6"/>
    <w:rsid w:val="00377A84"/>
    <w:rsid w:val="003C482A"/>
    <w:rsid w:val="00411AED"/>
    <w:rsid w:val="00457859"/>
    <w:rsid w:val="00517715"/>
    <w:rsid w:val="00564BF2"/>
    <w:rsid w:val="005677A6"/>
    <w:rsid w:val="0057264A"/>
    <w:rsid w:val="00572663"/>
    <w:rsid w:val="005B69EF"/>
    <w:rsid w:val="005D645D"/>
    <w:rsid w:val="005F0188"/>
    <w:rsid w:val="005F6C8F"/>
    <w:rsid w:val="006068EB"/>
    <w:rsid w:val="0062165F"/>
    <w:rsid w:val="00625D4A"/>
    <w:rsid w:val="00671417"/>
    <w:rsid w:val="006B50AD"/>
    <w:rsid w:val="00714D7A"/>
    <w:rsid w:val="00715503"/>
    <w:rsid w:val="007E2802"/>
    <w:rsid w:val="007F7577"/>
    <w:rsid w:val="008057E7"/>
    <w:rsid w:val="00805A82"/>
    <w:rsid w:val="0084529B"/>
    <w:rsid w:val="00853BB1"/>
    <w:rsid w:val="008B7A74"/>
    <w:rsid w:val="008C7BF7"/>
    <w:rsid w:val="008F7F3F"/>
    <w:rsid w:val="0091012E"/>
    <w:rsid w:val="00911876"/>
    <w:rsid w:val="009A7054"/>
    <w:rsid w:val="009C4847"/>
    <w:rsid w:val="009D733D"/>
    <w:rsid w:val="00A03189"/>
    <w:rsid w:val="00A06D66"/>
    <w:rsid w:val="00A54AAD"/>
    <w:rsid w:val="00A63BDE"/>
    <w:rsid w:val="00A63D8A"/>
    <w:rsid w:val="00A64792"/>
    <w:rsid w:val="00A93B6E"/>
    <w:rsid w:val="00AA22E9"/>
    <w:rsid w:val="00AB2A93"/>
    <w:rsid w:val="00AC79D6"/>
    <w:rsid w:val="00AE01F1"/>
    <w:rsid w:val="00AE69B6"/>
    <w:rsid w:val="00B12541"/>
    <w:rsid w:val="00B23BFB"/>
    <w:rsid w:val="00B6428E"/>
    <w:rsid w:val="00B817C5"/>
    <w:rsid w:val="00BB59D4"/>
    <w:rsid w:val="00BF47F6"/>
    <w:rsid w:val="00C21131"/>
    <w:rsid w:val="00C235D8"/>
    <w:rsid w:val="00C46EF3"/>
    <w:rsid w:val="00C60579"/>
    <w:rsid w:val="00C77DC2"/>
    <w:rsid w:val="00CA1FF2"/>
    <w:rsid w:val="00CA3D72"/>
    <w:rsid w:val="00CE4E04"/>
    <w:rsid w:val="00CF4283"/>
    <w:rsid w:val="00D86365"/>
    <w:rsid w:val="00DA193A"/>
    <w:rsid w:val="00DB1122"/>
    <w:rsid w:val="00E236C9"/>
    <w:rsid w:val="00E51CFD"/>
    <w:rsid w:val="00E53FAE"/>
    <w:rsid w:val="00E54F5B"/>
    <w:rsid w:val="00E57215"/>
    <w:rsid w:val="00E665E3"/>
    <w:rsid w:val="00E80732"/>
    <w:rsid w:val="00EE5F7E"/>
    <w:rsid w:val="00F33443"/>
    <w:rsid w:val="00F34BE1"/>
    <w:rsid w:val="00F42202"/>
    <w:rsid w:val="00F527FA"/>
    <w:rsid w:val="00FC7DF6"/>
    <w:rsid w:val="00FE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 мій"/>
    <w:qFormat/>
    <w:rsid w:val="00A03189"/>
    <w:pPr>
      <w:spacing w:after="0" w:line="240" w:lineRule="auto"/>
    </w:pPr>
    <w:rPr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37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77A84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paragraph" w:styleId="a3">
    <w:name w:val="List Paragraph"/>
    <w:basedOn w:val="a"/>
    <w:uiPriority w:val="1"/>
    <w:qFormat/>
    <w:rsid w:val="002A6A02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AE69B6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AE69B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8057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57E7"/>
    <w:rPr>
      <w:rFonts w:ascii="Tahoma" w:hAnsi="Tahoma" w:cs="Tahoma"/>
      <w:sz w:val="16"/>
      <w:szCs w:val="16"/>
      <w:lang w:val="uk-UA"/>
    </w:rPr>
  </w:style>
  <w:style w:type="character" w:styleId="a8">
    <w:name w:val="Strong"/>
    <w:basedOn w:val="a0"/>
    <w:uiPriority w:val="22"/>
    <w:qFormat/>
    <w:rsid w:val="003658D6"/>
    <w:rPr>
      <w:b/>
      <w:bCs/>
    </w:rPr>
  </w:style>
  <w:style w:type="character" w:styleId="a9">
    <w:name w:val="Emphasis"/>
    <w:basedOn w:val="a0"/>
    <w:uiPriority w:val="20"/>
    <w:qFormat/>
    <w:rsid w:val="003658D6"/>
    <w:rPr>
      <w:i/>
      <w:iCs/>
    </w:rPr>
  </w:style>
  <w:style w:type="paragraph" w:styleId="aa">
    <w:name w:val="caption"/>
    <w:basedOn w:val="a"/>
    <w:next w:val="a"/>
    <w:uiPriority w:val="35"/>
    <w:unhideWhenUsed/>
    <w:qFormat/>
    <w:rsid w:val="00B817C5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 мій"/>
    <w:qFormat/>
    <w:rsid w:val="00A03189"/>
    <w:pPr>
      <w:spacing w:after="0" w:line="240" w:lineRule="auto"/>
    </w:pPr>
    <w:rPr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37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77A84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paragraph" w:styleId="a3">
    <w:name w:val="List Paragraph"/>
    <w:basedOn w:val="a"/>
    <w:uiPriority w:val="1"/>
    <w:qFormat/>
    <w:rsid w:val="002A6A02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AE69B6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AE69B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8057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57E7"/>
    <w:rPr>
      <w:rFonts w:ascii="Tahoma" w:hAnsi="Tahoma" w:cs="Tahoma"/>
      <w:sz w:val="16"/>
      <w:szCs w:val="16"/>
      <w:lang w:val="uk-UA"/>
    </w:rPr>
  </w:style>
  <w:style w:type="character" w:styleId="a8">
    <w:name w:val="Strong"/>
    <w:basedOn w:val="a0"/>
    <w:uiPriority w:val="22"/>
    <w:qFormat/>
    <w:rsid w:val="003658D6"/>
    <w:rPr>
      <w:b/>
      <w:bCs/>
    </w:rPr>
  </w:style>
  <w:style w:type="character" w:styleId="a9">
    <w:name w:val="Emphasis"/>
    <w:basedOn w:val="a0"/>
    <w:uiPriority w:val="20"/>
    <w:qFormat/>
    <w:rsid w:val="003658D6"/>
    <w:rPr>
      <w:i/>
      <w:iCs/>
    </w:rPr>
  </w:style>
  <w:style w:type="paragraph" w:styleId="aa">
    <w:name w:val="caption"/>
    <w:basedOn w:val="a"/>
    <w:next w:val="a"/>
    <w:uiPriority w:val="35"/>
    <w:unhideWhenUsed/>
    <w:qFormat/>
    <w:rsid w:val="00B817C5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517F5FE-4C93-4EB6-88BC-A12E7A70B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4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ШК4-1</cp:lastModifiedBy>
  <cp:revision>15</cp:revision>
  <cp:lastPrinted>2019-11-14T08:41:00Z</cp:lastPrinted>
  <dcterms:created xsi:type="dcterms:W3CDTF">2019-11-11T17:05:00Z</dcterms:created>
  <dcterms:modified xsi:type="dcterms:W3CDTF">2020-12-11T10:21:00Z</dcterms:modified>
</cp:coreProperties>
</file>