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6E5" w:rsidRPr="003D4100" w:rsidRDefault="00D676E5" w:rsidP="003246B9">
      <w:pPr>
        <w:pStyle w:val="a3"/>
        <w:shd w:val="clear" w:color="auto" w:fill="FFFFFF"/>
        <w:spacing w:before="0" w:beforeAutospacing="0" w:after="0" w:afterAutospacing="0"/>
        <w:ind w:left="-284"/>
        <w:jc w:val="center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(9 клас)</w:t>
      </w:r>
    </w:p>
    <w:p w:rsidR="00A537F6" w:rsidRPr="007E0BE4" w:rsidRDefault="007E0BE4" w:rsidP="003246B9">
      <w:pPr>
        <w:shd w:val="clear" w:color="auto" w:fill="FFFFFF"/>
        <w:spacing w:line="360" w:lineRule="auto"/>
        <w:ind w:left="-284" w:firstLine="567"/>
        <w:jc w:val="right"/>
        <w:rPr>
          <w:b/>
          <w:bCs/>
          <w:color w:val="000000"/>
          <w:sz w:val="28"/>
          <w:szCs w:val="28"/>
          <w:lang w:val="uk-UA"/>
        </w:rPr>
      </w:pPr>
      <w:r>
        <w:rPr>
          <w:rStyle w:val="a4"/>
          <w:b/>
          <w:bCs/>
          <w:i w:val="0"/>
          <w:color w:val="000000"/>
          <w:sz w:val="28"/>
          <w:szCs w:val="28"/>
          <w:lang w:val="uk-UA"/>
        </w:rPr>
        <w:t xml:space="preserve">               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sz w:val="28"/>
          <w:szCs w:val="28"/>
          <w:lang w:val="uk-UA"/>
        </w:rPr>
      </w:pPr>
      <w:r w:rsidRPr="00F9645E">
        <w:rPr>
          <w:b/>
          <w:bCs/>
          <w:iCs/>
          <w:color w:val="000000"/>
          <w:sz w:val="28"/>
          <w:szCs w:val="28"/>
          <w:lang w:val="uk-UA"/>
        </w:rPr>
        <w:t>Тема уроку:</w:t>
      </w:r>
      <w:r w:rsidRPr="008677EF">
        <w:rPr>
          <w:b/>
          <w:bCs/>
          <w:iCs/>
          <w:color w:val="000000"/>
          <w:sz w:val="28"/>
          <w:szCs w:val="28"/>
          <w:lang w:val="uk-UA"/>
        </w:rPr>
        <w:t xml:space="preserve"> </w:t>
      </w:r>
      <w:r w:rsidRPr="008677EF">
        <w:rPr>
          <w:b/>
          <w:sz w:val="28"/>
          <w:szCs w:val="28"/>
          <w:lang w:val="uk-UA"/>
        </w:rPr>
        <w:t>Електролітична дисоціація кислот, основ, солей в водних розчинах.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F9645E">
        <w:rPr>
          <w:b/>
          <w:bCs/>
          <w:iCs/>
          <w:color w:val="000000"/>
          <w:sz w:val="28"/>
          <w:szCs w:val="28"/>
          <w:lang w:val="uk-UA"/>
        </w:rPr>
        <w:t>Мета  уроку:</w:t>
      </w:r>
      <w:r w:rsidRPr="008677EF">
        <w:rPr>
          <w:color w:val="000000"/>
          <w:sz w:val="28"/>
          <w:szCs w:val="28"/>
          <w:shd w:val="clear" w:color="auto" w:fill="FFFFFF"/>
          <w:lang w:val="uk-UA"/>
        </w:rPr>
        <w:t xml:space="preserve">  </w:t>
      </w:r>
      <w:r w:rsidRPr="008677EF">
        <w:rPr>
          <w:i/>
          <w:sz w:val="28"/>
          <w:szCs w:val="28"/>
          <w:lang w:val="uk-UA"/>
        </w:rPr>
        <w:t>навчальна:</w:t>
      </w:r>
      <w:r w:rsidRPr="008677EF">
        <w:rPr>
          <w:sz w:val="28"/>
          <w:szCs w:val="28"/>
          <w:lang w:val="uk-UA"/>
        </w:rPr>
        <w:t xml:space="preserve"> поглибити знання учнів про електролітичну дисоціацію на прикладі розчинів кислот, основ і  солей; навчити складати рівняння дисоціації кислот, основ і солей; пояснити, що зумовлює найважливіші властивості кислот і лугів; уточнити визначення кислот, основ і  солей у світлі  теорії електролітичної дисоціації; формувати практичні навички під час виконання експерименту.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sz w:val="28"/>
          <w:szCs w:val="28"/>
          <w:lang w:val="uk-UA"/>
        </w:rPr>
      </w:pPr>
      <w:r w:rsidRPr="008677EF">
        <w:rPr>
          <w:i/>
          <w:sz w:val="28"/>
          <w:szCs w:val="28"/>
          <w:lang w:val="uk-UA"/>
        </w:rPr>
        <w:t>розвиваюча:</w:t>
      </w:r>
      <w:r w:rsidRPr="008677EF">
        <w:rPr>
          <w:sz w:val="28"/>
          <w:szCs w:val="28"/>
          <w:lang w:val="uk-UA"/>
        </w:rPr>
        <w:t xml:space="preserve"> розвивати самостійність учнів, логічне  мислення, вміння порівнювати й узагальнювати, розширювати світогляд учнів.</w:t>
      </w:r>
    </w:p>
    <w:p w:rsidR="00A537F6" w:rsidRPr="008677EF" w:rsidRDefault="00A537F6" w:rsidP="003246B9">
      <w:pPr>
        <w:shd w:val="clear" w:color="auto" w:fill="FFFFFF"/>
        <w:spacing w:line="360" w:lineRule="auto"/>
        <w:ind w:left="-284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8677EF">
        <w:rPr>
          <w:i/>
          <w:sz w:val="28"/>
          <w:szCs w:val="28"/>
          <w:lang w:val="uk-UA"/>
        </w:rPr>
        <w:t>виховна:</w:t>
      </w:r>
      <w:r w:rsidRPr="008677EF">
        <w:rPr>
          <w:sz w:val="28"/>
          <w:szCs w:val="28"/>
          <w:lang w:val="uk-UA"/>
        </w:rPr>
        <w:t xml:space="preserve"> виховувати культуру праці ,почуття взаємодопомоги, вести наукову дискусію, толерантно доводити свою точку зору, використовувати позитивні емоції для підвищення інтересу учнів до вивчення предмету.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F9645E">
        <w:rPr>
          <w:b/>
          <w:bCs/>
          <w:iCs/>
          <w:color w:val="000000"/>
          <w:sz w:val="28"/>
          <w:szCs w:val="28"/>
          <w:lang w:val="uk-UA"/>
        </w:rPr>
        <w:t>Тип уроку:</w:t>
      </w:r>
      <w:r w:rsidRPr="008677EF">
        <w:rPr>
          <w:b/>
          <w:color w:val="000000"/>
          <w:sz w:val="28"/>
          <w:szCs w:val="28"/>
          <w:lang w:val="uk-UA"/>
        </w:rPr>
        <w:t> </w:t>
      </w:r>
      <w:r w:rsidRPr="008677EF">
        <w:rPr>
          <w:color w:val="000000"/>
          <w:sz w:val="28"/>
          <w:szCs w:val="28"/>
          <w:lang w:val="uk-UA"/>
        </w:rPr>
        <w:t xml:space="preserve"> засвоєння нових знань.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sz w:val="28"/>
          <w:szCs w:val="28"/>
          <w:lang w:val="uk-UA"/>
        </w:rPr>
      </w:pPr>
      <w:r w:rsidRPr="00F9645E">
        <w:rPr>
          <w:b/>
          <w:color w:val="000000"/>
          <w:sz w:val="28"/>
          <w:szCs w:val="28"/>
          <w:lang w:val="uk-UA"/>
        </w:rPr>
        <w:t>Форми та методи роботи:</w:t>
      </w:r>
      <w:r w:rsidRPr="008677EF">
        <w:rPr>
          <w:color w:val="000000"/>
          <w:sz w:val="28"/>
          <w:szCs w:val="28"/>
          <w:lang w:val="uk-UA"/>
        </w:rPr>
        <w:t xml:space="preserve"> </w:t>
      </w:r>
      <w:r w:rsidRPr="008677EF">
        <w:rPr>
          <w:sz w:val="28"/>
          <w:szCs w:val="28"/>
          <w:lang w:val="uk-UA"/>
        </w:rPr>
        <w:t>фронтальне опитування (хімічний диктант), робота в парах,  дискусія, моделювання  ситуації,  розповідь учителя, бесіда, лабораторні досліди, самостійна робота.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F9645E">
        <w:rPr>
          <w:b/>
          <w:color w:val="000000"/>
          <w:sz w:val="28"/>
          <w:szCs w:val="28"/>
          <w:lang w:val="uk-UA"/>
        </w:rPr>
        <w:t>Обладнання:</w:t>
      </w:r>
      <w:r w:rsidRPr="008677EF">
        <w:rPr>
          <w:b/>
          <w:color w:val="000000"/>
          <w:sz w:val="28"/>
          <w:szCs w:val="28"/>
          <w:lang w:val="uk-UA"/>
        </w:rPr>
        <w:t xml:space="preserve"> </w:t>
      </w:r>
      <w:r w:rsidRPr="008677EF">
        <w:rPr>
          <w:sz w:val="28"/>
          <w:szCs w:val="28"/>
          <w:lang w:val="uk-UA"/>
        </w:rPr>
        <w:t xml:space="preserve">таблиця «Розчинність кислот, основ і солей», реактиви: розчини </w:t>
      </w:r>
      <w:proofErr w:type="spellStart"/>
      <w:r w:rsidRPr="008677EF">
        <w:rPr>
          <w:sz w:val="28"/>
          <w:szCs w:val="28"/>
          <w:lang w:val="uk-UA"/>
        </w:rPr>
        <w:t>хлоридної</w:t>
      </w:r>
      <w:proofErr w:type="spellEnd"/>
      <w:r w:rsidRPr="008677EF">
        <w:rPr>
          <w:sz w:val="28"/>
          <w:szCs w:val="28"/>
          <w:lang w:val="uk-UA"/>
        </w:rPr>
        <w:t xml:space="preserve"> кислоти, натрій гідроксиду, індикаторів(лакмусу, фенолфталеїну, метилоранжу); комп’ютерна презентація.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sz w:val="28"/>
          <w:szCs w:val="28"/>
          <w:lang w:val="uk-UA"/>
        </w:rPr>
      </w:pPr>
      <w:r w:rsidRPr="00F9645E">
        <w:rPr>
          <w:b/>
          <w:bCs/>
          <w:iCs/>
          <w:color w:val="000000"/>
          <w:sz w:val="28"/>
          <w:szCs w:val="28"/>
          <w:lang w:val="uk-UA"/>
        </w:rPr>
        <w:t xml:space="preserve"> Очікувані результати навчальних досягнень:</w:t>
      </w:r>
      <w:r w:rsidRPr="008677EF">
        <w:rPr>
          <w:color w:val="000000"/>
          <w:sz w:val="28"/>
          <w:szCs w:val="28"/>
          <w:lang w:val="en-US"/>
        </w:rPr>
        <w:t> </w:t>
      </w:r>
      <w:r w:rsidRPr="008677EF">
        <w:rPr>
          <w:color w:val="000000"/>
          <w:sz w:val="28"/>
          <w:szCs w:val="28"/>
          <w:lang w:val="uk-UA"/>
        </w:rPr>
        <w:t xml:space="preserve"> </w:t>
      </w:r>
      <w:r w:rsidRPr="008677EF">
        <w:rPr>
          <w:i/>
          <w:sz w:val="28"/>
          <w:szCs w:val="28"/>
          <w:lang w:val="uk-UA"/>
        </w:rPr>
        <w:t>учні повинні знати:</w:t>
      </w:r>
      <w:r w:rsidRPr="008677EF">
        <w:rPr>
          <w:sz w:val="28"/>
          <w:szCs w:val="28"/>
          <w:lang w:val="uk-UA"/>
        </w:rPr>
        <w:t xml:space="preserve"> визначення кислот, основ і солей з точки зору електролітичної дисоціації;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sz w:val="28"/>
          <w:szCs w:val="28"/>
          <w:lang w:val="uk-UA"/>
        </w:rPr>
      </w:pPr>
      <w:r w:rsidRPr="008677EF">
        <w:rPr>
          <w:i/>
          <w:sz w:val="28"/>
          <w:szCs w:val="28"/>
          <w:lang w:val="uk-UA"/>
        </w:rPr>
        <w:t>учні повинні</w:t>
      </w:r>
      <w:r w:rsidRPr="008677EF">
        <w:rPr>
          <w:sz w:val="28"/>
          <w:szCs w:val="28"/>
          <w:lang w:val="uk-UA"/>
        </w:rPr>
        <w:t xml:space="preserve"> </w:t>
      </w:r>
      <w:r w:rsidRPr="008677EF">
        <w:rPr>
          <w:i/>
          <w:sz w:val="28"/>
          <w:szCs w:val="28"/>
          <w:lang w:val="uk-UA"/>
        </w:rPr>
        <w:t xml:space="preserve">вміти: </w:t>
      </w:r>
      <w:r w:rsidRPr="008677EF">
        <w:rPr>
          <w:sz w:val="28"/>
          <w:szCs w:val="28"/>
          <w:lang w:val="uk-UA"/>
        </w:rPr>
        <w:t xml:space="preserve">розрізняти </w:t>
      </w:r>
      <w:proofErr w:type="spellStart"/>
      <w:r w:rsidRPr="008677EF">
        <w:rPr>
          <w:sz w:val="28"/>
          <w:szCs w:val="28"/>
          <w:lang w:val="uk-UA"/>
        </w:rPr>
        <w:t>рН</w:t>
      </w:r>
      <w:proofErr w:type="spellEnd"/>
      <w:r w:rsidRPr="008677EF">
        <w:rPr>
          <w:sz w:val="28"/>
          <w:szCs w:val="28"/>
          <w:lang w:val="uk-UA"/>
        </w:rPr>
        <w:t xml:space="preserve"> лужного, кислого та нейтрального середовища; складати рівняння електролітичної дисоціації лугів, кислот, солей; виявляти у розчині гідроксид-іони та </w:t>
      </w:r>
      <w:proofErr w:type="spellStart"/>
      <w:r w:rsidRPr="008677EF">
        <w:rPr>
          <w:sz w:val="28"/>
          <w:szCs w:val="28"/>
          <w:lang w:val="uk-UA"/>
        </w:rPr>
        <w:t>йони</w:t>
      </w:r>
      <w:proofErr w:type="spellEnd"/>
      <w:r w:rsidRPr="008677EF">
        <w:rPr>
          <w:sz w:val="28"/>
          <w:szCs w:val="28"/>
          <w:lang w:val="uk-UA"/>
        </w:rPr>
        <w:t xml:space="preserve"> Гідрогену.</w:t>
      </w:r>
    </w:p>
    <w:p w:rsidR="00A537F6" w:rsidRPr="00F9645E" w:rsidRDefault="00A537F6" w:rsidP="003246B9">
      <w:pPr>
        <w:shd w:val="clear" w:color="auto" w:fill="FFFFFF"/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 xml:space="preserve"> </w:t>
      </w:r>
    </w:p>
    <w:p w:rsidR="00A537F6" w:rsidRPr="00F9645E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F9645E">
        <w:rPr>
          <w:b/>
          <w:color w:val="000000"/>
          <w:sz w:val="28"/>
          <w:szCs w:val="28"/>
          <w:lang w:val="uk-UA"/>
        </w:rPr>
        <w:t xml:space="preserve">Практикум: 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sz w:val="28"/>
          <w:szCs w:val="28"/>
          <w:lang w:val="uk-UA"/>
        </w:rPr>
      </w:pPr>
      <w:r w:rsidRPr="008677EF">
        <w:rPr>
          <w:i/>
          <w:sz w:val="28"/>
          <w:szCs w:val="28"/>
          <w:lang w:val="uk-UA"/>
        </w:rPr>
        <w:lastRenderedPageBreak/>
        <w:t xml:space="preserve">Лабораторні досліди: </w:t>
      </w:r>
      <w:r w:rsidRPr="008677EF">
        <w:rPr>
          <w:sz w:val="28"/>
          <w:szCs w:val="28"/>
          <w:lang w:val="uk-UA"/>
        </w:rPr>
        <w:t xml:space="preserve">виявлення </w:t>
      </w:r>
      <w:proofErr w:type="spellStart"/>
      <w:r w:rsidRPr="008677EF">
        <w:rPr>
          <w:sz w:val="28"/>
          <w:szCs w:val="28"/>
          <w:lang w:val="uk-UA"/>
        </w:rPr>
        <w:t>йонів</w:t>
      </w:r>
      <w:proofErr w:type="spellEnd"/>
      <w:r w:rsidRPr="008677EF">
        <w:rPr>
          <w:sz w:val="28"/>
          <w:szCs w:val="28"/>
          <w:lang w:val="uk-UA"/>
        </w:rPr>
        <w:t xml:space="preserve"> Гідрогену та гідроксид-іонів у розчинах.</w:t>
      </w:r>
    </w:p>
    <w:p w:rsidR="00A537F6" w:rsidRPr="008677EF" w:rsidRDefault="00A537F6" w:rsidP="003246B9">
      <w:pPr>
        <w:spacing w:line="360" w:lineRule="auto"/>
        <w:ind w:left="-284"/>
        <w:jc w:val="both"/>
        <w:rPr>
          <w:b/>
          <w:color w:val="000000"/>
          <w:sz w:val="28"/>
          <w:szCs w:val="28"/>
          <w:lang w:val="uk-UA"/>
        </w:rPr>
      </w:pP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bCs/>
          <w:iCs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uk-UA"/>
        </w:rPr>
        <w:t xml:space="preserve">                 Структура уроку</w:t>
      </w:r>
      <w:r w:rsidRPr="008677EF">
        <w:rPr>
          <w:b/>
          <w:bCs/>
          <w:iCs/>
          <w:color w:val="000000"/>
          <w:sz w:val="28"/>
          <w:szCs w:val="28"/>
          <w:lang w:val="uk-UA"/>
        </w:rPr>
        <w:t>: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en-US"/>
        </w:rPr>
        <w:t> </w:t>
      </w:r>
      <w:r w:rsidRPr="008677EF">
        <w:rPr>
          <w:b/>
          <w:color w:val="000000"/>
          <w:sz w:val="28"/>
          <w:szCs w:val="28"/>
          <w:lang w:val="uk-UA"/>
        </w:rPr>
        <w:t>І. Організаційний момент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uk-UA"/>
        </w:rPr>
        <w:t>ІІ. Перевірка домашнього завдання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uk-UA"/>
        </w:rPr>
        <w:t>ІІІ. Актуалізація опорних знань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uk-UA"/>
        </w:rPr>
        <w:t>І</w:t>
      </w:r>
      <w:r w:rsidRPr="008677EF">
        <w:rPr>
          <w:b/>
          <w:color w:val="000000"/>
          <w:sz w:val="28"/>
          <w:szCs w:val="28"/>
          <w:lang w:val="en-US"/>
        </w:rPr>
        <w:t>V</w:t>
      </w:r>
      <w:r w:rsidRPr="008677EF">
        <w:rPr>
          <w:b/>
          <w:color w:val="000000"/>
          <w:sz w:val="28"/>
          <w:szCs w:val="28"/>
          <w:lang w:val="uk-UA"/>
        </w:rPr>
        <w:t>. Мотивація навчальної діяльності. Повідомлення теми, мети, завдань уроку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en-US"/>
        </w:rPr>
        <w:t>V</w:t>
      </w:r>
      <w:r w:rsidRPr="008677EF">
        <w:rPr>
          <w:b/>
          <w:color w:val="000000"/>
          <w:sz w:val="28"/>
          <w:szCs w:val="28"/>
          <w:lang w:val="uk-UA"/>
        </w:rPr>
        <w:t>. Вивчення нового матеріалу.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en-US"/>
        </w:rPr>
        <w:t>V</w:t>
      </w:r>
      <w:r w:rsidRPr="008677EF">
        <w:rPr>
          <w:b/>
          <w:color w:val="000000"/>
          <w:sz w:val="28"/>
          <w:szCs w:val="28"/>
          <w:lang w:val="uk-UA"/>
        </w:rPr>
        <w:t>І. Узагальнення і систематизація знань.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en-US"/>
        </w:rPr>
        <w:t>V</w:t>
      </w:r>
      <w:r w:rsidRPr="008677EF">
        <w:rPr>
          <w:b/>
          <w:color w:val="000000"/>
          <w:sz w:val="28"/>
          <w:szCs w:val="28"/>
          <w:lang w:val="uk-UA"/>
        </w:rPr>
        <w:t>ІІ. Домашнє завдання.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en-US"/>
        </w:rPr>
        <w:t>V</w:t>
      </w:r>
      <w:r w:rsidRPr="008677EF">
        <w:rPr>
          <w:b/>
          <w:color w:val="000000"/>
          <w:sz w:val="28"/>
          <w:szCs w:val="28"/>
          <w:lang w:val="uk-UA"/>
        </w:rPr>
        <w:t>ІІІ. Підбиття підсумків.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</w:p>
    <w:p w:rsidR="00A537F6" w:rsidRPr="008677EF" w:rsidRDefault="00A537F6" w:rsidP="003246B9">
      <w:pPr>
        <w:spacing w:line="360" w:lineRule="auto"/>
        <w:ind w:left="-284" w:firstLine="567"/>
        <w:jc w:val="right"/>
        <w:rPr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uk-UA"/>
        </w:rPr>
        <w:t xml:space="preserve">    Девіз: «</w:t>
      </w:r>
      <w:r w:rsidRPr="008677EF">
        <w:rPr>
          <w:color w:val="000000"/>
          <w:sz w:val="28"/>
          <w:szCs w:val="28"/>
          <w:lang w:val="uk-UA"/>
        </w:rPr>
        <w:t>Просто знати – це не все. Знання потрібно використовувати »</w:t>
      </w:r>
    </w:p>
    <w:p w:rsidR="00A537F6" w:rsidRPr="008677EF" w:rsidRDefault="00A537F6" w:rsidP="003246B9">
      <w:pPr>
        <w:spacing w:line="360" w:lineRule="auto"/>
        <w:ind w:left="-284" w:firstLine="567"/>
        <w:jc w:val="right"/>
        <w:rPr>
          <w:i/>
          <w:color w:val="000000"/>
          <w:sz w:val="28"/>
          <w:szCs w:val="28"/>
          <w:lang w:val="uk-UA"/>
        </w:rPr>
      </w:pPr>
      <w:r w:rsidRPr="008677EF">
        <w:rPr>
          <w:i/>
          <w:color w:val="000000"/>
          <w:sz w:val="28"/>
          <w:szCs w:val="28"/>
          <w:lang w:val="uk-UA"/>
        </w:rPr>
        <w:t>Й. Гете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</w:p>
    <w:p w:rsidR="00A537F6" w:rsidRPr="008677EF" w:rsidRDefault="00A537F6" w:rsidP="003246B9">
      <w:pPr>
        <w:shd w:val="clear" w:color="auto" w:fill="FFFFFF"/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bCs/>
          <w:color w:val="000000"/>
          <w:sz w:val="28"/>
          <w:szCs w:val="28"/>
          <w:lang w:val="uk-UA"/>
        </w:rPr>
        <w:t>Хід уроку</w:t>
      </w:r>
    </w:p>
    <w:p w:rsidR="00A537F6" w:rsidRPr="008677EF" w:rsidRDefault="00A537F6" w:rsidP="003246B9">
      <w:pPr>
        <w:shd w:val="clear" w:color="auto" w:fill="FFFFFF"/>
        <w:spacing w:line="360" w:lineRule="auto"/>
        <w:ind w:left="-284" w:firstLine="567"/>
        <w:jc w:val="both"/>
        <w:rPr>
          <w:b/>
          <w:bCs/>
          <w:color w:val="000000"/>
          <w:sz w:val="28"/>
          <w:szCs w:val="28"/>
          <w:lang w:val="uk-UA"/>
        </w:rPr>
      </w:pPr>
      <w:r w:rsidRPr="008677EF">
        <w:rPr>
          <w:b/>
          <w:bCs/>
          <w:color w:val="000000"/>
          <w:sz w:val="28"/>
          <w:szCs w:val="28"/>
          <w:lang w:val="uk-UA"/>
        </w:rPr>
        <w:t>І. Організаційний момент</w:t>
      </w:r>
    </w:p>
    <w:p w:rsidR="00A537F6" w:rsidRPr="008677EF" w:rsidRDefault="00A537F6" w:rsidP="003246B9">
      <w:pPr>
        <w:shd w:val="clear" w:color="auto" w:fill="FFFFFF"/>
        <w:spacing w:line="360" w:lineRule="auto"/>
        <w:ind w:left="-284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8677EF">
        <w:rPr>
          <w:color w:val="000000"/>
          <w:sz w:val="28"/>
          <w:szCs w:val="28"/>
          <w:shd w:val="clear" w:color="auto" w:fill="FFFFFF"/>
          <w:lang w:val="uk-UA"/>
        </w:rPr>
        <w:t>1. Взаємні вітання.</w:t>
      </w:r>
    </w:p>
    <w:p w:rsidR="00A537F6" w:rsidRPr="008677EF" w:rsidRDefault="00A537F6" w:rsidP="003246B9">
      <w:pPr>
        <w:shd w:val="clear" w:color="auto" w:fill="FFFFFF"/>
        <w:spacing w:line="360" w:lineRule="auto"/>
        <w:ind w:left="-284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8677EF">
        <w:rPr>
          <w:color w:val="000000"/>
          <w:sz w:val="28"/>
          <w:szCs w:val="28"/>
          <w:shd w:val="clear" w:color="auto" w:fill="FFFFFF"/>
          <w:lang w:val="uk-UA"/>
        </w:rPr>
        <w:t>2. Перевірка готовності учнів до уроку.</w:t>
      </w:r>
    </w:p>
    <w:p w:rsidR="00A537F6" w:rsidRPr="008677EF" w:rsidRDefault="00A537F6" w:rsidP="003246B9">
      <w:pPr>
        <w:shd w:val="clear" w:color="auto" w:fill="FFFFFF"/>
        <w:spacing w:line="360" w:lineRule="auto"/>
        <w:ind w:left="-284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8677EF">
        <w:rPr>
          <w:color w:val="000000"/>
          <w:sz w:val="28"/>
          <w:szCs w:val="28"/>
          <w:shd w:val="clear" w:color="auto" w:fill="FFFFFF"/>
          <w:lang w:val="uk-UA"/>
        </w:rPr>
        <w:t>3. Фіксування відсутніх.</w:t>
      </w:r>
    </w:p>
    <w:p w:rsidR="00A537F6" w:rsidRPr="008677EF" w:rsidRDefault="00A537F6" w:rsidP="003246B9">
      <w:pPr>
        <w:shd w:val="clear" w:color="auto" w:fill="FFFFFF"/>
        <w:spacing w:line="360" w:lineRule="auto"/>
        <w:ind w:left="-284" w:firstLine="56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8677EF">
        <w:rPr>
          <w:color w:val="000000"/>
          <w:sz w:val="28"/>
          <w:szCs w:val="28"/>
          <w:shd w:val="clear" w:color="auto" w:fill="FFFFFF"/>
          <w:lang w:val="uk-UA"/>
        </w:rPr>
        <w:t>4. Організація уваги учнів.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uk-UA"/>
        </w:rPr>
        <w:t>ІІ. Перевірка домашнього завдання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uk-UA"/>
        </w:rPr>
        <w:t>Хімічний диктант</w:t>
      </w:r>
    </w:p>
    <w:p w:rsidR="00A537F6" w:rsidRPr="008677EF" w:rsidRDefault="00A537F6" w:rsidP="003246B9">
      <w:pPr>
        <w:numPr>
          <w:ilvl w:val="0"/>
          <w:numId w:val="1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Електролітична дисоціація – це …</w:t>
      </w:r>
    </w:p>
    <w:p w:rsidR="00A537F6" w:rsidRPr="008677EF" w:rsidRDefault="00A537F6" w:rsidP="003246B9">
      <w:pPr>
        <w:numPr>
          <w:ilvl w:val="0"/>
          <w:numId w:val="1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Під час електролітичної дисоціації утворюються заряджені частинки, які називаються …</w:t>
      </w:r>
    </w:p>
    <w:p w:rsidR="00A537F6" w:rsidRPr="008677EF" w:rsidRDefault="00A537F6" w:rsidP="003246B9">
      <w:pPr>
        <w:numPr>
          <w:ilvl w:val="0"/>
          <w:numId w:val="1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Електроліти – це речовини …</w:t>
      </w:r>
    </w:p>
    <w:p w:rsidR="00A537F6" w:rsidRPr="008677EF" w:rsidRDefault="00A537F6" w:rsidP="003246B9">
      <w:pPr>
        <w:numPr>
          <w:ilvl w:val="0"/>
          <w:numId w:val="1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Електролітами є такі класи неорганічних сполук …</w:t>
      </w:r>
    </w:p>
    <w:p w:rsidR="00A537F6" w:rsidRPr="008677EF" w:rsidRDefault="00A537F6" w:rsidP="003246B9">
      <w:pPr>
        <w:numPr>
          <w:ilvl w:val="0"/>
          <w:numId w:val="1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lastRenderedPageBreak/>
        <w:t>Позитивно заряджений електрод – це …</w:t>
      </w:r>
    </w:p>
    <w:p w:rsidR="00A537F6" w:rsidRPr="008677EF" w:rsidRDefault="00A537F6" w:rsidP="003246B9">
      <w:pPr>
        <w:numPr>
          <w:ilvl w:val="0"/>
          <w:numId w:val="1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Негативно заряджений електрод – це …</w:t>
      </w:r>
    </w:p>
    <w:p w:rsidR="00A537F6" w:rsidRPr="008677EF" w:rsidRDefault="00A537F6" w:rsidP="003246B9">
      <w:pPr>
        <w:numPr>
          <w:ilvl w:val="0"/>
          <w:numId w:val="1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Спрямований рух заряджених частинок - це …</w:t>
      </w:r>
    </w:p>
    <w:p w:rsidR="00A537F6" w:rsidRPr="008677EF" w:rsidRDefault="00A537F6" w:rsidP="003246B9">
      <w:pPr>
        <w:numPr>
          <w:ilvl w:val="0"/>
          <w:numId w:val="1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Позитивно заряджені частинки – це …</w:t>
      </w:r>
    </w:p>
    <w:p w:rsidR="00A537F6" w:rsidRPr="008677EF" w:rsidRDefault="00A537F6" w:rsidP="003246B9">
      <w:pPr>
        <w:numPr>
          <w:ilvl w:val="0"/>
          <w:numId w:val="1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Негативно заряджені частинки – це …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( Робота учнів оцінюється вибірково)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uk-UA"/>
        </w:rPr>
        <w:t>ІІІ. Актуалізація опорних знань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uk-UA"/>
        </w:rPr>
        <w:t>«Мозковий штурм»</w:t>
      </w:r>
    </w:p>
    <w:p w:rsidR="00A537F6" w:rsidRPr="008677EF" w:rsidRDefault="00A537F6" w:rsidP="003246B9">
      <w:pPr>
        <w:numPr>
          <w:ilvl w:val="0"/>
          <w:numId w:val="2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 xml:space="preserve">Як називається процес розпаду електроліту на  </w:t>
      </w:r>
      <w:proofErr w:type="spellStart"/>
      <w:r w:rsidRPr="008677EF">
        <w:rPr>
          <w:color w:val="000000"/>
          <w:sz w:val="28"/>
          <w:szCs w:val="28"/>
          <w:lang w:val="uk-UA"/>
        </w:rPr>
        <w:t>йони</w:t>
      </w:r>
      <w:proofErr w:type="spellEnd"/>
      <w:r w:rsidRPr="008677EF">
        <w:rPr>
          <w:color w:val="000000"/>
          <w:sz w:val="28"/>
          <w:szCs w:val="28"/>
          <w:lang w:val="uk-UA"/>
        </w:rPr>
        <w:t xml:space="preserve"> у водному розчині чи розплаві?</w:t>
      </w:r>
    </w:p>
    <w:p w:rsidR="00A537F6" w:rsidRPr="008677EF" w:rsidRDefault="00A537F6" w:rsidP="003246B9">
      <w:pPr>
        <w:numPr>
          <w:ilvl w:val="0"/>
          <w:numId w:val="2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Які речовини називаються електролітами?</w:t>
      </w:r>
    </w:p>
    <w:p w:rsidR="00A537F6" w:rsidRPr="008677EF" w:rsidRDefault="00A537F6" w:rsidP="003246B9">
      <w:pPr>
        <w:numPr>
          <w:ilvl w:val="0"/>
          <w:numId w:val="2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Чому електроліти проводять електричний струм?</w:t>
      </w:r>
    </w:p>
    <w:p w:rsidR="00A537F6" w:rsidRPr="008677EF" w:rsidRDefault="00A537F6" w:rsidP="003246B9">
      <w:pPr>
        <w:numPr>
          <w:ilvl w:val="0"/>
          <w:numId w:val="2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Які класи речовин належать до електролітів?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uk-UA"/>
        </w:rPr>
        <w:t>І</w:t>
      </w:r>
      <w:r w:rsidRPr="008677EF">
        <w:rPr>
          <w:b/>
          <w:color w:val="000000"/>
          <w:sz w:val="28"/>
          <w:szCs w:val="28"/>
          <w:lang w:val="en-US"/>
        </w:rPr>
        <w:t>V</w:t>
      </w:r>
      <w:r w:rsidRPr="008677EF">
        <w:rPr>
          <w:b/>
          <w:color w:val="000000"/>
          <w:sz w:val="28"/>
          <w:szCs w:val="28"/>
          <w:lang w:val="uk-UA"/>
        </w:rPr>
        <w:t>. Мотивація навчальної діяльності. Повідомлення теми, мети, завдань уроку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«Теорія електролітичної дисоціації» є логічним продовженням вивчення періодичної системи і будови атома, типів хімічного зв’язку. Вона відкриває можливість поглибити уявлення про речовини як електроліти, ознайомитись із суттю дисоціації.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Сьогодні на уроці ми зробимо висновок про те, як теорія електролітичної дисоціації пояснює властивості основ, кислот і солей у водних розчинах. Для цього виконаємо наступні завдання.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Завдання уроку:</w:t>
      </w:r>
    </w:p>
    <w:p w:rsidR="00A537F6" w:rsidRPr="008677EF" w:rsidRDefault="00A537F6" w:rsidP="003246B9">
      <w:pPr>
        <w:numPr>
          <w:ilvl w:val="0"/>
          <w:numId w:val="3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Як відбувається дисоціація основ,  кислот і солей у водних розчинах?</w:t>
      </w:r>
    </w:p>
    <w:p w:rsidR="00A537F6" w:rsidRPr="008677EF" w:rsidRDefault="00A537F6" w:rsidP="003246B9">
      <w:pPr>
        <w:numPr>
          <w:ilvl w:val="0"/>
          <w:numId w:val="3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Які зарядженні частинки визначають властивості речовин названих класів?</w:t>
      </w:r>
    </w:p>
    <w:p w:rsidR="00A537F6" w:rsidRPr="008677EF" w:rsidRDefault="00A537F6" w:rsidP="003246B9">
      <w:pPr>
        <w:numPr>
          <w:ilvl w:val="0"/>
          <w:numId w:val="3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Як записуються рівняння реакцій дисоціації?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en-US"/>
        </w:rPr>
        <w:t>V</w:t>
      </w:r>
      <w:r w:rsidRPr="008677EF">
        <w:rPr>
          <w:b/>
          <w:color w:val="000000"/>
          <w:sz w:val="28"/>
          <w:szCs w:val="28"/>
          <w:lang w:val="uk-UA"/>
        </w:rPr>
        <w:t>. Вивчення нового матеріалу.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lastRenderedPageBreak/>
        <w:t>Відкрийте будь ласка зошити для практичних та лабораторних робіт.</w:t>
      </w:r>
    </w:p>
    <w:p w:rsidR="00A537F6" w:rsidRPr="008677EF" w:rsidRDefault="00A537F6" w:rsidP="003246B9">
      <w:pPr>
        <w:numPr>
          <w:ilvl w:val="0"/>
          <w:numId w:val="4"/>
        </w:numPr>
        <w:spacing w:line="360" w:lineRule="auto"/>
        <w:ind w:left="-284" w:firstLine="567"/>
        <w:contextualSpacing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uk-UA"/>
        </w:rPr>
        <w:t>Електролітична дисоціація кислот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i/>
          <w:color w:val="000000"/>
          <w:sz w:val="28"/>
          <w:szCs w:val="28"/>
          <w:lang w:val="uk-UA"/>
        </w:rPr>
      </w:pPr>
      <w:r w:rsidRPr="008677EF">
        <w:rPr>
          <w:i/>
          <w:color w:val="000000"/>
          <w:sz w:val="28"/>
          <w:szCs w:val="28"/>
          <w:lang w:val="uk-UA"/>
        </w:rPr>
        <w:t>Інструктаж з техніки безпеки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Перед використанням лабораторних дослідів треба повторити правила</w:t>
      </w:r>
      <w:r w:rsidRPr="008677EF">
        <w:rPr>
          <w:i/>
          <w:color w:val="000000"/>
          <w:sz w:val="28"/>
          <w:szCs w:val="28"/>
          <w:lang w:val="uk-UA"/>
        </w:rPr>
        <w:t xml:space="preserve"> </w:t>
      </w:r>
      <w:r w:rsidRPr="008677EF">
        <w:rPr>
          <w:color w:val="000000"/>
          <w:sz w:val="28"/>
          <w:szCs w:val="28"/>
          <w:lang w:val="uk-UA"/>
        </w:rPr>
        <w:t>техніки безпеки при роботі в кабінеті хімії. Обережно працюйте з розчинами кислот та лугів. Пам’ятайте, що кислоти та луги  є їдкими речовинами. У разі потрапляння на одяг або шкіру  їх треба негайно змити проточною водою.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i/>
          <w:color w:val="000000"/>
          <w:sz w:val="28"/>
          <w:szCs w:val="28"/>
          <w:lang w:val="uk-UA"/>
        </w:rPr>
        <w:t>Лабораторний дослід № 1.</w:t>
      </w:r>
      <w:r w:rsidRPr="008677EF">
        <w:rPr>
          <w:b/>
          <w:color w:val="000000"/>
          <w:sz w:val="28"/>
          <w:szCs w:val="28"/>
          <w:lang w:val="uk-UA"/>
        </w:rPr>
        <w:t xml:space="preserve"> Виявлення   </w:t>
      </w:r>
      <w:proofErr w:type="spellStart"/>
      <w:r w:rsidRPr="008677EF">
        <w:rPr>
          <w:b/>
          <w:color w:val="000000"/>
          <w:sz w:val="28"/>
          <w:szCs w:val="28"/>
          <w:lang w:val="uk-UA"/>
        </w:rPr>
        <w:t>йонів</w:t>
      </w:r>
      <w:proofErr w:type="spellEnd"/>
      <w:r w:rsidRPr="008677EF">
        <w:rPr>
          <w:b/>
          <w:color w:val="000000"/>
          <w:sz w:val="28"/>
          <w:szCs w:val="28"/>
          <w:lang w:val="uk-UA"/>
        </w:rPr>
        <w:t xml:space="preserve"> Гідрогену в розчині.</w:t>
      </w:r>
    </w:p>
    <w:p w:rsidR="00A537F6" w:rsidRPr="008677EF" w:rsidRDefault="00A537F6" w:rsidP="003246B9">
      <w:pPr>
        <w:numPr>
          <w:ilvl w:val="0"/>
          <w:numId w:val="5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Для проведення досліду підготуйте три пронумеровані пробірки ( №1, №2 та №3).</w:t>
      </w:r>
    </w:p>
    <w:p w:rsidR="00A537F6" w:rsidRPr="008677EF" w:rsidRDefault="00A537F6" w:rsidP="003246B9">
      <w:pPr>
        <w:numPr>
          <w:ilvl w:val="0"/>
          <w:numId w:val="5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 xml:space="preserve">У кожну пробірку налийте по 2-3 </w:t>
      </w:r>
      <w:proofErr w:type="spellStart"/>
      <w:r w:rsidRPr="008677EF">
        <w:rPr>
          <w:color w:val="000000"/>
          <w:sz w:val="28"/>
          <w:szCs w:val="28"/>
          <w:lang w:val="uk-UA"/>
        </w:rPr>
        <w:t>мл</w:t>
      </w:r>
      <w:proofErr w:type="spellEnd"/>
      <w:r w:rsidRPr="008677EF">
        <w:rPr>
          <w:color w:val="000000"/>
          <w:sz w:val="28"/>
          <w:szCs w:val="28"/>
          <w:lang w:val="uk-UA"/>
        </w:rPr>
        <w:t xml:space="preserve"> розведеного розчину </w:t>
      </w:r>
      <w:proofErr w:type="spellStart"/>
      <w:r w:rsidRPr="008677EF">
        <w:rPr>
          <w:color w:val="000000"/>
          <w:sz w:val="28"/>
          <w:szCs w:val="28"/>
          <w:lang w:val="uk-UA"/>
        </w:rPr>
        <w:t>хлоридної</w:t>
      </w:r>
      <w:proofErr w:type="spellEnd"/>
      <w:r w:rsidRPr="008677EF">
        <w:rPr>
          <w:color w:val="000000"/>
          <w:sz w:val="28"/>
          <w:szCs w:val="28"/>
          <w:lang w:val="uk-UA"/>
        </w:rPr>
        <w:t xml:space="preserve"> кислоти НСІ.</w:t>
      </w:r>
    </w:p>
    <w:p w:rsidR="00A537F6" w:rsidRPr="008677EF" w:rsidRDefault="00A537F6" w:rsidP="003246B9">
      <w:pPr>
        <w:numPr>
          <w:ilvl w:val="0"/>
          <w:numId w:val="5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Додайте по 2-3 каплі розчинів індикаторів: у пробірку № 1 – нейтрального лакмусу, у пробірку №2 – фенолфталеїну,у  пробірку №3 – метилового оранжевого. Відзначте забарвлення розчинів у кожній пробірці. Заповніть таблицю.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3"/>
        <w:gridCol w:w="2127"/>
        <w:gridCol w:w="2693"/>
        <w:gridCol w:w="2942"/>
      </w:tblGrid>
      <w:tr w:rsidR="00A537F6" w:rsidRPr="008677EF" w:rsidTr="001D5624">
        <w:tc>
          <w:tcPr>
            <w:tcW w:w="1843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8677EF">
              <w:rPr>
                <w:b/>
                <w:color w:val="000000"/>
                <w:sz w:val="28"/>
                <w:szCs w:val="28"/>
                <w:lang w:val="uk-UA"/>
              </w:rPr>
              <w:t>Речовина</w:t>
            </w:r>
          </w:p>
        </w:tc>
        <w:tc>
          <w:tcPr>
            <w:tcW w:w="2127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lang w:val="uk-UA"/>
              </w:rPr>
              <w:t xml:space="preserve">Номер </w:t>
            </w:r>
            <w:r w:rsidRPr="008677EF">
              <w:rPr>
                <w:b/>
                <w:color w:val="000000"/>
                <w:sz w:val="28"/>
                <w:szCs w:val="28"/>
                <w:lang w:val="uk-UA"/>
              </w:rPr>
              <w:t>пробірки</w:t>
            </w:r>
          </w:p>
        </w:tc>
        <w:tc>
          <w:tcPr>
            <w:tcW w:w="2693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8677EF">
              <w:rPr>
                <w:b/>
                <w:color w:val="000000"/>
                <w:sz w:val="28"/>
                <w:szCs w:val="28"/>
                <w:lang w:val="uk-UA"/>
              </w:rPr>
              <w:t>Індикатор</w:t>
            </w:r>
          </w:p>
        </w:tc>
        <w:tc>
          <w:tcPr>
            <w:tcW w:w="2942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8677EF">
              <w:rPr>
                <w:b/>
                <w:color w:val="000000"/>
                <w:sz w:val="28"/>
                <w:szCs w:val="28"/>
                <w:lang w:val="uk-UA"/>
              </w:rPr>
              <w:t>Забарвлення індикатора</w:t>
            </w:r>
          </w:p>
        </w:tc>
      </w:tr>
      <w:tr w:rsidR="00A537F6" w:rsidRPr="008677EF" w:rsidTr="001D5624">
        <w:tc>
          <w:tcPr>
            <w:tcW w:w="1843" w:type="dxa"/>
            <w:vMerge w:val="restart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677EF">
              <w:rPr>
                <w:color w:val="000000"/>
                <w:sz w:val="28"/>
                <w:szCs w:val="28"/>
                <w:lang w:val="uk-UA"/>
              </w:rPr>
              <w:t>Розчин кислоти НСІ</w:t>
            </w:r>
          </w:p>
        </w:tc>
        <w:tc>
          <w:tcPr>
            <w:tcW w:w="2127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677EF">
              <w:rPr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677EF">
              <w:rPr>
                <w:color w:val="000000"/>
                <w:sz w:val="28"/>
                <w:szCs w:val="28"/>
                <w:lang w:val="uk-UA"/>
              </w:rPr>
              <w:t>Нейтральний лакмус</w:t>
            </w:r>
          </w:p>
        </w:tc>
        <w:tc>
          <w:tcPr>
            <w:tcW w:w="2942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A537F6" w:rsidRPr="008677EF" w:rsidTr="001D5624">
        <w:tc>
          <w:tcPr>
            <w:tcW w:w="1843" w:type="dxa"/>
            <w:vMerge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127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677EF"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677EF">
              <w:rPr>
                <w:color w:val="000000"/>
                <w:sz w:val="28"/>
                <w:szCs w:val="28"/>
                <w:lang w:val="uk-UA"/>
              </w:rPr>
              <w:t>Фенолфталеїн</w:t>
            </w:r>
          </w:p>
        </w:tc>
        <w:tc>
          <w:tcPr>
            <w:tcW w:w="2942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A537F6" w:rsidRPr="008677EF" w:rsidTr="001D5624">
        <w:trPr>
          <w:trHeight w:val="671"/>
        </w:trPr>
        <w:tc>
          <w:tcPr>
            <w:tcW w:w="1843" w:type="dxa"/>
            <w:vMerge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127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677EF">
              <w:rPr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677EF">
              <w:rPr>
                <w:color w:val="000000"/>
                <w:sz w:val="28"/>
                <w:szCs w:val="28"/>
                <w:lang w:val="uk-UA"/>
              </w:rPr>
              <w:t>Метиловий оранжевий</w:t>
            </w:r>
          </w:p>
        </w:tc>
        <w:tc>
          <w:tcPr>
            <w:tcW w:w="2942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A537F6" w:rsidRPr="008677EF" w:rsidRDefault="00A537F6" w:rsidP="003246B9">
      <w:pPr>
        <w:numPr>
          <w:ilvl w:val="0"/>
          <w:numId w:val="5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 xml:space="preserve">Складіть рівняння дисоціації </w:t>
      </w:r>
      <w:proofErr w:type="spellStart"/>
      <w:r w:rsidRPr="008677EF">
        <w:rPr>
          <w:color w:val="000000"/>
          <w:sz w:val="28"/>
          <w:szCs w:val="28"/>
          <w:lang w:val="uk-UA"/>
        </w:rPr>
        <w:t>хлоридної</w:t>
      </w:r>
      <w:proofErr w:type="spellEnd"/>
      <w:r w:rsidRPr="008677EF">
        <w:rPr>
          <w:color w:val="000000"/>
          <w:sz w:val="28"/>
          <w:szCs w:val="28"/>
          <w:lang w:val="uk-UA"/>
        </w:rPr>
        <w:t xml:space="preserve"> кислоти, користуючись таблицею розчинності.</w:t>
      </w:r>
    </w:p>
    <w:p w:rsidR="00A537F6" w:rsidRPr="008677EF" w:rsidRDefault="00803C76" w:rsidP="003246B9">
      <w:p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3" o:spid="_x0000_s1026" type="#_x0000_t32" style="position:absolute;left:0;text-align:left;margin-left:-2.55pt;margin-top:8.35pt;width:471pt;height:3pt;flip:y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"/>
        </w:pic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Спостереження запишіть у зошити. Зробіть висновок, відповівши на питання.</w:t>
      </w:r>
    </w:p>
    <w:p w:rsidR="00A537F6" w:rsidRPr="008677EF" w:rsidRDefault="00A537F6" w:rsidP="003246B9">
      <w:pPr>
        <w:numPr>
          <w:ilvl w:val="0"/>
          <w:numId w:val="6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Чому індикатори змінюють свій колір у розчині кислоти?</w:t>
      </w:r>
    </w:p>
    <w:p w:rsidR="00A537F6" w:rsidRPr="008677EF" w:rsidRDefault="00A537F6" w:rsidP="003246B9">
      <w:pPr>
        <w:numPr>
          <w:ilvl w:val="0"/>
          <w:numId w:val="6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Яка заряджена частинка визначає зміну кольору індикатора?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vertAlign w:val="subscript"/>
          <w:lang w:val="uk-UA"/>
        </w:rPr>
      </w:pPr>
      <w:r w:rsidRPr="008677EF">
        <w:rPr>
          <w:color w:val="000000"/>
          <w:sz w:val="28"/>
          <w:szCs w:val="28"/>
          <w:lang w:val="uk-UA"/>
        </w:rPr>
        <w:t xml:space="preserve">Користуючись таблицею розчинності запишіть частинки,   на які дисоціюють </w:t>
      </w:r>
      <w:proofErr w:type="spellStart"/>
      <w:r w:rsidRPr="008677EF">
        <w:rPr>
          <w:color w:val="000000"/>
          <w:sz w:val="28"/>
          <w:szCs w:val="28"/>
          <w:lang w:val="uk-UA"/>
        </w:rPr>
        <w:t>слідуючі</w:t>
      </w:r>
      <w:proofErr w:type="spellEnd"/>
      <w:r w:rsidRPr="008677EF">
        <w:rPr>
          <w:color w:val="000000"/>
          <w:sz w:val="28"/>
          <w:szCs w:val="28"/>
          <w:lang w:val="uk-UA"/>
        </w:rPr>
        <w:t xml:space="preserve"> кислоти: </w:t>
      </w:r>
      <w:r w:rsidRPr="008677EF">
        <w:rPr>
          <w:color w:val="000000"/>
          <w:sz w:val="28"/>
          <w:szCs w:val="28"/>
          <w:lang w:val="en-US"/>
        </w:rPr>
        <w:t>HNO</w:t>
      </w:r>
      <w:r w:rsidRPr="008677EF">
        <w:rPr>
          <w:color w:val="000000"/>
          <w:sz w:val="28"/>
          <w:szCs w:val="28"/>
          <w:vertAlign w:val="subscript"/>
          <w:lang w:val="uk-UA"/>
        </w:rPr>
        <w:t>3</w:t>
      </w:r>
      <w:r w:rsidRPr="008677EF">
        <w:rPr>
          <w:color w:val="000000"/>
          <w:sz w:val="28"/>
          <w:szCs w:val="28"/>
          <w:lang w:val="uk-UA"/>
        </w:rPr>
        <w:t xml:space="preserve">, </w:t>
      </w:r>
      <w:r w:rsidRPr="008677EF">
        <w:rPr>
          <w:color w:val="000000"/>
          <w:sz w:val="28"/>
          <w:szCs w:val="28"/>
          <w:lang w:val="en-US"/>
        </w:rPr>
        <w:t>HPO</w:t>
      </w:r>
      <w:r w:rsidRPr="008677EF">
        <w:rPr>
          <w:color w:val="000000"/>
          <w:sz w:val="28"/>
          <w:szCs w:val="28"/>
          <w:lang w:val="uk-UA"/>
        </w:rPr>
        <w:t xml:space="preserve">4, </w:t>
      </w:r>
      <w:proofErr w:type="spellStart"/>
      <w:r w:rsidRPr="008677EF">
        <w:rPr>
          <w:color w:val="000000"/>
          <w:sz w:val="28"/>
          <w:szCs w:val="28"/>
          <w:lang w:val="en-US"/>
        </w:rPr>
        <w:t>HBr</w:t>
      </w:r>
      <w:proofErr w:type="spellEnd"/>
      <w:r w:rsidRPr="008677EF">
        <w:rPr>
          <w:color w:val="000000"/>
          <w:sz w:val="28"/>
          <w:szCs w:val="28"/>
          <w:lang w:val="uk-UA"/>
        </w:rPr>
        <w:t xml:space="preserve">, </w:t>
      </w:r>
      <w:r w:rsidRPr="008677EF">
        <w:rPr>
          <w:color w:val="000000"/>
          <w:sz w:val="28"/>
          <w:szCs w:val="28"/>
          <w:lang w:val="en-US"/>
        </w:rPr>
        <w:t>H</w:t>
      </w:r>
      <w:r w:rsidRPr="008677EF">
        <w:rPr>
          <w:color w:val="000000"/>
          <w:sz w:val="28"/>
          <w:szCs w:val="28"/>
          <w:vertAlign w:val="subscript"/>
          <w:lang w:val="uk-UA"/>
        </w:rPr>
        <w:t>2</w:t>
      </w:r>
      <w:r w:rsidRPr="008677EF">
        <w:rPr>
          <w:color w:val="000000"/>
          <w:sz w:val="28"/>
          <w:szCs w:val="28"/>
          <w:lang w:val="en-US"/>
        </w:rPr>
        <w:t>SO</w:t>
      </w:r>
      <w:r w:rsidRPr="008677EF">
        <w:rPr>
          <w:color w:val="000000"/>
          <w:sz w:val="28"/>
          <w:szCs w:val="28"/>
          <w:vertAlign w:val="subscript"/>
          <w:lang w:val="uk-UA"/>
        </w:rPr>
        <w:t>4.</w:t>
      </w:r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vertAlign w:val="superscript"/>
          <w:lang w:val="en-US"/>
        </w:rPr>
      </w:pPr>
      <w:r w:rsidRPr="00803C76">
        <w:rPr>
          <w:noProof/>
          <w:color w:val="000000"/>
          <w:sz w:val="28"/>
          <w:szCs w:val="28"/>
        </w:rPr>
        <w:lastRenderedPageBreak/>
        <w:pict>
          <v:shape id="Прямая со стрелкой 22" o:spid="_x0000_s1048" type="#_x0000_t32" style="position:absolute;left:0;text-align:left;margin-left:73.2pt;margin-top:8.5pt;width:18.7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">
            <v:stroke startarrow="block" endarrow="block"/>
          </v:shape>
        </w:pict>
      </w:r>
      <w:r w:rsidR="00A537F6" w:rsidRPr="008677EF">
        <w:rPr>
          <w:color w:val="000000"/>
          <w:sz w:val="28"/>
          <w:szCs w:val="28"/>
          <w:lang w:val="en-US"/>
        </w:rPr>
        <w:t>HNO</w:t>
      </w:r>
      <w:r w:rsidR="00A537F6" w:rsidRPr="008677EF">
        <w:rPr>
          <w:color w:val="000000"/>
          <w:sz w:val="28"/>
          <w:szCs w:val="28"/>
          <w:vertAlign w:val="subscript"/>
          <w:lang w:val="en-US"/>
        </w:rPr>
        <w:t>3</w:t>
      </w:r>
      <w:r w:rsidR="00A537F6" w:rsidRPr="008677EF">
        <w:rPr>
          <w:color w:val="000000"/>
          <w:sz w:val="28"/>
          <w:szCs w:val="28"/>
          <w:lang w:val="en-US"/>
        </w:rPr>
        <w:t xml:space="preserve">        H</w:t>
      </w:r>
      <w:r w:rsidR="00A537F6" w:rsidRPr="008677EF">
        <w:rPr>
          <w:color w:val="000000"/>
          <w:sz w:val="28"/>
          <w:szCs w:val="28"/>
          <w:vertAlign w:val="superscript"/>
          <w:lang w:val="en-US"/>
        </w:rPr>
        <w:t>+</w:t>
      </w:r>
      <w:r w:rsidR="00A537F6" w:rsidRPr="008677EF">
        <w:rPr>
          <w:color w:val="000000"/>
          <w:sz w:val="28"/>
          <w:szCs w:val="28"/>
          <w:lang w:val="en-US"/>
        </w:rPr>
        <w:t xml:space="preserve"> + NO</w:t>
      </w:r>
      <w:r w:rsidR="00A537F6" w:rsidRPr="008677EF">
        <w:rPr>
          <w:color w:val="000000"/>
          <w:sz w:val="28"/>
          <w:szCs w:val="28"/>
          <w:vertAlign w:val="subscript"/>
          <w:lang w:val="en-US"/>
        </w:rPr>
        <w:t>3</w:t>
      </w:r>
      <w:r w:rsidR="00A537F6" w:rsidRPr="008677EF">
        <w:rPr>
          <w:color w:val="000000"/>
          <w:sz w:val="28"/>
          <w:szCs w:val="28"/>
          <w:vertAlign w:val="superscript"/>
          <w:lang w:val="en-US"/>
        </w:rPr>
        <w:t>-</w:t>
      </w:r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vertAlign w:val="superscript"/>
          <w:lang w:val="en-US"/>
        </w:rPr>
      </w:pPr>
      <w:r w:rsidRPr="00803C76">
        <w:rPr>
          <w:noProof/>
          <w:color w:val="000000"/>
          <w:sz w:val="28"/>
          <w:szCs w:val="28"/>
        </w:rPr>
        <w:pict>
          <v:shape id="Прямая со стрелкой 21" o:spid="_x0000_s1047" type="#_x0000_t32" style="position:absolute;left:0;text-align:left;margin-left:73.2pt;margin-top:8.5pt;width:18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">
            <v:stroke startarrow="block" endarrow="block"/>
          </v:shape>
        </w:pict>
      </w:r>
      <w:r w:rsidR="00A537F6" w:rsidRPr="008677EF">
        <w:rPr>
          <w:color w:val="000000"/>
          <w:sz w:val="28"/>
          <w:szCs w:val="28"/>
          <w:lang w:val="en-US"/>
        </w:rPr>
        <w:t>HPO</w:t>
      </w:r>
      <w:r w:rsidR="00A537F6" w:rsidRPr="008677EF">
        <w:rPr>
          <w:color w:val="000000"/>
          <w:sz w:val="28"/>
          <w:szCs w:val="28"/>
          <w:vertAlign w:val="subscript"/>
          <w:lang w:val="en-US"/>
        </w:rPr>
        <w:t>3</w:t>
      </w:r>
      <w:r w:rsidR="00A537F6" w:rsidRPr="008677EF">
        <w:rPr>
          <w:color w:val="000000"/>
          <w:sz w:val="28"/>
          <w:szCs w:val="28"/>
          <w:lang w:val="en-US"/>
        </w:rPr>
        <w:t xml:space="preserve">        H</w:t>
      </w:r>
      <w:r w:rsidR="00A537F6" w:rsidRPr="008677EF">
        <w:rPr>
          <w:color w:val="000000"/>
          <w:sz w:val="28"/>
          <w:szCs w:val="28"/>
          <w:vertAlign w:val="superscript"/>
          <w:lang w:val="en-US"/>
        </w:rPr>
        <w:t>+</w:t>
      </w:r>
      <w:r w:rsidR="00A537F6" w:rsidRPr="008677EF">
        <w:rPr>
          <w:color w:val="000000"/>
          <w:sz w:val="28"/>
          <w:szCs w:val="28"/>
          <w:lang w:val="en-US"/>
        </w:rPr>
        <w:t xml:space="preserve"> + PO</w:t>
      </w:r>
      <w:r w:rsidR="00A537F6" w:rsidRPr="008677EF">
        <w:rPr>
          <w:color w:val="000000"/>
          <w:sz w:val="28"/>
          <w:szCs w:val="28"/>
          <w:vertAlign w:val="subscript"/>
          <w:lang w:val="en-US"/>
        </w:rPr>
        <w:t>3</w:t>
      </w:r>
      <w:r w:rsidR="00A537F6" w:rsidRPr="008677EF">
        <w:rPr>
          <w:color w:val="000000"/>
          <w:sz w:val="28"/>
          <w:szCs w:val="28"/>
          <w:vertAlign w:val="superscript"/>
          <w:lang w:val="en-US"/>
        </w:rPr>
        <w:t>-</w:t>
      </w:r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vertAlign w:val="superscript"/>
          <w:lang w:val="en-US"/>
        </w:rPr>
      </w:pPr>
      <w:r w:rsidRPr="00803C76">
        <w:rPr>
          <w:noProof/>
          <w:color w:val="000000"/>
          <w:sz w:val="28"/>
          <w:szCs w:val="28"/>
        </w:rPr>
        <w:pict>
          <v:shape id="Прямая со стрелкой 20" o:spid="_x0000_s1046" type="#_x0000_t32" style="position:absolute;left:0;text-align:left;margin-left:64.95pt;margin-top:8.5pt;width:18.7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">
            <v:stroke startarrow="block" endarrow="block"/>
          </v:shape>
        </w:pict>
      </w:r>
      <w:proofErr w:type="spellStart"/>
      <w:r w:rsidR="00A537F6" w:rsidRPr="008677EF">
        <w:rPr>
          <w:color w:val="000000"/>
          <w:sz w:val="28"/>
          <w:szCs w:val="28"/>
          <w:lang w:val="en-US"/>
        </w:rPr>
        <w:t>HBr</w:t>
      </w:r>
      <w:proofErr w:type="spellEnd"/>
      <w:r w:rsidR="00A537F6" w:rsidRPr="008677EF">
        <w:rPr>
          <w:color w:val="000000"/>
          <w:sz w:val="28"/>
          <w:szCs w:val="28"/>
          <w:lang w:val="en-US"/>
        </w:rPr>
        <w:t xml:space="preserve">        H</w:t>
      </w:r>
      <w:r w:rsidR="00A537F6" w:rsidRPr="008677EF">
        <w:rPr>
          <w:color w:val="000000"/>
          <w:sz w:val="28"/>
          <w:szCs w:val="28"/>
          <w:vertAlign w:val="superscript"/>
          <w:lang w:val="en-US"/>
        </w:rPr>
        <w:t>+</w:t>
      </w:r>
      <w:r w:rsidR="00A537F6" w:rsidRPr="008677EF">
        <w:rPr>
          <w:color w:val="000000"/>
          <w:sz w:val="28"/>
          <w:szCs w:val="28"/>
          <w:lang w:val="en-US"/>
        </w:rPr>
        <w:t xml:space="preserve"> + Br </w:t>
      </w:r>
      <w:r w:rsidR="00A537F6" w:rsidRPr="008677EF">
        <w:rPr>
          <w:color w:val="000000"/>
          <w:sz w:val="28"/>
          <w:szCs w:val="28"/>
          <w:vertAlign w:val="superscript"/>
          <w:lang w:val="en-US"/>
        </w:rPr>
        <w:t>–</w:t>
      </w:r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vertAlign w:val="superscript"/>
          <w:lang w:val="en-US"/>
        </w:rPr>
      </w:pPr>
      <w:r w:rsidRPr="00803C76">
        <w:rPr>
          <w:noProof/>
          <w:color w:val="000000"/>
          <w:sz w:val="28"/>
          <w:szCs w:val="28"/>
        </w:rPr>
        <w:pict>
          <v:shape id="Прямая со стрелкой 19" o:spid="_x0000_s1045" type="#_x0000_t32" style="position:absolute;left:0;text-align:left;margin-left:74.7pt;margin-top:8.5pt;width:18.7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">
            <v:stroke startarrow="block" endarrow="block"/>
          </v:shape>
        </w:pict>
      </w:r>
      <w:r w:rsidR="00A537F6" w:rsidRPr="008677EF">
        <w:rPr>
          <w:color w:val="000000"/>
          <w:sz w:val="28"/>
          <w:szCs w:val="28"/>
          <w:lang w:val="en-US"/>
        </w:rPr>
        <w:t>H</w:t>
      </w:r>
      <w:r w:rsidR="00A537F6" w:rsidRPr="008677EF">
        <w:rPr>
          <w:color w:val="000000"/>
          <w:sz w:val="28"/>
          <w:szCs w:val="28"/>
          <w:vertAlign w:val="subscript"/>
          <w:lang w:val="en-US"/>
        </w:rPr>
        <w:t>2</w:t>
      </w:r>
      <w:r w:rsidR="00A537F6" w:rsidRPr="008677EF">
        <w:rPr>
          <w:color w:val="000000"/>
          <w:sz w:val="28"/>
          <w:szCs w:val="28"/>
          <w:lang w:val="en-US"/>
        </w:rPr>
        <w:t>SO</w:t>
      </w:r>
      <w:r w:rsidR="00A537F6" w:rsidRPr="008677EF">
        <w:rPr>
          <w:color w:val="000000"/>
          <w:sz w:val="28"/>
          <w:szCs w:val="28"/>
          <w:vertAlign w:val="subscript"/>
          <w:lang w:val="en-US"/>
        </w:rPr>
        <w:t>4</w:t>
      </w:r>
      <w:r w:rsidR="00A537F6" w:rsidRPr="008677EF">
        <w:rPr>
          <w:color w:val="000000"/>
          <w:sz w:val="28"/>
          <w:szCs w:val="28"/>
          <w:lang w:val="en-US"/>
        </w:rPr>
        <w:t xml:space="preserve">       2H</w:t>
      </w:r>
      <w:r w:rsidR="00A537F6" w:rsidRPr="008677EF">
        <w:rPr>
          <w:color w:val="000000"/>
          <w:sz w:val="28"/>
          <w:szCs w:val="28"/>
          <w:vertAlign w:val="superscript"/>
          <w:lang w:val="en-US"/>
        </w:rPr>
        <w:t>+</w:t>
      </w:r>
      <w:r w:rsidR="00A537F6" w:rsidRPr="008677EF">
        <w:rPr>
          <w:color w:val="000000"/>
          <w:sz w:val="28"/>
          <w:szCs w:val="28"/>
          <w:lang w:val="en-US"/>
        </w:rPr>
        <w:t xml:space="preserve"> + SO</w:t>
      </w:r>
      <w:r w:rsidR="00A537F6" w:rsidRPr="008677EF">
        <w:rPr>
          <w:color w:val="000000"/>
          <w:sz w:val="28"/>
          <w:szCs w:val="28"/>
          <w:vertAlign w:val="subscript"/>
          <w:lang w:val="en-US"/>
        </w:rPr>
        <w:t>4</w:t>
      </w:r>
      <w:r w:rsidR="00A537F6" w:rsidRPr="008677EF">
        <w:rPr>
          <w:color w:val="000000"/>
          <w:sz w:val="28"/>
          <w:szCs w:val="28"/>
          <w:vertAlign w:val="superscript"/>
          <w:lang w:val="en-US"/>
        </w:rPr>
        <w:t>2-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Рівняння електролітичної дисоціації сульфатної кислоти виглядає таким чином:</w:t>
      </w:r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pict>
          <v:shape id="Прямая со стрелкой 18" o:spid="_x0000_s1044" type="#_x0000_t32" style="position:absolute;left:0;text-align:left;margin-left:74.7pt;margin-top:8.5pt;width:18.7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">
            <v:stroke startarrow="block" endarrow="block"/>
          </v:shape>
        </w:pict>
      </w:r>
      <w:r w:rsidR="00A537F6" w:rsidRPr="008677EF">
        <w:rPr>
          <w:color w:val="000000"/>
          <w:sz w:val="28"/>
          <w:szCs w:val="28"/>
          <w:lang w:val="en-US"/>
        </w:rPr>
        <w:t>H</w:t>
      </w:r>
      <w:r w:rsidR="00A537F6" w:rsidRPr="008677EF">
        <w:rPr>
          <w:color w:val="000000"/>
          <w:sz w:val="28"/>
          <w:szCs w:val="28"/>
          <w:vertAlign w:val="subscript"/>
          <w:lang w:val="en-US"/>
        </w:rPr>
        <w:t>2</w:t>
      </w:r>
      <w:r w:rsidR="00A537F6" w:rsidRPr="008677EF">
        <w:rPr>
          <w:color w:val="000000"/>
          <w:sz w:val="28"/>
          <w:szCs w:val="28"/>
          <w:lang w:val="en-US"/>
        </w:rPr>
        <w:t>SO</w:t>
      </w:r>
      <w:r w:rsidR="00A537F6" w:rsidRPr="008677EF">
        <w:rPr>
          <w:color w:val="000000"/>
          <w:sz w:val="28"/>
          <w:szCs w:val="28"/>
          <w:vertAlign w:val="subscript"/>
          <w:lang w:val="en-US"/>
        </w:rPr>
        <w:t>4</w:t>
      </w:r>
      <w:r w:rsidR="00A537F6" w:rsidRPr="008677EF">
        <w:rPr>
          <w:color w:val="000000"/>
          <w:sz w:val="28"/>
          <w:szCs w:val="28"/>
          <w:lang w:val="en-US"/>
        </w:rPr>
        <w:t xml:space="preserve">       2H</w:t>
      </w:r>
      <w:r w:rsidR="00A537F6" w:rsidRPr="008677EF">
        <w:rPr>
          <w:color w:val="000000"/>
          <w:sz w:val="28"/>
          <w:szCs w:val="28"/>
          <w:vertAlign w:val="superscript"/>
          <w:lang w:val="en-US"/>
        </w:rPr>
        <w:t>+</w:t>
      </w:r>
      <w:r w:rsidR="00A537F6" w:rsidRPr="008677EF">
        <w:rPr>
          <w:color w:val="000000"/>
          <w:sz w:val="28"/>
          <w:szCs w:val="28"/>
          <w:lang w:val="en-US"/>
        </w:rPr>
        <w:t xml:space="preserve"> + SO</w:t>
      </w:r>
      <w:r w:rsidR="00A537F6" w:rsidRPr="008677EF">
        <w:rPr>
          <w:color w:val="000000"/>
          <w:sz w:val="28"/>
          <w:szCs w:val="28"/>
          <w:vertAlign w:val="subscript"/>
          <w:lang w:val="en-US"/>
        </w:rPr>
        <w:t>4</w:t>
      </w:r>
      <w:r w:rsidR="00A537F6" w:rsidRPr="008677EF">
        <w:rPr>
          <w:color w:val="000000"/>
          <w:sz w:val="28"/>
          <w:szCs w:val="28"/>
          <w:vertAlign w:val="superscript"/>
          <w:lang w:val="en-US"/>
        </w:rPr>
        <w:t>-</w:t>
      </w:r>
      <w:r w:rsidR="00A537F6" w:rsidRPr="008677EF">
        <w:rPr>
          <w:color w:val="000000"/>
          <w:sz w:val="28"/>
          <w:szCs w:val="28"/>
          <w:lang w:val="uk-UA"/>
        </w:rPr>
        <w:t xml:space="preserve"> - І ступінь</w:t>
      </w:r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pict>
          <v:shape id="Прямая со стрелкой 17" o:spid="_x0000_s1043" type="#_x0000_t32" style="position:absolute;left:0;text-align:left;margin-left:74.7pt;margin-top:8.5pt;width:18.75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">
            <v:stroke startarrow="block" endarrow="block"/>
          </v:shape>
        </w:pict>
      </w:r>
      <w:r w:rsidR="00A537F6" w:rsidRPr="008677EF">
        <w:rPr>
          <w:color w:val="000000"/>
          <w:sz w:val="28"/>
          <w:szCs w:val="28"/>
          <w:lang w:val="en-US"/>
        </w:rPr>
        <w:t>H</w:t>
      </w:r>
      <w:r w:rsidR="00A537F6" w:rsidRPr="008677EF">
        <w:rPr>
          <w:color w:val="000000"/>
          <w:sz w:val="28"/>
          <w:szCs w:val="28"/>
          <w:vertAlign w:val="subscript"/>
          <w:lang w:val="uk-UA"/>
        </w:rPr>
        <w:t xml:space="preserve"> </w:t>
      </w:r>
      <w:r w:rsidR="00A537F6" w:rsidRPr="008677EF">
        <w:rPr>
          <w:color w:val="000000"/>
          <w:sz w:val="28"/>
          <w:szCs w:val="28"/>
          <w:lang w:val="uk-UA"/>
        </w:rPr>
        <w:t xml:space="preserve"> </w:t>
      </w:r>
      <w:r w:rsidR="00A537F6" w:rsidRPr="008677EF">
        <w:rPr>
          <w:color w:val="000000"/>
          <w:sz w:val="28"/>
          <w:szCs w:val="28"/>
          <w:lang w:val="en-US"/>
        </w:rPr>
        <w:t>SO</w:t>
      </w:r>
      <w:r w:rsidR="00A537F6" w:rsidRPr="008677EF">
        <w:rPr>
          <w:color w:val="000000"/>
          <w:sz w:val="28"/>
          <w:szCs w:val="28"/>
          <w:vertAlign w:val="subscript"/>
          <w:lang w:val="en-US"/>
        </w:rPr>
        <w:t>4</w:t>
      </w:r>
      <w:r w:rsidR="00A537F6" w:rsidRPr="008677EF">
        <w:rPr>
          <w:color w:val="000000"/>
          <w:sz w:val="28"/>
          <w:szCs w:val="28"/>
          <w:lang w:val="en-US"/>
        </w:rPr>
        <w:t xml:space="preserve">       2H</w:t>
      </w:r>
      <w:r w:rsidR="00A537F6" w:rsidRPr="008677EF">
        <w:rPr>
          <w:color w:val="000000"/>
          <w:sz w:val="28"/>
          <w:szCs w:val="28"/>
          <w:vertAlign w:val="superscript"/>
          <w:lang w:val="en-US"/>
        </w:rPr>
        <w:t>+</w:t>
      </w:r>
      <w:r w:rsidR="00A537F6" w:rsidRPr="008677EF">
        <w:rPr>
          <w:color w:val="000000"/>
          <w:sz w:val="28"/>
          <w:szCs w:val="28"/>
          <w:lang w:val="en-US"/>
        </w:rPr>
        <w:t xml:space="preserve"> + SO</w:t>
      </w:r>
      <w:r w:rsidR="00A537F6" w:rsidRPr="008677EF">
        <w:rPr>
          <w:color w:val="000000"/>
          <w:sz w:val="28"/>
          <w:szCs w:val="28"/>
          <w:vertAlign w:val="subscript"/>
          <w:lang w:val="en-US"/>
        </w:rPr>
        <w:t>4</w:t>
      </w:r>
      <w:r w:rsidR="00A537F6" w:rsidRPr="008677EF">
        <w:rPr>
          <w:color w:val="000000"/>
          <w:sz w:val="28"/>
          <w:szCs w:val="28"/>
          <w:vertAlign w:val="superscript"/>
          <w:lang w:val="en-US"/>
        </w:rPr>
        <w:t>2-</w:t>
      </w:r>
      <w:r w:rsidR="00A537F6" w:rsidRPr="008677EF">
        <w:rPr>
          <w:color w:val="000000"/>
          <w:sz w:val="28"/>
          <w:szCs w:val="28"/>
          <w:vertAlign w:val="superscript"/>
          <w:lang w:val="uk-UA"/>
        </w:rPr>
        <w:t xml:space="preserve"> </w:t>
      </w:r>
      <w:r w:rsidR="00A537F6" w:rsidRPr="008677EF">
        <w:rPr>
          <w:color w:val="000000"/>
          <w:sz w:val="28"/>
          <w:szCs w:val="28"/>
          <w:lang w:val="uk-UA"/>
        </w:rPr>
        <w:t>- ІІ ступінь</w:t>
      </w:r>
    </w:p>
    <w:p w:rsidR="00A537F6" w:rsidRPr="008677EF" w:rsidRDefault="00A537F6" w:rsidP="003246B9">
      <w:pPr>
        <w:numPr>
          <w:ilvl w:val="0"/>
          <w:numId w:val="10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 xml:space="preserve">Що є спільного у записах рівнянь дисоціації? ( </w:t>
      </w:r>
      <w:proofErr w:type="spellStart"/>
      <w:r w:rsidRPr="008677EF">
        <w:rPr>
          <w:color w:val="000000"/>
          <w:sz w:val="28"/>
          <w:szCs w:val="28"/>
          <w:lang w:val="uk-UA"/>
        </w:rPr>
        <w:t>йони</w:t>
      </w:r>
      <w:proofErr w:type="spellEnd"/>
      <w:r w:rsidRPr="008677EF">
        <w:rPr>
          <w:color w:val="000000"/>
          <w:sz w:val="28"/>
          <w:szCs w:val="28"/>
          <w:lang w:val="uk-UA"/>
        </w:rPr>
        <w:t xml:space="preserve"> Гідрогену).</w:t>
      </w:r>
    </w:p>
    <w:p w:rsidR="00A537F6" w:rsidRPr="008677EF" w:rsidRDefault="00A537F6" w:rsidP="003246B9">
      <w:pPr>
        <w:numPr>
          <w:ilvl w:val="0"/>
          <w:numId w:val="10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Як можна записати загальне рівняння дисоціації всіх кислот?</w:t>
      </w:r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noProof/>
          <w:color w:val="000000"/>
          <w:sz w:val="28"/>
          <w:szCs w:val="28"/>
        </w:rPr>
        <w:pict>
          <v:shape id="Прямая со стрелкой 16" o:spid="_x0000_s1042" type="#_x0000_t32" style="position:absolute;left:0;text-align:left;margin-left:52.2pt;margin-top:7.75pt;width:35.25pt;height:.75pt;flip:y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">
            <v:stroke endarrow="block"/>
          </v:shape>
        </w:pict>
      </w:r>
      <w:r w:rsidR="00A537F6" w:rsidRPr="008677EF">
        <w:rPr>
          <w:b/>
          <w:color w:val="000000"/>
          <w:sz w:val="28"/>
          <w:szCs w:val="28"/>
          <w:lang w:val="uk-UA"/>
        </w:rPr>
        <w:t>НХ                                      Н</w:t>
      </w:r>
      <w:r w:rsidR="00A537F6" w:rsidRPr="008677EF">
        <w:rPr>
          <w:b/>
          <w:color w:val="000000"/>
          <w:sz w:val="28"/>
          <w:szCs w:val="28"/>
          <w:vertAlign w:val="superscript"/>
          <w:lang w:val="uk-UA"/>
        </w:rPr>
        <w:t>+</w:t>
      </w:r>
      <w:r w:rsidR="00A537F6" w:rsidRPr="008677EF">
        <w:rPr>
          <w:b/>
          <w:color w:val="000000"/>
          <w:sz w:val="28"/>
          <w:szCs w:val="28"/>
          <w:lang w:val="uk-UA"/>
        </w:rPr>
        <w:t xml:space="preserve">        +              Х </w:t>
      </w:r>
      <w:r w:rsidR="00A537F6" w:rsidRPr="008677EF">
        <w:rPr>
          <w:b/>
          <w:color w:val="000000"/>
          <w:sz w:val="28"/>
          <w:szCs w:val="28"/>
          <w:vertAlign w:val="superscript"/>
          <w:lang w:val="uk-UA"/>
        </w:rPr>
        <w:t>-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Молекула кислоти                            катіон                          Гідрогену  аніон  кислотного залишку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</w:rPr>
      </w:pPr>
      <w:r w:rsidRPr="008677EF">
        <w:rPr>
          <w:color w:val="000000"/>
          <w:sz w:val="28"/>
          <w:szCs w:val="28"/>
        </w:rPr>
        <w:t xml:space="preserve">- Яке </w:t>
      </w:r>
      <w:proofErr w:type="spellStart"/>
      <w:r w:rsidRPr="008677EF">
        <w:rPr>
          <w:color w:val="000000"/>
          <w:sz w:val="28"/>
          <w:szCs w:val="28"/>
        </w:rPr>
        <w:t>визначення</w:t>
      </w:r>
      <w:proofErr w:type="spellEnd"/>
      <w:r w:rsidRPr="008677EF">
        <w:rPr>
          <w:color w:val="000000"/>
          <w:sz w:val="28"/>
          <w:szCs w:val="28"/>
        </w:rPr>
        <w:t xml:space="preserve"> </w:t>
      </w:r>
      <w:proofErr w:type="spellStart"/>
      <w:r w:rsidRPr="008677EF">
        <w:rPr>
          <w:color w:val="000000"/>
          <w:sz w:val="28"/>
          <w:szCs w:val="28"/>
        </w:rPr>
        <w:t>поняття</w:t>
      </w:r>
      <w:proofErr w:type="spellEnd"/>
      <w:r w:rsidRPr="008677EF">
        <w:rPr>
          <w:color w:val="000000"/>
          <w:sz w:val="28"/>
          <w:szCs w:val="28"/>
        </w:rPr>
        <w:t xml:space="preserve"> «</w:t>
      </w:r>
      <w:proofErr w:type="spellStart"/>
      <w:r w:rsidRPr="008677EF">
        <w:rPr>
          <w:color w:val="000000"/>
          <w:sz w:val="28"/>
          <w:szCs w:val="28"/>
        </w:rPr>
        <w:t>кислоти</w:t>
      </w:r>
      <w:proofErr w:type="spellEnd"/>
      <w:r w:rsidRPr="008677EF">
        <w:rPr>
          <w:color w:val="000000"/>
          <w:sz w:val="28"/>
          <w:szCs w:val="28"/>
        </w:rPr>
        <w:t xml:space="preserve">» </w:t>
      </w:r>
      <w:proofErr w:type="spellStart"/>
      <w:r w:rsidRPr="008677EF">
        <w:rPr>
          <w:color w:val="000000"/>
          <w:sz w:val="28"/>
          <w:szCs w:val="28"/>
        </w:rPr>
        <w:t>можна</w:t>
      </w:r>
      <w:proofErr w:type="spellEnd"/>
      <w:r w:rsidRPr="008677EF">
        <w:rPr>
          <w:color w:val="000000"/>
          <w:sz w:val="28"/>
          <w:szCs w:val="28"/>
        </w:rPr>
        <w:t xml:space="preserve"> </w:t>
      </w:r>
      <w:proofErr w:type="spellStart"/>
      <w:r w:rsidRPr="008677EF">
        <w:rPr>
          <w:color w:val="000000"/>
          <w:sz w:val="28"/>
          <w:szCs w:val="28"/>
        </w:rPr>
        <w:t>зробити</w:t>
      </w:r>
      <w:proofErr w:type="spellEnd"/>
      <w:proofErr w:type="gramStart"/>
      <w:r w:rsidRPr="008677EF">
        <w:rPr>
          <w:color w:val="000000"/>
          <w:sz w:val="28"/>
          <w:szCs w:val="28"/>
        </w:rPr>
        <w:t xml:space="preserve"> ,</w:t>
      </w:r>
      <w:proofErr w:type="gramEnd"/>
      <w:r w:rsidRPr="008677EF">
        <w:rPr>
          <w:color w:val="000000"/>
          <w:sz w:val="28"/>
          <w:szCs w:val="28"/>
        </w:rPr>
        <w:t xml:space="preserve"> </w:t>
      </w:r>
      <w:proofErr w:type="spellStart"/>
      <w:r w:rsidRPr="008677EF">
        <w:rPr>
          <w:color w:val="000000"/>
          <w:sz w:val="28"/>
          <w:szCs w:val="28"/>
        </w:rPr>
        <w:t>виходячи</w:t>
      </w:r>
      <w:proofErr w:type="spellEnd"/>
      <w:r w:rsidRPr="008677EF">
        <w:rPr>
          <w:color w:val="000000"/>
          <w:sz w:val="28"/>
          <w:szCs w:val="28"/>
        </w:rPr>
        <w:t xml:space="preserve"> </w:t>
      </w:r>
      <w:proofErr w:type="spellStart"/>
      <w:r w:rsidRPr="008677EF">
        <w:rPr>
          <w:color w:val="000000"/>
          <w:sz w:val="28"/>
          <w:szCs w:val="28"/>
        </w:rPr>
        <w:t>з</w:t>
      </w:r>
      <w:proofErr w:type="spellEnd"/>
      <w:r w:rsidRPr="008677EF">
        <w:rPr>
          <w:color w:val="000000"/>
          <w:sz w:val="28"/>
          <w:szCs w:val="28"/>
        </w:rPr>
        <w:t xml:space="preserve"> </w:t>
      </w:r>
      <w:proofErr w:type="spellStart"/>
      <w:r w:rsidRPr="008677EF">
        <w:rPr>
          <w:color w:val="000000"/>
          <w:sz w:val="28"/>
          <w:szCs w:val="28"/>
        </w:rPr>
        <w:t>теорії</w:t>
      </w:r>
      <w:proofErr w:type="spellEnd"/>
      <w:r w:rsidRPr="008677EF">
        <w:rPr>
          <w:color w:val="000000"/>
          <w:sz w:val="28"/>
          <w:szCs w:val="28"/>
        </w:rPr>
        <w:t xml:space="preserve">  </w:t>
      </w:r>
      <w:proofErr w:type="spellStart"/>
      <w:r w:rsidRPr="008677EF">
        <w:rPr>
          <w:color w:val="000000"/>
          <w:sz w:val="28"/>
          <w:szCs w:val="28"/>
        </w:rPr>
        <w:t>електролітичної</w:t>
      </w:r>
      <w:proofErr w:type="spellEnd"/>
      <w:r w:rsidRPr="008677EF">
        <w:rPr>
          <w:color w:val="000000"/>
          <w:sz w:val="28"/>
          <w:szCs w:val="28"/>
        </w:rPr>
        <w:t xml:space="preserve"> </w:t>
      </w:r>
      <w:proofErr w:type="spellStart"/>
      <w:r w:rsidRPr="008677EF">
        <w:rPr>
          <w:color w:val="000000"/>
          <w:sz w:val="28"/>
          <w:szCs w:val="28"/>
        </w:rPr>
        <w:t>дисоціації</w:t>
      </w:r>
      <w:proofErr w:type="spellEnd"/>
      <w:r w:rsidRPr="008677EF">
        <w:rPr>
          <w:color w:val="000000"/>
          <w:sz w:val="28"/>
          <w:szCs w:val="28"/>
        </w:rPr>
        <w:t>.</w:t>
      </w:r>
      <w:r w:rsidRPr="008677EF">
        <w:rPr>
          <w:i/>
          <w:color w:val="000000"/>
          <w:sz w:val="28"/>
          <w:szCs w:val="28"/>
        </w:rPr>
        <w:t xml:space="preserve"> </w:t>
      </w:r>
      <w:r w:rsidRPr="008677EF">
        <w:rPr>
          <w:b/>
          <w:i/>
          <w:color w:val="000000"/>
          <w:sz w:val="28"/>
          <w:szCs w:val="28"/>
        </w:rPr>
        <w:t xml:space="preserve">( </w:t>
      </w:r>
      <w:proofErr w:type="spellStart"/>
      <w:r w:rsidRPr="008677EF">
        <w:rPr>
          <w:b/>
          <w:i/>
          <w:color w:val="000000"/>
          <w:sz w:val="28"/>
          <w:szCs w:val="28"/>
        </w:rPr>
        <w:t>Кислоти</w:t>
      </w:r>
      <w:proofErr w:type="spellEnd"/>
      <w:r w:rsidRPr="008677EF">
        <w:rPr>
          <w:b/>
          <w:i/>
          <w:color w:val="000000"/>
          <w:sz w:val="28"/>
          <w:szCs w:val="28"/>
        </w:rPr>
        <w:t xml:space="preserve"> – </w:t>
      </w:r>
      <w:proofErr w:type="spellStart"/>
      <w:r w:rsidRPr="008677EF">
        <w:rPr>
          <w:b/>
          <w:i/>
          <w:color w:val="000000"/>
          <w:sz w:val="28"/>
          <w:szCs w:val="28"/>
        </w:rPr>
        <w:t>це</w:t>
      </w:r>
      <w:proofErr w:type="spellEnd"/>
      <w:r w:rsidRPr="008677E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8677EF">
        <w:rPr>
          <w:b/>
          <w:i/>
          <w:color w:val="000000"/>
          <w:sz w:val="28"/>
          <w:szCs w:val="28"/>
        </w:rPr>
        <w:t>електроліти</w:t>
      </w:r>
      <w:proofErr w:type="spellEnd"/>
      <w:r w:rsidRPr="008677EF">
        <w:rPr>
          <w:b/>
          <w:i/>
          <w:color w:val="000000"/>
          <w:sz w:val="28"/>
          <w:szCs w:val="28"/>
        </w:rPr>
        <w:t xml:space="preserve">, </w:t>
      </w:r>
      <w:proofErr w:type="spellStart"/>
      <w:r w:rsidRPr="008677EF">
        <w:rPr>
          <w:b/>
          <w:i/>
          <w:color w:val="000000"/>
          <w:sz w:val="28"/>
          <w:szCs w:val="28"/>
        </w:rPr>
        <w:t>які</w:t>
      </w:r>
      <w:proofErr w:type="spellEnd"/>
      <w:r w:rsidRPr="008677EF">
        <w:rPr>
          <w:b/>
          <w:i/>
          <w:color w:val="000000"/>
          <w:sz w:val="28"/>
          <w:szCs w:val="28"/>
        </w:rPr>
        <w:t xml:space="preserve"> у одному </w:t>
      </w:r>
      <w:proofErr w:type="spellStart"/>
      <w:r w:rsidRPr="008677EF">
        <w:rPr>
          <w:b/>
          <w:i/>
          <w:color w:val="000000"/>
          <w:sz w:val="28"/>
          <w:szCs w:val="28"/>
        </w:rPr>
        <w:t>розчині</w:t>
      </w:r>
      <w:proofErr w:type="spellEnd"/>
      <w:r w:rsidRPr="008677EF">
        <w:rPr>
          <w:b/>
          <w:i/>
          <w:color w:val="000000"/>
          <w:sz w:val="28"/>
          <w:szCs w:val="28"/>
        </w:rPr>
        <w:t xml:space="preserve">  </w:t>
      </w:r>
      <w:proofErr w:type="spellStart"/>
      <w:r w:rsidRPr="008677EF">
        <w:rPr>
          <w:b/>
          <w:i/>
          <w:color w:val="000000"/>
          <w:sz w:val="28"/>
          <w:szCs w:val="28"/>
        </w:rPr>
        <w:t>дисоціюють</w:t>
      </w:r>
      <w:proofErr w:type="spellEnd"/>
      <w:r w:rsidRPr="008677E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8677EF">
        <w:rPr>
          <w:b/>
          <w:i/>
          <w:color w:val="000000"/>
          <w:sz w:val="28"/>
          <w:szCs w:val="28"/>
        </w:rPr>
        <w:t>з</w:t>
      </w:r>
      <w:proofErr w:type="spellEnd"/>
      <w:r w:rsidRPr="008677E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8677EF">
        <w:rPr>
          <w:b/>
          <w:i/>
          <w:color w:val="000000"/>
          <w:sz w:val="28"/>
          <w:szCs w:val="28"/>
        </w:rPr>
        <w:t>утворенням</w:t>
      </w:r>
      <w:proofErr w:type="spellEnd"/>
      <w:r w:rsidRPr="008677E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8677EF">
        <w:rPr>
          <w:b/>
          <w:i/>
          <w:color w:val="000000"/>
          <w:sz w:val="28"/>
          <w:szCs w:val="28"/>
        </w:rPr>
        <w:t>катіонів</w:t>
      </w:r>
      <w:proofErr w:type="spellEnd"/>
      <w:r w:rsidRPr="008677E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8677EF">
        <w:rPr>
          <w:b/>
          <w:i/>
          <w:color w:val="000000"/>
          <w:sz w:val="28"/>
          <w:szCs w:val="28"/>
        </w:rPr>
        <w:t>Гідрогену</w:t>
      </w:r>
      <w:proofErr w:type="spellEnd"/>
      <w:r w:rsidRPr="008677E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8677EF">
        <w:rPr>
          <w:b/>
          <w:i/>
          <w:color w:val="000000"/>
          <w:sz w:val="28"/>
          <w:szCs w:val="28"/>
        </w:rPr>
        <w:t>й</w:t>
      </w:r>
      <w:proofErr w:type="spellEnd"/>
      <w:r w:rsidRPr="008677EF">
        <w:rPr>
          <w:b/>
          <w:i/>
          <w:color w:val="000000"/>
          <w:sz w:val="28"/>
          <w:szCs w:val="28"/>
        </w:rPr>
        <w:t xml:space="preserve"> </w:t>
      </w:r>
      <w:proofErr w:type="spellStart"/>
      <w:r w:rsidRPr="008677EF">
        <w:rPr>
          <w:b/>
          <w:i/>
          <w:color w:val="000000"/>
          <w:sz w:val="28"/>
          <w:szCs w:val="28"/>
        </w:rPr>
        <w:t>аніонів</w:t>
      </w:r>
      <w:proofErr w:type="spellEnd"/>
      <w:r w:rsidRPr="008677EF">
        <w:rPr>
          <w:b/>
          <w:i/>
          <w:color w:val="000000"/>
          <w:sz w:val="28"/>
          <w:szCs w:val="28"/>
        </w:rPr>
        <w:t xml:space="preserve"> кислотного </w:t>
      </w:r>
      <w:proofErr w:type="spellStart"/>
      <w:r w:rsidRPr="008677EF">
        <w:rPr>
          <w:b/>
          <w:i/>
          <w:color w:val="000000"/>
          <w:sz w:val="28"/>
          <w:szCs w:val="28"/>
        </w:rPr>
        <w:t>залишку</w:t>
      </w:r>
      <w:proofErr w:type="spellEnd"/>
      <w:r w:rsidRPr="008677EF">
        <w:rPr>
          <w:b/>
          <w:i/>
          <w:color w:val="000000"/>
          <w:sz w:val="28"/>
          <w:szCs w:val="28"/>
        </w:rPr>
        <w:t>)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uk-UA"/>
        </w:rPr>
        <w:t>Висновок 1.</w:t>
      </w:r>
      <w:r w:rsidRPr="008677EF">
        <w:rPr>
          <w:color w:val="000000"/>
          <w:sz w:val="28"/>
          <w:szCs w:val="28"/>
          <w:lang w:val="uk-UA"/>
        </w:rPr>
        <w:t xml:space="preserve"> Властивості кислот визначаються наявністю </w:t>
      </w:r>
      <w:proofErr w:type="spellStart"/>
      <w:r w:rsidRPr="008677EF">
        <w:rPr>
          <w:color w:val="000000"/>
          <w:sz w:val="28"/>
          <w:szCs w:val="28"/>
          <w:lang w:val="uk-UA"/>
        </w:rPr>
        <w:t>йонів</w:t>
      </w:r>
      <w:proofErr w:type="spellEnd"/>
      <w:r w:rsidRPr="008677EF">
        <w:rPr>
          <w:color w:val="000000"/>
          <w:sz w:val="28"/>
          <w:szCs w:val="28"/>
          <w:lang w:val="uk-UA"/>
        </w:rPr>
        <w:t xml:space="preserve"> Гідрогену, які створюють кислотне середовище.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 xml:space="preserve">2.  </w:t>
      </w:r>
      <w:r w:rsidRPr="008677EF">
        <w:rPr>
          <w:b/>
          <w:i/>
          <w:color w:val="000000"/>
          <w:sz w:val="28"/>
          <w:szCs w:val="28"/>
          <w:lang w:val="uk-UA"/>
        </w:rPr>
        <w:t>Електролітична дисоціація основ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i/>
          <w:color w:val="000000"/>
          <w:sz w:val="28"/>
          <w:szCs w:val="28"/>
          <w:lang w:val="uk-UA"/>
        </w:rPr>
      </w:pPr>
      <w:r w:rsidRPr="008677EF">
        <w:rPr>
          <w:b/>
          <w:i/>
          <w:color w:val="000000"/>
          <w:sz w:val="28"/>
          <w:szCs w:val="28"/>
          <w:lang w:val="uk-UA"/>
        </w:rPr>
        <w:t xml:space="preserve">Лабораторний дослід 2 . </w:t>
      </w:r>
      <w:r w:rsidRPr="008677EF">
        <w:rPr>
          <w:b/>
          <w:color w:val="000000"/>
          <w:sz w:val="28"/>
          <w:szCs w:val="28"/>
          <w:lang w:val="uk-UA"/>
        </w:rPr>
        <w:t xml:space="preserve">Виявлення гідроксид - </w:t>
      </w:r>
      <w:proofErr w:type="spellStart"/>
      <w:r w:rsidRPr="008677EF">
        <w:rPr>
          <w:b/>
          <w:color w:val="000000"/>
          <w:sz w:val="28"/>
          <w:szCs w:val="28"/>
          <w:lang w:val="uk-UA"/>
        </w:rPr>
        <w:t>йонів</w:t>
      </w:r>
      <w:proofErr w:type="spellEnd"/>
      <w:r w:rsidRPr="008677EF">
        <w:rPr>
          <w:b/>
          <w:color w:val="000000"/>
          <w:sz w:val="28"/>
          <w:szCs w:val="28"/>
          <w:lang w:val="uk-UA"/>
        </w:rPr>
        <w:t xml:space="preserve"> у розчині.</w:t>
      </w:r>
    </w:p>
    <w:p w:rsidR="00A537F6" w:rsidRPr="008677EF" w:rsidRDefault="00A537F6" w:rsidP="003246B9">
      <w:pPr>
        <w:numPr>
          <w:ilvl w:val="0"/>
          <w:numId w:val="7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Для проведення досліду підготуйте наступні три пронумеровані пробірки ( №1, №2 та №3).</w:t>
      </w:r>
    </w:p>
    <w:p w:rsidR="00A537F6" w:rsidRPr="008677EF" w:rsidRDefault="00A537F6" w:rsidP="003246B9">
      <w:pPr>
        <w:numPr>
          <w:ilvl w:val="0"/>
          <w:numId w:val="7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 xml:space="preserve">У кожну пробірку налийте по 2-3 </w:t>
      </w:r>
      <w:proofErr w:type="spellStart"/>
      <w:r w:rsidRPr="008677EF">
        <w:rPr>
          <w:color w:val="000000"/>
          <w:sz w:val="28"/>
          <w:szCs w:val="28"/>
          <w:lang w:val="uk-UA"/>
        </w:rPr>
        <w:t>мл</w:t>
      </w:r>
      <w:proofErr w:type="spellEnd"/>
      <w:r w:rsidRPr="008677EF">
        <w:rPr>
          <w:color w:val="000000"/>
          <w:sz w:val="28"/>
          <w:szCs w:val="28"/>
          <w:lang w:val="uk-UA"/>
        </w:rPr>
        <w:t xml:space="preserve"> розведеного розчину натрій  гідроксиду </w:t>
      </w:r>
      <w:r w:rsidRPr="008677EF">
        <w:rPr>
          <w:color w:val="000000"/>
          <w:sz w:val="28"/>
          <w:szCs w:val="28"/>
        </w:rPr>
        <w:t xml:space="preserve"> </w:t>
      </w:r>
      <w:proofErr w:type="spellStart"/>
      <w:r w:rsidRPr="008677EF">
        <w:rPr>
          <w:color w:val="000000"/>
          <w:sz w:val="28"/>
          <w:szCs w:val="28"/>
          <w:lang w:val="en-US"/>
        </w:rPr>
        <w:t>NaOH</w:t>
      </w:r>
      <w:proofErr w:type="spellEnd"/>
      <w:r w:rsidRPr="008677EF">
        <w:rPr>
          <w:color w:val="000000"/>
          <w:sz w:val="28"/>
          <w:szCs w:val="28"/>
        </w:rPr>
        <w:t>.</w:t>
      </w:r>
    </w:p>
    <w:p w:rsidR="00A537F6" w:rsidRPr="00F9645E" w:rsidRDefault="00A537F6" w:rsidP="003246B9">
      <w:pPr>
        <w:numPr>
          <w:ilvl w:val="0"/>
          <w:numId w:val="7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Додайте по 2-3 каплі розчинів індикаторів: у пробірку № 1 – нейтрального лакмусу, у пробірку №2 – фенолфталеїну,у  пробірку №3 – метилового оранжевого. Відзначте забарвлення розчинів у кожній пробірці.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Заповніть таблицю.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36"/>
        <w:gridCol w:w="2119"/>
        <w:gridCol w:w="2544"/>
        <w:gridCol w:w="3072"/>
      </w:tblGrid>
      <w:tr w:rsidR="00A537F6" w:rsidRPr="008677EF" w:rsidTr="001D5624">
        <w:trPr>
          <w:jc w:val="center"/>
        </w:trPr>
        <w:tc>
          <w:tcPr>
            <w:tcW w:w="1843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8677EF">
              <w:rPr>
                <w:b/>
                <w:color w:val="000000"/>
                <w:sz w:val="28"/>
                <w:szCs w:val="28"/>
                <w:lang w:val="uk-UA"/>
              </w:rPr>
              <w:t>Речовина</w:t>
            </w:r>
          </w:p>
        </w:tc>
        <w:tc>
          <w:tcPr>
            <w:tcW w:w="2127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8677EF">
              <w:rPr>
                <w:b/>
                <w:color w:val="000000"/>
                <w:sz w:val="28"/>
                <w:szCs w:val="28"/>
                <w:lang w:val="uk-UA"/>
              </w:rPr>
              <w:t>Номер пробірки</w:t>
            </w:r>
          </w:p>
        </w:tc>
        <w:tc>
          <w:tcPr>
            <w:tcW w:w="2551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8677EF">
              <w:rPr>
                <w:b/>
                <w:color w:val="000000"/>
                <w:sz w:val="28"/>
                <w:szCs w:val="28"/>
                <w:lang w:val="uk-UA"/>
              </w:rPr>
              <w:t>Індикатор</w:t>
            </w:r>
          </w:p>
        </w:tc>
        <w:tc>
          <w:tcPr>
            <w:tcW w:w="3084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8677EF">
              <w:rPr>
                <w:b/>
                <w:color w:val="000000"/>
                <w:sz w:val="28"/>
                <w:szCs w:val="28"/>
                <w:lang w:val="uk-UA"/>
              </w:rPr>
              <w:t>Забарвлення індикатора</w:t>
            </w:r>
          </w:p>
        </w:tc>
      </w:tr>
      <w:tr w:rsidR="00A537F6" w:rsidRPr="008677EF" w:rsidTr="001D5624">
        <w:trPr>
          <w:jc w:val="center"/>
        </w:trPr>
        <w:tc>
          <w:tcPr>
            <w:tcW w:w="1843" w:type="dxa"/>
            <w:vMerge w:val="restart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/>
              <w:jc w:val="both"/>
              <w:rPr>
                <w:color w:val="000000"/>
                <w:sz w:val="28"/>
                <w:szCs w:val="28"/>
                <w:lang w:val="en-US"/>
              </w:rPr>
            </w:pPr>
            <w:r w:rsidRPr="008677EF">
              <w:rPr>
                <w:color w:val="000000"/>
                <w:sz w:val="28"/>
                <w:szCs w:val="28"/>
                <w:lang w:val="uk-UA"/>
              </w:rPr>
              <w:t xml:space="preserve">Розчин кислоти </w:t>
            </w:r>
            <w:proofErr w:type="spellStart"/>
            <w:r w:rsidRPr="008677EF">
              <w:rPr>
                <w:color w:val="000000"/>
                <w:sz w:val="28"/>
                <w:szCs w:val="28"/>
                <w:lang w:val="en-US"/>
              </w:rPr>
              <w:lastRenderedPageBreak/>
              <w:t>NaOH</w:t>
            </w:r>
            <w:proofErr w:type="spellEnd"/>
          </w:p>
        </w:tc>
        <w:tc>
          <w:tcPr>
            <w:tcW w:w="2127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677EF">
              <w:rPr>
                <w:color w:val="000000"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2551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677EF">
              <w:rPr>
                <w:color w:val="000000"/>
                <w:sz w:val="28"/>
                <w:szCs w:val="28"/>
                <w:lang w:val="uk-UA"/>
              </w:rPr>
              <w:t>Нейтральний лакмус</w:t>
            </w:r>
          </w:p>
        </w:tc>
        <w:tc>
          <w:tcPr>
            <w:tcW w:w="3084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A537F6" w:rsidRPr="008677EF" w:rsidTr="001D5624">
        <w:trPr>
          <w:jc w:val="center"/>
        </w:trPr>
        <w:tc>
          <w:tcPr>
            <w:tcW w:w="1843" w:type="dxa"/>
            <w:vMerge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127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677EF"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677EF">
              <w:rPr>
                <w:color w:val="000000"/>
                <w:sz w:val="28"/>
                <w:szCs w:val="28"/>
                <w:lang w:val="uk-UA"/>
              </w:rPr>
              <w:t>Фенолфталеїн</w:t>
            </w:r>
          </w:p>
        </w:tc>
        <w:tc>
          <w:tcPr>
            <w:tcW w:w="3084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A537F6" w:rsidRPr="008677EF" w:rsidTr="001D5624">
        <w:trPr>
          <w:trHeight w:val="671"/>
          <w:jc w:val="center"/>
        </w:trPr>
        <w:tc>
          <w:tcPr>
            <w:tcW w:w="1843" w:type="dxa"/>
            <w:vMerge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127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677EF">
              <w:rPr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677EF">
              <w:rPr>
                <w:color w:val="000000"/>
                <w:sz w:val="28"/>
                <w:szCs w:val="28"/>
                <w:lang w:val="uk-UA"/>
              </w:rPr>
              <w:t>Метиловий оранжевий</w:t>
            </w:r>
          </w:p>
        </w:tc>
        <w:tc>
          <w:tcPr>
            <w:tcW w:w="3084" w:type="dxa"/>
            <w:shd w:val="clear" w:color="auto" w:fill="auto"/>
          </w:tcPr>
          <w:p w:rsidR="00A537F6" w:rsidRPr="008677EF" w:rsidRDefault="00A537F6" w:rsidP="003246B9">
            <w:pPr>
              <w:spacing w:line="360" w:lineRule="auto"/>
              <w:ind w:left="-284" w:firstLine="567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A537F6" w:rsidRPr="008677EF" w:rsidRDefault="00A537F6" w:rsidP="003246B9">
      <w:pPr>
        <w:numPr>
          <w:ilvl w:val="0"/>
          <w:numId w:val="7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Складіть рівняння дисоціації натрій гідроксиду.</w:t>
      </w:r>
    </w:p>
    <w:p w:rsidR="00A537F6" w:rsidRPr="008677EF" w:rsidRDefault="00803C76" w:rsidP="003246B9">
      <w:p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pict>
          <v:shape id="Прямая со стрелкой 15" o:spid="_x0000_s1041" type="#_x0000_t32" style="position:absolute;left:0;text-align:left;margin-left:.45pt;margin-top:9.25pt;width:480.75pt;height:3.75pt;flip:y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"/>
        </w:pict>
      </w:r>
    </w:p>
    <w:p w:rsidR="00A537F6" w:rsidRPr="008677EF" w:rsidRDefault="00A537F6" w:rsidP="003246B9">
      <w:pPr>
        <w:numPr>
          <w:ilvl w:val="0"/>
          <w:numId w:val="8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Як відбувається зміна кольору індикаторів у розчині натрій гідроксиду?</w:t>
      </w:r>
    </w:p>
    <w:p w:rsidR="00A537F6" w:rsidRPr="008677EF" w:rsidRDefault="00A537F6" w:rsidP="003246B9">
      <w:pPr>
        <w:numPr>
          <w:ilvl w:val="0"/>
          <w:numId w:val="8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Яка заряджена  частинка визначає зміну кольору індикатора?</w:t>
      </w:r>
    </w:p>
    <w:p w:rsidR="00A537F6" w:rsidRPr="008677EF" w:rsidRDefault="00A537F6" w:rsidP="003246B9">
      <w:p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 xml:space="preserve">Далі за таблицею розчинності складіть самостійно рівняння дисоціації </w:t>
      </w:r>
      <w:proofErr w:type="spellStart"/>
      <w:r w:rsidRPr="008677EF">
        <w:rPr>
          <w:color w:val="000000"/>
          <w:sz w:val="28"/>
          <w:szCs w:val="28"/>
          <w:lang w:val="uk-UA"/>
        </w:rPr>
        <w:t>слідуючих</w:t>
      </w:r>
      <w:proofErr w:type="spellEnd"/>
      <w:r w:rsidRPr="008677EF">
        <w:rPr>
          <w:color w:val="000000"/>
          <w:sz w:val="28"/>
          <w:szCs w:val="28"/>
          <w:lang w:val="uk-UA"/>
        </w:rPr>
        <w:t xml:space="preserve"> основ:</w:t>
      </w:r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vertAlign w:val="superscript"/>
        </w:rPr>
      </w:pPr>
      <w:r w:rsidRPr="00803C76">
        <w:rPr>
          <w:noProof/>
          <w:color w:val="000000"/>
          <w:sz w:val="28"/>
          <w:szCs w:val="28"/>
        </w:rPr>
        <w:pict>
          <v:shape id="Прямая со стрелкой 14" o:spid="_x0000_s1040" type="#_x0000_t32" style="position:absolute;left:0;text-align:left;margin-left:76.95pt;margin-top:8.5pt;width:18.75pt;height:0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">
            <v:stroke startarrow="block" endarrow="block"/>
          </v:shape>
        </w:pict>
      </w:r>
      <w:r w:rsidR="00A537F6" w:rsidRPr="008677EF">
        <w:rPr>
          <w:color w:val="000000"/>
          <w:sz w:val="28"/>
          <w:szCs w:val="28"/>
          <w:lang w:val="uk-UA"/>
        </w:rPr>
        <w:t>КОН</w:t>
      </w:r>
      <w:r w:rsidR="00A537F6" w:rsidRPr="008677EF">
        <w:rPr>
          <w:color w:val="000000"/>
          <w:sz w:val="28"/>
          <w:szCs w:val="28"/>
        </w:rPr>
        <w:t xml:space="preserve">            </w:t>
      </w:r>
      <w:r w:rsidR="00A537F6" w:rsidRPr="008677EF">
        <w:rPr>
          <w:color w:val="000000"/>
          <w:sz w:val="28"/>
          <w:szCs w:val="28"/>
          <w:lang w:val="uk-UA"/>
        </w:rPr>
        <w:t xml:space="preserve"> К</w:t>
      </w:r>
      <w:r w:rsidR="00A537F6" w:rsidRPr="008677EF">
        <w:rPr>
          <w:color w:val="000000"/>
          <w:sz w:val="28"/>
          <w:szCs w:val="28"/>
          <w:vertAlign w:val="superscript"/>
        </w:rPr>
        <w:t xml:space="preserve"> +</w:t>
      </w:r>
      <w:r w:rsidR="00A537F6" w:rsidRPr="008677EF">
        <w:rPr>
          <w:color w:val="000000"/>
          <w:sz w:val="28"/>
          <w:szCs w:val="28"/>
        </w:rPr>
        <w:t xml:space="preserve"> + </w:t>
      </w:r>
      <w:r w:rsidR="00A537F6" w:rsidRPr="008677EF">
        <w:rPr>
          <w:color w:val="000000"/>
          <w:sz w:val="28"/>
          <w:szCs w:val="28"/>
          <w:lang w:val="uk-UA"/>
        </w:rPr>
        <w:t>ОН</w:t>
      </w:r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vertAlign w:val="superscript"/>
        </w:rPr>
      </w:pPr>
      <w:r w:rsidRPr="00803C76">
        <w:rPr>
          <w:noProof/>
          <w:color w:val="000000"/>
          <w:sz w:val="28"/>
          <w:szCs w:val="28"/>
        </w:rPr>
        <w:pict>
          <v:shape id="Прямая со стрелкой 13" o:spid="_x0000_s1039" type="#_x0000_t32" style="position:absolute;left:0;text-align:left;margin-left:79.2pt;margin-top:8.5pt;width:18.75pt;height:0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">
            <v:stroke startarrow="block" endarrow="block"/>
          </v:shape>
        </w:pict>
      </w:r>
      <w:proofErr w:type="spellStart"/>
      <w:r w:rsidR="00A537F6" w:rsidRPr="008677EF">
        <w:rPr>
          <w:color w:val="000000"/>
          <w:sz w:val="28"/>
          <w:szCs w:val="28"/>
          <w:lang w:val="en-US"/>
        </w:rPr>
        <w:t>RbOH</w:t>
      </w:r>
      <w:proofErr w:type="spellEnd"/>
      <w:r w:rsidR="00A537F6" w:rsidRPr="008677EF">
        <w:rPr>
          <w:color w:val="000000"/>
          <w:sz w:val="28"/>
          <w:szCs w:val="28"/>
        </w:rPr>
        <w:t xml:space="preserve">          </w:t>
      </w:r>
      <w:proofErr w:type="spellStart"/>
      <w:r w:rsidR="00A537F6" w:rsidRPr="008677EF">
        <w:rPr>
          <w:color w:val="000000"/>
          <w:sz w:val="28"/>
          <w:szCs w:val="28"/>
          <w:lang w:val="en-US"/>
        </w:rPr>
        <w:t>Rb</w:t>
      </w:r>
      <w:proofErr w:type="spellEnd"/>
      <w:r w:rsidR="00A537F6" w:rsidRPr="008677EF">
        <w:rPr>
          <w:color w:val="000000"/>
          <w:sz w:val="28"/>
          <w:szCs w:val="28"/>
          <w:vertAlign w:val="superscript"/>
        </w:rPr>
        <w:t>+</w:t>
      </w:r>
      <w:r w:rsidR="00A537F6" w:rsidRPr="008677EF">
        <w:rPr>
          <w:color w:val="000000"/>
          <w:sz w:val="28"/>
          <w:szCs w:val="28"/>
        </w:rPr>
        <w:t xml:space="preserve"> + </w:t>
      </w:r>
      <w:r w:rsidR="00A537F6" w:rsidRPr="008677EF">
        <w:rPr>
          <w:color w:val="000000"/>
          <w:sz w:val="28"/>
          <w:szCs w:val="28"/>
          <w:lang w:val="uk-UA"/>
        </w:rPr>
        <w:t>ОН</w:t>
      </w:r>
      <w:r w:rsidR="00A537F6" w:rsidRPr="008677EF">
        <w:rPr>
          <w:color w:val="000000"/>
          <w:sz w:val="28"/>
          <w:szCs w:val="28"/>
          <w:vertAlign w:val="superscript"/>
        </w:rPr>
        <w:t xml:space="preserve"> -</w:t>
      </w:r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vertAlign w:val="superscript"/>
          <w:lang w:val="en-US"/>
        </w:rPr>
      </w:pPr>
      <w:r w:rsidRPr="00803C76">
        <w:rPr>
          <w:noProof/>
          <w:color w:val="000000"/>
          <w:sz w:val="28"/>
          <w:szCs w:val="28"/>
        </w:rPr>
        <w:pict>
          <v:shape id="Прямая со стрелкой 12" o:spid="_x0000_s1038" type="#_x0000_t32" style="position:absolute;left:0;text-align:left;margin-left:91.95pt;margin-top:8.5pt;width:18.75pt;height:0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">
            <v:stroke startarrow="block" endarrow="block"/>
          </v:shape>
        </w:pict>
      </w:r>
      <w:proofErr w:type="spellStart"/>
      <w:r w:rsidR="00A537F6" w:rsidRPr="008677EF">
        <w:rPr>
          <w:color w:val="000000"/>
          <w:sz w:val="28"/>
          <w:szCs w:val="28"/>
          <w:lang w:val="en-US"/>
        </w:rPr>
        <w:t>Sr</w:t>
      </w:r>
      <w:proofErr w:type="spellEnd"/>
      <w:r w:rsidR="00A537F6" w:rsidRPr="008677EF">
        <w:rPr>
          <w:color w:val="000000"/>
          <w:sz w:val="28"/>
          <w:szCs w:val="28"/>
          <w:lang w:val="en-US"/>
        </w:rPr>
        <w:t xml:space="preserve"> (OH) </w:t>
      </w:r>
      <w:r w:rsidR="00A537F6" w:rsidRPr="008677EF">
        <w:rPr>
          <w:color w:val="000000"/>
          <w:sz w:val="28"/>
          <w:szCs w:val="28"/>
          <w:vertAlign w:val="subscript"/>
          <w:lang w:val="en-US"/>
        </w:rPr>
        <w:t>2</w:t>
      </w:r>
      <w:r w:rsidR="00A537F6" w:rsidRPr="008677EF">
        <w:rPr>
          <w:color w:val="000000"/>
          <w:sz w:val="28"/>
          <w:szCs w:val="28"/>
          <w:lang w:val="en-US"/>
        </w:rPr>
        <w:t xml:space="preserve">       </w:t>
      </w:r>
      <w:proofErr w:type="spellStart"/>
      <w:r w:rsidR="00A537F6" w:rsidRPr="008677EF">
        <w:rPr>
          <w:color w:val="000000"/>
          <w:sz w:val="28"/>
          <w:szCs w:val="28"/>
          <w:lang w:val="en-US"/>
        </w:rPr>
        <w:t>Sr</w:t>
      </w:r>
      <w:proofErr w:type="spellEnd"/>
      <w:r w:rsidR="00A537F6" w:rsidRPr="008677EF">
        <w:rPr>
          <w:color w:val="000000"/>
          <w:sz w:val="28"/>
          <w:szCs w:val="28"/>
          <w:lang w:val="en-US"/>
        </w:rPr>
        <w:t xml:space="preserve"> </w:t>
      </w:r>
      <w:r w:rsidR="00A537F6" w:rsidRPr="008677EF">
        <w:rPr>
          <w:color w:val="000000"/>
          <w:sz w:val="28"/>
          <w:szCs w:val="28"/>
          <w:vertAlign w:val="superscript"/>
          <w:lang w:val="en-US"/>
        </w:rPr>
        <w:t>2+</w:t>
      </w:r>
      <w:r w:rsidR="00A537F6" w:rsidRPr="008677EF">
        <w:rPr>
          <w:color w:val="000000"/>
          <w:sz w:val="28"/>
          <w:szCs w:val="28"/>
          <w:lang w:val="en-US"/>
        </w:rPr>
        <w:t xml:space="preserve"> + 2OH </w:t>
      </w:r>
      <w:r w:rsidR="00A537F6" w:rsidRPr="008677EF">
        <w:rPr>
          <w:color w:val="000000"/>
          <w:sz w:val="28"/>
          <w:szCs w:val="28"/>
          <w:vertAlign w:val="superscript"/>
          <w:lang w:val="en-US"/>
        </w:rPr>
        <w:t>–</w:t>
      </w:r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vertAlign w:val="superscript"/>
          <w:lang w:val="en-US"/>
        </w:rPr>
      </w:pPr>
      <w:r w:rsidRPr="00803C76">
        <w:rPr>
          <w:noProof/>
          <w:color w:val="000000"/>
          <w:sz w:val="28"/>
          <w:szCs w:val="28"/>
        </w:rPr>
        <w:pict>
          <v:shape id="Прямая со стрелкой 11" o:spid="_x0000_s1037" type="#_x0000_t32" style="position:absolute;left:0;text-align:left;margin-left:95.7pt;margin-top:8.5pt;width:18.75pt;height:0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">
            <v:stroke startarrow="block" endarrow="block"/>
          </v:shape>
        </w:pict>
      </w:r>
      <w:r w:rsidR="00A537F6" w:rsidRPr="008677EF">
        <w:rPr>
          <w:color w:val="000000"/>
          <w:sz w:val="28"/>
          <w:szCs w:val="28"/>
          <w:lang w:val="en-US"/>
        </w:rPr>
        <w:t xml:space="preserve">Ba (OH) </w:t>
      </w:r>
      <w:r w:rsidR="00A537F6" w:rsidRPr="008677EF">
        <w:rPr>
          <w:color w:val="000000"/>
          <w:sz w:val="28"/>
          <w:szCs w:val="28"/>
          <w:vertAlign w:val="subscript"/>
          <w:lang w:val="en-US"/>
        </w:rPr>
        <w:t>2</w:t>
      </w:r>
      <w:r w:rsidR="00A537F6" w:rsidRPr="008677EF">
        <w:rPr>
          <w:color w:val="000000"/>
          <w:sz w:val="28"/>
          <w:szCs w:val="28"/>
          <w:lang w:val="en-US"/>
        </w:rPr>
        <w:t xml:space="preserve">        Ba </w:t>
      </w:r>
      <w:r w:rsidR="00A537F6" w:rsidRPr="008677EF">
        <w:rPr>
          <w:color w:val="000000"/>
          <w:sz w:val="28"/>
          <w:szCs w:val="28"/>
          <w:vertAlign w:val="superscript"/>
          <w:lang w:val="en-US"/>
        </w:rPr>
        <w:t>2+</w:t>
      </w:r>
      <w:r w:rsidR="00A537F6" w:rsidRPr="008677EF">
        <w:rPr>
          <w:color w:val="000000"/>
          <w:sz w:val="28"/>
          <w:szCs w:val="28"/>
          <w:lang w:val="en-US"/>
        </w:rPr>
        <w:t xml:space="preserve"> + 2OH </w:t>
      </w:r>
      <w:r w:rsidR="00A537F6" w:rsidRPr="008677EF">
        <w:rPr>
          <w:color w:val="000000"/>
          <w:sz w:val="28"/>
          <w:szCs w:val="28"/>
          <w:vertAlign w:val="superscript"/>
          <w:lang w:val="en-US"/>
        </w:rPr>
        <w:t>–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proofErr w:type="spellStart"/>
      <w:r w:rsidRPr="008677EF">
        <w:rPr>
          <w:color w:val="000000"/>
          <w:sz w:val="28"/>
          <w:szCs w:val="28"/>
          <w:lang w:val="uk-UA"/>
        </w:rPr>
        <w:t>Варій</w:t>
      </w:r>
      <w:proofErr w:type="spellEnd"/>
      <w:r w:rsidRPr="008677EF">
        <w:rPr>
          <w:color w:val="000000"/>
          <w:sz w:val="28"/>
          <w:szCs w:val="28"/>
          <w:lang w:val="uk-UA"/>
        </w:rPr>
        <w:t xml:space="preserve"> гідроксид дисоціює </w:t>
      </w:r>
      <w:proofErr w:type="spellStart"/>
      <w:r w:rsidRPr="008677EF">
        <w:rPr>
          <w:color w:val="000000"/>
          <w:sz w:val="28"/>
          <w:szCs w:val="28"/>
          <w:lang w:val="uk-UA"/>
        </w:rPr>
        <w:t>ступінчасто</w:t>
      </w:r>
      <w:proofErr w:type="spellEnd"/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pict>
          <v:shape id="Прямая со стрелкой 10" o:spid="_x0000_s1036" type="#_x0000_t32" style="position:absolute;left:0;text-align:left;margin-left:95.7pt;margin-top:8.5pt;width:18.75pt;height:0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">
            <v:stroke startarrow="block" endarrow="block"/>
          </v:shape>
        </w:pict>
      </w:r>
      <w:r w:rsidR="00A537F6" w:rsidRPr="008677EF">
        <w:rPr>
          <w:color w:val="000000"/>
          <w:sz w:val="28"/>
          <w:szCs w:val="28"/>
          <w:lang w:val="en-US"/>
        </w:rPr>
        <w:t>Ba</w:t>
      </w:r>
      <w:r w:rsidR="00A537F6" w:rsidRPr="008677EF">
        <w:rPr>
          <w:color w:val="000000"/>
          <w:sz w:val="28"/>
          <w:szCs w:val="28"/>
          <w:lang w:val="uk-UA"/>
        </w:rPr>
        <w:t xml:space="preserve"> (</w:t>
      </w:r>
      <w:r w:rsidR="00A537F6" w:rsidRPr="008677EF">
        <w:rPr>
          <w:color w:val="000000"/>
          <w:sz w:val="28"/>
          <w:szCs w:val="28"/>
          <w:lang w:val="en-US"/>
        </w:rPr>
        <w:t>OH</w:t>
      </w:r>
      <w:r w:rsidR="00A537F6" w:rsidRPr="008677EF">
        <w:rPr>
          <w:color w:val="000000"/>
          <w:sz w:val="28"/>
          <w:szCs w:val="28"/>
          <w:lang w:val="uk-UA"/>
        </w:rPr>
        <w:t xml:space="preserve">) </w:t>
      </w:r>
      <w:r w:rsidR="00A537F6" w:rsidRPr="008677EF">
        <w:rPr>
          <w:color w:val="000000"/>
          <w:sz w:val="28"/>
          <w:szCs w:val="28"/>
          <w:vertAlign w:val="subscript"/>
          <w:lang w:val="uk-UA"/>
        </w:rPr>
        <w:t>2</w:t>
      </w:r>
      <w:r w:rsidR="00A537F6" w:rsidRPr="008677EF">
        <w:rPr>
          <w:color w:val="000000"/>
          <w:sz w:val="28"/>
          <w:szCs w:val="28"/>
          <w:lang w:val="uk-UA"/>
        </w:rPr>
        <w:t xml:space="preserve">        </w:t>
      </w:r>
      <w:r w:rsidR="00A537F6" w:rsidRPr="008677EF">
        <w:rPr>
          <w:color w:val="000000"/>
          <w:sz w:val="28"/>
          <w:szCs w:val="28"/>
          <w:lang w:val="en-US"/>
        </w:rPr>
        <w:t>Ba</w:t>
      </w:r>
      <w:r w:rsidR="00A537F6" w:rsidRPr="008677EF">
        <w:rPr>
          <w:color w:val="000000"/>
          <w:sz w:val="28"/>
          <w:szCs w:val="28"/>
          <w:lang w:val="uk-UA"/>
        </w:rPr>
        <w:t xml:space="preserve"> </w:t>
      </w:r>
      <w:r w:rsidR="00A537F6" w:rsidRPr="008677EF">
        <w:rPr>
          <w:color w:val="000000"/>
          <w:sz w:val="28"/>
          <w:szCs w:val="28"/>
          <w:vertAlign w:val="superscript"/>
          <w:lang w:val="uk-UA"/>
        </w:rPr>
        <w:t>+</w:t>
      </w:r>
      <w:r w:rsidR="00A537F6" w:rsidRPr="008677EF">
        <w:rPr>
          <w:color w:val="000000"/>
          <w:sz w:val="28"/>
          <w:szCs w:val="28"/>
          <w:lang w:val="uk-UA"/>
        </w:rPr>
        <w:t xml:space="preserve"> + </w:t>
      </w:r>
      <w:r w:rsidR="00A537F6" w:rsidRPr="008677EF">
        <w:rPr>
          <w:color w:val="000000"/>
          <w:sz w:val="28"/>
          <w:szCs w:val="28"/>
          <w:lang w:val="en-US"/>
        </w:rPr>
        <w:t>OH</w:t>
      </w:r>
      <w:r w:rsidR="00A537F6" w:rsidRPr="008677EF">
        <w:rPr>
          <w:color w:val="000000"/>
          <w:sz w:val="28"/>
          <w:szCs w:val="28"/>
          <w:lang w:val="uk-UA"/>
        </w:rPr>
        <w:t xml:space="preserve"> </w:t>
      </w:r>
      <w:r w:rsidR="00A537F6" w:rsidRPr="008677EF">
        <w:rPr>
          <w:color w:val="000000"/>
          <w:sz w:val="28"/>
          <w:szCs w:val="28"/>
          <w:vertAlign w:val="superscript"/>
          <w:lang w:val="uk-UA"/>
        </w:rPr>
        <w:t xml:space="preserve">– </w:t>
      </w:r>
      <w:r w:rsidR="00A537F6" w:rsidRPr="008677EF">
        <w:rPr>
          <w:color w:val="000000"/>
          <w:sz w:val="28"/>
          <w:szCs w:val="28"/>
          <w:lang w:val="uk-UA"/>
        </w:rPr>
        <w:t xml:space="preserve"> - І ступінь</w:t>
      </w:r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pict>
          <v:shape id="Прямая со стрелкой 9" o:spid="_x0000_s1035" type="#_x0000_t32" style="position:absolute;left:0;text-align:left;margin-left:91.95pt;margin-top:9.15pt;width:18.75pt;height:0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">
            <v:stroke startarrow="block" endarrow="block"/>
          </v:shape>
        </w:pict>
      </w:r>
      <w:r w:rsidR="00A537F6" w:rsidRPr="008677EF">
        <w:rPr>
          <w:color w:val="000000"/>
          <w:sz w:val="28"/>
          <w:szCs w:val="28"/>
          <w:lang w:val="en-US"/>
        </w:rPr>
        <w:t>Ba</w:t>
      </w:r>
      <w:r w:rsidR="00A537F6" w:rsidRPr="008677EF">
        <w:rPr>
          <w:color w:val="000000"/>
          <w:sz w:val="28"/>
          <w:szCs w:val="28"/>
          <w:lang w:val="uk-UA"/>
        </w:rPr>
        <w:t xml:space="preserve"> (</w:t>
      </w:r>
      <w:r w:rsidR="00A537F6" w:rsidRPr="008677EF">
        <w:rPr>
          <w:color w:val="000000"/>
          <w:sz w:val="28"/>
          <w:szCs w:val="28"/>
          <w:lang w:val="en-US"/>
        </w:rPr>
        <w:t>OH</w:t>
      </w:r>
      <w:r w:rsidR="00A537F6" w:rsidRPr="008677EF">
        <w:rPr>
          <w:color w:val="000000"/>
          <w:sz w:val="28"/>
          <w:szCs w:val="28"/>
          <w:lang w:val="uk-UA"/>
        </w:rPr>
        <w:t xml:space="preserve">) </w:t>
      </w:r>
      <w:r w:rsidR="00A537F6" w:rsidRPr="008677EF">
        <w:rPr>
          <w:color w:val="000000"/>
          <w:sz w:val="28"/>
          <w:szCs w:val="28"/>
          <w:vertAlign w:val="subscript"/>
          <w:lang w:val="uk-UA"/>
        </w:rPr>
        <w:t>2</w:t>
      </w:r>
      <w:r w:rsidR="00A537F6" w:rsidRPr="008677EF">
        <w:rPr>
          <w:color w:val="000000"/>
          <w:sz w:val="28"/>
          <w:szCs w:val="28"/>
          <w:lang w:val="uk-UA"/>
        </w:rPr>
        <w:t xml:space="preserve">        </w:t>
      </w:r>
      <w:r w:rsidR="00A537F6" w:rsidRPr="008677EF">
        <w:rPr>
          <w:color w:val="000000"/>
          <w:sz w:val="28"/>
          <w:szCs w:val="28"/>
          <w:lang w:val="en-US"/>
        </w:rPr>
        <w:t>Ba</w:t>
      </w:r>
      <w:r w:rsidR="00A537F6" w:rsidRPr="008677EF">
        <w:rPr>
          <w:color w:val="000000"/>
          <w:sz w:val="28"/>
          <w:szCs w:val="28"/>
          <w:lang w:val="uk-UA"/>
        </w:rPr>
        <w:t xml:space="preserve"> </w:t>
      </w:r>
      <w:r w:rsidR="00A537F6" w:rsidRPr="008677EF">
        <w:rPr>
          <w:color w:val="000000"/>
          <w:sz w:val="28"/>
          <w:szCs w:val="28"/>
          <w:vertAlign w:val="superscript"/>
          <w:lang w:val="uk-UA"/>
        </w:rPr>
        <w:t>2+</w:t>
      </w:r>
      <w:r w:rsidR="00A537F6" w:rsidRPr="008677EF">
        <w:rPr>
          <w:color w:val="000000"/>
          <w:sz w:val="28"/>
          <w:szCs w:val="28"/>
          <w:lang w:val="uk-UA"/>
        </w:rPr>
        <w:t xml:space="preserve"> + </w:t>
      </w:r>
      <w:r w:rsidR="00A537F6" w:rsidRPr="008677EF">
        <w:rPr>
          <w:color w:val="000000"/>
          <w:sz w:val="28"/>
          <w:szCs w:val="28"/>
          <w:lang w:val="en-US"/>
        </w:rPr>
        <w:t>OH</w:t>
      </w:r>
      <w:r w:rsidR="00A537F6" w:rsidRPr="008677EF">
        <w:rPr>
          <w:color w:val="000000"/>
          <w:sz w:val="28"/>
          <w:szCs w:val="28"/>
          <w:lang w:val="uk-UA"/>
        </w:rPr>
        <w:t xml:space="preserve"> </w:t>
      </w:r>
      <w:r w:rsidR="00A537F6" w:rsidRPr="008677EF">
        <w:rPr>
          <w:color w:val="000000"/>
          <w:sz w:val="28"/>
          <w:szCs w:val="28"/>
          <w:vertAlign w:val="superscript"/>
          <w:lang w:val="uk-UA"/>
        </w:rPr>
        <w:t xml:space="preserve">– </w:t>
      </w:r>
      <w:r w:rsidR="00A537F6" w:rsidRPr="008677EF">
        <w:rPr>
          <w:color w:val="000000"/>
          <w:sz w:val="28"/>
          <w:szCs w:val="28"/>
          <w:lang w:val="uk-UA"/>
        </w:rPr>
        <w:t xml:space="preserve"> ІІ ступінь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При дисоціації основ утворюються катіони металів і гідроксид-аніони. Рівняння електролітичної дисоціації основ виглядає так:</w:t>
      </w:r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vertAlign w:val="superscript"/>
          <w:lang w:val="uk-UA"/>
        </w:rPr>
      </w:pPr>
      <w:r w:rsidRPr="00803C76">
        <w:rPr>
          <w:noProof/>
          <w:color w:val="000000"/>
          <w:sz w:val="28"/>
          <w:szCs w:val="28"/>
        </w:rPr>
        <w:pict>
          <v:shape id="Прямая со стрелкой 8" o:spid="_x0000_s1034" type="#_x0000_t32" style="position:absolute;left:0;text-align:left;margin-left:97.95pt;margin-top:8.5pt;width:18.75pt;height:0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">
            <v:stroke startarrow="block" endarrow="block"/>
          </v:shape>
        </w:pict>
      </w:r>
      <w:r w:rsidR="00A537F6" w:rsidRPr="008677EF">
        <w:rPr>
          <w:color w:val="000000"/>
          <w:sz w:val="28"/>
          <w:szCs w:val="28"/>
          <w:lang w:val="uk-UA"/>
        </w:rPr>
        <w:t>С</w:t>
      </w:r>
      <w:r w:rsidR="00A537F6" w:rsidRPr="008677EF">
        <w:rPr>
          <w:color w:val="000000"/>
          <w:sz w:val="28"/>
          <w:szCs w:val="28"/>
          <w:lang w:val="en-US"/>
        </w:rPr>
        <w:t>a</w:t>
      </w:r>
      <w:r w:rsidR="00A537F6" w:rsidRPr="008677EF">
        <w:rPr>
          <w:color w:val="000000"/>
          <w:sz w:val="28"/>
          <w:szCs w:val="28"/>
          <w:lang w:val="uk-UA"/>
        </w:rPr>
        <w:t xml:space="preserve"> (</w:t>
      </w:r>
      <w:r w:rsidR="00A537F6" w:rsidRPr="008677EF">
        <w:rPr>
          <w:color w:val="000000"/>
          <w:sz w:val="28"/>
          <w:szCs w:val="28"/>
          <w:lang w:val="en-US"/>
        </w:rPr>
        <w:t>OH</w:t>
      </w:r>
      <w:r w:rsidR="00A537F6" w:rsidRPr="008677EF">
        <w:rPr>
          <w:color w:val="000000"/>
          <w:sz w:val="28"/>
          <w:szCs w:val="28"/>
          <w:lang w:val="uk-UA"/>
        </w:rPr>
        <w:t xml:space="preserve">) </w:t>
      </w:r>
      <w:r w:rsidR="00A537F6" w:rsidRPr="008677EF">
        <w:rPr>
          <w:color w:val="000000"/>
          <w:sz w:val="28"/>
          <w:szCs w:val="28"/>
          <w:vertAlign w:val="subscript"/>
          <w:lang w:val="uk-UA"/>
        </w:rPr>
        <w:t>2</w:t>
      </w:r>
      <w:r w:rsidR="00A537F6" w:rsidRPr="008677EF">
        <w:rPr>
          <w:color w:val="000000"/>
          <w:sz w:val="28"/>
          <w:szCs w:val="28"/>
          <w:lang w:val="uk-UA"/>
        </w:rPr>
        <w:t xml:space="preserve">        С</w:t>
      </w:r>
      <w:r w:rsidR="00A537F6" w:rsidRPr="008677EF">
        <w:rPr>
          <w:color w:val="000000"/>
          <w:sz w:val="28"/>
          <w:szCs w:val="28"/>
          <w:lang w:val="en-US"/>
        </w:rPr>
        <w:t>a</w:t>
      </w:r>
      <w:r w:rsidR="00A537F6" w:rsidRPr="008677EF">
        <w:rPr>
          <w:color w:val="000000"/>
          <w:sz w:val="28"/>
          <w:szCs w:val="28"/>
          <w:lang w:val="uk-UA"/>
        </w:rPr>
        <w:t xml:space="preserve"> </w:t>
      </w:r>
      <w:r w:rsidR="00A537F6" w:rsidRPr="008677EF">
        <w:rPr>
          <w:color w:val="000000"/>
          <w:sz w:val="28"/>
          <w:szCs w:val="28"/>
          <w:vertAlign w:val="superscript"/>
          <w:lang w:val="uk-UA"/>
        </w:rPr>
        <w:t>2+</w:t>
      </w:r>
      <w:r w:rsidR="00A537F6" w:rsidRPr="008677EF">
        <w:rPr>
          <w:color w:val="000000"/>
          <w:sz w:val="28"/>
          <w:szCs w:val="28"/>
          <w:lang w:val="uk-UA"/>
        </w:rPr>
        <w:t xml:space="preserve"> + 2</w:t>
      </w:r>
      <w:r w:rsidR="00A537F6" w:rsidRPr="008677EF">
        <w:rPr>
          <w:color w:val="000000"/>
          <w:sz w:val="28"/>
          <w:szCs w:val="28"/>
          <w:lang w:val="en-US"/>
        </w:rPr>
        <w:t>OH</w:t>
      </w:r>
      <w:r w:rsidR="00A537F6" w:rsidRPr="008677EF">
        <w:rPr>
          <w:color w:val="000000"/>
          <w:sz w:val="28"/>
          <w:szCs w:val="28"/>
          <w:lang w:val="uk-UA"/>
        </w:rPr>
        <w:t xml:space="preserve"> </w:t>
      </w:r>
      <w:r w:rsidR="00A537F6" w:rsidRPr="008677EF">
        <w:rPr>
          <w:color w:val="000000"/>
          <w:sz w:val="28"/>
          <w:szCs w:val="28"/>
          <w:vertAlign w:val="superscript"/>
          <w:lang w:val="uk-UA"/>
        </w:rPr>
        <w:t>–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 xml:space="preserve">Що є спільного у основ?( </w:t>
      </w:r>
      <w:r w:rsidRPr="008677EF">
        <w:rPr>
          <w:i/>
          <w:color w:val="000000"/>
          <w:sz w:val="28"/>
          <w:szCs w:val="28"/>
          <w:lang w:val="uk-UA"/>
        </w:rPr>
        <w:t xml:space="preserve">Гідроксид – </w:t>
      </w:r>
      <w:proofErr w:type="spellStart"/>
      <w:r w:rsidRPr="008677EF">
        <w:rPr>
          <w:i/>
          <w:color w:val="000000"/>
          <w:sz w:val="28"/>
          <w:szCs w:val="28"/>
          <w:lang w:val="uk-UA"/>
        </w:rPr>
        <w:t>йони</w:t>
      </w:r>
      <w:proofErr w:type="spellEnd"/>
      <w:r w:rsidRPr="008677EF">
        <w:rPr>
          <w:color w:val="000000"/>
          <w:sz w:val="28"/>
          <w:szCs w:val="28"/>
          <w:lang w:val="uk-UA"/>
        </w:rPr>
        <w:t xml:space="preserve"> ).</w:t>
      </w:r>
    </w:p>
    <w:p w:rsidR="00A537F6" w:rsidRPr="008677EF" w:rsidRDefault="00A537F6" w:rsidP="003246B9">
      <w:pPr>
        <w:numPr>
          <w:ilvl w:val="0"/>
          <w:numId w:val="10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 xml:space="preserve">Як можна записати загальне рівняння дисоціації основ? </w:t>
      </w:r>
      <w:r w:rsidRPr="008677EF">
        <w:rPr>
          <w:i/>
          <w:color w:val="000000"/>
          <w:sz w:val="28"/>
          <w:szCs w:val="28"/>
          <w:lang w:val="uk-UA"/>
        </w:rPr>
        <w:t>( для лугів і розчинних основ).</w:t>
      </w:r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noProof/>
          <w:color w:val="000000"/>
          <w:sz w:val="28"/>
          <w:szCs w:val="28"/>
        </w:rPr>
        <w:pict>
          <v:shape id="Прямая со стрелкой 7" o:spid="_x0000_s1033" type="#_x0000_t32" style="position:absolute;left:0;text-align:left;margin-left:114.45pt;margin-top:7pt;width:35.25pt;height:.75pt;flip:y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">
            <v:stroke endarrow="block"/>
          </v:shape>
        </w:pict>
      </w:r>
      <w:proofErr w:type="spellStart"/>
      <w:r w:rsidR="00A537F6" w:rsidRPr="008677EF">
        <w:rPr>
          <w:b/>
          <w:color w:val="000000"/>
          <w:sz w:val="28"/>
          <w:szCs w:val="28"/>
          <w:lang w:val="uk-UA"/>
        </w:rPr>
        <w:t>МеОН</w:t>
      </w:r>
      <w:proofErr w:type="spellEnd"/>
      <w:r w:rsidR="00A537F6" w:rsidRPr="008677EF">
        <w:rPr>
          <w:b/>
          <w:color w:val="000000"/>
          <w:sz w:val="28"/>
          <w:szCs w:val="28"/>
          <w:lang w:val="uk-UA"/>
        </w:rPr>
        <w:t xml:space="preserve">                              </w:t>
      </w:r>
      <w:proofErr w:type="spellStart"/>
      <w:r w:rsidR="00A537F6" w:rsidRPr="008677EF">
        <w:rPr>
          <w:b/>
          <w:color w:val="000000"/>
          <w:sz w:val="28"/>
          <w:szCs w:val="28"/>
          <w:lang w:val="uk-UA"/>
        </w:rPr>
        <w:t>Ме</w:t>
      </w:r>
      <w:r w:rsidR="00A537F6" w:rsidRPr="008677EF">
        <w:rPr>
          <w:b/>
          <w:color w:val="000000"/>
          <w:sz w:val="28"/>
          <w:szCs w:val="28"/>
          <w:vertAlign w:val="superscript"/>
          <w:lang w:val="uk-UA"/>
        </w:rPr>
        <w:t>+</w:t>
      </w:r>
      <w:proofErr w:type="spellEnd"/>
      <w:r w:rsidR="00A537F6" w:rsidRPr="008677EF">
        <w:rPr>
          <w:b/>
          <w:color w:val="000000"/>
          <w:sz w:val="28"/>
          <w:szCs w:val="28"/>
          <w:lang w:val="uk-UA"/>
        </w:rPr>
        <w:t xml:space="preserve">        +              ОН </w:t>
      </w:r>
      <w:r w:rsidR="00A537F6" w:rsidRPr="008677EF">
        <w:rPr>
          <w:b/>
          <w:color w:val="000000"/>
          <w:sz w:val="28"/>
          <w:szCs w:val="28"/>
          <w:vertAlign w:val="superscript"/>
          <w:lang w:val="uk-UA"/>
        </w:rPr>
        <w:t>-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 xml:space="preserve">Молекула основи                        катіон  металу                    </w:t>
      </w:r>
      <w:proofErr w:type="spellStart"/>
      <w:r w:rsidRPr="008677EF">
        <w:rPr>
          <w:color w:val="000000"/>
          <w:sz w:val="28"/>
          <w:szCs w:val="28"/>
          <w:lang w:val="uk-UA"/>
        </w:rPr>
        <w:t>гідроксид-йон</w:t>
      </w:r>
      <w:proofErr w:type="spellEnd"/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i/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Яке визначення поняття «основи» можна зробити , виходячи з теорії електролітичної дисоціації?</w:t>
      </w:r>
      <w:r w:rsidRPr="008677EF">
        <w:rPr>
          <w:b/>
          <w:i/>
          <w:color w:val="000000"/>
          <w:sz w:val="28"/>
          <w:szCs w:val="28"/>
          <w:lang w:val="uk-UA"/>
        </w:rPr>
        <w:t xml:space="preserve"> ( Основи або луги  - це електроліти, під час дисоціації яких утворюють катіони металічного елемента й гідроксид-аніони).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uk-UA"/>
        </w:rPr>
        <w:t>Висновок 2.</w:t>
      </w:r>
      <w:r w:rsidRPr="008677EF">
        <w:rPr>
          <w:color w:val="000000"/>
          <w:sz w:val="28"/>
          <w:szCs w:val="28"/>
          <w:lang w:val="uk-UA"/>
        </w:rPr>
        <w:t xml:space="preserve"> Властивості основ визначаються наявністю у розчині гідроксид - </w:t>
      </w:r>
      <w:proofErr w:type="spellStart"/>
      <w:r w:rsidRPr="008677EF">
        <w:rPr>
          <w:color w:val="000000"/>
          <w:sz w:val="28"/>
          <w:szCs w:val="28"/>
          <w:lang w:val="uk-UA"/>
        </w:rPr>
        <w:t>йонів</w:t>
      </w:r>
      <w:proofErr w:type="spellEnd"/>
      <w:r w:rsidRPr="008677EF">
        <w:rPr>
          <w:color w:val="000000"/>
          <w:sz w:val="28"/>
          <w:szCs w:val="28"/>
          <w:lang w:val="uk-UA"/>
        </w:rPr>
        <w:t>, які зумовлюють лужне середовище.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i/>
          <w:color w:val="000000"/>
          <w:sz w:val="28"/>
          <w:szCs w:val="28"/>
          <w:lang w:val="uk-UA"/>
        </w:rPr>
      </w:pPr>
      <w:r w:rsidRPr="008677EF">
        <w:rPr>
          <w:b/>
          <w:i/>
          <w:color w:val="000000"/>
          <w:sz w:val="28"/>
          <w:szCs w:val="28"/>
          <w:lang w:val="uk-UA"/>
        </w:rPr>
        <w:lastRenderedPageBreak/>
        <w:t>3. Електролітична дисоціація солей.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- Яким  загальним рівнянням можна записати дисоціацію солей?</w:t>
      </w:r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noProof/>
          <w:color w:val="000000"/>
          <w:sz w:val="28"/>
          <w:szCs w:val="28"/>
        </w:rPr>
        <w:pict>
          <v:shape id="Прямая со стрелкой 6" o:spid="_x0000_s1032" type="#_x0000_t32" style="position:absolute;left:0;text-align:left;margin-left:97.95pt;margin-top:7pt;width:35.25pt;height:.75pt;flip:y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">
            <v:stroke endarrow="block"/>
          </v:shape>
        </w:pict>
      </w:r>
      <w:r w:rsidR="00A537F6" w:rsidRPr="008677EF">
        <w:rPr>
          <w:b/>
          <w:color w:val="000000"/>
          <w:sz w:val="28"/>
          <w:szCs w:val="28"/>
          <w:lang w:val="uk-UA"/>
        </w:rPr>
        <w:t xml:space="preserve"> </w:t>
      </w:r>
      <w:proofErr w:type="spellStart"/>
      <w:r w:rsidR="00A537F6" w:rsidRPr="008677EF">
        <w:rPr>
          <w:b/>
          <w:color w:val="000000"/>
          <w:sz w:val="28"/>
          <w:szCs w:val="28"/>
          <w:lang w:val="uk-UA"/>
        </w:rPr>
        <w:t>МеХ</w:t>
      </w:r>
      <w:proofErr w:type="spellEnd"/>
      <w:r w:rsidR="00A537F6" w:rsidRPr="008677EF">
        <w:rPr>
          <w:b/>
          <w:color w:val="000000"/>
          <w:sz w:val="28"/>
          <w:szCs w:val="28"/>
          <w:lang w:val="uk-UA"/>
        </w:rPr>
        <w:t xml:space="preserve">                                  </w:t>
      </w:r>
      <w:proofErr w:type="spellStart"/>
      <w:r w:rsidR="00A537F6" w:rsidRPr="008677EF">
        <w:rPr>
          <w:b/>
          <w:color w:val="000000"/>
          <w:sz w:val="28"/>
          <w:szCs w:val="28"/>
          <w:lang w:val="uk-UA"/>
        </w:rPr>
        <w:t>Ме</w:t>
      </w:r>
      <w:r w:rsidR="00A537F6" w:rsidRPr="008677EF">
        <w:rPr>
          <w:b/>
          <w:color w:val="000000"/>
          <w:sz w:val="28"/>
          <w:szCs w:val="28"/>
          <w:vertAlign w:val="superscript"/>
          <w:lang w:val="uk-UA"/>
        </w:rPr>
        <w:t>+</w:t>
      </w:r>
      <w:proofErr w:type="spellEnd"/>
      <w:r w:rsidR="00A537F6" w:rsidRPr="008677EF">
        <w:rPr>
          <w:b/>
          <w:color w:val="000000"/>
          <w:sz w:val="28"/>
          <w:szCs w:val="28"/>
          <w:lang w:val="uk-UA"/>
        </w:rPr>
        <w:t xml:space="preserve">                  +                          Х </w:t>
      </w:r>
      <w:r w:rsidR="00A537F6" w:rsidRPr="008677EF">
        <w:rPr>
          <w:b/>
          <w:color w:val="000000"/>
          <w:sz w:val="28"/>
          <w:szCs w:val="28"/>
          <w:vertAlign w:val="superscript"/>
          <w:lang w:val="uk-UA"/>
        </w:rPr>
        <w:t>-</w:t>
      </w:r>
    </w:p>
    <w:p w:rsidR="00A537F6" w:rsidRPr="008677EF" w:rsidRDefault="00A537F6" w:rsidP="003246B9">
      <w:pPr>
        <w:spacing w:line="360" w:lineRule="auto"/>
        <w:ind w:left="-284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м</w:t>
      </w:r>
      <w:r>
        <w:rPr>
          <w:color w:val="000000"/>
          <w:sz w:val="28"/>
          <w:szCs w:val="28"/>
          <w:lang w:val="uk-UA"/>
        </w:rPr>
        <w:t xml:space="preserve">олекула солі         </w:t>
      </w:r>
      <w:r w:rsidRPr="008677EF">
        <w:rPr>
          <w:color w:val="000000"/>
          <w:sz w:val="28"/>
          <w:szCs w:val="28"/>
          <w:lang w:val="uk-UA"/>
        </w:rPr>
        <w:t>катіон  металічного елеме</w:t>
      </w:r>
      <w:r>
        <w:rPr>
          <w:color w:val="000000"/>
          <w:sz w:val="28"/>
          <w:szCs w:val="28"/>
          <w:lang w:val="uk-UA"/>
        </w:rPr>
        <w:t xml:space="preserve">нту     </w:t>
      </w:r>
      <w:r w:rsidRPr="008677EF">
        <w:rPr>
          <w:color w:val="000000"/>
          <w:sz w:val="28"/>
          <w:szCs w:val="28"/>
          <w:lang w:val="uk-UA"/>
        </w:rPr>
        <w:t>аніон кислотного залишку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Користуючись таблицею розчинності запишіть частинки, на які дисоціюють:</w:t>
      </w:r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vertAlign w:val="superscript"/>
          <w:lang w:val="uk-UA"/>
        </w:rPr>
      </w:pPr>
      <w:r w:rsidRPr="00803C76">
        <w:rPr>
          <w:noProof/>
          <w:color w:val="000000"/>
          <w:sz w:val="28"/>
          <w:szCs w:val="28"/>
        </w:rPr>
        <w:pict>
          <v:shape id="Прямая со стрелкой 5" o:spid="_x0000_s1031" type="#_x0000_t32" style="position:absolute;left:0;text-align:left;margin-left:73.2pt;margin-top:6.35pt;width:18.75pt;height:0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">
            <v:stroke startarrow="block" endarrow="block"/>
          </v:shape>
        </w:pict>
      </w:r>
      <w:r w:rsidR="00A537F6" w:rsidRPr="008677EF">
        <w:rPr>
          <w:color w:val="000000"/>
          <w:sz w:val="28"/>
          <w:szCs w:val="28"/>
          <w:lang w:val="en-US"/>
        </w:rPr>
        <w:t>Na</w:t>
      </w:r>
      <w:r w:rsidR="00A537F6" w:rsidRPr="008677EF">
        <w:rPr>
          <w:color w:val="000000"/>
          <w:sz w:val="28"/>
          <w:szCs w:val="28"/>
          <w:lang w:val="uk-UA"/>
        </w:rPr>
        <w:t xml:space="preserve">СІ           </w:t>
      </w:r>
      <w:r w:rsidR="00A537F6" w:rsidRPr="008677EF">
        <w:rPr>
          <w:color w:val="000000"/>
          <w:sz w:val="28"/>
          <w:szCs w:val="28"/>
          <w:lang w:val="en-US"/>
        </w:rPr>
        <w:t>Na</w:t>
      </w:r>
      <w:r w:rsidR="00A537F6" w:rsidRPr="008677EF">
        <w:rPr>
          <w:color w:val="000000"/>
          <w:sz w:val="28"/>
          <w:szCs w:val="28"/>
          <w:vertAlign w:val="superscript"/>
          <w:lang w:val="uk-UA"/>
        </w:rPr>
        <w:t xml:space="preserve"> +</w:t>
      </w:r>
      <w:r w:rsidR="00A537F6" w:rsidRPr="008677EF">
        <w:rPr>
          <w:color w:val="000000"/>
          <w:sz w:val="28"/>
          <w:szCs w:val="28"/>
          <w:lang w:val="uk-UA"/>
        </w:rPr>
        <w:t xml:space="preserve"> + СІ</w:t>
      </w:r>
      <w:r w:rsidR="00A537F6" w:rsidRPr="008677EF">
        <w:rPr>
          <w:color w:val="000000"/>
          <w:sz w:val="28"/>
          <w:szCs w:val="28"/>
          <w:vertAlign w:val="superscript"/>
          <w:lang w:val="uk-UA"/>
        </w:rPr>
        <w:t>-</w:t>
      </w:r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vertAlign w:val="superscript"/>
          <w:lang w:val="uk-UA"/>
        </w:rPr>
      </w:pPr>
      <w:r w:rsidRPr="00803C76">
        <w:rPr>
          <w:noProof/>
          <w:color w:val="000000"/>
          <w:sz w:val="28"/>
          <w:szCs w:val="28"/>
        </w:rPr>
        <w:pict>
          <v:shape id="Прямая со стрелкой 4" o:spid="_x0000_s1030" type="#_x0000_t32" style="position:absolute;left:0;text-align:left;margin-left:79.2pt;margin-top:8.5pt;width:18.75pt;height:0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">
            <v:stroke startarrow="block" endarrow="block"/>
          </v:shape>
        </w:pict>
      </w:r>
      <w:r w:rsidR="00A537F6" w:rsidRPr="008677EF">
        <w:rPr>
          <w:color w:val="000000"/>
          <w:sz w:val="28"/>
          <w:szCs w:val="28"/>
          <w:lang w:val="uk-UA"/>
        </w:rPr>
        <w:t>К</w:t>
      </w:r>
      <w:r w:rsidR="00A537F6" w:rsidRPr="008677EF">
        <w:rPr>
          <w:color w:val="000000"/>
          <w:sz w:val="28"/>
          <w:szCs w:val="28"/>
          <w:vertAlign w:val="subscript"/>
          <w:lang w:val="uk-UA"/>
        </w:rPr>
        <w:t>2</w:t>
      </w:r>
      <w:r w:rsidR="00A537F6" w:rsidRPr="008677EF">
        <w:rPr>
          <w:color w:val="000000"/>
          <w:sz w:val="28"/>
          <w:szCs w:val="28"/>
          <w:lang w:val="uk-UA"/>
        </w:rPr>
        <w:t>С</w:t>
      </w:r>
      <w:r w:rsidR="00A537F6" w:rsidRPr="008677EF">
        <w:rPr>
          <w:color w:val="000000"/>
          <w:sz w:val="28"/>
          <w:szCs w:val="28"/>
          <w:lang w:val="en-US"/>
        </w:rPr>
        <w:t>O</w:t>
      </w:r>
      <w:r w:rsidR="00A537F6" w:rsidRPr="008677EF">
        <w:rPr>
          <w:color w:val="000000"/>
          <w:sz w:val="28"/>
          <w:szCs w:val="28"/>
          <w:lang w:val="uk-UA"/>
        </w:rPr>
        <w:t xml:space="preserve">          2К </w:t>
      </w:r>
      <w:r w:rsidR="00A537F6" w:rsidRPr="008677EF">
        <w:rPr>
          <w:color w:val="000000"/>
          <w:sz w:val="28"/>
          <w:szCs w:val="28"/>
          <w:vertAlign w:val="superscript"/>
          <w:lang w:val="uk-UA"/>
        </w:rPr>
        <w:t>+</w:t>
      </w:r>
      <w:r w:rsidR="00A537F6" w:rsidRPr="008677EF">
        <w:rPr>
          <w:color w:val="000000"/>
          <w:sz w:val="28"/>
          <w:szCs w:val="28"/>
          <w:lang w:val="uk-UA"/>
        </w:rPr>
        <w:t xml:space="preserve"> + С</w:t>
      </w:r>
      <w:r w:rsidR="00A537F6" w:rsidRPr="008677EF">
        <w:rPr>
          <w:color w:val="000000"/>
          <w:sz w:val="28"/>
          <w:szCs w:val="28"/>
          <w:lang w:val="en-US"/>
        </w:rPr>
        <w:t>O</w:t>
      </w:r>
      <w:r w:rsidR="00A537F6" w:rsidRPr="008677EF">
        <w:rPr>
          <w:color w:val="000000"/>
          <w:sz w:val="28"/>
          <w:szCs w:val="28"/>
          <w:vertAlign w:val="subscript"/>
          <w:lang w:val="uk-UA"/>
        </w:rPr>
        <w:t>3</w:t>
      </w:r>
      <w:r w:rsidR="00A537F6" w:rsidRPr="008677EF">
        <w:rPr>
          <w:color w:val="000000"/>
          <w:sz w:val="28"/>
          <w:szCs w:val="28"/>
          <w:vertAlign w:val="superscript"/>
          <w:lang w:val="uk-UA"/>
        </w:rPr>
        <w:t>2-</w:t>
      </w:r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vertAlign w:val="superscript"/>
          <w:lang w:val="en-US"/>
        </w:rPr>
      </w:pPr>
      <w:r w:rsidRPr="00803C76">
        <w:rPr>
          <w:noProof/>
          <w:color w:val="000000"/>
          <w:sz w:val="28"/>
          <w:szCs w:val="28"/>
        </w:rPr>
        <w:pict>
          <v:shape id="Прямая со стрелкой 3" o:spid="_x0000_s1029" type="#_x0000_t32" style="position:absolute;left:0;text-align:left;margin-left:91.95pt;margin-top:8.45pt;width:18.75pt;height:.0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">
            <v:stroke startarrow="block" endarrow="block"/>
          </v:shape>
        </w:pict>
      </w:r>
      <w:r w:rsidR="00A537F6" w:rsidRPr="008677EF">
        <w:rPr>
          <w:color w:val="000000"/>
          <w:sz w:val="28"/>
          <w:szCs w:val="28"/>
          <w:lang w:val="en-US"/>
        </w:rPr>
        <w:t>Na</w:t>
      </w:r>
      <w:r w:rsidR="00A537F6" w:rsidRPr="008677EF">
        <w:rPr>
          <w:color w:val="000000"/>
          <w:sz w:val="28"/>
          <w:szCs w:val="28"/>
          <w:vertAlign w:val="subscript"/>
          <w:lang w:val="en-US"/>
        </w:rPr>
        <w:t>2</w:t>
      </w:r>
      <w:r w:rsidR="00A537F6" w:rsidRPr="008677EF">
        <w:rPr>
          <w:color w:val="000000"/>
          <w:sz w:val="28"/>
          <w:szCs w:val="28"/>
          <w:lang w:val="en-US"/>
        </w:rPr>
        <w:t>SO</w:t>
      </w:r>
      <w:r w:rsidR="00A537F6" w:rsidRPr="008677EF">
        <w:rPr>
          <w:color w:val="000000"/>
          <w:sz w:val="28"/>
          <w:szCs w:val="28"/>
          <w:vertAlign w:val="subscript"/>
          <w:lang w:val="en-US"/>
        </w:rPr>
        <w:t>4</w:t>
      </w:r>
      <w:r w:rsidR="00A537F6" w:rsidRPr="008677EF">
        <w:rPr>
          <w:color w:val="000000"/>
          <w:sz w:val="28"/>
          <w:szCs w:val="28"/>
          <w:lang w:val="en-US"/>
        </w:rPr>
        <w:t xml:space="preserve">           2Na </w:t>
      </w:r>
      <w:r w:rsidR="00A537F6" w:rsidRPr="008677EF">
        <w:rPr>
          <w:color w:val="000000"/>
          <w:sz w:val="28"/>
          <w:szCs w:val="28"/>
          <w:vertAlign w:val="superscript"/>
          <w:lang w:val="en-US"/>
        </w:rPr>
        <w:t>+</w:t>
      </w:r>
      <w:r w:rsidR="00A537F6" w:rsidRPr="008677EF">
        <w:rPr>
          <w:color w:val="000000"/>
          <w:sz w:val="28"/>
          <w:szCs w:val="28"/>
          <w:lang w:val="en-US"/>
        </w:rPr>
        <w:t xml:space="preserve"> + SO</w:t>
      </w:r>
      <w:r w:rsidR="00A537F6" w:rsidRPr="008677EF">
        <w:rPr>
          <w:color w:val="000000"/>
          <w:sz w:val="28"/>
          <w:szCs w:val="28"/>
          <w:vertAlign w:val="subscript"/>
          <w:lang w:val="en-US"/>
        </w:rPr>
        <w:t>4</w:t>
      </w:r>
      <w:r w:rsidR="00A537F6" w:rsidRPr="008677EF">
        <w:rPr>
          <w:color w:val="000000"/>
          <w:sz w:val="28"/>
          <w:szCs w:val="28"/>
          <w:lang w:val="en-US"/>
        </w:rPr>
        <w:t xml:space="preserve"> </w:t>
      </w:r>
      <w:r w:rsidR="00A537F6" w:rsidRPr="008677EF">
        <w:rPr>
          <w:color w:val="000000"/>
          <w:sz w:val="28"/>
          <w:szCs w:val="28"/>
          <w:vertAlign w:val="superscript"/>
          <w:lang w:val="en-US"/>
        </w:rPr>
        <w:t>2–</w:t>
      </w:r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vertAlign w:val="superscript"/>
          <w:lang w:val="uk-UA"/>
        </w:rPr>
      </w:pPr>
      <w:r w:rsidRPr="00803C76">
        <w:rPr>
          <w:noProof/>
          <w:color w:val="000000"/>
          <w:sz w:val="28"/>
          <w:szCs w:val="28"/>
        </w:rPr>
        <w:pict>
          <v:shape id="Прямая со стрелкой 2" o:spid="_x0000_s1028" type="#_x0000_t32" style="position:absolute;left:0;text-align:left;margin-left:95.7pt;margin-top:8.5pt;width:18.75pt;height:0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">
            <v:stroke startarrow="block" endarrow="block"/>
          </v:shape>
        </w:pict>
      </w:r>
      <w:r w:rsidR="00A537F6" w:rsidRPr="008677EF">
        <w:rPr>
          <w:color w:val="000000"/>
          <w:sz w:val="28"/>
          <w:szCs w:val="28"/>
          <w:lang w:val="en-US"/>
        </w:rPr>
        <w:t xml:space="preserve">Ba (OH) </w:t>
      </w:r>
      <w:r w:rsidR="00A537F6" w:rsidRPr="008677EF">
        <w:rPr>
          <w:color w:val="000000"/>
          <w:sz w:val="28"/>
          <w:szCs w:val="28"/>
          <w:vertAlign w:val="subscript"/>
          <w:lang w:val="en-US"/>
        </w:rPr>
        <w:t>2</w:t>
      </w:r>
      <w:r w:rsidR="00A537F6" w:rsidRPr="008677EF">
        <w:rPr>
          <w:color w:val="000000"/>
          <w:sz w:val="28"/>
          <w:szCs w:val="28"/>
          <w:lang w:val="en-US"/>
        </w:rPr>
        <w:t xml:space="preserve">        Ba </w:t>
      </w:r>
      <w:r w:rsidR="00A537F6" w:rsidRPr="008677EF">
        <w:rPr>
          <w:color w:val="000000"/>
          <w:sz w:val="28"/>
          <w:szCs w:val="28"/>
          <w:vertAlign w:val="superscript"/>
          <w:lang w:val="en-US"/>
        </w:rPr>
        <w:t>2+</w:t>
      </w:r>
      <w:r w:rsidR="00A537F6" w:rsidRPr="008677EF">
        <w:rPr>
          <w:color w:val="000000"/>
          <w:sz w:val="28"/>
          <w:szCs w:val="28"/>
          <w:lang w:val="en-US"/>
        </w:rPr>
        <w:t xml:space="preserve"> + 2OH </w:t>
      </w:r>
      <w:r w:rsidR="00A537F6" w:rsidRPr="008677EF">
        <w:rPr>
          <w:color w:val="000000"/>
          <w:sz w:val="28"/>
          <w:szCs w:val="28"/>
          <w:vertAlign w:val="superscript"/>
          <w:lang w:val="en-US"/>
        </w:rPr>
        <w:t>–</w:t>
      </w:r>
    </w:p>
    <w:p w:rsidR="00A537F6" w:rsidRPr="008677EF" w:rsidRDefault="00803C7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vertAlign w:val="superscript"/>
          <w:lang w:val="uk-UA"/>
        </w:rPr>
      </w:pPr>
      <w:r w:rsidRPr="00803C76">
        <w:rPr>
          <w:noProof/>
          <w:color w:val="000000"/>
          <w:sz w:val="28"/>
          <w:szCs w:val="28"/>
        </w:rPr>
        <w:pict>
          <v:shape id="Прямая со стрелкой 1" o:spid="_x0000_s1027" type="#_x0000_t32" style="position:absolute;left:0;text-align:left;margin-left:88.95pt;margin-top:9.3pt;width:18.75pt;height:0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">
            <v:stroke startarrow="block" endarrow="block"/>
          </v:shape>
        </w:pict>
      </w:r>
      <w:r w:rsidR="00A537F6" w:rsidRPr="008677EF">
        <w:rPr>
          <w:color w:val="000000"/>
          <w:sz w:val="28"/>
          <w:szCs w:val="28"/>
          <w:lang w:val="en-US"/>
        </w:rPr>
        <w:t>Fe</w:t>
      </w:r>
      <w:r w:rsidR="00A537F6" w:rsidRPr="008677EF">
        <w:rPr>
          <w:color w:val="000000"/>
          <w:sz w:val="28"/>
          <w:szCs w:val="28"/>
          <w:lang w:val="uk-UA"/>
        </w:rPr>
        <w:t>(</w:t>
      </w:r>
      <w:r w:rsidR="00A537F6" w:rsidRPr="008677EF">
        <w:rPr>
          <w:color w:val="000000"/>
          <w:sz w:val="28"/>
          <w:szCs w:val="28"/>
          <w:lang w:val="en-US"/>
        </w:rPr>
        <w:t>N</w:t>
      </w:r>
      <w:r w:rsidR="00A537F6" w:rsidRPr="008677EF">
        <w:rPr>
          <w:color w:val="000000"/>
          <w:sz w:val="28"/>
          <w:szCs w:val="28"/>
          <w:lang w:val="uk-UA"/>
        </w:rPr>
        <w:t>О</w:t>
      </w:r>
      <w:r w:rsidR="00A537F6" w:rsidRPr="008677EF">
        <w:rPr>
          <w:color w:val="000000"/>
          <w:sz w:val="28"/>
          <w:szCs w:val="28"/>
          <w:vertAlign w:val="subscript"/>
          <w:lang w:val="uk-UA"/>
        </w:rPr>
        <w:t>3</w:t>
      </w:r>
      <w:r w:rsidR="00A537F6" w:rsidRPr="008677EF">
        <w:rPr>
          <w:color w:val="000000"/>
          <w:sz w:val="28"/>
          <w:szCs w:val="28"/>
          <w:lang w:val="uk-UA"/>
        </w:rPr>
        <w:t>)</w:t>
      </w:r>
      <w:r w:rsidR="00A537F6" w:rsidRPr="008677EF">
        <w:rPr>
          <w:color w:val="000000"/>
          <w:sz w:val="28"/>
          <w:szCs w:val="28"/>
          <w:vertAlign w:val="subscript"/>
          <w:lang w:val="uk-UA"/>
        </w:rPr>
        <w:t xml:space="preserve">3               </w:t>
      </w:r>
      <w:r w:rsidR="00A537F6" w:rsidRPr="008677EF">
        <w:rPr>
          <w:color w:val="000000"/>
          <w:sz w:val="28"/>
          <w:szCs w:val="28"/>
          <w:lang w:val="en-US"/>
        </w:rPr>
        <w:t>Fe</w:t>
      </w:r>
      <w:r w:rsidR="00A537F6" w:rsidRPr="008677EF">
        <w:rPr>
          <w:color w:val="000000"/>
          <w:sz w:val="28"/>
          <w:szCs w:val="28"/>
          <w:vertAlign w:val="superscript"/>
          <w:lang w:val="uk-UA"/>
        </w:rPr>
        <w:t xml:space="preserve"> 3+</w:t>
      </w:r>
      <w:r w:rsidR="00A537F6" w:rsidRPr="008677EF">
        <w:rPr>
          <w:color w:val="000000"/>
          <w:sz w:val="28"/>
          <w:szCs w:val="28"/>
          <w:lang w:val="uk-UA"/>
        </w:rPr>
        <w:t xml:space="preserve"> + 3 </w:t>
      </w:r>
      <w:r w:rsidR="00A537F6" w:rsidRPr="008677EF">
        <w:rPr>
          <w:color w:val="000000"/>
          <w:sz w:val="28"/>
          <w:szCs w:val="28"/>
          <w:lang w:val="en-US"/>
        </w:rPr>
        <w:t>N</w:t>
      </w:r>
      <w:r w:rsidR="00A537F6" w:rsidRPr="008677EF">
        <w:rPr>
          <w:color w:val="000000"/>
          <w:sz w:val="28"/>
          <w:szCs w:val="28"/>
          <w:lang w:val="uk-UA"/>
        </w:rPr>
        <w:t>О</w:t>
      </w:r>
      <w:r w:rsidR="00A537F6" w:rsidRPr="008677EF">
        <w:rPr>
          <w:color w:val="000000"/>
          <w:sz w:val="28"/>
          <w:szCs w:val="28"/>
          <w:vertAlign w:val="subscript"/>
          <w:lang w:val="uk-UA"/>
        </w:rPr>
        <w:t>3</w:t>
      </w:r>
      <w:r w:rsidR="00A537F6" w:rsidRPr="008677EF">
        <w:rPr>
          <w:color w:val="000000"/>
          <w:sz w:val="28"/>
          <w:szCs w:val="28"/>
          <w:lang w:val="uk-UA"/>
        </w:rPr>
        <w:t xml:space="preserve"> </w:t>
      </w:r>
      <w:r w:rsidR="00A537F6" w:rsidRPr="008677EF">
        <w:rPr>
          <w:color w:val="000000"/>
          <w:sz w:val="28"/>
          <w:szCs w:val="28"/>
          <w:vertAlign w:val="superscript"/>
          <w:lang w:val="uk-UA"/>
        </w:rPr>
        <w:t>–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 xml:space="preserve">- Яке визначення солям можна дати з точки зору теорії  електролітичної дисоціації? 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uk-UA"/>
        </w:rPr>
        <w:t xml:space="preserve">Висновок 3. </w:t>
      </w:r>
      <w:r w:rsidRPr="008677EF">
        <w:rPr>
          <w:color w:val="000000"/>
          <w:sz w:val="28"/>
          <w:szCs w:val="28"/>
          <w:lang w:val="uk-UA"/>
        </w:rPr>
        <w:t>Солі –</w:t>
      </w:r>
      <w:r w:rsidRPr="008677EF">
        <w:rPr>
          <w:b/>
          <w:color w:val="000000"/>
          <w:sz w:val="28"/>
          <w:szCs w:val="28"/>
          <w:lang w:val="uk-UA"/>
        </w:rPr>
        <w:t xml:space="preserve"> </w:t>
      </w:r>
      <w:r w:rsidRPr="008677EF">
        <w:rPr>
          <w:color w:val="000000"/>
          <w:sz w:val="28"/>
          <w:szCs w:val="28"/>
          <w:lang w:val="uk-UA"/>
        </w:rPr>
        <w:t>це електроліти, під час дисоціації яких утворюються катіони металічного елемента та аніони кислотного залишку.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en-US"/>
        </w:rPr>
        <w:t>V</w:t>
      </w:r>
      <w:r w:rsidRPr="008677EF">
        <w:rPr>
          <w:b/>
          <w:color w:val="000000"/>
          <w:sz w:val="28"/>
          <w:szCs w:val="28"/>
          <w:lang w:val="uk-UA"/>
        </w:rPr>
        <w:t>І. Узагальнення і систематизація знань.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uk-UA"/>
        </w:rPr>
        <w:t>Самостійна робота за варіантами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Написати рівняння дисоціації.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uk-UA"/>
        </w:rPr>
        <w:t>Варіант І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en-US"/>
        </w:rPr>
        <w:t>HI</w:t>
      </w:r>
      <w:r w:rsidRPr="008677EF">
        <w:rPr>
          <w:color w:val="000000"/>
          <w:sz w:val="28"/>
          <w:szCs w:val="28"/>
          <w:lang w:val="uk-UA"/>
        </w:rPr>
        <w:t xml:space="preserve">   </w:t>
      </w:r>
      <w:proofErr w:type="spellStart"/>
      <w:r w:rsidRPr="008677EF">
        <w:rPr>
          <w:color w:val="000000"/>
          <w:sz w:val="28"/>
          <w:szCs w:val="28"/>
          <w:lang w:val="en-US"/>
        </w:rPr>
        <w:t>LiOH</w:t>
      </w:r>
      <w:proofErr w:type="spellEnd"/>
      <w:r w:rsidRPr="008677EF">
        <w:rPr>
          <w:color w:val="000000"/>
          <w:sz w:val="28"/>
          <w:szCs w:val="28"/>
          <w:lang w:val="uk-UA"/>
        </w:rPr>
        <w:t xml:space="preserve">   </w:t>
      </w:r>
      <w:r w:rsidRPr="008677EF">
        <w:rPr>
          <w:color w:val="000000"/>
          <w:sz w:val="28"/>
          <w:szCs w:val="28"/>
          <w:lang w:val="en-US"/>
        </w:rPr>
        <w:t>K</w:t>
      </w:r>
      <w:r w:rsidRPr="008677EF">
        <w:rPr>
          <w:color w:val="000000"/>
          <w:sz w:val="28"/>
          <w:szCs w:val="28"/>
          <w:vertAlign w:val="subscript"/>
          <w:lang w:val="uk-UA"/>
        </w:rPr>
        <w:t>3</w:t>
      </w:r>
      <w:r w:rsidRPr="008677EF">
        <w:rPr>
          <w:color w:val="000000"/>
          <w:sz w:val="28"/>
          <w:szCs w:val="28"/>
          <w:lang w:val="en-US"/>
        </w:rPr>
        <w:t>PO</w:t>
      </w:r>
      <w:r w:rsidRPr="008677EF">
        <w:rPr>
          <w:color w:val="000000"/>
          <w:sz w:val="28"/>
          <w:szCs w:val="28"/>
          <w:vertAlign w:val="subscript"/>
          <w:lang w:val="uk-UA"/>
        </w:rPr>
        <w:t xml:space="preserve">4      </w:t>
      </w:r>
      <w:proofErr w:type="spellStart"/>
      <w:r w:rsidRPr="008677EF">
        <w:rPr>
          <w:color w:val="000000"/>
          <w:sz w:val="28"/>
          <w:szCs w:val="28"/>
          <w:lang w:val="en-US"/>
        </w:rPr>
        <w:t>AgNO</w:t>
      </w:r>
      <w:proofErr w:type="spellEnd"/>
      <w:r w:rsidRPr="008677EF">
        <w:rPr>
          <w:color w:val="000000"/>
          <w:sz w:val="28"/>
          <w:szCs w:val="28"/>
          <w:vertAlign w:val="subscript"/>
          <w:lang w:val="uk-UA"/>
        </w:rPr>
        <w:t xml:space="preserve">3    </w:t>
      </w:r>
      <w:proofErr w:type="spellStart"/>
      <w:r w:rsidRPr="008677EF">
        <w:rPr>
          <w:color w:val="000000"/>
          <w:sz w:val="28"/>
          <w:szCs w:val="28"/>
          <w:lang w:val="en-US"/>
        </w:rPr>
        <w:t>FeCl</w:t>
      </w:r>
      <w:proofErr w:type="spellEnd"/>
      <w:r w:rsidRPr="008677EF">
        <w:rPr>
          <w:color w:val="000000"/>
          <w:sz w:val="28"/>
          <w:szCs w:val="28"/>
          <w:vertAlign w:val="subscript"/>
          <w:lang w:val="uk-UA"/>
        </w:rPr>
        <w:t>2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en-US"/>
        </w:rPr>
      </w:pPr>
      <w:proofErr w:type="spellStart"/>
      <w:r w:rsidRPr="008677EF">
        <w:rPr>
          <w:b/>
          <w:color w:val="000000"/>
          <w:sz w:val="28"/>
          <w:szCs w:val="28"/>
          <w:lang w:val="uk-UA"/>
        </w:rPr>
        <w:t>Варіан</w:t>
      </w:r>
      <w:proofErr w:type="spellEnd"/>
      <w:r w:rsidRPr="008677EF">
        <w:rPr>
          <w:b/>
          <w:color w:val="000000"/>
          <w:sz w:val="28"/>
          <w:szCs w:val="28"/>
          <w:lang w:val="uk-UA"/>
        </w:rPr>
        <w:t xml:space="preserve">  ІІ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en-US"/>
        </w:rPr>
      </w:pPr>
      <w:r w:rsidRPr="008677EF">
        <w:rPr>
          <w:color w:val="000000"/>
          <w:sz w:val="28"/>
          <w:szCs w:val="28"/>
          <w:lang w:val="en-US"/>
        </w:rPr>
        <w:t>Al</w:t>
      </w:r>
      <w:r w:rsidRPr="008677EF">
        <w:rPr>
          <w:color w:val="000000"/>
          <w:sz w:val="28"/>
          <w:szCs w:val="28"/>
          <w:vertAlign w:val="subscript"/>
          <w:lang w:val="en-US"/>
        </w:rPr>
        <w:t>2</w:t>
      </w:r>
      <w:r w:rsidRPr="008677EF">
        <w:rPr>
          <w:color w:val="000000"/>
          <w:sz w:val="28"/>
          <w:szCs w:val="28"/>
          <w:lang w:val="en-US"/>
        </w:rPr>
        <w:t>(SO</w:t>
      </w:r>
      <w:r w:rsidRPr="008677EF">
        <w:rPr>
          <w:color w:val="000000"/>
          <w:sz w:val="28"/>
          <w:szCs w:val="28"/>
          <w:vertAlign w:val="subscript"/>
          <w:lang w:val="en-US"/>
        </w:rPr>
        <w:t>4</w:t>
      </w:r>
      <w:r w:rsidRPr="008677EF">
        <w:rPr>
          <w:color w:val="000000"/>
          <w:sz w:val="28"/>
          <w:szCs w:val="28"/>
          <w:lang w:val="en-US"/>
        </w:rPr>
        <w:t>)</w:t>
      </w:r>
      <w:r w:rsidRPr="008677EF">
        <w:rPr>
          <w:color w:val="000000"/>
          <w:sz w:val="28"/>
          <w:szCs w:val="28"/>
          <w:vertAlign w:val="subscript"/>
          <w:lang w:val="en-US"/>
        </w:rPr>
        <w:t xml:space="preserve">3      </w:t>
      </w:r>
      <w:r w:rsidRPr="008677EF">
        <w:rPr>
          <w:color w:val="000000"/>
          <w:sz w:val="28"/>
          <w:szCs w:val="28"/>
          <w:lang w:val="en-US"/>
        </w:rPr>
        <w:t>H</w:t>
      </w:r>
      <w:r w:rsidRPr="008677EF">
        <w:rPr>
          <w:color w:val="000000"/>
          <w:sz w:val="28"/>
          <w:szCs w:val="28"/>
          <w:vertAlign w:val="subscript"/>
          <w:lang w:val="en-US"/>
        </w:rPr>
        <w:t>2</w:t>
      </w:r>
      <w:r w:rsidRPr="008677EF">
        <w:rPr>
          <w:color w:val="000000"/>
          <w:sz w:val="28"/>
          <w:szCs w:val="28"/>
          <w:lang w:val="en-US"/>
        </w:rPr>
        <w:t>SO</w:t>
      </w:r>
      <w:r w:rsidRPr="008677EF">
        <w:rPr>
          <w:color w:val="000000"/>
          <w:sz w:val="28"/>
          <w:szCs w:val="28"/>
          <w:vertAlign w:val="subscript"/>
          <w:lang w:val="en-US"/>
        </w:rPr>
        <w:t xml:space="preserve">3         </w:t>
      </w:r>
      <w:r w:rsidRPr="008677EF">
        <w:rPr>
          <w:color w:val="000000"/>
          <w:sz w:val="28"/>
          <w:szCs w:val="28"/>
          <w:lang w:val="en-US"/>
        </w:rPr>
        <w:t>Ca (OH)</w:t>
      </w:r>
      <w:r w:rsidRPr="008677EF">
        <w:rPr>
          <w:color w:val="000000"/>
          <w:sz w:val="28"/>
          <w:szCs w:val="28"/>
          <w:vertAlign w:val="subscript"/>
          <w:lang w:val="en-US"/>
        </w:rPr>
        <w:t xml:space="preserve">2      </w:t>
      </w:r>
      <w:r w:rsidRPr="008677EF">
        <w:rPr>
          <w:color w:val="000000"/>
          <w:sz w:val="28"/>
          <w:szCs w:val="28"/>
          <w:lang w:val="en-US"/>
        </w:rPr>
        <w:t>Na</w:t>
      </w:r>
      <w:r w:rsidRPr="008677EF">
        <w:rPr>
          <w:color w:val="000000"/>
          <w:sz w:val="28"/>
          <w:szCs w:val="28"/>
          <w:vertAlign w:val="subscript"/>
          <w:lang w:val="en-US"/>
        </w:rPr>
        <w:t>2</w:t>
      </w:r>
      <w:r w:rsidRPr="008677EF">
        <w:rPr>
          <w:color w:val="000000"/>
          <w:sz w:val="28"/>
          <w:szCs w:val="28"/>
          <w:lang w:val="en-US"/>
        </w:rPr>
        <w:t>CO</w:t>
      </w:r>
      <w:r w:rsidRPr="008677EF">
        <w:rPr>
          <w:color w:val="000000"/>
          <w:sz w:val="28"/>
          <w:szCs w:val="28"/>
          <w:vertAlign w:val="subscript"/>
          <w:lang w:val="en-US"/>
        </w:rPr>
        <w:t xml:space="preserve">3         </w:t>
      </w:r>
      <w:r w:rsidRPr="008677EF">
        <w:rPr>
          <w:color w:val="000000"/>
          <w:sz w:val="28"/>
          <w:szCs w:val="28"/>
          <w:lang w:val="en-US"/>
        </w:rPr>
        <w:t>FeBr</w:t>
      </w:r>
      <w:r w:rsidRPr="008677EF">
        <w:rPr>
          <w:color w:val="000000"/>
          <w:sz w:val="28"/>
          <w:szCs w:val="28"/>
          <w:vertAlign w:val="subscript"/>
          <w:lang w:val="en-US"/>
        </w:rPr>
        <w:t>3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</w:rPr>
      </w:pPr>
      <w:r w:rsidRPr="008677EF">
        <w:rPr>
          <w:b/>
          <w:color w:val="000000"/>
          <w:sz w:val="28"/>
          <w:szCs w:val="28"/>
          <w:lang w:val="en-US"/>
        </w:rPr>
        <w:t>V</w:t>
      </w:r>
      <w:r w:rsidRPr="008677EF">
        <w:rPr>
          <w:b/>
          <w:color w:val="000000"/>
          <w:sz w:val="28"/>
          <w:szCs w:val="28"/>
          <w:lang w:val="uk-UA"/>
        </w:rPr>
        <w:t>ІІ. Домашнє завдання.</w:t>
      </w:r>
    </w:p>
    <w:p w:rsidR="00A537F6" w:rsidRDefault="00A537F6" w:rsidP="003246B9">
      <w:pPr>
        <w:spacing w:line="360" w:lineRule="auto"/>
        <w:ind w:left="-284" w:firstLine="567"/>
        <w:jc w:val="both"/>
        <w:rPr>
          <w:sz w:val="28"/>
          <w:szCs w:val="28"/>
          <w:lang w:val="uk-UA"/>
        </w:rPr>
      </w:pPr>
      <w:r w:rsidRPr="008677EF">
        <w:rPr>
          <w:sz w:val="28"/>
          <w:szCs w:val="28"/>
          <w:lang w:val="uk-UA"/>
        </w:rPr>
        <w:t>Опрацювати матеріал параграфа, відповісти на запитання, виконати вправи</w:t>
      </w:r>
      <w:r w:rsidRPr="008677EF">
        <w:rPr>
          <w:sz w:val="28"/>
          <w:szCs w:val="28"/>
        </w:rPr>
        <w:t>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sz w:val="28"/>
          <w:szCs w:val="28"/>
        </w:rPr>
      </w:pPr>
      <w:r w:rsidRPr="008677EF">
        <w:rPr>
          <w:b/>
          <w:sz w:val="28"/>
          <w:szCs w:val="28"/>
        </w:rPr>
        <w:t>Т</w:t>
      </w:r>
      <w:proofErr w:type="spellStart"/>
      <w:r w:rsidRPr="008677EF">
        <w:rPr>
          <w:b/>
          <w:sz w:val="28"/>
          <w:szCs w:val="28"/>
          <w:lang w:val="uk-UA"/>
        </w:rPr>
        <w:t>ворче</w:t>
      </w:r>
      <w:proofErr w:type="spellEnd"/>
      <w:r w:rsidRPr="008677EF">
        <w:rPr>
          <w:b/>
          <w:sz w:val="28"/>
          <w:szCs w:val="28"/>
          <w:lang w:val="uk-UA"/>
        </w:rPr>
        <w:t xml:space="preserve"> завдання</w:t>
      </w:r>
      <w:proofErr w:type="gramStart"/>
      <w:r w:rsidRPr="008677EF">
        <w:rPr>
          <w:sz w:val="28"/>
          <w:szCs w:val="28"/>
          <w:lang w:val="uk-UA"/>
        </w:rPr>
        <w:t xml:space="preserve"> </w:t>
      </w:r>
      <w:r w:rsidRPr="008677EF">
        <w:rPr>
          <w:sz w:val="28"/>
          <w:szCs w:val="28"/>
        </w:rPr>
        <w:t>.</w:t>
      </w:r>
      <w:proofErr w:type="gramEnd"/>
      <w:r w:rsidRPr="008677EF">
        <w:rPr>
          <w:sz w:val="28"/>
          <w:szCs w:val="28"/>
        </w:rPr>
        <w:t xml:space="preserve"> </w:t>
      </w:r>
      <w:proofErr w:type="spellStart"/>
      <w:r w:rsidRPr="008677EF">
        <w:rPr>
          <w:sz w:val="28"/>
          <w:szCs w:val="28"/>
        </w:rPr>
        <w:t>Написати</w:t>
      </w:r>
      <w:proofErr w:type="spellEnd"/>
      <w:r w:rsidRPr="008677EF">
        <w:rPr>
          <w:sz w:val="28"/>
          <w:szCs w:val="28"/>
        </w:rPr>
        <w:t xml:space="preserve"> </w:t>
      </w:r>
      <w:proofErr w:type="spellStart"/>
      <w:r w:rsidRPr="008677EF">
        <w:rPr>
          <w:sz w:val="28"/>
          <w:szCs w:val="28"/>
        </w:rPr>
        <w:t>рівняння</w:t>
      </w:r>
      <w:proofErr w:type="spellEnd"/>
      <w:r w:rsidRPr="008677EF">
        <w:rPr>
          <w:sz w:val="28"/>
          <w:szCs w:val="28"/>
        </w:rPr>
        <w:t xml:space="preserve"> </w:t>
      </w:r>
      <w:proofErr w:type="spellStart"/>
      <w:r w:rsidRPr="008677EF">
        <w:rPr>
          <w:sz w:val="28"/>
          <w:szCs w:val="28"/>
        </w:rPr>
        <w:t>дисоціації</w:t>
      </w:r>
      <w:proofErr w:type="spellEnd"/>
      <w:r w:rsidRPr="008677EF">
        <w:rPr>
          <w:sz w:val="28"/>
          <w:szCs w:val="28"/>
        </w:rPr>
        <w:t xml:space="preserve"> таких </w:t>
      </w:r>
      <w:proofErr w:type="spellStart"/>
      <w:r w:rsidRPr="008677EF">
        <w:rPr>
          <w:sz w:val="28"/>
          <w:szCs w:val="28"/>
        </w:rPr>
        <w:t>речовин</w:t>
      </w:r>
      <w:proofErr w:type="spellEnd"/>
      <w:r w:rsidRPr="008677EF">
        <w:rPr>
          <w:sz w:val="28"/>
          <w:szCs w:val="28"/>
        </w:rPr>
        <w:t>: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en-US"/>
        </w:rPr>
        <w:t>Na</w:t>
      </w:r>
      <w:r w:rsidRPr="008677EF">
        <w:rPr>
          <w:color w:val="000000"/>
          <w:sz w:val="28"/>
          <w:szCs w:val="28"/>
        </w:rPr>
        <w:t>Н</w:t>
      </w:r>
      <w:r w:rsidRPr="008677EF">
        <w:rPr>
          <w:color w:val="000000"/>
          <w:sz w:val="28"/>
          <w:szCs w:val="28"/>
          <w:lang w:val="en-US"/>
        </w:rPr>
        <w:t>SO</w:t>
      </w:r>
      <w:r w:rsidRPr="008677EF">
        <w:rPr>
          <w:color w:val="000000"/>
          <w:sz w:val="28"/>
          <w:szCs w:val="28"/>
          <w:vertAlign w:val="subscript"/>
        </w:rPr>
        <w:t>4</w:t>
      </w:r>
      <w:r w:rsidRPr="008677EF">
        <w:rPr>
          <w:color w:val="000000"/>
          <w:sz w:val="28"/>
          <w:szCs w:val="28"/>
          <w:vertAlign w:val="subscript"/>
          <w:lang w:val="uk-UA"/>
        </w:rPr>
        <w:t xml:space="preserve">        </w:t>
      </w:r>
      <w:r w:rsidRPr="008677EF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8677EF">
        <w:rPr>
          <w:color w:val="000000"/>
          <w:sz w:val="28"/>
          <w:szCs w:val="28"/>
          <w:lang w:val="uk-UA"/>
        </w:rPr>
        <w:t>Са</w:t>
      </w:r>
      <w:proofErr w:type="spellEnd"/>
      <w:r w:rsidRPr="008677EF">
        <w:rPr>
          <w:color w:val="000000"/>
          <w:sz w:val="28"/>
          <w:szCs w:val="28"/>
          <w:lang w:val="uk-UA"/>
        </w:rPr>
        <w:t>(ОН)</w:t>
      </w:r>
      <w:r w:rsidRPr="008677EF">
        <w:rPr>
          <w:color w:val="000000"/>
          <w:sz w:val="28"/>
          <w:szCs w:val="28"/>
          <w:lang w:val="en-US"/>
        </w:rPr>
        <w:t>Br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b/>
          <w:color w:val="000000"/>
          <w:sz w:val="28"/>
          <w:szCs w:val="28"/>
          <w:lang w:val="uk-UA"/>
        </w:rPr>
      </w:pPr>
      <w:r w:rsidRPr="008677EF">
        <w:rPr>
          <w:b/>
          <w:color w:val="000000"/>
          <w:sz w:val="28"/>
          <w:szCs w:val="28"/>
          <w:lang w:val="en-US"/>
        </w:rPr>
        <w:t>V</w:t>
      </w:r>
      <w:r w:rsidRPr="008677EF">
        <w:rPr>
          <w:b/>
          <w:color w:val="000000"/>
          <w:sz w:val="28"/>
          <w:szCs w:val="28"/>
          <w:lang w:val="uk-UA"/>
        </w:rPr>
        <w:t>ІІІ. Підбиття підсумків.</w:t>
      </w:r>
    </w:p>
    <w:p w:rsidR="00A537F6" w:rsidRPr="008677EF" w:rsidRDefault="00A537F6" w:rsidP="003246B9">
      <w:pPr>
        <w:spacing w:line="360" w:lineRule="auto"/>
        <w:ind w:left="-284" w:firstLine="567"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Взаємоперевірка самостійної роботи, коригування навичок складання рівнянь дисоціації, виставлення оцінок.</w:t>
      </w:r>
    </w:p>
    <w:p w:rsidR="00A537F6" w:rsidRPr="008677EF" w:rsidRDefault="00A537F6" w:rsidP="003246B9">
      <w:pPr>
        <w:numPr>
          <w:ilvl w:val="0"/>
          <w:numId w:val="9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lastRenderedPageBreak/>
        <w:t>Що винесли з уроку?</w:t>
      </w:r>
    </w:p>
    <w:p w:rsidR="00A537F6" w:rsidRPr="008677EF" w:rsidRDefault="00A537F6" w:rsidP="003246B9">
      <w:pPr>
        <w:numPr>
          <w:ilvl w:val="0"/>
          <w:numId w:val="9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Що вам сподобалось на уроці?</w:t>
      </w:r>
    </w:p>
    <w:p w:rsidR="00A537F6" w:rsidRDefault="00A537F6" w:rsidP="003246B9">
      <w:pPr>
        <w:numPr>
          <w:ilvl w:val="0"/>
          <w:numId w:val="9"/>
        </w:numPr>
        <w:spacing w:line="360" w:lineRule="auto"/>
        <w:ind w:left="-284" w:firstLine="567"/>
        <w:contextualSpacing/>
        <w:jc w:val="both"/>
        <w:rPr>
          <w:color w:val="000000"/>
          <w:sz w:val="28"/>
          <w:szCs w:val="28"/>
          <w:lang w:val="uk-UA"/>
        </w:rPr>
      </w:pPr>
      <w:r w:rsidRPr="008677EF">
        <w:rPr>
          <w:color w:val="000000"/>
          <w:sz w:val="28"/>
          <w:szCs w:val="28"/>
          <w:lang w:val="uk-UA"/>
        </w:rPr>
        <w:t>Чи справилися із завданням легко? Що викликало труднощі?</w:t>
      </w:r>
    </w:p>
    <w:p w:rsidR="00C674A4" w:rsidRDefault="00C674A4" w:rsidP="003246B9">
      <w:pPr>
        <w:spacing w:line="360" w:lineRule="auto"/>
        <w:ind w:left="-284"/>
        <w:contextualSpacing/>
        <w:jc w:val="both"/>
        <w:rPr>
          <w:b/>
          <w:bCs/>
          <w:color w:val="000000"/>
          <w:sz w:val="28"/>
          <w:szCs w:val="28"/>
          <w:lang w:val="uk-UA"/>
        </w:rPr>
      </w:pPr>
    </w:p>
    <w:p w:rsidR="00C674A4" w:rsidRDefault="00C674A4" w:rsidP="003246B9">
      <w:pPr>
        <w:spacing w:line="360" w:lineRule="auto"/>
        <w:ind w:left="-284"/>
        <w:contextualSpacing/>
        <w:jc w:val="both"/>
        <w:rPr>
          <w:b/>
          <w:bCs/>
          <w:color w:val="000000"/>
          <w:sz w:val="28"/>
          <w:szCs w:val="28"/>
          <w:lang w:val="uk-UA"/>
        </w:rPr>
      </w:pPr>
    </w:p>
    <w:p w:rsidR="00A537F6" w:rsidRDefault="00A537F6" w:rsidP="003246B9">
      <w:pPr>
        <w:spacing w:line="360" w:lineRule="auto"/>
        <w:ind w:left="-284"/>
        <w:contextualSpacing/>
        <w:jc w:val="both"/>
        <w:rPr>
          <w:color w:val="000000"/>
          <w:sz w:val="28"/>
          <w:szCs w:val="28"/>
          <w:lang w:val="uk-UA"/>
        </w:rPr>
      </w:pPr>
      <w:r w:rsidRPr="00F9645E">
        <w:rPr>
          <w:b/>
          <w:bCs/>
          <w:color w:val="000000"/>
          <w:sz w:val="28"/>
          <w:szCs w:val="28"/>
          <w:lang w:val="uk-UA"/>
        </w:rPr>
        <w:t>Використана література</w:t>
      </w:r>
    </w:p>
    <w:p w:rsidR="00A537F6" w:rsidRDefault="00803C76" w:rsidP="003246B9">
      <w:pPr>
        <w:numPr>
          <w:ilvl w:val="0"/>
          <w:numId w:val="11"/>
        </w:numPr>
        <w:spacing w:line="360" w:lineRule="auto"/>
        <w:ind w:left="-284"/>
        <w:contextualSpacing/>
        <w:jc w:val="both"/>
        <w:rPr>
          <w:color w:val="000000"/>
          <w:sz w:val="28"/>
          <w:szCs w:val="28"/>
          <w:lang w:val="uk-UA"/>
        </w:rPr>
      </w:pPr>
      <w:hyperlink r:id="rId5" w:history="1">
        <w:r w:rsidR="00A537F6" w:rsidRPr="008677EF">
          <w:rPr>
            <w:b/>
            <w:color w:val="0000FF"/>
            <w:sz w:val="28"/>
            <w:szCs w:val="28"/>
            <w:lang w:val="en-US"/>
          </w:rPr>
          <w:t>www</w:t>
        </w:r>
        <w:r w:rsidR="00A537F6" w:rsidRPr="008677EF">
          <w:rPr>
            <w:b/>
            <w:color w:val="0000FF"/>
            <w:sz w:val="28"/>
            <w:szCs w:val="28"/>
            <w:lang w:val="uk-UA"/>
          </w:rPr>
          <w:t>.</w:t>
        </w:r>
        <w:proofErr w:type="spellStart"/>
        <w:r w:rsidR="00A537F6" w:rsidRPr="008677EF">
          <w:rPr>
            <w:b/>
            <w:color w:val="0000FF"/>
            <w:sz w:val="28"/>
            <w:szCs w:val="28"/>
            <w:lang w:val="en-US"/>
          </w:rPr>
          <w:t>osnova</w:t>
        </w:r>
        <w:proofErr w:type="spellEnd"/>
        <w:r w:rsidR="00A537F6" w:rsidRPr="008677EF">
          <w:rPr>
            <w:b/>
            <w:color w:val="0000FF"/>
            <w:sz w:val="28"/>
            <w:szCs w:val="28"/>
            <w:lang w:val="uk-UA"/>
          </w:rPr>
          <w:t>.</w:t>
        </w:r>
        <w:r w:rsidR="00A537F6" w:rsidRPr="008677EF">
          <w:rPr>
            <w:b/>
            <w:color w:val="0000FF"/>
            <w:sz w:val="28"/>
            <w:szCs w:val="28"/>
            <w:lang w:val="en-US"/>
          </w:rPr>
          <w:t>com</w:t>
        </w:r>
        <w:r w:rsidR="00A537F6" w:rsidRPr="008677EF">
          <w:rPr>
            <w:b/>
            <w:color w:val="0000FF"/>
            <w:sz w:val="28"/>
            <w:szCs w:val="28"/>
            <w:lang w:val="uk-UA"/>
          </w:rPr>
          <w:t>.</w:t>
        </w:r>
        <w:proofErr w:type="spellStart"/>
        <w:r w:rsidR="00A537F6" w:rsidRPr="008677EF">
          <w:rPr>
            <w:b/>
            <w:color w:val="0000FF"/>
            <w:sz w:val="28"/>
            <w:szCs w:val="28"/>
            <w:lang w:val="en-US"/>
          </w:rPr>
          <w:t>ua</w:t>
        </w:r>
        <w:proofErr w:type="spellEnd"/>
      </w:hyperlink>
    </w:p>
    <w:p w:rsidR="00A537F6" w:rsidRDefault="00A537F6" w:rsidP="003246B9">
      <w:pPr>
        <w:numPr>
          <w:ilvl w:val="0"/>
          <w:numId w:val="11"/>
        </w:numPr>
        <w:spacing w:line="360" w:lineRule="auto"/>
        <w:ind w:left="-284"/>
        <w:contextualSpacing/>
        <w:jc w:val="both"/>
        <w:rPr>
          <w:color w:val="000000"/>
          <w:sz w:val="28"/>
          <w:szCs w:val="28"/>
          <w:lang w:val="uk-UA"/>
        </w:rPr>
      </w:pPr>
      <w:r w:rsidRPr="00F9645E">
        <w:rPr>
          <w:bCs/>
          <w:color w:val="000000"/>
          <w:sz w:val="28"/>
          <w:szCs w:val="28"/>
          <w:lang w:val="uk-UA"/>
        </w:rPr>
        <w:t xml:space="preserve">Богданова Л.Е. Інтерактивні технології навчання на уроках хімії.-Х.: </w:t>
      </w:r>
      <w:proofErr w:type="spellStart"/>
      <w:r w:rsidRPr="00F9645E">
        <w:rPr>
          <w:bCs/>
          <w:color w:val="000000"/>
          <w:sz w:val="28"/>
          <w:szCs w:val="28"/>
          <w:lang w:val="uk-UA"/>
        </w:rPr>
        <w:t>Вид.група</w:t>
      </w:r>
      <w:proofErr w:type="spellEnd"/>
      <w:r w:rsidRPr="00F9645E">
        <w:rPr>
          <w:bCs/>
          <w:color w:val="000000"/>
          <w:sz w:val="28"/>
          <w:szCs w:val="28"/>
          <w:lang w:val="uk-UA"/>
        </w:rPr>
        <w:t xml:space="preserve"> «Основа»,2004</w:t>
      </w:r>
    </w:p>
    <w:p w:rsidR="00494A15" w:rsidRDefault="00A537F6" w:rsidP="003246B9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60" w:lineRule="auto"/>
        <w:ind w:left="-284"/>
        <w:contextualSpacing/>
        <w:jc w:val="both"/>
      </w:pPr>
      <w:proofErr w:type="spellStart"/>
      <w:r w:rsidRPr="003246B9">
        <w:rPr>
          <w:bCs/>
          <w:color w:val="000000"/>
          <w:sz w:val="28"/>
          <w:szCs w:val="28"/>
          <w:lang w:val="uk-UA"/>
        </w:rPr>
        <w:t>Гранкіна</w:t>
      </w:r>
      <w:proofErr w:type="spellEnd"/>
      <w:r w:rsidRPr="003246B9">
        <w:rPr>
          <w:bCs/>
          <w:color w:val="000000"/>
          <w:sz w:val="28"/>
          <w:szCs w:val="28"/>
          <w:lang w:val="uk-UA"/>
        </w:rPr>
        <w:t xml:space="preserve"> Т.М., Григорович О.В. Хімія: Плани-конспекти уроків для 9-го класу.- Х.: Ранок:</w:t>
      </w:r>
      <w:proofErr w:type="spellStart"/>
      <w:r w:rsidRPr="003246B9">
        <w:rPr>
          <w:bCs/>
          <w:color w:val="000000"/>
          <w:sz w:val="28"/>
          <w:szCs w:val="28"/>
          <w:lang w:val="uk-UA"/>
        </w:rPr>
        <w:t>Веста</w:t>
      </w:r>
      <w:proofErr w:type="spellEnd"/>
      <w:r w:rsidRPr="003246B9">
        <w:rPr>
          <w:bCs/>
          <w:color w:val="000000"/>
          <w:sz w:val="28"/>
          <w:szCs w:val="28"/>
          <w:lang w:val="uk-UA"/>
        </w:rPr>
        <w:t>,2003</w:t>
      </w:r>
      <w:bookmarkStart w:id="0" w:name="_GoBack"/>
      <w:bookmarkEnd w:id="0"/>
    </w:p>
    <w:sectPr w:rsidR="00494A15" w:rsidSect="006B6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52D81"/>
    <w:multiLevelType w:val="hybridMultilevel"/>
    <w:tmpl w:val="E9889172"/>
    <w:lvl w:ilvl="0" w:tplc="9BE08FB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19FB5FA0"/>
    <w:multiLevelType w:val="hybridMultilevel"/>
    <w:tmpl w:val="DEA04718"/>
    <w:lvl w:ilvl="0" w:tplc="1C962D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DAB67F0"/>
    <w:multiLevelType w:val="hybridMultilevel"/>
    <w:tmpl w:val="C10EE63E"/>
    <w:lvl w:ilvl="0" w:tplc="FBDCC2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2BC6C21"/>
    <w:multiLevelType w:val="hybridMultilevel"/>
    <w:tmpl w:val="76B8F2E6"/>
    <w:lvl w:ilvl="0" w:tplc="307EC8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0A21103"/>
    <w:multiLevelType w:val="hybridMultilevel"/>
    <w:tmpl w:val="B6FC575E"/>
    <w:lvl w:ilvl="0" w:tplc="D3A02C58">
      <w:start w:val="2"/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6913243"/>
    <w:multiLevelType w:val="hybridMultilevel"/>
    <w:tmpl w:val="EF8C7FE4"/>
    <w:lvl w:ilvl="0" w:tplc="4BC4015E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5E80174D"/>
    <w:multiLevelType w:val="hybridMultilevel"/>
    <w:tmpl w:val="37120DAA"/>
    <w:lvl w:ilvl="0" w:tplc="27928F76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3306E2F"/>
    <w:multiLevelType w:val="hybridMultilevel"/>
    <w:tmpl w:val="37120DAA"/>
    <w:lvl w:ilvl="0" w:tplc="27928F76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62E4A5A"/>
    <w:multiLevelType w:val="hybridMultilevel"/>
    <w:tmpl w:val="9DA0857E"/>
    <w:lvl w:ilvl="0" w:tplc="BCFA5216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7C2D1B97"/>
    <w:multiLevelType w:val="hybridMultilevel"/>
    <w:tmpl w:val="66289A78"/>
    <w:lvl w:ilvl="0" w:tplc="8E222F7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F996D31"/>
    <w:multiLevelType w:val="hybridMultilevel"/>
    <w:tmpl w:val="453C993C"/>
    <w:lvl w:ilvl="0" w:tplc="0E8459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10"/>
  </w:num>
  <w:num w:numId="5">
    <w:abstractNumId w:val="6"/>
  </w:num>
  <w:num w:numId="6">
    <w:abstractNumId w:val="1"/>
  </w:num>
  <w:num w:numId="7">
    <w:abstractNumId w:val="7"/>
  </w:num>
  <w:num w:numId="8">
    <w:abstractNumId w:val="0"/>
  </w:num>
  <w:num w:numId="9">
    <w:abstractNumId w:val="8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37F6"/>
    <w:rsid w:val="003246B9"/>
    <w:rsid w:val="00494A15"/>
    <w:rsid w:val="00675F0D"/>
    <w:rsid w:val="006B676F"/>
    <w:rsid w:val="007E0BE4"/>
    <w:rsid w:val="00803C76"/>
    <w:rsid w:val="00A537F6"/>
    <w:rsid w:val="00C674A4"/>
    <w:rsid w:val="00D676E5"/>
    <w:rsid w:val="00DB6F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4" type="connector" idref="#Прямая со стрелкой 13"/>
        <o:r id="V:Rule25" type="connector" idref="#Прямая со стрелкой 2"/>
        <o:r id="V:Rule26" type="connector" idref="#Прямая со стрелкой 4"/>
        <o:r id="V:Rule27" type="connector" idref="#Прямая со стрелкой 6"/>
        <o:r id="V:Rule28" type="connector" idref="#Прямая со стрелкой 3"/>
        <o:r id="V:Rule29" type="connector" idref="#Прямая со стрелкой 16"/>
        <o:r id="V:Rule30" type="connector" idref="#Прямая со стрелкой 8"/>
        <o:r id="V:Rule31" type="connector" idref="#Прямая со стрелкой 18"/>
        <o:r id="V:Rule32" type="connector" idref="#Прямая со стрелкой 1"/>
        <o:r id="V:Rule33" type="connector" idref="#Прямая со стрелкой 7"/>
        <o:r id="V:Rule34" type="connector" idref="#Прямая со стрелкой 11"/>
        <o:r id="V:Rule35" type="connector" idref="#Прямая со стрелкой 9"/>
        <o:r id="V:Rule36" type="connector" idref="#Прямая со стрелкой 17"/>
        <o:r id="V:Rule37" type="connector" idref="#Прямая со стрелкой 15"/>
        <o:r id="V:Rule38" type="connector" idref="#Прямая со стрелкой 5"/>
        <o:r id="V:Rule39" type="connector" idref="#Прямая со стрелкой 23"/>
        <o:r id="V:Rule40" type="connector" idref="#Прямая со стрелкой 21"/>
        <o:r id="V:Rule41" type="connector" idref="#Прямая со стрелкой 20"/>
        <o:r id="V:Rule42" type="connector" idref="#Прямая со стрелкой 22"/>
        <o:r id="V:Rule43" type="connector" idref="#Прямая со стрелкой 12"/>
        <o:r id="V:Rule44" type="connector" idref="#Прямая со стрелкой 19"/>
        <o:r id="V:Rule45" type="connector" idref="#Прямая со стрелкой 14"/>
        <o:r id="V:Rule46" type="connector" idref="#Прямая со стрелкой 1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E0BE4"/>
    <w:pPr>
      <w:spacing w:before="100" w:beforeAutospacing="1" w:after="100" w:afterAutospacing="1"/>
    </w:pPr>
  </w:style>
  <w:style w:type="character" w:styleId="a4">
    <w:name w:val="Emphasis"/>
    <w:basedOn w:val="a0"/>
    <w:qFormat/>
    <w:rsid w:val="007E0BE4"/>
    <w:rPr>
      <w:rFonts w:cs="Times New Roman"/>
      <w:i/>
      <w:iCs/>
    </w:rPr>
  </w:style>
  <w:style w:type="paragraph" w:customStyle="1" w:styleId="f12arialbldcentr">
    <w:name w:val="f12arialbldcentr"/>
    <w:basedOn w:val="a"/>
    <w:rsid w:val="007E0BE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snova.com.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1416</Words>
  <Characters>8075</Characters>
  <Application>Microsoft Office Word</Application>
  <DocSecurity>0</DocSecurity>
  <Lines>67</Lines>
  <Paragraphs>18</Paragraphs>
  <ScaleCrop>false</ScaleCrop>
  <Company>SPecialiST RePack</Company>
  <LinksUpToDate>false</LinksUpToDate>
  <CharactersWithSpaces>9473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tvoyo</dc:creator>
  <cp:keywords/>
  <dc:description/>
  <cp:lastModifiedBy>СШ25</cp:lastModifiedBy>
  <cp:revision>8</cp:revision>
  <dcterms:created xsi:type="dcterms:W3CDTF">2021-10-22T19:01:00Z</dcterms:created>
  <dcterms:modified xsi:type="dcterms:W3CDTF">2021-10-29T05:41:00Z</dcterms:modified>
</cp:coreProperties>
</file>