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7F40CA" w:rsidRDefault="00AC115D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ВІДОКРЕМЛЕНИЙ СТРУКТУРНИЙ ПІДРОЗДІЛ  </w:t>
      </w:r>
    </w:p>
    <w:p w14:paraId="00000002" w14:textId="77777777" w:rsidR="007F40CA" w:rsidRDefault="00AC115D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«ФАХОВИЙ  КОЛЕДЖ ІНФОРМАЦІЙНИХ ТЕХНОЛОГІЙ                НАЦІОНАЛЬНОГО  УНІВЕРСИТЕТУ «ЛЬВІВСЬКА ПОЛІТЕХНІКА»</w:t>
      </w:r>
    </w:p>
    <w:p w14:paraId="00000003" w14:textId="77777777" w:rsidR="007F40CA" w:rsidRDefault="007F40C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4" w14:textId="77777777" w:rsidR="007F40CA" w:rsidRDefault="007F40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5" w14:textId="77777777" w:rsidR="007F40CA" w:rsidRDefault="007F40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6" w14:textId="77777777" w:rsidR="007F40CA" w:rsidRDefault="007F40CA">
      <w:pPr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14:paraId="3C456D02" w14:textId="77777777" w:rsidR="0065271A" w:rsidRDefault="0065271A">
      <w:pPr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14:paraId="4E73B440" w14:textId="77777777" w:rsidR="0065271A" w:rsidRDefault="0065271A">
      <w:pPr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14:paraId="00000007" w14:textId="77777777" w:rsidR="007F40CA" w:rsidRDefault="007F40CA">
      <w:pPr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14:paraId="00000008" w14:textId="77777777" w:rsidR="007F40CA" w:rsidRDefault="00AC115D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МЕТОДИЧНА РОЗРОБКА</w:t>
      </w:r>
    </w:p>
    <w:p w14:paraId="00000009" w14:textId="77777777" w:rsidR="007F40CA" w:rsidRDefault="00AC115D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відкритого заняття</w:t>
      </w:r>
    </w:p>
    <w:p w14:paraId="0000000B" w14:textId="24F0BB6B" w:rsidR="007F40CA" w:rsidRPr="00B22F8D" w:rsidRDefault="00AC115D" w:rsidP="004D7848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22F8D">
        <w:rPr>
          <w:rFonts w:ascii="Times New Roman" w:eastAsia="Times New Roman" w:hAnsi="Times New Roman" w:cs="Times New Roman"/>
          <w:b/>
          <w:sz w:val="32"/>
          <w:szCs w:val="32"/>
        </w:rPr>
        <w:t>«</w:t>
      </w:r>
      <w:proofErr w:type="spellStart"/>
      <w:r w:rsidR="004D7848" w:rsidRPr="00B22F8D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Спирти</w:t>
      </w:r>
      <w:proofErr w:type="spellEnd"/>
      <w:r w:rsidR="004D7848" w:rsidRPr="00B22F8D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. </w:t>
      </w:r>
      <w:proofErr w:type="spellStart"/>
      <w:r w:rsidR="004D7848" w:rsidRPr="00B22F8D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Насичені</w:t>
      </w:r>
      <w:proofErr w:type="spellEnd"/>
      <w:r w:rsidR="004D7848" w:rsidRPr="00B22F8D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 w:rsidR="004D7848" w:rsidRPr="00B22F8D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одноатомні</w:t>
      </w:r>
      <w:proofErr w:type="spellEnd"/>
      <w:r w:rsidR="004D7848" w:rsidRPr="00B22F8D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 w:rsidR="004D7848" w:rsidRPr="00B22F8D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спирти</w:t>
      </w:r>
      <w:proofErr w:type="spellEnd"/>
      <w:r w:rsidR="004D7848" w:rsidRPr="00B22F8D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: </w:t>
      </w:r>
      <w:proofErr w:type="spellStart"/>
      <w:r w:rsidR="004D7848" w:rsidRPr="00B22F8D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загальні</w:t>
      </w:r>
      <w:proofErr w:type="spellEnd"/>
      <w:r w:rsidR="004D7848" w:rsidRPr="00B22F8D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 </w:t>
      </w:r>
      <w:r w:rsidR="004D7848" w:rsidRPr="00B22F8D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та</w:t>
      </w:r>
      <w:r w:rsidR="004D7848" w:rsidRPr="00B22F8D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 w:rsidR="004D7848" w:rsidRPr="00B22F8D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структурні</w:t>
      </w:r>
      <w:proofErr w:type="spellEnd"/>
      <w:r w:rsidR="004D7848" w:rsidRPr="00B22F8D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 w:rsidR="004D7848" w:rsidRPr="00B22F8D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формули</w:t>
      </w:r>
      <w:proofErr w:type="spellEnd"/>
      <w:r w:rsidR="004D7848" w:rsidRPr="00B22F8D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, </w:t>
      </w:r>
      <w:proofErr w:type="spellStart"/>
      <w:r w:rsidR="004D7848" w:rsidRPr="00B22F8D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ізомерія</w:t>
      </w:r>
      <w:proofErr w:type="spellEnd"/>
      <w:r w:rsidR="004D7848" w:rsidRPr="00B22F8D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, </w:t>
      </w:r>
      <w:r w:rsidR="004D7848" w:rsidRPr="00B22F8D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номенклатура</w:t>
      </w:r>
      <w:r w:rsidR="004D7848" w:rsidRPr="00B22F8D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, </w:t>
      </w:r>
      <w:proofErr w:type="spellStart"/>
      <w:r w:rsidR="004D7848" w:rsidRPr="00B22F8D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хімічні</w:t>
      </w:r>
      <w:proofErr w:type="spellEnd"/>
      <w:r w:rsidR="004D7848" w:rsidRPr="00B22F8D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 w:rsidR="004D7848" w:rsidRPr="00B22F8D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властивості</w:t>
      </w:r>
      <w:bookmarkStart w:id="0" w:name="_GoBack"/>
      <w:bookmarkEnd w:id="0"/>
      <w:proofErr w:type="spellEnd"/>
      <w:r w:rsidRPr="00B22F8D">
        <w:rPr>
          <w:rFonts w:ascii="Times New Roman" w:eastAsia="Times New Roman" w:hAnsi="Times New Roman" w:cs="Times New Roman"/>
          <w:b/>
          <w:sz w:val="32"/>
          <w:szCs w:val="32"/>
        </w:rPr>
        <w:t>»</w:t>
      </w:r>
    </w:p>
    <w:p w14:paraId="0000000C" w14:textId="77777777" w:rsidR="007F40CA" w:rsidRDefault="007F40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80F085B" w14:textId="77777777" w:rsidR="008E68D5" w:rsidRDefault="008E68D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3C05371" w14:textId="77777777" w:rsidR="008E68D5" w:rsidRDefault="008E68D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056654A" w14:textId="77777777" w:rsidR="008E68D5" w:rsidRDefault="008E68D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D78B62D" w14:textId="77777777" w:rsidR="008E68D5" w:rsidRDefault="008E68D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AF1C493" w14:textId="77777777" w:rsidR="008E68D5" w:rsidRDefault="008E68D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3" w14:textId="77777777" w:rsidR="007F40CA" w:rsidRDefault="007F40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4" w14:textId="77777777" w:rsidR="007F40CA" w:rsidRDefault="007F40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0B03E1A" w14:textId="77777777" w:rsidR="00A07EDC" w:rsidRDefault="00A07ED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7" w14:textId="77777777" w:rsidR="007F40CA" w:rsidRDefault="007F40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8" w14:textId="77777777" w:rsidR="007F40CA" w:rsidRDefault="007F40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9" w14:textId="77777777" w:rsidR="007F40CA" w:rsidRDefault="00AC115D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Львів</w:t>
      </w:r>
    </w:p>
    <w:p w14:paraId="0000001A" w14:textId="4C9B3B6D" w:rsidR="007F40CA" w:rsidRDefault="00AC115D" w:rsidP="009B1D4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2023 рік</w:t>
      </w:r>
    </w:p>
    <w:p w14:paraId="0000001B" w14:textId="1DE24915" w:rsidR="007F40CA" w:rsidRDefault="00AC115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Методичну розробку відкритого заняття «</w:t>
      </w:r>
      <w:r w:rsidR="00A059B4" w:rsidRPr="00A059B4">
        <w:rPr>
          <w:rFonts w:ascii="Times New Roman" w:eastAsia="Times New Roman" w:hAnsi="Times New Roman" w:cs="Times New Roman"/>
          <w:sz w:val="28"/>
          <w:szCs w:val="28"/>
        </w:rPr>
        <w:t>Спирти. Насичені одноатомні спирти: загальні та структурні формули, ізомерія, но</w:t>
      </w:r>
      <w:r w:rsidR="00A059B4">
        <w:rPr>
          <w:rFonts w:ascii="Times New Roman" w:eastAsia="Times New Roman" w:hAnsi="Times New Roman" w:cs="Times New Roman"/>
          <w:sz w:val="28"/>
          <w:szCs w:val="28"/>
        </w:rPr>
        <w:t>менклатура, хімічні властивості</w:t>
      </w:r>
      <w:r>
        <w:rPr>
          <w:rFonts w:ascii="Times New Roman" w:eastAsia="Times New Roman" w:hAnsi="Times New Roman" w:cs="Times New Roman"/>
          <w:sz w:val="28"/>
          <w:szCs w:val="28"/>
        </w:rPr>
        <w:t>» з дисципліни «</w:t>
      </w:r>
      <w:r w:rsidR="00A059B4">
        <w:rPr>
          <w:rFonts w:ascii="Times New Roman" w:eastAsia="Times New Roman" w:hAnsi="Times New Roman" w:cs="Times New Roman"/>
          <w:sz w:val="28"/>
          <w:szCs w:val="28"/>
        </w:rPr>
        <w:t xml:space="preserve">Хімія» підготувала </w:t>
      </w:r>
      <w:proofErr w:type="spellStart"/>
      <w:r w:rsidR="00A059B4">
        <w:rPr>
          <w:rFonts w:ascii="Times New Roman" w:eastAsia="Times New Roman" w:hAnsi="Times New Roman" w:cs="Times New Roman"/>
          <w:sz w:val="28"/>
          <w:szCs w:val="28"/>
        </w:rPr>
        <w:t>Романяк</w:t>
      </w:r>
      <w:proofErr w:type="spellEnd"/>
      <w:r w:rsidR="00A059B4">
        <w:rPr>
          <w:rFonts w:ascii="Times New Roman" w:eastAsia="Times New Roman" w:hAnsi="Times New Roman" w:cs="Times New Roman"/>
          <w:sz w:val="28"/>
          <w:szCs w:val="28"/>
        </w:rPr>
        <w:t xml:space="preserve"> М.М. – викладач, спеціаліст вищ</w:t>
      </w:r>
      <w:r>
        <w:rPr>
          <w:rFonts w:ascii="Times New Roman" w:eastAsia="Times New Roman" w:hAnsi="Times New Roman" w:cs="Times New Roman"/>
          <w:sz w:val="28"/>
          <w:szCs w:val="28"/>
        </w:rPr>
        <w:t>ої категорії  ВСП «Фаховий коледж інформаційних технологій Національного університету «Львівська політехніка».</w:t>
      </w:r>
    </w:p>
    <w:p w14:paraId="0000001C" w14:textId="77777777" w:rsidR="007F40CA" w:rsidRDefault="007F40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D" w14:textId="77777777" w:rsidR="007F40CA" w:rsidRDefault="00AC115D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 </w:t>
      </w:r>
    </w:p>
    <w:p w14:paraId="0000001E" w14:textId="77777777" w:rsidR="007F40CA" w:rsidRDefault="007F40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F" w14:textId="77777777" w:rsidR="007F40CA" w:rsidRDefault="00AC115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62AB54C3" w14:textId="43D6BE4C" w:rsidR="0067370F" w:rsidRDefault="00AC115D" w:rsidP="0067370F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методичній розробці показано методику проведення лекційного заняття, на якому використано інтерактивні методи навчання: евристична бесіда, ділова </w:t>
      </w:r>
      <w:r w:rsidR="00A059B4">
        <w:rPr>
          <w:rFonts w:ascii="Times New Roman" w:eastAsia="Times New Roman" w:hAnsi="Times New Roman" w:cs="Times New Roman"/>
          <w:sz w:val="28"/>
          <w:szCs w:val="28"/>
        </w:rPr>
        <w:t xml:space="preserve">та навчальна </w:t>
      </w:r>
      <w:r>
        <w:rPr>
          <w:rFonts w:ascii="Times New Roman" w:eastAsia="Times New Roman" w:hAnsi="Times New Roman" w:cs="Times New Roman"/>
          <w:sz w:val="28"/>
          <w:szCs w:val="28"/>
        </w:rPr>
        <w:t>гра, робота в групах, робота із заздалегідь запланованими помилками.</w:t>
      </w:r>
      <w:r w:rsidR="006737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7370F" w:rsidRPr="0067370F">
        <w:rPr>
          <w:rFonts w:ascii="Times New Roman" w:eastAsia="Times New Roman" w:hAnsi="Times New Roman" w:cs="Times New Roman"/>
          <w:sz w:val="28"/>
          <w:szCs w:val="28"/>
        </w:rPr>
        <w:t>Містить особистий  досвід  роботи</w:t>
      </w:r>
      <w:r w:rsidR="0067370F" w:rsidRPr="0067370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45358A">
        <w:rPr>
          <w:rFonts w:ascii="Times New Roman" w:eastAsia="Times New Roman" w:hAnsi="Times New Roman" w:cs="Times New Roman"/>
          <w:sz w:val="28"/>
          <w:szCs w:val="28"/>
        </w:rPr>
        <w:t>викладача із</w:t>
      </w:r>
      <w:r w:rsidR="0067370F" w:rsidRPr="0067370F">
        <w:rPr>
          <w:rFonts w:ascii="Times New Roman" w:eastAsia="Times New Roman" w:hAnsi="Times New Roman" w:cs="Times New Roman"/>
          <w:iCs/>
          <w:sz w:val="28"/>
          <w:szCs w:val="28"/>
        </w:rPr>
        <w:t xml:space="preserve"> поєднання </w:t>
      </w:r>
      <w:r w:rsidR="0067370F" w:rsidRPr="0067370F">
        <w:rPr>
          <w:rFonts w:ascii="Times New Roman" w:eastAsia="Times New Roman" w:hAnsi="Times New Roman" w:cs="Times New Roman"/>
          <w:sz w:val="28"/>
          <w:szCs w:val="28"/>
        </w:rPr>
        <w:t xml:space="preserve"> методів активного навчання з досягненнями в модернізації освітнього процесу на інноваційній основі; методичний матеріал новітнього формату, який розкриває напрямок роботи педагога з інформатизації навчально-виховного процесу та створення якісного освітнього простору</w:t>
      </w:r>
      <w:r w:rsidR="0067370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22" w14:textId="49171515" w:rsidR="007F40CA" w:rsidRDefault="007F40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107DB24" w14:textId="77777777" w:rsidR="0067370F" w:rsidRDefault="0067370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3" w14:textId="4211CFA7" w:rsidR="007F40CA" w:rsidRDefault="00AC115D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Методична розробка може використовуватися викладачами </w:t>
      </w:r>
      <w:r w:rsidR="0045358A">
        <w:rPr>
          <w:rFonts w:ascii="Times New Roman" w:eastAsia="Times New Roman" w:hAnsi="Times New Roman" w:cs="Times New Roman"/>
          <w:sz w:val="28"/>
          <w:szCs w:val="28"/>
        </w:rPr>
        <w:t>хімії загально-освітньої підготовки.</w:t>
      </w:r>
    </w:p>
    <w:p w14:paraId="6908051B" w14:textId="77777777" w:rsidR="0045358A" w:rsidRDefault="0045358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4" w14:textId="79A48219" w:rsidR="007F40CA" w:rsidRDefault="00AC115D" w:rsidP="0067370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Розглянуто та схвалено на засіданні циклової комісії </w:t>
      </w:r>
      <w:r w:rsidR="0067370F">
        <w:rPr>
          <w:rFonts w:ascii="Times New Roman" w:eastAsia="Times New Roman" w:hAnsi="Times New Roman" w:cs="Times New Roman"/>
          <w:sz w:val="28"/>
          <w:szCs w:val="28"/>
        </w:rPr>
        <w:t>«</w:t>
      </w:r>
      <w:r w:rsidR="0067370F" w:rsidRPr="0067370F">
        <w:rPr>
          <w:rFonts w:ascii="Times New Roman" w:eastAsia="Times New Roman" w:hAnsi="Times New Roman" w:cs="Times New Roman"/>
          <w:sz w:val="28"/>
          <w:szCs w:val="28"/>
        </w:rPr>
        <w:t>Загальноосвітньої природничо-математичної підготовки</w:t>
      </w:r>
      <w:r w:rsidR="0067370F">
        <w:rPr>
          <w:rFonts w:ascii="Times New Roman" w:eastAsia="Times New Roman" w:hAnsi="Times New Roman" w:cs="Times New Roman"/>
          <w:sz w:val="28"/>
          <w:szCs w:val="28"/>
        </w:rPr>
        <w:t>»</w:t>
      </w:r>
    </w:p>
    <w:p w14:paraId="00000025" w14:textId="77777777" w:rsidR="007F40CA" w:rsidRDefault="00AC115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Протокол №____</w:t>
      </w:r>
    </w:p>
    <w:p w14:paraId="00000027" w14:textId="102A5A4C" w:rsidR="007F40CA" w:rsidRDefault="00AC115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Голова циклової комісії</w:t>
      </w:r>
      <w:r w:rsidR="004535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7370F">
        <w:rPr>
          <w:rFonts w:ascii="Times New Roman" w:eastAsia="Times New Roman" w:hAnsi="Times New Roman" w:cs="Times New Roman"/>
          <w:sz w:val="28"/>
          <w:szCs w:val="28"/>
        </w:rPr>
        <w:t xml:space="preserve">_____________ </w:t>
      </w:r>
      <w:proofErr w:type="spellStart"/>
      <w:r w:rsidR="0067370F">
        <w:rPr>
          <w:rFonts w:ascii="Times New Roman" w:eastAsia="Times New Roman" w:hAnsi="Times New Roman" w:cs="Times New Roman"/>
          <w:sz w:val="28"/>
          <w:szCs w:val="28"/>
        </w:rPr>
        <w:t>Н.В.Солтис</w:t>
      </w:r>
      <w:proofErr w:type="spellEnd"/>
    </w:p>
    <w:p w14:paraId="00000028" w14:textId="77777777" w:rsidR="007F40CA" w:rsidRDefault="00AC115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br w:type="page"/>
      </w:r>
    </w:p>
    <w:p w14:paraId="00000029" w14:textId="77777777" w:rsidR="007F40CA" w:rsidRDefault="00AC115D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ВСТУП</w:t>
      </w:r>
    </w:p>
    <w:p w14:paraId="62F0B1FC" w14:textId="322A30FA" w:rsidR="00B22F8D" w:rsidRPr="00B9544F" w:rsidRDefault="00B22F8D" w:rsidP="00B66352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22F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Методична розробка заняття складена у формі методичного конструктора відповідно до типової </w:t>
      </w:r>
      <w:r w:rsidR="00B954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навчальної програми з предмету “Хімія”, </w:t>
      </w:r>
      <w:r w:rsidR="00B9544F" w:rsidRPr="00B954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затвердженої Міністерством освіти і науки України</w:t>
      </w:r>
      <w:r w:rsidR="00B954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544F" w:rsidRPr="00B954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(наказ № 1407 від </w:t>
      </w:r>
      <w:r w:rsidR="00B9544F" w:rsidRPr="00B9544F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23</w:t>
      </w:r>
      <w:r w:rsidR="00B9544F" w:rsidRPr="00B954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="00B9544F" w:rsidRPr="00B9544F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10</w:t>
      </w:r>
      <w:r w:rsidR="00B9544F" w:rsidRPr="00B954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.2017 р.)</w:t>
      </w:r>
      <w:r w:rsidR="00B954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22F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Містить особистий  досвід  роботи</w:t>
      </w:r>
      <w:r w:rsidRPr="00B22F8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B954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викладача із</w:t>
      </w:r>
      <w:r w:rsidRPr="00B22F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поєднання </w:t>
      </w:r>
      <w:r w:rsidRPr="00B22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методів активного навчання з досягненнями в модернізації освітнього процесу на інноваційній основі; методичний матеріал новітнього формату, який розкриває напрямок роботи педагога з інформатизації навчально-виховного процесу та створення якісного освітнього простору в умовах онлайн. Включає план-конспект кожного етапу заняття, починаючи з організації, мотивації і закінчуючи рефлексією</w:t>
      </w:r>
      <w:r w:rsidRPr="00B22F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 також: </w:t>
      </w:r>
      <w:r w:rsidRPr="00B22F8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QR</w:t>
      </w:r>
      <w:r w:rsidRPr="00B22F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-коди навча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льно-інформаційних матеріалів</w:t>
      </w:r>
      <w:r w:rsidRPr="00B22F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методичні розробки для мотивації, актуалізації, контролю та </w:t>
      </w:r>
      <w:proofErr w:type="spellStart"/>
      <w:r w:rsidRPr="00B22F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гейміфікації</w:t>
      </w:r>
      <w:proofErr w:type="spellEnd"/>
      <w:r w:rsidRPr="00B22F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6E8EAAF" w14:textId="77777777" w:rsidR="00B22F8D" w:rsidRPr="00B22F8D" w:rsidRDefault="00B22F8D" w:rsidP="00B6635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B22F8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Гейміфікація</w:t>
      </w:r>
      <w:proofErr w:type="spellEnd"/>
      <w:r w:rsidRPr="00B22F8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це </w:t>
      </w:r>
      <w:r w:rsidRPr="00B22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методичний прийом з використанням </w:t>
      </w:r>
      <w:r w:rsidRPr="00B22F8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ігрових підходів для неігрових процесів,</w:t>
      </w:r>
      <w:r w:rsidRPr="00B22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який </w:t>
      </w:r>
      <w:r w:rsidRPr="00B22F8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покращує сприйняття інформації</w:t>
      </w:r>
      <w:r w:rsidRPr="00B22F8D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формує асоціативну пам’ять.</w:t>
      </w:r>
      <w:r w:rsidRPr="00B22F8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22F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Ігровий елемент, включений в розробку, інтегрований до  реальної ситуації та сприяє мотивації конкретних форм поведінки у заданих умовах.</w:t>
      </w:r>
    </w:p>
    <w:p w14:paraId="7080291E" w14:textId="77777777" w:rsidR="00B22F8D" w:rsidRPr="00B22F8D" w:rsidRDefault="00B22F8D" w:rsidP="00B6635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Використання QR-кодів допомагає зацікавити студентів навчанням; є  дієвим інструментом для швидкого та зручного поширення і контролю навчальної інформації; дає можливість переглянути навчальний документ з власного </w:t>
      </w:r>
      <w:proofErr w:type="spellStart"/>
      <w:r w:rsidRPr="00B22F8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девайсу</w:t>
      </w:r>
      <w:proofErr w:type="spellEnd"/>
      <w:r w:rsidRPr="00B22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зручний час.</w:t>
      </w:r>
    </w:p>
    <w:p w14:paraId="10A1686C" w14:textId="1A55D7B9" w:rsidR="00B22F8D" w:rsidRPr="00B22F8D" w:rsidRDefault="00B22F8D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2F8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Оскільки кожний викладач має власну манеру і методику викладання дисциплін</w:t>
      </w:r>
      <w:r w:rsidR="00674066">
        <w:rPr>
          <w:rFonts w:ascii="Times New Roman" w:eastAsia="Times New Roman" w:hAnsi="Times New Roman" w:cs="Times New Roman"/>
          <w:sz w:val="28"/>
          <w:szCs w:val="28"/>
          <w:lang w:eastAsia="ru-RU"/>
        </w:rPr>
        <w:t>и, автор розробки спробувала як</w:t>
      </w:r>
      <w:r w:rsidRPr="00B22F8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найповніше охопити новинки сучасної педагогічної майстерності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використанням вікторин, ігор та кросвордів</w:t>
      </w:r>
      <w:r w:rsidR="00674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B2FBBF2" w14:textId="77777777" w:rsidR="00B22F8D" w:rsidRPr="00B22F8D" w:rsidRDefault="00B22F8D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F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Такі фактори, як організація заняття, мотивація, актуалізація учіння, </w:t>
      </w:r>
      <w:r w:rsidRPr="00B22F8D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оновлення методичної структури етапів вивчення нового матеріалу, узагальнення, систематизація і корекція знань, формування предметних компетенцій та наскрізних змістових ліній, трансформація активних видів роботи, описані в методичному конструкторі,  допоможуть педагогам поліпшити методику, структуру навчально-виховної роботи з дисципліни  “Хімія”, організувати змішане навчання, відповідно нормативних вимог.</w:t>
      </w:r>
    </w:p>
    <w:p w14:paraId="1149FC0C" w14:textId="05CB2664" w:rsidR="00B22F8D" w:rsidRPr="00B22F8D" w:rsidRDefault="00B22F8D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творчу розробку включені матеріали мультимедійної презентації заняття; узагальнююча </w:t>
      </w:r>
      <w:proofErr w:type="spellStart"/>
      <w:r w:rsidRPr="00B22F8D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інфорграфіка</w:t>
      </w:r>
      <w:proofErr w:type="spellEnd"/>
      <w:r w:rsidRPr="00B22F8D">
        <w:rPr>
          <w:rFonts w:ascii="Times New Roman" w:eastAsia="Times New Roman" w:hAnsi="Times New Roman" w:cs="Times New Roman"/>
          <w:sz w:val="28"/>
          <w:szCs w:val="28"/>
          <w:lang w:eastAsia="ru-RU"/>
        </w:rPr>
        <w:t>, «родзинки педагогіки» тощо.</w:t>
      </w:r>
    </w:p>
    <w:p w14:paraId="5E5716A0" w14:textId="623EFCAB" w:rsidR="00B22F8D" w:rsidRPr="00B22F8D" w:rsidRDefault="00B22F8D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F8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</w:t>
      </w:r>
      <w:r w:rsidR="00674066">
        <w:rPr>
          <w:rFonts w:ascii="Times New Roman" w:eastAsia="Times New Roman" w:hAnsi="Times New Roman" w:cs="Times New Roman"/>
          <w:sz w:val="28"/>
          <w:szCs w:val="28"/>
          <w:lang w:eastAsia="ru-RU"/>
        </w:rPr>
        <w:t>ична розробка</w:t>
      </w:r>
      <w:r w:rsidRPr="00B22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допоможе викладачам</w:t>
      </w:r>
      <w:r w:rsidR="0045358A" w:rsidRPr="004535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51F0B">
        <w:rPr>
          <w:rFonts w:ascii="Times New Roman" w:eastAsia="Times New Roman" w:hAnsi="Times New Roman" w:cs="Times New Roman"/>
          <w:sz w:val="28"/>
          <w:szCs w:val="28"/>
        </w:rPr>
        <w:t>загальноосвітньої підготовки</w:t>
      </w:r>
      <w:r w:rsidR="00A51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2F8D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зробити заняття більш цікавим і різноманітним, сприятиме заощадженню часу, який викладач витрачає на підготовку до заняття та підвищити рівень самоосвіти.</w:t>
      </w:r>
    </w:p>
    <w:p w14:paraId="6E0DA11B" w14:textId="77777777" w:rsidR="00674066" w:rsidRDefault="00674066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7C8273D" w14:textId="77777777" w:rsidR="00B66352" w:rsidRDefault="00B66352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495F85F" w14:textId="77777777" w:rsidR="00B66352" w:rsidRDefault="00B66352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1" w14:textId="0E5FD845" w:rsidR="007F40CA" w:rsidRDefault="00AC115D" w:rsidP="00B66352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КОНСПЕКТ ВІДКРИТОГО ЗАНЯТТЯ</w:t>
      </w:r>
    </w:p>
    <w:p w14:paraId="76AA3219" w14:textId="77777777" w:rsidR="00B22F8D" w:rsidRDefault="00AC115D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Тема заняття: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2F8D" w:rsidRPr="00B22F8D">
        <w:rPr>
          <w:rFonts w:ascii="Times New Roman" w:eastAsia="Times New Roman" w:hAnsi="Times New Roman" w:cs="Times New Roman"/>
          <w:sz w:val="28"/>
          <w:szCs w:val="28"/>
        </w:rPr>
        <w:t>Спирти. Насичені одноатомні спирти: загальні та структурні формули, ізомерія, номенклатура, хімічні властивості</w:t>
      </w:r>
      <w:r w:rsidR="00B22F8D" w:rsidRPr="00B22F8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33" w14:textId="7A50F1F9" w:rsidR="007F40CA" w:rsidRDefault="00AC115D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Мета заняття:</w:t>
      </w:r>
    </w:p>
    <w:p w14:paraId="00000034" w14:textId="6F4850E7" w:rsidR="007F40CA" w:rsidRPr="00F55361" w:rsidRDefault="00AC115D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методична</w:t>
      </w:r>
      <w:r w:rsidR="009C3B06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95383A">
        <w:rPr>
          <w:rFonts w:ascii="Times New Roman" w:eastAsia="Times New Roman" w:hAnsi="Times New Roman" w:cs="Times New Roman"/>
          <w:sz w:val="28"/>
          <w:szCs w:val="28"/>
        </w:rPr>
        <w:t>показати</w:t>
      </w:r>
      <w:r w:rsidR="00F553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3B06" w:rsidRPr="009C3B06">
        <w:rPr>
          <w:rFonts w:ascii="Times New Roman" w:eastAsia="Times New Roman" w:hAnsi="Times New Roman" w:cs="Times New Roman"/>
          <w:sz w:val="28"/>
          <w:szCs w:val="28"/>
        </w:rPr>
        <w:t xml:space="preserve">поєднання методів </w:t>
      </w:r>
      <w:r w:rsidR="00445EAA" w:rsidRPr="009C3B06">
        <w:rPr>
          <w:rFonts w:ascii="Times New Roman" w:eastAsia="Times New Roman" w:hAnsi="Times New Roman" w:cs="Times New Roman"/>
          <w:sz w:val="28"/>
          <w:szCs w:val="28"/>
        </w:rPr>
        <w:t>акт</w:t>
      </w:r>
      <w:r w:rsidR="009C3B06">
        <w:rPr>
          <w:rFonts w:ascii="Times New Roman" w:eastAsia="Times New Roman" w:hAnsi="Times New Roman" w:cs="Times New Roman"/>
          <w:sz w:val="28"/>
          <w:szCs w:val="28"/>
        </w:rPr>
        <w:t>ивного навчання з досягненнями у</w:t>
      </w:r>
      <w:r w:rsidR="00445EAA" w:rsidRPr="009C3B06">
        <w:rPr>
          <w:rFonts w:ascii="Times New Roman" w:eastAsia="Times New Roman" w:hAnsi="Times New Roman" w:cs="Times New Roman"/>
          <w:sz w:val="28"/>
          <w:szCs w:val="28"/>
        </w:rPr>
        <w:t xml:space="preserve"> модернізації освітньо</w:t>
      </w:r>
      <w:r w:rsidR="00F55361">
        <w:rPr>
          <w:rFonts w:ascii="Times New Roman" w:eastAsia="Times New Roman" w:hAnsi="Times New Roman" w:cs="Times New Roman"/>
          <w:sz w:val="28"/>
          <w:szCs w:val="28"/>
        </w:rPr>
        <w:t xml:space="preserve">го процесу на </w:t>
      </w:r>
      <w:r w:rsidR="00445EAA" w:rsidRPr="009C3B06">
        <w:rPr>
          <w:rFonts w:ascii="Times New Roman" w:eastAsia="Times New Roman" w:hAnsi="Times New Roman" w:cs="Times New Roman"/>
          <w:sz w:val="28"/>
          <w:szCs w:val="28"/>
        </w:rPr>
        <w:t>інноваційній основі</w:t>
      </w:r>
      <w:r w:rsidR="009C3B06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r w:rsidR="00F55361">
        <w:rPr>
          <w:rFonts w:ascii="Times New Roman" w:eastAsia="Times New Roman" w:hAnsi="Times New Roman" w:cs="Times New Roman"/>
          <w:sz w:val="28"/>
          <w:szCs w:val="28"/>
        </w:rPr>
        <w:t>створення якісного освітнього простору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14:paraId="00000035" w14:textId="7AFDB600" w:rsidR="007F40CA" w:rsidRDefault="00AC115D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навчальна: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 </w:t>
      </w:r>
      <w:r w:rsidR="00DF0E2B" w:rsidRPr="00DF0E2B">
        <w:rPr>
          <w:rFonts w:ascii="Times New Roman" w:eastAsia="Times New Roman" w:hAnsi="Times New Roman" w:cs="Times New Roman"/>
          <w:sz w:val="28"/>
          <w:szCs w:val="28"/>
        </w:rPr>
        <w:t>сформулювати уявлення про спирти та їх функціональну групу, дати знання про новий клас оксигеновмісних орг</w:t>
      </w:r>
      <w:r w:rsidR="00DF0E2B">
        <w:rPr>
          <w:rFonts w:ascii="Times New Roman" w:eastAsia="Times New Roman" w:hAnsi="Times New Roman" w:cs="Times New Roman"/>
          <w:sz w:val="28"/>
          <w:szCs w:val="28"/>
        </w:rPr>
        <w:t>анічних сполук, ознайомити студентів</w:t>
      </w:r>
      <w:r w:rsidR="00DF0E2B" w:rsidRPr="00DF0E2B">
        <w:rPr>
          <w:rFonts w:ascii="Times New Roman" w:eastAsia="Times New Roman" w:hAnsi="Times New Roman" w:cs="Times New Roman"/>
          <w:sz w:val="28"/>
          <w:szCs w:val="28"/>
        </w:rPr>
        <w:t xml:space="preserve"> з класифікацією, назвами та ізомерією спиртів, вивести їх загальну формулу, вивчити хімічні властивості спиртів на прикладі одноатомних спиртів, показати зв’язок хімічних властивостей спиртів з наявністю фун</w:t>
      </w:r>
      <w:r w:rsidR="00DF0E2B">
        <w:rPr>
          <w:rFonts w:ascii="Times New Roman" w:eastAsia="Times New Roman" w:hAnsi="Times New Roman" w:cs="Times New Roman"/>
          <w:sz w:val="28"/>
          <w:szCs w:val="28"/>
        </w:rPr>
        <w:t>кціональної гідроксильної групи;</w:t>
      </w:r>
    </w:p>
    <w:p w14:paraId="00000036" w14:textId="46848C10" w:rsidR="007F40CA" w:rsidRDefault="00AC115D" w:rsidP="00B66352">
      <w:pPr>
        <w:shd w:val="clear" w:color="auto" w:fill="FFFFFF"/>
        <w:tabs>
          <w:tab w:val="left" w:pos="36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розвиваюча: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F0E2B" w:rsidRPr="00DF0E2B">
        <w:rPr>
          <w:rFonts w:ascii="Times New Roman" w:eastAsia="Times New Roman" w:hAnsi="Times New Roman" w:cs="Times New Roman"/>
          <w:sz w:val="28"/>
          <w:szCs w:val="28"/>
        </w:rPr>
        <w:t>розвивати логічне та аналітичне мислення, увагу, самостійність та вміння використовувати вивчений матеріал у повсякденному житті;</w:t>
      </w:r>
    </w:p>
    <w:p w14:paraId="00000037" w14:textId="1E2C0200" w:rsidR="007F40CA" w:rsidRDefault="00AC115D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виховна: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F0E2B" w:rsidRPr="00DF0E2B">
        <w:rPr>
          <w:rFonts w:ascii="Times New Roman" w:eastAsia="Times New Roman" w:hAnsi="Times New Roman" w:cs="Times New Roman"/>
          <w:sz w:val="28"/>
          <w:szCs w:val="28"/>
        </w:rPr>
        <w:t>формувати позитивне та відповідальне ставлення до навчання, спр</w:t>
      </w:r>
      <w:r w:rsidR="00DF0E2B">
        <w:rPr>
          <w:rFonts w:ascii="Times New Roman" w:eastAsia="Times New Roman" w:hAnsi="Times New Roman" w:cs="Times New Roman"/>
          <w:sz w:val="28"/>
          <w:szCs w:val="28"/>
        </w:rPr>
        <w:t>ияти розширенню світогляду студентів</w:t>
      </w:r>
      <w:r w:rsidR="00DF0E2B" w:rsidRPr="00DF0E2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38" w14:textId="535997C9" w:rsidR="007F40CA" w:rsidRDefault="00AC115D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Тип заняття: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F0E2B" w:rsidRPr="00DF0E2B">
        <w:rPr>
          <w:rFonts w:ascii="Times New Roman" w:eastAsia="Times New Roman" w:hAnsi="Times New Roman" w:cs="Times New Roman"/>
          <w:sz w:val="28"/>
          <w:szCs w:val="28"/>
        </w:rPr>
        <w:t>засвоєння нових знань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39" w14:textId="4DB40F9C" w:rsidR="007F40CA" w:rsidRDefault="00AC115D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Вид заняття: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лекційне заняття з елементами </w:t>
      </w:r>
      <w:r w:rsidR="00DF0E2B">
        <w:rPr>
          <w:rFonts w:ascii="Times New Roman" w:eastAsia="Times New Roman" w:hAnsi="Times New Roman" w:cs="Times New Roman"/>
          <w:sz w:val="28"/>
          <w:szCs w:val="28"/>
        </w:rPr>
        <w:t xml:space="preserve">навчальної </w:t>
      </w:r>
      <w:r>
        <w:rPr>
          <w:rFonts w:ascii="Times New Roman" w:eastAsia="Times New Roman" w:hAnsi="Times New Roman" w:cs="Times New Roman"/>
          <w:sz w:val="28"/>
          <w:szCs w:val="28"/>
        </w:rPr>
        <w:t>гри.</w:t>
      </w:r>
    </w:p>
    <w:p w14:paraId="0000003A" w14:textId="56916E60" w:rsidR="007F40CA" w:rsidRPr="00475CC1" w:rsidRDefault="00AC115D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Методи</w:t>
      </w:r>
      <w:r w:rsidR="00475CC1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DF0E2B" w:rsidRPr="00475CC1">
        <w:rPr>
          <w:rFonts w:ascii="Times New Roman" w:hAnsi="Times New Roman" w:cs="Times New Roman"/>
          <w:noProof/>
          <w:sz w:val="28"/>
          <w:szCs w:val="28"/>
        </w:rPr>
        <w:t>словесні (бесіда, пояснення), наочні (демонстрація</w:t>
      </w:r>
      <w:r w:rsidR="00475CC1">
        <w:rPr>
          <w:rFonts w:ascii="Times New Roman" w:hAnsi="Times New Roman" w:cs="Times New Roman"/>
          <w:noProof/>
          <w:sz w:val="28"/>
          <w:szCs w:val="28"/>
        </w:rPr>
        <w:t>, відеодосліди</w:t>
      </w:r>
      <w:r w:rsidR="00DF0E2B" w:rsidRPr="00475CC1">
        <w:rPr>
          <w:rFonts w:ascii="Times New Roman" w:hAnsi="Times New Roman" w:cs="Times New Roman"/>
          <w:noProof/>
          <w:sz w:val="28"/>
          <w:szCs w:val="28"/>
        </w:rPr>
        <w:t>), практичні (виконання вправ</w:t>
      </w:r>
      <w:r w:rsidR="00475CC1">
        <w:rPr>
          <w:rFonts w:ascii="Times New Roman" w:hAnsi="Times New Roman" w:cs="Times New Roman"/>
          <w:noProof/>
          <w:sz w:val="28"/>
          <w:szCs w:val="28"/>
        </w:rPr>
        <w:t>, вікторина, кросворд, гра</w:t>
      </w:r>
      <w:r w:rsidR="00DF0E2B" w:rsidRPr="00475CC1">
        <w:rPr>
          <w:rFonts w:ascii="Times New Roman" w:hAnsi="Times New Roman" w:cs="Times New Roman"/>
          <w:noProof/>
          <w:sz w:val="28"/>
          <w:szCs w:val="28"/>
        </w:rPr>
        <w:t>).</w:t>
      </w:r>
    </w:p>
    <w:p w14:paraId="0000003B" w14:textId="48DDEF6B" w:rsidR="007F40CA" w:rsidRPr="00475CC1" w:rsidRDefault="00AC115D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Міжпредметні зв’язки</w:t>
      </w:r>
      <w:r w:rsidR="00475CC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: </w:t>
      </w:r>
      <w:r w:rsidR="00475CC1">
        <w:rPr>
          <w:rFonts w:ascii="Times New Roman" w:eastAsia="Times New Roman" w:hAnsi="Times New Roman" w:cs="Times New Roman"/>
          <w:sz w:val="28"/>
          <w:szCs w:val="28"/>
        </w:rPr>
        <w:t>біологія, фізика, екологія.</w:t>
      </w:r>
    </w:p>
    <w:p w14:paraId="0000003C" w14:textId="7413CD3E" w:rsidR="007F40CA" w:rsidRPr="00F96A24" w:rsidRDefault="00AC115D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Методичне та програмне забезпечення: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навчальна і робоча програми дисципліни;</w:t>
      </w:r>
      <w:r w:rsidR="0079667C">
        <w:rPr>
          <w:rFonts w:ascii="Times New Roman" w:eastAsia="Times New Roman" w:hAnsi="Times New Roman" w:cs="Times New Roman"/>
          <w:sz w:val="28"/>
          <w:szCs w:val="28"/>
        </w:rPr>
        <w:t xml:space="preserve"> підручник хімія 10 клас</w:t>
      </w:r>
      <w:r w:rsidR="0079667C" w:rsidRPr="007966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67C">
        <w:rPr>
          <w:rFonts w:ascii="Times New Roman" w:eastAsia="Times New Roman" w:hAnsi="Times New Roman" w:cs="Times New Roman"/>
          <w:sz w:val="28"/>
          <w:szCs w:val="28"/>
        </w:rPr>
        <w:t xml:space="preserve">/П.П. </w:t>
      </w:r>
      <w:proofErr w:type="spellStart"/>
      <w:r w:rsidR="0079667C">
        <w:rPr>
          <w:rFonts w:ascii="Times New Roman" w:eastAsia="Times New Roman" w:hAnsi="Times New Roman" w:cs="Times New Roman"/>
          <w:sz w:val="28"/>
          <w:szCs w:val="28"/>
        </w:rPr>
        <w:t>Попель</w:t>
      </w:r>
      <w:proofErr w:type="spellEnd"/>
      <w:r w:rsidR="0079667C">
        <w:rPr>
          <w:rFonts w:ascii="Times New Roman" w:eastAsia="Times New Roman" w:hAnsi="Times New Roman" w:cs="Times New Roman"/>
          <w:sz w:val="28"/>
          <w:szCs w:val="28"/>
        </w:rPr>
        <w:t xml:space="preserve">, Л.С. </w:t>
      </w:r>
      <w:proofErr w:type="spellStart"/>
      <w:r w:rsidR="0079667C">
        <w:rPr>
          <w:rFonts w:ascii="Times New Roman" w:eastAsia="Times New Roman" w:hAnsi="Times New Roman" w:cs="Times New Roman"/>
          <w:sz w:val="28"/>
          <w:szCs w:val="28"/>
        </w:rPr>
        <w:t>Крикля</w:t>
      </w:r>
      <w:proofErr w:type="spellEnd"/>
      <w:r w:rsidR="0079667C">
        <w:rPr>
          <w:rFonts w:ascii="Times New Roman" w:eastAsia="Times New Roman" w:hAnsi="Times New Roman" w:cs="Times New Roman"/>
          <w:sz w:val="28"/>
          <w:szCs w:val="28"/>
        </w:rPr>
        <w:t xml:space="preserve">, 2018; </w:t>
      </w:r>
      <w:r>
        <w:rPr>
          <w:rFonts w:ascii="Times New Roman" w:eastAsia="Times New Roman" w:hAnsi="Times New Roman" w:cs="Times New Roman"/>
          <w:sz w:val="28"/>
          <w:szCs w:val="28"/>
        </w:rPr>
        <w:t>роздатковий матеріал до заняття; операційна система Windows; пакет о</w:t>
      </w:r>
      <w:r w:rsidR="00445EAA">
        <w:rPr>
          <w:rFonts w:ascii="Times New Roman" w:eastAsia="Times New Roman" w:hAnsi="Times New Roman" w:cs="Times New Roman"/>
          <w:sz w:val="28"/>
          <w:szCs w:val="28"/>
        </w:rPr>
        <w:t>фісних програм Microsoft Office, онлайн-ресурси:</w:t>
      </w:r>
      <w:r w:rsidR="009C3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45EAA" w:rsidRPr="00445EAA">
        <w:rPr>
          <w:rFonts w:ascii="Times New Roman" w:eastAsia="Times New Roman" w:hAnsi="Times New Roman" w:cs="Times New Roman"/>
          <w:sz w:val="28"/>
          <w:szCs w:val="28"/>
        </w:rPr>
        <w:t>Baamboozle</w:t>
      </w:r>
      <w:proofErr w:type="spellEnd"/>
      <w:r w:rsidR="00F96A2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96A24">
        <w:rPr>
          <w:rFonts w:ascii="Times New Roman" w:eastAsia="Times New Roman" w:hAnsi="Times New Roman" w:cs="Times New Roman"/>
          <w:sz w:val="28"/>
          <w:szCs w:val="28"/>
        </w:rPr>
        <w:t>М</w:t>
      </w:r>
      <w:r w:rsidR="00F96A24" w:rsidRPr="00F96A24">
        <w:rPr>
          <w:rFonts w:ascii="Times New Roman" w:eastAsia="Times New Roman" w:hAnsi="Times New Roman" w:cs="Times New Roman"/>
          <w:sz w:val="28"/>
          <w:szCs w:val="28"/>
        </w:rPr>
        <w:t>entimeter</w:t>
      </w:r>
      <w:proofErr w:type="spellEnd"/>
      <w:r w:rsidR="00F96A2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96A24">
        <w:rPr>
          <w:rFonts w:ascii="Times New Roman" w:eastAsia="Times New Roman" w:hAnsi="Times New Roman" w:cs="Times New Roman"/>
          <w:sz w:val="28"/>
          <w:szCs w:val="28"/>
          <w:lang w:val="en-US"/>
        </w:rPr>
        <w:t>W</w:t>
      </w:r>
      <w:proofErr w:type="spellStart"/>
      <w:r w:rsidR="00F96A24" w:rsidRPr="00F96A24">
        <w:rPr>
          <w:rFonts w:ascii="Times New Roman" w:eastAsia="Times New Roman" w:hAnsi="Times New Roman" w:cs="Times New Roman"/>
          <w:sz w:val="28"/>
          <w:szCs w:val="28"/>
        </w:rPr>
        <w:t>ordwall</w:t>
      </w:r>
      <w:proofErr w:type="spellEnd"/>
      <w:r w:rsidR="00F96A2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C3B06">
        <w:rPr>
          <w:rFonts w:ascii="Times New Roman" w:eastAsia="Times New Roman" w:hAnsi="Times New Roman" w:cs="Times New Roman"/>
          <w:sz w:val="28"/>
          <w:szCs w:val="28"/>
          <w:lang w:val="en-US"/>
        </w:rPr>
        <w:t>Q</w:t>
      </w:r>
      <w:proofErr w:type="spellStart"/>
      <w:r w:rsidR="009C3B06" w:rsidRPr="009C3B06">
        <w:rPr>
          <w:rFonts w:ascii="Times New Roman" w:eastAsia="Times New Roman" w:hAnsi="Times New Roman" w:cs="Times New Roman"/>
          <w:sz w:val="28"/>
          <w:szCs w:val="28"/>
        </w:rPr>
        <w:t>uizizz</w:t>
      </w:r>
      <w:proofErr w:type="spellEnd"/>
      <w:r w:rsidR="0079667C">
        <w:rPr>
          <w:rFonts w:ascii="Times New Roman" w:eastAsia="Times New Roman" w:hAnsi="Times New Roman" w:cs="Times New Roman"/>
          <w:sz w:val="28"/>
          <w:szCs w:val="28"/>
        </w:rPr>
        <w:t>;</w:t>
      </w:r>
      <w:r w:rsidR="00BD0365" w:rsidRPr="00BD0365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BD0365" w:rsidRPr="00FA1F1D">
        <w:rPr>
          <w:rFonts w:ascii="Times New Roman" w:hAnsi="Times New Roman" w:cs="Times New Roman"/>
          <w:color w:val="000000"/>
          <w:sz w:val="28"/>
          <w:szCs w:val="28"/>
          <w:lang w:val="en-US"/>
        </w:rPr>
        <w:t>QR</w:t>
      </w:r>
      <w:r w:rsidR="00BD0365" w:rsidRPr="00FA1F1D">
        <w:rPr>
          <w:rFonts w:ascii="Times New Roman" w:hAnsi="Times New Roman" w:cs="Times New Roman"/>
          <w:color w:val="000000"/>
          <w:sz w:val="28"/>
          <w:szCs w:val="28"/>
        </w:rPr>
        <w:t>-коди</w:t>
      </w:r>
      <w:r w:rsidR="00BD036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000003D" w14:textId="73769961" w:rsidR="007F40CA" w:rsidRPr="00475CC1" w:rsidRDefault="00AC115D" w:rsidP="00B66352">
      <w:pPr>
        <w:shd w:val="clear" w:color="auto" w:fill="FFFFFF"/>
        <w:spacing w:after="0"/>
        <w:ind w:firstLine="567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Обладнання: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5CC1" w:rsidRPr="00FA1F1D">
        <w:rPr>
          <w:rFonts w:ascii="Times New Roman" w:hAnsi="Times New Roman" w:cs="Times New Roman"/>
          <w:color w:val="000000"/>
          <w:sz w:val="28"/>
          <w:szCs w:val="28"/>
        </w:rPr>
        <w:t>комп’ютер з доступом до Інт</w:t>
      </w:r>
      <w:r w:rsidR="00FA1F1D" w:rsidRPr="00FA1F1D">
        <w:rPr>
          <w:rFonts w:ascii="Times New Roman" w:hAnsi="Times New Roman" w:cs="Times New Roman"/>
          <w:color w:val="000000"/>
          <w:sz w:val="28"/>
          <w:szCs w:val="28"/>
        </w:rPr>
        <w:t>ернет</w:t>
      </w:r>
      <w:r w:rsidR="00FA1F1D" w:rsidRPr="00FA1F1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A1F1D">
        <w:rPr>
          <w:rFonts w:ascii="Times New Roman" w:eastAsia="Times New Roman" w:hAnsi="Times New Roman" w:cs="Times New Roman"/>
          <w:sz w:val="28"/>
          <w:szCs w:val="28"/>
        </w:rPr>
        <w:t>мультимедійний проектор, картки з завданнями.</w:t>
      </w:r>
    </w:p>
    <w:p w14:paraId="00000046" w14:textId="77777777" w:rsidR="007F40CA" w:rsidRDefault="00AC115D" w:rsidP="00B66352">
      <w:pPr>
        <w:tabs>
          <w:tab w:val="right" w:pos="9922"/>
        </w:tabs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Хід заняття:</w:t>
      </w:r>
    </w:p>
    <w:p w14:paraId="00000047" w14:textId="383F76CD" w:rsidR="007F40CA" w:rsidRDefault="00C7790D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5CFC">
        <w:rPr>
          <w:rFonts w:ascii="Times New Roman" w:eastAsia="Times New Roman" w:hAnsi="Times New Roman" w:cs="Times New Roman"/>
          <w:b/>
          <w:sz w:val="28"/>
          <w:szCs w:val="28"/>
        </w:rPr>
        <w:t>І.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AC115D" w:rsidRPr="000A5CFC">
        <w:rPr>
          <w:rFonts w:ascii="Times New Roman" w:eastAsia="Times New Roman" w:hAnsi="Times New Roman" w:cs="Times New Roman"/>
          <w:b/>
          <w:sz w:val="28"/>
          <w:szCs w:val="28"/>
        </w:rPr>
        <w:t>Організаційна частина</w:t>
      </w:r>
      <w:r w:rsidR="00AC115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14:paraId="00000048" w14:textId="772F5C37" w:rsidR="007F40CA" w:rsidRDefault="00AC115D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Перевірка присутності студентів та їх готовності до заняття</w:t>
      </w:r>
      <w:r w:rsidR="00D75682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14:paraId="65F0A70A" w14:textId="77777777" w:rsidR="00D75682" w:rsidRPr="00D75682" w:rsidRDefault="00D75682" w:rsidP="00B66352">
      <w:pPr>
        <w:spacing w:after="0"/>
        <w:ind w:firstLine="567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D75682">
        <w:rPr>
          <w:rFonts w:ascii="Times New Roman" w:hAnsi="Times New Roman" w:cs="Times New Roman"/>
          <w:b/>
          <w:noProof/>
          <w:sz w:val="28"/>
          <w:szCs w:val="28"/>
        </w:rPr>
        <w:t xml:space="preserve">Викладач </w:t>
      </w:r>
    </w:p>
    <w:p w14:paraId="5C452AD5" w14:textId="77777777" w:rsidR="00D75682" w:rsidRPr="00D75682" w:rsidRDefault="00D75682" w:rsidP="00B66352">
      <w:pPr>
        <w:spacing w:after="0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D75682">
        <w:rPr>
          <w:rFonts w:ascii="Times New Roman" w:hAnsi="Times New Roman" w:cs="Times New Roman"/>
          <w:noProof/>
          <w:sz w:val="28"/>
          <w:szCs w:val="28"/>
        </w:rPr>
        <w:t>Сьогоднішнє заняття я хочу розпочати з побажання усім присутнім гармонії та душевного спокою, а нашій країні – довгоочікуваної Перемоги. А ми з вами будемо наближати перемогу, здобуваючи нові потрібні знання для нашого розвитку та розвитку України.</w:t>
      </w:r>
    </w:p>
    <w:p w14:paraId="232F1144" w14:textId="5F4BA3AB" w:rsidR="000E63ED" w:rsidRPr="00D75682" w:rsidRDefault="00D75682" w:rsidP="00B66352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en-US"/>
        </w:rPr>
      </w:pPr>
      <w:r w:rsidRPr="00D75682">
        <w:rPr>
          <w:rFonts w:ascii="Times New Roman" w:hAnsi="Times New Roman" w:cs="Times New Roman"/>
          <w:i/>
          <w:noProof/>
          <w:sz w:val="28"/>
          <w:szCs w:val="28"/>
        </w:rPr>
        <w:t>Епіграф заняття:</w:t>
      </w:r>
      <w:r w:rsidRPr="00D75682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D75682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en-US"/>
        </w:rPr>
        <w:t>«Просто знати – це не все. Знання потрібно використовувати» Й. Гете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en-US"/>
        </w:rPr>
        <w:t>.</w:t>
      </w:r>
    </w:p>
    <w:p w14:paraId="00000049" w14:textId="4C4BF32B" w:rsidR="007F40CA" w:rsidRPr="000A5CFC" w:rsidRDefault="00C7790D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5CFC">
        <w:rPr>
          <w:rFonts w:ascii="Times New Roman" w:eastAsia="Times New Roman" w:hAnsi="Times New Roman" w:cs="Times New Roman"/>
          <w:b/>
          <w:sz w:val="28"/>
          <w:szCs w:val="28"/>
        </w:rPr>
        <w:t xml:space="preserve">ІІ. </w:t>
      </w:r>
      <w:r w:rsidR="00AC115D" w:rsidRPr="000A5CFC">
        <w:rPr>
          <w:rFonts w:ascii="Times New Roman" w:eastAsia="Times New Roman" w:hAnsi="Times New Roman" w:cs="Times New Roman"/>
          <w:b/>
          <w:sz w:val="28"/>
          <w:szCs w:val="28"/>
        </w:rPr>
        <w:t>Актуалізація опорних знань</w:t>
      </w:r>
    </w:p>
    <w:p w14:paraId="6DC58721" w14:textId="249C044D" w:rsidR="00D75682" w:rsidRPr="000A5CFC" w:rsidRDefault="00C343F2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1. </w:t>
      </w:r>
      <w:r w:rsidR="00D75682" w:rsidRPr="000A5CFC">
        <w:rPr>
          <w:rFonts w:ascii="Times New Roman" w:eastAsia="Times New Roman" w:hAnsi="Times New Roman" w:cs="Times New Roman"/>
          <w:b/>
          <w:i/>
          <w:sz w:val="28"/>
          <w:szCs w:val="28"/>
        </w:rPr>
        <w:t>Бліц-опитування</w:t>
      </w:r>
    </w:p>
    <w:p w14:paraId="4DDDE583" w14:textId="77777777" w:rsidR="00D75682" w:rsidRPr="00D75682" w:rsidRDefault="00D75682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5682">
        <w:rPr>
          <w:rFonts w:ascii="Times New Roman" w:eastAsia="Times New Roman" w:hAnsi="Times New Roman" w:cs="Times New Roman"/>
          <w:sz w:val="28"/>
          <w:szCs w:val="28"/>
        </w:rPr>
        <w:t>1. Найпростішими органічними речовинами є …</w:t>
      </w:r>
    </w:p>
    <w:p w14:paraId="20C7DF60" w14:textId="7FB82824" w:rsidR="00D75682" w:rsidRPr="00D75682" w:rsidRDefault="00C343F2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D75682" w:rsidRPr="00D75682">
        <w:rPr>
          <w:rFonts w:ascii="Times New Roman" w:eastAsia="Times New Roman" w:hAnsi="Times New Roman" w:cs="Times New Roman"/>
          <w:sz w:val="28"/>
          <w:szCs w:val="28"/>
        </w:rPr>
        <w:t>. Які речовини називають гомологами?</w:t>
      </w:r>
    </w:p>
    <w:p w14:paraId="2ED1324E" w14:textId="3E1DB4C6" w:rsidR="00D75682" w:rsidRPr="00D75682" w:rsidRDefault="00C343F2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D75682" w:rsidRPr="00D75682">
        <w:rPr>
          <w:rFonts w:ascii="Times New Roman" w:eastAsia="Times New Roman" w:hAnsi="Times New Roman" w:cs="Times New Roman"/>
          <w:sz w:val="28"/>
          <w:szCs w:val="28"/>
        </w:rPr>
        <w:t>. Які речовини називають ізомерами?</w:t>
      </w:r>
    </w:p>
    <w:p w14:paraId="2A83984E" w14:textId="45D0BBEC" w:rsidR="00D75682" w:rsidRPr="00D75682" w:rsidRDefault="00C343F2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D75682" w:rsidRPr="00D75682">
        <w:rPr>
          <w:rFonts w:ascii="Times New Roman" w:eastAsia="Times New Roman" w:hAnsi="Times New Roman" w:cs="Times New Roman"/>
          <w:sz w:val="28"/>
          <w:szCs w:val="28"/>
        </w:rPr>
        <w:t>. Яка ізомерія характерна для алканів?</w:t>
      </w:r>
    </w:p>
    <w:p w14:paraId="1576A422" w14:textId="1585F2C6" w:rsidR="00D75682" w:rsidRPr="00D75682" w:rsidRDefault="00C343F2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D75682" w:rsidRPr="00D75682">
        <w:rPr>
          <w:rFonts w:ascii="Times New Roman" w:eastAsia="Times New Roman" w:hAnsi="Times New Roman" w:cs="Times New Roman"/>
          <w:sz w:val="28"/>
          <w:szCs w:val="28"/>
        </w:rPr>
        <w:t xml:space="preserve">. Які сполуки називають </w:t>
      </w:r>
      <w:proofErr w:type="spellStart"/>
      <w:r w:rsidR="00D75682" w:rsidRPr="00D75682">
        <w:rPr>
          <w:rFonts w:ascii="Times New Roman" w:eastAsia="Times New Roman" w:hAnsi="Times New Roman" w:cs="Times New Roman"/>
          <w:sz w:val="28"/>
          <w:szCs w:val="28"/>
        </w:rPr>
        <w:t>оксигеновмісними</w:t>
      </w:r>
      <w:proofErr w:type="spellEnd"/>
      <w:r w:rsidR="00D75682" w:rsidRPr="00D75682">
        <w:rPr>
          <w:rFonts w:ascii="Times New Roman" w:eastAsia="Times New Roman" w:hAnsi="Times New Roman" w:cs="Times New Roman"/>
          <w:sz w:val="28"/>
          <w:szCs w:val="28"/>
        </w:rPr>
        <w:t>?</w:t>
      </w:r>
    </w:p>
    <w:p w14:paraId="41697088" w14:textId="105DBD4A" w:rsidR="00C343F2" w:rsidRPr="00C343F2" w:rsidRDefault="00C343F2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2. Гра на повторення</w:t>
      </w:r>
    </w:p>
    <w:p w14:paraId="53BF053B" w14:textId="1121BB2D" w:rsidR="00570817" w:rsidRPr="00322A66" w:rsidRDefault="00D448F0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7" w:history="1">
        <w:r w:rsidR="00570817" w:rsidRPr="00322A66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</w:rPr>
          <w:t>https://www.baamboozle.com/game/2064100</w:t>
        </w:r>
      </w:hyperlink>
    </w:p>
    <w:p w14:paraId="2DB9A41B" w14:textId="5875ED17" w:rsidR="00570817" w:rsidRPr="00A359E7" w:rsidRDefault="00A359E7" w:rsidP="00B66352">
      <w:pPr>
        <w:pStyle w:val="a7"/>
        <w:spacing w:before="0" w:beforeAutospacing="0" w:after="0" w:afterAutospacing="0" w:line="276" w:lineRule="auto"/>
        <w:ind w:firstLine="567"/>
        <w:jc w:val="both"/>
      </w:pPr>
      <w:r w:rsidRPr="00A359E7">
        <w:rPr>
          <w:noProof/>
        </w:rPr>
        <w:drawing>
          <wp:inline distT="0" distB="0" distL="0" distR="0" wp14:anchorId="7324033F" wp14:editId="55F94FC4">
            <wp:extent cx="895350" cy="895350"/>
            <wp:effectExtent l="0" t="0" r="0" b="0"/>
            <wp:docPr id="12" name="Рисунок 12" descr="C:\Users\Asus\AppData\Local\Packages\Microsoft.Windows.Photos_8wekyb3d8bbwe\TempState\ShareServiceTempFolder\qrcode_93596937_1e79e1dbcdb6a70ff77aacf04c4a21a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AppData\Local\Packages\Microsoft.Windows.Photos_8wekyb3d8bbwe\TempState\ShareServiceTempFolder\qrcode_93596937_1e79e1dbcdb6a70ff77aacf04c4a21aa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5270C8" w14:textId="7AD1BFFF" w:rsidR="008E32F5" w:rsidRPr="00570817" w:rsidRDefault="00A359E7" w:rsidP="00677FC3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BC431B">
        <w:rPr>
          <w:noProof/>
        </w:rPr>
        <w:drawing>
          <wp:inline distT="0" distB="0" distL="0" distR="0" wp14:anchorId="7A695572" wp14:editId="39E1D300">
            <wp:extent cx="2962649" cy="1472565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91520" cy="148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</w:t>
      </w:r>
      <w:r w:rsidRPr="00BC431B">
        <w:rPr>
          <w:noProof/>
        </w:rPr>
        <w:drawing>
          <wp:inline distT="0" distB="0" distL="0" distR="0" wp14:anchorId="5BBFA0A8" wp14:editId="0A7C3B4A">
            <wp:extent cx="2897635" cy="1476324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18448" cy="1486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14271" w14:textId="77777777" w:rsidR="00D75682" w:rsidRPr="00D75682" w:rsidRDefault="00D75682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bookmarkStart w:id="1" w:name="_gjdgxs" w:colFirst="0" w:colLast="0"/>
      <w:bookmarkEnd w:id="1"/>
      <w:r w:rsidRPr="00D75682">
        <w:rPr>
          <w:rFonts w:ascii="Times New Roman" w:eastAsia="Times New Roman" w:hAnsi="Times New Roman" w:cs="Times New Roman"/>
          <w:b/>
          <w:noProof/>
          <w:sz w:val="28"/>
          <w:szCs w:val="28"/>
        </w:rPr>
        <w:t>Викладач</w:t>
      </w:r>
    </w:p>
    <w:p w14:paraId="467ED09A" w14:textId="59D9731A" w:rsidR="00D75682" w:rsidRPr="00D75682" w:rsidRDefault="00D75682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i/>
          <w:noProof/>
          <w:sz w:val="28"/>
          <w:szCs w:val="28"/>
        </w:rPr>
      </w:pPr>
      <w:r w:rsidRPr="00D75682">
        <w:rPr>
          <w:rFonts w:ascii="Times New Roman" w:eastAsia="Times New Roman" w:hAnsi="Times New Roman" w:cs="Times New Roman"/>
          <w:noProof/>
          <w:sz w:val="28"/>
          <w:szCs w:val="28"/>
        </w:rPr>
        <w:t>Отже, з даним багажем знань ми продовжуємо вивчати органічні речовини. І сьогодні будемо вивчати… Увага – завдання!</w:t>
      </w:r>
    </w:p>
    <w:p w14:paraId="0A157EFD" w14:textId="58C24687" w:rsidR="00D75682" w:rsidRPr="00D75682" w:rsidRDefault="00D75682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noProof/>
          <w:color w:val="0070C0"/>
          <w:sz w:val="28"/>
          <w:szCs w:val="28"/>
        </w:rPr>
      </w:pPr>
      <w:r w:rsidRPr="00D75682">
        <w:rPr>
          <w:rFonts w:ascii="Times New Roman" w:eastAsia="Times New Roman" w:hAnsi="Times New Roman" w:cs="Times New Roman"/>
          <w:noProof/>
          <w:sz w:val="28"/>
          <w:szCs w:val="28"/>
        </w:rPr>
        <w:tab/>
      </w:r>
      <w:r w:rsidR="004B6136">
        <w:rPr>
          <w:rFonts w:ascii="Times New Roman" w:eastAsia="Times New Roman" w:hAnsi="Times New Roman" w:cs="Times New Roman"/>
          <w:b/>
          <w:i/>
          <w:noProof/>
          <w:sz w:val="28"/>
          <w:szCs w:val="28"/>
        </w:rPr>
        <w:t>Завдання</w:t>
      </w:r>
    </w:p>
    <w:p w14:paraId="536B3696" w14:textId="77777777" w:rsidR="005C0478" w:rsidRDefault="00D75682" w:rsidP="005C0478">
      <w:pPr>
        <w:spacing w:after="0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D75682">
        <w:rPr>
          <w:rFonts w:ascii="Times New Roman" w:eastAsia="Times New Roman" w:hAnsi="Times New Roman" w:cs="Times New Roman"/>
          <w:noProof/>
          <w:sz w:val="28"/>
          <w:szCs w:val="28"/>
        </w:rPr>
        <w:t xml:space="preserve">Перед вами спиртівка, розчин йоду, </w:t>
      </w:r>
      <w:r w:rsidR="0072747D">
        <w:rPr>
          <w:rFonts w:ascii="Times New Roman" w:eastAsia="Times New Roman" w:hAnsi="Times New Roman" w:cs="Times New Roman"/>
          <w:noProof/>
          <w:sz w:val="28"/>
          <w:szCs w:val="28"/>
        </w:rPr>
        <w:t xml:space="preserve">барбовал, </w:t>
      </w:r>
      <w:r w:rsidRPr="00D75682">
        <w:rPr>
          <w:rFonts w:ascii="Times New Roman" w:eastAsia="Times New Roman" w:hAnsi="Times New Roman" w:cs="Times New Roman"/>
          <w:noProof/>
          <w:sz w:val="28"/>
          <w:szCs w:val="28"/>
        </w:rPr>
        <w:t>антисептик, парфуми</w:t>
      </w:r>
      <w:r w:rsidR="0072747D">
        <w:rPr>
          <w:rFonts w:ascii="Times New Roman" w:eastAsia="Times New Roman" w:hAnsi="Times New Roman" w:cs="Times New Roman"/>
          <w:noProof/>
          <w:sz w:val="28"/>
          <w:szCs w:val="28"/>
        </w:rPr>
        <w:t>, засіб від комарів та спрей для тіла</w:t>
      </w:r>
      <w:r w:rsidRPr="00D75682">
        <w:rPr>
          <w:rFonts w:ascii="Times New Roman" w:eastAsia="Times New Roman" w:hAnsi="Times New Roman" w:cs="Times New Roman"/>
          <w:noProof/>
          <w:sz w:val="28"/>
          <w:szCs w:val="28"/>
        </w:rPr>
        <w:t>. Що є спільного у них?</w:t>
      </w:r>
    </w:p>
    <w:p w14:paraId="13EB9E54" w14:textId="5319F39B" w:rsidR="00D75682" w:rsidRPr="005C0478" w:rsidRDefault="0072747D" w:rsidP="005C0478">
      <w:pPr>
        <w:spacing w:after="0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5C0478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0AD99DE6" wp14:editId="3FF2F003">
            <wp:simplePos x="0" y="0"/>
            <wp:positionH relativeFrom="column">
              <wp:posOffset>1786256</wp:posOffset>
            </wp:positionH>
            <wp:positionV relativeFrom="paragraph">
              <wp:posOffset>199391</wp:posOffset>
            </wp:positionV>
            <wp:extent cx="742950" cy="742950"/>
            <wp:effectExtent l="0" t="0" r="0" b="0"/>
            <wp:wrapNone/>
            <wp:docPr id="5122" name="Місце для вмісту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Місце для вмісту 4"/>
                    <pic:cNvPicPr>
                      <a:picLocks noGrp="1"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5682" w:rsidRPr="005C0478">
        <w:rPr>
          <w:rFonts w:ascii="Times New Roman" w:hAnsi="Times New Roman" w:cs="Times New Roman"/>
          <w:i/>
          <w:noProof/>
          <w:sz w:val="28"/>
          <w:szCs w:val="28"/>
        </w:rPr>
        <w:t>Відповідь студенти дають у форм</w:t>
      </w:r>
      <w:r w:rsidR="00C7790D" w:rsidRPr="005C0478">
        <w:rPr>
          <w:rFonts w:ascii="Times New Roman" w:hAnsi="Times New Roman" w:cs="Times New Roman"/>
          <w:i/>
          <w:noProof/>
          <w:sz w:val="28"/>
          <w:szCs w:val="28"/>
        </w:rPr>
        <w:t>і опитування на платформі</w:t>
      </w:r>
      <w:r w:rsidR="00C7790D" w:rsidRPr="005C0478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proofErr w:type="spellStart"/>
      <w:r w:rsidR="00C7790D" w:rsidRPr="005C0478">
        <w:rPr>
          <w:rFonts w:ascii="Times New Roman" w:hAnsi="Times New Roman" w:cs="Times New Roman"/>
          <w:sz w:val="28"/>
          <w:szCs w:val="28"/>
          <w:shd w:val="clear" w:color="auto" w:fill="FFFFFF"/>
        </w:rPr>
        <w:t>Mentimeter</w:t>
      </w:r>
      <w:proofErr w:type="spellEnd"/>
      <w:r w:rsidR="00C7790D" w:rsidRPr="005C0478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 w:rsidR="00C7790D" w:rsidRPr="005C047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відсканувавши</w:t>
      </w:r>
      <w:proofErr w:type="spellEnd"/>
      <w:r w:rsidR="00C7790D" w:rsidRPr="005C0478">
        <w:rPr>
          <w:rFonts w:ascii="Times New Roman" w:hAnsi="Times New Roman" w:cs="Times New Roman"/>
          <w:sz w:val="28"/>
          <w:szCs w:val="28"/>
        </w:rPr>
        <w:t xml:space="preserve"> </w:t>
      </w:r>
      <w:r w:rsidR="00C7790D" w:rsidRPr="005C0478">
        <w:rPr>
          <w:rFonts w:ascii="Times New Roman" w:hAnsi="Times New Roman" w:cs="Times New Roman"/>
          <w:color w:val="000000"/>
          <w:sz w:val="28"/>
          <w:szCs w:val="28"/>
          <w:lang w:val="en-US"/>
        </w:rPr>
        <w:t>QR</w:t>
      </w:r>
      <w:r w:rsidR="00C7790D" w:rsidRPr="005C0478">
        <w:rPr>
          <w:rFonts w:ascii="Times New Roman" w:hAnsi="Times New Roman" w:cs="Times New Roman"/>
          <w:color w:val="000000"/>
          <w:sz w:val="28"/>
          <w:szCs w:val="28"/>
        </w:rPr>
        <w:t>-код</w:t>
      </w:r>
      <w:r w:rsidR="00C7790D" w:rsidRPr="005C0478">
        <w:rPr>
          <w:rFonts w:ascii="Times New Roman" w:hAnsi="Times New Roman" w:cs="Times New Roman"/>
          <w:color w:val="000000"/>
          <w:kern w:val="24"/>
          <w:lang w:val="en-US"/>
        </w:rPr>
        <w:t xml:space="preserve"> </w:t>
      </w:r>
    </w:p>
    <w:p w14:paraId="062190EE" w14:textId="2ED09DAA" w:rsidR="00D75682" w:rsidRPr="00D75682" w:rsidRDefault="00D75682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14:paraId="48EF52F1" w14:textId="77777777" w:rsidR="00D75682" w:rsidRDefault="00D75682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14:paraId="226D1490" w14:textId="20BA2EFE" w:rsidR="00A359E7" w:rsidRPr="00D75682" w:rsidRDefault="00A359E7" w:rsidP="00B94D57">
      <w:pPr>
        <w:spacing w:after="0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660651">
        <w:rPr>
          <w:noProof/>
        </w:rPr>
        <w:drawing>
          <wp:inline distT="0" distB="0" distL="0" distR="0" wp14:anchorId="21A9861D" wp14:editId="37F23141">
            <wp:extent cx="2990215" cy="1769808"/>
            <wp:effectExtent l="0" t="0" r="635" b="190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08412" cy="1780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DBBD9" w14:textId="463CD949" w:rsidR="00D75682" w:rsidRDefault="00D75682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D75682">
        <w:rPr>
          <w:rFonts w:ascii="Times New Roman" w:eastAsia="Times New Roman" w:hAnsi="Times New Roman" w:cs="Times New Roman"/>
          <w:b/>
          <w:noProof/>
          <w:sz w:val="28"/>
          <w:szCs w:val="28"/>
        </w:rPr>
        <w:t>ІІІ. Ознайомлення студентів із темою, метою і завданнями заняття</w:t>
      </w:r>
      <w:r w:rsidRPr="00D75682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</w:p>
    <w:p w14:paraId="4B607986" w14:textId="5F89A5F7" w:rsidR="00322A66" w:rsidRPr="00322A66" w:rsidRDefault="00322A66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i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</w:rPr>
        <w:t>Ребус допоможе визначити тему заняття:</w:t>
      </w:r>
    </w:p>
    <w:p w14:paraId="612C3492" w14:textId="65A82626" w:rsidR="00D75682" w:rsidRPr="00D75682" w:rsidRDefault="00140450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noProof/>
          <w:color w:val="0070C0"/>
          <w:sz w:val="28"/>
          <w:szCs w:val="28"/>
        </w:rPr>
      </w:pPr>
      <w:r>
        <w:rPr>
          <w:noProof/>
        </w:rPr>
        <w:drawing>
          <wp:inline distT="0" distB="0" distL="0" distR="0" wp14:anchorId="7ECC69AD" wp14:editId="5E841677">
            <wp:extent cx="3100875" cy="1595755"/>
            <wp:effectExtent l="0" t="0" r="4445" b="4445"/>
            <wp:docPr id="614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Рисунок 3"/>
                    <pic:cNvPicPr>
                      <a:picLocks noChangeAspect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84"/>
                    <a:stretch/>
                  </pic:blipFill>
                  <pic:spPr bwMode="auto">
                    <a:xfrm>
                      <a:off x="0" y="0"/>
                      <a:ext cx="3139955" cy="1615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24F38C" w14:textId="09E1664A" w:rsidR="00D75682" w:rsidRPr="00D75682" w:rsidRDefault="00D75682" w:rsidP="00B94D57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D75682">
        <w:rPr>
          <w:rFonts w:ascii="Times New Roman" w:eastAsia="Times New Roman" w:hAnsi="Times New Roman" w:cs="Times New Roman"/>
          <w:b/>
          <w:noProof/>
          <w:sz w:val="28"/>
          <w:szCs w:val="28"/>
        </w:rPr>
        <w:t>І</w:t>
      </w:r>
      <w:r w:rsidRPr="00D75682">
        <w:rPr>
          <w:rFonts w:ascii="Times New Roman" w:eastAsia="Times New Roman" w:hAnsi="Times New Roman" w:cs="Times New Roman"/>
          <w:b/>
          <w:noProof/>
          <w:sz w:val="28"/>
          <w:szCs w:val="28"/>
          <w:lang w:val="en-US"/>
        </w:rPr>
        <w:t>V</w:t>
      </w:r>
      <w:r w:rsidRPr="00D75682">
        <w:rPr>
          <w:rFonts w:ascii="Times New Roman" w:eastAsia="Times New Roman" w:hAnsi="Times New Roman" w:cs="Times New Roman"/>
          <w:b/>
          <w:noProof/>
          <w:sz w:val="28"/>
          <w:szCs w:val="28"/>
        </w:rPr>
        <w:t>. Вивчення нового матеріалу</w:t>
      </w:r>
    </w:p>
    <w:p w14:paraId="1CA02C2F" w14:textId="45361A78" w:rsidR="00D75682" w:rsidRPr="00D75682" w:rsidRDefault="00D75682" w:rsidP="00B6635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75682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1. </w:t>
      </w:r>
      <w:proofErr w:type="spellStart"/>
      <w:r w:rsidRPr="00D75682">
        <w:rPr>
          <w:rFonts w:ascii="Times New Roman" w:hAnsi="Times New Roman" w:cs="Times New Roman"/>
          <w:b/>
          <w:sz w:val="28"/>
          <w:szCs w:val="28"/>
          <w:lang w:eastAsia="en-US"/>
        </w:rPr>
        <w:t>Ок</w:t>
      </w:r>
      <w:r w:rsidR="00C7790D">
        <w:rPr>
          <w:rFonts w:ascii="Times New Roman" w:hAnsi="Times New Roman" w:cs="Times New Roman"/>
          <w:b/>
          <w:sz w:val="28"/>
          <w:szCs w:val="28"/>
          <w:lang w:eastAsia="en-US"/>
        </w:rPr>
        <w:t>сигеновмісні</w:t>
      </w:r>
      <w:proofErr w:type="spellEnd"/>
      <w:r w:rsidR="00C7790D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органічні речовини</w:t>
      </w:r>
      <w:r w:rsidRPr="00D75682">
        <w:rPr>
          <w:rFonts w:ascii="Times New Roman" w:hAnsi="Times New Roman" w:cs="Times New Roman"/>
          <w:i/>
          <w:sz w:val="28"/>
          <w:szCs w:val="28"/>
          <w:lang w:eastAsia="en-US"/>
        </w:rPr>
        <w:t xml:space="preserve"> </w:t>
      </w:r>
      <w:r w:rsidRPr="00D75682">
        <w:rPr>
          <w:rFonts w:ascii="Times New Roman" w:hAnsi="Times New Roman" w:cs="Times New Roman"/>
          <w:sz w:val="28"/>
          <w:szCs w:val="28"/>
          <w:lang w:eastAsia="en-US"/>
        </w:rPr>
        <w:t>– опрацювання даних таблиці:</w:t>
      </w:r>
    </w:p>
    <w:p w14:paraId="47CBD73F" w14:textId="77777777" w:rsidR="00D75682" w:rsidRPr="00D75682" w:rsidRDefault="00D75682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720D735C" w14:textId="37DCD558" w:rsidR="00D75682" w:rsidRPr="00D75682" w:rsidRDefault="00D75682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7568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ED87F8E" wp14:editId="0F5B2D12">
            <wp:extent cx="5191125" cy="18002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0F8AB5" w14:textId="77777777" w:rsidR="00D75682" w:rsidRPr="00D75682" w:rsidRDefault="00D75682" w:rsidP="00B6635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75682">
        <w:rPr>
          <w:rFonts w:ascii="Times New Roman" w:hAnsi="Times New Roman" w:cs="Times New Roman"/>
          <w:sz w:val="28"/>
          <w:szCs w:val="28"/>
          <w:lang w:eastAsia="en-US"/>
        </w:rPr>
        <w:tab/>
      </w:r>
      <w:proofErr w:type="spellStart"/>
      <w:r w:rsidRPr="00D75682">
        <w:rPr>
          <w:rFonts w:ascii="Times New Roman" w:hAnsi="Times New Roman" w:cs="Times New Roman"/>
          <w:sz w:val="28"/>
          <w:szCs w:val="28"/>
          <w:lang w:eastAsia="en-US"/>
        </w:rPr>
        <w:t>Оксигеновмісні</w:t>
      </w:r>
      <w:proofErr w:type="spellEnd"/>
      <w:r w:rsidRPr="00D75682">
        <w:rPr>
          <w:rFonts w:ascii="Times New Roman" w:hAnsi="Times New Roman" w:cs="Times New Roman"/>
          <w:sz w:val="28"/>
          <w:szCs w:val="28"/>
          <w:lang w:eastAsia="en-US"/>
        </w:rPr>
        <w:t xml:space="preserve"> сполуки відіграють визначальну роль у функціонуванні живих організмів, входять до складу їжі, є основою деревини та інших природних сполук.</w:t>
      </w:r>
    </w:p>
    <w:p w14:paraId="34490604" w14:textId="77777777" w:rsidR="00D75682" w:rsidRPr="00D75682" w:rsidRDefault="00D75682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14:paraId="70788D22" w14:textId="77777777" w:rsidR="00D75682" w:rsidRPr="00D75682" w:rsidRDefault="00D75682" w:rsidP="00B6635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  <w:sectPr w:rsidR="00D75682" w:rsidRPr="00D75682" w:rsidSect="00D55914">
          <w:footerReference w:type="default" r:id="rId15"/>
          <w:pgSz w:w="11906" w:h="16838"/>
          <w:pgMar w:top="850" w:right="850" w:bottom="850" w:left="1417" w:header="708" w:footer="708" w:gutter="0"/>
          <w:cols w:space="708"/>
          <w:titlePg/>
          <w:docGrid w:linePitch="360"/>
        </w:sectPr>
      </w:pPr>
      <w:r w:rsidRPr="00D75682">
        <w:rPr>
          <w:rFonts w:ascii="Times New Roman" w:eastAsia="Times New Roman" w:hAnsi="Times New Roman" w:cs="Times New Roman"/>
          <w:b/>
          <w:noProof/>
          <w:sz w:val="28"/>
          <w:szCs w:val="28"/>
        </w:rPr>
        <w:t>2. Поняття «спирти», класифікація, номенклатура, ізомерія спиртів</w:t>
      </w:r>
    </w:p>
    <w:p w14:paraId="5BCB4EB5" w14:textId="77777777" w:rsidR="00D75682" w:rsidRPr="00D75682" w:rsidRDefault="00D75682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  <w:sectPr w:rsidR="00D75682" w:rsidRPr="00D75682" w:rsidSect="009977C5">
          <w:type w:val="continuous"/>
          <w:pgSz w:w="11906" w:h="16838" w:code="9"/>
          <w:pgMar w:top="851" w:right="851" w:bottom="851" w:left="1418" w:header="709" w:footer="709" w:gutter="0"/>
          <w:cols w:num="2" w:space="708"/>
          <w:docGrid w:linePitch="360"/>
        </w:sectPr>
      </w:pPr>
    </w:p>
    <w:p w14:paraId="21974B40" w14:textId="68F2F2FB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Спирти – </w:t>
      </w:r>
      <w:r w:rsidRPr="00D756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похідні вуглеводнів, молекули яких містять одн</w:t>
      </w:r>
      <w:r w:rsidR="00322A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або кілька гідроксильних груп</w:t>
      </w:r>
      <w:r w:rsidRPr="00D7568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.</w:t>
      </w:r>
    </w:p>
    <w:p w14:paraId="442E9364" w14:textId="3E76C31E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Класифікація </w:t>
      </w:r>
    </w:p>
    <w:p w14:paraId="07FA2418" w14:textId="7E5947BB" w:rsidR="00302177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Спирт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класифікують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кількома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ознаками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Вам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відомо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кількістю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гідроксильних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груп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молекулі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спирти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поділяють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одно</w:t>
      </w:r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</w:t>
      </w:r>
      <w:proofErr w:type="spellStart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томні</w:t>
      </w:r>
      <w:proofErr w:type="spellEnd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(молекула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містить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одну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групу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–ОН) і </w:t>
      </w:r>
      <w:proofErr w:type="spellStart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багато</w:t>
      </w:r>
      <w:proofErr w:type="spellEnd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</w:t>
      </w:r>
      <w:proofErr w:type="spellStart"/>
      <w:r w:rsidR="00B300ED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томні</w:t>
      </w:r>
      <w:proofErr w:type="spellEnd"/>
      <w:r w:rsidR="00B300ED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-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двох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томні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дві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групи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–ОН),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трьох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томні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(три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групи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–ОН) та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14:paraId="49D9458F" w14:textId="22475C27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Загальна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формула одно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томних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0217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спиртів</w:t>
      </w:r>
      <w:proofErr w:type="spellEnd"/>
      <w:r w:rsidR="0030217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</w:t>
      </w:r>
      <w:r w:rsidRPr="00D7568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R</w:t>
      </w:r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–ОН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2F4E5DCF" w14:textId="77777777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Гідроксильні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групи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молекулах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багатотомних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спиртів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з’єднані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різними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атомами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Карбон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у.</w:t>
      </w:r>
    </w:p>
    <w:p w14:paraId="6C71A663" w14:textId="03D761A0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2A25D14" wp14:editId="26C8E3C9">
            <wp:extent cx="2686050" cy="561975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89C521" w14:textId="1C3C6A11" w:rsidR="00D75682" w:rsidRPr="00D75682" w:rsidRDefault="00D75682" w:rsidP="00A709BE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Зважаючи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особливості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зв’язків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між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атомами Карбону в молекулах,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розрізняють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насичені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ненасичені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ароматичні</w:t>
      </w:r>
      <w:proofErr w:type="spellEnd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спирти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14:paraId="6F5C6F55" w14:textId="77777777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молекулах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спиртів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гідроксильна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група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сполучена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атомом Карбону,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з’єднаний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іншим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атомом Карбону простим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ковалентним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зв’язком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482802E5" w14:textId="77777777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Гідроксильна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група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може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сполучатися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первинним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вторинним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третинним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атомом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Карбону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відповідною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ознакою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одно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томні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спирти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поділяють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первинні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вторинні</w:t>
      </w:r>
      <w:proofErr w:type="spellEnd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й </w:t>
      </w:r>
      <w:proofErr w:type="spellStart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третинні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4203DE23" w14:textId="2B1B37AC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A91D57C" wp14:editId="548C72C1">
            <wp:extent cx="3790950" cy="695325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6DC17A" w14:textId="4F55C36E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Спирти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молекули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містять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10 і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більше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атомів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Карбону,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називають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вищими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72A43A36" w14:textId="2F9DE633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Насичені спирти є похідними вуглеводнів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п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Pr="00D75682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2п+2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молекулах яких один або кілька атомів Гідрогену заміщені на гідроксильні групи.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Загальна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формула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насичених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одно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томних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спиртів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— </w:t>
      </w:r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С</w:t>
      </w:r>
      <w:r w:rsidRPr="00D7568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vertAlign w:val="subscript"/>
          <w:lang w:eastAsia="ru-RU"/>
        </w:rPr>
        <w:t>п</w:t>
      </w:r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H</w:t>
      </w:r>
      <w:r w:rsidRPr="00D75682">
        <w:rPr>
          <w:rFonts w:ascii="Times New Roman" w:eastAsia="Times New Roman" w:hAnsi="Times New Roman" w:cs="Times New Roman"/>
          <w:b/>
          <w:bCs/>
          <w:i/>
          <w:sz w:val="28"/>
          <w:szCs w:val="28"/>
          <w:vertAlign w:val="subscript"/>
          <w:lang w:val="ru-RU" w:eastAsia="ru-RU"/>
        </w:rPr>
        <w:t>2</w:t>
      </w:r>
      <w:r w:rsidRPr="00D7568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vertAlign w:val="subscript"/>
          <w:lang w:val="ru-RU" w:eastAsia="ru-RU"/>
        </w:rPr>
        <w:t>n</w:t>
      </w:r>
      <w:r w:rsidRPr="00D75682">
        <w:rPr>
          <w:rFonts w:ascii="Times New Roman" w:eastAsia="Times New Roman" w:hAnsi="Times New Roman" w:cs="Times New Roman"/>
          <w:b/>
          <w:bCs/>
          <w:i/>
          <w:sz w:val="28"/>
          <w:szCs w:val="28"/>
          <w:vertAlign w:val="subscript"/>
          <w:lang w:val="ru-RU" w:eastAsia="ru-RU"/>
        </w:rPr>
        <w:t>+1</w:t>
      </w:r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OH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15A221B" w14:textId="66D8907D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ru-RU"/>
        </w:rPr>
      </w:pPr>
      <w:proofErr w:type="spellStart"/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Назви</w:t>
      </w:r>
      <w:proofErr w:type="spellEnd"/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спиртів</w:t>
      </w:r>
    </w:p>
    <w:p w14:paraId="19DB1C49" w14:textId="77777777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Систематична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назва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насиченого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однотомного спирту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складається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назви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відповідного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алкану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суфікса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ол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 СН</w:t>
      </w:r>
      <w:r w:rsidRPr="00D7568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3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ОН —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метанол, С</w:t>
      </w:r>
      <w:r w:rsidRPr="00D7568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</w:t>
      </w:r>
      <w:r w:rsidRPr="00D7568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5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ОН —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етанол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Якщо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молекула спирту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містить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три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більше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атомів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Карбону, то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нумерують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того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кінця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ланцюга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до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якого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ближче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розташована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ОН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група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назві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такого спирту перед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суфіксом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ол</w:t>
      </w:r>
      <w:proofErr w:type="spellEnd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указують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номер атома Карбону, з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яким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сполучена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гідроксильна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група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05D8D206" w14:textId="4CE33259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7B7CC70" wp14:editId="3BFBFB44">
            <wp:extent cx="1476375" cy="533400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FDD7D1" w14:textId="77777777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розгалуженій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молекулі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спирту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обирають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найдовший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карбоновий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ланцюг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причому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такий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щоб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один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його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атомів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сполучений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гідроксильною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групою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Назви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замісників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положення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додають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назви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спирту за правилами,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встановленими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вуглеводнів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A4D4A23" w14:textId="2811FC5E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7568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12ACF16" wp14:editId="3ED90E9A">
            <wp:extent cx="1752600" cy="9334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1F90F" w14:textId="77777777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практиці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часто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використовують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назви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спиртів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Кожна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них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складається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двох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Перше слово походить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назви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вуглеводневого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залишку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з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яким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сполучена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гідроксильна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група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а другим є слово </w:t>
      </w:r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спирт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 СН</w:t>
      </w:r>
      <w:r w:rsidRPr="00D7568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3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ОН — </w:t>
      </w:r>
      <w:proofErr w:type="spellStart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метил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овий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спирт, С</w:t>
      </w:r>
      <w:r w:rsidRPr="00D7568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</w:t>
      </w:r>
      <w:r w:rsidRPr="00D7568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5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ОН — </w:t>
      </w:r>
      <w:proofErr w:type="spellStart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етил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овий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спирт</w:t>
      </w:r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.</w:t>
      </w:r>
    </w:p>
    <w:p w14:paraId="3C5C6DD8" w14:textId="38F177CC" w:rsidR="00D75682" w:rsidRPr="00D75682" w:rsidRDefault="004B6136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Завдання</w:t>
      </w:r>
    </w:p>
    <w:p w14:paraId="3A9DD97C" w14:textId="717947DA" w:rsidR="004B6136" w:rsidRPr="004B6136" w:rsidRDefault="004B6136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Cs/>
          <w:i/>
          <w:noProof/>
          <w:sz w:val="28"/>
          <w:szCs w:val="28"/>
        </w:rPr>
      </w:pPr>
      <w:r w:rsidRPr="004B6136">
        <w:rPr>
          <w:rFonts w:ascii="Times New Roman" w:hAnsi="Times New Roman" w:cs="Times New Roman"/>
          <w:bCs/>
          <w:i/>
          <w:noProof/>
          <w:sz w:val="28"/>
          <w:szCs w:val="28"/>
        </w:rPr>
        <w:t>Флеш карти на запам’ятовування формул спиртів</w:t>
      </w:r>
      <w:r>
        <w:rPr>
          <w:rFonts w:ascii="Times New Roman" w:hAnsi="Times New Roman" w:cs="Times New Roman"/>
          <w:bCs/>
          <w:i/>
          <w:noProof/>
          <w:sz w:val="28"/>
          <w:szCs w:val="28"/>
        </w:rPr>
        <w:t>:</w:t>
      </w:r>
      <w:r w:rsidRPr="004B6136">
        <w:rPr>
          <w:rFonts w:ascii="Times New Roman" w:hAnsi="Times New Roman" w:cs="Times New Roman"/>
          <w:bCs/>
          <w:i/>
          <w:noProof/>
          <w:sz w:val="28"/>
          <w:szCs w:val="28"/>
        </w:rPr>
        <w:t xml:space="preserve"> </w:t>
      </w:r>
    </w:p>
    <w:p w14:paraId="6D3F9EAE" w14:textId="0F60FDE8" w:rsidR="004B6136" w:rsidRPr="00322A66" w:rsidRDefault="004B6136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Cs/>
          <w:noProof/>
          <w:sz w:val="28"/>
          <w:szCs w:val="28"/>
          <w:u w:val="single"/>
        </w:rPr>
      </w:pPr>
      <w:r w:rsidRPr="00322A66">
        <w:rPr>
          <w:rFonts w:ascii="Times New Roman" w:hAnsi="Times New Roman" w:cs="Times New Roman"/>
          <w:bCs/>
          <w:noProof/>
          <w:sz w:val="28"/>
          <w:szCs w:val="28"/>
          <w:u w:val="single"/>
        </w:rPr>
        <w:t>wordwall.net/uk/resource/66879169</w:t>
      </w:r>
    </w:p>
    <w:p w14:paraId="15DF8E28" w14:textId="187FAC87" w:rsidR="004B6136" w:rsidRDefault="004B6136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750A80C5" wp14:editId="10C4E987">
            <wp:extent cx="1228725" cy="1228725"/>
            <wp:effectExtent l="0" t="0" r="9525" b="9525"/>
            <wp:docPr id="3" name="Рисунок 3" descr="https://wordwall.net/resourceajax/qr?shareLocation=4&amp;activityId=66879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ordwall.net/resourceajax/qr?shareLocation=4&amp;activityId=6687916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CFFDC8" w14:textId="39FAB601" w:rsidR="000B42A9" w:rsidRDefault="000B42A9" w:rsidP="00B94D5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31B">
        <w:rPr>
          <w:noProof/>
        </w:rPr>
        <w:drawing>
          <wp:inline distT="0" distB="0" distL="0" distR="0" wp14:anchorId="2E312C9C" wp14:editId="441F108E">
            <wp:extent cx="2892806" cy="1656080"/>
            <wp:effectExtent l="0" t="0" r="3175" b="127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7270"/>
                    <a:stretch/>
                  </pic:blipFill>
                  <pic:spPr bwMode="auto">
                    <a:xfrm>
                      <a:off x="0" y="0"/>
                      <a:ext cx="2937157" cy="1681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431B">
        <w:rPr>
          <w:noProof/>
        </w:rPr>
        <w:drawing>
          <wp:inline distT="0" distB="0" distL="0" distR="0" wp14:anchorId="62252864" wp14:editId="00C0BB20">
            <wp:extent cx="3028950" cy="1656354"/>
            <wp:effectExtent l="0" t="0" r="0" b="127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081960" cy="1685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02B3E" w14:textId="0A9867FE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ru-RU" w:eastAsia="ru-RU"/>
        </w:rPr>
      </w:pPr>
      <w:proofErr w:type="spellStart"/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Ізомерія</w:t>
      </w:r>
      <w:proofErr w:type="spellEnd"/>
    </w:p>
    <w:p w14:paraId="4D57F856" w14:textId="77777777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Cтруктурна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ізомерія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спиртів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зумовлена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різним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положенням</w:t>
      </w:r>
      <w:proofErr w:type="spellEnd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гідроксильних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груп</w:t>
      </w:r>
      <w:proofErr w:type="spellEnd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 молекулах і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різною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будовою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карбонового </w:t>
      </w:r>
      <w:proofErr w:type="spellStart"/>
      <w:r w:rsidRPr="00D7568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ланцюга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</w:t>
      </w:r>
      <w:r w:rsidRPr="00D7568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4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</w:t>
      </w:r>
      <w:r w:rsidRPr="00D7568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9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ОН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має 4 ізомери).</w:t>
      </w:r>
    </w:p>
    <w:p w14:paraId="42DEDD2C" w14:textId="720160D9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2575623" wp14:editId="288ADB07">
            <wp:extent cx="3676650" cy="12573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7A078E" w14:textId="61E48A2E" w:rsidR="00D75682" w:rsidRPr="00B94D57" w:rsidRDefault="00D75682" w:rsidP="00B94D5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Дайте систематичну назву кожному ізомеру</w:t>
      </w:r>
      <w:r w:rsidR="00B94D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14:paraId="3B80A2FC" w14:textId="360C38BB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Будова молекул </w:t>
      </w:r>
      <w:proofErr w:type="spellStart"/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спиртів</w:t>
      </w:r>
      <w:proofErr w:type="spellEnd"/>
    </w:p>
    <w:p w14:paraId="50F97390" w14:textId="77777777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Молекула будь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якого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одно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томного спирту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складається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двох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частин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вуглеводневого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залишку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гідроксильної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групи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Атом Оксигену,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найбільш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електронегативного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елемента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молекулі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зміщує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свій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бік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спільні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електронні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пари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атомів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Карбону і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Гідрогену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Тому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зв’язки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–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 та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–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 є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полярними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останній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зв’язок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більш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полярний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CD3493C" w14:textId="15265C78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B9039B6" wp14:editId="5254AAB9">
            <wp:extent cx="1266825" cy="933450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D482F" w14:textId="77777777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Існування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полярних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зв’язків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молекул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спиртів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значною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мірою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зумовлює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характерні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реакції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цих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сполук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2A7CD90A" w14:textId="5C0F4123" w:rsidR="00D75682" w:rsidRPr="00557E23" w:rsidRDefault="00D75682" w:rsidP="00557E2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Фрагмент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молекули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спирту С–О–Н є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кутовим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як і молекула води. На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атомі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Оксигену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зосереджений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невеликий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негативний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заряд,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менший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одиницю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а з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протилежного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боку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молекули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де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перебувають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атоми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Гідрогену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—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позитивний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заряд. Тому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молекула спирту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полярна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129F1274" w14:textId="0DE93022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proofErr w:type="spellStart"/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Фізичні</w:t>
      </w:r>
      <w:proofErr w:type="spellEnd"/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властивості</w:t>
      </w:r>
      <w:proofErr w:type="spellEnd"/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</w:p>
    <w:p w14:paraId="14A42A5A" w14:textId="67E757C4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Наявність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молекул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спиртів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гідроксильних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груп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суттєво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впливає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фізичні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властивості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цих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сполук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Атоми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Гідрогену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й Оксигену ОН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груп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беруть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участь в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утворенні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водневих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зв’язків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між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молекулами спирту</w:t>
      </w:r>
      <w:r w:rsidR="000A5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Тому серед спиртів немає газоподібних речовин (відмінність від вуглеводнів), а їх температури кипіння значно вищі, ніж відповідних алканів. Одноатомні спирти з невеликою кількістю атомів Карбону в молекулах за звичайних умов є безбарвними рідинами зі специфічним запахом (спиртовим, камфорним, сивушним). Вищі спирти — тверді речовини, які майже не мають запаху.</w:t>
      </w:r>
    </w:p>
    <w:p w14:paraId="78F981E7" w14:textId="77777777" w:rsid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Метанол, етанол, а також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пропаноли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метилпропан-2-ол необмежено розчиняються у воді внаслідок утворення водневих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зв’язків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між молекулами спирту і води. Розчинність інших спиртів зі збільшенням кількості атомів Карбону в молекулах зменшується, а вищі спирти у воді нерозчинні.</w:t>
      </w:r>
    </w:p>
    <w:p w14:paraId="5D6442A1" w14:textId="77777777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Хімічні властивості </w:t>
      </w:r>
    </w:p>
    <w:p w14:paraId="6A5D0329" w14:textId="77777777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Реакції за участю спиртів відрізняються від тих, у які вступають вуглеводні.</w:t>
      </w:r>
    </w:p>
    <w:p w14:paraId="0D4F3296" w14:textId="19109E9C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1) Дія на індикатори </w:t>
      </w:r>
    </w:p>
    <w:p w14:paraId="6721A963" w14:textId="77777777" w:rsid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spellStart"/>
      <w:r w:rsidRPr="00D75682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/>
        </w:rPr>
        <w:t>Спирти</w:t>
      </w:r>
      <w:proofErr w:type="spellEnd"/>
      <w:r w:rsidRPr="00D75682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/>
        </w:rPr>
        <w:t xml:space="preserve"> – </w:t>
      </w:r>
      <w:proofErr w:type="spellStart"/>
      <w:r w:rsidRPr="00D75682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/>
        </w:rPr>
        <w:t>нейтральні</w:t>
      </w:r>
      <w:proofErr w:type="spellEnd"/>
      <w:r w:rsidRPr="00D75682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/>
        </w:rPr>
        <w:t>речовини</w:t>
      </w:r>
      <w:proofErr w:type="spellEnd"/>
      <w:r w:rsidRPr="00D75682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/>
        </w:rPr>
        <w:t xml:space="preserve">. Вони не </w:t>
      </w:r>
      <w:proofErr w:type="spellStart"/>
      <w:r w:rsidRPr="00D75682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/>
        </w:rPr>
        <w:t>дисоціюють</w:t>
      </w:r>
      <w:proofErr w:type="spellEnd"/>
      <w:r w:rsidRPr="00D75682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/>
        </w:rPr>
        <w:t xml:space="preserve">, тому не </w:t>
      </w:r>
      <w:proofErr w:type="spellStart"/>
      <w:r w:rsidRPr="00D75682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/>
        </w:rPr>
        <w:t>змінюють</w:t>
      </w:r>
      <w:proofErr w:type="spellEnd"/>
      <w:r w:rsidRPr="00D75682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/>
        </w:rPr>
        <w:t>забарвлення</w:t>
      </w:r>
      <w:proofErr w:type="spellEnd"/>
      <w:r w:rsidRPr="00D75682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/>
        </w:rPr>
        <w:t>індикаторів</w:t>
      </w:r>
      <w:proofErr w:type="spellEnd"/>
      <w:r w:rsidRPr="00D75682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/>
        </w:rPr>
        <w:t xml:space="preserve">. </w:t>
      </w:r>
      <w:proofErr w:type="spellStart"/>
      <w:r w:rsidRPr="00D75682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/>
        </w:rPr>
        <w:t>Спирти</w:t>
      </w:r>
      <w:proofErr w:type="spellEnd"/>
      <w:r w:rsidRPr="00D75682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/>
        </w:rPr>
        <w:t xml:space="preserve"> – </w:t>
      </w:r>
      <w:proofErr w:type="spellStart"/>
      <w:r w:rsidRPr="00D75682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/>
        </w:rPr>
        <w:t>неелектроліти</w:t>
      </w:r>
      <w:proofErr w:type="spellEnd"/>
      <w:r w:rsidRPr="00D7568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14:paraId="5795077F" w14:textId="40D98C42" w:rsidR="004B6136" w:rsidRDefault="004B6136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Перегляд відео:</w:t>
      </w:r>
    </w:p>
    <w:p w14:paraId="116C2657" w14:textId="54366F65" w:rsidR="00D75682" w:rsidRPr="00322A66" w:rsidRDefault="00D800B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</w:pPr>
      <w:r w:rsidRPr="00322A66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https://youtu.be/2Sn0VJ46aVE?si=hqncJxNY0Xj8dR_2</w:t>
      </w:r>
    </w:p>
    <w:p w14:paraId="7D07963E" w14:textId="37337A31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2) Реакції з активними  метала</w:t>
      </w:r>
      <w:r w:rsidRPr="00D7568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ми</w:t>
      </w:r>
    </w:p>
    <w:p w14:paraId="271BC308" w14:textId="77777777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Спирти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взаємодіють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лужними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металами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виділенням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водню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й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утворенням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солеподібних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сполук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6F15E325" w14:textId="2C9FAB10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7568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4DA35A4" wp14:editId="6A5727D3">
            <wp:extent cx="2971800" cy="6096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7E918" w14:textId="77777777" w:rsidR="00D75682" w:rsidRPr="00D800B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Style w:val="aa"/>
        </w:rPr>
        <w:sectPr w:rsidR="00D75682" w:rsidRPr="00D800B2" w:rsidSect="00D55914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14:paraId="20541DE6" w14:textId="77777777" w:rsidR="00A85A69" w:rsidRDefault="00D800B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Перегляд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відео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:</w:t>
      </w:r>
    </w:p>
    <w:p w14:paraId="7AE4A1F6" w14:textId="5064DEFC" w:rsidR="00557E23" w:rsidRPr="00557E23" w:rsidRDefault="00D448F0" w:rsidP="00557E2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u w:val="single"/>
          <w:lang w:eastAsia="ru-RU"/>
        </w:rPr>
      </w:pPr>
      <w:hyperlink r:id="rId26" w:history="1">
        <w:r w:rsidR="00557E23" w:rsidRPr="00557E23">
          <w:rPr>
            <w:rStyle w:val="a9"/>
            <w:rFonts w:ascii="Times New Roman" w:eastAsia="Times New Roman" w:hAnsi="Times New Roman" w:cs="Times New Roman"/>
            <w:bCs/>
            <w:iCs/>
            <w:color w:val="000000" w:themeColor="text1"/>
            <w:sz w:val="28"/>
            <w:szCs w:val="28"/>
            <w:lang w:eastAsia="ru-RU"/>
          </w:rPr>
          <w:t>https://youtu.be/WGPU_1QMX-8?si=AAj2qE2LIMXocPwN</w:t>
        </w:r>
      </w:hyperlink>
    </w:p>
    <w:p w14:paraId="561E59B9" w14:textId="30265BFF" w:rsidR="00D75682" w:rsidRPr="00D75682" w:rsidRDefault="00D75682" w:rsidP="00556E75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3) </w:t>
      </w:r>
      <w:proofErr w:type="spellStart"/>
      <w:r w:rsidRPr="00D7568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Реакції</w:t>
      </w:r>
      <w:proofErr w:type="spellEnd"/>
      <w:r w:rsidRPr="00D7568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 з </w:t>
      </w:r>
      <w:proofErr w:type="spellStart"/>
      <w:r w:rsidRPr="00D7568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галогеноводнями</w:t>
      </w:r>
      <w:proofErr w:type="spellEnd"/>
      <w:r w:rsidRPr="00D7568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 </w:t>
      </w:r>
    </w:p>
    <w:p w14:paraId="6564F72E" w14:textId="77777777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Спирти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взаємодіють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хлороводнем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бромоводнем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йодоводнем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При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цьому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гідроксильна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група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молекулі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спирту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заміщується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атом галогену:</w:t>
      </w:r>
    </w:p>
    <w:p w14:paraId="51E32835" w14:textId="3078150D" w:rsidR="00D75682" w:rsidRPr="00D75682" w:rsidRDefault="00D75682" w:rsidP="00B66352">
      <w:pPr>
        <w:autoSpaceDE w:val="0"/>
        <w:autoSpaceDN w:val="0"/>
        <w:adjustRightInd w:val="0"/>
        <w:spacing w:after="0"/>
        <w:ind w:left="1068" w:firstLine="567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7568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7164A8B" wp14:editId="1B50A58F">
            <wp:extent cx="3733800" cy="4857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8A6CDF" w14:textId="00357A47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4) </w:t>
      </w:r>
      <w:proofErr w:type="spellStart"/>
      <w:r w:rsidRPr="00D7568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Дегідратація</w:t>
      </w:r>
      <w:proofErr w:type="spellEnd"/>
    </w:p>
    <w:p w14:paraId="637F64E7" w14:textId="77777777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Вам уже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відомо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так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називають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реакцію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відщеплення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води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будь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якої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сполуки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Умови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її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перебігу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для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спиртів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—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нагрівання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й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наявність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концентрованої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сульфатної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кислоти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Відщеплення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молекули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води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може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відбуватися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однієї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двох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молекул спирту. 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першому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випадку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при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дегідратації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одно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томного спирту,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крім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води,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утворюється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алкен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а в другому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випадку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—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етер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F1F60D2" w14:textId="6DD1E53A" w:rsid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7568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92242F0" wp14:editId="506350FC">
            <wp:extent cx="3667125" cy="7143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B95C86" w14:textId="43994AA3" w:rsidR="00A9382F" w:rsidRDefault="00A9382F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/>
          <w:noProof/>
          <w:sz w:val="28"/>
          <w:szCs w:val="28"/>
        </w:rPr>
      </w:pPr>
      <w:r w:rsidRPr="00A9382F">
        <w:rPr>
          <w:rFonts w:ascii="Times New Roman" w:eastAsia="Times New Roman" w:hAnsi="Times New Roman" w:cs="Times New Roman"/>
          <w:i/>
          <w:noProof/>
          <w:sz w:val="28"/>
          <w:szCs w:val="28"/>
        </w:rPr>
        <w:t>Перегляд відео:</w:t>
      </w:r>
    </w:p>
    <w:p w14:paraId="6F3C2C1A" w14:textId="5FB60A16" w:rsidR="00A9382F" w:rsidRPr="00322A66" w:rsidRDefault="00A9382F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u w:val="single"/>
        </w:rPr>
      </w:pPr>
      <w:r w:rsidRPr="00322A66">
        <w:rPr>
          <w:rFonts w:ascii="Times New Roman" w:eastAsia="Times New Roman" w:hAnsi="Times New Roman" w:cs="Times New Roman"/>
          <w:noProof/>
          <w:sz w:val="28"/>
          <w:szCs w:val="28"/>
          <w:u w:val="single"/>
        </w:rPr>
        <w:t>https://youtu.be/c09AC-96Ipo?si=kfPMRiEgVLEHvxbt</w:t>
      </w:r>
    </w:p>
    <w:p w14:paraId="01D2343B" w14:textId="36F69AEE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F358B8A" wp14:editId="071B2211">
            <wp:extent cx="4962525" cy="6858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2A6A09" w14:textId="2853C5BA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5) </w:t>
      </w:r>
      <w:proofErr w:type="spellStart"/>
      <w:r w:rsidRPr="00D7568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Окиснення</w:t>
      </w:r>
      <w:proofErr w:type="spellEnd"/>
      <w:r w:rsidRPr="00D7568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p w14:paraId="0E32DABA" w14:textId="76200C10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Первинні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спирти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дії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окисників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перетворюються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альдегіди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окиснюються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карбонових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кислот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FFDDAED" w14:textId="096C30D6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4370BD8" wp14:editId="186F85C9">
            <wp:extent cx="3590925" cy="6572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48944" w14:textId="77777777" w:rsidR="00D75682" w:rsidRP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Окиснення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етилового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спирту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використовують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виробництві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харчової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оцтової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кислоти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Легко помітити, що </w:t>
      </w:r>
      <w:r w:rsidRPr="00D756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суть окиснення органічної сполуки може полягати у зменшенні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кількості атомів Гідрогену в її молекулі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або збільшенні кількості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атомів </w:t>
      </w:r>
      <w:proofErr w:type="spellStart"/>
      <w:r w:rsidRPr="00D756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Оксигену</w:t>
      </w:r>
      <w:proofErr w:type="spellEnd"/>
      <w:r w:rsidRPr="00D756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14:paraId="6402F00A" w14:textId="7F330B3B" w:rsidR="00D75682" w:rsidRDefault="00D75682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Спирти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окиснюються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калій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перманганатом,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купрум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(ІІ) оксидом.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Щоб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здійснити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другу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реакцію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мідну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пластинку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нагрівають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до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її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потемніння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(на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поверхні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металу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утворюється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оксид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CuO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й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гарячою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занурюють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етанол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Вона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знову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стає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блискучою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і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з’являється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запах,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властивий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оцтовому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альдегіду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65ADD355" w14:textId="38A4D6D5" w:rsidR="00A9382F" w:rsidRDefault="00A9382F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Перегляд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відео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:</w:t>
      </w:r>
    </w:p>
    <w:p w14:paraId="26D271D6" w14:textId="012FCA95" w:rsidR="00A9382F" w:rsidRPr="005F11F7" w:rsidRDefault="00D448F0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hyperlink r:id="rId31" w:history="1">
        <w:r w:rsidR="00A9382F" w:rsidRPr="005F11F7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lang w:val="ru-RU" w:eastAsia="ru-RU"/>
          </w:rPr>
          <w:t>https://youtu</w:t>
        </w:r>
      </w:hyperlink>
      <w:r w:rsidR="00A9382F" w:rsidRPr="005F11F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.be/nMTgJFdafN</w:t>
      </w:r>
      <w:proofErr w:type="gramStart"/>
      <w:r w:rsidR="00A9382F" w:rsidRPr="005F11F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0?si</w:t>
      </w:r>
      <w:proofErr w:type="gramEnd"/>
      <w:r w:rsidR="00A9382F" w:rsidRPr="005F11F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=lWAowkPpt8p2f5kX</w:t>
      </w:r>
    </w:p>
    <w:p w14:paraId="032CB117" w14:textId="3D28C0DC" w:rsidR="00D55914" w:rsidRPr="00D75682" w:rsidRDefault="00D75682" w:rsidP="00556E75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Повне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окиснення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спирту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відбувається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якщо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його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підпалити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Метиловий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етиловий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спирти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горять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повітрі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майже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безбарвним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</w:t>
      </w:r>
      <w:r w:rsidR="00556E7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ум’ям</w:t>
      </w:r>
      <w:proofErr w:type="spellEnd"/>
      <w:r w:rsidR="00556E7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а </w:t>
      </w:r>
      <w:proofErr w:type="spellStart"/>
      <w:r w:rsidR="00556E7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вищі</w:t>
      </w:r>
      <w:proofErr w:type="spellEnd"/>
      <w:r w:rsidR="00556E7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56E7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спирти</w:t>
      </w:r>
      <w:proofErr w:type="spellEnd"/>
      <w:r w:rsidR="00556E7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</w:t>
      </w:r>
      <w:proofErr w:type="spellStart"/>
      <w:r w:rsidR="00D559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кіптявим</w:t>
      </w:r>
      <w:proofErr w:type="spellEnd"/>
    </w:p>
    <w:p w14:paraId="64926BB6" w14:textId="77777777" w:rsidR="00D55914" w:rsidRPr="00D75682" w:rsidRDefault="00D55914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2СН</w:t>
      </w:r>
      <w:r w:rsidRPr="00D7568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3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ОН + 3О</w:t>
      </w:r>
      <w:r w:rsidRPr="00D7568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→ 2СО</w:t>
      </w:r>
      <w:r w:rsidRPr="00D7568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+ 4Н</w:t>
      </w:r>
      <w:r w:rsidRPr="00D7568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</w:p>
    <w:p w14:paraId="603B1356" w14:textId="77777777" w:rsidR="00D55914" w:rsidRPr="00D75682" w:rsidRDefault="00D55914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D7568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D7568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5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ОН + 3О</w:t>
      </w:r>
      <w:r w:rsidRPr="00D7568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→ 2СО</w:t>
      </w:r>
      <w:r w:rsidRPr="00D7568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+ 3Н</w:t>
      </w:r>
      <w:r w:rsidRPr="00D7568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</w:p>
    <w:p w14:paraId="5561C280" w14:textId="148F8801" w:rsidR="00D55914" w:rsidRDefault="00A9382F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Перегляд відео:</w:t>
      </w:r>
    </w:p>
    <w:p w14:paraId="61615189" w14:textId="6BC9C918" w:rsidR="00A9382F" w:rsidRPr="00322A66" w:rsidRDefault="00A9382F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322A66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https://youtu.be/zu0PDB3f1oY?si=K7bTuZQMThsh_GKw</w:t>
      </w:r>
    </w:p>
    <w:p w14:paraId="226F96CC" w14:textId="0EBD94EC" w:rsidR="00D55914" w:rsidRPr="00D75682" w:rsidRDefault="00D55914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6. </w:t>
      </w:r>
      <w:proofErr w:type="spellStart"/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Добування</w:t>
      </w:r>
      <w:proofErr w:type="spellEnd"/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спиртів</w:t>
      </w:r>
      <w:proofErr w:type="spellEnd"/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</w:p>
    <w:p w14:paraId="2DF8D1F9" w14:textId="77777777" w:rsidR="00D55914" w:rsidRPr="00D75682" w:rsidRDefault="00D55914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Найважливішими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практичному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відношенні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є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метиловий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етиловий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спирти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добувають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промисловості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найбільшій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кількості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3D9C0A55" w14:textId="77777777" w:rsidR="00D55914" w:rsidRPr="00D75682" w:rsidRDefault="00D55914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Сучасний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метод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добування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етилового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спирту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ґрунтується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реакції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етену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водяною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парою за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температури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300 </w:t>
      </w:r>
      <w:r w:rsidRPr="00D75682">
        <w:rPr>
          <w:rFonts w:ascii="Times New Roman" w:eastAsia="SymbolMT" w:hAnsi="Times New Roman" w:cs="Times New Roman"/>
          <w:sz w:val="28"/>
          <w:szCs w:val="28"/>
          <w:lang w:val="ru-RU" w:eastAsia="ru-RU"/>
        </w:rPr>
        <w:t>°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підвищеного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тиску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наявності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каталізатора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264546A8" w14:textId="77777777" w:rsidR="00D55914" w:rsidRPr="00D75682" w:rsidRDefault="00D55914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B227DA8" wp14:editId="153B6383">
            <wp:extent cx="3028950" cy="352425"/>
            <wp:effectExtent l="0" t="0" r="0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46476" w14:textId="77777777" w:rsidR="00D55914" w:rsidRPr="00D75682" w:rsidRDefault="00D55914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Основою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іншого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методу є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спиртове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бродіння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глюкози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водному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розчині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участю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ферментів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дріжджів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057EDD03" w14:textId="77777777" w:rsidR="00D55914" w:rsidRPr="00D75682" w:rsidRDefault="00D55914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2654506" wp14:editId="2215C602">
            <wp:extent cx="3067050" cy="32385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F15CE8" w14:textId="77777777" w:rsidR="00D55914" w:rsidRPr="00D75682" w:rsidRDefault="00D55914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Цей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біохімічний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процес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використовують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давніх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часів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виготовлення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вина з виноград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інших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ягід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фруктів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00753407" w14:textId="7F8DF9FA" w:rsidR="00D55914" w:rsidRPr="00D75682" w:rsidRDefault="00D55914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Вихідною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речовиною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виробництві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спирту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для потреб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харчової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промисловості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є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пшеничний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картопляний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крохмаль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а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технічного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спирту —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целюлоза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добута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відходів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переробки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деревини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2B598ED1" w14:textId="77777777" w:rsidR="00D55914" w:rsidRDefault="00D55914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IV</w:t>
      </w:r>
      <w:r w:rsidRPr="00D7568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. </w:t>
      </w:r>
      <w:r w:rsidRPr="00D756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Узагальнення та систематизація знань</w:t>
      </w:r>
    </w:p>
    <w:p w14:paraId="0A23C6EB" w14:textId="003BDA53" w:rsidR="00A07EDC" w:rsidRPr="00A07EDC" w:rsidRDefault="00A07EDC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Виконання вправ:</w:t>
      </w:r>
    </w:p>
    <w:p w14:paraId="25C8AA17" w14:textId="328243E8" w:rsidR="00D55914" w:rsidRPr="00FF7AE8" w:rsidRDefault="000134BE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Кросворд на платформі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W</w:t>
      </w:r>
      <w:r w:rsidRPr="000134B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ordwall</w:t>
      </w:r>
      <w:proofErr w:type="spellEnd"/>
      <w:r w:rsidR="00FF7A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5617E1A3" w14:textId="6D3810A4" w:rsidR="005F11F7" w:rsidRPr="005F11F7" w:rsidRDefault="00356F33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F11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wordwall.net/</w:t>
      </w:r>
      <w:proofErr w:type="spellStart"/>
      <w:r w:rsidRPr="005F11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uk</w:t>
      </w:r>
      <w:proofErr w:type="spellEnd"/>
      <w:r w:rsidRPr="005F11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proofErr w:type="spellStart"/>
      <w:r w:rsidRPr="005F11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resource</w:t>
      </w:r>
      <w:proofErr w:type="spellEnd"/>
      <w:r w:rsidRPr="005F11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/66529684</w:t>
      </w:r>
    </w:p>
    <w:p w14:paraId="412D7BA5" w14:textId="2BF0ABF4" w:rsidR="00356F33" w:rsidRDefault="00356F33" w:rsidP="00B6635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136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66633E3" wp14:editId="1C98F1D5">
            <wp:extent cx="1314450" cy="1314450"/>
            <wp:effectExtent l="0" t="0" r="0" b="0"/>
            <wp:docPr id="7" name="Рисунок 7" descr="https://wordwall.net/resourceajax/qr?shareLocation=4&amp;activityId=665296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ordwall.net/resourceajax/qr?shareLocation=4&amp;activityId=6652968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35A715" w14:textId="5002D32E" w:rsidR="006E59E8" w:rsidRPr="00D75682" w:rsidRDefault="006E59E8" w:rsidP="0032326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31B">
        <w:rPr>
          <w:noProof/>
        </w:rPr>
        <w:drawing>
          <wp:inline distT="0" distB="0" distL="0" distR="0" wp14:anchorId="211949C1" wp14:editId="0CA2CA76">
            <wp:extent cx="2942731" cy="1691640"/>
            <wp:effectExtent l="0" t="0" r="0" b="381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1733"/>
                    <a:stretch/>
                  </pic:blipFill>
                  <pic:spPr bwMode="auto">
                    <a:xfrm>
                      <a:off x="0" y="0"/>
                      <a:ext cx="3005191" cy="1727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A4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4448" w:rsidRPr="00BC431B">
        <w:rPr>
          <w:noProof/>
        </w:rPr>
        <w:drawing>
          <wp:inline distT="0" distB="0" distL="0" distR="0" wp14:anchorId="176C65B4" wp14:editId="2BA9BB3B">
            <wp:extent cx="2933700" cy="1691617"/>
            <wp:effectExtent l="0" t="0" r="0" b="444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973471" cy="1714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7DF60" w14:textId="6D57315E" w:rsidR="00D55914" w:rsidRPr="00D75682" w:rsidRDefault="00D55914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r w:rsidRPr="00D756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Вправа «Знайди помилку»</w:t>
      </w:r>
    </w:p>
    <w:p w14:paraId="67D120C4" w14:textId="77777777" w:rsidR="00D55914" w:rsidRPr="00D75682" w:rsidRDefault="00D55914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Спирти мають значно нижчі температури кипіння, ніж відповідні вуглеводні.</w:t>
      </w:r>
    </w:p>
    <w:p w14:paraId="5CE2F690" w14:textId="77777777" w:rsidR="00D55914" w:rsidRPr="00D75682" w:rsidRDefault="00D55914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Продукти горіння спиртів – вуглекислий газ і вода.</w:t>
      </w:r>
    </w:p>
    <w:p w14:paraId="0A19D9B8" w14:textId="77777777" w:rsidR="00D55914" w:rsidRPr="00D75682" w:rsidRDefault="00D55914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Усі спирти добре розчинні у воді.</w:t>
      </w:r>
    </w:p>
    <w:p w14:paraId="1CC20E6F" w14:textId="77777777" w:rsidR="00D55914" w:rsidRPr="00D75682" w:rsidRDefault="00D55914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Спирти більш активні в хімічних реакціях ніж алкани.</w:t>
      </w:r>
    </w:p>
    <w:p w14:paraId="5BB080B4" w14:textId="77777777" w:rsidR="00D55914" w:rsidRPr="00D75682" w:rsidRDefault="00D55914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5. Спирти легко вступають в реакції з усіма металами.</w:t>
      </w:r>
    </w:p>
    <w:p w14:paraId="1D466511" w14:textId="77777777" w:rsidR="00D55914" w:rsidRPr="00D75682" w:rsidRDefault="00D55914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6. Функціональна гідроксильна група визначає більшість властивостей спиртів.</w:t>
      </w:r>
    </w:p>
    <w:p w14:paraId="309FF154" w14:textId="77777777" w:rsidR="00D55914" w:rsidRPr="00D75682" w:rsidRDefault="00D55914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(</w:t>
      </w:r>
      <w:r w:rsidRPr="00D7568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Відповідь</w:t>
      </w: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: неправильні твердження – 1, 3, 5).</w:t>
      </w:r>
    </w:p>
    <w:p w14:paraId="0BE7F688" w14:textId="450921F4" w:rsidR="00D55914" w:rsidRPr="00837AA1" w:rsidRDefault="003E3E16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D55914" w:rsidRPr="00D756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837A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Навчальна гра на закріплення матеріалу на платформі </w:t>
      </w:r>
      <w:proofErr w:type="spellStart"/>
      <w:r w:rsidRPr="00837AA1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Quizizz</w:t>
      </w:r>
      <w:proofErr w:type="spellEnd"/>
    </w:p>
    <w:p w14:paraId="031F7A6B" w14:textId="1BA830FB" w:rsidR="00F533BE" w:rsidRPr="00837AA1" w:rsidRDefault="00D448F0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en-US" w:eastAsia="ru-RU"/>
        </w:rPr>
      </w:pPr>
      <w:hyperlink r:id="rId37" w:history="1">
        <w:r w:rsidR="00F533BE" w:rsidRPr="00837AA1">
          <w:rPr>
            <w:rStyle w:val="a9"/>
            <w:rFonts w:ascii="Times New Roman" w:eastAsia="Times New Roman" w:hAnsi="Times New Roman" w:cs="Times New Roman"/>
            <w:bCs/>
            <w:color w:val="auto"/>
            <w:sz w:val="28"/>
            <w:szCs w:val="28"/>
            <w:lang w:val="en-US" w:eastAsia="ru-RU"/>
          </w:rPr>
          <w:t>https://quizizz.com/admin/quiz/65b2c28cd6d3dac79cbfa983?source=quiz_share</w:t>
        </w:r>
      </w:hyperlink>
    </w:p>
    <w:p w14:paraId="3CBC4CFA" w14:textId="50144FA0" w:rsidR="00F533BE" w:rsidRPr="00837AA1" w:rsidRDefault="00F533BE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837AA1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</w:rPr>
        <w:drawing>
          <wp:inline distT="0" distB="0" distL="0" distR="0" wp14:anchorId="34CFAE25" wp14:editId="089ED314">
            <wp:extent cx="971550" cy="971550"/>
            <wp:effectExtent l="0" t="0" r="0" b="0"/>
            <wp:docPr id="8" name="Рисунок 8" descr="C:\Users\Asus\AppData\Local\Packages\Microsoft.Windows.Photos_8wekyb3d8bbwe\TempState\ShareServiceTempFolder\qrcode_93592408_10f31567cc52a87027c05714947074e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\AppData\Local\Packages\Microsoft.Windows.Photos_8wekyb3d8bbwe\TempState\ShareServiceTempFolder\qrcode_93592408_10f31567cc52a87027c05714947074eb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1C698C" w14:textId="33A5D499" w:rsidR="006A4448" w:rsidRPr="00F533BE" w:rsidRDefault="00C923ED" w:rsidP="00323266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C431B">
        <w:rPr>
          <w:noProof/>
        </w:rPr>
        <w:drawing>
          <wp:inline distT="0" distB="0" distL="0" distR="0" wp14:anchorId="67450D3F" wp14:editId="34056322">
            <wp:extent cx="2933700" cy="145178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956182" cy="14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C431B">
        <w:rPr>
          <w:noProof/>
        </w:rPr>
        <w:drawing>
          <wp:inline distT="0" distB="0" distL="0" distR="0" wp14:anchorId="7BD9D083" wp14:editId="0E8D6F56">
            <wp:extent cx="2914282" cy="1437640"/>
            <wp:effectExtent l="0" t="0" r="63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951459" cy="145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97667" w14:textId="0552B965" w:rsidR="00D55914" w:rsidRPr="00D75682" w:rsidRDefault="00D55914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D756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Домашнє завдання </w:t>
      </w:r>
    </w:p>
    <w:p w14:paraId="037033B3" w14:textId="77777777" w:rsidR="00D55914" w:rsidRPr="00D75682" w:rsidRDefault="00D55914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Опрацювати § 13, 14 та конспект заняття.</w:t>
      </w:r>
    </w:p>
    <w:p w14:paraId="6BC5C38B" w14:textId="7CAC2656" w:rsidR="00D55914" w:rsidRPr="00D75682" w:rsidRDefault="00D55914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Розв’язати вправи 90, 92(</w:t>
      </w:r>
      <w:proofErr w:type="spellStart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а,в</w:t>
      </w:r>
      <w:proofErr w:type="spellEnd"/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>) с. 82; вправи 100, 101 с.90.</w:t>
      </w:r>
    </w:p>
    <w:p w14:paraId="4385C6B2" w14:textId="77777777" w:rsidR="00837AA1" w:rsidRDefault="00D55914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1F3864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Викладач</w:t>
      </w:r>
      <w:r w:rsidRPr="00D75682">
        <w:rPr>
          <w:rFonts w:ascii="Times New Roman" w:eastAsia="Times New Roman" w:hAnsi="Times New Roman" w:cs="Times New Roman"/>
          <w:b/>
          <w:color w:val="1F3864"/>
          <w:sz w:val="28"/>
          <w:szCs w:val="28"/>
          <w:lang w:eastAsia="ru-RU"/>
        </w:rPr>
        <w:t xml:space="preserve"> </w:t>
      </w:r>
    </w:p>
    <w:p w14:paraId="28B7C846" w14:textId="7E2477F2" w:rsidR="00D55914" w:rsidRPr="00837AA1" w:rsidRDefault="00D55914" w:rsidP="00B66352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1F3864"/>
          <w:sz w:val="28"/>
          <w:szCs w:val="28"/>
          <w:lang w:eastAsia="ru-RU"/>
        </w:rPr>
      </w:pPr>
      <w:r w:rsidRPr="00D75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Гарного дня! </w:t>
      </w:r>
      <w:r w:rsidR="00CB139E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Чудового настрою! Мирного неба!</w:t>
      </w:r>
    </w:p>
    <w:p w14:paraId="621A29CA" w14:textId="77777777" w:rsidR="0051777C" w:rsidRPr="00D75682" w:rsidRDefault="0051777C" w:rsidP="00A07EDC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sectPr w:rsidR="0051777C" w:rsidRPr="00D75682" w:rsidSect="00D55914">
          <w:type w:val="continuous"/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14:paraId="00000060" w14:textId="77777777" w:rsidR="007F40CA" w:rsidRDefault="007F40CA" w:rsidP="00A07EDC"/>
    <w:sectPr w:rsidR="007F40CA" w:rsidSect="00D55914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0F7802" w14:textId="77777777" w:rsidR="00D448F0" w:rsidRDefault="00D448F0">
      <w:pPr>
        <w:spacing w:after="0" w:line="240" w:lineRule="auto"/>
      </w:pPr>
      <w:r>
        <w:separator/>
      </w:r>
    </w:p>
  </w:endnote>
  <w:endnote w:type="continuationSeparator" w:id="0">
    <w:p w14:paraId="37395320" w14:textId="77777777" w:rsidR="00D448F0" w:rsidRDefault="00D44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ymbol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60903" w14:textId="77777777" w:rsidR="009B484B" w:rsidRDefault="00B610C1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7A0CF3">
      <w:rPr>
        <w:noProof/>
      </w:rPr>
      <w:t>1</w:t>
    </w:r>
    <w:r>
      <w:fldChar w:fldCharType="end"/>
    </w:r>
  </w:p>
  <w:p w14:paraId="45E4AC27" w14:textId="77777777" w:rsidR="009B484B" w:rsidRDefault="00D448F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AC9001" w14:textId="77777777" w:rsidR="00D448F0" w:rsidRDefault="00D448F0">
      <w:pPr>
        <w:spacing w:after="0" w:line="240" w:lineRule="auto"/>
      </w:pPr>
      <w:r>
        <w:separator/>
      </w:r>
    </w:p>
  </w:footnote>
  <w:footnote w:type="continuationSeparator" w:id="0">
    <w:p w14:paraId="0D01D0E4" w14:textId="77777777" w:rsidR="00D448F0" w:rsidRDefault="00D448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B9382C"/>
    <w:multiLevelType w:val="multilevel"/>
    <w:tmpl w:val="3F868AA4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F031CE4"/>
    <w:multiLevelType w:val="multilevel"/>
    <w:tmpl w:val="0E5AD88A"/>
    <w:lvl w:ilvl="0">
      <w:start w:val="1"/>
      <w:numFmt w:val="decimal"/>
      <w:lvlText w:val="%1."/>
      <w:lvlJc w:val="left"/>
      <w:pPr>
        <w:ind w:left="720" w:hanging="360"/>
      </w:pPr>
      <w:rPr>
        <w:b/>
        <w:i/>
      </w:rPr>
    </w:lvl>
    <w:lvl w:ilvl="1">
      <w:start w:val="1"/>
      <w:numFmt w:val="decimal"/>
      <w:lvlText w:val="%1.%2"/>
      <w:lvlJc w:val="left"/>
      <w:pPr>
        <w:ind w:left="735" w:hanging="375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440" w:hanging="108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800" w:hanging="144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2160" w:hanging="1800"/>
      </w:pPr>
    </w:lvl>
    <w:lvl w:ilvl="8">
      <w:start w:val="1"/>
      <w:numFmt w:val="decimal"/>
      <w:lvlText w:val="%1.%2.%3.%4.%5.%6.%7.%8.%9"/>
      <w:lvlJc w:val="left"/>
      <w:pPr>
        <w:ind w:left="2520" w:hanging="2160"/>
      </w:pPr>
    </w:lvl>
  </w:abstractNum>
  <w:abstractNum w:abstractNumId="2">
    <w:nsid w:val="7DC411A3"/>
    <w:multiLevelType w:val="multilevel"/>
    <w:tmpl w:val="A29A71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0CA"/>
    <w:rsid w:val="000134BE"/>
    <w:rsid w:val="0002147C"/>
    <w:rsid w:val="000A5CFC"/>
    <w:rsid w:val="000B42A9"/>
    <w:rsid w:val="000E63ED"/>
    <w:rsid w:val="00140450"/>
    <w:rsid w:val="001427E5"/>
    <w:rsid w:val="001A69C1"/>
    <w:rsid w:val="002A636F"/>
    <w:rsid w:val="00302177"/>
    <w:rsid w:val="00322A66"/>
    <w:rsid w:val="00323266"/>
    <w:rsid w:val="00356F33"/>
    <w:rsid w:val="00370610"/>
    <w:rsid w:val="003933C7"/>
    <w:rsid w:val="003D68FE"/>
    <w:rsid w:val="003E3E16"/>
    <w:rsid w:val="00445EAA"/>
    <w:rsid w:val="0045358A"/>
    <w:rsid w:val="00475CC1"/>
    <w:rsid w:val="004B6136"/>
    <w:rsid w:val="004D27F8"/>
    <w:rsid w:val="004D7848"/>
    <w:rsid w:val="0051777C"/>
    <w:rsid w:val="00556E75"/>
    <w:rsid w:val="00557E23"/>
    <w:rsid w:val="00570817"/>
    <w:rsid w:val="005C0478"/>
    <w:rsid w:val="005F11F7"/>
    <w:rsid w:val="0064615D"/>
    <w:rsid w:val="0065271A"/>
    <w:rsid w:val="0067370F"/>
    <w:rsid w:val="00674066"/>
    <w:rsid w:val="00677FC3"/>
    <w:rsid w:val="006A4448"/>
    <w:rsid w:val="006E59E8"/>
    <w:rsid w:val="0072747D"/>
    <w:rsid w:val="0079667C"/>
    <w:rsid w:val="007A0CF3"/>
    <w:rsid w:val="007F40CA"/>
    <w:rsid w:val="00837AA1"/>
    <w:rsid w:val="008A4F0E"/>
    <w:rsid w:val="008E32F5"/>
    <w:rsid w:val="008E68D5"/>
    <w:rsid w:val="00920328"/>
    <w:rsid w:val="0095383A"/>
    <w:rsid w:val="00977687"/>
    <w:rsid w:val="009977C5"/>
    <w:rsid w:val="009B1D40"/>
    <w:rsid w:val="009C3B06"/>
    <w:rsid w:val="009D4F58"/>
    <w:rsid w:val="00A059B4"/>
    <w:rsid w:val="00A07EDC"/>
    <w:rsid w:val="00A359E7"/>
    <w:rsid w:val="00A51F0B"/>
    <w:rsid w:val="00A709BE"/>
    <w:rsid w:val="00A85A69"/>
    <w:rsid w:val="00A91E27"/>
    <w:rsid w:val="00A9382F"/>
    <w:rsid w:val="00AB081F"/>
    <w:rsid w:val="00AC115D"/>
    <w:rsid w:val="00B22F8D"/>
    <w:rsid w:val="00B300ED"/>
    <w:rsid w:val="00B610C1"/>
    <w:rsid w:val="00B66352"/>
    <w:rsid w:val="00B94D57"/>
    <w:rsid w:val="00B9544F"/>
    <w:rsid w:val="00BD0365"/>
    <w:rsid w:val="00C343F2"/>
    <w:rsid w:val="00C7790D"/>
    <w:rsid w:val="00C90D22"/>
    <w:rsid w:val="00C923ED"/>
    <w:rsid w:val="00CB139E"/>
    <w:rsid w:val="00CE12BB"/>
    <w:rsid w:val="00D448F0"/>
    <w:rsid w:val="00D55914"/>
    <w:rsid w:val="00D75682"/>
    <w:rsid w:val="00D800B2"/>
    <w:rsid w:val="00DF0E2B"/>
    <w:rsid w:val="00E770B4"/>
    <w:rsid w:val="00E87A6E"/>
    <w:rsid w:val="00EB4D11"/>
    <w:rsid w:val="00EC1B98"/>
    <w:rsid w:val="00F22129"/>
    <w:rsid w:val="00F41B22"/>
    <w:rsid w:val="00F533BE"/>
    <w:rsid w:val="00F55361"/>
    <w:rsid w:val="00F96A24"/>
    <w:rsid w:val="00FA1F1D"/>
    <w:rsid w:val="00FF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3010AA-6067-4837-B484-919EA67DB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footer"/>
    <w:basedOn w:val="a"/>
    <w:link w:val="a6"/>
    <w:uiPriority w:val="99"/>
    <w:rsid w:val="00D75682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6">
    <w:name w:val="Нижній колонтитул Знак"/>
    <w:basedOn w:val="a0"/>
    <w:link w:val="a5"/>
    <w:uiPriority w:val="99"/>
    <w:rsid w:val="00D7568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Normal (Web)"/>
    <w:basedOn w:val="a"/>
    <w:uiPriority w:val="99"/>
    <w:unhideWhenUsed/>
    <w:rsid w:val="00D75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CB139E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570817"/>
    <w:rPr>
      <w:color w:val="0000FF" w:themeColor="hyperlink"/>
      <w:u w:val="single"/>
    </w:rPr>
  </w:style>
  <w:style w:type="character" w:styleId="aa">
    <w:name w:val="Subtle Emphasis"/>
    <w:basedOn w:val="a0"/>
    <w:uiPriority w:val="19"/>
    <w:qFormat/>
    <w:rsid w:val="00D800B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1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0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hyperlink" Target="https://youtu.be/WGPU_1QMX-8?si=AAj2qE2LIMXocPwN" TargetMode="External"/><Relationship Id="rId39" Type="http://schemas.openxmlformats.org/officeDocument/2006/relationships/image" Target="media/image28.png"/><Relationship Id="rId21" Type="http://schemas.openxmlformats.org/officeDocument/2006/relationships/image" Target="media/image13.png"/><Relationship Id="rId34" Type="http://schemas.openxmlformats.org/officeDocument/2006/relationships/image" Target="media/image24.png"/><Relationship Id="rId42" Type="http://schemas.openxmlformats.org/officeDocument/2006/relationships/theme" Target="theme/theme1.xml"/><Relationship Id="rId7" Type="http://schemas.openxmlformats.org/officeDocument/2006/relationships/hyperlink" Target="https://www.baamboozle.com/game/2064100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0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2.png"/><Relationship Id="rId37" Type="http://schemas.openxmlformats.org/officeDocument/2006/relationships/hyperlink" Target="https://quizizz.com/admin/quiz/65b2c28cd6d3dac79cbfa983?source=quiz_share" TargetMode="External"/><Relationship Id="rId40" Type="http://schemas.openxmlformats.org/officeDocument/2006/relationships/image" Target="media/image29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23" Type="http://schemas.openxmlformats.org/officeDocument/2006/relationships/image" Target="media/image15.png"/><Relationship Id="rId28" Type="http://schemas.openxmlformats.org/officeDocument/2006/relationships/image" Target="media/image19.png"/><Relationship Id="rId36" Type="http://schemas.openxmlformats.org/officeDocument/2006/relationships/image" Target="media/image26.pn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hyperlink" Target="https://yout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5.png"/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3.png"/><Relationship Id="rId38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13</Pages>
  <Words>9538</Words>
  <Characters>5437</Characters>
  <Application>Microsoft Office Word</Application>
  <DocSecurity>0</DocSecurity>
  <Lines>45</Lines>
  <Paragraphs>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68</cp:revision>
  <dcterms:created xsi:type="dcterms:W3CDTF">2024-01-14T21:20:00Z</dcterms:created>
  <dcterms:modified xsi:type="dcterms:W3CDTF">2024-02-04T17:36:00Z</dcterms:modified>
</cp:coreProperties>
</file>