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dv94fpo27lyx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 уроку: “Кислоти, луги та нейтральні речовини. pH середовища”</w:t>
      </w:r>
    </w:p>
    <w:p w:rsidR="00000000" w:rsidDel="00000000" w:rsidP="00000000" w:rsidRDefault="00000000" w:rsidRPr="00000000" w14:paraId="0000000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Клас: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8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Тип уроку: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засвоєння нових знань та формування практичних навичок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Тривалість: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40 хвилин</w:t>
      </w:r>
    </w:p>
    <w:p w:rsidR="00000000" w:rsidDel="00000000" w:rsidP="00000000" w:rsidRDefault="00000000" w:rsidRPr="00000000" w14:paraId="00000003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665qd12eggcf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Мета уроку:</w:t>
      </w:r>
    </w:p>
    <w:p w:rsidR="00000000" w:rsidDel="00000000" w:rsidP="00000000" w:rsidRDefault="00000000" w:rsidRPr="00000000" w14:paraId="00000004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Ознайомити учнів з кислотами, лугами та нейтральними речовинами.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Показати способи визначення кислотності та лужності (pH) за допомогою індикаторів.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Розвивати спостережливість та експериментальні навички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Виховувати культуру безпечного поводження з хімічними речовинами.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olabwx729nyu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Обладнання та матеріали: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Пробірки, стакани, піпетки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Реактиви: оцтова кислота, лимонна кислота, сода, мило, вода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Індикатори: лакмус, фенолфталеїн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Захисні окуляри та рукавички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Таблиці “Кислоти та луги у побуті”</w:t>
      </w:r>
    </w:p>
    <w:p w:rsidR="00000000" w:rsidDel="00000000" w:rsidP="00000000" w:rsidRDefault="00000000" w:rsidRPr="00000000" w14:paraId="0000000E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9rn48s4f2prj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Хід уроку</w:t>
      </w:r>
    </w:p>
    <w:p w:rsidR="00000000" w:rsidDel="00000000" w:rsidP="00000000" w:rsidRDefault="00000000" w:rsidRPr="00000000" w14:paraId="0000000F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87s851hnajcu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1. Організаційний момент (2 хв)</w:t>
      </w:r>
    </w:p>
    <w:p w:rsidR="00000000" w:rsidDel="00000000" w:rsidP="00000000" w:rsidRDefault="00000000" w:rsidRPr="00000000" w14:paraId="00000010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Привітання, перевірка готовності, повторення правил безпеки.</w:t>
      </w:r>
    </w:p>
    <w:p w:rsidR="00000000" w:rsidDel="00000000" w:rsidP="00000000" w:rsidRDefault="00000000" w:rsidRPr="00000000" w14:paraId="00000011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Мотиваційна фраза: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“Все, що нас оточує, має властивості кислот або лугів. Сьогодні ми навчимося їх розпізнавати!”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tpmrwlqx58e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2. Актуалізація знань (5 хв)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Бесіда з учнями:</w:t>
      </w:r>
    </w:p>
    <w:p w:rsidR="00000000" w:rsidDel="00000000" w:rsidP="00000000" w:rsidRDefault="00000000" w:rsidRPr="00000000" w14:paraId="00000014">
      <w:pPr>
        <w:numPr>
          <w:ilvl w:val="1"/>
          <w:numId w:val="9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речовина?</w:t>
      </w:r>
    </w:p>
    <w:p w:rsidR="00000000" w:rsidDel="00000000" w:rsidP="00000000" w:rsidRDefault="00000000" w:rsidRPr="00000000" w14:paraId="00000015">
      <w:pPr>
        <w:numPr>
          <w:ilvl w:val="1"/>
          <w:numId w:val="9"/>
        </w:numPr>
        <w:spacing w:after="24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побутові продукти мають кислі або лужні властивості (лимон, сода, мило)?</w:t>
      </w:r>
    </w:p>
    <w:p w:rsidR="00000000" w:rsidDel="00000000" w:rsidP="00000000" w:rsidRDefault="00000000" w:rsidRPr="00000000" w14:paraId="00000016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ob39nsyoywu2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3. Вивчення нового матеріалу (15 хв)</w:t>
      </w:r>
    </w:p>
    <w:p w:rsidR="00000000" w:rsidDel="00000000" w:rsidP="00000000" w:rsidRDefault="00000000" w:rsidRPr="00000000" w14:paraId="00000017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Пояснення вчителя:</w:t>
      </w:r>
    </w:p>
    <w:p w:rsidR="00000000" w:rsidDel="00000000" w:rsidP="00000000" w:rsidRDefault="00000000" w:rsidRPr="00000000" w14:paraId="00000018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Кислоти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речовини, що мають кислий смак і змінюють колір лакмусу на червоний.</w:t>
      </w:r>
    </w:p>
    <w:p w:rsidR="00000000" w:rsidDel="00000000" w:rsidP="00000000" w:rsidRDefault="00000000" w:rsidRPr="00000000" w14:paraId="00000019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Луги (основи)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речовини, що мають гіркий смак, слизьку текстуру, змінюють лакмус на синій.</w:t>
      </w:r>
    </w:p>
    <w:p w:rsidR="00000000" w:rsidDel="00000000" w:rsidP="00000000" w:rsidRDefault="00000000" w:rsidRPr="00000000" w14:paraId="0000001A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Нейтральні речовини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речовини, що не змінюють колір індикаторів, наприклад, вода.</w:t>
      </w:r>
    </w:p>
    <w:p w:rsidR="00000000" w:rsidDel="00000000" w:rsidP="00000000" w:rsidRDefault="00000000" w:rsidRPr="00000000" w14:paraId="0000001B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pH середовище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шкала кислотності (0–14):</w:t>
        <w:br w:type="textWrapping"/>
      </w:r>
    </w:p>
    <w:p w:rsidR="00000000" w:rsidDel="00000000" w:rsidP="00000000" w:rsidRDefault="00000000" w:rsidRPr="00000000" w14:paraId="0000001C">
      <w:pPr>
        <w:numPr>
          <w:ilvl w:val="2"/>
          <w:numId w:val="7"/>
        </w:numPr>
        <w:spacing w:after="0" w:afterAutospacing="0" w:before="0" w:beforeAutospacing="0" w:lineRule="auto"/>
        <w:ind w:left="21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0–6: кисле</w:t>
        <w:br w:type="textWrapping"/>
      </w:r>
    </w:p>
    <w:p w:rsidR="00000000" w:rsidDel="00000000" w:rsidP="00000000" w:rsidRDefault="00000000" w:rsidRPr="00000000" w14:paraId="0000001D">
      <w:pPr>
        <w:numPr>
          <w:ilvl w:val="2"/>
          <w:numId w:val="7"/>
        </w:numPr>
        <w:spacing w:after="0" w:afterAutospacing="0" w:before="0" w:beforeAutospacing="0" w:lineRule="auto"/>
        <w:ind w:left="21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7: нейтральне</w:t>
        <w:br w:type="textWrapping"/>
      </w:r>
    </w:p>
    <w:p w:rsidR="00000000" w:rsidDel="00000000" w:rsidP="00000000" w:rsidRDefault="00000000" w:rsidRPr="00000000" w14:paraId="0000001E">
      <w:pPr>
        <w:numPr>
          <w:ilvl w:val="2"/>
          <w:numId w:val="7"/>
        </w:numPr>
        <w:spacing w:after="0" w:afterAutospacing="0" w:before="0" w:beforeAutospacing="0" w:lineRule="auto"/>
        <w:ind w:left="216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8–14: лужне</w:t>
        <w:br w:type="textWrapping"/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Демонстрація експериментів:</w:t>
        <w:br w:type="textWrapping"/>
      </w:r>
    </w:p>
    <w:p w:rsidR="00000000" w:rsidDel="00000000" w:rsidP="00000000" w:rsidRDefault="00000000" w:rsidRPr="00000000" w14:paraId="00000020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Додавання лакмусу в розчин лимонної кислоти → червоний колір.</w:t>
      </w:r>
    </w:p>
    <w:p w:rsidR="00000000" w:rsidDel="00000000" w:rsidP="00000000" w:rsidRDefault="00000000" w:rsidRPr="00000000" w14:paraId="00000021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sz w:val="28"/>
          <w:szCs w:val="28"/>
          <w:rtl w:val="0"/>
        </w:rPr>
        <w:t xml:space="preserve">Додавання лакмусу у розчин соди → синій колір.</w:t>
      </w:r>
    </w:p>
    <w:p w:rsidR="00000000" w:rsidDel="00000000" w:rsidP="00000000" w:rsidRDefault="00000000" w:rsidRPr="00000000" w14:paraId="00000022">
      <w:pPr>
        <w:numPr>
          <w:ilvl w:val="1"/>
          <w:numId w:val="7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Перевірка нейтральної води.</w:t>
      </w:r>
    </w:p>
    <w:p w:rsidR="00000000" w:rsidDel="00000000" w:rsidP="00000000" w:rsidRDefault="00000000" w:rsidRPr="00000000" w14:paraId="00000023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Обговорення результатів: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учні фіксують спостереження та роблять висновки.</w:t>
      </w:r>
    </w:p>
    <w:p w:rsidR="00000000" w:rsidDel="00000000" w:rsidP="00000000" w:rsidRDefault="00000000" w:rsidRPr="00000000" w14:paraId="00000024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l5wzadfdlnly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4. Фізкультхвилинка (2 хв)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spacing w:after="24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Легка розминка для очей та рук, коротка гімнастика.</w:t>
      </w:r>
    </w:p>
    <w:p w:rsidR="00000000" w:rsidDel="00000000" w:rsidP="00000000" w:rsidRDefault="00000000" w:rsidRPr="00000000" w14:paraId="00000026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e22ys2eodsg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5. Закріплення знань (10 хв)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Робота в групах: учні отримують картки з різними речовинами та визначають їхню кислотність або лужність за шкалою pH.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Коротке обговорення результатів у класі.</w:t>
      </w:r>
    </w:p>
    <w:p w:rsidR="00000000" w:rsidDel="00000000" w:rsidP="00000000" w:rsidRDefault="00000000" w:rsidRPr="00000000" w14:paraId="00000029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locnsxmw8l6d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6. Підсумок уроку (3 хв)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Вчитель запитує:</w:t>
      </w:r>
    </w:p>
    <w:p w:rsidR="00000000" w:rsidDel="00000000" w:rsidP="00000000" w:rsidRDefault="00000000" w:rsidRPr="00000000" w14:paraId="0000002B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нового ви дізналися про кислоти та луги?</w:t>
      </w:r>
    </w:p>
    <w:p w:rsidR="00000000" w:rsidDel="00000000" w:rsidP="00000000" w:rsidRDefault="00000000" w:rsidRPr="00000000" w14:paraId="0000002C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важливо знати pH речовини?</w:t>
        <w:br w:type="textWrapping"/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Підсумок: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“Знання кислотності допомагає нам безпечно працювати з речовинами та розуміти процеси у природі та побуті.”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Style w:val="Heading4"/>
        <w:keepNext w:val="0"/>
        <w:keepLines w:val="0"/>
        <w:spacing w:after="40" w:befor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bookmarkStart w:colFirst="0" w:colLast="0" w:name="_96au3tknvytt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7. Домашнє завдання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Скласти таблицю з 5 продуктів та визначити їхню кислотність або лужність (за pH).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Намалювати шкалу pH і позначити на ній домашні речовини.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