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7085E" w14:textId="0550C619" w:rsidR="008657F3" w:rsidRDefault="008657F3" w:rsidP="008657F3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Тема:</w:t>
      </w:r>
      <w:r>
        <w:rPr>
          <w:rFonts w:ascii="Times New Roman" w:hAnsi="Times New Roman"/>
          <w:sz w:val="28"/>
          <w:szCs w:val="28"/>
          <w:lang w:val="uk-UA"/>
        </w:rPr>
        <w:t xml:space="preserve">   Закон збереження маси речовин під час хімічних реакцій. Схема хімічної реакції. Хімічні рівняння.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1AB8D644" w14:textId="77777777" w:rsidR="008657F3" w:rsidRDefault="008657F3" w:rsidP="008657F3">
      <w:pPr>
        <w:spacing w:after="0" w:line="240" w:lineRule="auto"/>
        <w:contextualSpacing/>
        <w:jc w:val="both"/>
        <w:rPr>
          <w:rFonts w:ascii="Times New Roman" w:hAnsi="Times New Roman"/>
          <w:sz w:val="6"/>
          <w:szCs w:val="28"/>
          <w:lang w:val="uk-UA"/>
        </w:rPr>
      </w:pPr>
    </w:p>
    <w:p w14:paraId="4000B98F" w14:textId="77777777" w:rsidR="008657F3" w:rsidRDefault="008657F3" w:rsidP="008657F3">
      <w:pPr>
        <w:spacing w:after="0"/>
        <w:rPr>
          <w:rFonts w:ascii="Times New Roman" w:hAnsi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/>
          <w:b/>
          <w:sz w:val="28"/>
          <w:szCs w:val="28"/>
          <w:u w:val="single"/>
          <w:lang w:val="uk-UA"/>
        </w:rPr>
        <w:t>Мета:</w:t>
      </w:r>
    </w:p>
    <w:p w14:paraId="76DB6808" w14:textId="1BFF9B47" w:rsidR="008657F3" w:rsidRDefault="008657F3" w:rsidP="008657F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Закріпити знання </w:t>
      </w:r>
      <w:r>
        <w:rPr>
          <w:rFonts w:ascii="Times New Roman" w:hAnsi="Times New Roman"/>
          <w:sz w:val="26"/>
          <w:szCs w:val="26"/>
          <w:lang w:val="uk-UA"/>
        </w:rPr>
        <w:t xml:space="preserve">учнів </w:t>
      </w:r>
      <w:r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законом збереження маси  речовини,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розкрити  суть цього закону, пояснити значення закону збереження маси в хімії; пояснити схему хімічної реакції, її суть, сформувати поняття про хімічні рівняння, пояснити правила складання рівнянь хімічних реакцій</w:t>
      </w:r>
      <w:r>
        <w:rPr>
          <w:rFonts w:ascii="Times New Roman" w:hAnsi="Times New Roman"/>
          <w:sz w:val="26"/>
          <w:szCs w:val="26"/>
          <w:lang w:val="uk-UA"/>
        </w:rPr>
        <w:t>,</w:t>
      </w:r>
      <w:r w:rsidRPr="008657F3">
        <w:t xml:space="preserve"> </w:t>
      </w:r>
      <w:r w:rsidRPr="008657F3">
        <w:rPr>
          <w:rFonts w:ascii="Times New Roman" w:hAnsi="Times New Roman"/>
          <w:sz w:val="26"/>
          <w:szCs w:val="26"/>
          <w:lang w:val="uk-UA"/>
        </w:rPr>
        <w:t>виявляти допитливість щодо хімічних знань</w:t>
      </w:r>
      <w:r>
        <w:rPr>
          <w:rFonts w:ascii="Times New Roman" w:hAnsi="Times New Roman"/>
          <w:sz w:val="26"/>
          <w:szCs w:val="26"/>
          <w:lang w:val="uk-UA"/>
        </w:rPr>
        <w:t>;</w:t>
      </w:r>
    </w:p>
    <w:p w14:paraId="5A32E6E0" w14:textId="77777777" w:rsidR="008657F3" w:rsidRDefault="008657F3" w:rsidP="008657F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 розвивати вміння розставляти коефіцієнти в рівняннях хімічних реакцій; пізнавальний інтерес, логічне мислення; предметну і ключові компетентності учня, його екологічну культуру, навички безпечного поводження з речовинами, роль хімічних знань у поясненні природи речовин і суті хімічних явищ; значення хімії в житті людини, здатність до самоосвіти;</w:t>
      </w:r>
    </w:p>
    <w:p w14:paraId="6DD015D6" w14:textId="35114002" w:rsidR="008657F3" w:rsidRDefault="008657F3" w:rsidP="008657F3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виховувати загальної культури, світоглядні орієнтири, екологічного стиль мислення і поведінку, творчі здібності, дослідницькі навички і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навичоки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 xml:space="preserve"> життєзабезпечення; самостійність,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>бережливе ставлення до навколишнього середовища</w:t>
      </w:r>
      <w:r>
        <w:rPr>
          <w:rFonts w:ascii="Times New Roman" w:hAnsi="Times New Roman"/>
          <w:sz w:val="26"/>
          <w:szCs w:val="26"/>
          <w:lang w:val="uk-UA"/>
        </w:rPr>
        <w:t xml:space="preserve">, формувати культуру мовлення, вміння говорити українською мовою та формувати вміння висловлювати свої думки. </w:t>
      </w:r>
    </w:p>
    <w:p w14:paraId="62E2933F" w14:textId="67125894" w:rsidR="008657F3" w:rsidRDefault="008657F3" w:rsidP="008657F3">
      <w:pPr>
        <w:spacing w:after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Тип уроку: </w:t>
      </w:r>
      <w:r>
        <w:rPr>
          <w:rFonts w:ascii="Times New Roman" w:hAnsi="Times New Roman"/>
          <w:sz w:val="26"/>
          <w:szCs w:val="26"/>
          <w:lang w:val="uk-UA"/>
        </w:rPr>
        <w:t>узагальнення та систематизація знань</w:t>
      </w:r>
    </w:p>
    <w:p w14:paraId="2937D64B" w14:textId="71136E5B" w:rsidR="008657F3" w:rsidRDefault="008657F3" w:rsidP="008657F3">
      <w:pPr>
        <w:spacing w:after="0"/>
        <w:ind w:right="-83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  <w:t>Базові поняття і терміни: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закон </w:t>
      </w:r>
      <w:proofErr w:type="spellStart"/>
      <w:r>
        <w:rPr>
          <w:rFonts w:ascii="Times New Roman" w:hAnsi="Times New Roman"/>
          <w:sz w:val="26"/>
          <w:szCs w:val="26"/>
        </w:rPr>
        <w:t>збереження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маси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речовини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, коефіцієнт</w:t>
      </w:r>
      <w:r>
        <w:rPr>
          <w:rFonts w:ascii="Times New Roman" w:hAnsi="Times New Roman"/>
          <w:sz w:val="26"/>
          <w:szCs w:val="26"/>
          <w:lang w:val="uk-UA"/>
        </w:rPr>
        <w:t>, індекс, властивості речовин, валентність.</w:t>
      </w:r>
      <w:r>
        <w:rPr>
          <w:rFonts w:ascii="Times New Roman" w:hAnsi="Times New Roman"/>
          <w:sz w:val="26"/>
          <w:szCs w:val="26"/>
        </w:rPr>
        <w:t xml:space="preserve">                      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 w14:paraId="5E24BF21" w14:textId="07BF07B8" w:rsidR="008657F3" w:rsidRDefault="008657F3" w:rsidP="008657F3">
      <w:pPr>
        <w:spacing w:after="0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Обладнання та матеріали: </w:t>
      </w:r>
      <w:r>
        <w:rPr>
          <w:rFonts w:ascii="Times New Roman" w:hAnsi="Times New Roman"/>
          <w:sz w:val="26"/>
          <w:szCs w:val="26"/>
          <w:lang w:val="uk-UA"/>
        </w:rPr>
        <w:t xml:space="preserve">періодична система хімічних елементів </w:t>
      </w:r>
      <w:proofErr w:type="spellStart"/>
      <w:r>
        <w:rPr>
          <w:rFonts w:ascii="Times New Roman" w:hAnsi="Times New Roman"/>
          <w:sz w:val="26"/>
          <w:szCs w:val="26"/>
          <w:lang w:val="uk-UA"/>
        </w:rPr>
        <w:t>Д.І.Менделєєва</w:t>
      </w:r>
      <w:proofErr w:type="spellEnd"/>
      <w:r>
        <w:rPr>
          <w:rFonts w:ascii="Times New Roman" w:hAnsi="Times New Roman"/>
          <w:sz w:val="26"/>
          <w:szCs w:val="26"/>
          <w:lang w:val="uk-UA"/>
        </w:rPr>
        <w:t>,</w:t>
      </w:r>
      <w:r>
        <w:rPr>
          <w:rFonts w:ascii="Times New Roman" w:hAnsi="Times New Roman"/>
          <w:sz w:val="26"/>
          <w:szCs w:val="26"/>
          <w:lang w:val="uk-UA"/>
        </w:rPr>
        <w:t xml:space="preserve"> дидактичний матеріал для виконання різнорівневих завдань. </w:t>
      </w:r>
    </w:p>
    <w:p w14:paraId="4697C2DC" w14:textId="471B416C" w:rsidR="008657F3" w:rsidRDefault="008657F3" w:rsidP="008657F3">
      <w:pPr>
        <w:spacing w:after="0"/>
        <w:rPr>
          <w:rFonts w:ascii="Times New Roman" w:hAnsi="Times New Roman"/>
          <w:b/>
          <w:sz w:val="26"/>
          <w:szCs w:val="26"/>
          <w:lang w:val="uk-UA"/>
        </w:rPr>
      </w:pPr>
    </w:p>
    <w:p w14:paraId="7BA99B5B" w14:textId="11F38970" w:rsidR="008657F3" w:rsidRDefault="008657F3" w:rsidP="008657F3">
      <w:pPr>
        <w:spacing w:after="0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Порядок проведення заняття</w:t>
      </w:r>
    </w:p>
    <w:p w14:paraId="40FCA602" w14:textId="77777777" w:rsidR="008657F3" w:rsidRDefault="008657F3" w:rsidP="008657F3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 Організація початку уроку</w:t>
      </w:r>
    </w:p>
    <w:p w14:paraId="377967FA" w14:textId="77777777" w:rsidR="008657F3" w:rsidRDefault="008657F3" w:rsidP="008657F3">
      <w:pPr>
        <w:spacing w:after="0" w:line="240" w:lineRule="auto"/>
        <w:contextualSpacing/>
        <w:jc w:val="both"/>
        <w:rPr>
          <w:rFonts w:ascii="Times New Roman" w:hAnsi="Times New Roman"/>
          <w:b/>
          <w:i/>
          <w:color w:val="0070C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color w:val="0070C0"/>
          <w:sz w:val="28"/>
          <w:szCs w:val="28"/>
          <w:lang w:val="uk-UA"/>
        </w:rPr>
        <w:t>Створення ситуації успіху.</w:t>
      </w:r>
    </w:p>
    <w:p w14:paraId="2116014C" w14:textId="77777777" w:rsidR="008657F3" w:rsidRDefault="008657F3" w:rsidP="008657F3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Доброго дня діти! Сьогоднішній урок я хочу розпочати словами з китайської народної мудрості «Не бійся, що не знаєш, бійся, що не навчишся». Тож я всім вам бажаю впевненості, сумлінної праці й успіхів на сьогоднішньому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643C7D73" w14:textId="77777777" w:rsidR="008657F3" w:rsidRDefault="008657F3" w:rsidP="008657F3">
      <w:pPr>
        <w:spacing w:after="0" w:line="240" w:lineRule="auto"/>
        <w:ind w:left="540"/>
        <w:rPr>
          <w:sz w:val="28"/>
          <w:szCs w:val="28"/>
          <w:lang w:val="uk-UA"/>
        </w:rPr>
      </w:pPr>
    </w:p>
    <w:p w14:paraId="0B34B21C" w14:textId="77777777" w:rsidR="008657F3" w:rsidRDefault="008657F3" w:rsidP="008657F3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Актуалізація опорних знань та мотивація навчальної діяльності</w:t>
      </w:r>
    </w:p>
    <w:p w14:paraId="21829F5B" w14:textId="77777777" w:rsidR="008657F3" w:rsidRDefault="008657F3" w:rsidP="008657F3">
      <w:pPr>
        <w:spacing w:after="0"/>
        <w:rPr>
          <w:rFonts w:ascii="Times New Roman" w:hAnsi="Times New Roman"/>
          <w:b/>
          <w:i/>
          <w:sz w:val="26"/>
          <w:szCs w:val="26"/>
          <w:lang w:val="uk-UA"/>
        </w:rPr>
      </w:pPr>
      <w:r w:rsidRPr="008657F3">
        <w:rPr>
          <w:rFonts w:ascii="Times New Roman" w:hAnsi="Times New Roman"/>
          <w:b/>
          <w:i/>
          <w:sz w:val="26"/>
          <w:szCs w:val="26"/>
          <w:lang w:val="uk-UA"/>
        </w:rPr>
        <w:t>Усне фронтальне опитування</w:t>
      </w:r>
      <w:r>
        <w:rPr>
          <w:rFonts w:ascii="Times New Roman" w:hAnsi="Times New Roman"/>
          <w:b/>
          <w:i/>
          <w:sz w:val="26"/>
          <w:szCs w:val="26"/>
          <w:lang w:val="uk-UA"/>
        </w:rPr>
        <w:t>:</w:t>
      </w:r>
    </w:p>
    <w:p w14:paraId="0CA68684" w14:textId="6A6366DD" w:rsidR="005E1798" w:rsidRPr="005E1798" w:rsidRDefault="008657F3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5E1798">
        <w:rPr>
          <w:rFonts w:ascii="Times New Roman" w:hAnsi="Times New Roman"/>
          <w:sz w:val="28"/>
          <w:szCs w:val="28"/>
          <w:lang w:val="uk-UA"/>
        </w:rPr>
        <w:t xml:space="preserve">1.  </w:t>
      </w:r>
      <w:r w:rsidR="005E1798" w:rsidRPr="005E1798">
        <w:rPr>
          <w:rFonts w:ascii="Times New Roman" w:hAnsi="Times New Roman"/>
          <w:sz w:val="28"/>
          <w:szCs w:val="28"/>
          <w:lang w:val="uk-UA"/>
        </w:rPr>
        <w:t>Сформулюйте закон збереження маси речовин.</w:t>
      </w:r>
    </w:p>
    <w:p w14:paraId="6B832754" w14:textId="77777777" w:rsidR="005E1798" w:rsidRP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5E1798">
        <w:rPr>
          <w:rFonts w:ascii="Times New Roman" w:hAnsi="Times New Roman"/>
          <w:sz w:val="28"/>
          <w:szCs w:val="28"/>
          <w:lang w:val="uk-UA"/>
        </w:rPr>
        <w:t>2. Хто відкрив закон збереження маси речовин?</w:t>
      </w:r>
    </w:p>
    <w:p w14:paraId="46EC5AA4" w14:textId="2393AF66" w:rsidR="008657F3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5E1798">
        <w:rPr>
          <w:rFonts w:ascii="Times New Roman" w:hAnsi="Times New Roman"/>
          <w:sz w:val="28"/>
          <w:szCs w:val="28"/>
          <w:lang w:val="uk-UA"/>
        </w:rPr>
        <w:t>3. Чому під час горіння спиртівки маса спирту постійно зменшується? Чи не порушується при цьому закон збереження маси речовин?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3BCB152" w14:textId="5308C72B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Що в хімії називають коефіцієнтом? </w:t>
      </w:r>
    </w:p>
    <w:p w14:paraId="0F16EDAC" w14:textId="115FA0FC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Що в хімії називають індексом?  </w:t>
      </w:r>
    </w:p>
    <w:p w14:paraId="1CAFA7E2" w14:textId="47E74D6B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6. Порівняйте властивості речовин зазначених нижче в таблиці, визначте що спільного та відмінного вони мають: </w:t>
      </w:r>
    </w:p>
    <w:p w14:paraId="0F91E142" w14:textId="6A7B5D37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9B408AF" w14:textId="2ABDE529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520D2997" w14:textId="77777777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47BB5A6" w14:textId="4D0471AB" w:rsidR="005E1798" w:rsidRDefault="005E1798" w:rsidP="005E1798">
      <w:pPr>
        <w:spacing w:after="0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bidiVisual/>
        <w:tblW w:w="97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1442"/>
        <w:gridCol w:w="1957"/>
        <w:gridCol w:w="1793"/>
        <w:gridCol w:w="2744"/>
      </w:tblGrid>
      <w:tr w:rsidR="005E1798" w14:paraId="2B8F058E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B8B8" w14:textId="6460659F" w:rsidR="005E1798" w:rsidRDefault="005E179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Повітря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31FA" w14:textId="7FAB8776" w:rsidR="005E1798" w:rsidRDefault="005E179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Озон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5B72" w14:textId="52438341" w:rsidR="005E1798" w:rsidRDefault="005E179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Кисень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522D2" w14:textId="77777777" w:rsidR="005E1798" w:rsidRDefault="005E1798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Оксиген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962D" w14:textId="0A19526D" w:rsidR="005E1798" w:rsidRDefault="005E1798" w:rsidP="005E1798">
            <w:pPr>
              <w:spacing w:after="0"/>
              <w:ind w:right="18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Ознаки порівняння</w:t>
            </w:r>
          </w:p>
        </w:tc>
      </w:tr>
      <w:tr w:rsidR="005E1798" w14:paraId="1ADA0F18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5CEC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51AD1" w14:textId="1C53589E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4E953" w14:textId="78FD03BB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7D0FC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91BBE" w14:textId="77777777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Назва</w:t>
            </w:r>
          </w:p>
        </w:tc>
      </w:tr>
      <w:tr w:rsidR="005E1798" w14:paraId="776D494A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0AD9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6C9E9" w14:textId="4BA89410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DD64" w14:textId="1662947A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1EB8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4712" w14:textId="16383783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Хімічний символ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, або склад</w:t>
            </w:r>
          </w:p>
        </w:tc>
      </w:tr>
      <w:tr w:rsidR="005E1798" w14:paraId="51CF5673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6B80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9748" w14:textId="7CBDE2EC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8E39" w14:textId="56DCD552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01BD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1921E" w14:textId="77777777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 xml:space="preserve">Відносна атомна маса </w:t>
            </w:r>
          </w:p>
        </w:tc>
      </w:tr>
      <w:tr w:rsidR="005E1798" w14:paraId="239654A7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18F31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EFE6F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9237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E9B4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47D3" w14:textId="36C62D8E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Відносна молекулярна маса</w:t>
            </w:r>
          </w:p>
        </w:tc>
      </w:tr>
      <w:tr w:rsidR="005E1798" w14:paraId="0A73FD7D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1E55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8B22" w14:textId="66A3D966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538B" w14:textId="58E8A5F5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5C633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1700A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vertAlign w:val="subscript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Агрегатний стан</w:t>
            </w:r>
          </w:p>
        </w:tc>
      </w:tr>
      <w:tr w:rsidR="005E1798" w14:paraId="77F91E71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7296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5420E" w14:textId="1C107B86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4D53" w14:textId="046D7D1C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235F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0D286" w14:textId="77777777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Порядковий номер</w:t>
            </w:r>
          </w:p>
        </w:tc>
      </w:tr>
      <w:tr w:rsidR="005E1798" w14:paraId="7D9105A6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67F2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5DBA" w14:textId="4BBBB31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C4FF" w14:textId="02A41DB5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2C7F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AF761" w14:textId="77777777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Номер періоду</w:t>
            </w:r>
          </w:p>
        </w:tc>
      </w:tr>
      <w:tr w:rsidR="005E1798" w14:paraId="4295A6E2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5CEB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E318" w14:textId="74EAB302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A119" w14:textId="415C9286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B1638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04FE4" w14:textId="77777777" w:rsidR="005E1798" w:rsidRDefault="005E1798">
            <w:pPr>
              <w:spacing w:after="0"/>
              <w:ind w:right="180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Номер групи</w:t>
            </w:r>
          </w:p>
        </w:tc>
      </w:tr>
      <w:tr w:rsidR="005E1798" w14:paraId="3F98B2A4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AB91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79192" w14:textId="091393B1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009C4" w14:textId="6DADBCF9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59A1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23C86" w14:textId="77777777" w:rsidR="005E1798" w:rsidRDefault="005E1798">
            <w:pPr>
              <w:spacing w:after="0"/>
              <w:ind w:right="-83"/>
              <w:jc w:val="both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Запах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 xml:space="preserve"> </w:t>
            </w:r>
          </w:p>
        </w:tc>
      </w:tr>
      <w:tr w:rsidR="005E1798" w14:paraId="0AA9FCB3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74460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BFA9E" w14:textId="0D63B158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2397" w14:textId="17D86449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507F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uk-UA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0B62F" w14:textId="77777777" w:rsidR="005E1798" w:rsidRDefault="005E1798">
            <w:pPr>
              <w:spacing w:after="0"/>
              <w:ind w:right="-83"/>
              <w:jc w:val="both"/>
              <w:rPr>
                <w:rFonts w:ascii="Times New Roman" w:hAnsi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Смак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</w:t>
            </w:r>
          </w:p>
        </w:tc>
      </w:tr>
      <w:tr w:rsidR="005E1798" w14:paraId="3A8CF79F" w14:textId="77777777" w:rsidTr="005E1798">
        <w:trPr>
          <w:jc w:val="center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5C74C" w14:textId="77777777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0142" w14:textId="7A26F4AF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1547" w14:textId="0C1A5EC9" w:rsidR="005E1798" w:rsidRDefault="005E1798">
            <w:pPr>
              <w:spacing w:after="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D0BC0" w14:textId="77777777" w:rsidR="005E1798" w:rsidRDefault="005E1798">
            <w:pPr>
              <w:bidi/>
              <w:spacing w:after="0"/>
              <w:jc w:val="both"/>
              <w:rPr>
                <w:rFonts w:ascii="Times New Roman" w:hAnsi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89F1D" w14:textId="77777777" w:rsidR="005E1798" w:rsidRDefault="005E1798">
            <w:pPr>
              <w:spacing w:after="0"/>
              <w:ind w:right="-83"/>
              <w:jc w:val="both"/>
              <w:rPr>
                <w:rFonts w:ascii="Times New Roman" w:hAnsi="Times New Roman"/>
                <w:b/>
                <w:bCs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32"/>
                <w:szCs w:val="32"/>
              </w:rPr>
              <w:t>Колір</w:t>
            </w:r>
            <w:proofErr w:type="spellEnd"/>
            <w:r>
              <w:rPr>
                <w:rFonts w:ascii="Times New Roman" w:hAnsi="Times New Roman"/>
                <w:b/>
                <w:bCs/>
                <w:sz w:val="32"/>
                <w:szCs w:val="32"/>
                <w:lang w:val="uk-UA"/>
              </w:rPr>
              <w:t xml:space="preserve"> </w:t>
            </w:r>
          </w:p>
        </w:tc>
      </w:tr>
    </w:tbl>
    <w:p w14:paraId="5EBB3151" w14:textId="77777777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46D033E8" w14:textId="2CC7FB83" w:rsidR="005E1798" w:rsidRDefault="005E1798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7. Дайте визначення поняттям «Хімічне явище», «Хімічна реакція», «Хімічне рівняння», порівняйте ці поняття, що в них спільного та відмінного? </w:t>
      </w:r>
    </w:p>
    <w:p w14:paraId="0D450EB9" w14:textId="168F7874" w:rsidR="004C6275" w:rsidRDefault="004C6275" w:rsidP="005E1798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14:paraId="1A72E06F" w14:textId="77777777" w:rsidR="005E1798" w:rsidRDefault="005E1798" w:rsidP="005E1798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Отже, </w:t>
      </w:r>
      <w:r>
        <w:rPr>
          <w:rFonts w:ascii="Times New Roman" w:hAnsi="Times New Roman"/>
          <w:b/>
          <w:sz w:val="28"/>
          <w:szCs w:val="28"/>
          <w:lang w:val="uk-UA"/>
        </w:rPr>
        <w:t>Розставляючи коефіцієнти, слід пам'ятати такі правила:</w:t>
      </w:r>
    </w:p>
    <w:p w14:paraId="4418C9F5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 Коефіцієнт велика цифра, яка ставиться перед формулою речовини.</w:t>
      </w:r>
    </w:p>
    <w:p w14:paraId="0608885C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2. Коефіцієнт належить всім хімічним елементам, які утворюють речовину.</w:t>
      </w:r>
    </w:p>
    <w:p w14:paraId="1063E86C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3. Не можна ставити коефіцієнт всередину формули відповідної речовини.</w:t>
      </w:r>
    </w:p>
    <w:p w14:paraId="63D83725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4. Під час підбору коефіцієнтів перевіряють кількість атомів кожного елемента.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78C88451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5. Коефіцієнт 1, як і індекс 1, не записується.  </w:t>
      </w:r>
    </w:p>
    <w:p w14:paraId="3F891D9F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6. Оксиген завжди зрівнюють останнім.</w:t>
      </w:r>
    </w:p>
    <w:p w14:paraId="0A4242E5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7. Якщо кількість атомів елементів у лівій частині відповідає кількості атомів елементів у правій частині заміни знак → у схемі рівняння на знак =.</w:t>
      </w:r>
    </w:p>
    <w:p w14:paraId="2B0CEE69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Математичне доведення закону.</w:t>
      </w:r>
    </w:p>
    <w:p w14:paraId="2A22F3DC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Mr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Zn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) + 2Mr(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HCl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=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Mr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(ZnCl</w:t>
      </w:r>
      <w:r>
        <w:rPr>
          <w:rFonts w:ascii="Times New Roman" w:eastAsia="Times New Roman" w:hAnsi="Times New Roman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+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Mr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(H</w:t>
      </w:r>
      <w:r>
        <w:rPr>
          <w:rFonts w:ascii="Times New Roman" w:eastAsia="Times New Roman" w:hAnsi="Times New Roman"/>
          <w:sz w:val="28"/>
          <w:szCs w:val="28"/>
          <w:vertAlign w:val="subscript"/>
          <w:lang w:val="uk-UA"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</w:p>
    <w:p w14:paraId="19F1FDDD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65     + 2(36,5)   =    136         +   2  </w:t>
      </w:r>
    </w:p>
    <w:p w14:paraId="73A4D0F0" w14:textId="77777777" w:rsidR="005E1798" w:rsidRDefault="005E1798" w:rsidP="005E179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                             13 = 138 </w:t>
      </w:r>
    </w:p>
    <w:p w14:paraId="173691C0" w14:textId="6247AE4C" w:rsidR="0048595A" w:rsidRDefault="005E1798" w:rsidP="005E1798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5E1798">
        <w:rPr>
          <w:rFonts w:ascii="Times New Roman" w:hAnsi="Times New Roman"/>
          <w:b/>
          <w:sz w:val="28"/>
          <w:szCs w:val="28"/>
          <w:lang w:val="uk-UA"/>
        </w:rPr>
        <w:t>ІІІ. Узагальнення та закріплення знань та практичних вмінь.</w:t>
      </w:r>
    </w:p>
    <w:p w14:paraId="5296F587" w14:textId="0C927937" w:rsidR="0048595A" w:rsidRDefault="0048595A" w:rsidP="005E1798">
      <w:pPr>
        <w:spacing w:after="0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48595A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Завдання 1. Розставте коефіцієнти згідно закону збереження маси.</w:t>
      </w:r>
    </w:p>
    <w:p w14:paraId="10CA0CA3" w14:textId="14639576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. 2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Pb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47A0C0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35" type="#_x0000_t75" style="width:15pt;height:10.8pt" o:ole="">
            <v:imagedata r:id="rId5" o:title=""/>
          </v:shape>
          <o:OLEObject Type="Embed" ProgID="Equation.3" ShapeID="_x0000_i1235" DrawAspect="Content" ObjectID="_1738155379" r:id="rId6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PbO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 8.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Ag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S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5EA8FFA0">
          <v:shape id="_x0000_i1239" type="#_x0000_t75" style="width:15pt;height:10.8pt" o:ole="">
            <v:imagedata r:id="rId5" o:title=""/>
          </v:shape>
          <o:OLEObject Type="Embed" ProgID="Equation.3" ShapeID="_x0000_i1239" DrawAspect="Content" ObjectID="_1738155380" r:id="rId7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Ag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S </w:t>
      </w:r>
    </w:p>
    <w:p w14:paraId="325390FF" w14:textId="50F808F3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t>2.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F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73723E84">
          <v:shape id="_x0000_i1236" type="#_x0000_t75" style="width:15pt;height:10.8pt" o:ole="">
            <v:imagedata r:id="rId5" o:title=""/>
          </v:shape>
          <o:OLEObject Type="Embed" ProgID="Equation.3" ShapeID="_x0000_i1236" DrawAspect="Content" ObjectID="_1738155381" r:id="rId8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HF</w:t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 9.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Fe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Cl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2DFCA94F">
          <v:shape id="_x0000_i1240" type="#_x0000_t75" style="width:15pt;height:10.8pt" o:ole="">
            <v:imagedata r:id="rId5" o:title=""/>
          </v:shape>
          <o:OLEObject Type="Embed" ProgID="Equation.3" ShapeID="_x0000_i1240" DrawAspect="Content" ObjectID="_1738155382" r:id="rId9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FeCl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4AEE60ED" w14:textId="7644DA97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t>3.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S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3C91FFE2">
          <v:shape id="_x0000_i1237" type="#_x0000_t75" style="width:15pt;height:10.8pt" o:ole="">
            <v:imagedata r:id="rId5" o:title=""/>
          </v:shape>
          <o:OLEObject Type="Embed" ProgID="Equation.3" ShapeID="_x0000_i1237" DrawAspect="Content" ObjectID="_1738155383" r:id="rId10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S </w:t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10. P + 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567C3688">
          <v:shape id="_x0000_i1241" type="#_x0000_t75" style="width:15pt;height:10.8pt" o:ole="">
            <v:imagedata r:id="rId5" o:title=""/>
          </v:shape>
          <o:OLEObject Type="Embed" ProgID="Equation.3" ShapeID="_x0000_i1241" DrawAspect="Content" ObjectID="_1738155384" r:id="rId11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P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>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5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36093938" w14:textId="08A128C7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t>4.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>O + SO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2B2CFF02">
          <v:shape id="_x0000_i1238" type="#_x0000_t75" style="width:15pt;height:10.8pt" o:ole="">
            <v:imagedata r:id="rId5" o:title=""/>
          </v:shape>
          <o:OLEObject Type="Embed" ProgID="Equation.3" ShapeID="_x0000_i1238" DrawAspect="Content" ObjectID="_1738155385" r:id="rId12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>SO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                              11.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Al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>(OH)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HCl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4A82D53B">
          <v:shape id="_x0000_i1242" type="#_x0000_t75" style="width:15pt;height:10.8pt" o:ole="">
            <v:imagedata r:id="rId5" o:title=""/>
          </v:shape>
          <o:OLEObject Type="Embed" ProgID="Equation.3" ShapeID="_x0000_i1242" DrawAspect="Content" ObjectID="_1738155386" r:id="rId13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>AlCl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H2O </w:t>
      </w:r>
    </w:p>
    <w:p w14:paraId="1AE4DA02" w14:textId="22ACB01E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lastRenderedPageBreak/>
        <w:t xml:space="preserve">5. 4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Li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29A60CA5">
          <v:shape id="_x0000_i1243" type="#_x0000_t75" style="width:15pt;height:10.8pt" o:ole="">
            <v:imagedata r:id="rId5" o:title=""/>
          </v:shape>
          <o:OLEObject Type="Embed" ProgID="Equation.3" ShapeID="_x0000_i1243" DrawAspect="Content" ObjectID="_1738155387" r:id="rId14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Li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O </w:t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12.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Na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Br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7ABA3112">
          <v:shape id="_x0000_i1247" type="#_x0000_t75" style="width:15pt;height:10.8pt" o:ole="">
            <v:imagedata r:id="rId5" o:title=""/>
          </v:shape>
          <o:OLEObject Type="Embed" ProgID="Equation.3" ShapeID="_x0000_i1247" DrawAspect="Content" ObjectID="_1738155388" r:id="rId15"/>
        </w:object>
      </w:r>
      <w:r>
        <w:rPr>
          <w:sz w:val="28"/>
          <w:szCs w:val="28"/>
          <w:lang w:val="uk-UA"/>
        </w:rPr>
        <w:t xml:space="preserve">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NaBr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88C4F33" w14:textId="7B50D74C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t>6. KClO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202330FF">
          <v:shape id="_x0000_i1244" type="#_x0000_t75" style="width:15pt;height:10.8pt" o:ole="">
            <v:imagedata r:id="rId5" o:title=""/>
          </v:shape>
          <o:OLEObject Type="Embed" ProgID="Equation.3" ShapeID="_x0000_i1244" DrawAspect="Content" ObjectID="_1738155389" r:id="rId16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KCl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>13. FeBr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Cl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1FEA51CD">
          <v:shape id="_x0000_i1246" type="#_x0000_t75" style="width:15pt;height:10.8pt" o:ole="">
            <v:imagedata r:id="rId5" o:title=""/>
          </v:shape>
          <o:OLEObject Type="Embed" ProgID="Equation.3" ShapeID="_x0000_i1246" DrawAspect="Content" ObjectID="_1738155390" r:id="rId17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FeCl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Br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6A40F36B" w14:textId="31419B56" w:rsidR="0048595A" w:rsidRPr="0048595A" w:rsidRDefault="0048595A" w:rsidP="0048595A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uk-UA"/>
        </w:rPr>
        <w:t>7. P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>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5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+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O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63FF36DF">
          <v:shape id="_x0000_i1245" type="#_x0000_t75" style="width:15pt;height:10.8pt" o:ole="">
            <v:imagedata r:id="rId5" o:title=""/>
          </v:shape>
          <o:OLEObject Type="Embed" ProgID="Equation.3" ShapeID="_x0000_i1245" DrawAspect="Content" ObjectID="_1738155391" r:id="rId18"/>
        </w:objec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595A">
        <w:rPr>
          <w:rFonts w:ascii="Times New Roman" w:hAnsi="Times New Roman"/>
          <w:sz w:val="28"/>
          <w:szCs w:val="28"/>
          <w:lang w:val="uk-UA"/>
        </w:rPr>
        <w:t>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>PO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595A">
        <w:rPr>
          <w:rFonts w:ascii="Times New Roman" w:hAnsi="Times New Roman"/>
          <w:sz w:val="28"/>
          <w:szCs w:val="28"/>
          <w:lang w:val="uk-UA"/>
        </w:rPr>
        <w:tab/>
      </w:r>
      <w:r w:rsidRPr="0048595A">
        <w:rPr>
          <w:rFonts w:ascii="Times New Roman" w:hAnsi="Times New Roman"/>
          <w:sz w:val="28"/>
          <w:szCs w:val="28"/>
          <w:lang w:val="uk-UA"/>
        </w:rPr>
        <w:tab/>
        <w:t xml:space="preserve">          14. </w:t>
      </w:r>
      <w:proofErr w:type="spellStart"/>
      <w:r w:rsidRPr="0048595A">
        <w:rPr>
          <w:rFonts w:ascii="Times New Roman" w:hAnsi="Times New Roman"/>
          <w:sz w:val="28"/>
          <w:szCs w:val="28"/>
          <w:lang w:val="uk-UA"/>
        </w:rPr>
        <w:t>Ca</w:t>
      </w:r>
      <w:proofErr w:type="spellEnd"/>
      <w:r w:rsidRPr="0048595A">
        <w:rPr>
          <w:rFonts w:ascii="Times New Roman" w:hAnsi="Times New Roman"/>
          <w:sz w:val="28"/>
          <w:szCs w:val="28"/>
          <w:lang w:val="uk-UA"/>
        </w:rPr>
        <w:t xml:space="preserve"> + H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>PO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666FC2">
        <w:rPr>
          <w:position w:val="-6"/>
          <w:sz w:val="28"/>
          <w:szCs w:val="28"/>
          <w:lang w:val="en-US"/>
        </w:rPr>
        <w:object w:dxaOrig="300" w:dyaOrig="220" w14:anchorId="55ED41C5">
          <v:shape id="_x0000_i1248" type="#_x0000_t75" style="width:15pt;height:10.8pt" o:ole="">
            <v:imagedata r:id="rId5" o:title=""/>
          </v:shape>
          <o:OLEObject Type="Embed" ProgID="Equation.3" ShapeID="_x0000_i1248" DrawAspect="Content" ObjectID="_1738155392" r:id="rId19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Ca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3</w:t>
      </w:r>
      <w:r w:rsidRPr="0048595A">
        <w:rPr>
          <w:rFonts w:ascii="Times New Roman" w:hAnsi="Times New Roman"/>
          <w:sz w:val="28"/>
          <w:szCs w:val="28"/>
          <w:lang w:val="uk-UA"/>
        </w:rPr>
        <w:t>(PO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4</w:t>
      </w:r>
      <w:r w:rsidRPr="0048595A">
        <w:rPr>
          <w:rFonts w:ascii="Times New Roman" w:hAnsi="Times New Roman"/>
          <w:sz w:val="28"/>
          <w:szCs w:val="28"/>
          <w:lang w:val="uk-UA"/>
        </w:rPr>
        <w:t>)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+ Н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14:paraId="27B44203" w14:textId="495535FF" w:rsidR="005E1798" w:rsidRPr="0048595A" w:rsidRDefault="005E1798" w:rsidP="005E1798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6505475C" w14:textId="39A5479D" w:rsidR="005E1798" w:rsidRDefault="0048595A" w:rsidP="005E1798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48595A">
        <w:rPr>
          <w:rFonts w:ascii="Times New Roman" w:hAnsi="Times New Roman"/>
          <w:b/>
          <w:i/>
          <w:sz w:val="28"/>
          <w:szCs w:val="28"/>
          <w:lang w:val="uk-UA"/>
        </w:rPr>
        <w:t>Завдання 2. До</w:t>
      </w:r>
      <w:r w:rsidRPr="0048595A">
        <w:rPr>
          <w:rFonts w:ascii="Times New Roman" w:hAnsi="Times New Roman"/>
          <w:b/>
          <w:i/>
          <w:sz w:val="28"/>
          <w:szCs w:val="28"/>
          <w:lang w:val="uk-UA"/>
        </w:rPr>
        <w:t xml:space="preserve">повніть </w:t>
      </w:r>
      <w:r w:rsidRPr="0048595A">
        <w:rPr>
          <w:rFonts w:ascii="Times New Roman" w:hAnsi="Times New Roman"/>
          <w:b/>
          <w:i/>
          <w:sz w:val="28"/>
          <w:szCs w:val="28"/>
          <w:lang w:val="uk-UA"/>
        </w:rPr>
        <w:t>рівняння реакції.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14:paraId="14B91938" w14:textId="1C094240" w:rsidR="0048595A" w:rsidRPr="0048595A" w:rsidRDefault="0048595A" w:rsidP="0048595A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E38521A" w14:textId="2AF06807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uk-UA"/>
        </w:rPr>
      </w:pPr>
      <w:r w:rsidRPr="0048595A">
        <w:rPr>
          <w:rFonts w:ascii="Times New Roman" w:hAnsi="Times New Roman"/>
          <w:sz w:val="28"/>
          <w:szCs w:val="28"/>
          <w:lang w:val="en-US"/>
        </w:rPr>
        <w:t xml:space="preserve">1. </w:t>
      </w:r>
      <w:r>
        <w:rPr>
          <w:rFonts w:ascii="Times New Roman" w:hAnsi="Times New Roman"/>
          <w:sz w:val="28"/>
          <w:szCs w:val="28"/>
          <w:lang w:val="uk-UA"/>
        </w:rPr>
        <w:t>…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+ </w:t>
      </w:r>
      <w:r w:rsidRPr="0048595A">
        <w:rPr>
          <w:rFonts w:ascii="Times New Roman" w:hAnsi="Times New Roman"/>
          <w:sz w:val="28"/>
          <w:szCs w:val="28"/>
          <w:lang w:val="en-US"/>
        </w:rPr>
        <w:t>O</w:t>
      </w:r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5C78147C">
          <v:shape id="_x0000_i1249" type="#_x0000_t75" style="width:15pt;height:10.8pt" o:ole="">
            <v:imagedata r:id="rId5" o:title=""/>
          </v:shape>
          <o:OLEObject Type="Embed" ProgID="Equation.3" ShapeID="_x0000_i1249" DrawAspect="Content" ObjectID="_1738155393" r:id="rId20"/>
        </w:object>
      </w:r>
      <w:r w:rsidRPr="0048595A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48595A">
        <w:rPr>
          <w:rFonts w:ascii="Times New Roman" w:hAnsi="Times New Roman"/>
          <w:sz w:val="28"/>
          <w:szCs w:val="28"/>
          <w:lang w:val="en-US"/>
        </w:rPr>
        <w:t>SO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       </w:t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  <w:t>4. 2 Ca + O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05B6C5B2">
          <v:shape id="_x0000_i1250" type="#_x0000_t75" style="width:15pt;height:10.8pt" o:ole="">
            <v:imagedata r:id="rId5" o:title=""/>
          </v:shape>
          <o:OLEObject Type="Embed" ProgID="Equation.3" ShapeID="_x0000_i1250" DrawAspect="Content" ObjectID="_1738155394" r:id="rId21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…</w:t>
      </w:r>
    </w:p>
    <w:p w14:paraId="61B292F3" w14:textId="79673D7B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48595A">
        <w:rPr>
          <w:rFonts w:ascii="Times New Roman" w:hAnsi="Times New Roman"/>
          <w:sz w:val="28"/>
          <w:szCs w:val="28"/>
          <w:lang w:val="en-US"/>
        </w:rPr>
        <w:t xml:space="preserve">2. </w:t>
      </w:r>
      <w:r>
        <w:rPr>
          <w:rFonts w:ascii="Times New Roman" w:hAnsi="Times New Roman"/>
          <w:sz w:val="28"/>
          <w:szCs w:val="28"/>
          <w:lang w:val="uk-UA"/>
        </w:rPr>
        <w:t xml:space="preserve"> … </w:t>
      </w:r>
      <w:proofErr w:type="gramStart"/>
      <w:r w:rsidRPr="0048595A">
        <w:rPr>
          <w:rFonts w:ascii="Times New Roman" w:hAnsi="Times New Roman"/>
          <w:sz w:val="28"/>
          <w:szCs w:val="28"/>
          <w:lang w:val="en-US"/>
        </w:rPr>
        <w:t>+  O</w:t>
      </w:r>
      <w:proofErr w:type="gramEnd"/>
      <w:r w:rsidRPr="0048595A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4FCAFFAD">
          <v:shape id="_x0000_i1258" type="#_x0000_t75" style="width:15pt;height:10.8pt" o:ole="">
            <v:imagedata r:id="rId5" o:title=""/>
          </v:shape>
          <o:OLEObject Type="Embed" ProgID="Equation.3" ShapeID="_x0000_i1258" DrawAspect="Content" ObjectID="_1738155395" r:id="rId22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>2 Fe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>O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       </w:t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  <w:t>5. Li + O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39BF6AA9">
          <v:shape id="_x0000_i1251" type="#_x0000_t75" style="width:15pt;height:10.8pt" o:ole="">
            <v:imagedata r:id="rId5" o:title=""/>
          </v:shape>
          <o:OLEObject Type="Embed" ProgID="Equation.3" ShapeID="_x0000_i1251" DrawAspect="Content" ObjectID="_1738155396" r:id="rId23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… </w:t>
      </w:r>
    </w:p>
    <w:p w14:paraId="1ABC5683" w14:textId="5178BF4D" w:rsid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48595A">
        <w:rPr>
          <w:rFonts w:ascii="Times New Roman" w:hAnsi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/>
          <w:sz w:val="28"/>
          <w:szCs w:val="28"/>
          <w:lang w:val="uk-UA"/>
        </w:rPr>
        <w:t xml:space="preserve"> … 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+ 3Br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7F6BB4ED">
          <v:shape id="_x0000_i1252" type="#_x0000_t75" style="width:15pt;height:10.8pt" o:ole="">
            <v:imagedata r:id="rId5" o:title=""/>
          </v:shape>
          <o:OLEObject Type="Embed" ProgID="Equation.3" ShapeID="_x0000_i1252" DrawAspect="Content" ObjectID="_1738155397" r:id="rId24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2AlBr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      </w:t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  <w:t xml:space="preserve">6. Fe + …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6208D8A3">
          <v:shape id="_x0000_i1253" type="#_x0000_t75" style="width:15pt;height:10.8pt" o:ole="">
            <v:imagedata r:id="rId5" o:title=""/>
          </v:shape>
          <o:OLEObject Type="Embed" ProgID="Equation.3" ShapeID="_x0000_i1253" DrawAspect="Content" ObjectID="_1738155398" r:id="rId25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smartTag w:uri="urn:schemas-microsoft-com:office:smarttags" w:element="place">
        <w:r w:rsidRPr="0048595A">
          <w:rPr>
            <w:rFonts w:ascii="Times New Roman" w:hAnsi="Times New Roman"/>
            <w:sz w:val="28"/>
            <w:szCs w:val="28"/>
            <w:lang w:val="en-US"/>
          </w:rPr>
          <w:t>FeS</w:t>
        </w:r>
      </w:smartTag>
      <w:proofErr w:type="spellEnd"/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204FDF2A" w14:textId="77777777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14:paraId="464F9816" w14:textId="63D38F36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b/>
          <w:i/>
          <w:sz w:val="28"/>
          <w:szCs w:val="32"/>
          <w:lang w:val="uk-UA"/>
        </w:rPr>
      </w:pPr>
      <w:r w:rsidRPr="0048595A">
        <w:rPr>
          <w:rFonts w:ascii="Times New Roman" w:hAnsi="Times New Roman"/>
          <w:b/>
          <w:i/>
          <w:sz w:val="28"/>
          <w:szCs w:val="32"/>
          <w:lang w:val="uk-UA"/>
        </w:rPr>
        <w:t xml:space="preserve">Завдання </w:t>
      </w:r>
      <w:r w:rsidRPr="0048595A">
        <w:rPr>
          <w:rFonts w:ascii="Times New Roman" w:hAnsi="Times New Roman"/>
          <w:b/>
          <w:i/>
          <w:sz w:val="28"/>
          <w:szCs w:val="32"/>
          <w:lang w:val="en-US"/>
        </w:rPr>
        <w:t>3</w:t>
      </w:r>
      <w:r w:rsidRPr="0048595A">
        <w:rPr>
          <w:rFonts w:ascii="Times New Roman" w:hAnsi="Times New Roman"/>
          <w:b/>
          <w:i/>
          <w:sz w:val="28"/>
          <w:szCs w:val="32"/>
          <w:lang w:val="uk-UA"/>
        </w:rPr>
        <w:t xml:space="preserve">. Допишіть прості речовини, що утворюють наведені сполуки. </w:t>
      </w:r>
    </w:p>
    <w:p w14:paraId="6AB91E19" w14:textId="77777777" w:rsid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</w:p>
    <w:p w14:paraId="768A5C2E" w14:textId="49415726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48595A">
        <w:rPr>
          <w:rFonts w:ascii="Times New Roman" w:hAnsi="Times New Roman"/>
          <w:sz w:val="28"/>
          <w:szCs w:val="28"/>
          <w:lang w:val="en-US"/>
        </w:rPr>
        <w:t>1</w:t>
      </w:r>
      <w:r w:rsidRPr="0048595A">
        <w:rPr>
          <w:rFonts w:ascii="Times New Roman" w:hAnsi="Times New Roman"/>
          <w:i/>
          <w:sz w:val="32"/>
          <w:szCs w:val="32"/>
          <w:lang w:val="en-US"/>
        </w:rPr>
        <w:t xml:space="preserve">. … + … 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086BDED4">
          <v:shape id="_x0000_i1254" type="#_x0000_t75" style="width:15pt;height:10.8pt" o:ole="">
            <v:imagedata r:id="rId5" o:title=""/>
          </v:shape>
          <o:OLEObject Type="Embed" ProgID="Equation.3" ShapeID="_x0000_i1254" DrawAspect="Content" ObjectID="_1738155399" r:id="rId26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MgO </w:t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  <w:t xml:space="preserve">3. …+ …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2D5016ED">
          <v:shape id="_x0000_i1255" type="#_x0000_t75" style="width:15pt;height:10.8pt" o:ole="">
            <v:imagedata r:id="rId5" o:title=""/>
          </v:shape>
          <o:OLEObject Type="Embed" ProgID="Equation.3" ShapeID="_x0000_i1255" DrawAspect="Content" ObjectID="_1738155400" r:id="rId27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Al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48595A">
        <w:rPr>
          <w:rFonts w:ascii="Times New Roman" w:hAnsi="Times New Roman"/>
          <w:sz w:val="28"/>
          <w:szCs w:val="28"/>
          <w:lang w:val="en-US"/>
        </w:rPr>
        <w:t>O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34FF48E6" w14:textId="77777777" w:rsidR="0048595A" w:rsidRPr="0048595A" w:rsidRDefault="0048595A" w:rsidP="0048595A">
      <w:pPr>
        <w:spacing w:line="240" w:lineRule="auto"/>
        <w:contextualSpacing/>
        <w:rPr>
          <w:rFonts w:ascii="Times New Roman" w:hAnsi="Times New Roman"/>
          <w:sz w:val="28"/>
          <w:szCs w:val="28"/>
          <w:lang w:val="en-US"/>
        </w:rPr>
      </w:pPr>
      <w:r w:rsidRPr="0048595A">
        <w:rPr>
          <w:rFonts w:ascii="Times New Roman" w:hAnsi="Times New Roman"/>
          <w:sz w:val="28"/>
          <w:szCs w:val="28"/>
          <w:lang w:val="en-US"/>
        </w:rPr>
        <w:t xml:space="preserve">2. … + …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748C4681">
          <v:shape id="_x0000_i1256" type="#_x0000_t75" style="width:15pt;height:10.8pt" o:ole="">
            <v:imagedata r:id="rId5" o:title=""/>
          </v:shape>
          <o:OLEObject Type="Embed" ProgID="Equation.3" ShapeID="_x0000_i1256" DrawAspect="Content" ObjectID="_1738155401" r:id="rId28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NaCl </w:t>
      </w:r>
      <w:r w:rsidRPr="0048595A">
        <w:rPr>
          <w:rFonts w:ascii="Times New Roman" w:hAnsi="Times New Roman"/>
          <w:sz w:val="28"/>
          <w:szCs w:val="28"/>
          <w:lang w:val="en-US"/>
        </w:rPr>
        <w:tab/>
      </w:r>
      <w:r w:rsidRPr="0048595A">
        <w:rPr>
          <w:rFonts w:ascii="Times New Roman" w:hAnsi="Times New Roman"/>
          <w:sz w:val="28"/>
          <w:szCs w:val="28"/>
          <w:lang w:val="en-US"/>
        </w:rPr>
        <w:tab/>
        <w:t xml:space="preserve">4. … + … </w:t>
      </w:r>
      <w:r w:rsidRPr="0048595A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4479BCD9">
          <v:shape id="_x0000_i1257" type="#_x0000_t75" style="width:15pt;height:10.8pt" o:ole="">
            <v:imagedata r:id="rId5" o:title=""/>
          </v:shape>
          <o:OLEObject Type="Embed" ProgID="Equation.3" ShapeID="_x0000_i1257" DrawAspect="Content" ObjectID="_1738155402" r:id="rId29"/>
        </w:objec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FeCl</w:t>
      </w:r>
      <w:r w:rsidRPr="0048595A">
        <w:rPr>
          <w:rFonts w:ascii="Times New Roman" w:hAnsi="Times New Roman"/>
          <w:sz w:val="28"/>
          <w:szCs w:val="28"/>
          <w:vertAlign w:val="subscript"/>
          <w:lang w:val="en-US"/>
        </w:rPr>
        <w:t>3</w:t>
      </w:r>
      <w:r w:rsidRPr="0048595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2A3F60FA" w14:textId="5AC4A85B" w:rsidR="0048595A" w:rsidRDefault="0048595A" w:rsidP="005E1798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9E623E5" w14:textId="0267467A" w:rsidR="0015236D" w:rsidRDefault="0015236D" w:rsidP="0015236D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15236D">
        <w:rPr>
          <w:rFonts w:ascii="Times New Roman" w:hAnsi="Times New Roman"/>
          <w:b/>
          <w:i/>
          <w:sz w:val="28"/>
          <w:szCs w:val="28"/>
          <w:lang w:val="uk-UA"/>
        </w:rPr>
        <w:t xml:space="preserve">Завдання 4. Складіть рівняння реакцій: </w:t>
      </w:r>
    </w:p>
    <w:p w14:paraId="4F075770" w14:textId="77777777" w:rsidR="0015236D" w:rsidRPr="0015236D" w:rsidRDefault="0015236D" w:rsidP="0015236D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4CFBCC3A" w14:textId="77777777" w:rsidR="0015236D" w:rsidRPr="0015236D" w:rsidRDefault="0015236D" w:rsidP="0015236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15236D">
        <w:rPr>
          <w:rFonts w:ascii="Times New Roman" w:hAnsi="Times New Roman"/>
          <w:sz w:val="28"/>
          <w:szCs w:val="28"/>
          <w:lang w:val="uk-UA"/>
        </w:rPr>
        <w:t xml:space="preserve">А) Внаслідок взаємодії водню H2 та кисню O2  утворилась вода H2O </w:t>
      </w:r>
    </w:p>
    <w:p w14:paraId="72D6A436" w14:textId="77777777" w:rsidR="0015236D" w:rsidRPr="0015236D" w:rsidRDefault="0015236D" w:rsidP="0015236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15236D">
        <w:rPr>
          <w:rFonts w:ascii="Times New Roman" w:hAnsi="Times New Roman"/>
          <w:sz w:val="28"/>
          <w:szCs w:val="28"/>
          <w:lang w:val="uk-UA"/>
        </w:rPr>
        <w:t xml:space="preserve">Б) Під час горіння (взаємодії з киснем) залізного  порошку </w:t>
      </w:r>
      <w:proofErr w:type="spellStart"/>
      <w:r w:rsidRPr="0015236D">
        <w:rPr>
          <w:rFonts w:ascii="Times New Roman" w:hAnsi="Times New Roman"/>
          <w:sz w:val="28"/>
          <w:szCs w:val="28"/>
          <w:lang w:val="uk-UA"/>
        </w:rPr>
        <w:t>Fe</w:t>
      </w:r>
      <w:proofErr w:type="spellEnd"/>
      <w:r w:rsidRPr="0015236D">
        <w:rPr>
          <w:rFonts w:ascii="Times New Roman" w:hAnsi="Times New Roman"/>
          <w:sz w:val="28"/>
          <w:szCs w:val="28"/>
          <w:lang w:val="uk-UA"/>
        </w:rPr>
        <w:t xml:space="preserve"> утворився </w:t>
      </w:r>
      <w:proofErr w:type="spellStart"/>
      <w:r w:rsidRPr="0015236D">
        <w:rPr>
          <w:rFonts w:ascii="Times New Roman" w:hAnsi="Times New Roman"/>
          <w:sz w:val="28"/>
          <w:szCs w:val="28"/>
          <w:lang w:val="uk-UA"/>
        </w:rPr>
        <w:t>ферум</w:t>
      </w:r>
      <w:proofErr w:type="spellEnd"/>
      <w:r w:rsidRPr="0015236D">
        <w:rPr>
          <w:rFonts w:ascii="Times New Roman" w:hAnsi="Times New Roman"/>
          <w:sz w:val="28"/>
          <w:szCs w:val="28"/>
          <w:lang w:val="uk-UA"/>
        </w:rPr>
        <w:t xml:space="preserve"> (ІІІ)  оксид  Fe2O3. </w:t>
      </w:r>
    </w:p>
    <w:p w14:paraId="2F668EF9" w14:textId="77777777" w:rsidR="0015236D" w:rsidRPr="0015236D" w:rsidRDefault="0015236D" w:rsidP="0015236D">
      <w:pPr>
        <w:spacing w:after="0"/>
        <w:rPr>
          <w:rFonts w:ascii="Times New Roman" w:hAnsi="Times New Roman"/>
          <w:sz w:val="28"/>
          <w:szCs w:val="28"/>
          <w:lang w:val="uk-UA"/>
        </w:rPr>
      </w:pPr>
      <w:r w:rsidRPr="0015236D">
        <w:rPr>
          <w:rFonts w:ascii="Times New Roman" w:hAnsi="Times New Roman"/>
          <w:sz w:val="28"/>
          <w:szCs w:val="28"/>
          <w:lang w:val="uk-UA"/>
        </w:rPr>
        <w:t xml:space="preserve">В) Внаслідок розкладу сахарози С12Н22О11 утворюється вугілля С та вода H2O. </w:t>
      </w:r>
    </w:p>
    <w:p w14:paraId="0C87BAE8" w14:textId="77777777" w:rsidR="0015236D" w:rsidRPr="0015236D" w:rsidRDefault="0015236D" w:rsidP="0015236D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15236D">
        <w:rPr>
          <w:rFonts w:ascii="Times New Roman" w:hAnsi="Times New Roman"/>
          <w:b/>
          <w:i/>
          <w:sz w:val="28"/>
          <w:szCs w:val="28"/>
          <w:lang w:val="uk-UA"/>
        </w:rPr>
        <w:t xml:space="preserve">Завдання 5. Складіть рівняння реакції взаємодії таких речовин: </w:t>
      </w:r>
    </w:p>
    <w:p w14:paraId="7DE500EE" w14:textId="77777777" w:rsidR="0015236D" w:rsidRP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15236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15236D" w14:paraId="3226391C" w14:textId="77777777" w:rsidTr="0015236D">
        <w:tc>
          <w:tcPr>
            <w:tcW w:w="4814" w:type="dxa"/>
          </w:tcPr>
          <w:p w14:paraId="0A4FF978" w14:textId="2C77709C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1.</w:t>
            </w: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Водень та Сірка; </w:t>
            </w:r>
          </w:p>
          <w:p w14:paraId="39223096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2.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Натрій та Сірка; </w:t>
            </w:r>
          </w:p>
          <w:p w14:paraId="6FAEB99B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3.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Калій та </w:t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Оксисен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; </w:t>
            </w:r>
          </w:p>
          <w:p w14:paraId="1D135909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4.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Водень та Хлор; </w:t>
            </w:r>
          </w:p>
          <w:p w14:paraId="0A4B6D23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5.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Алюміній та Сірка; </w:t>
            </w:r>
          </w:p>
          <w:p w14:paraId="0AA69A68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6.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Алюміній та Кисень ; </w:t>
            </w:r>
          </w:p>
          <w:p w14:paraId="347E2E38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7.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Ферум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та Бром; </w:t>
            </w:r>
          </w:p>
          <w:p w14:paraId="67BFFB26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8.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Цинк та Кисень; </w:t>
            </w:r>
          </w:p>
          <w:p w14:paraId="474EB02B" w14:textId="026225C7" w:rsidR="0015236D" w:rsidRDefault="0015236D" w:rsidP="0015236D">
            <w:pPr>
              <w:tabs>
                <w:tab w:val="left" w:pos="1375"/>
              </w:tabs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  <w:tc>
          <w:tcPr>
            <w:tcW w:w="4815" w:type="dxa"/>
          </w:tcPr>
          <w:p w14:paraId="31EFAFA7" w14:textId="30381899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9. </w:t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Купрум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та Ксень; </w:t>
            </w:r>
          </w:p>
          <w:p w14:paraId="53326904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10.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</w:t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Магій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та Йод;</w:t>
            </w:r>
          </w:p>
          <w:p w14:paraId="4FF3A601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11.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Водень та Фтор; </w:t>
            </w:r>
          </w:p>
          <w:p w14:paraId="51344F40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12.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</w:t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Аргентум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та Ксень; </w:t>
            </w:r>
          </w:p>
          <w:p w14:paraId="5ED130C0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13.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Нітроген(V) та Ксень; </w:t>
            </w:r>
          </w:p>
          <w:p w14:paraId="1A48222D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14.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</w:t>
            </w:r>
            <w:proofErr w:type="spellStart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Сульфур</w:t>
            </w:r>
            <w:proofErr w:type="spellEnd"/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 xml:space="preserve"> та Ксень; </w:t>
            </w:r>
          </w:p>
          <w:p w14:paraId="5C53C574" w14:textId="77777777" w:rsidR="0015236D" w:rsidRP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15.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Карбон(ІV) та Ксень;</w:t>
            </w:r>
          </w:p>
          <w:p w14:paraId="14CADA52" w14:textId="77777777" w:rsidR="0015236D" w:rsidRPr="0048595A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>16.</w:t>
            </w:r>
            <w:r w:rsidRPr="0015236D">
              <w:rPr>
                <w:rFonts w:ascii="Times New Roman" w:hAnsi="Times New Roman"/>
                <w:i/>
                <w:sz w:val="28"/>
                <w:szCs w:val="28"/>
                <w:lang w:val="uk-UA"/>
              </w:rPr>
              <w:tab/>
              <w:t xml:space="preserve"> Кальцій та Бром.   </w:t>
            </w:r>
          </w:p>
          <w:p w14:paraId="30C935EB" w14:textId="77777777" w:rsidR="0015236D" w:rsidRDefault="0015236D" w:rsidP="0015236D">
            <w:pPr>
              <w:spacing w:after="0"/>
              <w:rPr>
                <w:rFonts w:ascii="Times New Roman" w:hAnsi="Times New Roman"/>
                <w:i/>
                <w:sz w:val="28"/>
                <w:szCs w:val="28"/>
                <w:lang w:val="uk-UA"/>
              </w:rPr>
            </w:pPr>
          </w:p>
        </w:tc>
      </w:tr>
    </w:tbl>
    <w:p w14:paraId="3F9F7809" w14:textId="4B6BD215" w:rsidR="0015236D" w:rsidRP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 w:rsidRPr="0015236D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14:paraId="6A55FC95" w14:textId="3E8EABA5" w:rsidR="0015236D" w:rsidRDefault="0015236D" w:rsidP="0015236D">
      <w:pPr>
        <w:tabs>
          <w:tab w:val="left" w:pos="3499"/>
          <w:tab w:val="left" w:pos="6409"/>
        </w:tabs>
        <w:rPr>
          <w:rFonts w:ascii="Times New Roman" w:hAnsi="Times New Roman"/>
          <w:b/>
          <w:i/>
          <w:sz w:val="28"/>
          <w:szCs w:val="28"/>
          <w:lang w:val="uk-UA"/>
        </w:rPr>
      </w:pPr>
      <w:r w:rsidRPr="0015236D">
        <w:rPr>
          <w:rFonts w:ascii="Times New Roman" w:hAnsi="Times New Roman"/>
          <w:b/>
          <w:i/>
          <w:sz w:val="28"/>
          <w:szCs w:val="28"/>
          <w:lang w:val="uk-UA"/>
        </w:rPr>
        <w:t xml:space="preserve">Завдання 5. </w:t>
      </w:r>
      <w:r w:rsidRPr="0015236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5236D">
        <w:rPr>
          <w:rFonts w:ascii="Times New Roman" w:hAnsi="Times New Roman"/>
          <w:b/>
          <w:i/>
          <w:sz w:val="28"/>
          <w:szCs w:val="28"/>
          <w:lang w:val="uk-UA"/>
        </w:rPr>
        <w:t xml:space="preserve">Визначить пропущений хімічний елемент та тип хімічної реакції: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6"/>
        <w:gridCol w:w="4953"/>
      </w:tblGrid>
      <w:tr w:rsidR="0015236D" w14:paraId="296F9797" w14:textId="77777777" w:rsidTr="0015236D">
        <w:tc>
          <w:tcPr>
            <w:tcW w:w="5168" w:type="dxa"/>
          </w:tcPr>
          <w:p w14:paraId="1A581E46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Ag </w:t>
            </w:r>
            <w:proofErr w:type="gram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+ ?</w:t>
            </w:r>
            <w:proofErr w:type="gram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6007EB35">
                <v:shape id="_x0000_i1338" type="#_x0000_t75" style="width:15pt;height:10.8pt" o:ole="">
                  <v:imagedata r:id="rId5" o:title=""/>
                </v:shape>
                <o:OLEObject Type="Embed" ProgID="Equation.3" ShapeID="_x0000_i1338" DrawAspect="Content" ObjectID="_1738155403" r:id="rId30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Ag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S </w:t>
            </w:r>
          </w:p>
          <w:p w14:paraId="418E2BA9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HgO</w:t>
            </w:r>
            <w:proofErr w:type="spell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2AD72A2B">
                <v:shape id="_x0000_i1339" type="#_x0000_t75" style="width:15pt;height:10.8pt" o:ole="">
                  <v:imagedata r:id="rId5" o:title=""/>
                </v:shape>
                <o:OLEObject Type="Embed" ProgID="Equation.3" ShapeID="_x0000_i1339" DrawAspect="Content" ObjectID="_1738155404" r:id="rId31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Hg </w:t>
            </w:r>
            <w:proofErr w:type="gram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+ ?</w:t>
            </w:r>
            <w:proofErr w:type="gram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14:paraId="062DD022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?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1B798C44">
                <v:shape id="_x0000_i1340" type="#_x0000_t75" style="width:15pt;height:10.8pt" o:ole="">
                  <v:imagedata r:id="rId5" o:title=""/>
                </v:shape>
                <o:OLEObject Type="Embed" ProgID="Equation.3" ShapeID="_x0000_i1340" DrawAspect="Content" ObjectID="_1738155405" r:id="rId32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+O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 xml:space="preserve">2 </w:t>
            </w:r>
          </w:p>
          <w:p w14:paraId="269664BF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 xml:space="preserve">Fe </w:t>
            </w:r>
            <w:proofErr w:type="gram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+ ?</w:t>
            </w:r>
            <w:proofErr w:type="gram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2106BB9C">
                <v:shape id="_x0000_i1341" type="#_x0000_t75" style="width:15pt;height:10.8pt" o:ole="">
                  <v:imagedata r:id="rId5" o:title=""/>
                </v:shape>
                <o:OLEObject Type="Embed" ProgID="Equation.3" ShapeID="_x0000_i1341" DrawAspect="Content" ObjectID="_1738155406" r:id="rId33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Fe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3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14:paraId="02CE72BA" w14:textId="77777777" w:rsidR="0015236D" w:rsidRDefault="0015236D" w:rsidP="0015236D">
            <w:pPr>
              <w:tabs>
                <w:tab w:val="left" w:pos="3499"/>
                <w:tab w:val="left" w:pos="6409"/>
              </w:tabs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168" w:type="dxa"/>
          </w:tcPr>
          <w:p w14:paraId="0642410B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NaI</w:t>
            </w:r>
            <w:proofErr w:type="spell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gramStart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+ ?</w:t>
            </w:r>
            <w:proofErr w:type="gramEnd"/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70EE6FC1">
                <v:shape id="_x0000_i1362" type="#_x0000_t75" style="width:15pt;height:10.8pt" o:ole="">
                  <v:imagedata r:id="rId5" o:title=""/>
                </v:shape>
                <o:OLEObject Type="Embed" ProgID="Equation.3" ShapeID="_x0000_i1362" DrawAspect="Content" ObjectID="_1738155407" r:id="rId34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NaCl + I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</w:p>
          <w:p w14:paraId="5BC7AD4D" w14:textId="77777777" w:rsidR="0015236D" w:rsidRPr="0015236D" w:rsidRDefault="0015236D" w:rsidP="0015236D">
            <w:pPr>
              <w:numPr>
                <w:ilvl w:val="0"/>
                <w:numId w:val="2"/>
              </w:numPr>
              <w:tabs>
                <w:tab w:val="left" w:pos="3499"/>
                <w:tab w:val="left" w:pos="6409"/>
              </w:tabs>
              <w:spacing w:after="0" w:line="36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? + O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 xml:space="preserve">2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24FB67BE">
                <v:shape id="_x0000_i1368" type="#_x0000_t75" style="width:15pt;height:10.8pt" o:ole="">
                  <v:imagedata r:id="rId5" o:title=""/>
                </v:shape>
                <o:OLEObject Type="Embed" ProgID="Equation.3" ShapeID="_x0000_i1368" DrawAspect="Content" ObjectID="_1738155408" r:id="rId35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Li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O</w:t>
            </w:r>
          </w:p>
          <w:p w14:paraId="379010F4" w14:textId="2CE72593" w:rsidR="0015236D" w:rsidRDefault="0015236D" w:rsidP="0015236D">
            <w:pPr>
              <w:tabs>
                <w:tab w:val="left" w:pos="3499"/>
                <w:tab w:val="left" w:pos="6409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7) 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H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+ ? </w:t>
            </w:r>
            <w:r w:rsidRPr="0015236D">
              <w:rPr>
                <w:rFonts w:ascii="Times New Roman" w:hAnsi="Times New Roman"/>
                <w:position w:val="-6"/>
                <w:sz w:val="28"/>
                <w:szCs w:val="28"/>
                <w:lang w:val="en-US"/>
              </w:rPr>
              <w:object w:dxaOrig="300" w:dyaOrig="220" w14:anchorId="2DAE5C1B">
                <v:shape id="_x0000_i1369" type="#_x0000_t75" style="width:15pt;height:10.8pt" o:ole="">
                  <v:imagedata r:id="rId5" o:title=""/>
                </v:shape>
                <o:OLEObject Type="Embed" ProgID="Equation.3" ShapeID="_x0000_i1369" DrawAspect="Content" ObjectID="_1738155409" r:id="rId36"/>
              </w:objec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H</w:t>
            </w:r>
            <w:r w:rsidRPr="0015236D">
              <w:rPr>
                <w:rFonts w:ascii="Times New Roman" w:hAnsi="Times New Roman"/>
                <w:sz w:val="28"/>
                <w:szCs w:val="28"/>
                <w:vertAlign w:val="subscript"/>
                <w:lang w:val="en-US"/>
              </w:rPr>
              <w:t>2</w:t>
            </w:r>
            <w:r w:rsidRPr="0015236D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</w:p>
          <w:p w14:paraId="67F3852A" w14:textId="1D5F2C2A" w:rsidR="0015236D" w:rsidRPr="0015236D" w:rsidRDefault="0015236D" w:rsidP="0015236D">
            <w:pPr>
              <w:tabs>
                <w:tab w:val="left" w:pos="3499"/>
                <w:tab w:val="left" w:pos="6409"/>
              </w:tabs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5236D"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8) 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.</w:t>
            </w:r>
            <w:r>
              <w:rPr>
                <w:rFonts w:ascii="Times New Roman" w:eastAsia="Times New Roman" w:hAnsi="Times New Roman"/>
                <w:sz w:val="14"/>
                <w:szCs w:val="14"/>
                <w:lang w:val="uk-UA" w:eastAsia="ru-RU"/>
              </w:rPr>
              <w:t>     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… + O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 → CO</w:t>
            </w:r>
            <w:r>
              <w:rPr>
                <w:rFonts w:ascii="Times New Roman" w:eastAsia="Times New Roman" w:hAnsi="Times New Roman"/>
                <w:sz w:val="28"/>
                <w:szCs w:val="28"/>
                <w:vertAlign w:val="subscript"/>
                <w:lang w:val="uk-UA" w:eastAsia="ru-RU"/>
              </w:rPr>
              <w:t>2</w:t>
            </w:r>
            <w:r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                          </w:t>
            </w:r>
          </w:p>
          <w:p w14:paraId="0E40D7DF" w14:textId="77777777" w:rsidR="0015236D" w:rsidRDefault="0015236D" w:rsidP="0015236D">
            <w:pPr>
              <w:tabs>
                <w:tab w:val="left" w:pos="3499"/>
                <w:tab w:val="left" w:pos="6409"/>
              </w:tabs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</w:p>
          <w:p w14:paraId="4513F375" w14:textId="4CE1179B" w:rsidR="0015236D" w:rsidRDefault="0015236D" w:rsidP="0015236D">
            <w:pPr>
              <w:tabs>
                <w:tab w:val="left" w:pos="3499"/>
                <w:tab w:val="left" w:pos="6409"/>
              </w:tabs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 xml:space="preserve">  </w:t>
            </w:r>
          </w:p>
        </w:tc>
      </w:tr>
    </w:tbl>
    <w:p w14:paraId="457B8DE4" w14:textId="672DF616" w:rsidR="0048595A" w:rsidRDefault="0048595A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694697FC" w14:textId="54419143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4DE61D1" w14:textId="0CAEBD51" w:rsidR="0015236D" w:rsidRDefault="0015236D" w:rsidP="0015236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VІ. Підсумки уроку.</w:t>
      </w:r>
      <w:r>
        <w:rPr>
          <w:rFonts w:ascii="Times New Roman" w:hAnsi="Times New Roman"/>
          <w:b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Оцінювання роботи учнів, мотивація оцінок.</w:t>
      </w:r>
    </w:p>
    <w:p w14:paraId="6B5ED0A8" w14:textId="77777777" w:rsidR="006872E8" w:rsidRDefault="006872E8" w:rsidP="0015236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14:paraId="26A18825" w14:textId="082B43E6" w:rsidR="006872E8" w:rsidRPr="006872E8" w:rsidRDefault="006872E8" w:rsidP="0015236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6872E8">
        <w:rPr>
          <w:rFonts w:ascii="Times New Roman" w:hAnsi="Times New Roman"/>
          <w:b/>
          <w:i/>
          <w:sz w:val="28"/>
          <w:szCs w:val="28"/>
          <w:lang w:val="uk-UA"/>
        </w:rPr>
        <w:t>Вправа «Шифрограми».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Розставте цифри в порядку зростання, під ними </w:t>
      </w:r>
      <w:proofErr w:type="spellStart"/>
      <w:r w:rsidRPr="006872E8">
        <w:rPr>
          <w:rFonts w:ascii="Times New Roman" w:hAnsi="Times New Roman"/>
          <w:sz w:val="28"/>
          <w:szCs w:val="28"/>
          <w:lang w:val="uk-UA"/>
        </w:rPr>
        <w:t>випишіть</w:t>
      </w:r>
      <w:proofErr w:type="spellEnd"/>
      <w:r w:rsidRPr="006872E8">
        <w:rPr>
          <w:rFonts w:ascii="Times New Roman" w:hAnsi="Times New Roman"/>
          <w:sz w:val="28"/>
          <w:szCs w:val="28"/>
          <w:lang w:val="uk-UA"/>
        </w:rPr>
        <w:t xml:space="preserve"> склади, та перетворіть їх на речення.  Встановіть про що йдеться у шифрограмі.</w:t>
      </w:r>
    </w:p>
    <w:p w14:paraId="1057E03A" w14:textId="77777777" w:rsidR="0015236D" w:rsidRPr="006872E8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4771C85" w14:textId="77777777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1CA5289F" w14:textId="5C303EB4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tbl>
      <w:tblPr>
        <w:tblpPr w:leftFromText="180" w:rightFromText="180" w:vertAnchor="page" w:horzAnchor="margin" w:tblpXSpec="center" w:tblpY="56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7"/>
        <w:gridCol w:w="1489"/>
        <w:gridCol w:w="1589"/>
        <w:gridCol w:w="1478"/>
        <w:gridCol w:w="1478"/>
      </w:tblGrid>
      <w:tr w:rsidR="006872E8" w:rsidRPr="006872E8" w14:paraId="6E8F2A64" w14:textId="77777777" w:rsidTr="006872E8">
        <w:tc>
          <w:tcPr>
            <w:tcW w:w="0" w:type="auto"/>
          </w:tcPr>
          <w:p w14:paraId="0B6D1E3A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</w:t>
            </w: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.   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Ма</w:t>
            </w:r>
            <w:proofErr w:type="spellEnd"/>
          </w:p>
        </w:tc>
        <w:tc>
          <w:tcPr>
            <w:tcW w:w="0" w:type="auto"/>
          </w:tcPr>
          <w:p w14:paraId="742D4F57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23.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ут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0949A642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13.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кці</w:t>
            </w:r>
            <w:proofErr w:type="spellEnd"/>
          </w:p>
        </w:tc>
        <w:tc>
          <w:tcPr>
            <w:tcW w:w="0" w:type="auto"/>
          </w:tcPr>
          <w:p w14:paraId="697BE9F2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19.    сі </w:t>
            </w:r>
          </w:p>
        </w:tc>
        <w:tc>
          <w:tcPr>
            <w:tcW w:w="0" w:type="auto"/>
          </w:tcPr>
          <w:p w14:paraId="51CADD0D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16.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вню</w:t>
            </w:r>
            <w:proofErr w:type="spellEnd"/>
          </w:p>
        </w:tc>
      </w:tr>
      <w:tr w:rsidR="006872E8" w:rsidRPr="006872E8" w14:paraId="3236A208" w14:textId="77777777" w:rsidTr="006872E8">
        <w:tc>
          <w:tcPr>
            <w:tcW w:w="0" w:type="auto"/>
          </w:tcPr>
          <w:p w14:paraId="055A2309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20. 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речо</w:t>
            </w:r>
            <w:proofErr w:type="spellEnd"/>
          </w:p>
        </w:tc>
        <w:tc>
          <w:tcPr>
            <w:tcW w:w="0" w:type="auto"/>
          </w:tcPr>
          <w:p w14:paraId="6DFEC88A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2.  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са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62603FC8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29.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зуль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217BB9FE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26.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ись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229B130D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10.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хімі</w:t>
            </w:r>
            <w:proofErr w:type="spellEnd"/>
          </w:p>
        </w:tc>
      </w:tr>
      <w:tr w:rsidR="006872E8" w:rsidRPr="006872E8" w14:paraId="11343D5F" w14:textId="77777777" w:rsidTr="006872E8">
        <w:tc>
          <w:tcPr>
            <w:tcW w:w="0" w:type="auto"/>
          </w:tcPr>
          <w:p w14:paraId="74F2CB3E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34.     і </w:t>
            </w:r>
          </w:p>
        </w:tc>
        <w:tc>
          <w:tcPr>
            <w:tcW w:w="0" w:type="auto"/>
          </w:tcPr>
          <w:p w14:paraId="216C0E86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18.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ма</w:t>
            </w:r>
            <w:proofErr w:type="spellEnd"/>
          </w:p>
        </w:tc>
        <w:tc>
          <w:tcPr>
            <w:tcW w:w="0" w:type="auto"/>
          </w:tcPr>
          <w:p w14:paraId="4975EE0A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3.      ре </w:t>
            </w:r>
          </w:p>
        </w:tc>
        <w:tc>
          <w:tcPr>
            <w:tcW w:w="0" w:type="auto"/>
          </w:tcPr>
          <w:p w14:paraId="4C39DAC9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9.     в </w:t>
            </w:r>
          </w:p>
        </w:tc>
        <w:tc>
          <w:tcPr>
            <w:tcW w:w="0" w:type="auto"/>
          </w:tcPr>
          <w:p w14:paraId="628B3319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28.   ре </w:t>
            </w:r>
          </w:p>
        </w:tc>
      </w:tr>
      <w:tr w:rsidR="006872E8" w:rsidRPr="006872E8" w14:paraId="4C50E2FE" w14:textId="77777777" w:rsidTr="006872E8">
        <w:tc>
          <w:tcPr>
            <w:tcW w:w="0" w:type="auto"/>
          </w:tcPr>
          <w:p w14:paraId="1C231F95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11.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чну</w:t>
            </w:r>
            <w:proofErr w:type="spellEnd"/>
          </w:p>
        </w:tc>
        <w:tc>
          <w:tcPr>
            <w:tcW w:w="0" w:type="auto"/>
          </w:tcPr>
          <w:p w14:paraId="0A7F6834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27.    в </w:t>
            </w:r>
          </w:p>
        </w:tc>
        <w:tc>
          <w:tcPr>
            <w:tcW w:w="0" w:type="auto"/>
          </w:tcPr>
          <w:p w14:paraId="54CD5AE5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24.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вор</w:t>
            </w:r>
            <w:proofErr w:type="spellEnd"/>
          </w:p>
        </w:tc>
        <w:tc>
          <w:tcPr>
            <w:tcW w:w="0" w:type="auto"/>
          </w:tcPr>
          <w:p w14:paraId="6524F262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4.     чо </w:t>
            </w:r>
          </w:p>
        </w:tc>
        <w:tc>
          <w:tcPr>
            <w:tcW w:w="0" w:type="auto"/>
          </w:tcPr>
          <w:p w14:paraId="557388B8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12.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реа</w:t>
            </w:r>
            <w:proofErr w:type="spellEnd"/>
          </w:p>
        </w:tc>
      </w:tr>
      <w:tr w:rsidR="006872E8" w:rsidRPr="006872E8" w14:paraId="13F21A95" w14:textId="77777777" w:rsidTr="006872E8">
        <w:tc>
          <w:tcPr>
            <w:tcW w:w="0" w:type="auto"/>
          </w:tcPr>
          <w:p w14:paraId="5621168B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31.     і </w:t>
            </w:r>
          </w:p>
        </w:tc>
        <w:tc>
          <w:tcPr>
            <w:tcW w:w="0" w:type="auto"/>
          </w:tcPr>
          <w:p w14:paraId="4E6ABE64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15.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дорі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7016F1BE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8.     пили</w:t>
            </w:r>
          </w:p>
        </w:tc>
        <w:tc>
          <w:tcPr>
            <w:tcW w:w="0" w:type="auto"/>
          </w:tcPr>
          <w:p w14:paraId="3B450A0C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35.   ї. </w:t>
            </w:r>
          </w:p>
        </w:tc>
        <w:tc>
          <w:tcPr>
            <w:tcW w:w="0" w:type="auto"/>
          </w:tcPr>
          <w:p w14:paraId="629F4A4B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5.     вин,</w:t>
            </w:r>
          </w:p>
        </w:tc>
      </w:tr>
      <w:tr w:rsidR="006872E8" w:rsidRPr="006872E8" w14:paraId="00C62A55" w14:textId="77777777" w:rsidTr="006872E8">
        <w:tc>
          <w:tcPr>
            <w:tcW w:w="0" w:type="auto"/>
          </w:tcPr>
          <w:p w14:paraId="49F278DB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22.    що </w:t>
            </w:r>
          </w:p>
        </w:tc>
        <w:tc>
          <w:tcPr>
            <w:tcW w:w="0" w:type="auto"/>
          </w:tcPr>
          <w:p w14:paraId="76134245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7. 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всту</w:t>
            </w:r>
            <w:proofErr w:type="spellEnd"/>
          </w:p>
        </w:tc>
        <w:tc>
          <w:tcPr>
            <w:tcW w:w="0" w:type="auto"/>
          </w:tcPr>
          <w:p w14:paraId="5BE253AA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33.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акц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14B091AD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21.   вин, </w:t>
            </w:r>
          </w:p>
        </w:tc>
        <w:tc>
          <w:tcPr>
            <w:tcW w:w="0" w:type="auto"/>
          </w:tcPr>
          <w:p w14:paraId="54D1696C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32.   ре</w:t>
            </w:r>
          </w:p>
        </w:tc>
      </w:tr>
      <w:tr w:rsidR="006872E8" w:rsidRPr="006872E8" w14:paraId="3550C94B" w14:textId="77777777" w:rsidTr="006872E8">
        <w:tc>
          <w:tcPr>
            <w:tcW w:w="0" w:type="auto"/>
          </w:tcPr>
          <w:p w14:paraId="4D52A70A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6.     які</w:t>
            </w:r>
          </w:p>
        </w:tc>
        <w:tc>
          <w:tcPr>
            <w:tcW w:w="0" w:type="auto"/>
          </w:tcPr>
          <w:p w14:paraId="76DF1242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30.  тат</w:t>
            </w:r>
          </w:p>
        </w:tc>
        <w:tc>
          <w:tcPr>
            <w:tcW w:w="0" w:type="auto"/>
          </w:tcPr>
          <w:p w14:paraId="66CC5B4B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25. 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ил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  <w:tc>
          <w:tcPr>
            <w:tcW w:w="0" w:type="auto"/>
          </w:tcPr>
          <w:p w14:paraId="48D74D0C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14.    ю, </w:t>
            </w:r>
          </w:p>
        </w:tc>
        <w:tc>
          <w:tcPr>
            <w:tcW w:w="0" w:type="auto"/>
          </w:tcPr>
          <w:p w14:paraId="06B3A86B" w14:textId="77777777" w:rsidR="006872E8" w:rsidRPr="006872E8" w:rsidRDefault="006872E8" w:rsidP="006872E8">
            <w:pPr>
              <w:rPr>
                <w:rFonts w:ascii="Times New Roman" w:hAnsi="Times New Roman"/>
                <w:b/>
                <w:sz w:val="32"/>
                <w:szCs w:val="32"/>
                <w:lang w:val="uk-UA"/>
              </w:rPr>
            </w:pPr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17.   </w:t>
            </w:r>
            <w:proofErr w:type="spellStart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>ють</w:t>
            </w:r>
            <w:proofErr w:type="spellEnd"/>
            <w:r w:rsidRPr="006872E8">
              <w:rPr>
                <w:rFonts w:ascii="Times New Roman" w:hAnsi="Times New Roman"/>
                <w:b/>
                <w:sz w:val="32"/>
                <w:szCs w:val="32"/>
                <w:lang w:val="uk-UA"/>
              </w:rPr>
              <w:t xml:space="preserve"> </w:t>
            </w:r>
          </w:p>
        </w:tc>
      </w:tr>
    </w:tbl>
    <w:p w14:paraId="41E27182" w14:textId="27295435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77902FC5" w14:textId="71859372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2C76786C" w14:textId="77777777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2C1FD4B7" w14:textId="77777777" w:rsidR="0015236D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30F52A00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1B96CF69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22B4EB51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4D86E26C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539F9980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5964CD75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09B707E8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01CEF432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21E092B4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47B29A49" w14:textId="77777777" w:rsidR="006872E8" w:rsidRDefault="006872E8" w:rsidP="006872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14:paraId="77D02AD3" w14:textId="3E88443D" w:rsidR="0015236D" w:rsidRPr="006872E8" w:rsidRDefault="006872E8" w:rsidP="006872E8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VIІ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. </w:t>
      </w:r>
      <w:r w:rsidR="0015236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Домашнє завдання. </w:t>
      </w:r>
    </w:p>
    <w:p w14:paraId="4E21A832" w14:textId="77777777" w:rsidR="006872E8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1.</w:t>
      </w:r>
      <w:r>
        <w:rPr>
          <w:rFonts w:ascii="Times New Roman" w:eastAsia="Times New Roman" w:hAnsi="Times New Roman"/>
          <w:sz w:val="14"/>
          <w:szCs w:val="14"/>
          <w:lang w:val="uk-UA" w:eastAsia="ru-RU"/>
        </w:rPr>
        <w:t>     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Опрацювати матеріал підручника :</w:t>
      </w:r>
    </w:p>
    <w:p w14:paraId="485631C1" w14:textId="77777777" w:rsidR="006872E8" w:rsidRDefault="0015236D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872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§16  виконати  № </w:t>
      </w:r>
      <w:r w:rsidR="006872E8" w:rsidRPr="006872E8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6872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(автор Григорович О. В.)</w:t>
      </w:r>
    </w:p>
    <w:p w14:paraId="27113EDD" w14:textId="77777777" w:rsidR="006872E8" w:rsidRDefault="006872E8" w:rsidP="0015236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1C7FD4A9" w14:textId="019CAD71" w:rsidR="006872E8" w:rsidRPr="00715903" w:rsidRDefault="006872E8" w:rsidP="006872E8">
      <w:pPr>
        <w:tabs>
          <w:tab w:val="left" w:pos="3499"/>
          <w:tab w:val="left" w:pos="6409"/>
        </w:tabs>
        <w:ind w:left="75"/>
        <w:contextualSpacing/>
        <w:rPr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2.*  </w:t>
      </w:r>
      <w:r w:rsidRPr="00715903">
        <w:rPr>
          <w:b/>
          <w:bCs/>
          <w:sz w:val="28"/>
          <w:szCs w:val="28"/>
          <w:lang w:val="uk-UA"/>
        </w:rPr>
        <w:t>Закінчіть рівняння розставите коефіцієнти:</w:t>
      </w:r>
    </w:p>
    <w:p w14:paraId="6F0E2697" w14:textId="46D944C7" w:rsidR="006872E8" w:rsidRPr="006872E8" w:rsidRDefault="006872E8" w:rsidP="006872E8">
      <w:pPr>
        <w:tabs>
          <w:tab w:val="left" w:pos="3499"/>
          <w:tab w:val="left" w:pos="6409"/>
        </w:tabs>
        <w:ind w:left="75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Mg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+ </w:t>
      </w:r>
      <w:r w:rsidRPr="006872E8">
        <w:rPr>
          <w:rFonts w:ascii="Times New Roman" w:hAnsi="Times New Roman"/>
          <w:sz w:val="28"/>
          <w:szCs w:val="28"/>
          <w:lang w:val="en-US"/>
        </w:rPr>
        <w:t>N</w:t>
      </w:r>
      <w:r w:rsidRPr="006872E8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3001E9EB">
          <v:shape id="_x0000_i1382" type="#_x0000_t75" style="width:15pt;height:10.8pt" o:ole="">
            <v:imagedata r:id="rId5" o:title=""/>
          </v:shape>
          <o:OLEObject Type="Embed" ProgID="Equation.3" ShapeID="_x0000_i1382" DrawAspect="Content" ObjectID="_1738155410" r:id="rId37"/>
        </w:objec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H</w:t>
      </w:r>
      <w:r w:rsidRPr="006872E8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+ </w:t>
      </w:r>
      <w:r w:rsidRPr="006872E8">
        <w:rPr>
          <w:rFonts w:ascii="Times New Roman" w:hAnsi="Times New Roman"/>
          <w:sz w:val="28"/>
          <w:szCs w:val="28"/>
          <w:lang w:val="en-US"/>
        </w:rPr>
        <w:t>Br</w:t>
      </w:r>
      <w:r w:rsidRPr="006872E8">
        <w:rPr>
          <w:rFonts w:ascii="Times New Roman" w:hAnsi="Times New Roman"/>
          <w:sz w:val="28"/>
          <w:szCs w:val="28"/>
          <w:vertAlign w:val="subscript"/>
          <w:lang w:val="uk-UA"/>
        </w:rPr>
        <w:t>2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5477ADAB">
          <v:shape id="_x0000_i1383" type="#_x0000_t75" style="width:15pt;height:10.8pt" o:ole="">
            <v:imagedata r:id="rId5" o:title=""/>
          </v:shape>
          <o:OLEObject Type="Embed" ProgID="Equation.3" ShapeID="_x0000_i1383" DrawAspect="Content" ObjectID="_1738155411" r:id="rId38"/>
        </w:object>
      </w:r>
    </w:p>
    <w:p w14:paraId="0CEB6ED6" w14:textId="15A696BB" w:rsidR="006872E8" w:rsidRPr="006872E8" w:rsidRDefault="006872E8" w:rsidP="006872E8">
      <w:pPr>
        <w:tabs>
          <w:tab w:val="left" w:pos="3499"/>
          <w:tab w:val="left" w:pos="6409"/>
        </w:tabs>
        <w:ind w:left="75"/>
        <w:contextualSpacing/>
        <w:rPr>
          <w:rFonts w:ascii="Times New Roman" w:hAnsi="Times New Roman"/>
          <w:sz w:val="28"/>
          <w:szCs w:val="28"/>
          <w:lang w:val="en-US"/>
        </w:rPr>
      </w:pP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Zn 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+ </w:t>
      </w:r>
      <w:r w:rsidRPr="006872E8">
        <w:rPr>
          <w:rFonts w:ascii="Times New Roman" w:hAnsi="Times New Roman"/>
          <w:sz w:val="28"/>
          <w:szCs w:val="28"/>
          <w:lang w:val="en-US"/>
        </w:rPr>
        <w:t>N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0E4E5609">
          <v:shape id="_x0000_i1384" type="#_x0000_t75" style="width:15pt;height:10.8pt" o:ole="">
            <v:imagedata r:id="rId5" o:title=""/>
          </v:shape>
          <o:OLEObject Type="Embed" ProgID="Equation.3" ShapeID="_x0000_i1384" DrawAspect="Content" ObjectID="_1738155412" r:id="rId39"/>
        </w:objec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Ca 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+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S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6E4753BC">
          <v:shape id="_x0000_i1385" type="#_x0000_t75" style="width:15pt;height:10.8pt" o:ole="">
            <v:imagedata r:id="rId5" o:title=""/>
          </v:shape>
          <o:OLEObject Type="Embed" ProgID="Equation.3" ShapeID="_x0000_i1385" DrawAspect="Content" ObjectID="_1738155413" r:id="rId40"/>
        </w:objec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14:paraId="3F07C482" w14:textId="0B7C1F21" w:rsidR="006872E8" w:rsidRPr="006872E8" w:rsidRDefault="006872E8" w:rsidP="006872E8">
      <w:pPr>
        <w:tabs>
          <w:tab w:val="left" w:pos="3499"/>
          <w:tab w:val="left" w:pos="6409"/>
        </w:tabs>
        <w:ind w:left="75"/>
        <w:contextualSpacing/>
        <w:rPr>
          <w:rFonts w:ascii="Times New Roman" w:hAnsi="Times New Roman"/>
          <w:sz w:val="28"/>
          <w:szCs w:val="28"/>
          <w:lang w:val="en-US"/>
        </w:rPr>
      </w:pP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Mg 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+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S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4164438A">
          <v:shape id="_x0000_i1386" type="#_x0000_t75" style="width:15pt;height:10.8pt" o:ole="">
            <v:imagedata r:id="rId5" o:title=""/>
          </v:shape>
          <o:OLEObject Type="Embed" ProgID="Equation.3" ShapeID="_x0000_i1386" DrawAspect="Content" ObjectID="_1738155414" r:id="rId41"/>
        </w:objec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Zn </w: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+ 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S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3E7FE2DE">
          <v:shape id="_x0000_i1387" type="#_x0000_t75" style="width:15pt;height:10.8pt" o:ole="">
            <v:imagedata r:id="rId5" o:title=""/>
          </v:shape>
          <o:OLEObject Type="Embed" ProgID="Equation.3" ShapeID="_x0000_i1387" DrawAspect="Content" ObjectID="_1738155415" r:id="rId42"/>
        </w:object>
      </w:r>
    </w:p>
    <w:p w14:paraId="280A94FB" w14:textId="070459BC" w:rsidR="006872E8" w:rsidRPr="006872E8" w:rsidRDefault="006872E8" w:rsidP="006872E8">
      <w:pPr>
        <w:tabs>
          <w:tab w:val="left" w:pos="3499"/>
          <w:tab w:val="left" w:pos="6409"/>
        </w:tabs>
        <w:ind w:left="75"/>
        <w:contextualSpacing/>
        <w:rPr>
          <w:rFonts w:ascii="Times New Roman" w:hAnsi="Times New Roman"/>
          <w:sz w:val="28"/>
          <w:szCs w:val="28"/>
          <w:lang w:val="en-US"/>
        </w:rPr>
      </w:pP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H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+ Cl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4B2F4167">
          <v:shape id="_x0000_i1388" type="#_x0000_t75" style="width:15pt;height:10.8pt" o:ole="">
            <v:imagedata r:id="rId5" o:title=""/>
          </v:shape>
          <o:OLEObject Type="Embed" ProgID="Equation.3" ShapeID="_x0000_i1388" DrawAspect="Content" ObjectID="_1738155416" r:id="rId43"/>
        </w:objec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H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+ I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6EECF5B1">
          <v:shape id="_x0000_i1389" type="#_x0000_t75" style="width:15pt;height:10.8pt" o:ole="">
            <v:imagedata r:id="rId5" o:title=""/>
          </v:shape>
          <o:OLEObject Type="Embed" ProgID="Equation.3" ShapeID="_x0000_i1389" DrawAspect="Content" ObjectID="_1738155417" r:id="rId44"/>
        </w:object>
      </w:r>
    </w:p>
    <w:p w14:paraId="0807DAB7" w14:textId="58F11F23" w:rsidR="0015236D" w:rsidRPr="006872E8" w:rsidRDefault="006872E8" w:rsidP="006872E8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lang w:val="uk-UA" w:eastAsia="ru-RU"/>
        </w:rPr>
      </w:pP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P + O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 xml:space="preserve">2 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139A6903">
          <v:shape id="_x0000_i1390" type="#_x0000_t75" style="width:15pt;height:10.8pt" o:ole="">
            <v:imagedata r:id="rId5" o:title=""/>
          </v:shape>
          <o:OLEObject Type="Embed" ProgID="Equation.3" ShapeID="_x0000_i1390" DrawAspect="Content" ObjectID="_1738155418" r:id="rId45"/>
        </w:object>
      </w:r>
      <w:r w:rsidRPr="006872E8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Pr="006872E8">
        <w:rPr>
          <w:rFonts w:ascii="Times New Roman" w:hAnsi="Times New Roman"/>
          <w:sz w:val="28"/>
          <w:szCs w:val="28"/>
          <w:lang w:val="en-US"/>
        </w:rPr>
        <w:t>N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+O</w:t>
      </w:r>
      <w:r w:rsidRPr="006872E8">
        <w:rPr>
          <w:rFonts w:ascii="Times New Roman" w:hAnsi="Times New Roman"/>
          <w:sz w:val="28"/>
          <w:szCs w:val="28"/>
          <w:vertAlign w:val="subscript"/>
          <w:lang w:val="en-US"/>
        </w:rPr>
        <w:t>2</w:t>
      </w:r>
      <w:r w:rsidRPr="006872E8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6872E8">
        <w:rPr>
          <w:rFonts w:ascii="Times New Roman" w:hAnsi="Times New Roman"/>
          <w:position w:val="-6"/>
          <w:sz w:val="28"/>
          <w:szCs w:val="28"/>
          <w:lang w:val="en-US"/>
        </w:rPr>
        <w:object w:dxaOrig="300" w:dyaOrig="220" w14:anchorId="25BB462C">
          <v:shape id="_x0000_i1391" type="#_x0000_t75" style="width:15pt;height:10.8pt" o:ole="">
            <v:imagedata r:id="rId5" o:title=""/>
          </v:shape>
          <o:OLEObject Type="Embed" ProgID="Equation.3" ShapeID="_x0000_i1391" DrawAspect="Content" ObjectID="_1738155419" r:id="rId46"/>
        </w:object>
      </w:r>
      <w:r w:rsidRPr="006872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C0279D5" w14:textId="77777777" w:rsidR="006872E8" w:rsidRDefault="006872E8" w:rsidP="0015236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305E4DE9" w14:textId="266140DF" w:rsidR="0015236D" w:rsidRDefault="0015236D" w:rsidP="0015236D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VІІІ. Рефлексія. </w:t>
      </w:r>
      <w:r>
        <w:rPr>
          <w:rFonts w:ascii="Times New Roman" w:hAnsi="Times New Roman"/>
          <w:sz w:val="28"/>
          <w:szCs w:val="28"/>
          <w:lang w:val="uk-UA"/>
        </w:rPr>
        <w:t>Я дізнався…….Я  навчився….. Мені сподобалось….</w:t>
      </w:r>
    </w:p>
    <w:p w14:paraId="43A02F81" w14:textId="734B5388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2BD08949" w14:textId="7A2F792D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0A48B461" w14:textId="223C98A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09B7EC20" w14:textId="6FEA2B5D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058E8148" w14:textId="4702494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DC0E887" w14:textId="2CA5597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E64E1B9" w14:textId="444EC09E" w:rsidR="0015236D" w:rsidRDefault="006872E8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Література: </w:t>
      </w:r>
    </w:p>
    <w:p w14:paraId="1C403841" w14:textId="1A70CF49" w:rsidR="006872E8" w:rsidRDefault="006872E8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1.  </w:t>
      </w:r>
      <w:r w:rsidRPr="006872E8">
        <w:rPr>
          <w:rFonts w:ascii="Times New Roman" w:hAnsi="Times New Roman"/>
          <w:i/>
          <w:sz w:val="28"/>
          <w:szCs w:val="28"/>
          <w:lang w:val="uk-UA"/>
        </w:rPr>
        <w:t>Підручник з Хімії. 7 клас. Григорович О. В. - Нова програма</w:t>
      </w:r>
    </w:p>
    <w:p w14:paraId="74CCDC03" w14:textId="76FB82FA" w:rsidR="006872E8" w:rsidRDefault="006872E8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2.  П</w:t>
      </w:r>
      <w:r w:rsidRPr="006872E8">
        <w:rPr>
          <w:rFonts w:ascii="Times New Roman" w:hAnsi="Times New Roman"/>
          <w:i/>
          <w:sz w:val="28"/>
          <w:szCs w:val="28"/>
          <w:lang w:val="uk-UA"/>
        </w:rPr>
        <w:t>ідручник</w:t>
      </w:r>
      <w:r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6872E8">
        <w:rPr>
          <w:rFonts w:ascii="Times New Roman" w:hAnsi="Times New Roman"/>
          <w:i/>
          <w:sz w:val="28"/>
          <w:szCs w:val="28"/>
          <w:lang w:val="uk-UA"/>
        </w:rPr>
        <w:t>Хімія. 7 клас. Дячук Л. С.</w:t>
      </w:r>
    </w:p>
    <w:p w14:paraId="29DC9D3E" w14:textId="72F4932B" w:rsidR="006872E8" w:rsidRPr="004E181E" w:rsidRDefault="006872E8" w:rsidP="006872E8">
      <w:pPr>
        <w:spacing w:after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3. </w:t>
      </w:r>
      <w:r w:rsidRPr="006872E8">
        <w:rPr>
          <w:rFonts w:ascii="Times New Roman" w:hAnsi="Times New Roman"/>
          <w:i/>
          <w:sz w:val="28"/>
          <w:szCs w:val="28"/>
          <w:lang w:val="uk-UA"/>
        </w:rPr>
        <w:t>Хворостяна</w:t>
      </w:r>
      <w:r w:rsidRPr="004E181E">
        <w:rPr>
          <w:rFonts w:ascii="Times New Roman" w:hAnsi="Times New Roman"/>
          <w:i/>
          <w:sz w:val="28"/>
          <w:szCs w:val="28"/>
          <w:lang w:val="uk-UA"/>
        </w:rPr>
        <w:t xml:space="preserve"> В. В. </w:t>
      </w:r>
      <w:r w:rsidRPr="004E181E">
        <w:rPr>
          <w:rFonts w:ascii="Times New Roman" w:hAnsi="Times New Roman"/>
          <w:i/>
          <w:sz w:val="28"/>
          <w:szCs w:val="28"/>
          <w:lang w:val="uk-UA"/>
        </w:rPr>
        <w:t>Урок "Закон збереження маси речовин під час хімічних реакцій. Схема хімічної реакції. Хімічні рівняння"</w:t>
      </w:r>
      <w:r w:rsidRPr="004E181E">
        <w:rPr>
          <w:rFonts w:ascii="Times New Roman" w:hAnsi="Times New Roman"/>
          <w:i/>
          <w:sz w:val="28"/>
          <w:szCs w:val="28"/>
          <w:lang w:val="uk-UA"/>
        </w:rPr>
        <w:t xml:space="preserve">, методична розробка конспекту року </w:t>
      </w:r>
      <w:r w:rsidR="004E181E" w:rsidRPr="004E181E">
        <w:rPr>
          <w:rFonts w:ascii="Times New Roman" w:eastAsia="Times New Roman" w:hAnsi="Times New Roman"/>
          <w:i/>
          <w:color w:val="333333"/>
          <w:sz w:val="28"/>
          <w:szCs w:val="28"/>
          <w:lang w:val="uk-UA" w:eastAsia="uk-UA"/>
        </w:rPr>
        <w:t xml:space="preserve"> з платформи «Не Урок»</w:t>
      </w:r>
    </w:p>
    <w:p w14:paraId="748832AF" w14:textId="280D5E3C" w:rsidR="0015236D" w:rsidRPr="004E181E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23E4E49D" w14:textId="1F231315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1F9FE160" w14:textId="5395E40F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  <w:bookmarkStart w:id="0" w:name="_GoBack"/>
      <w:bookmarkEnd w:id="0"/>
    </w:p>
    <w:p w14:paraId="385AF887" w14:textId="14FD2E29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FE08993" w14:textId="740AAC75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886FF76" w14:textId="4E032E8E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6B1DCB82" w14:textId="711536D4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5E565EA" w14:textId="5C83A86F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1E18FC7" w14:textId="05559CE3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07070E7" w14:textId="34A82FDA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340812F" w14:textId="4CA8AA63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7D9D6849" w14:textId="1AB6ADEF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6D3B7593" w14:textId="1D1A7ABF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1BE3AC0F" w14:textId="084C778C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7892DCE5" w14:textId="35312F62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AF3958C" w14:textId="2DBCF89F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59AC0A8" w14:textId="5CDDBF27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1FB1801" w14:textId="58D4BA39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73F91111" w14:textId="3510BCC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E25EA17" w14:textId="6F92541C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BB1BB9E" w14:textId="4C778992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20E57278" w14:textId="1D65239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C12071B" w14:textId="6AA76EB2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44EA557" w14:textId="4829CC0D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0685F993" w14:textId="12E4684C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F81ED8B" w14:textId="1682E7B5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6FFC80C" w14:textId="0DAA3E2B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571FA7E0" w14:textId="74781550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3DD68F34" w14:textId="6B40A284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29A79FFC" w14:textId="1EB14E1B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130E2732" w14:textId="21026449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73CE040E" w14:textId="417E8E7D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2F2D1F90" w14:textId="71209C18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0B113B2F" w14:textId="2F18344B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4E9B0041" w14:textId="2B65A3BE" w:rsidR="0015236D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p w14:paraId="7547799A" w14:textId="77777777" w:rsidR="0015236D" w:rsidRPr="0048595A" w:rsidRDefault="0015236D" w:rsidP="0015236D">
      <w:pPr>
        <w:spacing w:after="0"/>
        <w:rPr>
          <w:rFonts w:ascii="Times New Roman" w:hAnsi="Times New Roman"/>
          <w:i/>
          <w:sz w:val="28"/>
          <w:szCs w:val="28"/>
          <w:lang w:val="uk-UA"/>
        </w:rPr>
      </w:pPr>
    </w:p>
    <w:sectPr w:rsidR="0015236D" w:rsidRPr="004859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C1E0D"/>
    <w:multiLevelType w:val="hybridMultilevel"/>
    <w:tmpl w:val="146A96D2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DEE08BF"/>
    <w:multiLevelType w:val="hybridMultilevel"/>
    <w:tmpl w:val="6270DA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F74"/>
    <w:rsid w:val="0015236D"/>
    <w:rsid w:val="0048595A"/>
    <w:rsid w:val="004C6275"/>
    <w:rsid w:val="004E181E"/>
    <w:rsid w:val="00524F74"/>
    <w:rsid w:val="005E1798"/>
    <w:rsid w:val="006872E8"/>
    <w:rsid w:val="0086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42C5448F"/>
  <w15:chartTrackingRefBased/>
  <w15:docId w15:val="{F08A2FC4-3067-4906-A279-82AC4DE1B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57F3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2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6872E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31387">
              <w:marLeft w:val="0"/>
              <w:marRight w:val="0"/>
              <w:marTop w:val="225"/>
              <w:marBottom w:val="150"/>
              <w:divBdr>
                <w:top w:val="single" w:sz="6" w:space="8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6583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03640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8.bin"/><Relationship Id="rId18" Type="http://schemas.openxmlformats.org/officeDocument/2006/relationships/oleObject" Target="embeddings/oleObject13.bin"/><Relationship Id="rId26" Type="http://schemas.openxmlformats.org/officeDocument/2006/relationships/oleObject" Target="embeddings/oleObject21.bin"/><Relationship Id="rId39" Type="http://schemas.openxmlformats.org/officeDocument/2006/relationships/oleObject" Target="embeddings/oleObject34.bin"/><Relationship Id="rId21" Type="http://schemas.openxmlformats.org/officeDocument/2006/relationships/oleObject" Target="embeddings/oleObject16.bin"/><Relationship Id="rId34" Type="http://schemas.openxmlformats.org/officeDocument/2006/relationships/oleObject" Target="embeddings/oleObject29.bin"/><Relationship Id="rId42" Type="http://schemas.openxmlformats.org/officeDocument/2006/relationships/oleObject" Target="embeddings/oleObject37.bin"/><Relationship Id="rId47" Type="http://schemas.openxmlformats.org/officeDocument/2006/relationships/fontTable" Target="fontTable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oleObject" Target="embeddings/oleObject11.bin"/><Relationship Id="rId29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6.bin"/><Relationship Id="rId24" Type="http://schemas.openxmlformats.org/officeDocument/2006/relationships/oleObject" Target="embeddings/oleObject19.bin"/><Relationship Id="rId32" Type="http://schemas.openxmlformats.org/officeDocument/2006/relationships/oleObject" Target="embeddings/oleObject27.bin"/><Relationship Id="rId37" Type="http://schemas.openxmlformats.org/officeDocument/2006/relationships/oleObject" Target="embeddings/oleObject32.bin"/><Relationship Id="rId40" Type="http://schemas.openxmlformats.org/officeDocument/2006/relationships/oleObject" Target="embeddings/oleObject35.bin"/><Relationship Id="rId45" Type="http://schemas.openxmlformats.org/officeDocument/2006/relationships/oleObject" Target="embeddings/oleObject40.bin"/><Relationship Id="rId5" Type="http://schemas.openxmlformats.org/officeDocument/2006/relationships/image" Target="media/image1.wmf"/><Relationship Id="rId15" Type="http://schemas.openxmlformats.org/officeDocument/2006/relationships/oleObject" Target="embeddings/oleObject10.bin"/><Relationship Id="rId23" Type="http://schemas.openxmlformats.org/officeDocument/2006/relationships/oleObject" Target="embeddings/oleObject18.bin"/><Relationship Id="rId28" Type="http://schemas.openxmlformats.org/officeDocument/2006/relationships/oleObject" Target="embeddings/oleObject23.bin"/><Relationship Id="rId36" Type="http://schemas.openxmlformats.org/officeDocument/2006/relationships/oleObject" Target="embeddings/oleObject31.bin"/><Relationship Id="rId10" Type="http://schemas.openxmlformats.org/officeDocument/2006/relationships/oleObject" Target="embeddings/oleObject5.bin"/><Relationship Id="rId19" Type="http://schemas.openxmlformats.org/officeDocument/2006/relationships/oleObject" Target="embeddings/oleObject14.bin"/><Relationship Id="rId31" Type="http://schemas.openxmlformats.org/officeDocument/2006/relationships/oleObject" Target="embeddings/oleObject26.bin"/><Relationship Id="rId44" Type="http://schemas.openxmlformats.org/officeDocument/2006/relationships/oleObject" Target="embeddings/oleObject39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Relationship Id="rId14" Type="http://schemas.openxmlformats.org/officeDocument/2006/relationships/oleObject" Target="embeddings/oleObject9.bin"/><Relationship Id="rId22" Type="http://schemas.openxmlformats.org/officeDocument/2006/relationships/oleObject" Target="embeddings/oleObject17.bin"/><Relationship Id="rId27" Type="http://schemas.openxmlformats.org/officeDocument/2006/relationships/oleObject" Target="embeddings/oleObject22.bin"/><Relationship Id="rId30" Type="http://schemas.openxmlformats.org/officeDocument/2006/relationships/oleObject" Target="embeddings/oleObject25.bin"/><Relationship Id="rId35" Type="http://schemas.openxmlformats.org/officeDocument/2006/relationships/oleObject" Target="embeddings/oleObject30.bin"/><Relationship Id="rId43" Type="http://schemas.openxmlformats.org/officeDocument/2006/relationships/oleObject" Target="embeddings/oleObject38.bin"/><Relationship Id="rId48" Type="http://schemas.openxmlformats.org/officeDocument/2006/relationships/theme" Target="theme/theme1.xml"/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12" Type="http://schemas.openxmlformats.org/officeDocument/2006/relationships/oleObject" Target="embeddings/oleObject7.bin"/><Relationship Id="rId17" Type="http://schemas.openxmlformats.org/officeDocument/2006/relationships/oleObject" Target="embeddings/oleObject12.bin"/><Relationship Id="rId25" Type="http://schemas.openxmlformats.org/officeDocument/2006/relationships/oleObject" Target="embeddings/oleObject20.bin"/><Relationship Id="rId33" Type="http://schemas.openxmlformats.org/officeDocument/2006/relationships/oleObject" Target="embeddings/oleObject28.bin"/><Relationship Id="rId38" Type="http://schemas.openxmlformats.org/officeDocument/2006/relationships/oleObject" Target="embeddings/oleObject33.bin"/><Relationship Id="rId46" Type="http://schemas.openxmlformats.org/officeDocument/2006/relationships/oleObject" Target="embeddings/oleObject41.bin"/><Relationship Id="rId20" Type="http://schemas.openxmlformats.org/officeDocument/2006/relationships/oleObject" Target="embeddings/oleObject15.bin"/><Relationship Id="rId41" Type="http://schemas.openxmlformats.org/officeDocument/2006/relationships/oleObject" Target="embeddings/oleObject36.bin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4898</Words>
  <Characters>2793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Наталія Ахматова</dc:creator>
  <cp:keywords/>
  <dc:description/>
  <cp:lastModifiedBy>Наталія Ахматова</cp:lastModifiedBy>
  <cp:revision>2</cp:revision>
  <dcterms:created xsi:type="dcterms:W3CDTF">2023-02-17T13:16:00Z</dcterms:created>
  <dcterms:modified xsi:type="dcterms:W3CDTF">2023-02-17T14:10:00Z</dcterms:modified>
</cp:coreProperties>
</file>