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BA" w:rsidRDefault="007E01BA" w:rsidP="007E01BA">
      <w:pPr>
        <w:pStyle w:val="1"/>
        <w:shd w:val="clear" w:color="auto" w:fill="FFFFFF"/>
        <w:spacing w:line="360" w:lineRule="auto"/>
        <w:jc w:val="both"/>
        <w:rPr>
          <w:bCs w:val="0"/>
          <w:sz w:val="28"/>
          <w:szCs w:val="28"/>
          <w:lang w:val="uk-UA"/>
        </w:rPr>
      </w:pPr>
      <w:bookmarkStart w:id="0" w:name="_GoBack"/>
      <w:r>
        <w:rPr>
          <w:bCs w:val="0"/>
          <w:sz w:val="28"/>
          <w:szCs w:val="28"/>
          <w:lang w:val="uk-UA"/>
        </w:rPr>
        <w:t>Методичні аспекти проведення онлайн заняття з іноземної мови</w:t>
      </w:r>
    </w:p>
    <w:bookmarkEnd w:id="0"/>
    <w:p w:rsidR="007E01BA" w:rsidRDefault="007E01BA" w:rsidP="007E01BA">
      <w:pPr>
        <w:pStyle w:val="1"/>
        <w:shd w:val="clear" w:color="auto" w:fill="FFFFFF"/>
        <w:spacing w:line="360" w:lineRule="auto"/>
        <w:jc w:val="both"/>
        <w:rPr>
          <w:b w:val="0"/>
          <w:bCs w:val="0"/>
          <w:color w:val="199043"/>
          <w:sz w:val="28"/>
          <w:szCs w:val="28"/>
          <w:lang w:val="uk-UA"/>
        </w:rPr>
      </w:pPr>
    </w:p>
    <w:p w:rsidR="007E01BA" w:rsidRDefault="007E01BA" w:rsidP="007E01BA">
      <w:pPr>
        <w:pStyle w:val="1"/>
        <w:shd w:val="clear" w:color="auto" w:fill="FFFFFF"/>
        <w:spacing w:line="360" w:lineRule="auto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  <w:lang w:val="uk-UA"/>
        </w:rPr>
        <w:t>Розвиток інформаційно-комунікаційних технологій призвело до їх широкому використанню в освіті і для самоосвіти. На просторах інтернету з'явилося багато освітніх платформ і різноманітних цифрових інструментів, які пропонують педагогам нові форми і методи навчання з використанням комп'ютерних технологій. Однак, масове повсюдне використання дистанційне навчання отримало лише в останні кілька місяців, коли в зв'язку з пандемією освітній процес в усьому світі, в тому числі і в нашій країні, був переведений на дистанційну форму.</w:t>
      </w:r>
    </w:p>
    <w:p w:rsidR="007E01BA" w:rsidRDefault="007E01BA" w:rsidP="007E01BA">
      <w:pPr>
        <w:pStyle w:val="1"/>
        <w:shd w:val="clear" w:color="auto" w:fill="FFFFFF"/>
        <w:spacing w:line="360" w:lineRule="auto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Для багатьох викладачів це виявилася стресовою ситуацією, тому що довелося за короткий час освоювати технологію навчання в новому форматі. Перед викладачами постали питання: як проводити онлайн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уроки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>, як налагодити зворотний зв'язок з учнями, як організувати оцінювання і контроль в ситуації, що склалася.</w:t>
      </w:r>
    </w:p>
    <w:p w:rsidR="007E01BA" w:rsidRDefault="007E01BA" w:rsidP="007E01BA">
      <w:pPr>
        <w:pStyle w:val="1"/>
        <w:shd w:val="clear" w:color="auto" w:fill="FFFFFF"/>
        <w:spacing w:line="360" w:lineRule="auto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Будучи викладачем англійської мови, мені принципово важливо було зберегти синхронне спілкування з учнями. Організувати онлайн спілкування з учнями допомагають різні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відеоконференції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. У своїй роботі з учнями середньої та старшої школи я спочатку використовувала можливості хмарної платформи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Zoom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,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Hangsout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en-US"/>
        </w:rPr>
        <w:t>s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потім опанувала платформу </w:t>
      </w:r>
      <w:r>
        <w:rPr>
          <w:b w:val="0"/>
          <w:bCs w:val="0"/>
          <w:color w:val="000000" w:themeColor="text1"/>
          <w:sz w:val="28"/>
          <w:szCs w:val="28"/>
          <w:lang w:val="en-US"/>
        </w:rPr>
        <w:t>Classroom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. У цьому сервісі є можливість чути і бачити, хто навчається, демонструвати на екрані будь-які документи і сайти з комп'ютера викладача, використовувати дошку для написання будь-якої інформації як самим викладачем, так і навчаються, а також спілкуватися в чаті, в тому числі пересилати посилання. Також я використовую чат для тестового опитування, коли учні пишуть букву правильної відповіді, або саму відповідь у вигляді числа або слова / фрази / пропозиції. Ще одним незаперечним плюсом є запис уроку на комп'ютер, зі збереженням чату і записів на дошці. Таким чином, зберігаються відповіді 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lastRenderedPageBreak/>
        <w:t xml:space="preserve">учнів і є можливість їх оцінити, а запис уроку можна викласти в групу класу  для тих учнів, які не змогли бути присутніми на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уроці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. Платформа </w:t>
      </w:r>
      <w:r>
        <w:rPr>
          <w:b w:val="0"/>
          <w:bCs w:val="0"/>
          <w:color w:val="000000" w:themeColor="text1"/>
          <w:sz w:val="28"/>
          <w:szCs w:val="28"/>
          <w:lang w:val="en-US"/>
        </w:rPr>
        <w:t>Classroom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також дозволяє організувати роботу в групі / групах чи парах. У сесійних кімнатах навчаються спілкуються, не заважаючи іншим. Така форма роботи зручна для складання діалогів, виконання проектних завдань в групах, коли кожна група працює над своїм завданням. Викладач може заходити в сесійні кімнати для контролю. Цю форму можна використовувати для індивідуального опитування, наприклад, здачі усного іспиту або заліку.</w:t>
      </w:r>
    </w:p>
    <w:p w:rsidR="007E01BA" w:rsidRDefault="007E01BA" w:rsidP="007E01BA">
      <w:pPr>
        <w:pStyle w:val="1"/>
        <w:shd w:val="clear" w:color="auto" w:fill="FFFFFF"/>
        <w:spacing w:line="360" w:lineRule="auto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З переходом на дистанційну форму навчання я стала використовувати технологію перевернутого уроку. Ті, що навчаються отримували завдання вивчити перед онлайн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уроком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певний матеріал (граматичний чи лексичний), причому я постачала студентів необхідним матеріалом: посиланнями на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відеоуроки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(великою підмогою стала бібліотека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відеоуроків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з сайту https://interneturok),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аудіозаписами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з новою лексикою за підручниками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Oxford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Exam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Trainer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>, а також створеними за допомогою програми «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OCam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» відеороликами або ресурси </w:t>
      </w:r>
      <w:r>
        <w:rPr>
          <w:b w:val="0"/>
          <w:bCs w:val="0"/>
          <w:color w:val="000000" w:themeColor="text1"/>
          <w:sz w:val="28"/>
          <w:szCs w:val="28"/>
          <w:lang w:val="en-US"/>
        </w:rPr>
        <w:t>You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  <w:lang w:val="en-US"/>
        </w:rPr>
        <w:t>Tube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з поясненнями нової теми. Онлайн урок я зазвичай починала з того, що просила студентів оцінити складність попереднього завдання або процес дистанційного навчання за минулий тиждень. Потім я відповідала на запитання учнів за новою темою, якщо їм щось було незрозуміло. Далі йшов етап вживання вивченого матеріалу на практиці: якщо це була вправа на заповнення пропусків або вживання правильної граматичної форми, то учні писали правильний варіант в чаті. Якщо це була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мовна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вправа, то учні відповідали усно. Щоб не заважати уроку сторонніми шумами, вони могли вимикати свої мікрофони після відповіді. На заключному етапі я проводила контроль знань і навичок, використовуючи завдання з інтерактивних вправ до підручника </w:t>
      </w:r>
      <w:r>
        <w:rPr>
          <w:b w:val="0"/>
          <w:bCs w:val="0"/>
          <w:color w:val="000000" w:themeColor="text1"/>
          <w:sz w:val="28"/>
          <w:szCs w:val="28"/>
          <w:lang w:val="en-US"/>
        </w:rPr>
        <w:t>Oxford</w:t>
      </w:r>
      <w:r w:rsidRPr="007E01BA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  <w:lang w:val="en-US"/>
        </w:rPr>
        <w:t>Exam</w:t>
      </w:r>
      <w:r w:rsidRPr="007E01BA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  <w:lang w:val="en-US"/>
        </w:rPr>
        <w:t>Trainer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. Великий плюс даних завдань в тому, що навчається бачить свої результати відразу по виконанню завдання, а вчитель не тільки отримує результат і оцінку учня в своєму особистому кабінеті, а й може побачити процес виконання завдання, з </w:t>
      </w:r>
      <w:r>
        <w:rPr>
          <w:b w:val="0"/>
          <w:bCs w:val="0"/>
          <w:color w:val="000000" w:themeColor="text1"/>
          <w:sz w:val="28"/>
          <w:szCs w:val="28"/>
          <w:lang w:val="uk-UA"/>
        </w:rPr>
        <w:lastRenderedPageBreak/>
        <w:t xml:space="preserve">якою спроби учень дав правильну відповідь і в наслідок проаналізувати типові помилки і відпрацювати їх на наступних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уроках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>.</w:t>
      </w:r>
    </w:p>
    <w:p w:rsidR="007E01BA" w:rsidRDefault="007E01BA" w:rsidP="007E01BA">
      <w:pPr>
        <w:pStyle w:val="1"/>
        <w:shd w:val="clear" w:color="auto" w:fill="FFFFFF"/>
        <w:spacing w:line="360" w:lineRule="auto"/>
        <w:jc w:val="both"/>
        <w:rPr>
          <w:b w:val="0"/>
          <w:color w:val="333333"/>
          <w:sz w:val="28"/>
          <w:szCs w:val="28"/>
          <w:lang w:val="uk-UA"/>
        </w:rPr>
      </w:pPr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Зі студентами перших курсів я проводила онлайн заняття у невеликих групах. Так як групи невеликі, то на початку заняття я намагалася заохоти кожного студента брати участь у обговоренні різних тем. Це необхідно для емоційного настрою на спілкування. Для фонетичної відпрацювання навчального матеріалу я також включала мікрофон бажаючим учням, щоб вони могли повторювати за мною слова чи конструкції (коли учень хоче відповісти, він користується кнопку «Підняти руку»). На кожному </w:t>
      </w:r>
      <w:proofErr w:type="spellStart"/>
      <w:r>
        <w:rPr>
          <w:b w:val="0"/>
          <w:bCs w:val="0"/>
          <w:color w:val="000000" w:themeColor="text1"/>
          <w:sz w:val="28"/>
          <w:szCs w:val="28"/>
          <w:lang w:val="uk-UA"/>
        </w:rPr>
        <w:t>уроці</w:t>
      </w:r>
      <w:proofErr w:type="spellEnd"/>
      <w:r>
        <w:rPr>
          <w:b w:val="0"/>
          <w:bCs w:val="0"/>
          <w:color w:val="000000" w:themeColor="text1"/>
          <w:sz w:val="28"/>
          <w:szCs w:val="28"/>
          <w:lang w:val="uk-UA"/>
        </w:rPr>
        <w:t xml:space="preserve"> я використовувала електронну версію підручника або його PDF-формат, а також обов'язково готувала презентацію для введення або відпрацювання навчального матеріалу. Наприклад, повторивши лексику по темі «Екологічні проблеми», я виводила на екран фото за темою, а студенти  в чаті писали давали опис подій по-англійськи.</w:t>
      </w:r>
      <w:r>
        <w:rPr>
          <w:b w:val="0"/>
          <w:sz w:val="28"/>
          <w:szCs w:val="28"/>
          <w:lang w:val="uk-UA"/>
        </w:rPr>
        <w:t xml:space="preserve"> </w:t>
      </w:r>
      <w:r>
        <w:rPr>
          <w:b w:val="0"/>
          <w:color w:val="333333"/>
          <w:sz w:val="28"/>
          <w:szCs w:val="28"/>
          <w:lang w:val="uk-UA"/>
        </w:rPr>
        <w:t xml:space="preserve">Для відпрацювання </w:t>
      </w:r>
      <w:proofErr w:type="spellStart"/>
      <w:r>
        <w:rPr>
          <w:b w:val="0"/>
          <w:color w:val="333333"/>
          <w:sz w:val="28"/>
          <w:szCs w:val="28"/>
          <w:lang w:val="uk-UA"/>
        </w:rPr>
        <w:t>мовних</w:t>
      </w:r>
      <w:proofErr w:type="spellEnd"/>
      <w:r>
        <w:rPr>
          <w:b w:val="0"/>
          <w:color w:val="333333"/>
          <w:sz w:val="28"/>
          <w:szCs w:val="28"/>
          <w:lang w:val="uk-UA"/>
        </w:rPr>
        <w:t xml:space="preserve"> зразків і граматичних конструкцій на слайді виводилася опора і кілька картинок, учні складали висловлювання, а я їм по черзі включала мікрофон для відповідей. Щоб перевірити правильність читання, я також по черзі включала мікрофон , і вони читала по абзацу текст з підручника і відразу резюмували про що йдеться у даній частині. Вони могли читати з паперового підручника у себе вдома або з екрана, однак, останнє не завжди було зручно через якість зв'язку. Коли потрібно було опрацювати навчальний текст, то знайомство з ним проходило будинку в рамках перевернутого уроку. Під час же онлайн уроку я виводила на екран питання за змістом тексту, а учні відповідали або зачитували відповіді з тексту. Для розвитку навичок говоріння на будинок я задавала підготувати переказ тексту або скласти розповідь по темі, потім записати на диктофон і надіслати мені по електронній пошті або через </w:t>
      </w:r>
      <w:proofErr w:type="spellStart"/>
      <w:r>
        <w:rPr>
          <w:b w:val="0"/>
          <w:color w:val="333333"/>
          <w:sz w:val="28"/>
          <w:szCs w:val="28"/>
          <w:lang w:val="uk-UA"/>
        </w:rPr>
        <w:t>вайбер</w:t>
      </w:r>
      <w:proofErr w:type="spellEnd"/>
      <w:r>
        <w:rPr>
          <w:b w:val="0"/>
          <w:color w:val="333333"/>
          <w:sz w:val="28"/>
          <w:szCs w:val="28"/>
          <w:lang w:val="uk-UA"/>
        </w:rPr>
        <w:t>. На підсумкових заняттях з кожної теми проводжу конференцію і студенти готують доповіді по темі.</w:t>
      </w:r>
    </w:p>
    <w:p w:rsidR="007E01BA" w:rsidRDefault="007E01BA" w:rsidP="007E01BA">
      <w:pPr>
        <w:pStyle w:val="1"/>
        <w:shd w:val="clear" w:color="auto" w:fill="FFFFFF"/>
        <w:spacing w:line="360" w:lineRule="auto"/>
        <w:jc w:val="both"/>
        <w:rPr>
          <w:b w:val="0"/>
          <w:color w:val="333333"/>
          <w:sz w:val="28"/>
          <w:szCs w:val="28"/>
          <w:lang w:val="uk-UA"/>
        </w:rPr>
      </w:pPr>
      <w:r>
        <w:rPr>
          <w:b w:val="0"/>
          <w:color w:val="333333"/>
          <w:sz w:val="28"/>
          <w:szCs w:val="28"/>
          <w:lang w:val="uk-UA"/>
        </w:rPr>
        <w:lastRenderedPageBreak/>
        <w:t xml:space="preserve">Таким чином, використовуючи широкі можливості сучасних інформаційно-комунікаційних технологій, можна </w:t>
      </w:r>
      <w:proofErr w:type="spellStart"/>
      <w:r>
        <w:rPr>
          <w:b w:val="0"/>
          <w:color w:val="333333"/>
          <w:sz w:val="28"/>
          <w:szCs w:val="28"/>
          <w:lang w:val="uk-UA"/>
        </w:rPr>
        <w:t>грамотно</w:t>
      </w:r>
      <w:proofErr w:type="spellEnd"/>
      <w:r>
        <w:rPr>
          <w:b w:val="0"/>
          <w:color w:val="333333"/>
          <w:sz w:val="28"/>
          <w:szCs w:val="28"/>
          <w:lang w:val="uk-UA"/>
        </w:rPr>
        <w:t xml:space="preserve"> побудувати онлайн урок іноземної мови.</w:t>
      </w:r>
    </w:p>
    <w:p w:rsidR="000F7827" w:rsidRPr="007E01BA" w:rsidRDefault="000F7827">
      <w:pPr>
        <w:rPr>
          <w:lang w:val="uk-UA"/>
        </w:rPr>
      </w:pPr>
    </w:p>
    <w:sectPr w:rsidR="000F7827" w:rsidRPr="007E0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1BA"/>
    <w:rsid w:val="000F7827"/>
    <w:rsid w:val="004246AE"/>
    <w:rsid w:val="007E01BA"/>
    <w:rsid w:val="00AB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37B4E-075C-4272-B75F-DCDB893D1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E01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1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1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2021-06-17T18:22:00Z</dcterms:created>
  <dcterms:modified xsi:type="dcterms:W3CDTF">2021-11-04T17:40:00Z</dcterms:modified>
</cp:coreProperties>
</file>