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504" w:rsidRPr="00CC2313" w:rsidRDefault="002E0504" w:rsidP="00CC231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b/>
          <w:sz w:val="28"/>
          <w:szCs w:val="28"/>
          <w:lang w:val="uk-UA"/>
        </w:rPr>
        <w:t>Сучасні тенденції та підходи до навчання та розвитку дітей</w:t>
      </w:r>
    </w:p>
    <w:p w:rsidR="002E0504" w:rsidRPr="00CC2313" w:rsidRDefault="002E0504" w:rsidP="00CC231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проявами розладу спектру</w:t>
      </w:r>
      <w:r w:rsidR="00EA4343" w:rsidRPr="00CC23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аути</w:t>
      </w:r>
      <w:r w:rsidR="00515712" w:rsidRPr="00CC2313">
        <w:rPr>
          <w:rFonts w:ascii="Times New Roman" w:hAnsi="Times New Roman" w:cs="Times New Roman"/>
          <w:b/>
          <w:sz w:val="28"/>
          <w:szCs w:val="28"/>
          <w:lang w:val="uk-UA"/>
        </w:rPr>
        <w:t>зму</w:t>
      </w:r>
    </w:p>
    <w:p w:rsidR="00206AD8" w:rsidRPr="00CC2313" w:rsidRDefault="00206AD8" w:rsidP="00CC231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06AD8" w:rsidRPr="00CC2313" w:rsidRDefault="00206AD8" w:rsidP="00CC231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Ранній дитячий аутизм (</w:t>
      </w:r>
      <w:r w:rsidR="004D10AC" w:rsidRPr="00CC2313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Autism</w:t>
      </w:r>
      <w:r w:rsidR="004D10AC" w:rsidRPr="00CC23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D10AC" w:rsidRPr="00CC2313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Spec</w:t>
      </w:r>
      <w:r w:rsidRPr="00CC2313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trum</w:t>
      </w:r>
      <w:r w:rsidR="004D10AC" w:rsidRPr="00CC23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D10AC" w:rsidRPr="00CC2313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Disorder</w:t>
      </w:r>
      <w:r w:rsidR="004D10AC" w:rsidRPr="00CC23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="004D10AC" w:rsidRPr="00CC2313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ASD</w:t>
      </w:r>
      <w:r w:rsidR="004D10AC" w:rsidRPr="00CC23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 – це група захворювань, що характеризується затримкою формування мовленнєвих навичок, проблемами у спілкуванні і наявністю набору стереотипних звичок.</w:t>
      </w:r>
    </w:p>
    <w:p w:rsidR="00312580" w:rsidRPr="00CC2313" w:rsidRDefault="00733A3C" w:rsidP="00CC231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Розлади спектру аутизму (РСА)</w:t>
      </w:r>
      <w:r w:rsidRPr="00CC231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C23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– це широкий спектр різних форм розладів, об’єднаних спільними характеристиками, а саме: труднощами у побудові соціальних стосунків, спілкуванні та особливою стереотипністю поведінки. Поняття спектру підкреслює, що діти з РСА можуть дуже відрізнятися один від одного ступенем </w:t>
      </w:r>
      <w:r w:rsidR="004D10AC" w:rsidRPr="00CC23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прояву</w:t>
      </w:r>
      <w:r w:rsidRPr="00CC23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симптомів і прогнозом розвитку. </w:t>
      </w:r>
      <w:r w:rsidRPr="00CC2313">
        <w:rPr>
          <w:rFonts w:ascii="Times New Roman" w:hAnsi="Times New Roman" w:cs="Times New Roman"/>
          <w:sz w:val="28"/>
          <w:szCs w:val="28"/>
          <w:shd w:val="clear" w:color="auto" w:fill="FFFFFF"/>
        </w:rPr>
        <w:t>Розлади спектру аутизму належать до розладі</w:t>
      </w:r>
      <w:proofErr w:type="gramStart"/>
      <w:r w:rsidRPr="00CC2313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CC23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психологічного розвитку – це пожиттєва особливість дитини, зумовлена специфічністю будови та функціонування центральної нервової системи. Сучасні </w:t>
      </w:r>
      <w:proofErr w:type="gramStart"/>
      <w:r w:rsidRPr="00CC2313">
        <w:rPr>
          <w:rFonts w:ascii="Times New Roman" w:hAnsi="Times New Roman" w:cs="Times New Roman"/>
          <w:sz w:val="28"/>
          <w:szCs w:val="28"/>
          <w:shd w:val="clear" w:color="auto" w:fill="FFFFFF"/>
        </w:rPr>
        <w:t>досл</w:t>
      </w:r>
      <w:proofErr w:type="gramEnd"/>
      <w:r w:rsidRPr="00CC23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ідження та наукові напрацювання дають можливість набагато краще розуміти аутизм та застосовувати </w:t>
      </w:r>
      <w:r w:rsidRPr="00CC23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раннє </w:t>
      </w:r>
      <w:r w:rsidRPr="00CC2313">
        <w:rPr>
          <w:rFonts w:ascii="Times New Roman" w:hAnsi="Times New Roman" w:cs="Times New Roman"/>
          <w:sz w:val="28"/>
          <w:szCs w:val="28"/>
          <w:shd w:val="clear" w:color="auto" w:fill="FFFFFF"/>
        </w:rPr>
        <w:t>втручання, що дозволяють сприяти розвитку дитини, її соціалізації, навчання та реалізації себе у цьому світі.</w:t>
      </w:r>
    </w:p>
    <w:p w:rsidR="00733A3C" w:rsidRPr="00CC2313" w:rsidRDefault="00E3646D" w:rsidP="00CC2313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</w:rPr>
        <w:t xml:space="preserve">Аутизм та розлади спектру аутизму є однією з найпоширеніших форм порушень розвитку у дітей. Це біологічний по природі своїй розвиток, який обумовлює особливу будову та </w:t>
      </w:r>
      <w:r w:rsidR="004D10AC" w:rsidRPr="00CC2313">
        <w:rPr>
          <w:rFonts w:ascii="Times New Roman" w:hAnsi="Times New Roman" w:cs="Times New Roman"/>
          <w:sz w:val="28"/>
          <w:szCs w:val="28"/>
        </w:rPr>
        <w:t>функціонування головного мозку</w:t>
      </w:r>
      <w:r w:rsidRPr="00CC2313">
        <w:rPr>
          <w:rFonts w:ascii="Times New Roman" w:hAnsi="Times New Roman" w:cs="Times New Roman"/>
          <w:sz w:val="28"/>
          <w:szCs w:val="28"/>
        </w:rPr>
        <w:t xml:space="preserve"> і</w:t>
      </w:r>
      <w:r w:rsidR="004D10AC" w:rsidRPr="00CC231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C2313">
        <w:rPr>
          <w:rFonts w:ascii="Times New Roman" w:hAnsi="Times New Roman" w:cs="Times New Roman"/>
          <w:sz w:val="28"/>
          <w:szCs w:val="28"/>
        </w:rPr>
        <w:t xml:space="preserve"> як наслідок цього</w:t>
      </w:r>
      <w:r w:rsidR="004D10AC" w:rsidRPr="00CC231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C2313">
        <w:rPr>
          <w:rFonts w:ascii="Times New Roman" w:hAnsi="Times New Roman" w:cs="Times New Roman"/>
          <w:sz w:val="28"/>
          <w:szCs w:val="28"/>
        </w:rPr>
        <w:t xml:space="preserve"> порушення </w:t>
      </w:r>
      <w:proofErr w:type="gramStart"/>
      <w:r w:rsidRPr="00CC2313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CC2313">
        <w:rPr>
          <w:rFonts w:ascii="Times New Roman" w:hAnsi="Times New Roman" w:cs="Times New Roman"/>
          <w:sz w:val="28"/>
          <w:szCs w:val="28"/>
        </w:rPr>
        <w:t xml:space="preserve">іального, мовленнєвого розвитку у дитини, </w:t>
      </w:r>
      <w:r w:rsidR="004D10AC"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Pr="00CC2313">
        <w:rPr>
          <w:rFonts w:ascii="Times New Roman" w:hAnsi="Times New Roman" w:cs="Times New Roman"/>
          <w:sz w:val="28"/>
          <w:szCs w:val="28"/>
        </w:rPr>
        <w:t>обумовлює специфічні особливості її поведінки уже з раннього віку. Частота розладі</w:t>
      </w:r>
      <w:proofErr w:type="gramStart"/>
      <w:r w:rsidRPr="00CC231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C23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2313">
        <w:rPr>
          <w:rFonts w:ascii="Times New Roman" w:hAnsi="Times New Roman" w:cs="Times New Roman"/>
          <w:sz w:val="28"/>
          <w:szCs w:val="28"/>
        </w:rPr>
        <w:t>спектру</w:t>
      </w:r>
      <w:proofErr w:type="gramEnd"/>
      <w:r w:rsidRPr="00CC2313">
        <w:rPr>
          <w:rFonts w:ascii="Times New Roman" w:hAnsi="Times New Roman" w:cs="Times New Roman"/>
          <w:sz w:val="28"/>
          <w:szCs w:val="28"/>
        </w:rPr>
        <w:t xml:space="preserve"> аутизму (РСА) є </w:t>
      </w:r>
      <w:r w:rsidR="00813ECB"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813ECB" w:rsidRPr="00CC2313">
        <w:rPr>
          <w:rFonts w:ascii="Times New Roman" w:hAnsi="Times New Roman" w:cs="Times New Roman"/>
          <w:sz w:val="28"/>
          <w:szCs w:val="28"/>
        </w:rPr>
        <w:t>2</w:t>
      </w:r>
      <w:r w:rsidR="00813ECB"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Pr="00CC2313">
        <w:rPr>
          <w:rFonts w:ascii="Times New Roman" w:hAnsi="Times New Roman" w:cs="Times New Roman"/>
          <w:sz w:val="28"/>
          <w:szCs w:val="28"/>
        </w:rPr>
        <w:t xml:space="preserve">6 на 1000 дітей, що є частіше, ніж ДЦП, втрата слуху чи сліпота. </w:t>
      </w:r>
      <w:proofErr w:type="gramStart"/>
      <w:r w:rsidRPr="00CC2313">
        <w:rPr>
          <w:rFonts w:ascii="Times New Roman" w:hAnsi="Times New Roman" w:cs="Times New Roman"/>
          <w:sz w:val="28"/>
          <w:szCs w:val="28"/>
        </w:rPr>
        <w:t xml:space="preserve">Втім попри таку поширеність розлади спектру аутизму є найменш вірно і вчасно діагностовані з-поміж інших форм </w:t>
      </w:r>
      <w:r w:rsidR="00813ECB" w:rsidRPr="00CC2313">
        <w:rPr>
          <w:rFonts w:ascii="Times New Roman" w:hAnsi="Times New Roman" w:cs="Times New Roman"/>
          <w:sz w:val="28"/>
          <w:szCs w:val="28"/>
          <w:lang w:val="uk-UA"/>
        </w:rPr>
        <w:t>порушень</w:t>
      </w:r>
      <w:r w:rsidRPr="00CC2313">
        <w:rPr>
          <w:rFonts w:ascii="Times New Roman" w:hAnsi="Times New Roman" w:cs="Times New Roman"/>
          <w:sz w:val="28"/>
          <w:szCs w:val="28"/>
        </w:rPr>
        <w:t>, що обумовлює</w:t>
      </w:r>
      <w:proofErr w:type="spellStart"/>
      <w:r w:rsidR="00813ECB" w:rsidRPr="00CC2313">
        <w:rPr>
          <w:rFonts w:ascii="Times New Roman" w:hAnsi="Times New Roman" w:cs="Times New Roman"/>
          <w:sz w:val="28"/>
          <w:szCs w:val="28"/>
          <w:lang w:val="uk-UA"/>
        </w:rPr>
        <w:t>ться</w:t>
      </w:r>
      <w:proofErr w:type="spellEnd"/>
      <w:r w:rsidR="00813ECB" w:rsidRPr="00CC2313">
        <w:rPr>
          <w:rFonts w:ascii="Times New Roman" w:hAnsi="Times New Roman" w:cs="Times New Roman"/>
          <w:sz w:val="28"/>
          <w:szCs w:val="28"/>
        </w:rPr>
        <w:t xml:space="preserve"> т</w:t>
      </w:r>
      <w:proofErr w:type="spellStart"/>
      <w:r w:rsidR="00813ECB" w:rsidRPr="00CC2313">
        <w:rPr>
          <w:rFonts w:ascii="Times New Roman" w:hAnsi="Times New Roman" w:cs="Times New Roman"/>
          <w:sz w:val="28"/>
          <w:szCs w:val="28"/>
          <w:lang w:val="uk-UA"/>
        </w:rPr>
        <w:t>им</w:t>
      </w:r>
      <w:proofErr w:type="spellEnd"/>
      <w:r w:rsidRPr="00CC2313">
        <w:rPr>
          <w:rFonts w:ascii="Times New Roman" w:hAnsi="Times New Roman" w:cs="Times New Roman"/>
          <w:sz w:val="28"/>
          <w:szCs w:val="28"/>
        </w:rPr>
        <w:t>, що цим дітям часто не надається належна реабілітація, а відповідно втрачаються можливості допомогти цим дітям у розвитку та самореалізації. Українське суспільство в цілому, громада</w:t>
      </w:r>
      <w:proofErr w:type="gramEnd"/>
      <w:r w:rsidRPr="00CC2313">
        <w:rPr>
          <w:rFonts w:ascii="Times New Roman" w:hAnsi="Times New Roman" w:cs="Times New Roman"/>
          <w:sz w:val="28"/>
          <w:szCs w:val="28"/>
        </w:rPr>
        <w:t xml:space="preserve"> батьків та фахівців є дуже мало обізнані з проблемою аутизму, доступної, сучасної </w:t>
      </w:r>
      <w:r w:rsidRPr="00CC2313">
        <w:rPr>
          <w:rFonts w:ascii="Times New Roman" w:hAnsi="Times New Roman" w:cs="Times New Roman"/>
          <w:sz w:val="28"/>
          <w:szCs w:val="28"/>
        </w:rPr>
        <w:lastRenderedPageBreak/>
        <w:t>інформації є дуже мало – і як наслідок процвітає багато мі</w:t>
      </w:r>
      <w:proofErr w:type="gramStart"/>
      <w:r w:rsidRPr="00CC2313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Pr="00CC2313">
        <w:rPr>
          <w:rFonts w:ascii="Times New Roman" w:hAnsi="Times New Roman" w:cs="Times New Roman"/>
          <w:sz w:val="28"/>
          <w:szCs w:val="28"/>
        </w:rPr>
        <w:t>ів та помилкових уявлень.</w:t>
      </w:r>
      <w:r w:rsidR="001375B9" w:rsidRPr="00CC231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13ECB" w:rsidRPr="00CC2313" w:rsidRDefault="00813ECB" w:rsidP="00CC231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>Чи можливо в ранньому віці діагностувати розлади спектру аутизму? На це питання немає ч</w:t>
      </w:r>
      <w:r w:rsidR="00A04076" w:rsidRPr="00CC2313">
        <w:rPr>
          <w:rFonts w:ascii="Times New Roman" w:hAnsi="Times New Roman" w:cs="Times New Roman"/>
          <w:sz w:val="28"/>
          <w:szCs w:val="28"/>
          <w:lang w:val="uk-UA"/>
        </w:rPr>
        <w:t>іткої відповіді, але батьків мають</w:t>
      </w:r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 насторожити</w:t>
      </w:r>
      <w:r w:rsidR="00A04076"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 деякі тривожні сигнали:</w:t>
      </w:r>
    </w:p>
    <w:p w:rsidR="00A04076" w:rsidRPr="00CC2313" w:rsidRDefault="00A04076" w:rsidP="00CC231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>з дитиною важко налагодити зоровий контакт. Вона не дивиться прямо у вічі, навіть коли її просиш : «Поглянь на мене»;</w:t>
      </w:r>
    </w:p>
    <w:p w:rsidR="00A04076" w:rsidRPr="00CC2313" w:rsidRDefault="00A04076" w:rsidP="00CC231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>байдужа або надмірно прив’язана до батьків;</w:t>
      </w:r>
    </w:p>
    <w:p w:rsidR="00A04076" w:rsidRPr="00CC2313" w:rsidRDefault="00A04076" w:rsidP="00CC231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малюк віддає перевагу одній іграшці і його увага </w:t>
      </w:r>
      <w:proofErr w:type="spellStart"/>
      <w:r w:rsidRPr="00CC2313">
        <w:rPr>
          <w:rFonts w:ascii="Times New Roman" w:hAnsi="Times New Roman" w:cs="Times New Roman"/>
          <w:sz w:val="28"/>
          <w:szCs w:val="28"/>
          <w:lang w:val="uk-UA"/>
        </w:rPr>
        <w:t>всеціло</w:t>
      </w:r>
      <w:proofErr w:type="spellEnd"/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 нею володіє;</w:t>
      </w:r>
    </w:p>
    <w:p w:rsidR="00A04076" w:rsidRPr="00CC2313" w:rsidRDefault="00A04076" w:rsidP="00CC231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>спостерігається затримка в розвитку мови – до 1- 1,5 року дитина не видає характерних звуків, не повторює окремі невеликі слова;</w:t>
      </w:r>
    </w:p>
    <w:p w:rsidR="00152E5A" w:rsidRPr="00CC2313" w:rsidRDefault="00A04076" w:rsidP="00CC231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діти з розладами спектру аутизму </w:t>
      </w:r>
      <w:r w:rsidR="00152E5A" w:rsidRPr="00CC2313">
        <w:rPr>
          <w:rFonts w:ascii="Times New Roman" w:hAnsi="Times New Roman" w:cs="Times New Roman"/>
          <w:sz w:val="28"/>
          <w:szCs w:val="28"/>
          <w:lang w:val="uk-UA"/>
        </w:rPr>
        <w:t>рідко посміхаються;</w:t>
      </w:r>
    </w:p>
    <w:p w:rsidR="00152E5A" w:rsidRPr="00CC2313" w:rsidRDefault="00152E5A" w:rsidP="00CC231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>деякі малюки бурно реагують на зовнішні подразники (звук, світло);</w:t>
      </w:r>
    </w:p>
    <w:p w:rsidR="00152E5A" w:rsidRPr="00CC2313" w:rsidRDefault="00152E5A" w:rsidP="00CC231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>дитина поводиться неадекватно по відношенню до інших дітей, не прагне спілкуватися чи грати з ними;</w:t>
      </w:r>
    </w:p>
    <w:p w:rsidR="00152E5A" w:rsidRPr="00CC2313" w:rsidRDefault="00152E5A" w:rsidP="00CC231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>часто повторює одні і ті ж рухи тіла (плеще в долоні, кружляє, розгойдується , мружить очі, підстрибує) ;</w:t>
      </w:r>
    </w:p>
    <w:p w:rsidR="00152E5A" w:rsidRPr="00CC2313" w:rsidRDefault="00152E5A" w:rsidP="00CC231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>має улюблену іграшку або предмет, без якого не може обійтися.</w:t>
      </w:r>
    </w:p>
    <w:p w:rsidR="00A04076" w:rsidRPr="00CC2313" w:rsidRDefault="00152E5A" w:rsidP="00CC2313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>Одразу варто сказати, що ці ознаки не є абсолютними для визначення розладу спектру аутизму. Часто буває і так, що дитина до 2-3 років росла і розвивалася нормально, а потім відбувся регрес, і вона втрачає раніше набуті навички</w:t>
      </w:r>
      <w:r w:rsidR="002C2C14" w:rsidRPr="00CC2313">
        <w:rPr>
          <w:rFonts w:ascii="Times New Roman" w:hAnsi="Times New Roman" w:cs="Times New Roman"/>
          <w:sz w:val="28"/>
          <w:szCs w:val="28"/>
          <w:lang w:val="uk-UA"/>
        </w:rPr>
        <w:t>. Якщо є підозри, то краще звернутися до фахівця, а не чекати пресловутого «переросте» - тільки лікар зможе зробити правильну діагностику і порадити потрібного спеціаліста.</w:t>
      </w:r>
    </w:p>
    <w:p w:rsidR="002C2C14" w:rsidRPr="00CC2313" w:rsidRDefault="002C2C14" w:rsidP="00CC2313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>Нажаль, причина розвитку спектру аутизму, його проявів і багато інших факторів на сьогодні залишаються невідомими. Вчені змогли виділити декілька факторів ризику, хоча цілої картини механізму розвитку патології ще немає:</w:t>
      </w:r>
      <w:r w:rsidRPr="00CC2313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2C2C14" w:rsidRPr="00CC2313" w:rsidRDefault="00FE774A" w:rsidP="00CC231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lastRenderedPageBreak/>
        <w:t>М</w:t>
      </w:r>
      <w:r w:rsidR="002C2C14" w:rsidRPr="00CC2313">
        <w:rPr>
          <w:rFonts w:ascii="Times New Roman" w:hAnsi="Times New Roman" w:cs="Times New Roman"/>
          <w:sz w:val="28"/>
          <w:szCs w:val="28"/>
          <w:lang w:val="uk-UA"/>
        </w:rPr>
        <w:t>ає місце фактор спадковості</w:t>
      </w:r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. Згідно статистики, серед родичів дитини з аутизмом є 3-6% людей з такими ж розладами. Вченим навіть вдалося виділити ген аутизму, хоча його наявність не є 100% гарантією розвитку відхилень у дитини. </w:t>
      </w:r>
    </w:p>
    <w:p w:rsidR="00FE774A" w:rsidRPr="00CC2313" w:rsidRDefault="00FE774A" w:rsidP="00CC231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Вважається, що </w:t>
      </w:r>
      <w:proofErr w:type="spellStart"/>
      <w:r w:rsidRPr="00CC2313">
        <w:rPr>
          <w:rFonts w:ascii="Times New Roman" w:hAnsi="Times New Roman" w:cs="Times New Roman"/>
          <w:sz w:val="28"/>
          <w:szCs w:val="28"/>
          <w:lang w:val="uk-UA"/>
        </w:rPr>
        <w:t>аутичні</w:t>
      </w:r>
      <w:proofErr w:type="spellEnd"/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 розлади розвиваються за наявності </w:t>
      </w:r>
      <w:proofErr w:type="spellStart"/>
      <w:r w:rsidRPr="00CC2313">
        <w:rPr>
          <w:rFonts w:ascii="Times New Roman" w:hAnsi="Times New Roman" w:cs="Times New Roman"/>
          <w:sz w:val="28"/>
          <w:szCs w:val="28"/>
          <w:lang w:val="uk-UA"/>
        </w:rPr>
        <w:t>комплекса</w:t>
      </w:r>
      <w:proofErr w:type="spellEnd"/>
      <w:r w:rsidR="00CC2313"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 різних генів і одночасному впливу факторів зовнішнього і внутрішнього середовища.</w:t>
      </w:r>
    </w:p>
    <w:p w:rsidR="00FE774A" w:rsidRPr="00CC2313" w:rsidRDefault="00FE774A" w:rsidP="00CC231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>До причин можна віднести структурні і функціональні порушення головного мозку.</w:t>
      </w:r>
      <w:r w:rsidR="00010D61" w:rsidRPr="00CC231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CC2313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515712" w:rsidRPr="00CC2313" w:rsidRDefault="00515712" w:rsidP="00CC2313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>Якщо ж вже у дитини запідозрили розлади спектру аутизму, то слід звернутися до наступних фахівців:</w:t>
      </w:r>
    </w:p>
    <w:p w:rsidR="00515712" w:rsidRPr="00CC2313" w:rsidRDefault="00515712" w:rsidP="00CC231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>Педіатр чи сімейний лікар;</w:t>
      </w:r>
    </w:p>
    <w:p w:rsidR="00515712" w:rsidRPr="00CC2313" w:rsidRDefault="00515712" w:rsidP="00CC231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>Дитячий невролог;</w:t>
      </w:r>
    </w:p>
    <w:p w:rsidR="00515712" w:rsidRPr="00CC2313" w:rsidRDefault="00515712" w:rsidP="00CC231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>Психолог;</w:t>
      </w:r>
    </w:p>
    <w:p w:rsidR="00515712" w:rsidRPr="00CC2313" w:rsidRDefault="00515712" w:rsidP="00CC231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>Логопед (мовний терапевт);</w:t>
      </w:r>
    </w:p>
    <w:p w:rsidR="00515712" w:rsidRPr="00CC2313" w:rsidRDefault="00515712" w:rsidP="00CC231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Психіатр </w:t>
      </w:r>
      <w:r w:rsidRPr="00CC2313">
        <w:rPr>
          <w:rFonts w:ascii="Times New Roman" w:hAnsi="Times New Roman" w:cs="Times New Roman"/>
          <w:b/>
          <w:sz w:val="28"/>
          <w:szCs w:val="28"/>
          <w:lang w:val="uk-UA"/>
        </w:rPr>
        <w:t>(ставить діагноз)</w:t>
      </w:r>
      <w:r w:rsidRPr="00CC231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15712" w:rsidRPr="00CC2313" w:rsidRDefault="00515712" w:rsidP="00CC231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C2313">
        <w:rPr>
          <w:rFonts w:ascii="Times New Roman" w:hAnsi="Times New Roman" w:cs="Times New Roman"/>
          <w:sz w:val="28"/>
          <w:szCs w:val="28"/>
          <w:lang w:val="uk-UA"/>
        </w:rPr>
        <w:t>Корекційна</w:t>
      </w:r>
      <w:proofErr w:type="spellEnd"/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 робота з дитиною: батьки + </w:t>
      </w:r>
      <w:proofErr w:type="spellStart"/>
      <w:r w:rsidRPr="00CC2313">
        <w:rPr>
          <w:rFonts w:ascii="Times New Roman" w:hAnsi="Times New Roman" w:cs="Times New Roman"/>
          <w:sz w:val="28"/>
          <w:szCs w:val="28"/>
          <w:lang w:val="uk-UA"/>
        </w:rPr>
        <w:t>медики+</w:t>
      </w:r>
      <w:proofErr w:type="spellEnd"/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 педагоги.</w:t>
      </w:r>
      <w:r w:rsidR="00010D61" w:rsidRPr="00CC231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</w:p>
    <w:p w:rsidR="000512C2" w:rsidRPr="00CC2313" w:rsidRDefault="000512C2" w:rsidP="00CC2313">
      <w:pPr>
        <w:pStyle w:val="a3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 ідеї впровадження інклюзії в системі дошкільної освіти діти з РСА дедалі </w:t>
      </w:r>
      <w:proofErr w:type="gramStart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част</w:t>
      </w:r>
      <w:proofErr w:type="gramEnd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іше приходитимуть до дитячого садка загального типу.</w:t>
      </w:r>
    </w:p>
    <w:p w:rsidR="00515712" w:rsidRPr="00CC2313" w:rsidRDefault="000512C2" w:rsidP="00CC231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Недостатня кількість інформації, спеціальної літератури, неналежна підготовка фахівців для роботи з дітьми з РСА ускладнює процес взаємодії з ними у закладі дошкільної освіти. 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Коли така дитина за </w:t>
      </w:r>
      <w:proofErr w:type="gramStart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ішенням психолого-медико-педагогічної комісії потрапляє до дитячого садка, то це є стресом не лише для неї та її батьків, а й для фахівців дитячого садка. Особливо, якщо раніше </w:t>
      </w:r>
      <w:proofErr w:type="gramStart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вони</w:t>
      </w:r>
      <w:proofErr w:type="gramEnd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мали досвіду безпосередньої роботи з дітьми з розладами аутичного спектра. </w:t>
      </w:r>
    </w:p>
    <w:p w:rsidR="000512C2" w:rsidRPr="00CC2313" w:rsidRDefault="000512C2" w:rsidP="00CC231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Найважливішою умовою </w:t>
      </w:r>
      <w:proofErr w:type="gramStart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такому</w:t>
      </w:r>
      <w:proofErr w:type="gramEnd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випадку є тісний зв’язок цілої команди фахівців дошкільного навчального закладу: вихователя-методиста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,</w:t>
      </w:r>
      <w:r w:rsidR="002B6743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="002B6743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практичного психолога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,</w:t>
      </w:r>
      <w:r w:rsidR="002B6743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вчителя-дефектолога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,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вчителя-логопеда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,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вихователя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,</w:t>
      </w:r>
      <w:r w:rsidR="002B6743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асистента вихователя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,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музичного керівника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,</w:t>
      </w:r>
      <w:r w:rsidR="002B6743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інструктора з фізкультури.</w:t>
      </w:r>
    </w:p>
    <w:p w:rsidR="002B6743" w:rsidRPr="00CC2313" w:rsidRDefault="002B6743" w:rsidP="00CC231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У </w:t>
      </w:r>
      <w:proofErr w:type="gramStart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кожного</w:t>
      </w:r>
      <w:proofErr w:type="gramEnd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 них є свої завдання та цілі в роботі з дитиною з РАС. Утім, важливо, аби педагогічні працівники </w:t>
      </w:r>
      <w:proofErr w:type="gramStart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ізних фахів підтримували постійну взаємодію. Допоможе в цьому співпраця </w:t>
      </w:r>
      <w:proofErr w:type="gramStart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ід час засідань психолого-медико-педагогічного консиліуму дитячого садка. Засідання психолого-медико-педагогічного консиліуму реалізують комплексний, мультидисциплінарний </w:t>
      </w:r>
      <w:proofErr w:type="gramStart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ідхід щодо забезпечення розвитку дітей дошкільного віку. </w:t>
      </w:r>
      <w:proofErr w:type="gramStart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ід час засідань фахівці: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обмінюються власними спостереженнями, думками, результатами роботи з дитиною, визначають цілі та завдання роботи,розв’язують найгостріші питання,  складають індивідуальні програми роботи з кожною дитиною, розподіляють час та завдання. </w:t>
      </w:r>
    </w:p>
    <w:p w:rsidR="002B6743" w:rsidRPr="00CC2313" w:rsidRDefault="002B6743" w:rsidP="00CC231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Для того щоб мати змогу відстежувати динаміку розвитку дитини, з’ясувати її індивідуальні особливості, скласти психологічний портрет, у дошкільному закладі слід завести зошит або картку фіксації результатів роботи та спостережень за поведінкою дитини, де кожен фахівець фіксує свої спостереження, результати роботи з дитиною.</w:t>
      </w:r>
    </w:p>
    <w:p w:rsidR="002B6743" w:rsidRPr="00CC2313" w:rsidRDefault="002B6743" w:rsidP="00CC231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Така аналітична робота забезпечить індивідуальний </w:t>
      </w:r>
      <w:proofErr w:type="gramStart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ідхід до дитини з РС</w:t>
      </w:r>
      <w:r w:rsidR="00010D61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створить сприятливі умови для її перебування в закладі дошкільної освіти. Незважаючи на діагноз, кожна дитина — індивідуальна. І те, що позитивно сприймає одна дитина, інша не сприймає та ігнорує чи виявляє </w:t>
      </w:r>
      <w:proofErr w:type="gramStart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ізкий с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у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против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.</w:t>
      </w:r>
    </w:p>
    <w:p w:rsidR="00221738" w:rsidRPr="00CC2313" w:rsidRDefault="00221738" w:rsidP="00CC231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Організація розвивальної роботи з кожною дитиною з РСА є індивідуальною. 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Проте можна виділити окремі аспекти: </w:t>
      </w:r>
    </w:p>
    <w:p w:rsidR="00221738" w:rsidRPr="00CC2313" w:rsidRDefault="00221738" w:rsidP="00CC231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адаптація дитини до дитячого садка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;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221738" w:rsidRPr="00CC2313" w:rsidRDefault="00221738" w:rsidP="00CC231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врахування специфіки психічного розвитку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;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221738" w:rsidRPr="00CC2313" w:rsidRDefault="00221738" w:rsidP="00CC231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робота дитини в мікрогрупі дітей з нормативним розвитком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;</w:t>
      </w:r>
    </w:p>
    <w:p w:rsidR="00221738" w:rsidRPr="00CC2313" w:rsidRDefault="00221738" w:rsidP="00CC231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психотерапевтичні методи і правила роботи.</w:t>
      </w:r>
    </w:p>
    <w:p w:rsidR="00221738" w:rsidRPr="00CC2313" w:rsidRDefault="00221738" w:rsidP="00CC231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Під час роботи з дитиною </w:t>
      </w:r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слід 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в</w:t>
      </w:r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раховувати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те, що діти з РСА можуть відмовитися виконувати завдання або ігнорувати запропоновані їм види діяльності. </w:t>
      </w:r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Потрібно підходити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гнучко до організації та проведення корекційних занять; коменту</w:t>
      </w:r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вати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всі дії під час заняття з тим рівнем 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lastRenderedPageBreak/>
        <w:t>емоційності, який є прийнятним для дитини; контролю</w:t>
      </w:r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вати силу свого голосу, уникати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різких рухів; </w:t>
      </w:r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зберігати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спокій у будь-яких проявах неадекватної, агресивної поведінки дитини; </w:t>
      </w:r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аналізувати та намагати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ся зрозуміти різні емоційні реакції, прояви поведінки дитини; </w:t>
      </w:r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повторювати стереотипні дії, що сприятимуть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налагодженню взаємодії між дорослим і дитиною; </w:t>
      </w:r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пам’ятати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, що робота з дитиною з РСА є довготривалою і потребує терпіння, докладання чималих зусиль та енергії.</w:t>
      </w:r>
    </w:p>
    <w:p w:rsidR="00EA4343" w:rsidRPr="00CC2313" w:rsidRDefault="00EA4343" w:rsidP="00CC231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Особливим аспектом організації роботи фахівців дошкільного навчального закладу, спрямованої на розвиток дитини з РСА, є взаємодія з її батьками. 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Адже досить часто </w:t>
      </w:r>
      <w:proofErr w:type="gramStart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вони</w:t>
      </w:r>
      <w:proofErr w:type="gramEnd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виявляються неготовими сприйняти діагноз своєї дитини. А тому витрачають багато часу, щоб спростувати його, соромляться, комплексують стосовно цього. Зрештою, намагаються приховати певну інформацію про особливості поведінки дитини, перебільшують її вміння та знання.</w:t>
      </w:r>
    </w:p>
    <w:p w:rsidR="00EA4343" w:rsidRPr="00CC2313" w:rsidRDefault="00EA4343" w:rsidP="00CC231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Бажаючи щоб дитина не відрізнялась від інших дітей її віку, іноді батьки намагаються будь-якими способами «втиснути» її в загальноприйняті суспільні межі, що неможливо у випадку дитини з РСА. 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 іншого боку, батьки зазвичай чекають швидких та високих результатів </w:t>
      </w:r>
      <w:proofErr w:type="gramStart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ід роботи фахівців з дитиною. А не помічаючи їх, впадають у відчай, намагаються звинуватити педагогів у непрофесіоналізмі. </w:t>
      </w:r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Необхідно </w:t>
      </w:r>
      <w:proofErr w:type="gramStart"/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</w:t>
      </w:r>
      <w:proofErr w:type="gramEnd"/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ідтримувати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постійн</w:t>
      </w:r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ий зв’язок з батьками, надават</w:t>
      </w:r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и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їм емоційну підтримку, ве</w:t>
      </w:r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с</w:t>
      </w:r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</w:t>
      </w:r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и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просвітницьку роботу. Найважливіше — не порівнювати дитину з іншими, а орієнтуватися на її індивідуальну </w:t>
      </w:r>
      <w:proofErr w:type="gramStart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динаміку</w:t>
      </w:r>
      <w:proofErr w:type="gramEnd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розвитку.</w:t>
      </w:r>
    </w:p>
    <w:p w:rsidR="00221738" w:rsidRPr="00CC2313" w:rsidRDefault="00EA4343" w:rsidP="00CC231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  <w:lang w:val="uk-UA" w:eastAsia="ru-RU"/>
        </w:rPr>
      </w:pP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ід час консультаці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й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важливо </w:t>
      </w:r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допомо</w:t>
      </w:r>
      <w:proofErr w:type="spellStart"/>
      <w:r w:rsidR="001375B9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гти</w:t>
      </w:r>
      <w:proofErr w:type="spellEnd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батькам навчитися сприймати свою дитину такою, якою вона є, не відгороджуватися від її проблем, не заперечувати їх. Адже лише тоді, коли батьки зможуть об’єктивно сприйняти реальність, вони зможуть спрямувати </w:t>
      </w:r>
      <w:proofErr w:type="gramStart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свою</w:t>
      </w:r>
      <w:proofErr w:type="gramEnd"/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увагу та активність на допомогу власній дитині.</w:t>
      </w:r>
      <w:r w:rsidR="00010D61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  <w:lang w:val="uk-UA" w:eastAsia="ru-RU"/>
        </w:rPr>
        <w:t>4</w:t>
      </w:r>
    </w:p>
    <w:p w:rsidR="00EA4343" w:rsidRPr="00CC2313" w:rsidRDefault="00EA4343" w:rsidP="00CC231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Комплексний підхід, заснований на тісній взаємодії фахівців дошкільного навчального закладу та батьків, допоможе створити сприятливі 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lastRenderedPageBreak/>
        <w:t>умови для перебування дитини з РС</w:t>
      </w:r>
      <w:r w:rsidR="00515712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А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у дитячому садку та забезпечить позитивні зміни у її розвитку, що, своєю чергою, полегшить їй доросле життя.</w:t>
      </w:r>
    </w:p>
    <w:p w:rsidR="00515712" w:rsidRPr="00CC2313" w:rsidRDefault="00515712" w:rsidP="00CC231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75B9" w:rsidRPr="00CC2313" w:rsidRDefault="001375B9" w:rsidP="00CC231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b/>
          <w:sz w:val="28"/>
          <w:szCs w:val="28"/>
          <w:lang w:val="uk-UA"/>
        </w:rPr>
        <w:t>Джерела та корисні посилання:</w:t>
      </w:r>
    </w:p>
    <w:p w:rsidR="00010D61" w:rsidRPr="00CC2313" w:rsidRDefault="00010D61" w:rsidP="00CC231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4343" w:rsidRPr="00CC2313" w:rsidRDefault="001375B9" w:rsidP="00CC231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010D61"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Раннє втручання для дітей з розладами спектру аутизму </w:t>
      </w:r>
      <w:r w:rsidRPr="00CC2313">
        <w:rPr>
          <w:rFonts w:ascii="Times New Roman" w:hAnsi="Times New Roman" w:cs="Times New Roman"/>
          <w:sz w:val="28"/>
          <w:szCs w:val="28"/>
          <w:lang w:val="uk-UA"/>
        </w:rPr>
        <w:t>/методичний посібник для фахівців</w:t>
      </w:r>
      <w:r w:rsidR="00010D61" w:rsidRPr="00CC2313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 Розробник: Олег </w:t>
      </w:r>
      <w:proofErr w:type="spellStart"/>
      <w:r w:rsidRPr="00CC2313">
        <w:rPr>
          <w:rFonts w:ascii="Times New Roman" w:hAnsi="Times New Roman" w:cs="Times New Roman"/>
          <w:sz w:val="28"/>
          <w:szCs w:val="28"/>
          <w:lang w:val="uk-UA"/>
        </w:rPr>
        <w:t>Романчук</w:t>
      </w:r>
      <w:proofErr w:type="spellEnd"/>
      <w:r w:rsidR="00010D61" w:rsidRPr="00CC231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 дитячий психіатр, психотерапевт</w:t>
      </w:r>
      <w:r w:rsidR="00010D61"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CC2313">
        <w:rPr>
          <w:rFonts w:ascii="Times New Roman" w:hAnsi="Times New Roman" w:cs="Times New Roman"/>
          <w:sz w:val="28"/>
          <w:szCs w:val="28"/>
          <w:lang w:val="uk-UA"/>
        </w:rPr>
        <w:t>Львів-2009</w:t>
      </w:r>
      <w:r w:rsidR="00010D61" w:rsidRPr="00CC2313">
        <w:rPr>
          <w:rFonts w:ascii="Times New Roman" w:hAnsi="Times New Roman" w:cs="Times New Roman"/>
          <w:sz w:val="28"/>
          <w:szCs w:val="28"/>
          <w:lang w:val="uk-UA"/>
        </w:rPr>
        <w:t>р.</w:t>
      </w:r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A4343" w:rsidRPr="00CC2313" w:rsidRDefault="00EA4343" w:rsidP="00CC231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="00010D61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2.</w:t>
      </w:r>
      <w:r w:rsidR="00010D61" w:rsidRPr="00CC231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5" w:history="1"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http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://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fb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.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ru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/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article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/293489/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autisticheskiy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-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spektr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-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u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-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detey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-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rasstroystva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-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autisticheskogo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-</w:t>
        </w:r>
        <w:r w:rsidR="00010D61" w:rsidRPr="00CC231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spektra</w:t>
        </w:r>
      </w:hyperlink>
    </w:p>
    <w:p w:rsidR="00010D61" w:rsidRPr="00CC2313" w:rsidRDefault="00010D61" w:rsidP="00CC231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3. Що таке аутизм? /Посібник для батьків/ Фонд допомоги дітям з синдромом аутизму «Дитина з майбутнім»//  </w:t>
      </w:r>
      <w:hyperlink r:id="rId6" w:history="1">
        <w:r w:rsidRPr="00CC231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CC231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C231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cwf</w:t>
        </w:r>
        <w:proofErr w:type="spellEnd"/>
        <w:r w:rsidRPr="00CC231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CC231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CC231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C231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ua</w:t>
        </w:r>
        <w:proofErr w:type="spellEnd"/>
      </w:hyperlink>
    </w:p>
    <w:p w:rsidR="00010D61" w:rsidRPr="00CC2313" w:rsidRDefault="00010D61" w:rsidP="00CC231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CC231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Як організувати роботу фахівців закладу дошкільної освіти з дітьми з РСА//</w:t>
      </w:r>
      <w:r w:rsidR="00B62F55" w:rsidRPr="00CC2313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="00B62F55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За матеріалом Вікторії </w:t>
      </w:r>
      <w:proofErr w:type="spellStart"/>
      <w:r w:rsidR="00B62F55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Білополої</w:t>
      </w:r>
      <w:proofErr w:type="spellEnd"/>
      <w:r w:rsidR="00B62F55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, практичного психолога комбінованого дошкільного навчального закладу №</w:t>
      </w:r>
      <w:r w:rsidR="00B62F55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B62F55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236 м.</w:t>
      </w:r>
      <w:r w:rsidR="00B62F55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B62F55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Кривий Ріг, Дніпропетровська обл., ж.</w:t>
      </w:r>
      <w:r w:rsidR="00B62F55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B62F55" w:rsidRPr="00CC2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«Практичний психолог: Дитячий садок»//</w:t>
      </w:r>
      <w:r w:rsidR="00B62F55" w:rsidRPr="00CC231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Джерело:</w:t>
      </w:r>
      <w:r w:rsidR="00B62F55" w:rsidRPr="00CC2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7" w:history="1"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https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://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.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pedrada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.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com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.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ua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/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article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/1588-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nklyuzivna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osvta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dtey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z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rozladami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autichnogo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spektra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v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B62F55" w:rsidRPr="00CC23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dnz</w:t>
        </w:r>
      </w:hyperlink>
    </w:p>
    <w:p w:rsidR="00B62F55" w:rsidRPr="00CC2313" w:rsidRDefault="00B62F55" w:rsidP="00CC231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proofErr w:type="spellStart"/>
      <w:r w:rsidRPr="00CC2313">
        <w:rPr>
          <w:rFonts w:ascii="Times New Roman" w:hAnsi="Times New Roman" w:cs="Times New Roman"/>
          <w:sz w:val="28"/>
          <w:szCs w:val="28"/>
          <w:lang w:val="uk-UA"/>
        </w:rPr>
        <w:t>Как</w:t>
      </w:r>
      <w:proofErr w:type="spellEnd"/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 я </w:t>
      </w:r>
      <w:proofErr w:type="spellStart"/>
      <w:r w:rsidRPr="00CC2313">
        <w:rPr>
          <w:rFonts w:ascii="Times New Roman" w:hAnsi="Times New Roman" w:cs="Times New Roman"/>
          <w:sz w:val="28"/>
          <w:szCs w:val="28"/>
          <w:lang w:val="uk-UA"/>
        </w:rPr>
        <w:t>снова</w:t>
      </w:r>
      <w:proofErr w:type="spellEnd"/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 начала </w:t>
      </w:r>
      <w:proofErr w:type="spellStart"/>
      <w:r w:rsidRPr="00CC2313">
        <w:rPr>
          <w:rFonts w:ascii="Times New Roman" w:hAnsi="Times New Roman" w:cs="Times New Roman"/>
          <w:sz w:val="28"/>
          <w:szCs w:val="28"/>
          <w:lang w:val="uk-UA"/>
        </w:rPr>
        <w:t>ул</w:t>
      </w:r>
      <w:proofErr w:type="spellEnd"/>
      <w:r w:rsidRPr="00CC2313">
        <w:rPr>
          <w:rFonts w:ascii="Times New Roman" w:hAnsi="Times New Roman" w:cs="Times New Roman"/>
          <w:sz w:val="28"/>
          <w:szCs w:val="28"/>
        </w:rPr>
        <w:t>ыбаться или Первые шаги в борьбе с аутизмом./</w:t>
      </w:r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C2313">
        <w:rPr>
          <w:rFonts w:ascii="Times New Roman" w:hAnsi="Times New Roman" w:cs="Times New Roman"/>
          <w:sz w:val="28"/>
          <w:szCs w:val="28"/>
          <w:lang w:val="uk-UA"/>
        </w:rPr>
        <w:t>Наталия</w:t>
      </w:r>
      <w:proofErr w:type="spellEnd"/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C2313">
        <w:rPr>
          <w:rFonts w:ascii="Times New Roman" w:hAnsi="Times New Roman" w:cs="Times New Roman"/>
          <w:sz w:val="28"/>
          <w:szCs w:val="28"/>
          <w:lang w:val="uk-UA"/>
        </w:rPr>
        <w:t>Максимина</w:t>
      </w:r>
      <w:proofErr w:type="spellEnd"/>
    </w:p>
    <w:p w:rsidR="00B62F55" w:rsidRPr="00CC2313" w:rsidRDefault="00B62F55" w:rsidP="00CC231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CC2313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hyperlink r:id="rId8" w:history="1">
        <w:r w:rsidRPr="00CC231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www.childfuture.kiev.ua</w:t>
        </w:r>
      </w:hyperlink>
    </w:p>
    <w:p w:rsidR="00B62F55" w:rsidRPr="00CC2313" w:rsidRDefault="00B62F55" w:rsidP="00CC231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CC2313"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hyperlink r:id="rId9" w:history="1">
        <w:r w:rsidRPr="00CC231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www.autism.com.ua</w:t>
        </w:r>
      </w:hyperlink>
    </w:p>
    <w:p w:rsidR="00B62F55" w:rsidRPr="00CC2313" w:rsidRDefault="00B62F55" w:rsidP="00CC231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CC2313">
        <w:rPr>
          <w:rFonts w:ascii="Times New Roman" w:hAnsi="Times New Roman" w:cs="Times New Roman"/>
          <w:sz w:val="28"/>
          <w:szCs w:val="28"/>
          <w:lang w:val="en-US"/>
        </w:rPr>
        <w:t xml:space="preserve">8. </w:t>
      </w:r>
      <w:hyperlink r:id="rId10" w:history="1">
        <w:r w:rsidRPr="00CC231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www.med.dobrobut.com</w:t>
        </w:r>
      </w:hyperlink>
    </w:p>
    <w:p w:rsidR="00B62F55" w:rsidRPr="00CC2313" w:rsidRDefault="00B62F55" w:rsidP="00CC231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CC2313">
        <w:rPr>
          <w:rFonts w:ascii="Times New Roman" w:hAnsi="Times New Roman" w:cs="Times New Roman"/>
          <w:sz w:val="28"/>
          <w:szCs w:val="28"/>
          <w:lang w:val="en-US"/>
        </w:rPr>
        <w:t xml:space="preserve">9. </w:t>
      </w:r>
      <w:hyperlink r:id="rId11" w:history="1">
        <w:r w:rsidR="00614047" w:rsidRPr="00CC231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http://stopautism.ru/</w:t>
        </w:r>
        <w:r w:rsidR="00614047" w:rsidRPr="00CC2313">
          <w:rPr>
            <w:rStyle w:val="a4"/>
            <w:rFonts w:ascii="Times New Roman" w:hAnsi="Times New Roman" w:cs="Times New Roman"/>
            <w:sz w:val="28"/>
            <w:szCs w:val="28"/>
          </w:rPr>
          <w:t>тест</w:t>
        </w:r>
        <w:r w:rsidR="00614047" w:rsidRPr="00CC231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-</w:t>
        </w:r>
        <w:r w:rsidR="00614047" w:rsidRPr="00CC2313">
          <w:rPr>
            <w:rStyle w:val="a4"/>
            <w:rFonts w:ascii="Times New Roman" w:hAnsi="Times New Roman" w:cs="Times New Roman"/>
            <w:sz w:val="28"/>
            <w:szCs w:val="28"/>
          </w:rPr>
          <w:t>атек</w:t>
        </w:r>
        <w:r w:rsidR="00614047" w:rsidRPr="00CC231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/</w:t>
        </w:r>
      </w:hyperlink>
    </w:p>
    <w:p w:rsidR="00614047" w:rsidRPr="00CC2313" w:rsidRDefault="00614047" w:rsidP="00CC2313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 w:eastAsia="ru-RU"/>
        </w:rPr>
      </w:pPr>
    </w:p>
    <w:p w:rsidR="00010D61" w:rsidRPr="00CC2313" w:rsidRDefault="00010D61" w:rsidP="00CC2313">
      <w:pPr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10D61" w:rsidRPr="00CC2313" w:rsidRDefault="00010D61" w:rsidP="00CC231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:rsidR="00EA4343" w:rsidRPr="00CC2313" w:rsidRDefault="00EA4343" w:rsidP="00CC231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:rsidR="000512C2" w:rsidRPr="000512C2" w:rsidRDefault="000512C2" w:rsidP="000512C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512C2" w:rsidRPr="000512C2" w:rsidSect="00312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3D12"/>
    <w:multiLevelType w:val="hybridMultilevel"/>
    <w:tmpl w:val="6CBE1574"/>
    <w:lvl w:ilvl="0" w:tplc="553E89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C7E3944"/>
    <w:multiLevelType w:val="hybridMultilevel"/>
    <w:tmpl w:val="C7A233F6"/>
    <w:lvl w:ilvl="0" w:tplc="86EA47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1A15663"/>
    <w:multiLevelType w:val="hybridMultilevel"/>
    <w:tmpl w:val="10F62C50"/>
    <w:lvl w:ilvl="0" w:tplc="98BC08A6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4"/>
  <w:proofState w:spelling="clean" w:grammar="clean"/>
  <w:defaultTabStop w:val="708"/>
  <w:characterSpacingControl w:val="doNotCompress"/>
  <w:compat/>
  <w:rsids>
    <w:rsidRoot w:val="002E0504"/>
    <w:rsid w:val="00010D61"/>
    <w:rsid w:val="000512C2"/>
    <w:rsid w:val="001375B9"/>
    <w:rsid w:val="00152E5A"/>
    <w:rsid w:val="00206AD8"/>
    <w:rsid w:val="00221738"/>
    <w:rsid w:val="002B6743"/>
    <w:rsid w:val="002C2C14"/>
    <w:rsid w:val="002E0504"/>
    <w:rsid w:val="00312580"/>
    <w:rsid w:val="004D10AC"/>
    <w:rsid w:val="00515712"/>
    <w:rsid w:val="00614047"/>
    <w:rsid w:val="00633EEE"/>
    <w:rsid w:val="00733A3C"/>
    <w:rsid w:val="00813ECB"/>
    <w:rsid w:val="00A04076"/>
    <w:rsid w:val="00B62F55"/>
    <w:rsid w:val="00CC2313"/>
    <w:rsid w:val="00E3646D"/>
    <w:rsid w:val="00EA4343"/>
    <w:rsid w:val="00EF3123"/>
    <w:rsid w:val="00FE7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5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4076"/>
    <w:pPr>
      <w:ind w:left="720"/>
      <w:contextualSpacing/>
    </w:pPr>
  </w:style>
  <w:style w:type="character" w:customStyle="1" w:styleId="apple-converted-space">
    <w:name w:val="apple-converted-space"/>
    <w:basedOn w:val="a0"/>
    <w:rsid w:val="002C2C14"/>
  </w:style>
  <w:style w:type="character" w:styleId="a4">
    <w:name w:val="Hyperlink"/>
    <w:basedOn w:val="a0"/>
    <w:uiPriority w:val="99"/>
    <w:unhideWhenUsed/>
    <w:rsid w:val="002C2C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ldfuture.kiev.u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pedrada.com.ua/article/1588-nklyuzivna-osvta-dtey-z-rozladami-autichnogo-spektra-v-dn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wf.com.ua" TargetMode="External"/><Relationship Id="rId11" Type="http://schemas.openxmlformats.org/officeDocument/2006/relationships/hyperlink" Target="http://stopautism.ru/&#1090;&#1077;&#1089;&#1090;-&#1072;&#1090;&#1077;&#1082;/" TargetMode="External"/><Relationship Id="rId5" Type="http://schemas.openxmlformats.org/officeDocument/2006/relationships/hyperlink" Target="http://fb.ru/article/293489/autisticheskiy-spektr-u-detey-rasstroystva-autisticheskogo-spektra" TargetMode="External"/><Relationship Id="rId10" Type="http://schemas.openxmlformats.org/officeDocument/2006/relationships/hyperlink" Target="http://www.med.dobrobu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utism.com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6</Pages>
  <Words>1568</Words>
  <Characters>8939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2018-03-11T16:39:00Z</dcterms:created>
  <dcterms:modified xsi:type="dcterms:W3CDTF">2018-03-12T17:25:00Z</dcterms:modified>
</cp:coreProperties>
</file>