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59" w:rsidRDefault="00D85059" w:rsidP="00D850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85059" w:rsidRDefault="00D85059" w:rsidP="00D850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85059" w:rsidRDefault="00D85059" w:rsidP="00D850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85059" w:rsidRDefault="00D85059" w:rsidP="00D850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33B2" w:rsidRDefault="003A4795" w:rsidP="00D850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В. В.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Сінельни</w:t>
      </w:r>
      <w:r w:rsidR="00AA606F">
        <w:rPr>
          <w:rFonts w:ascii="Times New Roman" w:hAnsi="Times New Roman" w:cs="Times New Roman"/>
          <w:sz w:val="28"/>
          <w:szCs w:val="28"/>
        </w:rPr>
        <w:t>ченко</w:t>
      </w:r>
      <w:proofErr w:type="spellEnd"/>
      <w:r w:rsidR="00AA33B2">
        <w:rPr>
          <w:rFonts w:ascii="Times New Roman" w:hAnsi="Times New Roman" w:cs="Times New Roman"/>
          <w:sz w:val="28"/>
          <w:szCs w:val="28"/>
        </w:rPr>
        <w:t xml:space="preserve">, </w:t>
      </w:r>
      <w:r w:rsidR="00AA606F" w:rsidRPr="00D85059">
        <w:rPr>
          <w:rFonts w:ascii="Times New Roman" w:hAnsi="Times New Roman" w:cs="Times New Roman"/>
          <w:sz w:val="28"/>
          <w:szCs w:val="28"/>
        </w:rPr>
        <w:t>вчитель-дефектолог</w:t>
      </w:r>
      <w:r w:rsidR="00D85059">
        <w:rPr>
          <w:rFonts w:ascii="Times New Roman" w:hAnsi="Times New Roman" w:cs="Times New Roman"/>
          <w:sz w:val="28"/>
          <w:szCs w:val="28"/>
        </w:rPr>
        <w:t xml:space="preserve">  І категорії</w:t>
      </w:r>
      <w:r w:rsidR="00AA33B2">
        <w:rPr>
          <w:rFonts w:ascii="Times New Roman" w:hAnsi="Times New Roman" w:cs="Times New Roman"/>
          <w:sz w:val="28"/>
          <w:szCs w:val="28"/>
        </w:rPr>
        <w:t>, комунальний заклад «Уманський навчально-реабілітаційний центр Черкаської обласної ради»</w:t>
      </w:r>
    </w:p>
    <w:p w:rsidR="00D85059" w:rsidRDefault="00D85059" w:rsidP="00AA33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D85059" w:rsidSect="00D85059">
          <w:headerReference w:type="default" r:id="rId8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</w:p>
    <w:p w:rsidR="00AA33B2" w:rsidRDefault="00AA606F" w:rsidP="00AA33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 ГОСТІ ДО КАЗКИ «РУКАВИЧКА»</w:t>
      </w:r>
    </w:p>
    <w:p w:rsidR="00684DDF" w:rsidRPr="00D50402" w:rsidRDefault="00D50402" w:rsidP="00D5040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</w:t>
      </w:r>
      <w:r w:rsidR="00AA606F" w:rsidRPr="00D50402">
        <w:rPr>
          <w:rFonts w:ascii="Times New Roman" w:hAnsi="Times New Roman" w:cs="Times New Roman"/>
          <w:sz w:val="28"/>
          <w:szCs w:val="28"/>
          <w:u w:val="single"/>
        </w:rPr>
        <w:t xml:space="preserve">аняття з логіко-математичної </w:t>
      </w:r>
      <w:r w:rsidR="003A4795" w:rsidRPr="00D50402">
        <w:rPr>
          <w:rFonts w:ascii="Times New Roman" w:hAnsi="Times New Roman" w:cs="Times New Roman"/>
          <w:sz w:val="28"/>
          <w:szCs w:val="28"/>
          <w:u w:val="single"/>
        </w:rPr>
        <w:t xml:space="preserve">діяльності </w:t>
      </w:r>
      <w:r w:rsidR="00AA606F" w:rsidRPr="00D50402">
        <w:rPr>
          <w:rFonts w:ascii="Times New Roman" w:hAnsi="Times New Roman" w:cs="Times New Roman"/>
          <w:sz w:val="28"/>
          <w:szCs w:val="28"/>
          <w:u w:val="single"/>
        </w:rPr>
        <w:t>для дітей з ЗПР ІІ  року навчання</w:t>
      </w:r>
    </w:p>
    <w:p w:rsidR="00AA606F" w:rsidRDefault="003A4795" w:rsidP="00AA606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4795">
        <w:rPr>
          <w:rFonts w:ascii="Times New Roman" w:hAnsi="Times New Roman" w:cs="Times New Roman"/>
          <w:sz w:val="28"/>
          <w:szCs w:val="28"/>
        </w:rPr>
        <w:t>Мета:</w:t>
      </w:r>
      <w:r w:rsidR="00AA606F" w:rsidRPr="003A47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AA606F">
        <w:rPr>
          <w:rFonts w:ascii="Times New Roman" w:hAnsi="Times New Roman" w:cs="Times New Roman"/>
          <w:sz w:val="28"/>
          <w:szCs w:val="28"/>
        </w:rPr>
        <w:t xml:space="preserve">акріпити уявлення про утворення числа 5. Вчити рахувати предмети в межах </w:t>
      </w:r>
      <w:r w:rsidR="001D0A5E">
        <w:rPr>
          <w:rFonts w:ascii="Times New Roman" w:hAnsi="Times New Roman" w:cs="Times New Roman"/>
          <w:sz w:val="28"/>
          <w:szCs w:val="28"/>
        </w:rPr>
        <w:t>5, називати остаточну кількість.</w:t>
      </w:r>
    </w:p>
    <w:p w:rsidR="001D0A5E" w:rsidRDefault="001D0A5E" w:rsidP="00AA606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AA606F">
        <w:rPr>
          <w:rFonts w:ascii="Times New Roman" w:hAnsi="Times New Roman" w:cs="Times New Roman"/>
          <w:sz w:val="28"/>
          <w:szCs w:val="28"/>
        </w:rPr>
        <w:t>акріплювати знання цифр в межах 5, уміння співвідносити цифри в межах 5, уміння співвідносити цифри з певною кількістю предметів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D0A5E" w:rsidRDefault="001D0A5E" w:rsidP="00AA606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вправляти в порядковій лічбі.</w:t>
      </w:r>
    </w:p>
    <w:p w:rsidR="001D0A5E" w:rsidRDefault="001D0A5E" w:rsidP="00AA606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Розвивати навички орієнтування в просторі в ситуації маніпулювання реальними ігровими об’єктами. Закріплювати поняття «попереду», «позаду», «за», «праворуч», «ліворуч», навички </w:t>
      </w:r>
      <w:proofErr w:type="spellStart"/>
      <w:r w:rsidRPr="00D50402">
        <w:rPr>
          <w:rFonts w:ascii="Times New Roman" w:hAnsi="Times New Roman" w:cs="Times New Roman"/>
          <w:sz w:val="28"/>
          <w:szCs w:val="28"/>
        </w:rPr>
        <w:t>серіювання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предметів за висотою, прийомами прикладання («вищий», «нижчий», «ще нижчий», «найнижчий»).</w:t>
      </w:r>
    </w:p>
    <w:p w:rsidR="00583292" w:rsidRDefault="00AA33B2" w:rsidP="00AA606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606F">
        <w:rPr>
          <w:rFonts w:ascii="Times New Roman" w:hAnsi="Times New Roman" w:cs="Times New Roman"/>
          <w:sz w:val="28"/>
          <w:szCs w:val="28"/>
        </w:rPr>
        <w:tab/>
      </w:r>
      <w:r w:rsidR="001D0A5E">
        <w:rPr>
          <w:rFonts w:ascii="Times New Roman" w:hAnsi="Times New Roman" w:cs="Times New Roman"/>
          <w:sz w:val="28"/>
          <w:szCs w:val="28"/>
        </w:rPr>
        <w:t>Вправляти у розрізненні та називанні кольорів. Удосконалювати навички асоціативного мислення, вміння співвідносити реальні об’єкти з умовно-схематичним зображенням за розміром, кольором, закріплювати поняття про площинні геометричні фігури – прямокутник, трикутник, круг, квадрат.</w:t>
      </w:r>
    </w:p>
    <w:p w:rsidR="0046286F" w:rsidRDefault="0046286F" w:rsidP="00AA606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Поповнювати активний словник словами-назвами диких тварин,</w:t>
      </w:r>
      <w:r w:rsidR="00D1704D">
        <w:rPr>
          <w:rFonts w:ascii="Times New Roman" w:hAnsi="Times New Roman" w:cs="Times New Roman"/>
          <w:sz w:val="28"/>
          <w:szCs w:val="28"/>
        </w:rPr>
        <w:t xml:space="preserve"> кількісними та порядковими числів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никами, прикметниками, прислівниками; вчити узгоджувати їх з іменниками та дієсловами; розвивати пояснювальне мовлення; мовне дихання, емоційну виразність мовлення.</w:t>
      </w:r>
    </w:p>
    <w:p w:rsidR="0046286F" w:rsidRDefault="0046286F" w:rsidP="00AA606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Сприяти розвитку рухової активності; підтримувати інтерес до пальчикових ігор. </w:t>
      </w:r>
    </w:p>
    <w:p w:rsidR="0046286F" w:rsidRDefault="0046286F" w:rsidP="00AA606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Розвивати допитливість, спостережливість та увагу.</w:t>
      </w:r>
    </w:p>
    <w:p w:rsidR="0046286F" w:rsidRDefault="0046286F" w:rsidP="00AA606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Закріплювати знання програмових літературних творів.</w:t>
      </w:r>
    </w:p>
    <w:p w:rsidR="0046286F" w:rsidRDefault="0046286F" w:rsidP="00AA606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Створювати товариську, доброзичливу атмосферу, навчати малят злагоджено діяти разом.</w:t>
      </w:r>
    </w:p>
    <w:p w:rsidR="0046286F" w:rsidRDefault="0046286F" w:rsidP="0046286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Обладнання: </w:t>
      </w:r>
      <w:r w:rsidR="000678ED">
        <w:rPr>
          <w:rFonts w:ascii="Times New Roman" w:hAnsi="Times New Roman" w:cs="Times New Roman"/>
          <w:sz w:val="28"/>
          <w:szCs w:val="28"/>
        </w:rPr>
        <w:t>скриня, рукавичка, іграшки – ведмедик, лисичка, зайчик, жабка, мишка, баба Яга, кольорові м’ячики з зображеними на них цифрами від 0 до 5, умовно-схематичне зображення звірів у виді геометричних фігур: великий коричневий прямокутник (ведмедик), оранжевий трикутник (лисиця), білий круг (зайчик), зелений квадрат (жабка), маленький сірий прямокутник (мишка), смужка паперу для викладання, ялинки.</w:t>
      </w:r>
    </w:p>
    <w:p w:rsidR="000678ED" w:rsidRDefault="000678ED" w:rsidP="000678ED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заняття</w:t>
      </w:r>
    </w:p>
    <w:p w:rsidR="000678ED" w:rsidRPr="00FC4C97" w:rsidRDefault="000678ED" w:rsidP="00FC4C9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C4C97">
        <w:rPr>
          <w:rFonts w:ascii="Times New Roman" w:hAnsi="Times New Roman" w:cs="Times New Roman"/>
          <w:sz w:val="28"/>
          <w:szCs w:val="28"/>
          <w:u w:val="single"/>
        </w:rPr>
        <w:t>І. Організаційний момент.</w:t>
      </w:r>
    </w:p>
    <w:p w:rsidR="000678ED" w:rsidRDefault="000678ED" w:rsidP="000678E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Доброго ранку, доброго дня!</w:t>
      </w:r>
    </w:p>
    <w:p w:rsidR="000678ED" w:rsidRDefault="000678ED" w:rsidP="000678ED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навкруг добрим хай буде щодня!</w:t>
      </w:r>
    </w:p>
    <w:p w:rsidR="000678ED" w:rsidRDefault="000678ED" w:rsidP="000678ED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Ви, любі діти, </w:t>
      </w:r>
      <w:r w:rsidR="0071670F">
        <w:rPr>
          <w:rFonts w:ascii="Times New Roman" w:hAnsi="Times New Roman" w:cs="Times New Roman"/>
          <w:sz w:val="28"/>
          <w:szCs w:val="28"/>
        </w:rPr>
        <w:t>звірята і квіти,</w:t>
      </w:r>
    </w:p>
    <w:p w:rsidR="0071670F" w:rsidRDefault="0071670F" w:rsidP="000678ED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Сонцю всміхайтеся мило щодня.</w:t>
      </w:r>
    </w:p>
    <w:p w:rsidR="0071670F" w:rsidRDefault="0071670F" w:rsidP="0071670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Діти, ви любите казки? </w:t>
      </w:r>
    </w:p>
    <w:p w:rsidR="0071670F" w:rsidRDefault="0071670F" w:rsidP="0071670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хотіли б зараз зустрітися з казочкою?</w:t>
      </w:r>
    </w:p>
    <w:p w:rsidR="0071670F" w:rsidRDefault="0071670F" w:rsidP="0071670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Тоді сідаймо кожен у свою машинку і поїдемо до казкового лісу.</w:t>
      </w:r>
    </w:p>
    <w:p w:rsidR="0071670F" w:rsidRDefault="0071670F" w:rsidP="0071670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стають один за одним</w:t>
      </w:r>
      <w:r w:rsidR="00A27E5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A27E59">
        <w:rPr>
          <w:rFonts w:ascii="Times New Roman" w:hAnsi="Times New Roman" w:cs="Times New Roman"/>
          <w:sz w:val="28"/>
          <w:szCs w:val="28"/>
        </w:rPr>
        <w:t>«</w:t>
      </w:r>
      <w:r w:rsidR="00A27E59" w:rsidRPr="00A27E59">
        <w:rPr>
          <w:rFonts w:ascii="Times New Roman" w:hAnsi="Times New Roman" w:cs="Times New Roman"/>
          <w:sz w:val="28"/>
          <w:szCs w:val="28"/>
        </w:rPr>
        <w:t xml:space="preserve">Заводять мотор» круговим рухом </w:t>
      </w:r>
      <w:r w:rsidR="00A27E59">
        <w:rPr>
          <w:rFonts w:ascii="Times New Roman" w:hAnsi="Times New Roman" w:cs="Times New Roman"/>
          <w:sz w:val="28"/>
          <w:szCs w:val="28"/>
        </w:rPr>
        <w:t xml:space="preserve">кисті руки на рівні грудної клітки </w:t>
      </w:r>
      <w:proofErr w:type="spellStart"/>
      <w:r w:rsidR="00A27E59">
        <w:rPr>
          <w:rFonts w:ascii="Times New Roman" w:hAnsi="Times New Roman" w:cs="Times New Roman"/>
          <w:sz w:val="28"/>
          <w:szCs w:val="28"/>
        </w:rPr>
        <w:t>р-р-р-р</w:t>
      </w:r>
      <w:proofErr w:type="spellEnd"/>
      <w:r w:rsidR="00A27E59">
        <w:rPr>
          <w:rFonts w:ascii="Times New Roman" w:hAnsi="Times New Roman" w:cs="Times New Roman"/>
          <w:sz w:val="28"/>
          <w:szCs w:val="28"/>
        </w:rPr>
        <w:t>! Потім «беруться за кермо» обома руками і крокують один за одним, «повертаючи кермо» і промовляючи віршик</w:t>
      </w:r>
    </w:p>
    <w:p w:rsidR="00A27E59" w:rsidRDefault="00A27E59" w:rsidP="0071670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шосе спішать машини,</w:t>
      </w:r>
    </w:p>
    <w:p w:rsidR="00A27E59" w:rsidRDefault="00A27E59" w:rsidP="0071670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Жваво, швидко їдуть шини,</w:t>
      </w:r>
    </w:p>
    <w:p w:rsidR="00A27E59" w:rsidRDefault="00A27E59" w:rsidP="0071670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Наші дружні всі малята</w:t>
      </w:r>
    </w:p>
    <w:p w:rsidR="00A27E59" w:rsidRDefault="00A27E59" w:rsidP="0071670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Люблять подорожувати.</w:t>
      </w:r>
    </w:p>
    <w:p w:rsidR="00A27E59" w:rsidRDefault="00A27E59" w:rsidP="0071670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Ж-ж-ж-ж!</w:t>
      </w:r>
    </w:p>
    <w:p w:rsidR="00A27E59" w:rsidRDefault="00A27E59" w:rsidP="0071670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Приїжджають»</w:t>
      </w:r>
      <w:r w:rsidR="00FC4C97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="00FC4C97">
        <w:rPr>
          <w:rFonts w:ascii="Times New Roman" w:hAnsi="Times New Roman" w:cs="Times New Roman"/>
          <w:sz w:val="28"/>
          <w:szCs w:val="28"/>
        </w:rPr>
        <w:t xml:space="preserve"> казкового лісу</w:t>
      </w:r>
      <w:r w:rsidR="00FC4C97" w:rsidRPr="00FC4C97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FC4C97">
        <w:rPr>
          <w:rFonts w:ascii="Times New Roman" w:hAnsi="Times New Roman" w:cs="Times New Roman"/>
          <w:i/>
          <w:sz w:val="28"/>
          <w:szCs w:val="28"/>
        </w:rPr>
        <w:t>на килимі розміщені ялинки, посеред яких стоїть «чарівна скриня»</w:t>
      </w:r>
      <w:r w:rsidR="00FC4C97" w:rsidRPr="00FC4C97">
        <w:rPr>
          <w:rFonts w:ascii="Times New Roman" w:hAnsi="Times New Roman" w:cs="Times New Roman"/>
          <w:i/>
          <w:sz w:val="28"/>
          <w:szCs w:val="28"/>
        </w:rPr>
        <w:t>)</w:t>
      </w:r>
    </w:p>
    <w:p w:rsidR="00A27E59" w:rsidRDefault="00B855AB" w:rsidP="0071670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 wp14:anchorId="1FD5ACBA" wp14:editId="635025BF">
            <wp:simplePos x="0" y="0"/>
            <wp:positionH relativeFrom="column">
              <wp:posOffset>356235</wp:posOffset>
            </wp:positionH>
            <wp:positionV relativeFrom="paragraph">
              <wp:posOffset>1270</wp:posOffset>
            </wp:positionV>
            <wp:extent cx="2733675" cy="2050812"/>
            <wp:effectExtent l="95250" t="95250" r="142875" b="121285"/>
            <wp:wrapTight wrapText="bothSides">
              <wp:wrapPolygon edited="0">
                <wp:start x="-301" y="-1003"/>
                <wp:lineTo x="-753" y="-602"/>
                <wp:lineTo x="-753" y="18262"/>
                <wp:lineTo x="2258" y="22677"/>
                <wp:lineTo x="21976" y="22677"/>
                <wp:lineTo x="22428" y="21874"/>
                <wp:lineTo x="22578" y="5820"/>
                <wp:lineTo x="21976" y="2810"/>
                <wp:lineTo x="21976" y="2609"/>
                <wp:lineTo x="19417" y="-1003"/>
                <wp:lineTo x="-301" y="-1003"/>
              </wp:wrapPolygon>
            </wp:wrapTight>
            <wp:docPr id="1" name="Рисунок 1" descr="D:\Оксана\Співробітники\група № 5\Валя\IMG_3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ксана\Співробітники\група № 5\Валя\IMG_35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50812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E59">
        <w:rPr>
          <w:rFonts w:ascii="Times New Roman" w:hAnsi="Times New Roman" w:cs="Times New Roman"/>
          <w:sz w:val="28"/>
          <w:szCs w:val="28"/>
        </w:rPr>
        <w:t>Бачиш ліс цей чарівний?</w:t>
      </w:r>
    </w:p>
    <w:p w:rsidR="00A27E59" w:rsidRDefault="00A27E59" w:rsidP="0071670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нім чудес, казок багато,</w:t>
      </w:r>
    </w:p>
    <w:p w:rsidR="00A27E59" w:rsidRDefault="00B855AB" w:rsidP="0071670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77694707" wp14:editId="1CD6D2BA">
            <wp:simplePos x="0" y="0"/>
            <wp:positionH relativeFrom="column">
              <wp:posOffset>323850</wp:posOffset>
            </wp:positionH>
            <wp:positionV relativeFrom="paragraph">
              <wp:posOffset>774065</wp:posOffset>
            </wp:positionV>
            <wp:extent cx="2865755" cy="2150110"/>
            <wp:effectExtent l="114300" t="95250" r="144145" b="135890"/>
            <wp:wrapTight wrapText="bothSides">
              <wp:wrapPolygon edited="0">
                <wp:start x="-287" y="-957"/>
                <wp:lineTo x="-862" y="-574"/>
                <wp:lineTo x="-862" y="18181"/>
                <wp:lineTo x="2441" y="22774"/>
                <wp:lineTo x="22112" y="22774"/>
                <wp:lineTo x="22543" y="20860"/>
                <wp:lineTo x="22543" y="5550"/>
                <wp:lineTo x="21825" y="2679"/>
                <wp:lineTo x="21825" y="2488"/>
                <wp:lineTo x="19384" y="-957"/>
                <wp:lineTo x="-287" y="-957"/>
              </wp:wrapPolygon>
            </wp:wrapTight>
            <wp:docPr id="2" name="Рисунок 2" descr="D:\Оксана\Співробітники\група № 5\Валя\IMG_3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Оксана\Співробітники\група № 5\Валя\IMG_35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755" cy="215011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E59">
        <w:rPr>
          <w:rFonts w:ascii="Times New Roman" w:hAnsi="Times New Roman" w:cs="Times New Roman"/>
          <w:sz w:val="28"/>
          <w:szCs w:val="28"/>
        </w:rPr>
        <w:t>Так цікаво мандрувати</w:t>
      </w:r>
    </w:p>
    <w:p w:rsidR="00A27E59" w:rsidRDefault="00A27E59" w:rsidP="0071670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FC4C97">
        <w:rPr>
          <w:rFonts w:ascii="Times New Roman" w:hAnsi="Times New Roman" w:cs="Times New Roman"/>
          <w:sz w:val="28"/>
          <w:szCs w:val="28"/>
        </w:rPr>
        <w:t>галявах лісових</w:t>
      </w:r>
    </w:p>
    <w:p w:rsidR="00FC4C97" w:rsidRDefault="00FC4C97" w:rsidP="0071670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тут пригод нових</w:t>
      </w:r>
      <w:r w:rsidR="003A4795">
        <w:rPr>
          <w:rFonts w:ascii="Times New Roman" w:hAnsi="Times New Roman" w:cs="Times New Roman"/>
          <w:sz w:val="28"/>
          <w:szCs w:val="28"/>
        </w:rPr>
        <w:t>!</w:t>
      </w:r>
    </w:p>
    <w:p w:rsidR="00FC4C97" w:rsidRDefault="00FC4C97" w:rsidP="00FC4C9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Куди ми приїхали, діти? </w:t>
      </w:r>
      <w:r w:rsidRPr="00FC4C97">
        <w:rPr>
          <w:rFonts w:ascii="Times New Roman" w:hAnsi="Times New Roman" w:cs="Times New Roman"/>
          <w:i/>
          <w:sz w:val="28"/>
          <w:szCs w:val="28"/>
        </w:rPr>
        <w:t>(до казкового лісу)</w:t>
      </w:r>
    </w:p>
    <w:p w:rsidR="00FC4C97" w:rsidRDefault="00FC4C97" w:rsidP="00FC4C9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Куди ж заховалася наша </w:t>
      </w:r>
      <w:r w:rsidRPr="003A4795">
        <w:rPr>
          <w:rFonts w:ascii="Times New Roman" w:hAnsi="Times New Roman" w:cs="Times New Roman"/>
          <w:sz w:val="28"/>
          <w:szCs w:val="28"/>
        </w:rPr>
        <w:t>казочка</w:t>
      </w:r>
      <w:r>
        <w:rPr>
          <w:rFonts w:ascii="Times New Roman" w:hAnsi="Times New Roman" w:cs="Times New Roman"/>
          <w:sz w:val="28"/>
          <w:szCs w:val="28"/>
        </w:rPr>
        <w:t xml:space="preserve">? Може в скриню? </w:t>
      </w:r>
      <w:r w:rsidRPr="00FC4C97">
        <w:rPr>
          <w:rFonts w:ascii="Times New Roman" w:hAnsi="Times New Roman" w:cs="Times New Roman"/>
          <w:i/>
          <w:sz w:val="28"/>
          <w:szCs w:val="28"/>
        </w:rPr>
        <w:t>(відкриваю скриню, заглядаю всередину)</w:t>
      </w:r>
    </w:p>
    <w:p w:rsidR="00FC4C97" w:rsidRPr="00FC4C97" w:rsidRDefault="00FC4C97" w:rsidP="00FC4C9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тут захована казочка.</w:t>
      </w:r>
    </w:p>
    <w:p w:rsidR="00FC4C97" w:rsidRPr="00FC4C97" w:rsidRDefault="00FC4C97" w:rsidP="00FC4C9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думаєте, яка це казочка?</w:t>
      </w:r>
    </w:p>
    <w:p w:rsidR="00FC4C97" w:rsidRDefault="00FC4C97" w:rsidP="00FC4C9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ІІ. </w:t>
      </w:r>
      <w:r w:rsidRPr="00FC4C97">
        <w:rPr>
          <w:rFonts w:ascii="Times New Roman" w:hAnsi="Times New Roman" w:cs="Times New Roman"/>
          <w:sz w:val="28"/>
          <w:szCs w:val="28"/>
          <w:u w:val="single"/>
        </w:rPr>
        <w:t>Основна частина</w:t>
      </w:r>
    </w:p>
    <w:p w:rsidR="00FC4C97" w:rsidRDefault="00FC4C97" w:rsidP="00FC4C9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Зараз ми </w:t>
      </w:r>
      <w:r w:rsidR="0042183D">
        <w:rPr>
          <w:rFonts w:ascii="Times New Roman" w:hAnsi="Times New Roman" w:cs="Times New Roman"/>
          <w:sz w:val="28"/>
          <w:szCs w:val="28"/>
        </w:rPr>
        <w:t>побачимо, хто ж правильно назвав казку, заховану в скрині</w:t>
      </w:r>
    </w:p>
    <w:p w:rsidR="0042183D" w:rsidRDefault="0042183D" w:rsidP="004218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Сідайте рядком, </w:t>
      </w:r>
      <w:r w:rsidRPr="003A4795">
        <w:rPr>
          <w:rFonts w:ascii="Times New Roman" w:hAnsi="Times New Roman" w:cs="Times New Roman"/>
          <w:sz w:val="28"/>
          <w:szCs w:val="28"/>
        </w:rPr>
        <w:t>ладком,</w:t>
      </w:r>
    </w:p>
    <w:p w:rsidR="0042183D" w:rsidRDefault="0042183D" w:rsidP="004218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ваші очі загораються,</w:t>
      </w:r>
    </w:p>
    <w:p w:rsidR="0042183D" w:rsidRDefault="0042183D" w:rsidP="004218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ваші личка посміхаються,</w:t>
      </w:r>
    </w:p>
    <w:p w:rsidR="0042183D" w:rsidRDefault="0042183D" w:rsidP="004218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Казкова скриня відкривається,</w:t>
      </w:r>
    </w:p>
    <w:p w:rsidR="0042183D" w:rsidRDefault="0042183D" w:rsidP="004218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Чудова казка починається.</w:t>
      </w:r>
    </w:p>
    <w:p w:rsidR="0042183D" w:rsidRDefault="0042183D" w:rsidP="0042183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Казка починається словами: «Ішов якось дід лісом та й загубив… (рукавичку)». Яка це казочка? Хто відгадав?</w:t>
      </w:r>
    </w:p>
    <w:p w:rsidR="0042183D" w:rsidRDefault="0042183D" w:rsidP="0042183D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Д/гра «Хто в рукавичці живе»</w:t>
      </w:r>
    </w:p>
    <w:p w:rsidR="0042183D" w:rsidRDefault="0042183D" w:rsidP="0042183D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(склад числа 5)</w:t>
      </w:r>
    </w:p>
    <w:p w:rsidR="0042183D" w:rsidRDefault="0042183D" w:rsidP="004218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черзі дістаю персонажів казки (мишка, жабка, зайчик, лисичка, ведмедик).</w:t>
      </w:r>
    </w:p>
    <w:tbl>
      <w:tblPr>
        <w:tblStyle w:val="1-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4927"/>
        <w:gridCol w:w="4927"/>
      </w:tblGrid>
      <w:tr w:rsidR="00B855AB" w:rsidRPr="00995E15" w:rsidTr="00995E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shd w:val="clear" w:color="auto" w:fill="DAEEF3" w:themeFill="accent5" w:themeFillTint="33"/>
          </w:tcPr>
          <w:p w:rsidR="00B855AB" w:rsidRPr="00995E15" w:rsidRDefault="00B855AB" w:rsidP="0042183D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95E15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35092673" wp14:editId="3B14E99C">
                  <wp:extent cx="2181225" cy="1604062"/>
                  <wp:effectExtent l="0" t="0" r="0" b="0"/>
                  <wp:docPr id="3" name="Рисунок 3" descr="D:\Оксана\Співробітники\група № 5\Валя\пальчикові вправи\-5-638 -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Оксана\Співробітники\група № 5\Валя\пальчикові вправи\-5-638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604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shd w:val="clear" w:color="auto" w:fill="DAEEF3" w:themeFill="accent5" w:themeFillTint="33"/>
          </w:tcPr>
          <w:p w:rsidR="00B855AB" w:rsidRPr="00995E15" w:rsidRDefault="00B855AB" w:rsidP="0042183D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95E15">
              <w:rPr>
                <w:rFonts w:ascii="Times New Roman" w:hAnsi="Times New Roman" w:cs="Times New Roman"/>
                <w:b w:val="0"/>
                <w:sz w:val="28"/>
                <w:szCs w:val="28"/>
              </w:rPr>
              <w:t>Мізинець і вказівний палець зігнуті – це «вушка». Середній, підмізинний і великий пальці зімкнуті і витягнуті.</w:t>
            </w:r>
          </w:p>
          <w:p w:rsidR="00B855AB" w:rsidRDefault="009275D1" w:rsidP="0042183D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95E15">
              <w:rPr>
                <w:rFonts w:ascii="Times New Roman" w:hAnsi="Times New Roman" w:cs="Times New Roman"/>
                <w:b w:val="0"/>
                <w:sz w:val="28"/>
                <w:szCs w:val="28"/>
              </w:rPr>
              <w:t>В</w:t>
            </w:r>
            <w:r w:rsidR="00B855AB" w:rsidRPr="00995E15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права виконується спочатку однією рукою, потім іншою, а потім обома разом.</w:t>
            </w:r>
          </w:p>
          <w:p w:rsidR="00995E15" w:rsidRPr="00995E15" w:rsidRDefault="00995E15" w:rsidP="0042183D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B855AB" w:rsidRPr="00995E15" w:rsidTr="00995E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shd w:val="clear" w:color="auto" w:fill="DAEEF3" w:themeFill="accent5" w:themeFillTint="33"/>
          </w:tcPr>
          <w:p w:rsidR="00B855AB" w:rsidRPr="00995E15" w:rsidRDefault="00B855AB" w:rsidP="0042183D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95E15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68FA0235" wp14:editId="5A339ECB">
                  <wp:extent cx="2314575" cy="1981200"/>
                  <wp:effectExtent l="0" t="0" r="0" b="0"/>
                  <wp:docPr id="4" name="Рисунок 4" descr="D:\Оксана\Співробітники\група № 5\Валя\пальчикові вправи\-9-638 -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Оксана\Співробітники\група № 5\Валя\пальчикові вправи\-9-638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shd w:val="clear" w:color="auto" w:fill="DAEEF3" w:themeFill="accent5" w:themeFillTint="33"/>
          </w:tcPr>
          <w:p w:rsidR="00B855AB" w:rsidRPr="00995E15" w:rsidRDefault="00B855AB" w:rsidP="00B855A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5E15">
              <w:rPr>
                <w:rFonts w:ascii="Times New Roman" w:hAnsi="Times New Roman" w:cs="Times New Roman"/>
                <w:sz w:val="28"/>
                <w:szCs w:val="28"/>
              </w:rPr>
              <w:t>Вказівний палець і мізинець підняти нагору та тримати напівзігнутими. Середній і підмізинний притиснути до долоні великим пальцем</w:t>
            </w:r>
            <w:r w:rsidR="009275D1" w:rsidRPr="00995E15">
              <w:rPr>
                <w:rFonts w:ascii="Times New Roman" w:hAnsi="Times New Roman" w:cs="Times New Roman"/>
                <w:sz w:val="28"/>
                <w:szCs w:val="28"/>
              </w:rPr>
              <w:t>. Вправу виконувати спочатку кожною рукою по черзі, потім обома руками разом.</w:t>
            </w:r>
          </w:p>
        </w:tc>
      </w:tr>
      <w:tr w:rsidR="00B855AB" w:rsidRPr="00995E15" w:rsidTr="00995E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shd w:val="clear" w:color="auto" w:fill="DAEEF3" w:themeFill="accent5" w:themeFillTint="33"/>
          </w:tcPr>
          <w:p w:rsidR="00B855AB" w:rsidRPr="00995E15" w:rsidRDefault="009275D1" w:rsidP="0042183D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95E15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4F712EDB" wp14:editId="441F7122">
                  <wp:extent cx="2371725" cy="2038350"/>
                  <wp:effectExtent l="0" t="0" r="0" b="0"/>
                  <wp:docPr id="6" name="Рисунок 6" descr="D:\Оксана\Співробітники\група № 5\Валя\пальчикові вправи\-2-638 -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Оксана\Співробітники\група № 5\Валя\пальчикові вправи\-2-638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shd w:val="clear" w:color="auto" w:fill="DAEEF3" w:themeFill="accent5" w:themeFillTint="33"/>
          </w:tcPr>
          <w:p w:rsidR="009275D1" w:rsidRPr="00995E15" w:rsidRDefault="009275D1" w:rsidP="009275D1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5E15">
              <w:rPr>
                <w:rFonts w:ascii="Times New Roman" w:hAnsi="Times New Roman" w:cs="Times New Roman"/>
                <w:sz w:val="28"/>
                <w:szCs w:val="28"/>
              </w:rPr>
              <w:t>Вказівний і середній пальці витягнуті нагору, мізинець і підмізинний притиснуті до долоні великим пальцем. Утримувати пальці в такому положенні на рахунок 1 – 5. Вправу виконувати спочатку кожною рукою по черзі, потім обома руками разом.</w:t>
            </w:r>
          </w:p>
        </w:tc>
      </w:tr>
      <w:tr w:rsidR="00B855AB" w:rsidRPr="00995E15" w:rsidTr="00995E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shd w:val="clear" w:color="auto" w:fill="DAEEF3" w:themeFill="accent5" w:themeFillTint="33"/>
          </w:tcPr>
          <w:p w:rsidR="00B855AB" w:rsidRPr="00995E15" w:rsidRDefault="00995E15" w:rsidP="00995E15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95E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 w:eastAsia="ru-RU"/>
              </w:rPr>
              <w:lastRenderedPageBreak/>
              <w:drawing>
                <wp:inline distT="0" distB="0" distL="0" distR="0" wp14:anchorId="3DD38876" wp14:editId="7726EADC">
                  <wp:extent cx="2537402" cy="2247900"/>
                  <wp:effectExtent l="0" t="0" r="0" b="0"/>
                  <wp:docPr id="9" name="Рисунок 9" descr="D:\Desktop\ои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Desktop\ои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FCFCFC"/>
                              </a:clrFrom>
                              <a:clrTo>
                                <a:srgbClr val="FCFCFC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402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shd w:val="clear" w:color="auto" w:fill="DAEEF3" w:themeFill="accent5" w:themeFillTint="33"/>
          </w:tcPr>
          <w:p w:rsidR="00B855AB" w:rsidRDefault="00995E15" w:rsidP="00995E1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5E15">
              <w:rPr>
                <w:rFonts w:ascii="Times New Roman" w:hAnsi="Times New Roman" w:cs="Times New Roman"/>
                <w:sz w:val="28"/>
                <w:szCs w:val="28"/>
              </w:rPr>
              <w:t>Робимо "пароплавчик", великі пальці розводимо в сторони. Вказівні пальці згинаються всередину долонь і утворюють лоб, всередину долоні згинаємо мізинці, щоб мордочка у лисиці була гостріше. Великі пальці трохи згинаємо, а решта у вигляді "човники"  утворюють верхню і нижню щелепи.</w:t>
            </w:r>
          </w:p>
          <w:p w:rsidR="00995E15" w:rsidRPr="00995E15" w:rsidRDefault="00995E15" w:rsidP="00995E1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55AB" w:rsidRPr="00995E15" w:rsidTr="00995E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shd w:val="clear" w:color="auto" w:fill="DAEEF3" w:themeFill="accent5" w:themeFillTint="33"/>
          </w:tcPr>
          <w:p w:rsidR="00B855AB" w:rsidRPr="00995E15" w:rsidRDefault="009275D1" w:rsidP="0042183D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95E15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761606AF" wp14:editId="460B55F2">
                  <wp:extent cx="2705100" cy="2457450"/>
                  <wp:effectExtent l="0" t="0" r="0" b="0"/>
                  <wp:docPr id="7" name="Рисунок 7" descr="D:\Оксана\Співробітники\група № 5\Валя\пальчикові вправи\image040 - коп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Оксана\Співробітники\група № 5\Валя\пальчикові вправи\image040 - коп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shd w:val="clear" w:color="auto" w:fill="DAEEF3" w:themeFill="accent5" w:themeFillTint="33"/>
          </w:tcPr>
          <w:p w:rsidR="00B855AB" w:rsidRPr="00995E15" w:rsidRDefault="009275D1" w:rsidP="0042183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95E15">
              <w:rPr>
                <w:rFonts w:ascii="Times New Roman" w:hAnsi="Times New Roman" w:cs="Times New Roman"/>
                <w:sz w:val="28"/>
                <w:szCs w:val="28"/>
              </w:rPr>
              <w:t>Середній і безіменний пальці притиснуті згори великим. Вказівний і мізинець трохи підняті вгору й зігнуті.</w:t>
            </w:r>
            <w:r w:rsidRPr="00995E15">
              <w:t xml:space="preserve"> </w:t>
            </w:r>
            <w:r w:rsidRPr="00995E15">
              <w:rPr>
                <w:rFonts w:ascii="Times New Roman" w:hAnsi="Times New Roman" w:cs="Times New Roman"/>
                <w:sz w:val="28"/>
                <w:szCs w:val="28"/>
              </w:rPr>
              <w:t>Утримувати пальці в такому положенні на рахунок 1 – 5. Вправу виконувати спочатку кожною рукою по черзі, потім обома руками разом.</w:t>
            </w:r>
          </w:p>
        </w:tc>
      </w:tr>
    </w:tbl>
    <w:p w:rsidR="0042183D" w:rsidRDefault="0042183D" w:rsidP="004218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Разом з дітьми розповідаємо казку, супроводжуючи пальчиковими вправами та імітуючи голоси тварин.</w:t>
      </w:r>
    </w:p>
    <w:p w:rsidR="002C068B" w:rsidRDefault="0042183D" w:rsidP="002C068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68B">
        <w:rPr>
          <w:rFonts w:ascii="Times New Roman" w:hAnsi="Times New Roman" w:cs="Times New Roman"/>
          <w:sz w:val="28"/>
          <w:szCs w:val="28"/>
        </w:rPr>
        <w:t xml:space="preserve">Спочатку прибігла мишка. Скільки </w:t>
      </w:r>
      <w:r w:rsidR="002C068B" w:rsidRPr="002C068B">
        <w:rPr>
          <w:rFonts w:ascii="Times New Roman" w:hAnsi="Times New Roman" w:cs="Times New Roman"/>
          <w:sz w:val="28"/>
          <w:szCs w:val="28"/>
        </w:rPr>
        <w:t>бу</w:t>
      </w:r>
      <w:r w:rsidRPr="002C068B">
        <w:rPr>
          <w:rFonts w:ascii="Times New Roman" w:hAnsi="Times New Roman" w:cs="Times New Roman"/>
          <w:sz w:val="28"/>
          <w:szCs w:val="28"/>
        </w:rPr>
        <w:t xml:space="preserve">ло тварин? (1); </w:t>
      </w:r>
    </w:p>
    <w:p w:rsidR="0042183D" w:rsidRDefault="002C068B" w:rsidP="002C068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2183D" w:rsidRPr="002C068B">
        <w:rPr>
          <w:rFonts w:ascii="Times New Roman" w:hAnsi="Times New Roman" w:cs="Times New Roman"/>
          <w:sz w:val="28"/>
          <w:szCs w:val="28"/>
        </w:rPr>
        <w:t>отім прибігла жабка, скільки стало?</w:t>
      </w:r>
      <w:r w:rsidRPr="002C0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(2) і</w:t>
      </w:r>
      <w:r w:rsidRPr="002C068B">
        <w:rPr>
          <w:rFonts w:ascii="Times New Roman" w:hAnsi="Times New Roman" w:cs="Times New Roman"/>
          <w:sz w:val="28"/>
          <w:szCs w:val="28"/>
        </w:rPr>
        <w:t xml:space="preserve"> т. д.</w:t>
      </w:r>
    </w:p>
    <w:p w:rsidR="002C068B" w:rsidRDefault="002C068B" w:rsidP="002C068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чином роблять висновок, що звірят всього 5.</w:t>
      </w:r>
    </w:p>
    <w:p w:rsidR="002C068B" w:rsidRDefault="002C068B" w:rsidP="002C068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Д/гра «Де мишка»</w:t>
      </w:r>
    </w:p>
    <w:p w:rsidR="002C068B" w:rsidRDefault="002C068B" w:rsidP="002C068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(просторові уявлення)</w:t>
      </w:r>
    </w:p>
    <w:p w:rsidR="002C068B" w:rsidRPr="002C068B" w:rsidRDefault="002C068B" w:rsidP="002C068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68B">
        <w:rPr>
          <w:rFonts w:ascii="Times New Roman" w:hAnsi="Times New Roman" w:cs="Times New Roman"/>
          <w:sz w:val="28"/>
          <w:szCs w:val="28"/>
        </w:rPr>
        <w:t>Мишка захотіла оглянути рукавичку. Де  зараз мишка?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068B">
        <w:rPr>
          <w:rFonts w:ascii="Times New Roman" w:hAnsi="Times New Roman" w:cs="Times New Roman"/>
          <w:i/>
          <w:sz w:val="28"/>
          <w:szCs w:val="28"/>
        </w:rPr>
        <w:t>(попереду, позаду рукавички, в рукавичці, на рукавичці, під рукавичкою)</w:t>
      </w:r>
    </w:p>
    <w:p w:rsidR="002C068B" w:rsidRPr="002C068B" w:rsidRDefault="002C068B" w:rsidP="002C068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068B">
        <w:rPr>
          <w:rFonts w:ascii="Times New Roman" w:hAnsi="Times New Roman" w:cs="Times New Roman"/>
          <w:sz w:val="28"/>
          <w:szCs w:val="28"/>
        </w:rPr>
        <w:lastRenderedPageBreak/>
        <w:t>Д/гра «Кого не стало»</w:t>
      </w:r>
    </w:p>
    <w:p w:rsidR="002C068B" w:rsidRDefault="002C068B" w:rsidP="002C068B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заплющують очі.</w:t>
      </w:r>
    </w:p>
    <w:p w:rsidR="002C068B" w:rsidRDefault="002C068B" w:rsidP="002C068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Кого не стало?</w:t>
      </w:r>
    </w:p>
    <w:p w:rsidR="002C068B" w:rsidRDefault="002C068B" w:rsidP="002C068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Скільки звірят в рукавичці? </w:t>
      </w:r>
    </w:p>
    <w:p w:rsidR="00342F99" w:rsidRDefault="00342F99" w:rsidP="002C068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перед рукавичкою?</w:t>
      </w:r>
    </w:p>
    <w:p w:rsidR="00342F99" w:rsidRDefault="00342F99" w:rsidP="002C068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більше?</w:t>
      </w:r>
    </w:p>
    <w:p w:rsidR="00342F99" w:rsidRDefault="00342F99" w:rsidP="002C068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менше?</w:t>
      </w:r>
    </w:p>
    <w:p w:rsidR="001E77AB" w:rsidRDefault="001E77AB" w:rsidP="001E77A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Д/гра «Кольорові м’ячики»</w:t>
      </w:r>
    </w:p>
    <w:p w:rsidR="001E77AB" w:rsidRDefault="001E77AB" w:rsidP="001E77A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(цифровий ряд від 0 до 5)</w:t>
      </w:r>
    </w:p>
    <w:p w:rsidR="001E77AB" w:rsidRDefault="001E77AB" w:rsidP="001E77A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М’ячики розкотились, потрібно їх зібрати, назвати колір і викласти відповідно від цифри від 0 і до 5.</w:t>
      </w:r>
    </w:p>
    <w:p w:rsidR="001E77AB" w:rsidRDefault="001E77AB" w:rsidP="001E77A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сусіди у м’ячика із цифрою 2, 3, 0?</w:t>
      </w:r>
    </w:p>
    <w:p w:rsidR="001E77AB" w:rsidRDefault="001E77AB" w:rsidP="001E77A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Вправа для розвитку мовного дихання «Метелиця»</w:t>
      </w:r>
    </w:p>
    <w:p w:rsidR="001E77AB" w:rsidRPr="001E77AB" w:rsidRDefault="001E77AB" w:rsidP="001E77AB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77AB">
        <w:rPr>
          <w:rFonts w:ascii="Times New Roman" w:hAnsi="Times New Roman" w:cs="Times New Roman"/>
          <w:i/>
          <w:sz w:val="28"/>
          <w:szCs w:val="28"/>
        </w:rPr>
        <w:t>(здування сніжинок з долоні; «вітер дме» сильніше, слабше)</w:t>
      </w:r>
    </w:p>
    <w:p w:rsidR="001E77AB" w:rsidRDefault="001E77AB" w:rsidP="001E77A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Фонетична ритміка «Сніжок»</w:t>
      </w:r>
    </w:p>
    <w:p w:rsidR="001E77AB" w:rsidRDefault="001E77AB" w:rsidP="001E77A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Раз, два, три, чотири, – </w:t>
      </w:r>
    </w:p>
    <w:p w:rsidR="001E77AB" w:rsidRDefault="00021289" w:rsidP="001E77AB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</w:t>
      </w:r>
      <w:r w:rsidR="001E77AB" w:rsidRPr="001E77AB">
        <w:rPr>
          <w:rFonts w:ascii="Times New Roman" w:hAnsi="Times New Roman" w:cs="Times New Roman"/>
          <w:i/>
          <w:sz w:val="28"/>
          <w:szCs w:val="28"/>
        </w:rPr>
        <w:t>іти загинають пальчики, починаючи з великого)</w:t>
      </w:r>
    </w:p>
    <w:p w:rsidR="001E77AB" w:rsidRDefault="001E77AB" w:rsidP="001E77A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77AB">
        <w:rPr>
          <w:rFonts w:ascii="Times New Roman" w:hAnsi="Times New Roman" w:cs="Times New Roman"/>
          <w:sz w:val="28"/>
          <w:szCs w:val="28"/>
        </w:rPr>
        <w:t xml:space="preserve">Діточки </w:t>
      </w:r>
      <w:r>
        <w:rPr>
          <w:rFonts w:ascii="Times New Roman" w:hAnsi="Times New Roman" w:cs="Times New Roman"/>
          <w:sz w:val="28"/>
          <w:szCs w:val="28"/>
        </w:rPr>
        <w:t>сніжок зліпили</w:t>
      </w:r>
    </w:p>
    <w:p w:rsidR="001E77AB" w:rsidRPr="00021289" w:rsidRDefault="001E77AB" w:rsidP="001E77AB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1289">
        <w:rPr>
          <w:rFonts w:ascii="Times New Roman" w:hAnsi="Times New Roman" w:cs="Times New Roman"/>
          <w:i/>
          <w:sz w:val="28"/>
          <w:szCs w:val="28"/>
        </w:rPr>
        <w:t>(«Ліплять», змінюючи положення долонь)</w:t>
      </w:r>
    </w:p>
    <w:p w:rsidR="001E77AB" w:rsidRDefault="00021289" w:rsidP="001E77A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кругленький і гладенький,</w:t>
      </w:r>
    </w:p>
    <w:p w:rsidR="00021289" w:rsidRPr="00021289" w:rsidRDefault="00021289" w:rsidP="001E77AB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1289">
        <w:rPr>
          <w:rFonts w:ascii="Times New Roman" w:hAnsi="Times New Roman" w:cs="Times New Roman"/>
          <w:i/>
          <w:sz w:val="28"/>
          <w:szCs w:val="28"/>
        </w:rPr>
        <w:t>(Показують коло, гладять свої долоньки)</w:t>
      </w:r>
    </w:p>
    <w:p w:rsidR="00021289" w:rsidRDefault="00021289" w:rsidP="001E77A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зовсім не смачненький</w:t>
      </w:r>
    </w:p>
    <w:p w:rsidR="00021289" w:rsidRPr="00021289" w:rsidRDefault="00021289" w:rsidP="001E77AB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1289">
        <w:rPr>
          <w:rFonts w:ascii="Times New Roman" w:hAnsi="Times New Roman" w:cs="Times New Roman"/>
          <w:i/>
          <w:sz w:val="28"/>
          <w:szCs w:val="28"/>
        </w:rPr>
        <w:t>(Погрожують пальчиком)</w:t>
      </w:r>
    </w:p>
    <w:p w:rsidR="00021289" w:rsidRDefault="00021289" w:rsidP="001E77A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 – підкинемо сніжок,</w:t>
      </w:r>
    </w:p>
    <w:p w:rsidR="00021289" w:rsidRPr="00021289" w:rsidRDefault="00021289" w:rsidP="001E77AB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1289">
        <w:rPr>
          <w:rFonts w:ascii="Times New Roman" w:hAnsi="Times New Roman" w:cs="Times New Roman"/>
          <w:i/>
          <w:sz w:val="28"/>
          <w:szCs w:val="28"/>
        </w:rPr>
        <w:t>(Дивляться вгору)</w:t>
      </w:r>
    </w:p>
    <w:p w:rsidR="00021289" w:rsidRDefault="00021289" w:rsidP="001E77A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– кидок, іще кидок,</w:t>
      </w:r>
    </w:p>
    <w:p w:rsidR="00021289" w:rsidRPr="00021289" w:rsidRDefault="00021289" w:rsidP="001E77AB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1289">
        <w:rPr>
          <w:rFonts w:ascii="Times New Roman" w:hAnsi="Times New Roman" w:cs="Times New Roman"/>
          <w:i/>
          <w:sz w:val="28"/>
          <w:szCs w:val="28"/>
        </w:rPr>
        <w:t>(Підкидають уявний сніжок)</w:t>
      </w:r>
    </w:p>
    <w:p w:rsidR="00021289" w:rsidRDefault="00021289" w:rsidP="001E77A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– сніжок спіймаємо</w:t>
      </w:r>
    </w:p>
    <w:p w:rsidR="00021289" w:rsidRPr="00021289" w:rsidRDefault="00021289" w:rsidP="001E77AB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1289">
        <w:rPr>
          <w:rFonts w:ascii="Times New Roman" w:hAnsi="Times New Roman" w:cs="Times New Roman"/>
          <w:i/>
          <w:sz w:val="28"/>
          <w:szCs w:val="28"/>
        </w:rPr>
        <w:t>(Присідають)</w:t>
      </w:r>
    </w:p>
    <w:p w:rsidR="00021289" w:rsidRDefault="00021289" w:rsidP="001E77A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його зламаємо.</w:t>
      </w:r>
    </w:p>
    <w:p w:rsidR="00021289" w:rsidRPr="00021289" w:rsidRDefault="00021289" w:rsidP="001E77AB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1289">
        <w:rPr>
          <w:rFonts w:ascii="Times New Roman" w:hAnsi="Times New Roman" w:cs="Times New Roman"/>
          <w:i/>
          <w:sz w:val="28"/>
          <w:szCs w:val="28"/>
        </w:rPr>
        <w:t>(Тупають ногами)</w:t>
      </w:r>
    </w:p>
    <w:p w:rsidR="00021289" w:rsidRDefault="00995E15" w:rsidP="00021289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1" locked="0" layoutInCell="1" allowOverlap="1" wp14:anchorId="4BA04117" wp14:editId="5DEDE931">
            <wp:simplePos x="0" y="0"/>
            <wp:positionH relativeFrom="column">
              <wp:posOffset>356235</wp:posOffset>
            </wp:positionH>
            <wp:positionV relativeFrom="paragraph">
              <wp:posOffset>434340</wp:posOffset>
            </wp:positionV>
            <wp:extent cx="3409950" cy="2557145"/>
            <wp:effectExtent l="0" t="0" r="0" b="0"/>
            <wp:wrapTight wrapText="bothSides">
              <wp:wrapPolygon edited="0">
                <wp:start x="0" y="0"/>
                <wp:lineTo x="0" y="21402"/>
                <wp:lineTo x="21479" y="21402"/>
                <wp:lineTo x="21479" y="0"/>
                <wp:lineTo x="0" y="0"/>
              </wp:wrapPolygon>
            </wp:wrapTight>
            <wp:docPr id="10" name="Рисунок 10" descr="D:\Оксана\Співробітники\група № 5\Валя\IMG_3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Оксана\Співробітники\група № 5\Валя\IMG_351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5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1289">
        <w:rPr>
          <w:rFonts w:ascii="Times New Roman" w:hAnsi="Times New Roman" w:cs="Times New Roman"/>
          <w:sz w:val="28"/>
          <w:szCs w:val="28"/>
        </w:rPr>
        <w:t>Д/гра «Допоможемо звірятам</w:t>
      </w:r>
      <w:r w:rsidR="00021289" w:rsidRPr="003A47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1289" w:rsidRPr="003A4795">
        <w:rPr>
          <w:rFonts w:ascii="Times New Roman" w:hAnsi="Times New Roman" w:cs="Times New Roman"/>
          <w:sz w:val="28"/>
          <w:szCs w:val="28"/>
        </w:rPr>
        <w:t>пошикуватись</w:t>
      </w:r>
      <w:proofErr w:type="spellEnd"/>
      <w:r w:rsidR="00021289" w:rsidRPr="003A4795">
        <w:rPr>
          <w:rFonts w:ascii="Times New Roman" w:hAnsi="Times New Roman" w:cs="Times New Roman"/>
          <w:sz w:val="28"/>
          <w:szCs w:val="28"/>
        </w:rPr>
        <w:t xml:space="preserve"> </w:t>
      </w:r>
      <w:r w:rsidR="00021289">
        <w:rPr>
          <w:rFonts w:ascii="Times New Roman" w:hAnsi="Times New Roman" w:cs="Times New Roman"/>
          <w:sz w:val="28"/>
          <w:szCs w:val="28"/>
        </w:rPr>
        <w:t>на зарядку»</w:t>
      </w:r>
    </w:p>
    <w:p w:rsidR="00021289" w:rsidRDefault="00021289" w:rsidP="0002128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визначають, хто із звірят найвищий і шикують їх за висотою: спочатку в порядку спадання, потім навпаки – зростання.</w:t>
      </w:r>
    </w:p>
    <w:p w:rsidR="00021289" w:rsidRDefault="00021289" w:rsidP="00021289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Д/вправа «Назви по порядку»</w:t>
      </w:r>
    </w:p>
    <w:p w:rsidR="00021289" w:rsidRDefault="00021289" w:rsidP="00021289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(пряма та обернена кількісна лічба)</w:t>
      </w:r>
    </w:p>
    <w:p w:rsidR="00021289" w:rsidRDefault="00021289" w:rsidP="0002128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Хто ж по порядку перший? (третій? п’ятий?) </w:t>
      </w:r>
    </w:p>
    <w:p w:rsidR="00021289" w:rsidRDefault="00DD3F3B" w:rsidP="0002128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Хто із звірят зелений? </w:t>
      </w:r>
    </w:p>
    <w:p w:rsidR="00DD3F3B" w:rsidRDefault="00DD3F3B" w:rsidP="0002128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коричневий?</w:t>
      </w:r>
    </w:p>
    <w:p w:rsidR="00DD3F3B" w:rsidRDefault="00DD3F3B" w:rsidP="0002128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Якого кольору п’яте звірятко? (друге?)</w:t>
      </w:r>
    </w:p>
    <w:p w:rsidR="00DD3F3B" w:rsidRDefault="00DD3F3B" w:rsidP="00DD3F3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Д/вправа «Подаруємо звірятам м’ячики»</w:t>
      </w:r>
    </w:p>
    <w:p w:rsidR="00DD3F3B" w:rsidRDefault="00DD3F3B" w:rsidP="00DD3F3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Біля кожної іграшки викладаємо м’ячик з відповідною цифрою.</w:t>
      </w:r>
    </w:p>
    <w:p w:rsidR="00DD3F3B" w:rsidRDefault="00DD3F3B" w:rsidP="00DD3F3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Куди поставимо м’ячик з цифрою 0?</w:t>
      </w:r>
    </w:p>
    <w:p w:rsidR="00DD3F3B" w:rsidRDefault="00703A5A" w:rsidP="00DD3F3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1" locked="0" layoutInCell="1" allowOverlap="1" wp14:anchorId="16EC83FF" wp14:editId="0A9080F7">
            <wp:simplePos x="0" y="0"/>
            <wp:positionH relativeFrom="column">
              <wp:posOffset>118110</wp:posOffset>
            </wp:positionH>
            <wp:positionV relativeFrom="paragraph">
              <wp:posOffset>437515</wp:posOffset>
            </wp:positionV>
            <wp:extent cx="3124200" cy="2343150"/>
            <wp:effectExtent l="0" t="0" r="0" b="0"/>
            <wp:wrapTight wrapText="bothSides">
              <wp:wrapPolygon edited="0">
                <wp:start x="0" y="0"/>
                <wp:lineTo x="0" y="21424"/>
                <wp:lineTo x="21468" y="21424"/>
                <wp:lineTo x="21468" y="0"/>
                <wp:lineTo x="0" y="0"/>
              </wp:wrapPolygon>
            </wp:wrapTight>
            <wp:docPr id="11" name="Рисунок 11" descr="D:\Оксана\Співробітники\група № 5\Валя\IMG_3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Оксана\Співробітники\група № 5\Валя\IMG_351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3F3B">
        <w:rPr>
          <w:rFonts w:ascii="Times New Roman" w:hAnsi="Times New Roman" w:cs="Times New Roman"/>
          <w:sz w:val="28"/>
          <w:szCs w:val="28"/>
        </w:rPr>
        <w:t>Д/гра «Хто за кого заховався?»</w:t>
      </w:r>
    </w:p>
    <w:p w:rsidR="00DD3F3B" w:rsidRPr="00703A5A" w:rsidRDefault="00703A5A" w:rsidP="00DD3F3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1" locked="0" layoutInCell="1" allowOverlap="1" wp14:anchorId="4E62993D" wp14:editId="379D916D">
            <wp:simplePos x="0" y="0"/>
            <wp:positionH relativeFrom="column">
              <wp:posOffset>153035</wp:posOffset>
            </wp:positionH>
            <wp:positionV relativeFrom="paragraph">
              <wp:posOffset>1223010</wp:posOffset>
            </wp:positionV>
            <wp:extent cx="2390775" cy="741680"/>
            <wp:effectExtent l="0" t="0" r="9525" b="1270"/>
            <wp:wrapTight wrapText="bothSides">
              <wp:wrapPolygon edited="0">
                <wp:start x="0" y="0"/>
                <wp:lineTo x="0" y="21082"/>
                <wp:lineTo x="21514" y="21082"/>
                <wp:lineTo x="21514" y="0"/>
                <wp:lineTo x="0" y="0"/>
              </wp:wrapPolygon>
            </wp:wrapTight>
            <wp:docPr id="12" name="Рисунок 12" descr="D:\Оксана\Співробітники\група № 5\Валя\IMG_3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Оксана\Співробітники\група № 5\Валя\IMG_35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49" t="67553"/>
                    <a:stretch/>
                  </pic:blipFill>
                  <pic:spPr bwMode="auto">
                    <a:xfrm>
                      <a:off x="0" y="0"/>
                      <a:ext cx="2390775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3F3B">
        <w:rPr>
          <w:rFonts w:ascii="Times New Roman" w:hAnsi="Times New Roman" w:cs="Times New Roman"/>
          <w:sz w:val="28"/>
          <w:szCs w:val="28"/>
        </w:rPr>
        <w:t>Потрібно уявити, що геометричні фігури – це звірята, і вишикувати їх за висотою на смужці паперу.</w:t>
      </w:r>
      <w:r w:rsidRPr="00703A5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D3F3B" w:rsidRDefault="00703A5A" w:rsidP="00DD3F3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1" locked="0" layoutInCell="1" allowOverlap="1" wp14:anchorId="039F0870" wp14:editId="07135BED">
            <wp:simplePos x="0" y="0"/>
            <wp:positionH relativeFrom="column">
              <wp:posOffset>-3428365</wp:posOffset>
            </wp:positionH>
            <wp:positionV relativeFrom="paragraph">
              <wp:posOffset>998855</wp:posOffset>
            </wp:positionV>
            <wp:extent cx="4500880" cy="2428875"/>
            <wp:effectExtent l="0" t="0" r="0" b="9525"/>
            <wp:wrapTight wrapText="bothSides">
              <wp:wrapPolygon edited="0">
                <wp:start x="0" y="0"/>
                <wp:lineTo x="0" y="21515"/>
                <wp:lineTo x="21484" y="21515"/>
                <wp:lineTo x="21484" y="0"/>
                <wp:lineTo x="0" y="0"/>
              </wp:wrapPolygon>
            </wp:wrapTight>
            <wp:docPr id="13" name="Рисунок 13" descr="D:\Оксана\Співробітники\група № 5\Валя\IMG_3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Оксана\Співробітники\група № 5\Валя\IMG_35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8" t="31328" b="15768"/>
                    <a:stretch/>
                  </pic:blipFill>
                  <pic:spPr bwMode="auto">
                    <a:xfrm>
                      <a:off x="0" y="0"/>
                      <a:ext cx="450088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3F3B">
        <w:rPr>
          <w:rFonts w:ascii="Times New Roman" w:hAnsi="Times New Roman" w:cs="Times New Roman"/>
          <w:sz w:val="28"/>
          <w:szCs w:val="28"/>
        </w:rPr>
        <w:t>Із скрині виглядає Баба Яга і «говорить», що не випустить дітей з лісу, доки вони не розгадають її загадки.</w:t>
      </w:r>
    </w:p>
    <w:p w:rsidR="00DD3F3B" w:rsidRDefault="00DD3F3B" w:rsidP="00DD3F3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Логічна гра «Про кого розповідає Баба Яга»</w:t>
      </w:r>
    </w:p>
    <w:p w:rsidR="00DD3F3B" w:rsidRDefault="00DD3F3B" w:rsidP="00DD3F3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(зайчик та вовк)</w:t>
      </w:r>
    </w:p>
    <w:p w:rsidR="007B1779" w:rsidRDefault="007B1779" w:rsidP="007B177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Іду я якось лісом, бачу – біжить одна тваринка біла, а інша сіра.</w:t>
      </w:r>
    </w:p>
    <w:p w:rsidR="007B1779" w:rsidRDefault="007B1779" w:rsidP="007B177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білий, а хто сірий?</w:t>
      </w:r>
    </w:p>
    <w:p w:rsidR="007B1779" w:rsidRDefault="007B1779" w:rsidP="007B177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тваринка наздоганяє, а інша – тікає.</w:t>
      </w:r>
    </w:p>
    <w:p w:rsidR="007B1779" w:rsidRPr="007B1779" w:rsidRDefault="007B1779" w:rsidP="007B177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Хто наздоганяв, а хто тікав? </w:t>
      </w:r>
      <w:r w:rsidRPr="007B1779">
        <w:rPr>
          <w:rFonts w:ascii="Times New Roman" w:hAnsi="Times New Roman" w:cs="Times New Roman"/>
          <w:i/>
          <w:sz w:val="28"/>
          <w:szCs w:val="28"/>
        </w:rPr>
        <w:t>(Зайчик тікав, а вовк намагався його наздогнати).</w:t>
      </w:r>
    </w:p>
    <w:p w:rsidR="007B1779" w:rsidRDefault="007B1779" w:rsidP="007B177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звір швидко бігав, а інший швидко стрибав.</w:t>
      </w:r>
    </w:p>
    <w:p w:rsidR="007B1779" w:rsidRDefault="007B1779" w:rsidP="007B177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Хто бігав, а хто стрибав? </w:t>
      </w:r>
      <w:r w:rsidRPr="007B1779">
        <w:rPr>
          <w:rFonts w:ascii="Times New Roman" w:hAnsi="Times New Roman" w:cs="Times New Roman"/>
          <w:i/>
          <w:sz w:val="28"/>
          <w:szCs w:val="28"/>
        </w:rPr>
        <w:t>(Зайчик стрибав, а вовк біг).</w:t>
      </w:r>
    </w:p>
    <w:p w:rsidR="007B1779" w:rsidRDefault="007B1779" w:rsidP="007B177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одного з них хвіст був довгий, а іншого – короткий, зовсім куций.</w:t>
      </w:r>
    </w:p>
    <w:p w:rsidR="007B1779" w:rsidRDefault="007B1779" w:rsidP="007B177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 кого хвіст був довгий, а в кого короткий? </w:t>
      </w:r>
      <w:r w:rsidRPr="007B1779">
        <w:rPr>
          <w:rFonts w:ascii="Times New Roman" w:hAnsi="Times New Roman" w:cs="Times New Roman"/>
          <w:i/>
          <w:sz w:val="28"/>
          <w:szCs w:val="28"/>
        </w:rPr>
        <w:t>(У вовка був довгий, а в зайчика – маленький, куций).</w:t>
      </w:r>
    </w:p>
    <w:p w:rsidR="007B1779" w:rsidRDefault="007B1779" w:rsidP="007B177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утік, а інший його не наздогнав. </w:t>
      </w:r>
      <w:r w:rsidRPr="007B1779">
        <w:rPr>
          <w:rFonts w:ascii="Times New Roman" w:hAnsi="Times New Roman" w:cs="Times New Roman"/>
          <w:i/>
          <w:sz w:val="28"/>
          <w:szCs w:val="28"/>
        </w:rPr>
        <w:t>(Зайчик утік, а вовк його не наздогнав)</w:t>
      </w:r>
      <w:r w:rsidR="0052202F">
        <w:rPr>
          <w:rFonts w:ascii="Times New Roman" w:hAnsi="Times New Roman" w:cs="Times New Roman"/>
          <w:i/>
          <w:sz w:val="28"/>
          <w:szCs w:val="28"/>
        </w:rPr>
        <w:t>.</w:t>
      </w:r>
    </w:p>
    <w:p w:rsidR="007B1779" w:rsidRDefault="007B1779" w:rsidP="007B177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Малята відгадали загадки Баби Яги</w:t>
      </w:r>
      <w:r w:rsidR="0052202F">
        <w:rPr>
          <w:rFonts w:ascii="Times New Roman" w:hAnsi="Times New Roman" w:cs="Times New Roman"/>
          <w:sz w:val="28"/>
          <w:szCs w:val="28"/>
        </w:rPr>
        <w:t>, і вона змушена була їх відпустити та знову заховатися до скрині.</w:t>
      </w:r>
    </w:p>
    <w:p w:rsidR="0052202F" w:rsidRPr="0052202F" w:rsidRDefault="0052202F" w:rsidP="0052202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2202F">
        <w:rPr>
          <w:rFonts w:ascii="Times New Roman" w:hAnsi="Times New Roman" w:cs="Times New Roman"/>
          <w:sz w:val="28"/>
          <w:szCs w:val="28"/>
          <w:u w:val="single"/>
        </w:rPr>
        <w:t>ІІІ. Підсумок заняття</w:t>
      </w:r>
    </w:p>
    <w:p w:rsidR="0052202F" w:rsidRDefault="0052202F" w:rsidP="0052202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Сподобалась вам подорож до казочки?</w:t>
      </w:r>
    </w:p>
    <w:p w:rsidR="0052202F" w:rsidRDefault="0052202F" w:rsidP="0052202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усіма завданнями ви впорались?</w:t>
      </w:r>
    </w:p>
    <w:p w:rsidR="0052202F" w:rsidRDefault="0052202F" w:rsidP="0052202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ігри запам’ятали?</w:t>
      </w:r>
    </w:p>
    <w:p w:rsidR="0052202F" w:rsidRPr="0052202F" w:rsidRDefault="0052202F" w:rsidP="0052202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себе похвалимо: </w:t>
      </w:r>
      <w:r w:rsidRPr="0052202F">
        <w:rPr>
          <w:rFonts w:ascii="Times New Roman" w:hAnsi="Times New Roman" w:cs="Times New Roman"/>
          <w:sz w:val="28"/>
          <w:szCs w:val="28"/>
        </w:rPr>
        <w:t>«Ми молодці»</w:t>
      </w:r>
    </w:p>
    <w:p w:rsidR="00021289" w:rsidRPr="001E77AB" w:rsidRDefault="0052202F" w:rsidP="001E77A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202F">
        <w:rPr>
          <w:rFonts w:ascii="Times New Roman" w:hAnsi="Times New Roman" w:cs="Times New Roman"/>
          <w:sz w:val="28"/>
          <w:szCs w:val="28"/>
        </w:rPr>
        <w:t>Діти прощаються з казковими героями, «сідають» на свої «машинки» і їдуть додому.</w:t>
      </w:r>
    </w:p>
    <w:p w:rsidR="00342F99" w:rsidRPr="00342F99" w:rsidRDefault="00342F99" w:rsidP="00342F99">
      <w:pPr>
        <w:spacing w:line="360" w:lineRule="auto"/>
        <w:ind w:left="927"/>
        <w:rPr>
          <w:rFonts w:ascii="Times New Roman" w:hAnsi="Times New Roman" w:cs="Times New Roman"/>
          <w:sz w:val="28"/>
          <w:szCs w:val="28"/>
        </w:rPr>
      </w:pPr>
    </w:p>
    <w:p w:rsidR="00FC4C97" w:rsidRPr="00FC4C97" w:rsidRDefault="00FC4C97" w:rsidP="00FC4C9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4DDF" w:rsidRDefault="00684DDF" w:rsidP="00541D49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4DDF" w:rsidRDefault="00684DDF" w:rsidP="00541D49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4DDF" w:rsidRDefault="00684DDF" w:rsidP="00541D49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4DDF" w:rsidRPr="001C0C69" w:rsidRDefault="00684DDF" w:rsidP="00541D49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84DDF" w:rsidRPr="001C0C69" w:rsidSect="00D85059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96E" w:rsidRDefault="00CC396E" w:rsidP="002C068B">
      <w:pPr>
        <w:spacing w:after="0" w:line="240" w:lineRule="auto"/>
      </w:pPr>
      <w:r>
        <w:separator/>
      </w:r>
    </w:p>
  </w:endnote>
  <w:endnote w:type="continuationSeparator" w:id="0">
    <w:p w:rsidR="00CC396E" w:rsidRDefault="00CC396E" w:rsidP="002C0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96E" w:rsidRDefault="00CC396E" w:rsidP="002C068B">
      <w:pPr>
        <w:spacing w:after="0" w:line="240" w:lineRule="auto"/>
      </w:pPr>
      <w:r>
        <w:separator/>
      </w:r>
    </w:p>
  </w:footnote>
  <w:footnote w:type="continuationSeparator" w:id="0">
    <w:p w:rsidR="00CC396E" w:rsidRDefault="00CC396E" w:rsidP="002C0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7190804"/>
      <w:docPartObj>
        <w:docPartGallery w:val="Page Numbers (Top of Page)"/>
        <w:docPartUnique/>
      </w:docPartObj>
    </w:sdtPr>
    <w:sdtEndPr/>
    <w:sdtContent>
      <w:p w:rsidR="002C068B" w:rsidRDefault="002C068B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704D" w:rsidRPr="00D1704D">
          <w:rPr>
            <w:noProof/>
            <w:lang w:val="ru-RU"/>
          </w:rPr>
          <w:t>1</w:t>
        </w:r>
        <w:r>
          <w:fldChar w:fldCharType="end"/>
        </w:r>
      </w:p>
    </w:sdtContent>
  </w:sdt>
  <w:p w:rsidR="002C068B" w:rsidRDefault="002C068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72C1B"/>
    <w:multiLevelType w:val="hybridMultilevel"/>
    <w:tmpl w:val="1F80E76C"/>
    <w:lvl w:ilvl="0" w:tplc="FD7E6BA4"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10A6A35"/>
    <w:multiLevelType w:val="hybridMultilevel"/>
    <w:tmpl w:val="EC284222"/>
    <w:lvl w:ilvl="0" w:tplc="7B6A33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00E7E0C"/>
    <w:multiLevelType w:val="hybridMultilevel"/>
    <w:tmpl w:val="0A98D5AA"/>
    <w:lvl w:ilvl="0" w:tplc="FD7E6BA4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C2B"/>
    <w:rsid w:val="00021289"/>
    <w:rsid w:val="000678ED"/>
    <w:rsid w:val="00103D28"/>
    <w:rsid w:val="00155AA6"/>
    <w:rsid w:val="001C0C69"/>
    <w:rsid w:val="001D0A5E"/>
    <w:rsid w:val="001E77AB"/>
    <w:rsid w:val="002C068B"/>
    <w:rsid w:val="002C740A"/>
    <w:rsid w:val="00342F99"/>
    <w:rsid w:val="003A4795"/>
    <w:rsid w:val="003C246D"/>
    <w:rsid w:val="00421720"/>
    <w:rsid w:val="0042183D"/>
    <w:rsid w:val="00430349"/>
    <w:rsid w:val="004316E3"/>
    <w:rsid w:val="0046286F"/>
    <w:rsid w:val="005137A9"/>
    <w:rsid w:val="0052202F"/>
    <w:rsid w:val="00541D49"/>
    <w:rsid w:val="00552300"/>
    <w:rsid w:val="00583292"/>
    <w:rsid w:val="0064275C"/>
    <w:rsid w:val="00684DDF"/>
    <w:rsid w:val="00703A5A"/>
    <w:rsid w:val="0071670F"/>
    <w:rsid w:val="00793D00"/>
    <w:rsid w:val="007B1779"/>
    <w:rsid w:val="007E597C"/>
    <w:rsid w:val="00843F25"/>
    <w:rsid w:val="009275D1"/>
    <w:rsid w:val="0099278C"/>
    <w:rsid w:val="00995E15"/>
    <w:rsid w:val="00A27E59"/>
    <w:rsid w:val="00AA33B2"/>
    <w:rsid w:val="00AA606F"/>
    <w:rsid w:val="00B745B4"/>
    <w:rsid w:val="00B855AB"/>
    <w:rsid w:val="00BF2FDD"/>
    <w:rsid w:val="00C44C2B"/>
    <w:rsid w:val="00CC396E"/>
    <w:rsid w:val="00CE1004"/>
    <w:rsid w:val="00D1704D"/>
    <w:rsid w:val="00D50402"/>
    <w:rsid w:val="00D85059"/>
    <w:rsid w:val="00DD3F3B"/>
    <w:rsid w:val="00F9457F"/>
    <w:rsid w:val="00FC4C97"/>
    <w:rsid w:val="00FE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40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C0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068B"/>
    <w:rPr>
      <w:lang w:val="uk-UA"/>
    </w:rPr>
  </w:style>
  <w:style w:type="paragraph" w:styleId="a6">
    <w:name w:val="footer"/>
    <w:basedOn w:val="a"/>
    <w:link w:val="a7"/>
    <w:uiPriority w:val="99"/>
    <w:unhideWhenUsed/>
    <w:rsid w:val="002C0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068B"/>
    <w:rPr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B85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55AB"/>
    <w:rPr>
      <w:rFonts w:ascii="Tahoma" w:hAnsi="Tahoma" w:cs="Tahoma"/>
      <w:sz w:val="16"/>
      <w:szCs w:val="16"/>
      <w:lang w:val="uk-UA"/>
    </w:rPr>
  </w:style>
  <w:style w:type="table" w:styleId="aa">
    <w:name w:val="Table Grid"/>
    <w:basedOn w:val="a1"/>
    <w:uiPriority w:val="59"/>
    <w:rsid w:val="00B855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5">
    <w:name w:val="Medium Grid 1 Accent 5"/>
    <w:basedOn w:val="a1"/>
    <w:uiPriority w:val="67"/>
    <w:rsid w:val="00995E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40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C0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068B"/>
    <w:rPr>
      <w:lang w:val="uk-UA"/>
    </w:rPr>
  </w:style>
  <w:style w:type="paragraph" w:styleId="a6">
    <w:name w:val="footer"/>
    <w:basedOn w:val="a"/>
    <w:link w:val="a7"/>
    <w:uiPriority w:val="99"/>
    <w:unhideWhenUsed/>
    <w:rsid w:val="002C0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068B"/>
    <w:rPr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B85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55AB"/>
    <w:rPr>
      <w:rFonts w:ascii="Tahoma" w:hAnsi="Tahoma" w:cs="Tahoma"/>
      <w:sz w:val="16"/>
      <w:szCs w:val="16"/>
      <w:lang w:val="uk-UA"/>
    </w:rPr>
  </w:style>
  <w:style w:type="table" w:styleId="aa">
    <w:name w:val="Table Grid"/>
    <w:basedOn w:val="a1"/>
    <w:uiPriority w:val="59"/>
    <w:rsid w:val="00B855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5">
    <w:name w:val="Medium Grid 1 Accent 5"/>
    <w:basedOn w:val="a1"/>
    <w:uiPriority w:val="67"/>
    <w:rsid w:val="00995E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microsoft.com/office/2007/relationships/hdphoto" Target="media/hdphoto1.wdp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9</Pages>
  <Words>1138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10</cp:revision>
  <dcterms:created xsi:type="dcterms:W3CDTF">2017-11-06T10:51:00Z</dcterms:created>
  <dcterms:modified xsi:type="dcterms:W3CDTF">2018-03-13T10:22:00Z</dcterms:modified>
</cp:coreProperties>
</file>